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DF51" w14:textId="77777777" w:rsidR="001D553D" w:rsidRPr="009E6197" w:rsidRDefault="001D553D" w:rsidP="00FD0660">
      <w:pPr>
        <w:pStyle w:val="NoSpacing"/>
        <w:rPr>
          <w:lang w:val="tr-TR"/>
        </w:rPr>
      </w:pPr>
      <w:r w:rsidRPr="009E6197">
        <w:rPr>
          <w:lang w:val="tr-TR"/>
        </w:rPr>
        <w:tab/>
      </w:r>
      <w:r w:rsidRPr="009E6197">
        <w:rPr>
          <w:lang w:val="tr-TR"/>
        </w:rPr>
        <w:tab/>
      </w:r>
    </w:p>
    <w:sdt>
      <w:sdtPr>
        <w:id w:val="543647419"/>
        <w:docPartObj>
          <w:docPartGallery w:val="Cover Pages"/>
          <w:docPartUnique/>
        </w:docPartObj>
      </w:sdtPr>
      <w:sdtEndPr>
        <w:rPr>
          <w:rFonts w:asciiTheme="minorHAnsi" w:hAnsiTheme="minorHAnsi" w:cstheme="minorBidi"/>
          <w:sz w:val="24"/>
          <w:szCs w:val="24"/>
        </w:rPr>
      </w:sdtEndPr>
      <w:sdtContent>
        <w:p w14:paraId="61ED2581" w14:textId="77777777" w:rsidR="00430BB2" w:rsidRPr="009E6197" w:rsidRDefault="004761A0" w:rsidP="001E1D17">
          <w:pPr>
            <w:spacing w:before="120" w:after="120" w:line="276" w:lineRule="auto"/>
            <w:contextualSpacing/>
          </w:pPr>
          <w:r w:rsidRPr="009E6197">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17FCC3F9" wp14:editId="56F6EAAB">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A9786C" w:rsidRPr="009E6197">
            <w:rPr>
              <w:noProof/>
              <w:lang w:val="en-GB" w:eastAsia="en-GB"/>
            </w:rPr>
            <mc:AlternateContent>
              <mc:Choice Requires="wps">
                <w:drawing>
                  <wp:anchor distT="0" distB="0" distL="114300" distR="114300" simplePos="0" relativeHeight="251658241" behindDoc="1" locked="0" layoutInCell="1" allowOverlap="1" wp14:anchorId="59957956" wp14:editId="565CC290">
                    <wp:simplePos x="0" y="0"/>
                    <wp:positionH relativeFrom="page">
                      <wp:posOffset>695960</wp:posOffset>
                    </wp:positionH>
                    <wp:positionV relativeFrom="page">
                      <wp:posOffset>0</wp:posOffset>
                    </wp:positionV>
                    <wp:extent cx="272415" cy="10678795"/>
                    <wp:effectExtent l="0" t="0" r="0" b="0"/>
                    <wp:wrapNone/>
                    <wp:docPr id="214651105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7B9ED4"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1C4A219" w14:textId="0A4413D3" w:rsidR="00796CD0" w:rsidRPr="009E6197" w:rsidRDefault="00A9786C" w:rsidP="6A4F657F">
          <w:pPr>
            <w:spacing w:before="120" w:after="120" w:line="276" w:lineRule="auto"/>
            <w:contextualSpacing/>
            <w:rPr>
              <w:rFonts w:asciiTheme="minorHAnsi" w:hAnsiTheme="minorHAnsi" w:cstheme="minorBidi"/>
              <w:sz w:val="24"/>
              <w:szCs w:val="24"/>
            </w:rPr>
          </w:pP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3FA104D9" wp14:editId="3EB1160D">
                    <wp:simplePos x="0" y="0"/>
                    <wp:positionH relativeFrom="page">
                      <wp:posOffset>1170191</wp:posOffset>
                    </wp:positionH>
                    <wp:positionV relativeFrom="page">
                      <wp:posOffset>2908300</wp:posOffset>
                    </wp:positionV>
                    <wp:extent cx="6464300" cy="4288155"/>
                    <wp:effectExtent l="0" t="0" r="12700" b="17145"/>
                    <wp:wrapSquare wrapText="bothSides"/>
                    <wp:docPr id="160036884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7A7670E3"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2CD59EAC"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A34FDC9"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DF8BE90"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4AB3A382" w14:textId="77777777" w:rsidR="00514C2D" w:rsidRDefault="00514C2D" w:rsidP="0024283A">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Satılık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68947C2E" w14:textId="77777777" w:rsidR="00514C2D" w:rsidRDefault="00514C2D" w:rsidP="0024283A">
                                <w:pPr>
                                  <w:spacing w:line="276" w:lineRule="auto"/>
                                  <w:rPr>
                                    <w:rFonts w:ascii="Calibri" w:hAnsi="Calibri" w:cs="Calibri"/>
                                    <w:b/>
                                    <w:bCs/>
                                    <w:sz w:val="10"/>
                                    <w:szCs w:val="10"/>
                                    <w:lang w:val="en-US"/>
                                  </w:rPr>
                                </w:pPr>
                                <w:r>
                                  <w:rPr>
                                    <w:rFonts w:ascii="Calibri" w:hAnsi="Calibri" w:cs="Calibri"/>
                                    <w:b/>
                                    <w:bCs/>
                                    <w:sz w:val="10"/>
                                    <w:szCs w:val="10"/>
                                    <w:lang w:val="en-US"/>
                                  </w:rPr>
                                  <w:t> </w:t>
                                </w:r>
                              </w:p>
                              <w:p w14:paraId="236CD544" w14:textId="77777777" w:rsidR="00514C2D" w:rsidRDefault="00514C2D" w:rsidP="0024283A">
                                <w:pPr>
                                  <w:spacing w:line="276" w:lineRule="auto"/>
                                  <w:rPr>
                                    <w:rFonts w:ascii="Calibri" w:hAnsi="Calibri" w:cs="Calibri"/>
                                    <w:b/>
                                    <w:bCs/>
                                    <w:sz w:val="40"/>
                                    <w:szCs w:val="40"/>
                                    <w:lang w:val="en-US"/>
                                  </w:rPr>
                                </w:pPr>
                                <w:r>
                                  <w:rPr>
                                    <w:rFonts w:ascii="Calibri" w:hAnsi="Calibri" w:cs="Calibri"/>
                                    <w:b/>
                                    <w:bCs/>
                                    <w:sz w:val="40"/>
                                    <w:szCs w:val="40"/>
                                    <w:lang w:val="en-US"/>
                                  </w:rPr>
                                  <w:t> </w:t>
                                </w:r>
                              </w:p>
                              <w:p w14:paraId="213E6267" w14:textId="1F23CF0C" w:rsidR="00514C2D" w:rsidRPr="00162ACA" w:rsidRDefault="00514C2D" w:rsidP="0024283A">
                                <w:pPr>
                                  <w:spacing w:line="276" w:lineRule="auto"/>
                                  <w:rPr>
                                    <w:rFonts w:ascii="Calibri" w:hAnsi="Calibri" w:cs="Calibri"/>
                                    <w:b/>
                                    <w:bCs/>
                                    <w:sz w:val="40"/>
                                    <w:szCs w:val="40"/>
                                  </w:rPr>
                                </w:pPr>
                                <w:r w:rsidRPr="00162ACA">
                                  <w:rPr>
                                    <w:rFonts w:ascii="Calibri" w:hAnsi="Calibri" w:cs="Calibri"/>
                                    <w:b/>
                                    <w:bCs/>
                                    <w:sz w:val="40"/>
                                    <w:szCs w:val="40"/>
                                  </w:rPr>
                                  <w:t xml:space="preserve">Satılık </w:t>
                                </w:r>
                                <w:r w:rsidRPr="000A2AB7">
                                  <w:rPr>
                                    <w:rFonts w:ascii="Calibri" w:hAnsi="Calibri" w:cs="Calibri"/>
                                    <w:b/>
                                    <w:bCs/>
                                    <w:sz w:val="40"/>
                                    <w:szCs w:val="40"/>
                                  </w:rPr>
                                  <w:t xml:space="preserve">konut </w:t>
                                </w:r>
                                <w:r w:rsidR="00F0149C" w:rsidRPr="000A2AB7">
                                  <w:rPr>
                                    <w:rFonts w:ascii="Calibri" w:hAnsi="Calibri" w:cs="Calibri"/>
                                    <w:b/>
                                    <w:bCs/>
                                    <w:sz w:val="40"/>
                                    <w:szCs w:val="40"/>
                                  </w:rPr>
                                  <w:t xml:space="preserve">reel </w:t>
                                </w:r>
                                <w:r w:rsidRPr="000A2AB7">
                                  <w:rPr>
                                    <w:rFonts w:ascii="Calibri" w:hAnsi="Calibri" w:cs="Calibri"/>
                                    <w:b/>
                                    <w:bCs/>
                                    <w:sz w:val="40"/>
                                    <w:szCs w:val="40"/>
                                  </w:rPr>
                                  <w:t>fiyatları</w:t>
                                </w:r>
                                <w:r w:rsidR="00F0149C" w:rsidRPr="000A2AB7">
                                  <w:rPr>
                                    <w:rFonts w:ascii="Calibri" w:hAnsi="Calibri" w:cs="Calibri"/>
                                    <w:b/>
                                    <w:bCs/>
                                    <w:sz w:val="40"/>
                                    <w:szCs w:val="40"/>
                                  </w:rPr>
                                  <w:t xml:space="preserve"> son iki aydır düşüşte</w:t>
                                </w:r>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3FA104D9" id="Metin Kutusu 6" o:spid="_x0000_s1026" style="position:absolute;margin-left:92.15pt;margin-top:229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" filled="f" stroked="f">
                    <v:textbox inset="0,0,0,0">
                      <w:txbxContent>
                        <w:p w14:paraId="7A7670E3"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2CD59EAC"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A34FDC9"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DF8BE90" w14:textId="77777777" w:rsidR="00514C2D" w:rsidRDefault="00514C2D" w:rsidP="0024283A">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4AB3A382" w14:textId="77777777" w:rsidR="00514C2D" w:rsidRDefault="00514C2D" w:rsidP="0024283A">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Satılık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68947C2E" w14:textId="77777777" w:rsidR="00514C2D" w:rsidRDefault="00514C2D" w:rsidP="0024283A">
                          <w:pPr>
                            <w:spacing w:line="276" w:lineRule="auto"/>
                            <w:rPr>
                              <w:rFonts w:ascii="Calibri" w:hAnsi="Calibri" w:cs="Calibri"/>
                              <w:b/>
                              <w:bCs/>
                              <w:sz w:val="10"/>
                              <w:szCs w:val="10"/>
                              <w:lang w:val="en-US"/>
                            </w:rPr>
                          </w:pPr>
                          <w:r>
                            <w:rPr>
                              <w:rFonts w:ascii="Calibri" w:hAnsi="Calibri" w:cs="Calibri"/>
                              <w:b/>
                              <w:bCs/>
                              <w:sz w:val="10"/>
                              <w:szCs w:val="10"/>
                              <w:lang w:val="en-US"/>
                            </w:rPr>
                            <w:t> </w:t>
                          </w:r>
                        </w:p>
                        <w:p w14:paraId="236CD544" w14:textId="77777777" w:rsidR="00514C2D" w:rsidRDefault="00514C2D" w:rsidP="0024283A">
                          <w:pPr>
                            <w:spacing w:line="276" w:lineRule="auto"/>
                            <w:rPr>
                              <w:rFonts w:ascii="Calibri" w:hAnsi="Calibri" w:cs="Calibri"/>
                              <w:b/>
                              <w:bCs/>
                              <w:sz w:val="40"/>
                              <w:szCs w:val="40"/>
                              <w:lang w:val="en-US"/>
                            </w:rPr>
                          </w:pPr>
                          <w:r>
                            <w:rPr>
                              <w:rFonts w:ascii="Calibri" w:hAnsi="Calibri" w:cs="Calibri"/>
                              <w:b/>
                              <w:bCs/>
                              <w:sz w:val="40"/>
                              <w:szCs w:val="40"/>
                              <w:lang w:val="en-US"/>
                            </w:rPr>
                            <w:t> </w:t>
                          </w:r>
                        </w:p>
                        <w:p w14:paraId="213E6267" w14:textId="1F23CF0C" w:rsidR="00514C2D" w:rsidRPr="00162ACA" w:rsidRDefault="00514C2D" w:rsidP="0024283A">
                          <w:pPr>
                            <w:spacing w:line="276" w:lineRule="auto"/>
                            <w:rPr>
                              <w:rFonts w:ascii="Calibri" w:hAnsi="Calibri" w:cs="Calibri"/>
                              <w:b/>
                              <w:bCs/>
                              <w:sz w:val="40"/>
                              <w:szCs w:val="40"/>
                            </w:rPr>
                          </w:pPr>
                          <w:r w:rsidRPr="00162ACA">
                            <w:rPr>
                              <w:rFonts w:ascii="Calibri" w:hAnsi="Calibri" w:cs="Calibri"/>
                              <w:b/>
                              <w:bCs/>
                              <w:sz w:val="40"/>
                              <w:szCs w:val="40"/>
                            </w:rPr>
                            <w:t xml:space="preserve">Satılık </w:t>
                          </w:r>
                          <w:r w:rsidRPr="000A2AB7">
                            <w:rPr>
                              <w:rFonts w:ascii="Calibri" w:hAnsi="Calibri" w:cs="Calibri"/>
                              <w:b/>
                              <w:bCs/>
                              <w:sz w:val="40"/>
                              <w:szCs w:val="40"/>
                            </w:rPr>
                            <w:t xml:space="preserve">konut </w:t>
                          </w:r>
                          <w:r w:rsidR="00F0149C" w:rsidRPr="000A2AB7">
                            <w:rPr>
                              <w:rFonts w:ascii="Calibri" w:hAnsi="Calibri" w:cs="Calibri"/>
                              <w:b/>
                              <w:bCs/>
                              <w:sz w:val="40"/>
                              <w:szCs w:val="40"/>
                            </w:rPr>
                            <w:t xml:space="preserve">reel </w:t>
                          </w:r>
                          <w:r w:rsidRPr="000A2AB7">
                            <w:rPr>
                              <w:rFonts w:ascii="Calibri" w:hAnsi="Calibri" w:cs="Calibri"/>
                              <w:b/>
                              <w:bCs/>
                              <w:sz w:val="40"/>
                              <w:szCs w:val="40"/>
                            </w:rPr>
                            <w:t>fiyatları</w:t>
                          </w:r>
                          <w:r w:rsidR="00F0149C" w:rsidRPr="000A2AB7">
                            <w:rPr>
                              <w:rFonts w:ascii="Calibri" w:hAnsi="Calibri" w:cs="Calibri"/>
                              <w:b/>
                              <w:bCs/>
                              <w:sz w:val="40"/>
                              <w:szCs w:val="40"/>
                            </w:rPr>
                            <w:t xml:space="preserve"> son iki aydır düşüşte</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0A010A9F" wp14:editId="0E69A64D">
                    <wp:simplePos x="0" y="0"/>
                    <wp:positionH relativeFrom="page">
                      <wp:posOffset>1289050</wp:posOffset>
                    </wp:positionH>
                    <wp:positionV relativeFrom="page">
                      <wp:posOffset>8999855</wp:posOffset>
                    </wp:positionV>
                    <wp:extent cx="5305425" cy="1022985"/>
                    <wp:effectExtent l="0" t="0" r="9525" b="5715"/>
                    <wp:wrapSquare wrapText="bothSides"/>
                    <wp:docPr id="11981753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559CB4A7" w14:textId="44A5C324" w:rsidR="00514C2D" w:rsidRDefault="00C04004" w:rsidP="003447E0">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Mart</w:t>
                                </w:r>
                                <w:r w:rsidR="00514C2D">
                                  <w:rPr>
                                    <w:rFonts w:ascii="Calibri" w:hAnsi="Calibri" w:cs="Calibri"/>
                                    <w:b/>
                                    <w:bCs/>
                                    <w:color w:val="231F20"/>
                                    <w:sz w:val="52"/>
                                    <w:szCs w:val="52"/>
                                    <w:lang w:val="en-US"/>
                                  </w:rPr>
                                  <w:t xml:space="preserve"> 2026</w:t>
                                </w:r>
                              </w:p>
                              <w:p w14:paraId="77CB451A" w14:textId="77777777" w:rsidR="00514C2D" w:rsidRDefault="00514C2D" w:rsidP="003447E0">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0A010A9F"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559CB4A7" w14:textId="44A5C324" w:rsidR="00514C2D" w:rsidRDefault="00C04004" w:rsidP="003447E0">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Mart</w:t>
                          </w:r>
                          <w:r w:rsidR="00514C2D">
                            <w:rPr>
                              <w:rFonts w:ascii="Calibri" w:hAnsi="Calibri" w:cs="Calibri"/>
                              <w:b/>
                              <w:bCs/>
                              <w:color w:val="231F20"/>
                              <w:sz w:val="52"/>
                              <w:szCs w:val="52"/>
                              <w:lang w:val="en-US"/>
                            </w:rPr>
                            <w:t xml:space="preserve"> 2026</w:t>
                          </w:r>
                        </w:p>
                        <w:p w14:paraId="77CB451A" w14:textId="77777777" w:rsidR="00514C2D" w:rsidRDefault="00514C2D" w:rsidP="003447E0">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7B1BBDDC" wp14:editId="724F9E46">
                    <wp:simplePos x="0" y="0"/>
                    <wp:positionH relativeFrom="page">
                      <wp:posOffset>1327785</wp:posOffset>
                    </wp:positionH>
                    <wp:positionV relativeFrom="page">
                      <wp:posOffset>1107440</wp:posOffset>
                    </wp:positionV>
                    <wp:extent cx="2387600" cy="612140"/>
                    <wp:effectExtent l="3810" t="2540" r="0" b="4445"/>
                    <wp:wrapNone/>
                    <wp:docPr id="1484889626"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991587720"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708734"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FFAD9"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6A4F657F">
            <w:rPr>
              <w:rFonts w:asciiTheme="minorHAnsi" w:hAnsiTheme="minorHAnsi" w:cstheme="minorBidi"/>
              <w:sz w:val="24"/>
              <w:szCs w:val="24"/>
            </w:rPr>
            <w:br w:type="page"/>
          </w:r>
        </w:p>
        <w:p w14:paraId="4F8B89EC" w14:textId="77777777" w:rsidR="00FE0E55" w:rsidRPr="009E6197" w:rsidRDefault="00A9786C" w:rsidP="001E1D17">
          <w:pPr>
            <w:spacing w:before="120" w:after="120" w:line="276" w:lineRule="auto"/>
            <w:contextualSpacing/>
            <w:rPr>
              <w:rFonts w:asciiTheme="minorHAnsi" w:hAnsiTheme="minorHAnsi" w:cstheme="minorHAnsi"/>
              <w:sz w:val="24"/>
              <w:szCs w:val="24"/>
            </w:rPr>
          </w:pPr>
          <w:r w:rsidRPr="009E6197">
            <w:rPr>
              <w:noProof/>
              <w:lang w:val="en-GB" w:eastAsia="en-GB"/>
            </w:rPr>
            <w:lastRenderedPageBreak/>
            <mc:AlternateContent>
              <mc:Choice Requires="wps">
                <w:drawing>
                  <wp:anchor distT="45720" distB="45720" distL="114300" distR="114300" simplePos="0" relativeHeight="251658248" behindDoc="0" locked="0" layoutInCell="1" allowOverlap="1" wp14:anchorId="7377DF49" wp14:editId="58BDD719">
                    <wp:simplePos x="0" y="0"/>
                    <wp:positionH relativeFrom="column">
                      <wp:posOffset>-389255</wp:posOffset>
                    </wp:positionH>
                    <wp:positionV relativeFrom="paragraph">
                      <wp:posOffset>8244205</wp:posOffset>
                    </wp:positionV>
                    <wp:extent cx="6645275" cy="509905"/>
                    <wp:effectExtent l="0" t="0" r="0" b="0"/>
                    <wp:wrapSquare wrapText="bothSides"/>
                    <wp:docPr id="117663445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w:t>
                                </w:r>
                                <w:proofErr w:type="spellStart"/>
                                <w:r w:rsidRPr="0011290D">
                                  <w:rPr>
                                    <w:rFonts w:asciiTheme="minorHAnsi" w:hAnsiTheme="minorHAnsi" w:cs="Segoe UI"/>
                                    <w:i/>
                                    <w:iCs/>
                                    <w:sz w:val="18"/>
                                    <w:szCs w:val="21"/>
                                    <w:lang w:eastAsia="en-IE"/>
                                  </w:rPr>
                                  <w:t>dayanarak,Bahçeşehir</w:t>
                                </w:r>
                                <w:proofErr w:type="spellEnd"/>
                                <w:r w:rsidRPr="0011290D">
                                  <w:rPr>
                                    <w:rFonts w:asciiTheme="minorHAnsi" w:hAnsiTheme="minorHAnsi" w:cs="Segoe UI"/>
                                    <w:i/>
                                    <w:iCs/>
                                    <w:sz w:val="18"/>
                                    <w:szCs w:val="21"/>
                                    <w:lang w:eastAsia="en-IE"/>
                                  </w:rPr>
                                  <w:t xml:space="preserve"> Üniversitesi Ekonomik ve Toplumsal Araştırmalar Merkezi – Betam ile yapılan işbirliği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77DF49"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w:t>
                          </w:r>
                          <w:proofErr w:type="spellStart"/>
                          <w:r w:rsidRPr="0011290D">
                            <w:rPr>
                              <w:rFonts w:asciiTheme="minorHAnsi" w:hAnsiTheme="minorHAnsi" w:cs="Segoe UI"/>
                              <w:i/>
                              <w:iCs/>
                              <w:sz w:val="18"/>
                              <w:szCs w:val="21"/>
                              <w:lang w:eastAsia="en-IE"/>
                            </w:rPr>
                            <w:t>dayanarak,Bahçeşehir</w:t>
                          </w:r>
                          <w:proofErr w:type="spellEnd"/>
                          <w:r w:rsidRPr="0011290D">
                            <w:rPr>
                              <w:rFonts w:asciiTheme="minorHAnsi" w:hAnsiTheme="minorHAnsi" w:cs="Segoe UI"/>
                              <w:i/>
                              <w:iCs/>
                              <w:sz w:val="18"/>
                              <w:szCs w:val="21"/>
                              <w:lang w:eastAsia="en-IE"/>
                            </w:rPr>
                            <w:t xml:space="preserve"> Üniversitesi Ekonomik ve Toplumsal Araştırmalar Merkezi – Betam ile yapılan işbirliği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05F1C35C" wp14:editId="26E05BC4">
                    <wp:simplePos x="0" y="0"/>
                    <wp:positionH relativeFrom="column">
                      <wp:posOffset>-431800</wp:posOffset>
                    </wp:positionH>
                    <wp:positionV relativeFrom="paragraph">
                      <wp:posOffset>2235200</wp:posOffset>
                    </wp:positionV>
                    <wp:extent cx="6642100" cy="4538980"/>
                    <wp:effectExtent l="0" t="0" r="0" b="0"/>
                    <wp:wrapSquare wrapText="bothSides"/>
                    <wp:docPr id="176107867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Paragraph"/>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Paragraph"/>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Paragraph"/>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Paragraph"/>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1C35C"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Paragraph"/>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Paragraph"/>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Paragraph"/>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Paragraph"/>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082D42A7" wp14:editId="4B62A8FB">
                    <wp:simplePos x="0" y="0"/>
                    <wp:positionH relativeFrom="column">
                      <wp:posOffset>60960</wp:posOffset>
                    </wp:positionH>
                    <wp:positionV relativeFrom="paragraph">
                      <wp:posOffset>-899160</wp:posOffset>
                    </wp:positionV>
                    <wp:extent cx="1463675" cy="1440180"/>
                    <wp:effectExtent l="0" t="0" r="0" b="0"/>
                    <wp:wrapNone/>
                    <wp:docPr id="1867148569"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D42A7"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r w:rsidR="00796CD0" w:rsidRPr="009E6197">
            <w:rPr>
              <w:rFonts w:asciiTheme="minorHAnsi" w:hAnsiTheme="minorHAnsi" w:cstheme="minorHAnsi"/>
              <w:sz w:val="24"/>
              <w:szCs w:val="24"/>
            </w:rPr>
            <w:br w:type="page"/>
          </w:r>
        </w:p>
        <w:p w14:paraId="373711B4" w14:textId="77777777" w:rsidR="00DB1348" w:rsidRPr="009E6197" w:rsidRDefault="00DB1348" w:rsidP="001E1D17">
          <w:pPr>
            <w:spacing w:before="120" w:after="120" w:line="276" w:lineRule="auto"/>
            <w:contextualSpacing/>
            <w:rPr>
              <w:rFonts w:asciiTheme="minorHAnsi" w:hAnsiTheme="minorHAnsi" w:cstheme="minorHAnsi"/>
              <w:sz w:val="24"/>
              <w:szCs w:val="24"/>
            </w:rPr>
            <w:sectPr w:rsidR="00DB1348" w:rsidRPr="009E6197" w:rsidSect="003E0272">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p>
        <w:p w14:paraId="56AF009A" w14:textId="77777777" w:rsidR="00796CD0" w:rsidRPr="009E6197" w:rsidRDefault="00796CD0" w:rsidP="001E1D17">
          <w:pPr>
            <w:spacing w:before="120" w:after="120" w:line="276" w:lineRule="auto"/>
            <w:contextualSpacing/>
            <w:rPr>
              <w:rFonts w:asciiTheme="minorHAnsi" w:hAnsiTheme="minorHAnsi" w:cstheme="minorHAnsi"/>
              <w:sz w:val="24"/>
              <w:szCs w:val="24"/>
            </w:rPr>
          </w:pPr>
        </w:p>
        <w:p w14:paraId="12B70876" w14:textId="77777777" w:rsidR="00A0017A" w:rsidRPr="009E6197" w:rsidRDefault="00A0017A" w:rsidP="0019097F">
          <w:pPr>
            <w:spacing w:before="120" w:after="120" w:line="276" w:lineRule="auto"/>
            <w:ind w:firstLine="720"/>
            <w:contextualSpacing/>
            <w:rPr>
              <w:rFonts w:asciiTheme="minorHAnsi" w:hAnsiTheme="minorHAnsi" w:cstheme="minorHAnsi"/>
              <w:sz w:val="24"/>
              <w:szCs w:val="24"/>
            </w:rPr>
          </w:pPr>
        </w:p>
        <w:p w14:paraId="12CC5BA8"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44E4E5C4"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1C4F70B7" w14:textId="271B2F0A" w:rsidR="00C06B2F" w:rsidRPr="009E6197" w:rsidRDefault="00A9786C" w:rsidP="008C2472">
          <w:pPr>
            <w:tabs>
              <w:tab w:val="left" w:pos="5624"/>
            </w:tabs>
            <w:spacing w:before="120" w:after="120" w:line="276" w:lineRule="auto"/>
            <w:contextualSpacing/>
            <w:rPr>
              <w:rFonts w:asciiTheme="minorHAnsi" w:hAnsiTheme="minorHAnsi" w:cstheme="minorHAnsi"/>
              <w:sz w:val="24"/>
              <w:szCs w:val="24"/>
            </w:rPr>
          </w:pP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22F97463" wp14:editId="56F2AD37">
                    <wp:simplePos x="0" y="0"/>
                    <wp:positionH relativeFrom="column">
                      <wp:posOffset>75565</wp:posOffset>
                    </wp:positionH>
                    <wp:positionV relativeFrom="page">
                      <wp:posOffset>15240</wp:posOffset>
                    </wp:positionV>
                    <wp:extent cx="1463675" cy="1440180"/>
                    <wp:effectExtent l="0" t="0" r="0" b="0"/>
                    <wp:wrapNone/>
                    <wp:docPr id="139620503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spellStart"/>
                                  <w:r>
                                    <w:rPr>
                                      <w:rFonts w:asciiTheme="minorHAnsi" w:hAnsiTheme="minorHAnsi" w:cstheme="minorHAnsi"/>
                                      <w:b/>
                                      <w:color w:val="231F20"/>
                                      <w:sz w:val="30"/>
                                      <w:szCs w:val="30"/>
                                    </w:rPr>
                                    <w:t>sahibindex</w:t>
                                  </w:r>
                                  <w:proofErr w:type="spell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1E892D37" w:rsidR="00EB4B25" w:rsidRPr="001E1D17" w:rsidRDefault="00470FEF"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Mart</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9307E1">
                                    <w:rPr>
                                      <w:rFonts w:asciiTheme="minorHAnsi" w:hAnsiTheme="minorHAnsi" w:cstheme="minorHAnsi"/>
                                      <w:b/>
                                      <w:color w:val="231F20"/>
                                      <w:sz w:val="28"/>
                                      <w:szCs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7463"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spellStart"/>
                            <w:r>
                              <w:rPr>
                                <w:rFonts w:asciiTheme="minorHAnsi" w:hAnsiTheme="minorHAnsi" w:cstheme="minorHAnsi"/>
                                <w:b/>
                                <w:color w:val="231F20"/>
                                <w:sz w:val="30"/>
                                <w:szCs w:val="30"/>
                              </w:rPr>
                              <w:t>sahibindex</w:t>
                            </w:r>
                            <w:proofErr w:type="spell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1E892D37" w:rsidR="00EB4B25" w:rsidRPr="001E1D17" w:rsidRDefault="00470FEF"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Mart</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9307E1">
                              <w:rPr>
                                <w:rFonts w:asciiTheme="minorHAnsi" w:hAnsiTheme="minorHAnsi" w:cstheme="minorHAnsi"/>
                                <w:b/>
                                <w:color w:val="231F20"/>
                                <w:sz w:val="28"/>
                                <w:szCs w:val="30"/>
                              </w:rPr>
                              <w:t>6</w:t>
                            </w:r>
                          </w:p>
                        </w:txbxContent>
                      </v:textbox>
                    </v:shape>
                    <w10:wrap anchory="page"/>
                  </v:group>
                </w:pict>
              </mc:Fallback>
            </mc:AlternateContent>
          </w:r>
          <w:r w:rsidR="008C2472" w:rsidRPr="009E6197">
            <w:rPr>
              <w:rFonts w:asciiTheme="minorHAnsi" w:hAnsiTheme="minorHAnsi" w:cstheme="minorHAnsi"/>
              <w:sz w:val="24"/>
              <w:szCs w:val="24"/>
            </w:rPr>
            <w:tab/>
          </w:r>
        </w:p>
      </w:sdtContent>
    </w:sdt>
    <w:p w14:paraId="2EA3CE29" w14:textId="2D391360" w:rsidR="00A653AA" w:rsidRPr="000A2AB7" w:rsidRDefault="00EF5C7D" w:rsidP="6A4F657F">
      <w:pPr>
        <w:spacing w:before="120" w:after="120" w:line="276" w:lineRule="auto"/>
        <w:contextualSpacing/>
        <w:jc w:val="center"/>
        <w:rPr>
          <w:rFonts w:asciiTheme="minorHAnsi" w:hAnsiTheme="minorHAnsi" w:cstheme="minorBidi"/>
          <w:b/>
          <w:bCs/>
          <w:sz w:val="28"/>
          <w:szCs w:val="28"/>
        </w:rPr>
      </w:pPr>
      <w:r w:rsidRPr="6A4F657F">
        <w:rPr>
          <w:rFonts w:asciiTheme="minorHAnsi" w:hAnsiTheme="minorHAnsi" w:cstheme="minorBidi"/>
          <w:b/>
          <w:bCs/>
          <w:sz w:val="28"/>
          <w:szCs w:val="28"/>
        </w:rPr>
        <w:t xml:space="preserve">SATILIK </w:t>
      </w:r>
      <w:r w:rsidRPr="000A2AB7">
        <w:rPr>
          <w:rFonts w:asciiTheme="minorHAnsi" w:hAnsiTheme="minorHAnsi" w:cstheme="minorBidi"/>
          <w:b/>
          <w:bCs/>
          <w:sz w:val="28"/>
          <w:szCs w:val="28"/>
        </w:rPr>
        <w:t xml:space="preserve">KONUT </w:t>
      </w:r>
      <w:r w:rsidR="00DC6075" w:rsidRPr="000A2AB7">
        <w:rPr>
          <w:rFonts w:asciiTheme="minorHAnsi" w:hAnsiTheme="minorHAnsi" w:cstheme="minorBidi"/>
          <w:b/>
          <w:bCs/>
          <w:sz w:val="28"/>
          <w:szCs w:val="28"/>
        </w:rPr>
        <w:t xml:space="preserve">REEL </w:t>
      </w:r>
      <w:r w:rsidR="00550B60" w:rsidRPr="000A2AB7">
        <w:rPr>
          <w:rFonts w:asciiTheme="minorHAnsi" w:hAnsiTheme="minorHAnsi" w:cstheme="minorBidi"/>
          <w:b/>
          <w:bCs/>
          <w:sz w:val="28"/>
          <w:szCs w:val="28"/>
        </w:rPr>
        <w:t>FİYATLARI</w:t>
      </w:r>
      <w:r w:rsidR="00DC6075" w:rsidRPr="000A2AB7">
        <w:rPr>
          <w:rFonts w:asciiTheme="minorHAnsi" w:hAnsiTheme="minorHAnsi" w:cstheme="minorBidi"/>
          <w:b/>
          <w:bCs/>
          <w:sz w:val="28"/>
          <w:szCs w:val="28"/>
        </w:rPr>
        <w:t xml:space="preserve"> SON İKİ AYDIR D</w:t>
      </w:r>
      <w:r w:rsidR="43A38252" w:rsidRPr="000A2AB7">
        <w:rPr>
          <w:rFonts w:asciiTheme="minorHAnsi" w:hAnsiTheme="minorHAnsi" w:cstheme="minorBidi"/>
          <w:b/>
          <w:bCs/>
          <w:sz w:val="28"/>
          <w:szCs w:val="28"/>
        </w:rPr>
        <w:t>ÜŞÜŞ</w:t>
      </w:r>
      <w:r w:rsidR="00DC6075" w:rsidRPr="000A2AB7">
        <w:rPr>
          <w:rFonts w:asciiTheme="minorHAnsi" w:hAnsiTheme="minorHAnsi" w:cstheme="minorBidi"/>
          <w:b/>
          <w:bCs/>
          <w:sz w:val="28"/>
          <w:szCs w:val="28"/>
        </w:rPr>
        <w:t>TE</w:t>
      </w:r>
    </w:p>
    <w:p w14:paraId="5D28BEC7" w14:textId="77777777" w:rsidR="009D7267" w:rsidRPr="000A2AB7" w:rsidRDefault="003B546F" w:rsidP="003B546F">
      <w:pPr>
        <w:spacing w:before="120" w:after="120" w:line="276" w:lineRule="auto"/>
        <w:contextualSpacing/>
        <w:jc w:val="center"/>
        <w:rPr>
          <w:rFonts w:asciiTheme="minorHAnsi" w:eastAsia="Calibri" w:hAnsiTheme="minorHAnsi" w:cstheme="minorHAnsi"/>
          <w:b/>
          <w:bCs/>
          <w:color w:val="FF0000"/>
          <w:sz w:val="24"/>
          <w:szCs w:val="24"/>
        </w:rPr>
      </w:pPr>
      <w:r w:rsidRPr="000A2AB7">
        <w:rPr>
          <w:rFonts w:asciiTheme="minorHAnsi" w:eastAsia="Calibri" w:hAnsiTheme="minorHAnsi" w:cstheme="minorHAnsi"/>
          <w:b/>
          <w:bCs/>
          <w:sz w:val="24"/>
          <w:szCs w:val="24"/>
        </w:rPr>
        <w:t>Öze</w:t>
      </w:r>
      <w:r w:rsidR="00794B0D" w:rsidRPr="000A2AB7">
        <w:rPr>
          <w:rFonts w:asciiTheme="minorHAnsi" w:eastAsia="Calibri" w:hAnsiTheme="minorHAnsi" w:cstheme="minorHAnsi"/>
          <w:b/>
          <w:bCs/>
          <w:sz w:val="24"/>
          <w:szCs w:val="24"/>
        </w:rPr>
        <w:t>t</w:t>
      </w:r>
    </w:p>
    <w:p w14:paraId="7F2BC7DC" w14:textId="2B791C25" w:rsidR="009D7267" w:rsidRPr="000A2AB7" w:rsidRDefault="009D7267">
      <w:pPr>
        <w:spacing w:before="120" w:after="120" w:line="276" w:lineRule="auto"/>
        <w:contextualSpacing/>
        <w:jc w:val="both"/>
        <w:rPr>
          <w:rFonts w:asciiTheme="minorHAnsi" w:hAnsiTheme="minorHAnsi" w:cstheme="minorHAnsi"/>
          <w:b/>
          <w:bCs/>
          <w:sz w:val="28"/>
          <w:szCs w:val="24"/>
        </w:rPr>
      </w:pPr>
    </w:p>
    <w:p w14:paraId="14FEE8C9" w14:textId="53D41699" w:rsidR="000A0896" w:rsidRPr="000A2AB7" w:rsidRDefault="00C04004" w:rsidP="6A4F657F">
      <w:pPr>
        <w:spacing w:before="120" w:after="120" w:line="276" w:lineRule="auto"/>
        <w:contextualSpacing/>
        <w:jc w:val="both"/>
        <w:rPr>
          <w:rFonts w:asciiTheme="minorHAnsi" w:eastAsia="Calibri" w:hAnsiTheme="minorHAnsi" w:cstheme="minorBidi"/>
          <w:color w:val="FF0000"/>
        </w:rPr>
      </w:pPr>
      <w:r w:rsidRPr="000A2AB7">
        <w:rPr>
          <w:rFonts w:asciiTheme="minorHAnsi" w:eastAsia="Calibri" w:hAnsiTheme="minorHAnsi" w:cstheme="minorBidi"/>
        </w:rPr>
        <w:t>Şubat</w:t>
      </w:r>
      <w:r w:rsidR="00E1732C" w:rsidRPr="000A2AB7">
        <w:rPr>
          <w:rFonts w:asciiTheme="minorHAnsi" w:eastAsia="Calibri" w:hAnsiTheme="minorHAnsi" w:cstheme="minorBidi"/>
        </w:rPr>
        <w:t xml:space="preserve"> </w:t>
      </w:r>
      <w:r w:rsidR="003838AD" w:rsidRPr="000A2AB7">
        <w:rPr>
          <w:rFonts w:asciiTheme="minorHAnsi" w:eastAsia="Calibri" w:hAnsiTheme="minorHAnsi" w:cstheme="minorBidi"/>
        </w:rPr>
        <w:t>202</w:t>
      </w:r>
      <w:r w:rsidR="0E29A1EF" w:rsidRPr="000A2AB7">
        <w:rPr>
          <w:rFonts w:asciiTheme="minorHAnsi" w:eastAsia="Calibri" w:hAnsiTheme="minorHAnsi" w:cstheme="minorBidi"/>
        </w:rPr>
        <w:t>6</w:t>
      </w:r>
      <w:r w:rsidR="003838AD" w:rsidRPr="000A2AB7">
        <w:rPr>
          <w:rFonts w:asciiTheme="minorHAnsi" w:eastAsia="Calibri" w:hAnsiTheme="minorHAnsi" w:cstheme="minorBidi"/>
        </w:rPr>
        <w:t>’</w:t>
      </w:r>
      <w:r w:rsidR="5A2E4225" w:rsidRPr="000A2AB7">
        <w:rPr>
          <w:rFonts w:asciiTheme="minorHAnsi" w:eastAsia="Calibri" w:hAnsiTheme="minorHAnsi" w:cstheme="minorBidi"/>
        </w:rPr>
        <w:t>da</w:t>
      </w:r>
      <w:r w:rsidR="00B400DE" w:rsidRPr="000A2AB7">
        <w:rPr>
          <w:rFonts w:asciiTheme="minorHAnsi" w:eastAsia="Calibri" w:hAnsiTheme="minorHAnsi" w:cstheme="minorBidi"/>
        </w:rPr>
        <w:t xml:space="preserve"> geçen </w:t>
      </w:r>
      <w:r w:rsidR="00775145" w:rsidRPr="000A2AB7">
        <w:rPr>
          <w:rFonts w:asciiTheme="minorHAnsi" w:eastAsia="Calibri" w:hAnsiTheme="minorHAnsi" w:cstheme="minorBidi"/>
        </w:rPr>
        <w:t>aya</w:t>
      </w:r>
      <w:r w:rsidR="00B400DE" w:rsidRPr="000A2AB7">
        <w:rPr>
          <w:rFonts w:asciiTheme="minorHAnsi" w:eastAsia="Calibri" w:hAnsiTheme="minorHAnsi" w:cstheme="minorBidi"/>
        </w:rPr>
        <w:t xml:space="preserve"> </w:t>
      </w:r>
      <w:r w:rsidR="00C17137" w:rsidRPr="000A2AB7">
        <w:rPr>
          <w:rFonts w:asciiTheme="minorHAnsi" w:eastAsia="Calibri" w:hAnsiTheme="minorHAnsi" w:cstheme="minorBidi"/>
        </w:rPr>
        <w:t>kıyasla reel konut fiyatı ülke genelinde</w:t>
      </w:r>
      <w:r w:rsidR="007B14F5" w:rsidRPr="000A2AB7">
        <w:rPr>
          <w:rFonts w:asciiTheme="minorHAnsi" w:eastAsia="Calibri" w:hAnsiTheme="minorHAnsi" w:cstheme="minorBidi"/>
        </w:rPr>
        <w:t xml:space="preserve"> ve</w:t>
      </w:r>
      <w:r w:rsidR="008A6DC2" w:rsidRPr="000A2AB7">
        <w:rPr>
          <w:rFonts w:asciiTheme="minorHAnsi" w:eastAsia="Calibri" w:hAnsiTheme="minorHAnsi" w:cstheme="minorBidi"/>
        </w:rPr>
        <w:t xml:space="preserve"> </w:t>
      </w:r>
      <w:r w:rsidR="008B4A6D" w:rsidRPr="000A2AB7">
        <w:rPr>
          <w:rFonts w:asciiTheme="minorHAnsi" w:eastAsia="Calibri" w:hAnsiTheme="minorHAnsi" w:cstheme="minorBidi"/>
        </w:rPr>
        <w:t xml:space="preserve">üç büyük ilde </w:t>
      </w:r>
      <w:r w:rsidR="0F7FF9E2" w:rsidRPr="000A2AB7">
        <w:rPr>
          <w:rFonts w:asciiTheme="minorHAnsi" w:eastAsia="Calibri" w:hAnsiTheme="minorHAnsi" w:cstheme="minorBidi"/>
        </w:rPr>
        <w:t>düşmüştür</w:t>
      </w:r>
      <w:r w:rsidR="00C17137" w:rsidRPr="000A2AB7">
        <w:rPr>
          <w:rFonts w:asciiTheme="minorHAnsi" w:eastAsia="Calibri" w:hAnsiTheme="minorHAnsi" w:cstheme="minorBidi"/>
        </w:rPr>
        <w:t>. Öte yandan bir önceki yılın aynı ayı ile kıyaslandığında reel konut fiyatı ülke genelinde</w:t>
      </w:r>
      <w:r w:rsidR="000F4AE9" w:rsidRPr="000A2AB7">
        <w:rPr>
          <w:rFonts w:asciiTheme="minorHAnsi" w:eastAsia="Calibri" w:hAnsiTheme="minorHAnsi" w:cstheme="minorBidi"/>
        </w:rPr>
        <w:t xml:space="preserve"> </w:t>
      </w:r>
      <w:r w:rsidR="00C17137" w:rsidRPr="000A2AB7">
        <w:rPr>
          <w:rFonts w:asciiTheme="minorHAnsi" w:eastAsia="Calibri" w:hAnsiTheme="minorHAnsi" w:cstheme="minorBidi"/>
        </w:rPr>
        <w:t xml:space="preserve">ve </w:t>
      </w:r>
      <w:r w:rsidR="007B14F5" w:rsidRPr="000A2AB7">
        <w:rPr>
          <w:rFonts w:asciiTheme="minorHAnsi" w:eastAsia="Calibri" w:hAnsiTheme="minorHAnsi" w:cstheme="minorBidi"/>
        </w:rPr>
        <w:t>İzmir</w:t>
      </w:r>
      <w:r w:rsidR="00BA41F2" w:rsidRPr="000A2AB7">
        <w:rPr>
          <w:rFonts w:asciiTheme="minorHAnsi" w:eastAsia="Calibri" w:hAnsiTheme="minorHAnsi" w:cstheme="minorBidi"/>
        </w:rPr>
        <w:t>’d</w:t>
      </w:r>
      <w:r w:rsidR="007B14F5" w:rsidRPr="000A2AB7">
        <w:rPr>
          <w:rFonts w:asciiTheme="minorHAnsi" w:eastAsia="Calibri" w:hAnsiTheme="minorHAnsi" w:cstheme="minorBidi"/>
        </w:rPr>
        <w:t>e</w:t>
      </w:r>
      <w:r w:rsidR="00C17137" w:rsidRPr="000A2AB7">
        <w:rPr>
          <w:rFonts w:asciiTheme="minorHAnsi" w:eastAsia="Calibri" w:hAnsiTheme="minorHAnsi" w:cstheme="minorBidi"/>
        </w:rPr>
        <w:t xml:space="preserve"> </w:t>
      </w:r>
      <w:r w:rsidR="007B14F5" w:rsidRPr="000A2AB7">
        <w:rPr>
          <w:rFonts w:asciiTheme="minorHAnsi" w:eastAsia="Calibri" w:hAnsiTheme="minorHAnsi" w:cstheme="minorBidi"/>
        </w:rPr>
        <w:t>azalmış</w:t>
      </w:r>
      <w:r w:rsidR="001F3BA4" w:rsidRPr="000A2AB7">
        <w:rPr>
          <w:rFonts w:asciiTheme="minorHAnsi" w:eastAsia="Calibri" w:hAnsiTheme="minorHAnsi" w:cstheme="minorBidi"/>
        </w:rPr>
        <w:t>,</w:t>
      </w:r>
      <w:r w:rsidR="00C17137" w:rsidRPr="000A2AB7">
        <w:rPr>
          <w:rFonts w:asciiTheme="minorHAnsi" w:eastAsia="Calibri" w:hAnsiTheme="minorHAnsi" w:cstheme="minorBidi"/>
        </w:rPr>
        <w:t xml:space="preserve"> </w:t>
      </w:r>
      <w:r w:rsidR="007B14F5" w:rsidRPr="000A2AB7">
        <w:rPr>
          <w:rFonts w:asciiTheme="minorHAnsi" w:eastAsia="Calibri" w:hAnsiTheme="minorHAnsi" w:cstheme="minorBidi"/>
        </w:rPr>
        <w:t>Ankara’da</w:t>
      </w:r>
      <w:r w:rsidR="00C17137" w:rsidRPr="000A2AB7">
        <w:rPr>
          <w:rFonts w:asciiTheme="minorHAnsi" w:eastAsia="Calibri" w:hAnsiTheme="minorHAnsi" w:cstheme="minorBidi"/>
        </w:rPr>
        <w:t xml:space="preserve"> yükselmiş</w:t>
      </w:r>
      <w:r w:rsidRPr="000A2AB7">
        <w:rPr>
          <w:rFonts w:asciiTheme="minorHAnsi" w:eastAsia="Calibri" w:hAnsiTheme="minorHAnsi" w:cstheme="minorBidi"/>
        </w:rPr>
        <w:t>, İstanbul’da ise sabit kalmıştır</w:t>
      </w:r>
      <w:r w:rsidR="00C17137" w:rsidRPr="000A2AB7">
        <w:rPr>
          <w:rFonts w:asciiTheme="minorHAnsi" w:eastAsia="Calibri" w:hAnsiTheme="minorHAnsi" w:cstheme="minorBidi"/>
        </w:rPr>
        <w:t xml:space="preserve">. </w:t>
      </w:r>
      <w:r w:rsidR="004E02CF" w:rsidRPr="000A2AB7">
        <w:rPr>
          <w:rFonts w:asciiTheme="minorHAnsi" w:eastAsia="Calibri" w:hAnsiTheme="minorHAnsi" w:cstheme="minorBidi"/>
        </w:rPr>
        <w:t xml:space="preserve">Reel fiyatlardaki yıllık </w:t>
      </w:r>
      <w:r w:rsidR="00240842" w:rsidRPr="000A2AB7">
        <w:rPr>
          <w:rFonts w:asciiTheme="minorHAnsi" w:eastAsia="Calibri" w:hAnsiTheme="minorHAnsi" w:cstheme="minorBidi"/>
        </w:rPr>
        <w:t xml:space="preserve">değişim </w:t>
      </w:r>
      <w:r w:rsidR="00B400DE" w:rsidRPr="000A2AB7">
        <w:rPr>
          <w:rFonts w:asciiTheme="minorHAnsi" w:eastAsia="Calibri" w:hAnsiTheme="minorHAnsi" w:cstheme="minorBidi"/>
        </w:rPr>
        <w:t>oranı ülke</w:t>
      </w:r>
      <w:r w:rsidR="004E02CF" w:rsidRPr="000A2AB7">
        <w:rPr>
          <w:rFonts w:asciiTheme="minorHAnsi" w:eastAsia="Calibri" w:hAnsiTheme="minorHAnsi" w:cstheme="minorBidi"/>
        </w:rPr>
        <w:t xml:space="preserve"> genelinde yüzde </w:t>
      </w:r>
      <w:r w:rsidR="000847FF" w:rsidRPr="000A2AB7">
        <w:rPr>
          <w:rFonts w:asciiTheme="minorHAnsi" w:eastAsia="Calibri" w:hAnsiTheme="minorHAnsi" w:cstheme="minorBidi"/>
        </w:rPr>
        <w:t>-</w:t>
      </w:r>
      <w:r w:rsidRPr="000A2AB7">
        <w:rPr>
          <w:rFonts w:asciiTheme="minorHAnsi" w:eastAsia="Calibri" w:hAnsiTheme="minorHAnsi" w:cstheme="minorBidi"/>
        </w:rPr>
        <w:t>3</w:t>
      </w:r>
      <w:r w:rsidR="47A60350" w:rsidRPr="000A2AB7">
        <w:rPr>
          <w:rFonts w:asciiTheme="minorHAnsi" w:eastAsia="Calibri" w:hAnsiTheme="minorHAnsi" w:cstheme="minorBidi"/>
        </w:rPr>
        <w:t>,9</w:t>
      </w:r>
      <w:r w:rsidR="004E02CF" w:rsidRPr="000A2AB7">
        <w:rPr>
          <w:rFonts w:asciiTheme="minorHAnsi" w:eastAsia="Calibri" w:hAnsiTheme="minorHAnsi" w:cstheme="minorBidi"/>
        </w:rPr>
        <w:t xml:space="preserve">, </w:t>
      </w:r>
      <w:r w:rsidR="005B6E0F" w:rsidRPr="000A2AB7">
        <w:rPr>
          <w:rFonts w:asciiTheme="minorHAnsi" w:eastAsia="Calibri" w:hAnsiTheme="minorHAnsi" w:cstheme="minorBidi"/>
        </w:rPr>
        <w:t xml:space="preserve">İstanbul’da yüzde </w:t>
      </w:r>
      <w:r w:rsidRPr="000A2AB7">
        <w:rPr>
          <w:rFonts w:asciiTheme="minorHAnsi" w:eastAsia="Calibri" w:hAnsiTheme="minorHAnsi" w:cstheme="minorBidi"/>
        </w:rPr>
        <w:t>0</w:t>
      </w:r>
      <w:r w:rsidR="005B6E0F" w:rsidRPr="000A2AB7">
        <w:rPr>
          <w:rFonts w:asciiTheme="minorHAnsi" w:eastAsia="Calibri" w:hAnsiTheme="minorHAnsi" w:cstheme="minorBidi"/>
        </w:rPr>
        <w:t>,</w:t>
      </w:r>
      <w:r w:rsidR="007012BB" w:rsidRPr="000A2AB7">
        <w:rPr>
          <w:rFonts w:asciiTheme="minorHAnsi" w:eastAsia="Calibri" w:hAnsiTheme="minorHAnsi" w:cstheme="minorBidi"/>
        </w:rPr>
        <w:t xml:space="preserve"> </w:t>
      </w:r>
      <w:r w:rsidR="00240842" w:rsidRPr="000A2AB7">
        <w:rPr>
          <w:rFonts w:asciiTheme="minorHAnsi" w:eastAsia="Calibri" w:hAnsiTheme="minorHAnsi" w:cstheme="minorBidi"/>
        </w:rPr>
        <w:t xml:space="preserve">Ankara’da yüzde </w:t>
      </w:r>
      <w:r w:rsidRPr="000A2AB7">
        <w:rPr>
          <w:rFonts w:asciiTheme="minorHAnsi" w:eastAsia="Calibri" w:hAnsiTheme="minorHAnsi" w:cstheme="minorBidi"/>
        </w:rPr>
        <w:t>1,8</w:t>
      </w:r>
      <w:r w:rsidR="00240842" w:rsidRPr="000A2AB7">
        <w:rPr>
          <w:rFonts w:asciiTheme="minorHAnsi" w:eastAsia="Calibri" w:hAnsiTheme="minorHAnsi" w:cstheme="minorBidi"/>
        </w:rPr>
        <w:t xml:space="preserve"> </w:t>
      </w:r>
      <w:r w:rsidR="007B14F5" w:rsidRPr="000A2AB7">
        <w:rPr>
          <w:rFonts w:asciiTheme="minorHAnsi" w:eastAsia="Calibri" w:hAnsiTheme="minorHAnsi" w:cstheme="minorBidi"/>
        </w:rPr>
        <w:t xml:space="preserve">ve </w:t>
      </w:r>
      <w:r w:rsidR="005B6E0F" w:rsidRPr="000A2AB7">
        <w:rPr>
          <w:rFonts w:asciiTheme="minorHAnsi" w:eastAsia="Calibri" w:hAnsiTheme="minorHAnsi" w:cstheme="minorBidi"/>
        </w:rPr>
        <w:t>İzmir’de</w:t>
      </w:r>
      <w:r w:rsidR="00240842" w:rsidRPr="000A2AB7">
        <w:rPr>
          <w:rFonts w:asciiTheme="minorHAnsi" w:eastAsia="Calibri" w:hAnsiTheme="minorHAnsi" w:cstheme="minorBidi"/>
        </w:rPr>
        <w:t xml:space="preserve"> </w:t>
      </w:r>
      <w:r w:rsidR="005B6E0F" w:rsidRPr="000A2AB7">
        <w:rPr>
          <w:rFonts w:asciiTheme="minorHAnsi" w:eastAsia="Calibri" w:hAnsiTheme="minorHAnsi" w:cstheme="minorBidi"/>
        </w:rPr>
        <w:t xml:space="preserve">yüzde </w:t>
      </w:r>
      <w:r w:rsidR="00F92AF3" w:rsidRPr="000A2AB7">
        <w:rPr>
          <w:rFonts w:asciiTheme="minorHAnsi" w:eastAsia="Calibri" w:hAnsiTheme="minorHAnsi" w:cstheme="minorBidi"/>
        </w:rPr>
        <w:t>-</w:t>
      </w:r>
      <w:r w:rsidRPr="000A2AB7">
        <w:rPr>
          <w:rFonts w:asciiTheme="minorHAnsi" w:eastAsia="Calibri" w:hAnsiTheme="minorHAnsi" w:cstheme="minorBidi"/>
        </w:rPr>
        <w:t>5,9</w:t>
      </w:r>
      <w:r w:rsidR="007012BB" w:rsidRPr="000A2AB7">
        <w:rPr>
          <w:rFonts w:asciiTheme="minorHAnsi" w:eastAsia="Calibri" w:hAnsiTheme="minorHAnsi" w:cstheme="minorBidi"/>
        </w:rPr>
        <w:t xml:space="preserve"> </w:t>
      </w:r>
      <w:r w:rsidR="00240842" w:rsidRPr="000A2AB7">
        <w:rPr>
          <w:rFonts w:asciiTheme="minorHAnsi" w:eastAsia="Calibri" w:hAnsiTheme="minorHAnsi" w:cstheme="minorBidi"/>
        </w:rPr>
        <w:t>olmuştur</w:t>
      </w:r>
      <w:r w:rsidR="005B6E0F" w:rsidRPr="000A2AB7">
        <w:rPr>
          <w:rFonts w:asciiTheme="minorHAnsi" w:eastAsia="Calibri" w:hAnsiTheme="minorHAnsi" w:cstheme="minorBidi"/>
        </w:rPr>
        <w:t>.</w:t>
      </w:r>
    </w:p>
    <w:p w14:paraId="199F9350" w14:textId="77777777" w:rsidR="000A0896" w:rsidRPr="000A2AB7" w:rsidRDefault="000A0896" w:rsidP="36946CBE">
      <w:pPr>
        <w:spacing w:before="120" w:after="120" w:line="276" w:lineRule="auto"/>
        <w:contextualSpacing/>
        <w:jc w:val="both"/>
        <w:rPr>
          <w:rFonts w:asciiTheme="minorHAnsi" w:eastAsia="Calibri" w:hAnsiTheme="minorHAnsi" w:cstheme="minorBidi"/>
        </w:rPr>
      </w:pPr>
    </w:p>
    <w:p w14:paraId="6EC877DC" w14:textId="4CE90A88" w:rsidR="005B6E0F" w:rsidRPr="000A2AB7" w:rsidRDefault="00240842" w:rsidP="6A4F657F">
      <w:pPr>
        <w:spacing w:before="120" w:after="120" w:line="276" w:lineRule="auto"/>
        <w:contextualSpacing/>
        <w:jc w:val="both"/>
        <w:rPr>
          <w:rFonts w:asciiTheme="minorHAnsi" w:eastAsia="Calibri" w:hAnsiTheme="minorHAnsi" w:cstheme="minorBidi"/>
        </w:rPr>
      </w:pPr>
      <w:r w:rsidRPr="000A2AB7">
        <w:rPr>
          <w:rFonts w:asciiTheme="minorHAnsi" w:eastAsia="Calibri" w:hAnsiTheme="minorHAnsi" w:cstheme="minorBidi"/>
        </w:rPr>
        <w:t>K</w:t>
      </w:r>
      <w:r w:rsidR="00D66A16" w:rsidRPr="000A2AB7">
        <w:rPr>
          <w:rFonts w:asciiTheme="minorHAnsi" w:eastAsia="Calibri" w:hAnsiTheme="minorHAnsi" w:cstheme="minorBidi"/>
        </w:rPr>
        <w:t xml:space="preserve">onut </w:t>
      </w:r>
      <w:r w:rsidR="00EA0A84" w:rsidRPr="000A2AB7">
        <w:rPr>
          <w:rFonts w:asciiTheme="minorHAnsi" w:eastAsia="Calibri" w:hAnsiTheme="minorHAnsi" w:cstheme="minorBidi"/>
        </w:rPr>
        <w:t xml:space="preserve">cari </w:t>
      </w:r>
      <w:r w:rsidR="00D66A16" w:rsidRPr="000A2AB7">
        <w:rPr>
          <w:rFonts w:asciiTheme="minorHAnsi" w:eastAsia="Calibri" w:hAnsiTheme="minorHAnsi" w:cstheme="minorBidi"/>
        </w:rPr>
        <w:t>fiyatları</w:t>
      </w:r>
      <w:r w:rsidR="000A3949" w:rsidRPr="000A2AB7">
        <w:rPr>
          <w:rFonts w:asciiTheme="minorHAnsi" w:eastAsia="Calibri" w:hAnsiTheme="minorHAnsi" w:cstheme="minorBidi"/>
        </w:rPr>
        <w:t xml:space="preserve"> bir önceki yıla göre artmaya devam etmektedir.</w:t>
      </w:r>
      <w:r w:rsidR="004E02CF" w:rsidRPr="000A2AB7">
        <w:rPr>
          <w:rFonts w:asciiTheme="minorHAnsi" w:eastAsia="Calibri" w:hAnsiTheme="minorHAnsi" w:cstheme="minorBidi"/>
        </w:rPr>
        <w:t xml:space="preserve"> </w:t>
      </w:r>
      <w:r w:rsidR="00BE1381" w:rsidRPr="000A2AB7">
        <w:rPr>
          <w:rFonts w:asciiTheme="minorHAnsi" w:eastAsia="Calibri" w:hAnsiTheme="minorHAnsi" w:cstheme="minorBidi"/>
        </w:rPr>
        <w:t>Ortalama satılık konut ilan m</w:t>
      </w:r>
      <w:r w:rsidR="00BE1381" w:rsidRPr="000A2AB7">
        <w:rPr>
          <w:rFonts w:asciiTheme="minorHAnsi" w:eastAsia="Calibri" w:hAnsiTheme="minorHAnsi" w:cstheme="minorBidi"/>
          <w:vertAlign w:val="superscript"/>
        </w:rPr>
        <w:t>2</w:t>
      </w:r>
      <w:r w:rsidR="00BE1381" w:rsidRPr="000A2AB7">
        <w:rPr>
          <w:rFonts w:asciiTheme="minorHAnsi" w:eastAsia="Calibri" w:hAnsiTheme="minorHAnsi" w:cstheme="minorBidi"/>
        </w:rPr>
        <w:t xml:space="preserve"> cari fiyatı </w:t>
      </w:r>
      <w:r w:rsidR="66EAD210" w:rsidRPr="000A2AB7">
        <w:rPr>
          <w:rFonts w:ascii="Calibri" w:eastAsia="Calibri" w:hAnsi="Calibri" w:cs="Calibri"/>
          <w:color w:val="000000" w:themeColor="text1"/>
        </w:rPr>
        <w:t xml:space="preserve">ülke genelinde </w:t>
      </w:r>
      <w:r w:rsidR="00C04004" w:rsidRPr="000A2AB7">
        <w:rPr>
          <w:rFonts w:ascii="Calibri" w:eastAsia="Calibri" w:hAnsi="Calibri" w:cs="Calibri"/>
          <w:color w:val="000000" w:themeColor="text1"/>
        </w:rPr>
        <w:t>43.092 TL, İstanbul’da 61.842 TL, Ankara'da 36.520 TL ve İzmir'de 50.000 TL’dir.</w:t>
      </w:r>
      <w:r w:rsidR="66EAD210" w:rsidRPr="000A2AB7">
        <w:rPr>
          <w:rFonts w:ascii="Calibri" w:eastAsia="Calibri" w:hAnsi="Calibri" w:cs="Calibri"/>
        </w:rPr>
        <w:t xml:space="preserve"> </w:t>
      </w:r>
      <w:r w:rsidR="00D66A16" w:rsidRPr="000A2AB7">
        <w:rPr>
          <w:rFonts w:asciiTheme="minorHAnsi" w:eastAsia="Calibri" w:hAnsiTheme="minorHAnsi" w:cstheme="minorBidi"/>
        </w:rPr>
        <w:t>Cari fiyatlarda</w:t>
      </w:r>
      <w:r w:rsidR="000A3949" w:rsidRPr="000A2AB7">
        <w:rPr>
          <w:rFonts w:asciiTheme="minorHAnsi" w:eastAsia="Calibri" w:hAnsiTheme="minorHAnsi" w:cstheme="minorBidi"/>
        </w:rPr>
        <w:t>ki</w:t>
      </w:r>
      <w:r w:rsidR="00D66A16" w:rsidRPr="000A2AB7">
        <w:rPr>
          <w:rFonts w:asciiTheme="minorHAnsi" w:eastAsia="Calibri" w:hAnsiTheme="minorHAnsi" w:cstheme="minorBidi"/>
        </w:rPr>
        <w:t xml:space="preserve"> yıllık artış oranı</w:t>
      </w:r>
      <w:r w:rsidR="278B3D03" w:rsidRPr="000A2AB7">
        <w:rPr>
          <w:rFonts w:ascii="Calibri" w:eastAsia="Calibri" w:hAnsi="Calibri" w:cs="Calibri"/>
          <w:color w:val="000000" w:themeColor="text1"/>
        </w:rPr>
        <w:t xml:space="preserve"> ülke genelinde </w:t>
      </w:r>
      <w:r w:rsidR="00C04004" w:rsidRPr="000A2AB7">
        <w:rPr>
          <w:rFonts w:ascii="Calibri" w:eastAsia="Calibri" w:hAnsi="Calibri" w:cs="Calibri"/>
          <w:color w:val="000000" w:themeColor="text1"/>
        </w:rPr>
        <w:t>yüzde 26,4 İstanbul’da yüzde 31,6, Ankara’da yüzde 33,9, İzmir’de ise yüzde 23,8 </w:t>
      </w:r>
      <w:r w:rsidR="00BE1381" w:rsidRPr="000A2AB7">
        <w:rPr>
          <w:rFonts w:asciiTheme="minorHAnsi" w:eastAsia="Calibri" w:hAnsiTheme="minorHAnsi" w:cstheme="minorBidi"/>
        </w:rPr>
        <w:t>olmuştur.</w:t>
      </w:r>
    </w:p>
    <w:p w14:paraId="41598E95" w14:textId="77777777" w:rsidR="002D6201" w:rsidRPr="000A2AB7" w:rsidRDefault="002D6201" w:rsidP="00E5356D">
      <w:pPr>
        <w:spacing w:before="120" w:after="120" w:line="276" w:lineRule="auto"/>
        <w:contextualSpacing/>
        <w:jc w:val="both"/>
        <w:rPr>
          <w:rFonts w:asciiTheme="minorHAnsi" w:eastAsia="Calibri" w:hAnsiTheme="minorHAnsi" w:cstheme="minorBidi"/>
        </w:rPr>
      </w:pPr>
    </w:p>
    <w:p w14:paraId="7E849645" w14:textId="2EE45F54" w:rsidR="009B0A0B" w:rsidRPr="009E6197" w:rsidRDefault="00AD6334" w:rsidP="6A4F657F">
      <w:pPr>
        <w:spacing w:before="120" w:after="120" w:line="276" w:lineRule="auto"/>
        <w:contextualSpacing/>
        <w:jc w:val="both"/>
        <w:rPr>
          <w:rFonts w:asciiTheme="minorHAnsi" w:eastAsia="Calibri" w:hAnsiTheme="minorHAnsi" w:cstheme="minorBidi"/>
        </w:rPr>
      </w:pPr>
      <w:r w:rsidRPr="000A2AB7">
        <w:rPr>
          <w:rFonts w:asciiTheme="minorHAnsi" w:eastAsia="Calibri" w:hAnsiTheme="minorHAnsi" w:cstheme="minorBidi"/>
        </w:rPr>
        <w:t xml:space="preserve">Konut talebi endeksi </w:t>
      </w:r>
      <w:r w:rsidR="001F3BA4" w:rsidRPr="000A2AB7">
        <w:rPr>
          <w:rFonts w:asciiTheme="minorHAnsi" w:eastAsia="Calibri" w:hAnsiTheme="minorHAnsi" w:cstheme="minorBidi"/>
        </w:rPr>
        <w:t>202</w:t>
      </w:r>
      <w:r w:rsidR="1231EF03" w:rsidRPr="000A2AB7">
        <w:rPr>
          <w:rFonts w:asciiTheme="minorHAnsi" w:eastAsia="Calibri" w:hAnsiTheme="minorHAnsi" w:cstheme="minorBidi"/>
        </w:rPr>
        <w:t>6</w:t>
      </w:r>
      <w:r w:rsidR="001F3BA4" w:rsidRPr="000A2AB7">
        <w:rPr>
          <w:rFonts w:asciiTheme="minorHAnsi" w:eastAsia="Calibri" w:hAnsiTheme="minorHAnsi" w:cstheme="minorBidi"/>
        </w:rPr>
        <w:t xml:space="preserve"> </w:t>
      </w:r>
      <w:r w:rsidR="00C04004" w:rsidRPr="000A2AB7">
        <w:rPr>
          <w:rFonts w:asciiTheme="minorHAnsi" w:eastAsia="Calibri" w:hAnsiTheme="minorHAnsi" w:cstheme="minorBidi"/>
        </w:rPr>
        <w:t>Şubat’ta</w:t>
      </w:r>
      <w:r w:rsidR="3FB4BB4A" w:rsidRPr="000A2AB7">
        <w:rPr>
          <w:rFonts w:asciiTheme="minorHAnsi" w:eastAsia="Calibri" w:hAnsiTheme="minorHAnsi" w:cstheme="minorBidi"/>
        </w:rPr>
        <w:t xml:space="preserve"> </w:t>
      </w:r>
      <w:r w:rsidR="00DC6075" w:rsidRPr="000A2AB7">
        <w:rPr>
          <w:rFonts w:asciiTheme="minorHAnsi" w:eastAsia="Calibri" w:hAnsiTheme="minorHAnsi" w:cstheme="minorBidi"/>
        </w:rPr>
        <w:t xml:space="preserve">önceki </w:t>
      </w:r>
      <w:r w:rsidR="000A0896" w:rsidRPr="000A2AB7">
        <w:rPr>
          <w:rFonts w:asciiTheme="minorHAnsi" w:eastAsia="Calibri" w:hAnsiTheme="minorHAnsi" w:cstheme="minorBidi"/>
        </w:rPr>
        <w:t>aya</w:t>
      </w:r>
      <w:r w:rsidR="000847FF" w:rsidRPr="000A2AB7">
        <w:rPr>
          <w:rFonts w:asciiTheme="minorHAnsi" w:eastAsia="Calibri" w:hAnsiTheme="minorHAnsi" w:cstheme="minorBidi"/>
        </w:rPr>
        <w:t xml:space="preserve"> kıyasla </w:t>
      </w:r>
      <w:r w:rsidRPr="000A2AB7">
        <w:rPr>
          <w:rFonts w:asciiTheme="minorHAnsi" w:eastAsia="Calibri" w:hAnsiTheme="minorHAnsi" w:cstheme="minorBidi"/>
        </w:rPr>
        <w:t xml:space="preserve">yüzde </w:t>
      </w:r>
      <w:r w:rsidR="00C04004" w:rsidRPr="000A2AB7">
        <w:rPr>
          <w:rFonts w:asciiTheme="minorHAnsi" w:eastAsia="Calibri" w:hAnsiTheme="minorHAnsi" w:cstheme="minorBidi"/>
        </w:rPr>
        <w:t>5,2 azalmıştır</w:t>
      </w:r>
      <w:r w:rsidRPr="000A2AB7">
        <w:rPr>
          <w:rFonts w:asciiTheme="minorHAnsi" w:eastAsia="Calibri" w:hAnsiTheme="minorHAnsi" w:cstheme="minorBidi"/>
        </w:rPr>
        <w:t>.</w:t>
      </w:r>
      <w:r w:rsidR="00C17137" w:rsidRPr="000A2AB7">
        <w:rPr>
          <w:rFonts w:asciiTheme="minorHAnsi" w:eastAsia="Calibri" w:hAnsiTheme="minorHAnsi" w:cstheme="minorBidi"/>
        </w:rPr>
        <w:t xml:space="preserve"> </w:t>
      </w:r>
      <w:r w:rsidR="00252592" w:rsidRPr="000A2AB7">
        <w:rPr>
          <w:rFonts w:asciiTheme="minorHAnsi" w:eastAsia="Calibri" w:hAnsiTheme="minorHAnsi" w:cstheme="minorBidi"/>
        </w:rPr>
        <w:t>K</w:t>
      </w:r>
      <w:r w:rsidRPr="000A2AB7">
        <w:rPr>
          <w:rFonts w:asciiTheme="minorHAnsi" w:eastAsia="Calibri" w:hAnsiTheme="minorHAnsi" w:cstheme="minorBidi"/>
        </w:rPr>
        <w:t xml:space="preserve">onut piyasasında bir </w:t>
      </w:r>
      <w:r w:rsidR="002370FE" w:rsidRPr="000A2AB7">
        <w:rPr>
          <w:rFonts w:asciiTheme="minorHAnsi" w:eastAsia="Calibri" w:hAnsiTheme="minorHAnsi" w:cstheme="minorBidi"/>
        </w:rPr>
        <w:t>diğer</w:t>
      </w:r>
      <w:r w:rsidRPr="000A2AB7">
        <w:rPr>
          <w:rFonts w:asciiTheme="minorHAnsi" w:eastAsia="Calibri" w:hAnsiTheme="minorHAnsi" w:cstheme="minorBidi"/>
        </w:rPr>
        <w:t xml:space="preserve"> canlılık ölçütü olarak kullandığımız satılık</w:t>
      </w:r>
      <w:r w:rsidRPr="6A4F657F">
        <w:rPr>
          <w:rFonts w:asciiTheme="minorHAnsi" w:eastAsia="Calibri" w:hAnsiTheme="minorHAnsi" w:cstheme="minorBidi"/>
        </w:rPr>
        <w:t xml:space="preserve"> konut ilanlarının ne kadar süre yayında kaldıklarını gösteren kapatılan ilan yaşı </w:t>
      </w:r>
      <w:r w:rsidR="00252592" w:rsidRPr="6A4F657F">
        <w:rPr>
          <w:rFonts w:asciiTheme="minorHAnsi" w:eastAsia="Calibri" w:hAnsiTheme="minorHAnsi" w:cstheme="minorBidi"/>
        </w:rPr>
        <w:t xml:space="preserve">ise </w:t>
      </w:r>
      <w:r w:rsidRPr="6A4F657F">
        <w:rPr>
          <w:rFonts w:asciiTheme="minorHAnsi" w:eastAsia="Calibri" w:hAnsiTheme="minorHAnsi" w:cstheme="minorBidi"/>
        </w:rPr>
        <w:t>geçen aya kıyasla</w:t>
      </w:r>
      <w:r w:rsidR="00F93029" w:rsidRPr="6A4F657F">
        <w:rPr>
          <w:rFonts w:asciiTheme="minorHAnsi" w:eastAsia="Calibri" w:hAnsiTheme="minorHAnsi" w:cstheme="minorBidi"/>
        </w:rPr>
        <w:t xml:space="preserve"> </w:t>
      </w:r>
      <w:r w:rsidR="006F4264" w:rsidRPr="6A4F657F">
        <w:rPr>
          <w:rFonts w:asciiTheme="minorHAnsi" w:eastAsia="Calibri" w:hAnsiTheme="minorHAnsi" w:cstheme="minorBidi"/>
        </w:rPr>
        <w:t>ülke genelinde</w:t>
      </w:r>
      <w:r w:rsidR="4B42ABBC" w:rsidRPr="6A4F657F">
        <w:rPr>
          <w:rFonts w:asciiTheme="minorHAnsi" w:eastAsia="Calibri" w:hAnsiTheme="minorHAnsi" w:cstheme="minorBidi"/>
        </w:rPr>
        <w:t xml:space="preserve"> ve üç büyükşehirde</w:t>
      </w:r>
      <w:r w:rsidR="006F4264" w:rsidRPr="6A4F657F">
        <w:rPr>
          <w:rFonts w:asciiTheme="minorHAnsi" w:eastAsia="Calibri" w:hAnsiTheme="minorHAnsi" w:cstheme="minorBidi"/>
        </w:rPr>
        <w:t xml:space="preserve"> yükselmiş</w:t>
      </w:r>
      <w:r w:rsidR="17DBE41D" w:rsidRPr="6A4F657F">
        <w:rPr>
          <w:rFonts w:asciiTheme="minorHAnsi" w:eastAsia="Calibri" w:hAnsiTheme="minorHAnsi" w:cstheme="minorBidi"/>
        </w:rPr>
        <w:t>tir</w:t>
      </w:r>
      <w:r w:rsidR="002166EC" w:rsidRPr="6A4F657F">
        <w:rPr>
          <w:rFonts w:asciiTheme="minorHAnsi" w:eastAsia="Calibri" w:hAnsiTheme="minorHAnsi" w:cstheme="minorBidi"/>
        </w:rPr>
        <w:t>.</w:t>
      </w:r>
    </w:p>
    <w:p w14:paraId="1ACD25BA" w14:textId="77777777" w:rsidR="00761651" w:rsidRPr="009E6197" w:rsidRDefault="00761651" w:rsidP="00960A65">
      <w:pPr>
        <w:tabs>
          <w:tab w:val="left" w:pos="8080"/>
        </w:tabs>
        <w:spacing w:before="120" w:after="120" w:line="276" w:lineRule="auto"/>
        <w:contextualSpacing/>
        <w:jc w:val="both"/>
        <w:rPr>
          <w:rFonts w:asciiTheme="minorHAnsi" w:eastAsia="Calibri" w:hAnsiTheme="minorHAnsi" w:cstheme="minorBidi"/>
        </w:rPr>
      </w:pPr>
    </w:p>
    <w:p w14:paraId="3F85CCBA" w14:textId="77777777" w:rsidR="00A1501B" w:rsidRPr="009E6197" w:rsidRDefault="00B236AA" w:rsidP="00343072">
      <w:pPr>
        <w:rPr>
          <w:rFonts w:asciiTheme="minorHAnsi" w:hAnsiTheme="minorHAnsi" w:cstheme="minorHAnsi"/>
          <w:b/>
          <w:bCs/>
          <w:sz w:val="28"/>
          <w:szCs w:val="24"/>
        </w:rPr>
      </w:pPr>
      <w:r w:rsidRPr="009E6197">
        <w:rPr>
          <w:rFonts w:asciiTheme="minorHAnsi" w:hAnsiTheme="minorHAnsi" w:cstheme="minorHAnsi"/>
          <w:b/>
          <w:bCs/>
          <w:sz w:val="28"/>
          <w:szCs w:val="24"/>
        </w:rPr>
        <w:br w:type="page"/>
      </w:r>
      <w:r w:rsidR="00A1501B" w:rsidRPr="009E6197">
        <w:rPr>
          <w:rFonts w:asciiTheme="minorHAnsi" w:hAnsiTheme="minorHAnsi" w:cstheme="minorHAnsi"/>
          <w:b/>
          <w:bCs/>
          <w:sz w:val="28"/>
          <w:szCs w:val="24"/>
        </w:rPr>
        <w:lastRenderedPageBreak/>
        <w:t xml:space="preserve">Satılık </w:t>
      </w:r>
      <w:r w:rsidR="00991285" w:rsidRPr="009E6197">
        <w:rPr>
          <w:rFonts w:asciiTheme="minorHAnsi" w:hAnsiTheme="minorHAnsi" w:cstheme="minorHAnsi"/>
          <w:b/>
          <w:bCs/>
          <w:sz w:val="28"/>
          <w:szCs w:val="24"/>
        </w:rPr>
        <w:t>k</w:t>
      </w:r>
      <w:r w:rsidR="00A1501B" w:rsidRPr="009E6197">
        <w:rPr>
          <w:rFonts w:asciiTheme="minorHAnsi" w:hAnsiTheme="minorHAnsi" w:cstheme="minorHAnsi"/>
          <w:b/>
          <w:bCs/>
          <w:sz w:val="28"/>
          <w:szCs w:val="24"/>
        </w:rPr>
        <w:t xml:space="preserve">onut </w:t>
      </w:r>
      <w:r w:rsidR="00991285" w:rsidRPr="009E6197">
        <w:rPr>
          <w:rFonts w:asciiTheme="minorHAnsi" w:hAnsiTheme="minorHAnsi" w:cstheme="minorHAnsi"/>
          <w:b/>
          <w:bCs/>
          <w:sz w:val="28"/>
          <w:szCs w:val="24"/>
        </w:rPr>
        <w:t>p</w:t>
      </w:r>
      <w:r w:rsidR="00A1501B" w:rsidRPr="009E6197">
        <w:rPr>
          <w:rFonts w:asciiTheme="minorHAnsi" w:hAnsiTheme="minorHAnsi" w:cstheme="minorHAnsi"/>
          <w:b/>
          <w:bCs/>
          <w:sz w:val="28"/>
          <w:szCs w:val="24"/>
        </w:rPr>
        <w:t>iyasası</w:t>
      </w:r>
    </w:p>
    <w:p w14:paraId="0B0BD88F" w14:textId="77777777" w:rsidR="003B546F" w:rsidRPr="009E6197" w:rsidRDefault="003B546F">
      <w:pPr>
        <w:spacing w:before="120" w:after="120" w:line="276" w:lineRule="auto"/>
        <w:contextualSpacing/>
        <w:jc w:val="both"/>
        <w:rPr>
          <w:rFonts w:asciiTheme="minorHAnsi" w:hAnsiTheme="minorHAnsi" w:cstheme="minorHAnsi"/>
          <w:b/>
          <w:bCs/>
        </w:rPr>
      </w:pPr>
    </w:p>
    <w:p w14:paraId="607FA962" w14:textId="77777777" w:rsidR="00112691" w:rsidRPr="009E6197" w:rsidRDefault="003B546F" w:rsidP="00112691">
      <w:pPr>
        <w:spacing w:before="120" w:after="120" w:line="276" w:lineRule="auto"/>
        <w:contextualSpacing/>
        <w:jc w:val="both"/>
        <w:rPr>
          <w:rFonts w:asciiTheme="minorHAnsi" w:hAnsiTheme="minorHAnsi" w:cstheme="minorHAnsi"/>
          <w:b/>
          <w:bCs/>
          <w:sz w:val="24"/>
          <w:szCs w:val="24"/>
        </w:rPr>
      </w:pPr>
      <w:r w:rsidRPr="009E6197">
        <w:rPr>
          <w:rFonts w:asciiTheme="minorHAnsi" w:hAnsiTheme="minorHAnsi" w:cstheme="minorHAnsi"/>
          <w:b/>
          <w:bCs/>
          <w:sz w:val="24"/>
          <w:szCs w:val="24"/>
        </w:rPr>
        <w:t>I-</w:t>
      </w:r>
      <w:r w:rsidR="0071697C" w:rsidRPr="009E6197">
        <w:rPr>
          <w:rFonts w:asciiTheme="minorHAnsi" w:hAnsiTheme="minorHAnsi" w:cstheme="minorHAnsi"/>
          <w:b/>
          <w:bCs/>
          <w:sz w:val="24"/>
          <w:szCs w:val="24"/>
        </w:rPr>
        <w:t>Satış fiyatları analizi</w:t>
      </w:r>
    </w:p>
    <w:p w14:paraId="1C9200BA" w14:textId="77777777" w:rsidR="002C6C78" w:rsidRPr="009E6197" w:rsidRDefault="002C6C78" w:rsidP="00B642C9">
      <w:pPr>
        <w:spacing w:before="120" w:after="120" w:line="276" w:lineRule="auto"/>
        <w:contextualSpacing/>
        <w:jc w:val="both"/>
        <w:rPr>
          <w:rFonts w:asciiTheme="minorHAnsi" w:hAnsiTheme="minorHAnsi" w:cstheme="minorHAnsi"/>
          <w:b/>
          <w:bCs/>
          <w:sz w:val="16"/>
          <w:szCs w:val="16"/>
        </w:rPr>
      </w:pPr>
    </w:p>
    <w:p w14:paraId="2832972B" w14:textId="4635446B" w:rsidR="00E36570" w:rsidRPr="009C4583" w:rsidRDefault="00375B75" w:rsidP="6A4F657F">
      <w:pPr>
        <w:spacing w:before="120" w:after="120" w:line="276" w:lineRule="auto"/>
        <w:contextualSpacing/>
        <w:jc w:val="both"/>
        <w:rPr>
          <w:rFonts w:asciiTheme="minorHAnsi" w:hAnsiTheme="minorHAnsi" w:cstheme="minorBidi"/>
          <w:b/>
          <w:bCs/>
        </w:rPr>
      </w:pPr>
      <w:r w:rsidRPr="009C4583">
        <w:rPr>
          <w:rFonts w:asciiTheme="minorHAnsi" w:hAnsiTheme="minorHAnsi" w:cstheme="minorBidi"/>
          <w:b/>
          <w:bCs/>
        </w:rPr>
        <w:t xml:space="preserve">Ülke genelinde </w:t>
      </w:r>
      <w:r w:rsidR="00F6698B">
        <w:rPr>
          <w:rFonts w:asciiTheme="minorHAnsi" w:hAnsiTheme="minorHAnsi" w:cstheme="minorBidi"/>
          <w:b/>
          <w:bCs/>
        </w:rPr>
        <w:t xml:space="preserve">satılık </w:t>
      </w:r>
      <w:r w:rsidRPr="009C4583">
        <w:rPr>
          <w:rFonts w:asciiTheme="minorHAnsi" w:hAnsiTheme="minorHAnsi" w:cstheme="minorBidi"/>
          <w:b/>
          <w:bCs/>
        </w:rPr>
        <w:t>r</w:t>
      </w:r>
      <w:r w:rsidR="00112691" w:rsidRPr="009C4583">
        <w:rPr>
          <w:rFonts w:asciiTheme="minorHAnsi" w:hAnsiTheme="minorHAnsi" w:cstheme="minorBidi"/>
          <w:b/>
          <w:bCs/>
        </w:rPr>
        <w:t>eel konut fiyat</w:t>
      </w:r>
      <w:r w:rsidR="00F6698B">
        <w:rPr>
          <w:rFonts w:asciiTheme="minorHAnsi" w:hAnsiTheme="minorHAnsi" w:cstheme="minorBidi"/>
          <w:b/>
          <w:bCs/>
        </w:rPr>
        <w:t xml:space="preserve"> endeksinde</w:t>
      </w:r>
      <w:r w:rsidR="00112691" w:rsidRPr="009C4583">
        <w:rPr>
          <w:rFonts w:asciiTheme="minorHAnsi" w:hAnsiTheme="minorHAnsi" w:cstheme="minorBidi"/>
          <w:b/>
          <w:bCs/>
        </w:rPr>
        <w:t xml:space="preserve"> </w:t>
      </w:r>
      <w:r w:rsidR="3F193148" w:rsidRPr="009C4583">
        <w:rPr>
          <w:rFonts w:asciiTheme="minorHAnsi" w:hAnsiTheme="minorHAnsi" w:cstheme="minorBidi"/>
          <w:b/>
          <w:bCs/>
        </w:rPr>
        <w:t>düşü</w:t>
      </w:r>
      <w:r w:rsidR="00597412" w:rsidRPr="009C4583">
        <w:rPr>
          <w:rFonts w:asciiTheme="minorHAnsi" w:hAnsiTheme="minorHAnsi" w:cstheme="minorBidi"/>
          <w:b/>
          <w:bCs/>
        </w:rPr>
        <w:t>ş</w:t>
      </w:r>
    </w:p>
    <w:p w14:paraId="7153339D" w14:textId="1BBB397C" w:rsidR="00624532" w:rsidRPr="009E6197" w:rsidRDefault="776B7E2C" w:rsidP="186BC763">
      <w:pPr>
        <w:spacing w:before="120" w:after="120" w:line="276" w:lineRule="auto"/>
        <w:contextualSpacing/>
        <w:jc w:val="both"/>
        <w:rPr>
          <w:rFonts w:asciiTheme="minorHAnsi" w:hAnsiTheme="minorHAnsi" w:cstheme="minorBidi"/>
        </w:rPr>
      </w:pPr>
      <w:r w:rsidRPr="186BC763">
        <w:rPr>
          <w:rFonts w:asciiTheme="minorHAnsi" w:hAnsiTheme="minorHAnsi" w:cstheme="minorBidi"/>
        </w:rPr>
        <w:t xml:space="preserve">Ocaktan şubata </w:t>
      </w:r>
      <w:r w:rsidR="00633980" w:rsidRPr="186BC763">
        <w:rPr>
          <w:rFonts w:asciiTheme="minorHAnsi" w:hAnsiTheme="minorHAnsi" w:cstheme="minorBidi"/>
        </w:rPr>
        <w:t xml:space="preserve">reel konut fiyat endeksi yüzde </w:t>
      </w:r>
      <w:r w:rsidR="00470FEF">
        <w:rPr>
          <w:rFonts w:asciiTheme="minorHAnsi" w:hAnsiTheme="minorHAnsi" w:cstheme="minorBidi"/>
        </w:rPr>
        <w:t>2,1</w:t>
      </w:r>
      <w:r w:rsidR="00633980" w:rsidRPr="186BC763">
        <w:rPr>
          <w:rFonts w:asciiTheme="minorHAnsi" w:hAnsiTheme="minorHAnsi" w:cstheme="minorBidi"/>
        </w:rPr>
        <w:t xml:space="preserve"> düşmüştür. </w:t>
      </w:r>
      <w:r w:rsidR="00BE1381" w:rsidRPr="186BC763">
        <w:rPr>
          <w:rFonts w:asciiTheme="minorHAnsi" w:hAnsiTheme="minorHAnsi" w:cstheme="minorBidi"/>
        </w:rPr>
        <w:t>Ülke</w:t>
      </w:r>
      <w:r w:rsidR="00112691" w:rsidRPr="186BC763">
        <w:rPr>
          <w:rFonts w:asciiTheme="minorHAnsi" w:hAnsiTheme="minorHAnsi" w:cstheme="minorBidi"/>
        </w:rPr>
        <w:t xml:space="preserve"> geneli reel konut fiyat endeksi</w:t>
      </w:r>
      <w:r w:rsidR="00B06605" w:rsidRPr="186BC763">
        <w:rPr>
          <w:rFonts w:asciiTheme="minorHAnsi" w:hAnsiTheme="minorHAnsi" w:cstheme="minorBidi"/>
        </w:rPr>
        <w:t>ndeki</w:t>
      </w:r>
      <w:r w:rsidR="00112691" w:rsidRPr="186BC763">
        <w:rPr>
          <w:rFonts w:asciiTheme="minorHAnsi" w:hAnsiTheme="minorHAnsi" w:cstheme="minorBidi"/>
        </w:rPr>
        <w:t xml:space="preserve"> (2017=100) </w:t>
      </w:r>
      <w:r w:rsidR="004930F2" w:rsidRPr="186BC763">
        <w:rPr>
          <w:rFonts w:asciiTheme="minorHAnsi" w:hAnsiTheme="minorHAnsi" w:cstheme="minorBidi"/>
        </w:rPr>
        <w:t>2025</w:t>
      </w:r>
      <w:r w:rsidR="00BE1381" w:rsidRPr="186BC763">
        <w:rPr>
          <w:rFonts w:asciiTheme="minorHAnsi" w:hAnsiTheme="minorHAnsi" w:cstheme="minorBidi"/>
        </w:rPr>
        <w:t xml:space="preserve"> yılının başından</w:t>
      </w:r>
      <w:r w:rsidR="004930F2" w:rsidRPr="186BC763">
        <w:rPr>
          <w:rFonts w:asciiTheme="minorHAnsi" w:hAnsiTheme="minorHAnsi" w:cstheme="minorBidi"/>
        </w:rPr>
        <w:t xml:space="preserve"> </w:t>
      </w:r>
      <w:r w:rsidR="00BE1381" w:rsidRPr="186BC763">
        <w:rPr>
          <w:rFonts w:asciiTheme="minorHAnsi" w:hAnsiTheme="minorHAnsi" w:cstheme="minorBidi"/>
        </w:rPr>
        <w:t xml:space="preserve">itibaren </w:t>
      </w:r>
      <w:r w:rsidR="00B06605" w:rsidRPr="186BC763">
        <w:rPr>
          <w:rFonts w:asciiTheme="minorHAnsi" w:hAnsiTheme="minorHAnsi" w:cstheme="minorBidi"/>
        </w:rPr>
        <w:t>görülen düşüş seyri</w:t>
      </w:r>
      <w:r w:rsidR="19FC7D0B" w:rsidRPr="186BC763">
        <w:rPr>
          <w:rFonts w:asciiTheme="minorHAnsi" w:hAnsiTheme="minorHAnsi" w:cstheme="minorBidi"/>
        </w:rPr>
        <w:t xml:space="preserve"> kasım ayında</w:t>
      </w:r>
      <w:r w:rsidR="00B06605" w:rsidRPr="186BC763">
        <w:rPr>
          <w:rFonts w:asciiTheme="minorHAnsi" w:hAnsiTheme="minorHAnsi" w:cstheme="minorBidi"/>
        </w:rPr>
        <w:t xml:space="preserve"> </w:t>
      </w:r>
      <w:r w:rsidR="00597412" w:rsidRPr="186BC763">
        <w:rPr>
          <w:rFonts w:asciiTheme="minorHAnsi" w:hAnsiTheme="minorHAnsi" w:cstheme="minorBidi"/>
        </w:rPr>
        <w:t>sona er</w:t>
      </w:r>
      <w:r w:rsidR="73747B3B" w:rsidRPr="186BC763">
        <w:rPr>
          <w:rFonts w:asciiTheme="minorHAnsi" w:hAnsiTheme="minorHAnsi" w:cstheme="minorBidi"/>
        </w:rPr>
        <w:t xml:space="preserve">se de 2026 yılının ocak ayında </w:t>
      </w:r>
      <w:r w:rsidR="00375B75" w:rsidRPr="186BC763">
        <w:rPr>
          <w:rFonts w:asciiTheme="minorHAnsi" w:hAnsiTheme="minorHAnsi" w:cstheme="minorBidi"/>
        </w:rPr>
        <w:t>reel fiyatlar yeniden düşüşe geçmiştir.</w:t>
      </w:r>
      <w:r w:rsidR="4BFC44E9" w:rsidRPr="186BC763">
        <w:rPr>
          <w:rFonts w:asciiTheme="minorHAnsi" w:hAnsiTheme="minorHAnsi" w:cstheme="minorBidi"/>
        </w:rPr>
        <w:t xml:space="preserve"> Bu düşüş şubat ayında da devam etm</w:t>
      </w:r>
      <w:r w:rsidR="00DC6075">
        <w:rPr>
          <w:rFonts w:asciiTheme="minorHAnsi" w:hAnsiTheme="minorHAnsi" w:cstheme="minorBidi"/>
        </w:rPr>
        <w:t>iştir</w:t>
      </w:r>
      <w:r w:rsidR="00375B75" w:rsidRPr="186BC763">
        <w:rPr>
          <w:rFonts w:asciiTheme="minorHAnsi" w:hAnsiTheme="minorHAnsi" w:cstheme="minorBidi"/>
        </w:rPr>
        <w:t xml:space="preserve"> </w:t>
      </w:r>
      <w:r w:rsidR="00112691" w:rsidRPr="186BC763">
        <w:rPr>
          <w:rFonts w:asciiTheme="minorHAnsi" w:hAnsiTheme="minorHAnsi" w:cstheme="minorBidi"/>
        </w:rPr>
        <w:t xml:space="preserve">(Şekil </w:t>
      </w:r>
      <w:r w:rsidR="004E02CF" w:rsidRPr="186BC763">
        <w:rPr>
          <w:rFonts w:asciiTheme="minorHAnsi" w:hAnsiTheme="minorHAnsi" w:cstheme="minorBidi"/>
        </w:rPr>
        <w:t>1</w:t>
      </w:r>
      <w:r w:rsidR="00112691" w:rsidRPr="186BC763">
        <w:rPr>
          <w:rFonts w:asciiTheme="minorHAnsi" w:hAnsiTheme="minorHAnsi" w:cstheme="minorBidi"/>
        </w:rPr>
        <w:t>)</w:t>
      </w:r>
      <w:r w:rsidR="00646A38" w:rsidRPr="186BC763">
        <w:rPr>
          <w:rFonts w:asciiTheme="minorHAnsi" w:hAnsiTheme="minorHAnsi" w:cstheme="minorBidi"/>
        </w:rPr>
        <w:t>.</w:t>
      </w:r>
      <w:r w:rsidR="007846A9" w:rsidRPr="186BC763">
        <w:rPr>
          <w:rFonts w:asciiTheme="minorHAnsi" w:hAnsiTheme="minorHAnsi" w:cstheme="minorBidi"/>
        </w:rPr>
        <w:t xml:space="preserve"> </w:t>
      </w:r>
      <w:r w:rsidR="45B26CE0" w:rsidRPr="186BC763">
        <w:rPr>
          <w:rFonts w:asciiTheme="minorHAnsi" w:hAnsiTheme="minorHAnsi" w:cstheme="minorBidi"/>
        </w:rPr>
        <w:t xml:space="preserve">Şubatta </w:t>
      </w:r>
      <w:r w:rsidR="00624532" w:rsidRPr="186BC763">
        <w:rPr>
          <w:rFonts w:asciiTheme="minorHAnsi" w:hAnsiTheme="minorHAnsi" w:cstheme="minorBidi"/>
        </w:rPr>
        <w:t xml:space="preserve">cari konut fiyatlarındaki </w:t>
      </w:r>
      <w:r w:rsidR="00CF6A68" w:rsidRPr="186BC763">
        <w:rPr>
          <w:rFonts w:asciiTheme="minorHAnsi" w:hAnsiTheme="minorHAnsi" w:cstheme="minorBidi"/>
        </w:rPr>
        <w:t xml:space="preserve">aylık </w:t>
      </w:r>
      <w:r w:rsidR="00624532" w:rsidRPr="186BC763">
        <w:rPr>
          <w:rFonts w:asciiTheme="minorHAnsi" w:hAnsiTheme="minorHAnsi" w:cstheme="minorBidi"/>
        </w:rPr>
        <w:t>artış</w:t>
      </w:r>
      <w:r w:rsidR="00DB718F" w:rsidRPr="186BC763">
        <w:rPr>
          <w:rFonts w:asciiTheme="minorHAnsi" w:hAnsiTheme="minorHAnsi" w:cstheme="minorBidi"/>
        </w:rPr>
        <w:t>ın</w:t>
      </w:r>
      <w:r w:rsidR="00CF6A68" w:rsidRPr="186BC763">
        <w:rPr>
          <w:rFonts w:asciiTheme="minorHAnsi" w:hAnsiTheme="minorHAnsi" w:cstheme="minorBidi"/>
        </w:rPr>
        <w:t xml:space="preserve"> (yüzde </w:t>
      </w:r>
      <w:r w:rsidR="1551F88B" w:rsidRPr="186BC763">
        <w:rPr>
          <w:rFonts w:asciiTheme="minorHAnsi" w:hAnsiTheme="minorHAnsi" w:cstheme="minorBidi"/>
        </w:rPr>
        <w:t>0</w:t>
      </w:r>
      <w:r w:rsidR="00CF6A68" w:rsidRPr="186BC763">
        <w:rPr>
          <w:rFonts w:asciiTheme="minorHAnsi" w:hAnsiTheme="minorHAnsi" w:cstheme="minorBidi"/>
        </w:rPr>
        <w:t>,</w:t>
      </w:r>
      <w:r w:rsidR="6CD15A40" w:rsidRPr="186BC763">
        <w:rPr>
          <w:rFonts w:asciiTheme="minorHAnsi" w:hAnsiTheme="minorHAnsi" w:cstheme="minorBidi"/>
        </w:rPr>
        <w:t>8</w:t>
      </w:r>
      <w:r w:rsidR="00CF6A68" w:rsidRPr="186BC763">
        <w:rPr>
          <w:rFonts w:asciiTheme="minorHAnsi" w:hAnsiTheme="minorHAnsi" w:cstheme="minorBidi"/>
        </w:rPr>
        <w:t>)</w:t>
      </w:r>
      <w:r w:rsidR="00624532" w:rsidRPr="186BC763">
        <w:rPr>
          <w:rFonts w:asciiTheme="minorHAnsi" w:hAnsiTheme="minorHAnsi" w:cstheme="minorBidi"/>
        </w:rPr>
        <w:t xml:space="preserve"> enflasyon</w:t>
      </w:r>
      <w:r w:rsidR="00CF6A68" w:rsidRPr="186BC763">
        <w:rPr>
          <w:rFonts w:asciiTheme="minorHAnsi" w:hAnsiTheme="minorHAnsi" w:cstheme="minorBidi"/>
        </w:rPr>
        <w:t xml:space="preserve">daki artıştan (yüzde </w:t>
      </w:r>
      <w:r w:rsidR="5AA1ED2B" w:rsidRPr="186BC763">
        <w:rPr>
          <w:rFonts w:asciiTheme="minorHAnsi" w:hAnsiTheme="minorHAnsi" w:cstheme="minorBidi"/>
        </w:rPr>
        <w:t>3</w:t>
      </w:r>
      <w:r w:rsidR="00CF6A68" w:rsidRPr="186BC763">
        <w:rPr>
          <w:rFonts w:asciiTheme="minorHAnsi" w:hAnsiTheme="minorHAnsi" w:cstheme="minorBidi"/>
        </w:rPr>
        <w:t>)</w:t>
      </w:r>
      <w:r w:rsidR="00624532" w:rsidRPr="186BC763">
        <w:rPr>
          <w:rFonts w:asciiTheme="minorHAnsi" w:hAnsiTheme="minorHAnsi" w:cstheme="minorBidi"/>
        </w:rPr>
        <w:t xml:space="preserve"> </w:t>
      </w:r>
      <w:r w:rsidR="5178B6E0" w:rsidRPr="186BC763">
        <w:rPr>
          <w:rFonts w:asciiTheme="minorHAnsi" w:hAnsiTheme="minorHAnsi" w:cstheme="minorBidi"/>
        </w:rPr>
        <w:t xml:space="preserve">düşük </w:t>
      </w:r>
      <w:r w:rsidR="00CF6A68" w:rsidRPr="186BC763">
        <w:rPr>
          <w:rFonts w:asciiTheme="minorHAnsi" w:hAnsiTheme="minorHAnsi" w:cstheme="minorBidi"/>
        </w:rPr>
        <w:t>olması</w:t>
      </w:r>
      <w:r w:rsidR="00DB718F" w:rsidRPr="186BC763">
        <w:rPr>
          <w:rFonts w:asciiTheme="minorHAnsi" w:hAnsiTheme="minorHAnsi" w:cstheme="minorBidi"/>
        </w:rPr>
        <w:t xml:space="preserve"> sonucu endeks</w:t>
      </w:r>
      <w:r w:rsidR="007B31F5" w:rsidRPr="186BC763">
        <w:rPr>
          <w:rFonts w:asciiTheme="minorHAnsi" w:hAnsiTheme="minorHAnsi" w:cstheme="minorBidi"/>
        </w:rPr>
        <w:t xml:space="preserve"> </w:t>
      </w:r>
      <w:r w:rsidR="00607849" w:rsidRPr="186BC763">
        <w:rPr>
          <w:rFonts w:asciiTheme="minorHAnsi" w:hAnsiTheme="minorHAnsi" w:cstheme="minorBidi"/>
        </w:rPr>
        <w:t xml:space="preserve">geçen aya göre </w:t>
      </w:r>
      <w:r w:rsidR="4B222EAA" w:rsidRPr="186BC763">
        <w:rPr>
          <w:rFonts w:asciiTheme="minorHAnsi" w:hAnsiTheme="minorHAnsi" w:cstheme="minorBidi"/>
        </w:rPr>
        <w:t>3,</w:t>
      </w:r>
      <w:r w:rsidR="0CD87A06" w:rsidRPr="186BC763">
        <w:rPr>
          <w:rFonts w:asciiTheme="minorHAnsi" w:hAnsiTheme="minorHAnsi" w:cstheme="minorBidi"/>
        </w:rPr>
        <w:t>3</w:t>
      </w:r>
      <w:r w:rsidR="00F22D50" w:rsidRPr="186BC763">
        <w:rPr>
          <w:rFonts w:asciiTheme="minorHAnsi" w:hAnsiTheme="minorHAnsi" w:cstheme="minorBidi"/>
        </w:rPr>
        <w:t xml:space="preserve"> </w:t>
      </w:r>
      <w:r w:rsidR="00624532" w:rsidRPr="186BC763">
        <w:rPr>
          <w:rFonts w:asciiTheme="minorHAnsi" w:hAnsiTheme="minorHAnsi" w:cstheme="minorBidi"/>
        </w:rPr>
        <w:t>puan</w:t>
      </w:r>
      <w:r w:rsidR="00B776C8" w:rsidRPr="186BC763">
        <w:rPr>
          <w:rFonts w:asciiTheme="minorHAnsi" w:hAnsiTheme="minorHAnsi" w:cstheme="minorBidi"/>
        </w:rPr>
        <w:t xml:space="preserve"> </w:t>
      </w:r>
      <w:r w:rsidR="087E35CE" w:rsidRPr="186BC763">
        <w:rPr>
          <w:rFonts w:asciiTheme="minorHAnsi" w:hAnsiTheme="minorHAnsi" w:cstheme="minorBidi"/>
        </w:rPr>
        <w:t>düşerek</w:t>
      </w:r>
      <w:r w:rsidR="00954162" w:rsidRPr="186BC763">
        <w:rPr>
          <w:rFonts w:asciiTheme="minorHAnsi" w:hAnsiTheme="minorHAnsi" w:cstheme="minorBidi"/>
        </w:rPr>
        <w:t xml:space="preserve"> </w:t>
      </w:r>
      <w:r w:rsidR="00624532" w:rsidRPr="186BC763">
        <w:rPr>
          <w:rFonts w:asciiTheme="minorHAnsi" w:hAnsiTheme="minorHAnsi" w:cstheme="minorBidi"/>
        </w:rPr>
        <w:t>15</w:t>
      </w:r>
      <w:r w:rsidR="61173067" w:rsidRPr="186BC763">
        <w:rPr>
          <w:rFonts w:asciiTheme="minorHAnsi" w:hAnsiTheme="minorHAnsi" w:cstheme="minorBidi"/>
        </w:rPr>
        <w:t>0,9</w:t>
      </w:r>
      <w:r w:rsidR="00624532" w:rsidRPr="186BC763">
        <w:rPr>
          <w:rFonts w:asciiTheme="minorHAnsi" w:hAnsiTheme="minorHAnsi" w:cstheme="minorBidi"/>
        </w:rPr>
        <w:t xml:space="preserve"> olmuştur.</w:t>
      </w:r>
      <w:r w:rsidR="00061DCF" w:rsidRPr="186BC763">
        <w:rPr>
          <w:rFonts w:asciiTheme="minorHAnsi" w:hAnsiTheme="minorHAnsi" w:cstheme="minorBidi"/>
        </w:rPr>
        <w:t xml:space="preserve"> Hatırlatmak gerekirse endeksin bu değeri Türkiye genelinde ortalama konut fiyatının 2017 Eylül</w:t>
      </w:r>
      <w:r w:rsidR="009C4583" w:rsidRPr="186BC763">
        <w:rPr>
          <w:rFonts w:asciiTheme="minorHAnsi" w:hAnsiTheme="minorHAnsi" w:cstheme="minorBidi"/>
        </w:rPr>
        <w:t>’</w:t>
      </w:r>
      <w:r w:rsidR="00061DCF" w:rsidRPr="186BC763">
        <w:rPr>
          <w:rFonts w:asciiTheme="minorHAnsi" w:hAnsiTheme="minorHAnsi" w:cstheme="minorBidi"/>
        </w:rPr>
        <w:t>üne kıyasla yüzde 5</w:t>
      </w:r>
      <w:r w:rsidR="37D215D9" w:rsidRPr="186BC763">
        <w:rPr>
          <w:rFonts w:asciiTheme="minorHAnsi" w:hAnsiTheme="minorHAnsi" w:cstheme="minorBidi"/>
        </w:rPr>
        <w:t>1</w:t>
      </w:r>
      <w:r w:rsidR="00061DCF" w:rsidRPr="186BC763">
        <w:rPr>
          <w:rFonts w:asciiTheme="minorHAnsi" w:hAnsiTheme="minorHAnsi" w:cstheme="minorBidi"/>
        </w:rPr>
        <w:t xml:space="preserve"> daha yüksek olduğunu göstermektedir.</w:t>
      </w:r>
      <w:r w:rsidR="00624532" w:rsidRPr="186BC763">
        <w:rPr>
          <w:rFonts w:asciiTheme="minorHAnsi" w:hAnsiTheme="minorHAnsi" w:cstheme="minorBidi"/>
        </w:rPr>
        <w:t xml:space="preserve"> </w:t>
      </w:r>
    </w:p>
    <w:p w14:paraId="5F2E9D48" w14:textId="77777777" w:rsidR="00112691" w:rsidRPr="009E6197" w:rsidRDefault="00112691" w:rsidP="00112691">
      <w:pPr>
        <w:rPr>
          <w:rFonts w:asciiTheme="minorHAnsi" w:hAnsiTheme="minorHAnsi" w:cstheme="minorHAnsi"/>
          <w:b/>
          <w:bCs/>
          <w:sz w:val="16"/>
          <w:szCs w:val="16"/>
        </w:rPr>
      </w:pPr>
    </w:p>
    <w:p w14:paraId="1A54B5FD" w14:textId="77777777" w:rsidR="007B0C0B" w:rsidRPr="009E6197" w:rsidRDefault="00112691" w:rsidP="00112691">
      <w:pPr>
        <w:rPr>
          <w:rFonts w:asciiTheme="minorHAnsi" w:hAnsiTheme="minorHAnsi" w:cstheme="minorHAnsi"/>
          <w:b/>
          <w:bCs/>
        </w:rPr>
      </w:pPr>
      <w:r w:rsidRPr="009E6197">
        <w:rPr>
          <w:rFonts w:asciiTheme="minorHAnsi" w:hAnsiTheme="minorHAnsi" w:cstheme="minorBidi"/>
          <w:b/>
          <w:bCs/>
        </w:rPr>
        <w:t xml:space="preserve">Şekil </w:t>
      </w:r>
      <w:r w:rsidR="00CC2082" w:rsidRPr="009E6197">
        <w:rPr>
          <w:rFonts w:asciiTheme="minorHAnsi" w:hAnsiTheme="minorHAnsi" w:cstheme="minorBidi"/>
          <w:b/>
          <w:bCs/>
        </w:rPr>
        <w:t>1</w:t>
      </w:r>
      <w:r w:rsidRPr="009E6197">
        <w:rPr>
          <w:rFonts w:asciiTheme="minorHAnsi" w:hAnsiTheme="minorHAnsi" w:cstheme="minorBidi"/>
          <w:b/>
          <w:bCs/>
        </w:rPr>
        <w:t>: Türkiye genelinde reel konut fiyat endeksi (2017 Eylül=100)</w:t>
      </w:r>
    </w:p>
    <w:p w14:paraId="70293A7B" w14:textId="672CA2FE" w:rsidR="000847FF" w:rsidRPr="009E6197" w:rsidRDefault="3AB3A21C" w:rsidP="186BC763">
      <w:r>
        <w:rPr>
          <w:noProof/>
          <w:lang w:val="en-GB" w:eastAsia="en-GB"/>
        </w:rPr>
        <w:drawing>
          <wp:inline distT="0" distB="0" distL="0" distR="0" wp14:anchorId="2608B809" wp14:editId="3856FD1F">
            <wp:extent cx="3848441" cy="2260800"/>
            <wp:effectExtent l="0" t="0" r="0" b="0"/>
            <wp:docPr id="3219230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23019" name="Picture 321923019"/>
                    <pic:cNvPicPr/>
                  </pic:nvPicPr>
                  <pic:blipFill>
                    <a:blip r:embed="rId13">
                      <a:extLst>
                        <a:ext uri="{28A0092B-C50C-407E-A947-70E740481C1C}">
                          <a14:useLocalDpi xmlns:a14="http://schemas.microsoft.com/office/drawing/2010/main"/>
                        </a:ext>
                      </a:extLst>
                    </a:blip>
                    <a:stretch>
                      <a:fillRect/>
                    </a:stretch>
                  </pic:blipFill>
                  <pic:spPr>
                    <a:xfrm>
                      <a:off x="0" y="0"/>
                      <a:ext cx="3848441" cy="2260800"/>
                    </a:xfrm>
                    <a:prstGeom prst="rect">
                      <a:avLst/>
                    </a:prstGeom>
                  </pic:spPr>
                </pic:pic>
              </a:graphicData>
            </a:graphic>
          </wp:inline>
        </w:drawing>
      </w:r>
    </w:p>
    <w:p w14:paraId="53D51829" w14:textId="77777777" w:rsidR="00112691" w:rsidRPr="009E6197" w:rsidRDefault="00112691" w:rsidP="00112691">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Kaynak: sahibinden.com, Betam</w:t>
      </w:r>
    </w:p>
    <w:p w14:paraId="310CBDDA" w14:textId="77777777" w:rsidR="003F6DA0" w:rsidRPr="009E6197" w:rsidRDefault="003F6DA0">
      <w:pPr>
        <w:spacing w:before="120" w:after="120" w:line="276" w:lineRule="auto"/>
        <w:contextualSpacing/>
        <w:jc w:val="both"/>
        <w:rPr>
          <w:rFonts w:asciiTheme="minorHAnsi" w:hAnsiTheme="minorHAnsi" w:cstheme="minorHAnsi"/>
          <w:b/>
          <w:bCs/>
          <w:sz w:val="16"/>
          <w:szCs w:val="16"/>
        </w:rPr>
      </w:pPr>
    </w:p>
    <w:p w14:paraId="50DC2FAF" w14:textId="09296B01" w:rsidR="00886526" w:rsidRPr="00553DEE" w:rsidRDefault="006443FC" w:rsidP="6A4F657F">
      <w:pPr>
        <w:spacing w:before="120" w:after="120" w:line="276" w:lineRule="auto"/>
        <w:contextualSpacing/>
        <w:jc w:val="both"/>
        <w:rPr>
          <w:rFonts w:asciiTheme="minorHAnsi" w:hAnsiTheme="minorHAnsi" w:cstheme="minorBidi"/>
        </w:rPr>
      </w:pPr>
      <w:r w:rsidRPr="6A4F657F">
        <w:rPr>
          <w:rFonts w:asciiTheme="minorHAnsi" w:hAnsiTheme="minorHAnsi" w:cstheme="minorBidi"/>
          <w:b/>
          <w:bCs/>
        </w:rPr>
        <w:t>Üç büyük ilde</w:t>
      </w:r>
      <w:r w:rsidR="00B776C8" w:rsidRPr="6A4F657F">
        <w:rPr>
          <w:rFonts w:asciiTheme="minorHAnsi" w:hAnsiTheme="minorHAnsi" w:cstheme="minorBidi"/>
          <w:b/>
          <w:bCs/>
        </w:rPr>
        <w:t xml:space="preserve"> </w:t>
      </w:r>
      <w:r w:rsidR="006E36EF" w:rsidRPr="6A4F657F">
        <w:rPr>
          <w:rFonts w:asciiTheme="minorHAnsi" w:hAnsiTheme="minorHAnsi" w:cstheme="minorBidi"/>
          <w:b/>
          <w:bCs/>
        </w:rPr>
        <w:t xml:space="preserve">satılık konut </w:t>
      </w:r>
      <w:r w:rsidR="007555F6" w:rsidRPr="6A4F657F">
        <w:rPr>
          <w:rFonts w:asciiTheme="minorHAnsi" w:hAnsiTheme="minorHAnsi" w:cstheme="minorBidi"/>
          <w:b/>
          <w:bCs/>
        </w:rPr>
        <w:t>endeksi</w:t>
      </w:r>
      <w:r w:rsidR="00D87B23" w:rsidRPr="6A4F657F">
        <w:rPr>
          <w:rFonts w:asciiTheme="minorHAnsi" w:hAnsiTheme="minorHAnsi" w:cstheme="minorBidi"/>
          <w:b/>
          <w:bCs/>
        </w:rPr>
        <w:t xml:space="preserve">nde </w:t>
      </w:r>
      <w:r w:rsidR="2CE3B1BF" w:rsidRPr="6A4F657F">
        <w:rPr>
          <w:rFonts w:asciiTheme="minorHAnsi" w:hAnsiTheme="minorHAnsi" w:cstheme="minorBidi"/>
          <w:b/>
          <w:bCs/>
        </w:rPr>
        <w:t>düşü</w:t>
      </w:r>
      <w:r w:rsidRPr="6A4F657F">
        <w:rPr>
          <w:rFonts w:asciiTheme="minorHAnsi" w:hAnsiTheme="minorHAnsi" w:cstheme="minorBidi"/>
          <w:b/>
          <w:bCs/>
        </w:rPr>
        <w:t>ş</w:t>
      </w:r>
    </w:p>
    <w:p w14:paraId="64144E3B" w14:textId="0F7149DF" w:rsidR="00897A34" w:rsidRPr="009E6197" w:rsidRDefault="1669D62E" w:rsidP="186BC763">
      <w:pPr>
        <w:spacing w:before="120" w:after="120" w:line="276" w:lineRule="auto"/>
        <w:contextualSpacing/>
        <w:jc w:val="both"/>
        <w:rPr>
          <w:rFonts w:asciiTheme="minorHAnsi" w:hAnsiTheme="minorHAnsi" w:cstheme="minorBidi"/>
        </w:rPr>
      </w:pPr>
      <w:r w:rsidRPr="186BC763">
        <w:rPr>
          <w:rFonts w:asciiTheme="minorHAnsi" w:hAnsiTheme="minorHAnsi" w:cstheme="minorBidi"/>
        </w:rPr>
        <w:t xml:space="preserve">Ocaktan şubata </w:t>
      </w:r>
      <w:r w:rsidR="00886526" w:rsidRPr="186BC763">
        <w:rPr>
          <w:rFonts w:asciiTheme="minorHAnsi" w:hAnsiTheme="minorHAnsi" w:cstheme="minorBidi"/>
        </w:rPr>
        <w:t>reel konut fiyat</w:t>
      </w:r>
      <w:r w:rsidR="00700CB7" w:rsidRPr="186BC763">
        <w:rPr>
          <w:rFonts w:asciiTheme="minorHAnsi" w:hAnsiTheme="minorHAnsi" w:cstheme="minorBidi"/>
        </w:rPr>
        <w:t xml:space="preserve"> endeksi</w:t>
      </w:r>
      <w:r w:rsidR="00886526" w:rsidRPr="186BC763">
        <w:rPr>
          <w:rFonts w:asciiTheme="minorHAnsi" w:hAnsiTheme="minorHAnsi" w:cstheme="minorBidi"/>
        </w:rPr>
        <w:t xml:space="preserve"> İstanbul’da </w:t>
      </w:r>
      <w:r w:rsidR="008C123E">
        <w:rPr>
          <w:rFonts w:asciiTheme="minorHAnsi" w:hAnsiTheme="minorHAnsi" w:cstheme="minorBidi"/>
        </w:rPr>
        <w:t>0,9</w:t>
      </w:r>
      <w:r w:rsidR="00886526" w:rsidRPr="186BC763">
        <w:rPr>
          <w:rFonts w:asciiTheme="minorHAnsi" w:hAnsiTheme="minorHAnsi" w:cstheme="minorBidi"/>
        </w:rPr>
        <w:t xml:space="preserve"> puan</w:t>
      </w:r>
      <w:r w:rsidR="002166EC" w:rsidRPr="186BC763">
        <w:rPr>
          <w:rFonts w:asciiTheme="minorHAnsi" w:hAnsiTheme="minorHAnsi" w:cstheme="minorBidi"/>
        </w:rPr>
        <w:t xml:space="preserve">, </w:t>
      </w:r>
      <w:r w:rsidR="001078D5" w:rsidRPr="186BC763">
        <w:rPr>
          <w:rFonts w:asciiTheme="minorHAnsi" w:hAnsiTheme="minorHAnsi" w:cstheme="minorBidi"/>
        </w:rPr>
        <w:t xml:space="preserve">Ankara’da </w:t>
      </w:r>
      <w:r w:rsidR="008C123E">
        <w:rPr>
          <w:rFonts w:asciiTheme="minorHAnsi" w:hAnsiTheme="minorHAnsi" w:cstheme="minorBidi"/>
        </w:rPr>
        <w:t>1,3</w:t>
      </w:r>
      <w:r w:rsidR="001078D5" w:rsidRPr="186BC763">
        <w:rPr>
          <w:rFonts w:asciiTheme="minorHAnsi" w:hAnsiTheme="minorHAnsi" w:cstheme="minorBidi"/>
        </w:rPr>
        <w:t xml:space="preserve"> puan</w:t>
      </w:r>
      <w:r w:rsidR="003810C0" w:rsidRPr="186BC763">
        <w:rPr>
          <w:rFonts w:asciiTheme="minorHAnsi" w:hAnsiTheme="minorHAnsi" w:cstheme="minorBidi"/>
        </w:rPr>
        <w:t xml:space="preserve"> </w:t>
      </w:r>
      <w:r w:rsidR="006443FC" w:rsidRPr="186BC763">
        <w:rPr>
          <w:rFonts w:asciiTheme="minorHAnsi" w:hAnsiTheme="minorHAnsi" w:cstheme="minorBidi"/>
        </w:rPr>
        <w:t>ve</w:t>
      </w:r>
      <w:r w:rsidR="00940167" w:rsidRPr="186BC763">
        <w:rPr>
          <w:rFonts w:asciiTheme="minorHAnsi" w:hAnsiTheme="minorHAnsi" w:cstheme="minorBidi"/>
        </w:rPr>
        <w:t xml:space="preserve"> </w:t>
      </w:r>
      <w:r w:rsidR="00B13D07" w:rsidRPr="186BC763">
        <w:rPr>
          <w:rFonts w:asciiTheme="minorHAnsi" w:hAnsiTheme="minorHAnsi" w:cstheme="minorBidi"/>
        </w:rPr>
        <w:t xml:space="preserve">İzmir’de </w:t>
      </w:r>
      <w:r w:rsidR="008C123E">
        <w:rPr>
          <w:rFonts w:asciiTheme="minorHAnsi" w:hAnsiTheme="minorHAnsi" w:cstheme="minorBidi"/>
        </w:rPr>
        <w:t>2,9</w:t>
      </w:r>
      <w:r w:rsidR="00061DCF" w:rsidRPr="186BC763">
        <w:rPr>
          <w:rFonts w:asciiTheme="minorHAnsi" w:hAnsiTheme="minorHAnsi" w:cstheme="minorBidi"/>
        </w:rPr>
        <w:t xml:space="preserve"> </w:t>
      </w:r>
      <w:r w:rsidR="00B13D07" w:rsidRPr="186BC763">
        <w:rPr>
          <w:rFonts w:asciiTheme="minorHAnsi" w:hAnsiTheme="minorHAnsi" w:cstheme="minorBidi"/>
        </w:rPr>
        <w:t>puan</w:t>
      </w:r>
      <w:r w:rsidR="006E36EF" w:rsidRPr="186BC763">
        <w:rPr>
          <w:rFonts w:asciiTheme="minorHAnsi" w:hAnsiTheme="minorHAnsi" w:cstheme="minorBidi"/>
        </w:rPr>
        <w:t xml:space="preserve"> </w:t>
      </w:r>
      <w:r w:rsidR="4540B559" w:rsidRPr="186BC763">
        <w:rPr>
          <w:rFonts w:asciiTheme="minorHAnsi" w:hAnsiTheme="minorHAnsi" w:cstheme="minorBidi"/>
        </w:rPr>
        <w:t>düşmüştü</w:t>
      </w:r>
      <w:r w:rsidR="006443FC" w:rsidRPr="186BC763">
        <w:rPr>
          <w:rFonts w:asciiTheme="minorHAnsi" w:hAnsiTheme="minorHAnsi" w:cstheme="minorBidi"/>
        </w:rPr>
        <w:t>r</w:t>
      </w:r>
      <w:r w:rsidR="001078D5" w:rsidRPr="186BC763">
        <w:rPr>
          <w:rFonts w:asciiTheme="minorHAnsi" w:hAnsiTheme="minorHAnsi" w:cstheme="minorBidi"/>
        </w:rPr>
        <w:t>.</w:t>
      </w:r>
      <w:r w:rsidR="00297B07" w:rsidRPr="186BC763">
        <w:rPr>
          <w:rFonts w:asciiTheme="minorHAnsi" w:hAnsiTheme="minorHAnsi" w:cstheme="minorBidi"/>
        </w:rPr>
        <w:t xml:space="preserve"> </w:t>
      </w:r>
      <w:r w:rsidR="6A4DDF3D" w:rsidRPr="186BC763">
        <w:rPr>
          <w:rFonts w:asciiTheme="minorHAnsi" w:hAnsiTheme="minorHAnsi" w:cstheme="minorBidi"/>
        </w:rPr>
        <w:t xml:space="preserve">Şubatta </w:t>
      </w:r>
      <w:r w:rsidR="00886526" w:rsidRPr="186BC763">
        <w:rPr>
          <w:rFonts w:asciiTheme="minorHAnsi" w:hAnsiTheme="minorHAnsi" w:cstheme="minorBidi"/>
        </w:rPr>
        <w:t xml:space="preserve">reel konut fiyat endeksi (Eylül 2017=100) İstanbul’da </w:t>
      </w:r>
      <w:r w:rsidR="001078D5" w:rsidRPr="186BC763">
        <w:rPr>
          <w:rFonts w:asciiTheme="minorHAnsi" w:hAnsiTheme="minorHAnsi" w:cstheme="minorBidi"/>
        </w:rPr>
        <w:t>15</w:t>
      </w:r>
      <w:r w:rsidR="2D8D779D" w:rsidRPr="186BC763">
        <w:rPr>
          <w:rFonts w:asciiTheme="minorHAnsi" w:hAnsiTheme="minorHAnsi" w:cstheme="minorBidi"/>
        </w:rPr>
        <w:t>3,5</w:t>
      </w:r>
      <w:r w:rsidR="00886526" w:rsidRPr="186BC763">
        <w:rPr>
          <w:rFonts w:asciiTheme="minorHAnsi" w:hAnsiTheme="minorHAnsi" w:cstheme="minorBidi"/>
        </w:rPr>
        <w:t xml:space="preserve">, Ankara’da </w:t>
      </w:r>
      <w:r w:rsidR="006734C0" w:rsidRPr="186BC763">
        <w:rPr>
          <w:rFonts w:asciiTheme="minorHAnsi" w:hAnsiTheme="minorHAnsi" w:cstheme="minorBidi"/>
        </w:rPr>
        <w:t>1</w:t>
      </w:r>
      <w:r w:rsidR="006443FC" w:rsidRPr="186BC763">
        <w:rPr>
          <w:rFonts w:asciiTheme="minorHAnsi" w:hAnsiTheme="minorHAnsi" w:cstheme="minorBidi"/>
        </w:rPr>
        <w:t>9</w:t>
      </w:r>
      <w:r w:rsidR="579619D3" w:rsidRPr="186BC763">
        <w:rPr>
          <w:rFonts w:asciiTheme="minorHAnsi" w:hAnsiTheme="minorHAnsi" w:cstheme="minorBidi"/>
        </w:rPr>
        <w:t>0</w:t>
      </w:r>
      <w:r w:rsidR="002755CA" w:rsidRPr="186BC763">
        <w:rPr>
          <w:rFonts w:asciiTheme="minorHAnsi" w:hAnsiTheme="minorHAnsi" w:cstheme="minorBidi"/>
        </w:rPr>
        <w:t>,</w:t>
      </w:r>
      <w:r w:rsidR="00886526" w:rsidRPr="186BC763">
        <w:rPr>
          <w:rFonts w:asciiTheme="minorHAnsi" w:hAnsiTheme="minorHAnsi" w:cstheme="minorBidi"/>
        </w:rPr>
        <w:t xml:space="preserve"> İzmir’de ise 1</w:t>
      </w:r>
      <w:r w:rsidR="68BDD056" w:rsidRPr="186BC763">
        <w:rPr>
          <w:rFonts w:asciiTheme="minorHAnsi" w:hAnsiTheme="minorHAnsi" w:cstheme="minorBidi"/>
        </w:rPr>
        <w:t>57,6</w:t>
      </w:r>
      <w:r w:rsidR="00886526" w:rsidRPr="186BC763">
        <w:rPr>
          <w:rFonts w:asciiTheme="minorHAnsi" w:hAnsiTheme="minorHAnsi" w:cstheme="minorBidi"/>
        </w:rPr>
        <w:t xml:space="preserve"> olmuştur</w:t>
      </w:r>
      <w:r w:rsidR="00BE1381" w:rsidRPr="186BC763">
        <w:rPr>
          <w:rFonts w:asciiTheme="minorHAnsi" w:hAnsiTheme="minorHAnsi" w:cstheme="minorBidi"/>
        </w:rPr>
        <w:t xml:space="preserve"> (Şekil 2)</w:t>
      </w:r>
      <w:r w:rsidR="00886526" w:rsidRPr="186BC763">
        <w:rPr>
          <w:rFonts w:asciiTheme="minorHAnsi" w:hAnsiTheme="minorHAnsi" w:cstheme="minorBidi"/>
        </w:rPr>
        <w:t>.</w:t>
      </w:r>
    </w:p>
    <w:p w14:paraId="25B96A4B" w14:textId="77777777" w:rsidR="008C123E" w:rsidRDefault="008C123E" w:rsidP="00265DA3">
      <w:pPr>
        <w:spacing w:before="120" w:after="120" w:line="276" w:lineRule="auto"/>
        <w:contextualSpacing/>
        <w:jc w:val="both"/>
        <w:rPr>
          <w:rFonts w:asciiTheme="minorHAnsi" w:hAnsiTheme="minorHAnsi" w:cstheme="minorBidi"/>
          <w:b/>
          <w:bCs/>
        </w:rPr>
      </w:pPr>
    </w:p>
    <w:p w14:paraId="6A0E0529" w14:textId="2723DBF1" w:rsidR="00501987" w:rsidRPr="009E6197" w:rsidRDefault="00CC2082" w:rsidP="00265DA3">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Şekil 2</w:t>
      </w:r>
      <w:r w:rsidR="00886526" w:rsidRPr="009E6197">
        <w:rPr>
          <w:rFonts w:asciiTheme="minorHAnsi" w:hAnsiTheme="minorHAnsi" w:cstheme="minorBidi"/>
          <w:b/>
          <w:bCs/>
        </w:rPr>
        <w:t>: Üç büyük ilde reel satılık fiyatları (2017 Eylül=100)</w:t>
      </w:r>
    </w:p>
    <w:p w14:paraId="7E25FAF8" w14:textId="2DA9140F" w:rsidR="003D4340" w:rsidRPr="009E6197" w:rsidRDefault="7FDEA40F" w:rsidP="186BC763">
      <w:pPr>
        <w:jc w:val="both"/>
      </w:pPr>
      <w:r>
        <w:rPr>
          <w:noProof/>
          <w:lang w:val="en-GB" w:eastAsia="en-GB"/>
        </w:rPr>
        <w:drawing>
          <wp:inline distT="0" distB="0" distL="0" distR="0" wp14:anchorId="62AC8BB1" wp14:editId="6E0E8000">
            <wp:extent cx="3564000" cy="2117227"/>
            <wp:effectExtent l="0" t="0" r="0" b="0"/>
            <wp:docPr id="480594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94665" name="Picture 480594665"/>
                    <pic:cNvPicPr/>
                  </pic:nvPicPr>
                  <pic:blipFill>
                    <a:blip r:embed="rId14">
                      <a:extLst>
                        <a:ext uri="{28A0092B-C50C-407E-A947-70E740481C1C}">
                          <a14:useLocalDpi xmlns:a14="http://schemas.microsoft.com/office/drawing/2010/main"/>
                        </a:ext>
                      </a:extLst>
                    </a:blip>
                    <a:stretch>
                      <a:fillRect/>
                    </a:stretch>
                  </pic:blipFill>
                  <pic:spPr>
                    <a:xfrm>
                      <a:off x="0" y="0"/>
                      <a:ext cx="3564000" cy="2117227"/>
                    </a:xfrm>
                    <a:prstGeom prst="rect">
                      <a:avLst/>
                    </a:prstGeom>
                  </pic:spPr>
                </pic:pic>
              </a:graphicData>
            </a:graphic>
          </wp:inline>
        </w:drawing>
      </w:r>
    </w:p>
    <w:p w14:paraId="3F780FA3" w14:textId="679BF47C" w:rsidR="00886526" w:rsidRPr="009E6197" w:rsidRDefault="00886526" w:rsidP="003D4340">
      <w:pPr>
        <w:jc w:val="both"/>
      </w:pPr>
      <w:r w:rsidRPr="009E6197">
        <w:rPr>
          <w:rFonts w:asciiTheme="minorHAnsi" w:hAnsiTheme="minorHAnsi" w:cstheme="minorBidi"/>
        </w:rPr>
        <w:t>Kaynak: sahibinden.com, Betam</w:t>
      </w:r>
      <w:r w:rsidRPr="009E6197">
        <w:tab/>
      </w:r>
    </w:p>
    <w:p w14:paraId="78990D2E" w14:textId="77777777" w:rsidR="00DC6075" w:rsidRDefault="00DC6075" w:rsidP="186BC763">
      <w:pPr>
        <w:spacing w:before="120" w:after="120" w:line="276" w:lineRule="auto"/>
        <w:contextualSpacing/>
        <w:jc w:val="both"/>
        <w:rPr>
          <w:rFonts w:asciiTheme="minorHAnsi" w:hAnsiTheme="minorHAnsi" w:cstheme="minorBidi"/>
          <w:b/>
          <w:bCs/>
        </w:rPr>
      </w:pPr>
      <w:bookmarkStart w:id="0" w:name="_Hlk202125897"/>
    </w:p>
    <w:p w14:paraId="29665DAA" w14:textId="2D315C85" w:rsidR="00AF6D8A" w:rsidRPr="009E6197" w:rsidRDefault="00AF6D8A" w:rsidP="186BC763">
      <w:pPr>
        <w:spacing w:before="120" w:after="120" w:line="276" w:lineRule="auto"/>
        <w:contextualSpacing/>
        <w:jc w:val="both"/>
        <w:rPr>
          <w:rFonts w:asciiTheme="minorHAnsi" w:hAnsiTheme="minorHAnsi" w:cstheme="minorBidi"/>
          <w:b/>
          <w:bCs/>
        </w:rPr>
      </w:pPr>
      <w:r w:rsidRPr="186BC763">
        <w:rPr>
          <w:rFonts w:asciiTheme="minorHAnsi" w:hAnsiTheme="minorHAnsi" w:cstheme="minorBidi"/>
          <w:b/>
          <w:bCs/>
        </w:rPr>
        <w:lastRenderedPageBreak/>
        <w:t xml:space="preserve">Reel fiyatlarda yıllık </w:t>
      </w:r>
      <w:r w:rsidR="00B639C5" w:rsidRPr="186BC763">
        <w:rPr>
          <w:rFonts w:asciiTheme="minorHAnsi" w:hAnsiTheme="minorHAnsi" w:cstheme="minorBidi"/>
          <w:b/>
          <w:bCs/>
        </w:rPr>
        <w:t xml:space="preserve">değişim </w:t>
      </w:r>
      <w:r w:rsidR="00061DCF" w:rsidRPr="186BC763">
        <w:rPr>
          <w:rFonts w:asciiTheme="minorHAnsi" w:hAnsiTheme="minorHAnsi" w:cstheme="minorBidi"/>
          <w:b/>
          <w:bCs/>
        </w:rPr>
        <w:t>ülke genelinde negatifte devam ediyor</w:t>
      </w:r>
    </w:p>
    <w:bookmarkEnd w:id="0"/>
    <w:p w14:paraId="237C68F5" w14:textId="2B3B3FF3" w:rsidR="00B06605" w:rsidRPr="009E6197" w:rsidRDefault="00AF6D8A" w:rsidP="186BC763">
      <w:pPr>
        <w:spacing w:before="120" w:after="120" w:line="276" w:lineRule="auto"/>
        <w:contextualSpacing/>
        <w:jc w:val="both"/>
        <w:rPr>
          <w:rFonts w:asciiTheme="minorHAnsi" w:hAnsiTheme="minorHAnsi" w:cstheme="minorBidi"/>
        </w:rPr>
      </w:pPr>
      <w:r w:rsidRPr="186BC763">
        <w:rPr>
          <w:rFonts w:asciiTheme="minorHAnsi" w:hAnsiTheme="minorHAnsi" w:cstheme="minorBidi"/>
        </w:rPr>
        <w:t>Türkiye genelinde satılık konutların enflasyondan arındırılmış (reel) fiyatların yıllık değişim oranı</w:t>
      </w:r>
      <w:r w:rsidR="008F4DA4" w:rsidRPr="186BC763">
        <w:rPr>
          <w:rFonts w:asciiTheme="minorHAnsi" w:hAnsiTheme="minorHAnsi" w:cstheme="minorBidi"/>
        </w:rPr>
        <w:t xml:space="preserve"> </w:t>
      </w:r>
      <w:r w:rsidR="00220AA9" w:rsidRPr="186BC763">
        <w:rPr>
          <w:rFonts w:asciiTheme="minorHAnsi" w:hAnsiTheme="minorHAnsi" w:cstheme="minorBidi"/>
        </w:rPr>
        <w:t xml:space="preserve">2024’ün </w:t>
      </w:r>
      <w:r w:rsidR="004A2B1D" w:rsidRPr="186BC763">
        <w:rPr>
          <w:rFonts w:asciiTheme="minorHAnsi" w:hAnsiTheme="minorHAnsi" w:cstheme="minorBidi"/>
        </w:rPr>
        <w:t>başından itibaren azalma</w:t>
      </w:r>
      <w:r w:rsidR="000850F0" w:rsidRPr="186BC763">
        <w:rPr>
          <w:rFonts w:asciiTheme="minorHAnsi" w:hAnsiTheme="minorHAnsi" w:cstheme="minorBidi"/>
        </w:rPr>
        <w:t>ktadır (Şekil 3)</w:t>
      </w:r>
      <w:r w:rsidR="004A2B1D" w:rsidRPr="186BC763">
        <w:rPr>
          <w:rFonts w:asciiTheme="minorHAnsi" w:hAnsiTheme="minorHAnsi" w:cstheme="minorBidi"/>
        </w:rPr>
        <w:t>.</w:t>
      </w:r>
      <w:r w:rsidR="008F4DA4" w:rsidRPr="186BC763">
        <w:rPr>
          <w:rFonts w:asciiTheme="minorHAnsi" w:hAnsiTheme="minorHAnsi" w:cstheme="minorBidi"/>
        </w:rPr>
        <w:t xml:space="preserve"> 202</w:t>
      </w:r>
      <w:r w:rsidR="4157C878" w:rsidRPr="186BC763">
        <w:rPr>
          <w:rFonts w:asciiTheme="minorHAnsi" w:hAnsiTheme="minorHAnsi" w:cstheme="minorBidi"/>
        </w:rPr>
        <w:t xml:space="preserve">6 </w:t>
      </w:r>
      <w:r w:rsidR="36683A44" w:rsidRPr="186BC763">
        <w:rPr>
          <w:rFonts w:asciiTheme="minorHAnsi" w:hAnsiTheme="minorHAnsi" w:cstheme="minorBidi"/>
        </w:rPr>
        <w:t xml:space="preserve">Şubat’ta </w:t>
      </w:r>
      <w:r w:rsidR="008F4DA4" w:rsidRPr="186BC763">
        <w:rPr>
          <w:rFonts w:asciiTheme="minorHAnsi" w:hAnsiTheme="minorHAnsi" w:cstheme="minorBidi"/>
        </w:rPr>
        <w:t>yıllık fiyat</w:t>
      </w:r>
      <w:r w:rsidR="00B639C5" w:rsidRPr="186BC763">
        <w:rPr>
          <w:rFonts w:asciiTheme="minorHAnsi" w:hAnsiTheme="minorHAnsi" w:cstheme="minorBidi"/>
        </w:rPr>
        <w:t xml:space="preserve"> değişimi </w:t>
      </w:r>
      <w:r w:rsidRPr="186BC763">
        <w:rPr>
          <w:rFonts w:asciiTheme="minorHAnsi" w:hAnsiTheme="minorHAnsi" w:cstheme="minorBidi"/>
        </w:rPr>
        <w:t xml:space="preserve">oranı </w:t>
      </w:r>
      <w:r w:rsidR="00757462" w:rsidRPr="186BC763">
        <w:rPr>
          <w:rFonts w:asciiTheme="minorHAnsi" w:hAnsiTheme="minorHAnsi" w:cstheme="minorBidi"/>
        </w:rPr>
        <w:t xml:space="preserve">geçen aya </w:t>
      </w:r>
      <w:r w:rsidR="00CC45B1" w:rsidRPr="186BC763">
        <w:rPr>
          <w:rFonts w:asciiTheme="minorHAnsi" w:hAnsiTheme="minorHAnsi" w:cstheme="minorBidi"/>
        </w:rPr>
        <w:t>kıyasla</w:t>
      </w:r>
      <w:r w:rsidRPr="186BC763">
        <w:rPr>
          <w:rFonts w:asciiTheme="minorHAnsi" w:hAnsiTheme="minorHAnsi" w:cstheme="minorBidi"/>
        </w:rPr>
        <w:t xml:space="preserve"> </w:t>
      </w:r>
      <w:r w:rsidR="1F11F856" w:rsidRPr="186BC763">
        <w:rPr>
          <w:rFonts w:asciiTheme="minorHAnsi" w:hAnsiTheme="minorHAnsi" w:cstheme="minorBidi"/>
        </w:rPr>
        <w:t>1,9</w:t>
      </w:r>
      <w:r w:rsidRPr="186BC763">
        <w:rPr>
          <w:rFonts w:asciiTheme="minorHAnsi" w:hAnsiTheme="minorHAnsi" w:cstheme="minorBidi"/>
        </w:rPr>
        <w:t xml:space="preserve"> puan </w:t>
      </w:r>
      <w:r w:rsidR="001B151E" w:rsidRPr="186BC763">
        <w:rPr>
          <w:rFonts w:asciiTheme="minorHAnsi" w:hAnsiTheme="minorHAnsi" w:cstheme="minorBidi"/>
        </w:rPr>
        <w:t>a</w:t>
      </w:r>
      <w:r w:rsidR="3D2DF066" w:rsidRPr="186BC763">
        <w:rPr>
          <w:rFonts w:asciiTheme="minorHAnsi" w:hAnsiTheme="minorHAnsi" w:cstheme="minorBidi"/>
        </w:rPr>
        <w:t>zalarak</w:t>
      </w:r>
      <w:r w:rsidR="000850F0" w:rsidRPr="186BC763">
        <w:rPr>
          <w:rFonts w:asciiTheme="minorHAnsi" w:hAnsiTheme="minorHAnsi" w:cstheme="minorBidi"/>
        </w:rPr>
        <w:t xml:space="preserve"> </w:t>
      </w:r>
      <w:r w:rsidRPr="186BC763">
        <w:rPr>
          <w:rFonts w:asciiTheme="minorHAnsi" w:hAnsiTheme="minorHAnsi" w:cstheme="minorBidi"/>
        </w:rPr>
        <w:t>yüzde</w:t>
      </w:r>
      <w:r w:rsidR="006734C0" w:rsidRPr="186BC763">
        <w:rPr>
          <w:rFonts w:asciiTheme="minorHAnsi" w:hAnsiTheme="minorHAnsi" w:cstheme="minorBidi"/>
        </w:rPr>
        <w:t xml:space="preserve"> -</w:t>
      </w:r>
      <w:r w:rsidR="62624D7C" w:rsidRPr="186BC763">
        <w:rPr>
          <w:rFonts w:asciiTheme="minorHAnsi" w:hAnsiTheme="minorHAnsi" w:cstheme="minorBidi"/>
        </w:rPr>
        <w:t>3,9 olmuştur</w:t>
      </w:r>
      <w:r w:rsidR="006734C0" w:rsidRPr="186BC763">
        <w:rPr>
          <w:rFonts w:asciiTheme="minorHAnsi" w:hAnsiTheme="minorHAnsi" w:cstheme="minorBidi"/>
        </w:rPr>
        <w:t>.</w:t>
      </w:r>
    </w:p>
    <w:p w14:paraId="31E46090" w14:textId="77777777" w:rsidR="00AB3B75" w:rsidRDefault="00AB3B75" w:rsidP="00AF6D8A">
      <w:pPr>
        <w:spacing w:before="120" w:after="120" w:line="276" w:lineRule="auto"/>
        <w:contextualSpacing/>
        <w:jc w:val="both"/>
        <w:rPr>
          <w:rFonts w:asciiTheme="minorHAnsi" w:hAnsiTheme="minorHAnsi" w:cstheme="minorHAnsi"/>
          <w:b/>
          <w:bCs/>
        </w:rPr>
      </w:pPr>
    </w:p>
    <w:p w14:paraId="61245C6F" w14:textId="77777777" w:rsidR="007B0C0B" w:rsidRPr="009E6197" w:rsidRDefault="00AF6D8A" w:rsidP="00AF6D8A">
      <w:pPr>
        <w:spacing w:before="120" w:after="120" w:line="276" w:lineRule="auto"/>
        <w:contextualSpacing/>
        <w:jc w:val="both"/>
        <w:rPr>
          <w:rFonts w:asciiTheme="minorHAnsi" w:hAnsiTheme="minorHAnsi" w:cstheme="minorHAnsi"/>
          <w:b/>
          <w:bCs/>
        </w:rPr>
      </w:pPr>
      <w:r w:rsidRPr="009E6197">
        <w:rPr>
          <w:rFonts w:asciiTheme="minorHAnsi" w:hAnsiTheme="minorHAnsi" w:cstheme="minorHAnsi"/>
          <w:b/>
          <w:bCs/>
        </w:rPr>
        <w:t>Şekil 3: Türkiye genelinde satılık konut reel fiyatlarının yıllık değişimi (%)</w:t>
      </w:r>
    </w:p>
    <w:p w14:paraId="39394536" w14:textId="4DFBECB4" w:rsidR="004F50DF" w:rsidRPr="009E6197" w:rsidRDefault="02EA85D8" w:rsidP="186BC763">
      <w:pPr>
        <w:spacing w:line="276" w:lineRule="auto"/>
        <w:contextualSpacing/>
        <w:jc w:val="both"/>
      </w:pPr>
      <w:r>
        <w:rPr>
          <w:noProof/>
          <w:lang w:val="en-GB" w:eastAsia="en-GB"/>
        </w:rPr>
        <w:drawing>
          <wp:inline distT="0" distB="0" distL="0" distR="0" wp14:anchorId="25100F0E" wp14:editId="58552573">
            <wp:extent cx="4104000" cy="2410929"/>
            <wp:effectExtent l="0" t="0" r="0" b="0"/>
            <wp:docPr id="17571226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22668" name="Picture 1757122668"/>
                    <pic:cNvPicPr/>
                  </pic:nvPicPr>
                  <pic:blipFill>
                    <a:blip r:embed="rId15">
                      <a:extLst>
                        <a:ext uri="{28A0092B-C50C-407E-A947-70E740481C1C}">
                          <a14:useLocalDpi xmlns:a14="http://schemas.microsoft.com/office/drawing/2010/main"/>
                        </a:ext>
                      </a:extLst>
                    </a:blip>
                    <a:stretch>
                      <a:fillRect/>
                    </a:stretch>
                  </pic:blipFill>
                  <pic:spPr>
                    <a:xfrm>
                      <a:off x="0" y="0"/>
                      <a:ext cx="4104000" cy="2410929"/>
                    </a:xfrm>
                    <a:prstGeom prst="rect">
                      <a:avLst/>
                    </a:prstGeom>
                  </pic:spPr>
                </pic:pic>
              </a:graphicData>
            </a:graphic>
          </wp:inline>
        </w:drawing>
      </w:r>
    </w:p>
    <w:p w14:paraId="44F19AB0" w14:textId="6ED40CE1" w:rsidR="00897A34" w:rsidRPr="009E6197" w:rsidRDefault="00AF6D8A" w:rsidP="007330E0">
      <w:pPr>
        <w:spacing w:before="120" w:after="120" w:line="276" w:lineRule="auto"/>
        <w:contextualSpacing/>
        <w:jc w:val="both"/>
        <w:rPr>
          <w:rFonts w:asciiTheme="minorHAnsi" w:hAnsiTheme="minorHAnsi" w:cstheme="minorHAnsi"/>
          <w:b/>
          <w:bCs/>
          <w:color w:val="FF0000"/>
        </w:rPr>
      </w:pPr>
      <w:r w:rsidRPr="009E6197">
        <w:rPr>
          <w:rFonts w:asciiTheme="minorHAnsi" w:hAnsiTheme="minorHAnsi" w:cstheme="minorHAnsi"/>
        </w:rPr>
        <w:t>Kaynak: sahibinden.com, Betam</w:t>
      </w:r>
    </w:p>
    <w:p w14:paraId="6B20AABF" w14:textId="77777777" w:rsidR="00897A34" w:rsidRPr="009E6197" w:rsidRDefault="00897A34" w:rsidP="007330E0">
      <w:pPr>
        <w:spacing w:before="120" w:after="120" w:line="276" w:lineRule="auto"/>
        <w:contextualSpacing/>
        <w:jc w:val="both"/>
        <w:rPr>
          <w:rFonts w:asciiTheme="minorHAnsi" w:hAnsiTheme="minorHAnsi" w:cstheme="minorHAnsi"/>
          <w:b/>
          <w:bCs/>
          <w:color w:val="FF0000"/>
        </w:rPr>
      </w:pPr>
    </w:p>
    <w:p w14:paraId="3E24931C" w14:textId="76CCA9C5" w:rsidR="006734C0" w:rsidRPr="009E6197" w:rsidRDefault="007330E0" w:rsidP="186BC763">
      <w:pPr>
        <w:spacing w:before="120" w:after="120" w:line="276" w:lineRule="auto"/>
        <w:contextualSpacing/>
        <w:jc w:val="both"/>
        <w:rPr>
          <w:rFonts w:asciiTheme="minorHAnsi" w:hAnsiTheme="minorHAnsi" w:cstheme="minorBidi"/>
          <w:b/>
          <w:bCs/>
        </w:rPr>
      </w:pPr>
      <w:r w:rsidRPr="186BC763">
        <w:rPr>
          <w:rFonts w:asciiTheme="minorHAnsi" w:hAnsiTheme="minorHAnsi" w:cstheme="minorBidi"/>
          <w:b/>
          <w:bCs/>
        </w:rPr>
        <w:t xml:space="preserve">Yıllık reel </w:t>
      </w:r>
      <w:r w:rsidR="003F1DD5" w:rsidRPr="186BC763">
        <w:rPr>
          <w:rFonts w:asciiTheme="minorHAnsi" w:hAnsiTheme="minorHAnsi" w:cstheme="minorBidi"/>
          <w:b/>
          <w:bCs/>
        </w:rPr>
        <w:t>fiyat</w:t>
      </w:r>
      <w:r w:rsidR="00B06605" w:rsidRPr="186BC763">
        <w:rPr>
          <w:rFonts w:asciiTheme="minorHAnsi" w:hAnsiTheme="minorHAnsi" w:cstheme="minorBidi"/>
          <w:b/>
          <w:bCs/>
        </w:rPr>
        <w:t xml:space="preserve"> değişimi</w:t>
      </w:r>
      <w:r w:rsidR="001A236F" w:rsidRPr="186BC763">
        <w:rPr>
          <w:rFonts w:asciiTheme="minorHAnsi" w:hAnsiTheme="minorHAnsi" w:cstheme="minorBidi"/>
          <w:b/>
          <w:bCs/>
        </w:rPr>
        <w:t xml:space="preserve"> </w:t>
      </w:r>
      <w:r w:rsidR="5EBB09C8" w:rsidRPr="186BC763">
        <w:rPr>
          <w:rFonts w:asciiTheme="minorHAnsi" w:hAnsiTheme="minorHAnsi" w:cstheme="minorBidi"/>
          <w:b/>
          <w:bCs/>
        </w:rPr>
        <w:t xml:space="preserve">İstanbul’da aynı kaldı, </w:t>
      </w:r>
      <w:r w:rsidR="00E864A8" w:rsidRPr="186BC763">
        <w:rPr>
          <w:rFonts w:asciiTheme="minorHAnsi" w:hAnsiTheme="minorHAnsi" w:cstheme="minorBidi"/>
          <w:b/>
          <w:bCs/>
        </w:rPr>
        <w:t>Ankara’da arttı</w:t>
      </w:r>
      <w:r w:rsidR="2AC525C3" w:rsidRPr="186BC763">
        <w:rPr>
          <w:rFonts w:asciiTheme="minorHAnsi" w:hAnsiTheme="minorHAnsi" w:cstheme="minorBidi"/>
          <w:b/>
          <w:bCs/>
        </w:rPr>
        <w:t>, İzmir’de azaldı</w:t>
      </w:r>
    </w:p>
    <w:p w14:paraId="66D907FC" w14:textId="2983C3C0" w:rsidR="00C17743" w:rsidRDefault="00E864A8" w:rsidP="186BC763">
      <w:pPr>
        <w:spacing w:before="120" w:after="120" w:line="276" w:lineRule="auto"/>
        <w:contextualSpacing/>
        <w:jc w:val="both"/>
        <w:rPr>
          <w:rFonts w:asciiTheme="minorHAnsi" w:hAnsiTheme="minorHAnsi" w:cstheme="minorBidi"/>
          <w:b/>
          <w:bCs/>
        </w:rPr>
      </w:pPr>
      <w:r w:rsidRPr="186BC763">
        <w:rPr>
          <w:rFonts w:asciiTheme="minorHAnsi" w:hAnsiTheme="minorHAnsi" w:cstheme="minorBidi"/>
        </w:rPr>
        <w:t xml:space="preserve">Reel </w:t>
      </w:r>
      <w:r w:rsidR="007330E0" w:rsidRPr="186BC763">
        <w:rPr>
          <w:rFonts w:asciiTheme="minorHAnsi" w:hAnsiTheme="minorHAnsi" w:cstheme="minorBidi"/>
        </w:rPr>
        <w:t>satış fiyat</w:t>
      </w:r>
      <w:r w:rsidR="003F1DD5" w:rsidRPr="186BC763">
        <w:rPr>
          <w:rFonts w:asciiTheme="minorHAnsi" w:hAnsiTheme="minorHAnsi" w:cstheme="minorBidi"/>
        </w:rPr>
        <w:t>larında</w:t>
      </w:r>
      <w:r w:rsidRPr="186BC763">
        <w:rPr>
          <w:rFonts w:asciiTheme="minorHAnsi" w:hAnsiTheme="minorHAnsi" w:cstheme="minorBidi"/>
        </w:rPr>
        <w:t>ki</w:t>
      </w:r>
      <w:r w:rsidR="003F1DD5" w:rsidRPr="186BC763">
        <w:rPr>
          <w:rFonts w:asciiTheme="minorHAnsi" w:hAnsiTheme="minorHAnsi" w:cstheme="minorBidi"/>
        </w:rPr>
        <w:t xml:space="preserve"> </w:t>
      </w:r>
      <w:r w:rsidRPr="186BC763">
        <w:rPr>
          <w:rFonts w:asciiTheme="minorHAnsi" w:hAnsiTheme="minorHAnsi" w:cstheme="minorBidi"/>
        </w:rPr>
        <w:t>değişimler ülke genelinde olduğu gibi</w:t>
      </w:r>
      <w:r w:rsidR="007330E0" w:rsidRPr="186BC763">
        <w:rPr>
          <w:rFonts w:asciiTheme="minorHAnsi" w:hAnsiTheme="minorHAnsi" w:cstheme="minorBidi"/>
        </w:rPr>
        <w:t xml:space="preserve"> </w:t>
      </w:r>
      <w:r w:rsidRPr="186BC763">
        <w:rPr>
          <w:rFonts w:asciiTheme="minorHAnsi" w:hAnsiTheme="minorHAnsi" w:cstheme="minorBidi"/>
        </w:rPr>
        <w:t xml:space="preserve">İzmir’de negatif, </w:t>
      </w:r>
      <w:r w:rsidR="001A236F" w:rsidRPr="186BC763">
        <w:rPr>
          <w:rFonts w:asciiTheme="minorHAnsi" w:hAnsiTheme="minorHAnsi" w:cstheme="minorBidi"/>
        </w:rPr>
        <w:t>İstanbul</w:t>
      </w:r>
      <w:r w:rsidR="3D593BEC" w:rsidRPr="186BC763">
        <w:rPr>
          <w:rFonts w:asciiTheme="minorHAnsi" w:hAnsiTheme="minorHAnsi" w:cstheme="minorBidi"/>
        </w:rPr>
        <w:t>’da sabit</w:t>
      </w:r>
      <w:r w:rsidR="001A236F" w:rsidRPr="186BC763">
        <w:rPr>
          <w:rFonts w:asciiTheme="minorHAnsi" w:hAnsiTheme="minorHAnsi" w:cstheme="minorBidi"/>
        </w:rPr>
        <w:t xml:space="preserve"> ve </w:t>
      </w:r>
      <w:r w:rsidRPr="186BC763">
        <w:rPr>
          <w:rFonts w:asciiTheme="minorHAnsi" w:hAnsiTheme="minorHAnsi" w:cstheme="minorBidi"/>
        </w:rPr>
        <w:t>Ankara’da ise pozitiftir</w:t>
      </w:r>
      <w:r w:rsidR="007330E0" w:rsidRPr="186BC763">
        <w:rPr>
          <w:rFonts w:asciiTheme="minorHAnsi" w:hAnsiTheme="minorHAnsi" w:cstheme="minorBidi"/>
        </w:rPr>
        <w:t xml:space="preserve"> (Şekil </w:t>
      </w:r>
      <w:r w:rsidR="004E02CF" w:rsidRPr="186BC763">
        <w:rPr>
          <w:rFonts w:asciiTheme="minorHAnsi" w:hAnsiTheme="minorHAnsi" w:cstheme="minorBidi"/>
        </w:rPr>
        <w:t>4</w:t>
      </w:r>
      <w:r w:rsidR="007330E0" w:rsidRPr="186BC763">
        <w:rPr>
          <w:rFonts w:asciiTheme="minorHAnsi" w:hAnsiTheme="minorHAnsi" w:cstheme="minorBidi"/>
        </w:rPr>
        <w:t xml:space="preserve">). </w:t>
      </w:r>
      <w:r w:rsidRPr="186BC763">
        <w:rPr>
          <w:rFonts w:asciiTheme="minorHAnsi" w:hAnsiTheme="minorHAnsi" w:cstheme="minorBidi"/>
        </w:rPr>
        <w:t>202</w:t>
      </w:r>
      <w:r w:rsidR="37312F1D" w:rsidRPr="186BC763">
        <w:rPr>
          <w:rFonts w:asciiTheme="minorHAnsi" w:hAnsiTheme="minorHAnsi" w:cstheme="minorBidi"/>
        </w:rPr>
        <w:t>6</w:t>
      </w:r>
      <w:r w:rsidRPr="186BC763">
        <w:rPr>
          <w:rFonts w:asciiTheme="minorHAnsi" w:hAnsiTheme="minorHAnsi" w:cstheme="minorBidi"/>
        </w:rPr>
        <w:t xml:space="preserve"> </w:t>
      </w:r>
      <w:r w:rsidR="026199FA" w:rsidRPr="186BC763">
        <w:rPr>
          <w:rFonts w:asciiTheme="minorHAnsi" w:hAnsiTheme="minorHAnsi" w:cstheme="minorBidi"/>
        </w:rPr>
        <w:t>Şubat'</w:t>
      </w:r>
      <w:r w:rsidR="4F1CC5B6" w:rsidRPr="186BC763">
        <w:rPr>
          <w:rFonts w:asciiTheme="minorHAnsi" w:hAnsiTheme="minorHAnsi" w:cstheme="minorBidi"/>
        </w:rPr>
        <w:t xml:space="preserve">ta </w:t>
      </w:r>
      <w:r w:rsidRPr="186BC763">
        <w:rPr>
          <w:rFonts w:asciiTheme="minorHAnsi" w:hAnsiTheme="minorHAnsi" w:cstheme="minorBidi"/>
        </w:rPr>
        <w:t xml:space="preserve">yıllık reel fiyat değişimi İstanbul’da yüzde </w:t>
      </w:r>
      <w:r w:rsidR="239CC2B6" w:rsidRPr="186BC763">
        <w:rPr>
          <w:rFonts w:asciiTheme="minorHAnsi" w:hAnsiTheme="minorHAnsi" w:cstheme="minorBidi"/>
        </w:rPr>
        <w:t>0</w:t>
      </w:r>
      <w:r w:rsidR="068780E1" w:rsidRPr="186BC763">
        <w:rPr>
          <w:rFonts w:asciiTheme="minorHAnsi" w:hAnsiTheme="minorHAnsi" w:cstheme="minorBidi"/>
        </w:rPr>
        <w:t>,</w:t>
      </w:r>
      <w:r w:rsidRPr="186BC763">
        <w:rPr>
          <w:rFonts w:asciiTheme="minorHAnsi" w:hAnsiTheme="minorHAnsi" w:cstheme="minorBidi"/>
        </w:rPr>
        <w:t xml:space="preserve"> İzmir’de yüzde </w:t>
      </w:r>
      <w:r w:rsidR="00553DEE" w:rsidRPr="186BC763">
        <w:rPr>
          <w:rFonts w:asciiTheme="minorHAnsi" w:hAnsiTheme="minorHAnsi" w:cstheme="minorBidi"/>
        </w:rPr>
        <w:t>-</w:t>
      </w:r>
      <w:r w:rsidR="240B2BB5" w:rsidRPr="186BC763">
        <w:rPr>
          <w:rFonts w:asciiTheme="minorHAnsi" w:hAnsiTheme="minorHAnsi" w:cstheme="minorBidi"/>
        </w:rPr>
        <w:t>5,9</w:t>
      </w:r>
      <w:r w:rsidR="001A236F" w:rsidRPr="186BC763">
        <w:rPr>
          <w:rFonts w:asciiTheme="minorHAnsi" w:hAnsiTheme="minorHAnsi" w:cstheme="minorBidi"/>
        </w:rPr>
        <w:t>,</w:t>
      </w:r>
      <w:r w:rsidRPr="186BC763">
        <w:rPr>
          <w:rFonts w:asciiTheme="minorHAnsi" w:hAnsiTheme="minorHAnsi" w:cstheme="minorBidi"/>
        </w:rPr>
        <w:t xml:space="preserve"> Ankara’da ise yüzde </w:t>
      </w:r>
      <w:r w:rsidR="6737B3B0" w:rsidRPr="186BC763">
        <w:rPr>
          <w:rFonts w:asciiTheme="minorHAnsi" w:hAnsiTheme="minorHAnsi" w:cstheme="minorBidi"/>
        </w:rPr>
        <w:t>1,8</w:t>
      </w:r>
      <w:r w:rsidRPr="186BC763">
        <w:rPr>
          <w:rFonts w:asciiTheme="minorHAnsi" w:hAnsiTheme="minorHAnsi" w:cstheme="minorBidi"/>
        </w:rPr>
        <w:t>’</w:t>
      </w:r>
      <w:r w:rsidR="001A236F" w:rsidRPr="186BC763">
        <w:rPr>
          <w:rFonts w:asciiTheme="minorHAnsi" w:hAnsiTheme="minorHAnsi" w:cstheme="minorBidi"/>
        </w:rPr>
        <w:t>d</w:t>
      </w:r>
      <w:r w:rsidR="005E4347" w:rsidRPr="186BC763">
        <w:rPr>
          <w:rFonts w:asciiTheme="minorHAnsi" w:hAnsiTheme="minorHAnsi" w:cstheme="minorBidi"/>
        </w:rPr>
        <w:t>i</w:t>
      </w:r>
      <w:r w:rsidR="006E6879" w:rsidRPr="186BC763">
        <w:rPr>
          <w:rFonts w:asciiTheme="minorHAnsi" w:hAnsiTheme="minorHAnsi" w:cstheme="minorBidi"/>
        </w:rPr>
        <w:t>r</w:t>
      </w:r>
      <w:r w:rsidRPr="186BC763">
        <w:rPr>
          <w:rFonts w:asciiTheme="minorHAnsi" w:hAnsiTheme="minorHAnsi" w:cstheme="minorBidi"/>
        </w:rPr>
        <w:t>.</w:t>
      </w:r>
      <w:r w:rsidR="00AB3B75">
        <w:rPr>
          <w:rFonts w:asciiTheme="minorHAnsi" w:hAnsiTheme="minorHAnsi" w:cstheme="minorBidi"/>
        </w:rPr>
        <w:t xml:space="preserve"> </w:t>
      </w:r>
    </w:p>
    <w:p w14:paraId="21594709" w14:textId="77777777" w:rsidR="00AB3B75" w:rsidRDefault="00AB3B75" w:rsidP="6A4F657F">
      <w:pPr>
        <w:spacing w:before="120" w:after="120" w:line="276" w:lineRule="auto"/>
        <w:contextualSpacing/>
        <w:jc w:val="both"/>
        <w:rPr>
          <w:rFonts w:asciiTheme="minorHAnsi" w:hAnsiTheme="minorHAnsi" w:cstheme="minorBidi"/>
          <w:b/>
          <w:bCs/>
        </w:rPr>
      </w:pPr>
    </w:p>
    <w:p w14:paraId="5A70F239" w14:textId="6FFFD42B" w:rsidR="006525D6" w:rsidRPr="00F92AF3" w:rsidRDefault="007330E0" w:rsidP="6A4F657F">
      <w:pPr>
        <w:spacing w:before="120" w:after="120" w:line="276" w:lineRule="auto"/>
        <w:contextualSpacing/>
        <w:jc w:val="both"/>
        <w:rPr>
          <w:rFonts w:asciiTheme="minorHAnsi" w:hAnsiTheme="minorHAnsi" w:cstheme="minorBidi"/>
          <w:color w:val="FF0000"/>
        </w:rPr>
      </w:pPr>
      <w:r w:rsidRPr="6A4F657F">
        <w:rPr>
          <w:rFonts w:asciiTheme="minorHAnsi" w:hAnsiTheme="minorHAnsi" w:cstheme="minorBidi"/>
          <w:b/>
          <w:bCs/>
        </w:rPr>
        <w:t>Şekil</w:t>
      </w:r>
      <w:r w:rsidR="00CC2082" w:rsidRPr="6A4F657F">
        <w:rPr>
          <w:rFonts w:asciiTheme="minorHAnsi" w:hAnsiTheme="minorHAnsi" w:cstheme="minorBidi"/>
          <w:b/>
          <w:bCs/>
        </w:rPr>
        <w:t xml:space="preserve"> 4</w:t>
      </w:r>
      <w:r w:rsidRPr="6A4F657F">
        <w:rPr>
          <w:rFonts w:asciiTheme="minorHAnsi" w:hAnsiTheme="minorHAnsi" w:cstheme="minorBidi"/>
          <w:b/>
          <w:bCs/>
        </w:rPr>
        <w:t>: Üç büyük ilde satılık konut reel fiyatlarının yıllık değişimi (%)</w:t>
      </w:r>
      <w:r w:rsidR="00F92AF3" w:rsidRPr="6A4F657F">
        <w:rPr>
          <w:rFonts w:asciiTheme="minorHAnsi" w:hAnsiTheme="minorHAnsi" w:cstheme="minorBidi"/>
          <w:b/>
          <w:bCs/>
        </w:rPr>
        <w:t xml:space="preserve"> </w:t>
      </w:r>
    </w:p>
    <w:p w14:paraId="3A5D0369" w14:textId="24ADE6A1" w:rsidR="004F50DF" w:rsidRPr="009E6197" w:rsidRDefault="558448DB" w:rsidP="186BC763">
      <w:pPr>
        <w:spacing w:line="276" w:lineRule="auto"/>
        <w:contextualSpacing/>
        <w:jc w:val="center"/>
      </w:pPr>
      <w:r>
        <w:rPr>
          <w:noProof/>
          <w:lang w:val="en-GB" w:eastAsia="en-GB"/>
        </w:rPr>
        <w:drawing>
          <wp:inline distT="0" distB="0" distL="0" distR="0" wp14:anchorId="665CE537" wp14:editId="502D7443">
            <wp:extent cx="2844000" cy="1689505"/>
            <wp:effectExtent l="0" t="0" r="0" b="0"/>
            <wp:docPr id="1368774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74073" name="Picture 1368774073"/>
                    <pic:cNvPicPr/>
                  </pic:nvPicPr>
                  <pic:blipFill>
                    <a:blip r:embed="rId16">
                      <a:extLst>
                        <a:ext uri="{28A0092B-C50C-407E-A947-70E740481C1C}">
                          <a14:useLocalDpi xmlns:a14="http://schemas.microsoft.com/office/drawing/2010/main"/>
                        </a:ext>
                      </a:extLst>
                    </a:blip>
                    <a:stretch>
                      <a:fillRect/>
                    </a:stretch>
                  </pic:blipFill>
                  <pic:spPr>
                    <a:xfrm>
                      <a:off x="0" y="0"/>
                      <a:ext cx="2844000" cy="1689505"/>
                    </a:xfrm>
                    <a:prstGeom prst="rect">
                      <a:avLst/>
                    </a:prstGeom>
                  </pic:spPr>
                </pic:pic>
              </a:graphicData>
            </a:graphic>
          </wp:inline>
        </w:drawing>
      </w:r>
      <w:r>
        <w:rPr>
          <w:noProof/>
          <w:lang w:val="en-GB" w:eastAsia="en-GB"/>
        </w:rPr>
        <w:drawing>
          <wp:inline distT="0" distB="0" distL="0" distR="0" wp14:anchorId="76E36B9A" wp14:editId="2570520C">
            <wp:extent cx="2844000" cy="1689505"/>
            <wp:effectExtent l="0" t="0" r="0" b="0"/>
            <wp:docPr id="11955127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12758" name="Picture 1195512758"/>
                    <pic:cNvPicPr/>
                  </pic:nvPicPr>
                  <pic:blipFill>
                    <a:blip r:embed="rId17">
                      <a:extLst>
                        <a:ext uri="{28A0092B-C50C-407E-A947-70E740481C1C}">
                          <a14:useLocalDpi xmlns:a14="http://schemas.microsoft.com/office/drawing/2010/main"/>
                        </a:ext>
                      </a:extLst>
                    </a:blip>
                    <a:stretch>
                      <a:fillRect/>
                    </a:stretch>
                  </pic:blipFill>
                  <pic:spPr>
                    <a:xfrm>
                      <a:off x="0" y="0"/>
                      <a:ext cx="2844000" cy="1689505"/>
                    </a:xfrm>
                    <a:prstGeom prst="rect">
                      <a:avLst/>
                    </a:prstGeom>
                  </pic:spPr>
                </pic:pic>
              </a:graphicData>
            </a:graphic>
          </wp:inline>
        </w:drawing>
      </w:r>
    </w:p>
    <w:p w14:paraId="0AC08F40" w14:textId="04943E19" w:rsidR="004F50DF" w:rsidRPr="009E6197" w:rsidRDefault="558448DB" w:rsidP="186BC763">
      <w:pPr>
        <w:spacing w:line="276" w:lineRule="auto"/>
        <w:contextualSpacing/>
        <w:jc w:val="center"/>
      </w:pPr>
      <w:r>
        <w:rPr>
          <w:noProof/>
          <w:lang w:val="en-GB" w:eastAsia="en-GB"/>
        </w:rPr>
        <w:drawing>
          <wp:inline distT="0" distB="0" distL="0" distR="0" wp14:anchorId="59CBC2DF" wp14:editId="458EDB57">
            <wp:extent cx="2880000" cy="1710891"/>
            <wp:effectExtent l="0" t="0" r="0" b="0"/>
            <wp:docPr id="247715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15537" name="Picture 247715537"/>
                    <pic:cNvPicPr/>
                  </pic:nvPicPr>
                  <pic:blipFill>
                    <a:blip r:embed="rId18">
                      <a:extLst>
                        <a:ext uri="{28A0092B-C50C-407E-A947-70E740481C1C}">
                          <a14:useLocalDpi xmlns:a14="http://schemas.microsoft.com/office/drawing/2010/main"/>
                        </a:ext>
                      </a:extLst>
                    </a:blip>
                    <a:stretch>
                      <a:fillRect/>
                    </a:stretch>
                  </pic:blipFill>
                  <pic:spPr>
                    <a:xfrm>
                      <a:off x="0" y="0"/>
                      <a:ext cx="2880000" cy="1710891"/>
                    </a:xfrm>
                    <a:prstGeom prst="rect">
                      <a:avLst/>
                    </a:prstGeom>
                  </pic:spPr>
                </pic:pic>
              </a:graphicData>
            </a:graphic>
          </wp:inline>
        </w:drawing>
      </w:r>
    </w:p>
    <w:p w14:paraId="6E06E02F" w14:textId="77777777" w:rsidR="00BF62D2" w:rsidRDefault="007330E0" w:rsidP="00BF62D2">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11739DF9" w14:textId="18D36450" w:rsidR="002E0978" w:rsidRPr="00BF62D2" w:rsidRDefault="002755CA" w:rsidP="00BF62D2">
      <w:pPr>
        <w:spacing w:before="120" w:after="120" w:line="276" w:lineRule="auto"/>
        <w:contextualSpacing/>
        <w:rPr>
          <w:rFonts w:asciiTheme="minorHAnsi" w:hAnsiTheme="minorHAnsi" w:cstheme="minorHAnsi"/>
        </w:rPr>
      </w:pPr>
      <w:r w:rsidRPr="6A4F657F">
        <w:rPr>
          <w:rFonts w:asciiTheme="minorHAnsi" w:hAnsiTheme="minorHAnsi" w:cstheme="minorBidi"/>
          <w:b/>
          <w:bCs/>
        </w:rPr>
        <w:lastRenderedPageBreak/>
        <w:t>Ülke genelinde ve üç büyükşehirdeki c</w:t>
      </w:r>
      <w:r w:rsidR="00B233E5" w:rsidRPr="6A4F657F">
        <w:rPr>
          <w:rFonts w:asciiTheme="minorHAnsi" w:hAnsiTheme="minorHAnsi" w:cstheme="minorBidi"/>
          <w:b/>
          <w:bCs/>
        </w:rPr>
        <w:t xml:space="preserve">ari fiyatlarda </w:t>
      </w:r>
      <w:r w:rsidR="706ABBB8" w:rsidRPr="6A4F657F">
        <w:rPr>
          <w:rFonts w:asciiTheme="minorHAnsi" w:hAnsiTheme="minorHAnsi" w:cstheme="minorBidi"/>
          <w:b/>
          <w:bCs/>
        </w:rPr>
        <w:t>ılımlı artış</w:t>
      </w:r>
    </w:p>
    <w:p w14:paraId="62131518" w14:textId="063A2D6B" w:rsidR="007E7CF0" w:rsidRDefault="005C43D3" w:rsidP="186BC763">
      <w:pPr>
        <w:spacing w:before="120" w:after="120" w:line="276" w:lineRule="auto"/>
        <w:contextualSpacing/>
        <w:jc w:val="both"/>
        <w:rPr>
          <w:rFonts w:asciiTheme="minorHAnsi" w:hAnsiTheme="minorHAnsi" w:cstheme="minorBidi"/>
        </w:rPr>
      </w:pPr>
      <w:r w:rsidRPr="186BC763">
        <w:rPr>
          <w:rFonts w:asciiTheme="minorHAnsi" w:eastAsia="Calibri" w:hAnsiTheme="minorHAnsi" w:cstheme="minorBidi"/>
        </w:rPr>
        <w:t>Ortalama konut m</w:t>
      </w:r>
      <w:r w:rsidRPr="186BC763">
        <w:rPr>
          <w:rFonts w:asciiTheme="minorHAnsi" w:eastAsia="Calibri" w:hAnsiTheme="minorHAnsi" w:cstheme="minorBidi"/>
          <w:vertAlign w:val="superscript"/>
        </w:rPr>
        <w:t>2</w:t>
      </w:r>
      <w:r w:rsidRPr="186BC763">
        <w:rPr>
          <w:rFonts w:asciiTheme="minorHAnsi" w:eastAsia="Calibri" w:hAnsiTheme="minorHAnsi" w:cstheme="minorBidi"/>
        </w:rPr>
        <w:t xml:space="preserve"> fiyatı 202</w:t>
      </w:r>
      <w:r w:rsidR="5B2B7D1F" w:rsidRPr="186BC763">
        <w:rPr>
          <w:rFonts w:asciiTheme="minorHAnsi" w:eastAsia="Calibri" w:hAnsiTheme="minorHAnsi" w:cstheme="minorBidi"/>
        </w:rPr>
        <w:t>6</w:t>
      </w:r>
      <w:r w:rsidRPr="186BC763">
        <w:rPr>
          <w:rFonts w:asciiTheme="minorHAnsi" w:eastAsia="Calibri" w:hAnsiTheme="minorHAnsi" w:cstheme="minorBidi"/>
        </w:rPr>
        <w:t xml:space="preserve"> </w:t>
      </w:r>
      <w:r w:rsidR="351A478F" w:rsidRPr="186BC763">
        <w:rPr>
          <w:rFonts w:asciiTheme="minorHAnsi" w:eastAsia="Calibri" w:hAnsiTheme="minorHAnsi" w:cstheme="minorBidi"/>
        </w:rPr>
        <w:t xml:space="preserve">Şubat’ta </w:t>
      </w:r>
      <w:r w:rsidR="00B06605" w:rsidRPr="186BC763">
        <w:rPr>
          <w:rFonts w:asciiTheme="minorHAnsi" w:eastAsia="Calibri" w:hAnsiTheme="minorHAnsi" w:cstheme="minorBidi"/>
        </w:rPr>
        <w:t xml:space="preserve">ülke genelinde </w:t>
      </w:r>
      <w:r w:rsidR="00760FFA" w:rsidRPr="186BC763">
        <w:rPr>
          <w:rFonts w:asciiTheme="minorHAnsi" w:eastAsia="Calibri" w:hAnsiTheme="minorHAnsi" w:cstheme="minorBidi"/>
        </w:rPr>
        <w:t>4</w:t>
      </w:r>
      <w:r w:rsidR="304C83D5" w:rsidRPr="186BC763">
        <w:rPr>
          <w:rFonts w:asciiTheme="minorHAnsi" w:eastAsia="Calibri" w:hAnsiTheme="minorHAnsi" w:cstheme="minorBidi"/>
        </w:rPr>
        <w:t>3</w:t>
      </w:r>
      <w:r w:rsidR="00B06605" w:rsidRPr="186BC763">
        <w:rPr>
          <w:rFonts w:asciiTheme="minorHAnsi" w:eastAsia="Calibri" w:hAnsiTheme="minorHAnsi" w:cstheme="minorBidi"/>
        </w:rPr>
        <w:t>.</w:t>
      </w:r>
      <w:r w:rsidR="3DCCB185" w:rsidRPr="186BC763">
        <w:rPr>
          <w:rFonts w:asciiTheme="minorHAnsi" w:eastAsia="Calibri" w:hAnsiTheme="minorHAnsi" w:cstheme="minorBidi"/>
        </w:rPr>
        <w:t>092</w:t>
      </w:r>
      <w:r w:rsidR="00B06605" w:rsidRPr="186BC763">
        <w:rPr>
          <w:rFonts w:asciiTheme="minorHAnsi" w:eastAsia="Calibri" w:hAnsiTheme="minorHAnsi" w:cstheme="minorBidi"/>
        </w:rPr>
        <w:t xml:space="preserve"> TL, </w:t>
      </w:r>
      <w:r w:rsidRPr="186BC763">
        <w:rPr>
          <w:rFonts w:asciiTheme="minorHAnsi" w:eastAsia="Calibri" w:hAnsiTheme="minorHAnsi" w:cstheme="minorBidi"/>
        </w:rPr>
        <w:t>İstanbul’da</w:t>
      </w:r>
      <w:r w:rsidRPr="186BC763">
        <w:rPr>
          <w:rFonts w:asciiTheme="minorHAnsi" w:hAnsiTheme="minorHAnsi" w:cstheme="minorBidi"/>
        </w:rPr>
        <w:t xml:space="preserve"> </w:t>
      </w:r>
      <w:r w:rsidR="72DD6B65" w:rsidRPr="186BC763">
        <w:rPr>
          <w:rFonts w:asciiTheme="minorHAnsi" w:hAnsiTheme="minorHAnsi" w:cstheme="minorBidi"/>
        </w:rPr>
        <w:t>6</w:t>
      </w:r>
      <w:r w:rsidR="603790E7" w:rsidRPr="186BC763">
        <w:rPr>
          <w:rFonts w:asciiTheme="minorHAnsi" w:hAnsiTheme="minorHAnsi" w:cstheme="minorBidi"/>
        </w:rPr>
        <w:t>1</w:t>
      </w:r>
      <w:r w:rsidR="72DD6B65" w:rsidRPr="186BC763">
        <w:rPr>
          <w:rFonts w:asciiTheme="minorHAnsi" w:hAnsiTheme="minorHAnsi" w:cstheme="minorBidi"/>
        </w:rPr>
        <w:t>.</w:t>
      </w:r>
      <w:r w:rsidR="4C0CC1B2" w:rsidRPr="186BC763">
        <w:rPr>
          <w:rFonts w:asciiTheme="minorHAnsi" w:hAnsiTheme="minorHAnsi" w:cstheme="minorBidi"/>
        </w:rPr>
        <w:t>842</w:t>
      </w:r>
      <w:r w:rsidR="007C0382" w:rsidRPr="186BC763">
        <w:rPr>
          <w:rFonts w:asciiTheme="minorHAnsi" w:hAnsiTheme="minorHAnsi" w:cstheme="minorBidi"/>
        </w:rPr>
        <w:t xml:space="preserve"> </w:t>
      </w:r>
      <w:r w:rsidRPr="186BC763">
        <w:rPr>
          <w:rFonts w:asciiTheme="minorHAnsi" w:hAnsiTheme="minorHAnsi" w:cstheme="minorBidi"/>
        </w:rPr>
        <w:t xml:space="preserve">TL, Ankara'da </w:t>
      </w:r>
      <w:r w:rsidR="00757E71" w:rsidRPr="186BC763">
        <w:rPr>
          <w:rFonts w:asciiTheme="minorHAnsi" w:hAnsiTheme="minorHAnsi" w:cstheme="minorBidi"/>
        </w:rPr>
        <w:t>3</w:t>
      </w:r>
      <w:r w:rsidR="4547519F" w:rsidRPr="186BC763">
        <w:rPr>
          <w:rFonts w:asciiTheme="minorHAnsi" w:hAnsiTheme="minorHAnsi" w:cstheme="minorBidi"/>
        </w:rPr>
        <w:t>6</w:t>
      </w:r>
      <w:r w:rsidR="00746694" w:rsidRPr="186BC763">
        <w:rPr>
          <w:rFonts w:asciiTheme="minorHAnsi" w:hAnsiTheme="minorHAnsi" w:cstheme="minorBidi"/>
        </w:rPr>
        <w:t>.</w:t>
      </w:r>
      <w:r w:rsidR="07C3BE32" w:rsidRPr="186BC763">
        <w:rPr>
          <w:rFonts w:asciiTheme="minorHAnsi" w:hAnsiTheme="minorHAnsi" w:cstheme="minorBidi"/>
        </w:rPr>
        <w:t>520</w:t>
      </w:r>
      <w:r w:rsidR="00CE3A45" w:rsidRPr="186BC763">
        <w:rPr>
          <w:rFonts w:asciiTheme="minorHAnsi" w:hAnsiTheme="minorHAnsi" w:cstheme="minorBidi"/>
        </w:rPr>
        <w:t xml:space="preserve"> </w:t>
      </w:r>
      <w:r w:rsidRPr="186BC763">
        <w:rPr>
          <w:rFonts w:asciiTheme="minorHAnsi" w:hAnsiTheme="minorHAnsi" w:cstheme="minorBidi"/>
        </w:rPr>
        <w:t xml:space="preserve">TL ve İzmir'de </w:t>
      </w:r>
      <w:r w:rsidR="418B540C" w:rsidRPr="186BC763">
        <w:rPr>
          <w:rFonts w:asciiTheme="minorHAnsi" w:hAnsiTheme="minorHAnsi" w:cstheme="minorBidi"/>
        </w:rPr>
        <w:t>50.000</w:t>
      </w:r>
      <w:r w:rsidR="007B29CA" w:rsidRPr="186BC763">
        <w:rPr>
          <w:rFonts w:asciiTheme="minorHAnsi" w:hAnsiTheme="minorHAnsi" w:cstheme="minorBidi"/>
        </w:rPr>
        <w:t xml:space="preserve"> </w:t>
      </w:r>
      <w:r w:rsidRPr="186BC763">
        <w:rPr>
          <w:rFonts w:asciiTheme="minorHAnsi" w:hAnsiTheme="minorHAnsi" w:cstheme="minorBidi"/>
        </w:rPr>
        <w:t>TL’dir.</w:t>
      </w:r>
      <w:r w:rsidR="00D616F6" w:rsidRPr="186BC763">
        <w:rPr>
          <w:rFonts w:asciiTheme="minorHAnsi" w:hAnsiTheme="minorHAnsi" w:cstheme="minorBidi"/>
        </w:rPr>
        <w:t xml:space="preserve"> </w:t>
      </w:r>
      <w:r w:rsidR="002F112F" w:rsidRPr="186BC763">
        <w:rPr>
          <w:rFonts w:asciiTheme="minorHAnsi" w:hAnsiTheme="minorHAnsi" w:cstheme="minorBidi"/>
        </w:rPr>
        <w:t>Bir önceki yılın aynı ayına kıyasla o</w:t>
      </w:r>
      <w:r w:rsidR="00CC76B3" w:rsidRPr="186BC763">
        <w:rPr>
          <w:rFonts w:asciiTheme="minorHAnsi" w:hAnsiTheme="minorHAnsi" w:cstheme="minorBidi"/>
        </w:rPr>
        <w:t>rtalama konut cari fiyat</w:t>
      </w:r>
      <w:r w:rsidR="002F112F" w:rsidRPr="186BC763">
        <w:rPr>
          <w:rFonts w:asciiTheme="minorHAnsi" w:hAnsiTheme="minorHAnsi" w:cstheme="minorBidi"/>
        </w:rPr>
        <w:t>ı</w:t>
      </w:r>
      <w:r w:rsidR="00CC76B3" w:rsidRPr="186BC763">
        <w:rPr>
          <w:rFonts w:asciiTheme="minorHAnsi" w:hAnsiTheme="minorHAnsi" w:cstheme="minorBidi"/>
        </w:rPr>
        <w:t xml:space="preserve"> </w:t>
      </w:r>
      <w:r w:rsidR="002F112F" w:rsidRPr="186BC763">
        <w:rPr>
          <w:rFonts w:asciiTheme="minorHAnsi" w:hAnsiTheme="minorHAnsi" w:cstheme="minorBidi"/>
        </w:rPr>
        <w:t>ülke genelinde</w:t>
      </w:r>
      <w:r w:rsidR="00CC76B3" w:rsidRPr="186BC763">
        <w:rPr>
          <w:rFonts w:asciiTheme="minorHAnsi" w:hAnsiTheme="minorHAnsi" w:cstheme="minorBidi"/>
        </w:rPr>
        <w:t xml:space="preserve"> </w:t>
      </w:r>
      <w:r w:rsidR="004E02CF" w:rsidRPr="186BC763">
        <w:rPr>
          <w:rFonts w:asciiTheme="minorHAnsi" w:hAnsiTheme="minorHAnsi" w:cstheme="minorBidi"/>
        </w:rPr>
        <w:t xml:space="preserve">yüzde </w:t>
      </w:r>
      <w:r w:rsidR="50754982" w:rsidRPr="186BC763">
        <w:rPr>
          <w:rFonts w:asciiTheme="minorHAnsi" w:hAnsiTheme="minorHAnsi" w:cstheme="minorBidi"/>
        </w:rPr>
        <w:t>26,4</w:t>
      </w:r>
      <w:r w:rsidR="002F112F" w:rsidRPr="186BC763">
        <w:rPr>
          <w:rFonts w:asciiTheme="minorHAnsi" w:eastAsia="Calibri" w:hAnsiTheme="minorHAnsi" w:cstheme="minorBidi"/>
        </w:rPr>
        <w:t xml:space="preserve"> </w:t>
      </w:r>
      <w:r w:rsidR="00CC76B3" w:rsidRPr="186BC763">
        <w:rPr>
          <w:rFonts w:asciiTheme="minorHAnsi" w:hAnsiTheme="minorHAnsi" w:cstheme="minorBidi"/>
        </w:rPr>
        <w:t>İstanbu</w:t>
      </w:r>
      <w:r w:rsidR="00586766" w:rsidRPr="186BC763">
        <w:rPr>
          <w:rFonts w:asciiTheme="minorHAnsi" w:hAnsiTheme="minorHAnsi" w:cstheme="minorBidi"/>
        </w:rPr>
        <w:t>l</w:t>
      </w:r>
      <w:r w:rsidR="002F112F" w:rsidRPr="186BC763">
        <w:rPr>
          <w:rFonts w:asciiTheme="minorHAnsi" w:hAnsiTheme="minorHAnsi" w:cstheme="minorBidi"/>
        </w:rPr>
        <w:t>’da yüzde 3</w:t>
      </w:r>
      <w:r w:rsidR="0DF19D47" w:rsidRPr="186BC763">
        <w:rPr>
          <w:rFonts w:asciiTheme="minorHAnsi" w:hAnsiTheme="minorHAnsi" w:cstheme="minorBidi"/>
        </w:rPr>
        <w:t>1,6</w:t>
      </w:r>
      <w:r w:rsidR="00586766" w:rsidRPr="186BC763">
        <w:rPr>
          <w:rFonts w:asciiTheme="minorHAnsi" w:hAnsiTheme="minorHAnsi" w:cstheme="minorBidi"/>
        </w:rPr>
        <w:t>,</w:t>
      </w:r>
      <w:r w:rsidR="00CC76B3" w:rsidRPr="186BC763">
        <w:rPr>
          <w:rFonts w:asciiTheme="minorHAnsi" w:hAnsiTheme="minorHAnsi" w:cstheme="minorBidi"/>
        </w:rPr>
        <w:t xml:space="preserve"> </w:t>
      </w:r>
      <w:r w:rsidR="006F4FE5" w:rsidRPr="186BC763">
        <w:rPr>
          <w:rFonts w:asciiTheme="minorHAnsi" w:hAnsiTheme="minorHAnsi" w:cstheme="minorBidi"/>
        </w:rPr>
        <w:t>Ankara</w:t>
      </w:r>
      <w:r w:rsidR="002F112F" w:rsidRPr="186BC763">
        <w:rPr>
          <w:rFonts w:asciiTheme="minorHAnsi" w:hAnsiTheme="minorHAnsi" w:cstheme="minorBidi"/>
        </w:rPr>
        <w:t>’da yüzde 3</w:t>
      </w:r>
      <w:r w:rsidR="0A9DC25D" w:rsidRPr="186BC763">
        <w:rPr>
          <w:rFonts w:asciiTheme="minorHAnsi" w:hAnsiTheme="minorHAnsi" w:cstheme="minorBidi"/>
        </w:rPr>
        <w:t>3,9</w:t>
      </w:r>
      <w:r w:rsidR="002F112F" w:rsidRPr="186BC763">
        <w:rPr>
          <w:rFonts w:asciiTheme="minorHAnsi" w:hAnsiTheme="minorHAnsi" w:cstheme="minorBidi"/>
        </w:rPr>
        <w:t>,</w:t>
      </w:r>
      <w:r w:rsidR="006F4FE5" w:rsidRPr="186BC763">
        <w:rPr>
          <w:rFonts w:asciiTheme="minorHAnsi" w:hAnsiTheme="minorHAnsi" w:cstheme="minorBidi"/>
        </w:rPr>
        <w:t xml:space="preserve"> İzmir</w:t>
      </w:r>
      <w:r w:rsidR="00586766" w:rsidRPr="186BC763">
        <w:rPr>
          <w:rFonts w:asciiTheme="minorHAnsi" w:hAnsiTheme="minorHAnsi" w:cstheme="minorBidi"/>
        </w:rPr>
        <w:t>’de</w:t>
      </w:r>
      <w:r w:rsidR="002F112F" w:rsidRPr="186BC763">
        <w:rPr>
          <w:rFonts w:asciiTheme="minorHAnsi" w:hAnsiTheme="minorHAnsi" w:cstheme="minorBidi"/>
        </w:rPr>
        <w:t xml:space="preserve"> ise</w:t>
      </w:r>
      <w:r w:rsidR="006F4FE5" w:rsidRPr="186BC763">
        <w:rPr>
          <w:rFonts w:asciiTheme="minorHAnsi" w:hAnsiTheme="minorHAnsi" w:cstheme="minorBidi"/>
        </w:rPr>
        <w:t xml:space="preserve"> yüzde </w:t>
      </w:r>
      <w:r w:rsidR="00757462" w:rsidRPr="186BC763">
        <w:rPr>
          <w:rFonts w:asciiTheme="minorHAnsi" w:hAnsiTheme="minorHAnsi" w:cstheme="minorBidi"/>
        </w:rPr>
        <w:t>2</w:t>
      </w:r>
      <w:r w:rsidR="4D0146F9" w:rsidRPr="186BC763">
        <w:rPr>
          <w:rFonts w:asciiTheme="minorHAnsi" w:hAnsiTheme="minorHAnsi" w:cstheme="minorBidi"/>
        </w:rPr>
        <w:t>3</w:t>
      </w:r>
      <w:r w:rsidR="6A1B09D1" w:rsidRPr="186BC763">
        <w:rPr>
          <w:rFonts w:asciiTheme="minorHAnsi" w:hAnsiTheme="minorHAnsi" w:cstheme="minorBidi"/>
        </w:rPr>
        <w:t>,8</w:t>
      </w:r>
      <w:r w:rsidR="00586766" w:rsidRPr="186BC763">
        <w:rPr>
          <w:rFonts w:asciiTheme="minorHAnsi" w:hAnsiTheme="minorHAnsi" w:cstheme="minorBidi"/>
        </w:rPr>
        <w:t xml:space="preserve"> </w:t>
      </w:r>
      <w:r w:rsidR="002F112F" w:rsidRPr="186BC763">
        <w:rPr>
          <w:rFonts w:asciiTheme="minorHAnsi" w:hAnsiTheme="minorHAnsi" w:cstheme="minorBidi"/>
        </w:rPr>
        <w:t xml:space="preserve">artmıştır </w:t>
      </w:r>
      <w:r w:rsidR="006F4FE5" w:rsidRPr="186BC763">
        <w:rPr>
          <w:rFonts w:asciiTheme="minorHAnsi" w:hAnsiTheme="minorHAnsi" w:cstheme="minorBidi"/>
        </w:rPr>
        <w:t>(Şekil 5).</w:t>
      </w:r>
      <w:r w:rsidR="00E96E06" w:rsidRPr="186BC763">
        <w:rPr>
          <w:rFonts w:asciiTheme="minorHAnsi" w:hAnsiTheme="minorHAnsi" w:cstheme="minorBidi"/>
        </w:rPr>
        <w:t xml:space="preserve"> </w:t>
      </w:r>
    </w:p>
    <w:p w14:paraId="0E143273" w14:textId="77777777" w:rsidR="008C123E" w:rsidRDefault="008C123E" w:rsidP="186BC763">
      <w:pPr>
        <w:spacing w:before="120" w:after="120" w:line="276" w:lineRule="auto"/>
        <w:contextualSpacing/>
        <w:jc w:val="both"/>
        <w:rPr>
          <w:rFonts w:asciiTheme="minorHAnsi" w:hAnsiTheme="minorHAnsi" w:cstheme="minorBidi"/>
        </w:rPr>
      </w:pPr>
    </w:p>
    <w:p w14:paraId="3E231FFD" w14:textId="65F0CDC6" w:rsidR="007B0C0B" w:rsidRPr="007E7CF0" w:rsidRDefault="00A1501B" w:rsidP="00C93A42">
      <w:pPr>
        <w:spacing w:before="120" w:after="120" w:line="276" w:lineRule="auto"/>
        <w:contextualSpacing/>
        <w:jc w:val="both"/>
        <w:rPr>
          <w:rFonts w:asciiTheme="minorHAnsi" w:hAnsiTheme="minorHAnsi" w:cstheme="minorBidi"/>
        </w:rPr>
      </w:pPr>
      <w:r w:rsidRPr="009E6197">
        <w:rPr>
          <w:rFonts w:asciiTheme="minorHAnsi" w:hAnsiTheme="minorHAnsi" w:cstheme="minorHAnsi"/>
          <w:b/>
          <w:bCs/>
        </w:rPr>
        <w:t xml:space="preserve">Şekil </w:t>
      </w:r>
      <w:r w:rsidR="00CC2082" w:rsidRPr="009E6197">
        <w:rPr>
          <w:rFonts w:asciiTheme="minorHAnsi" w:hAnsiTheme="minorHAnsi" w:cstheme="minorHAnsi"/>
          <w:b/>
          <w:bCs/>
        </w:rPr>
        <w:t>5</w:t>
      </w:r>
      <w:r w:rsidRPr="009E6197">
        <w:rPr>
          <w:rFonts w:asciiTheme="minorHAnsi" w:hAnsiTheme="minorHAnsi" w:cstheme="minorHAnsi"/>
          <w:b/>
          <w:bCs/>
        </w:rPr>
        <w:t xml:space="preserve">: Türkiye </w:t>
      </w:r>
      <w:r w:rsidR="00D14DFC" w:rsidRPr="009E6197">
        <w:rPr>
          <w:rFonts w:asciiTheme="minorHAnsi" w:hAnsiTheme="minorHAnsi" w:cstheme="minorHAnsi"/>
          <w:b/>
          <w:bCs/>
        </w:rPr>
        <w:t>ve üç büyük ilde</w:t>
      </w:r>
      <w:r w:rsidR="003B3622" w:rsidRPr="009E6197">
        <w:rPr>
          <w:rFonts w:asciiTheme="minorHAnsi" w:hAnsiTheme="minorHAnsi" w:cstheme="minorHAnsi"/>
          <w:b/>
          <w:bCs/>
        </w:rPr>
        <w:t xml:space="preserve"> </w:t>
      </w:r>
      <w:r w:rsidR="00D14DFC" w:rsidRPr="009E6197">
        <w:rPr>
          <w:rFonts w:asciiTheme="minorHAnsi" w:hAnsiTheme="minorHAnsi" w:cstheme="minorHAnsi"/>
          <w:b/>
          <w:bCs/>
        </w:rPr>
        <w:t>s</w:t>
      </w:r>
      <w:r w:rsidR="005E32B0" w:rsidRPr="009E6197">
        <w:rPr>
          <w:rFonts w:asciiTheme="minorHAnsi" w:hAnsiTheme="minorHAnsi" w:cstheme="minorHAnsi"/>
          <w:b/>
          <w:bCs/>
        </w:rPr>
        <w:t xml:space="preserve">atılık </w:t>
      </w:r>
      <w:r w:rsidR="00D14DFC" w:rsidRPr="009E6197">
        <w:rPr>
          <w:rFonts w:asciiTheme="minorHAnsi" w:hAnsiTheme="minorHAnsi" w:cstheme="minorHAnsi"/>
          <w:b/>
          <w:bCs/>
        </w:rPr>
        <w:t>k</w:t>
      </w:r>
      <w:r w:rsidR="008C6704" w:rsidRPr="009E6197">
        <w:rPr>
          <w:rFonts w:asciiTheme="minorHAnsi" w:hAnsiTheme="minorHAnsi" w:cstheme="minorHAnsi"/>
          <w:b/>
          <w:bCs/>
        </w:rPr>
        <w:t xml:space="preserve">onut </w:t>
      </w:r>
      <w:r w:rsidR="00D14DFC" w:rsidRPr="009E6197">
        <w:rPr>
          <w:rFonts w:asciiTheme="minorHAnsi" w:hAnsiTheme="minorHAnsi" w:cstheme="minorHAnsi"/>
          <w:b/>
          <w:bCs/>
        </w:rPr>
        <w:t>i</w:t>
      </w:r>
      <w:r w:rsidR="005E32B0" w:rsidRPr="009E6197">
        <w:rPr>
          <w:rFonts w:asciiTheme="minorHAnsi" w:hAnsiTheme="minorHAnsi" w:cstheme="minorHAnsi"/>
          <w:b/>
          <w:bCs/>
        </w:rPr>
        <w:t xml:space="preserve">lan </w:t>
      </w:r>
      <w:r w:rsidR="00D14DFC" w:rsidRPr="009E6197">
        <w:rPr>
          <w:rFonts w:asciiTheme="minorHAnsi" w:hAnsiTheme="minorHAnsi" w:cstheme="minorHAnsi"/>
          <w:b/>
          <w:bCs/>
        </w:rPr>
        <w:t>f</w:t>
      </w:r>
      <w:r w:rsidR="005E32B0" w:rsidRPr="009E6197">
        <w:rPr>
          <w:rFonts w:asciiTheme="minorHAnsi" w:hAnsiTheme="minorHAnsi" w:cstheme="minorHAnsi"/>
          <w:b/>
          <w:bCs/>
        </w:rPr>
        <w:t xml:space="preserve">iyatlarının </w:t>
      </w:r>
      <w:r w:rsidR="00D14DFC" w:rsidRPr="009E6197">
        <w:rPr>
          <w:rFonts w:asciiTheme="minorHAnsi" w:hAnsiTheme="minorHAnsi" w:cstheme="minorHAnsi"/>
          <w:b/>
          <w:bCs/>
        </w:rPr>
        <w:t>yıllık d</w:t>
      </w:r>
      <w:r w:rsidR="005E32B0" w:rsidRPr="009E6197">
        <w:rPr>
          <w:rFonts w:asciiTheme="minorHAnsi" w:hAnsiTheme="minorHAnsi" w:cstheme="minorHAnsi"/>
          <w:b/>
          <w:bCs/>
        </w:rPr>
        <w:t>eğişimi</w:t>
      </w:r>
      <w:r w:rsidRPr="009E6197">
        <w:rPr>
          <w:rFonts w:asciiTheme="minorHAnsi" w:hAnsiTheme="minorHAnsi" w:cstheme="minorHAnsi"/>
          <w:b/>
          <w:bCs/>
        </w:rPr>
        <w:t xml:space="preserve"> (%)</w:t>
      </w:r>
    </w:p>
    <w:p w14:paraId="54D677B6" w14:textId="2096D907" w:rsidR="00DF3FDA" w:rsidRPr="009E6197" w:rsidRDefault="0049B745" w:rsidP="186BC763">
      <w:pPr>
        <w:spacing w:line="276" w:lineRule="auto"/>
        <w:contextualSpacing/>
      </w:pPr>
      <w:r>
        <w:rPr>
          <w:noProof/>
          <w:lang w:val="en-GB" w:eastAsia="en-GB"/>
        </w:rPr>
        <w:drawing>
          <wp:inline distT="0" distB="0" distL="0" distR="0" wp14:anchorId="6CC72607" wp14:editId="71DD32E5">
            <wp:extent cx="5327374" cy="2329732"/>
            <wp:effectExtent l="0" t="0" r="6985" b="0"/>
            <wp:docPr id="4594159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15970" name="Picture 459415970"/>
                    <pic:cNvPicPr/>
                  </pic:nvPicPr>
                  <pic:blipFill>
                    <a:blip r:embed="rId19">
                      <a:extLst>
                        <a:ext uri="{28A0092B-C50C-407E-A947-70E740481C1C}">
                          <a14:useLocalDpi xmlns:a14="http://schemas.microsoft.com/office/drawing/2010/main"/>
                        </a:ext>
                      </a:extLst>
                    </a:blip>
                    <a:stretch>
                      <a:fillRect/>
                    </a:stretch>
                  </pic:blipFill>
                  <pic:spPr>
                    <a:xfrm>
                      <a:off x="0" y="0"/>
                      <a:ext cx="5328000" cy="2330006"/>
                    </a:xfrm>
                    <a:prstGeom prst="rect">
                      <a:avLst/>
                    </a:prstGeom>
                  </pic:spPr>
                </pic:pic>
              </a:graphicData>
            </a:graphic>
          </wp:inline>
        </w:drawing>
      </w:r>
    </w:p>
    <w:p w14:paraId="5B320714" w14:textId="77777777" w:rsidR="00377747" w:rsidRDefault="00A1501B" w:rsidP="007C0382">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0682597B" w14:textId="77777777" w:rsidR="006A51B5" w:rsidRPr="009E6197" w:rsidRDefault="006A51B5" w:rsidP="007C0382">
      <w:pPr>
        <w:spacing w:before="120" w:after="120" w:line="276" w:lineRule="auto"/>
        <w:contextualSpacing/>
        <w:rPr>
          <w:rFonts w:asciiTheme="minorHAnsi" w:hAnsiTheme="minorHAnsi" w:cstheme="minorHAnsi"/>
        </w:rPr>
      </w:pPr>
    </w:p>
    <w:p w14:paraId="108EA28A" w14:textId="77777777" w:rsidR="007C0382" w:rsidRPr="009E6197" w:rsidRDefault="00C95443" w:rsidP="00E35966">
      <w:pPr>
        <w:spacing w:line="276" w:lineRule="auto"/>
        <w:rPr>
          <w:rFonts w:asciiTheme="minorHAnsi" w:eastAsia="Calibri" w:hAnsiTheme="minorHAnsi" w:cstheme="minorHAnsi"/>
          <w:b/>
          <w:bCs/>
        </w:rPr>
      </w:pPr>
      <w:r w:rsidRPr="009E6197">
        <w:rPr>
          <w:rFonts w:asciiTheme="minorHAnsi" w:eastAsia="Calibri" w:hAnsiTheme="minorHAnsi" w:cstheme="minorHAnsi"/>
          <w:b/>
          <w:bCs/>
        </w:rPr>
        <w:t>Büyükşehirlerde konut satış fiyatları artışlarında farklı</w:t>
      </w:r>
      <w:r w:rsidR="003F6DA0" w:rsidRPr="009E6197">
        <w:rPr>
          <w:rFonts w:asciiTheme="minorHAnsi" w:eastAsia="Calibri" w:hAnsiTheme="minorHAnsi" w:cstheme="minorHAnsi"/>
          <w:b/>
          <w:bCs/>
        </w:rPr>
        <w:t>lık</w:t>
      </w:r>
    </w:p>
    <w:p w14:paraId="7B7DCAC4" w14:textId="1F55E011" w:rsidR="006B003F" w:rsidRPr="009E6197" w:rsidRDefault="00377747" w:rsidP="186BC763">
      <w:pPr>
        <w:spacing w:before="120" w:after="120" w:line="276" w:lineRule="auto"/>
        <w:contextualSpacing/>
        <w:jc w:val="both"/>
        <w:rPr>
          <w:rFonts w:asciiTheme="minorHAnsi" w:hAnsiTheme="minorHAnsi" w:cstheme="minorBidi"/>
        </w:rPr>
      </w:pPr>
      <w:r w:rsidRPr="186BC763">
        <w:rPr>
          <w:rFonts w:asciiTheme="minorHAnsi" w:hAnsiTheme="minorHAnsi" w:cstheme="minorBidi"/>
        </w:rPr>
        <w:t>Tablo 1</w:t>
      </w:r>
      <w:r w:rsidR="00867492" w:rsidRPr="186BC763">
        <w:rPr>
          <w:rFonts w:asciiTheme="minorHAnsi" w:hAnsiTheme="minorHAnsi" w:cstheme="minorBidi"/>
        </w:rPr>
        <w:t>,</w:t>
      </w:r>
      <w:r w:rsidRPr="186BC763">
        <w:rPr>
          <w:rFonts w:asciiTheme="minorHAnsi" w:hAnsiTheme="minorHAnsi" w:cstheme="minorBidi"/>
        </w:rPr>
        <w:t xml:space="preserve"> ilan satış fiyatlarının büyükşehirler düzeyinde ölçülen en yüksek ve en düşük yıllık değişimlerini göstermektedir. İlan satış fiyatları</w:t>
      </w:r>
      <w:r w:rsidR="004E7F41" w:rsidRPr="186BC763">
        <w:rPr>
          <w:rFonts w:asciiTheme="minorHAnsi" w:hAnsiTheme="minorHAnsi" w:cstheme="minorBidi"/>
        </w:rPr>
        <w:t xml:space="preserve"> </w:t>
      </w:r>
      <w:r w:rsidR="00866FDD" w:rsidRPr="186BC763">
        <w:rPr>
          <w:rFonts w:asciiTheme="minorHAnsi" w:hAnsiTheme="minorHAnsi" w:cstheme="minorBidi"/>
        </w:rPr>
        <w:t>202</w:t>
      </w:r>
      <w:r w:rsidR="3120DEBC" w:rsidRPr="186BC763">
        <w:rPr>
          <w:rFonts w:asciiTheme="minorHAnsi" w:hAnsiTheme="minorHAnsi" w:cstheme="minorBidi"/>
        </w:rPr>
        <w:t>6</w:t>
      </w:r>
      <w:r w:rsidR="006C48C8" w:rsidRPr="186BC763">
        <w:rPr>
          <w:rFonts w:asciiTheme="minorHAnsi" w:hAnsiTheme="minorHAnsi" w:cstheme="minorBidi"/>
        </w:rPr>
        <w:t xml:space="preserve"> </w:t>
      </w:r>
      <w:r w:rsidR="65780D9E" w:rsidRPr="186BC763">
        <w:rPr>
          <w:rFonts w:asciiTheme="minorHAnsi" w:hAnsiTheme="minorHAnsi" w:cstheme="minorBidi"/>
        </w:rPr>
        <w:t xml:space="preserve">Şubat’ta </w:t>
      </w:r>
      <w:r w:rsidRPr="186BC763">
        <w:rPr>
          <w:rFonts w:asciiTheme="minorHAnsi" w:hAnsiTheme="minorHAnsi" w:cstheme="minorBidi"/>
        </w:rPr>
        <w:t xml:space="preserve">geçen yılın aynı ayına </w:t>
      </w:r>
      <w:r w:rsidR="00DE4059" w:rsidRPr="186BC763">
        <w:rPr>
          <w:rFonts w:asciiTheme="minorHAnsi" w:hAnsiTheme="minorHAnsi" w:cstheme="minorBidi"/>
        </w:rPr>
        <w:t>kıyasla</w:t>
      </w:r>
      <w:r w:rsidRPr="186BC763">
        <w:rPr>
          <w:rFonts w:asciiTheme="minorHAnsi" w:hAnsiTheme="minorHAnsi" w:cstheme="minorBidi"/>
        </w:rPr>
        <w:t xml:space="preserve"> bütün büyükşehirlerde artmıştır.</w:t>
      </w:r>
      <w:r w:rsidR="008269BB" w:rsidRPr="186BC763">
        <w:rPr>
          <w:rFonts w:asciiTheme="minorHAnsi" w:hAnsiTheme="minorHAnsi" w:cstheme="minorBidi"/>
        </w:rPr>
        <w:t xml:space="preserve"> </w:t>
      </w:r>
      <w:r w:rsidRPr="186BC763">
        <w:rPr>
          <w:rFonts w:asciiTheme="minorHAnsi" w:hAnsiTheme="minorHAnsi" w:cstheme="minorBidi"/>
        </w:rPr>
        <w:t>Satılık</w:t>
      </w:r>
      <w:r w:rsidR="008269BB" w:rsidRPr="186BC763">
        <w:rPr>
          <w:rFonts w:asciiTheme="minorHAnsi" w:hAnsiTheme="minorHAnsi" w:cstheme="minorBidi"/>
        </w:rPr>
        <w:t xml:space="preserve"> </w:t>
      </w:r>
      <w:r w:rsidRPr="186BC763">
        <w:rPr>
          <w:rFonts w:asciiTheme="minorHAnsi" w:hAnsiTheme="minorHAnsi" w:cstheme="minorBidi"/>
        </w:rPr>
        <w:t>konut m</w:t>
      </w:r>
      <w:r w:rsidRPr="186BC763">
        <w:rPr>
          <w:rFonts w:asciiTheme="minorHAnsi" w:hAnsiTheme="minorHAnsi" w:cstheme="minorBidi"/>
          <w:vertAlign w:val="superscript"/>
        </w:rPr>
        <w:t>2</w:t>
      </w:r>
      <w:r w:rsidRPr="186BC763">
        <w:rPr>
          <w:rFonts w:asciiTheme="minorHAnsi" w:hAnsiTheme="minorHAnsi" w:cstheme="minorBidi"/>
        </w:rPr>
        <w:t xml:space="preserve"> fiyatlarında en hızlı artışın görüldüğü iller</w:t>
      </w:r>
      <w:r w:rsidR="00146314" w:rsidRPr="186BC763">
        <w:rPr>
          <w:rFonts w:asciiTheme="minorHAnsi" w:hAnsiTheme="minorHAnsi" w:cstheme="minorBidi"/>
        </w:rPr>
        <w:t xml:space="preserve"> </w:t>
      </w:r>
      <w:r w:rsidR="1B864637" w:rsidRPr="186BC763">
        <w:rPr>
          <w:rFonts w:asciiTheme="minorHAnsi" w:hAnsiTheme="minorHAnsi" w:cstheme="minorBidi"/>
        </w:rPr>
        <w:t xml:space="preserve">Samsun </w:t>
      </w:r>
      <w:r w:rsidR="004B4A36" w:rsidRPr="186BC763">
        <w:rPr>
          <w:rFonts w:asciiTheme="minorHAnsi" w:hAnsiTheme="minorHAnsi" w:cstheme="minorBidi"/>
        </w:rPr>
        <w:t xml:space="preserve">(yüzde </w:t>
      </w:r>
      <w:r w:rsidR="46D3BD92" w:rsidRPr="186BC763">
        <w:rPr>
          <w:rFonts w:asciiTheme="minorHAnsi" w:hAnsiTheme="minorHAnsi" w:cstheme="minorBidi"/>
        </w:rPr>
        <w:t>3</w:t>
      </w:r>
      <w:r w:rsidR="48F5E5A6" w:rsidRPr="186BC763">
        <w:rPr>
          <w:rFonts w:asciiTheme="minorHAnsi" w:hAnsiTheme="minorHAnsi" w:cstheme="minorBidi"/>
        </w:rPr>
        <w:t>6</w:t>
      </w:r>
      <w:r w:rsidR="46D3BD92" w:rsidRPr="186BC763">
        <w:rPr>
          <w:rFonts w:asciiTheme="minorHAnsi" w:hAnsiTheme="minorHAnsi" w:cstheme="minorBidi"/>
        </w:rPr>
        <w:t>,5</w:t>
      </w:r>
      <w:r w:rsidR="004B4A36" w:rsidRPr="186BC763">
        <w:rPr>
          <w:rFonts w:asciiTheme="minorHAnsi" w:hAnsiTheme="minorHAnsi" w:cstheme="minorBidi"/>
        </w:rPr>
        <w:t xml:space="preserve">), </w:t>
      </w:r>
      <w:r w:rsidR="0C81BD67" w:rsidRPr="186BC763">
        <w:rPr>
          <w:rFonts w:asciiTheme="minorHAnsi" w:hAnsiTheme="minorHAnsi" w:cstheme="minorBidi"/>
        </w:rPr>
        <w:t xml:space="preserve">Denizli </w:t>
      </w:r>
      <w:r w:rsidR="00866FDD" w:rsidRPr="186BC763">
        <w:rPr>
          <w:rFonts w:asciiTheme="minorHAnsi" w:hAnsiTheme="minorHAnsi" w:cstheme="minorBidi"/>
        </w:rPr>
        <w:t xml:space="preserve">(yüzde </w:t>
      </w:r>
      <w:r w:rsidR="51330D21" w:rsidRPr="186BC763">
        <w:rPr>
          <w:rFonts w:asciiTheme="minorHAnsi" w:hAnsiTheme="minorHAnsi" w:cstheme="minorBidi"/>
        </w:rPr>
        <w:t>3</w:t>
      </w:r>
      <w:r w:rsidR="298A27D1" w:rsidRPr="186BC763">
        <w:rPr>
          <w:rFonts w:asciiTheme="minorHAnsi" w:hAnsiTheme="minorHAnsi" w:cstheme="minorBidi"/>
        </w:rPr>
        <w:t>4,8</w:t>
      </w:r>
      <w:r w:rsidR="00866FDD" w:rsidRPr="186BC763">
        <w:rPr>
          <w:rFonts w:asciiTheme="minorHAnsi" w:hAnsiTheme="minorHAnsi" w:cstheme="minorBidi"/>
        </w:rPr>
        <w:t xml:space="preserve">), </w:t>
      </w:r>
      <w:r w:rsidR="0B17FC2C" w:rsidRPr="186BC763">
        <w:rPr>
          <w:rFonts w:asciiTheme="minorHAnsi" w:hAnsiTheme="minorHAnsi" w:cstheme="minorBidi"/>
        </w:rPr>
        <w:t xml:space="preserve">Ankara </w:t>
      </w:r>
      <w:r w:rsidR="00DF3FDA" w:rsidRPr="186BC763">
        <w:rPr>
          <w:rFonts w:asciiTheme="minorHAnsi" w:hAnsiTheme="minorHAnsi" w:cstheme="minorBidi"/>
        </w:rPr>
        <w:t xml:space="preserve">(yüzde </w:t>
      </w:r>
      <w:r w:rsidR="006E6879" w:rsidRPr="186BC763">
        <w:rPr>
          <w:rFonts w:asciiTheme="minorHAnsi" w:hAnsiTheme="minorHAnsi" w:cstheme="minorBidi"/>
        </w:rPr>
        <w:t>3</w:t>
      </w:r>
      <w:r w:rsidR="0864D5BC" w:rsidRPr="186BC763">
        <w:rPr>
          <w:rFonts w:asciiTheme="minorHAnsi" w:hAnsiTheme="minorHAnsi" w:cstheme="minorBidi"/>
        </w:rPr>
        <w:t>3,9</w:t>
      </w:r>
      <w:r w:rsidR="00DF3FDA" w:rsidRPr="186BC763">
        <w:rPr>
          <w:rFonts w:asciiTheme="minorHAnsi" w:hAnsiTheme="minorHAnsi" w:cstheme="minorBidi"/>
        </w:rPr>
        <w:t xml:space="preserve">), </w:t>
      </w:r>
      <w:r w:rsidR="4BACFF81" w:rsidRPr="186BC763">
        <w:rPr>
          <w:rFonts w:asciiTheme="minorHAnsi" w:hAnsiTheme="minorHAnsi" w:cstheme="minorBidi"/>
        </w:rPr>
        <w:t xml:space="preserve">Ordu </w:t>
      </w:r>
      <w:r w:rsidR="00866FDD" w:rsidRPr="186BC763">
        <w:rPr>
          <w:rFonts w:asciiTheme="minorHAnsi" w:hAnsiTheme="minorHAnsi" w:cstheme="minorBidi"/>
        </w:rPr>
        <w:t xml:space="preserve">(yüzde </w:t>
      </w:r>
      <w:r w:rsidR="004E7F41" w:rsidRPr="186BC763">
        <w:rPr>
          <w:rFonts w:ascii="Calibri" w:hAnsi="Calibri" w:cs="Calibri"/>
          <w:color w:val="000000" w:themeColor="text1"/>
        </w:rPr>
        <w:t>3</w:t>
      </w:r>
      <w:r w:rsidR="5BC581B9" w:rsidRPr="186BC763">
        <w:rPr>
          <w:rFonts w:ascii="Calibri" w:hAnsi="Calibri" w:cs="Calibri"/>
          <w:color w:val="000000" w:themeColor="text1"/>
        </w:rPr>
        <w:t>2,9</w:t>
      </w:r>
      <w:r w:rsidR="00866FDD" w:rsidRPr="186BC763">
        <w:rPr>
          <w:rFonts w:asciiTheme="minorHAnsi" w:hAnsiTheme="minorHAnsi" w:cstheme="minorBidi"/>
        </w:rPr>
        <w:t>)</w:t>
      </w:r>
      <w:r w:rsidR="00DF3FDA" w:rsidRPr="186BC763">
        <w:rPr>
          <w:rFonts w:asciiTheme="minorHAnsi" w:hAnsiTheme="minorHAnsi" w:cstheme="minorBidi"/>
        </w:rPr>
        <w:t xml:space="preserve"> ve</w:t>
      </w:r>
      <w:r w:rsidR="004E7F41" w:rsidRPr="186BC763">
        <w:rPr>
          <w:rFonts w:asciiTheme="minorHAnsi" w:hAnsiTheme="minorHAnsi" w:cstheme="minorBidi"/>
        </w:rPr>
        <w:t xml:space="preserve"> </w:t>
      </w:r>
      <w:r w:rsidR="68425495" w:rsidRPr="186BC763">
        <w:rPr>
          <w:rFonts w:asciiTheme="minorHAnsi" w:hAnsiTheme="minorHAnsi" w:cstheme="minorBidi"/>
        </w:rPr>
        <w:t xml:space="preserve">Kayseri'dir </w:t>
      </w:r>
      <w:r w:rsidR="004E7F41" w:rsidRPr="186BC763">
        <w:rPr>
          <w:rFonts w:asciiTheme="minorHAnsi" w:hAnsiTheme="minorHAnsi" w:cstheme="minorBidi"/>
        </w:rPr>
        <w:t xml:space="preserve">(yüzde </w:t>
      </w:r>
      <w:r w:rsidR="00E96E06" w:rsidRPr="186BC763">
        <w:rPr>
          <w:rFonts w:asciiTheme="minorHAnsi" w:hAnsiTheme="minorHAnsi" w:cstheme="minorBidi"/>
        </w:rPr>
        <w:t>3</w:t>
      </w:r>
      <w:r w:rsidR="33A9F85A" w:rsidRPr="186BC763">
        <w:rPr>
          <w:rFonts w:asciiTheme="minorHAnsi" w:hAnsiTheme="minorHAnsi" w:cstheme="minorBidi"/>
        </w:rPr>
        <w:t>2,7</w:t>
      </w:r>
      <w:r w:rsidR="004E7F41" w:rsidRPr="186BC763">
        <w:rPr>
          <w:rFonts w:asciiTheme="minorHAnsi" w:hAnsiTheme="minorHAnsi" w:cstheme="minorBidi"/>
        </w:rPr>
        <w:t>)</w:t>
      </w:r>
      <w:r w:rsidR="00146314" w:rsidRPr="186BC763">
        <w:rPr>
          <w:rFonts w:asciiTheme="minorHAnsi" w:hAnsiTheme="minorHAnsi" w:cstheme="minorBidi"/>
        </w:rPr>
        <w:t>.</w:t>
      </w:r>
      <w:r w:rsidR="004E7F41" w:rsidRPr="186BC763">
        <w:rPr>
          <w:rFonts w:asciiTheme="minorHAnsi" w:hAnsiTheme="minorHAnsi" w:cstheme="minorBidi"/>
        </w:rPr>
        <w:t xml:space="preserve"> </w:t>
      </w:r>
      <w:r w:rsidR="00146314" w:rsidRPr="186BC763">
        <w:rPr>
          <w:rFonts w:asciiTheme="minorHAnsi" w:hAnsiTheme="minorHAnsi" w:cstheme="minorBidi"/>
        </w:rPr>
        <w:t>E</w:t>
      </w:r>
      <w:r w:rsidRPr="186BC763">
        <w:rPr>
          <w:rFonts w:asciiTheme="minorHAnsi" w:hAnsiTheme="minorHAnsi" w:cstheme="minorBidi"/>
        </w:rPr>
        <w:t>n düşük artış</w:t>
      </w:r>
      <w:r w:rsidR="0019681D" w:rsidRPr="186BC763">
        <w:rPr>
          <w:rFonts w:asciiTheme="minorHAnsi" w:hAnsiTheme="minorHAnsi" w:cstheme="minorBidi"/>
        </w:rPr>
        <w:t xml:space="preserve">ların görüldüğü </w:t>
      </w:r>
      <w:r w:rsidRPr="186BC763">
        <w:rPr>
          <w:rFonts w:asciiTheme="minorHAnsi" w:hAnsiTheme="minorHAnsi" w:cstheme="minorBidi"/>
        </w:rPr>
        <w:t xml:space="preserve">iller ise </w:t>
      </w:r>
      <w:r w:rsidR="093E51D0" w:rsidRPr="186BC763">
        <w:rPr>
          <w:rFonts w:asciiTheme="minorHAnsi" w:hAnsiTheme="minorHAnsi" w:cstheme="minorBidi"/>
        </w:rPr>
        <w:t>Aydın</w:t>
      </w:r>
      <w:r w:rsidR="00CD1CDC" w:rsidRPr="186BC763">
        <w:rPr>
          <w:rFonts w:asciiTheme="minorHAnsi" w:hAnsiTheme="minorHAnsi" w:cstheme="minorBidi"/>
        </w:rPr>
        <w:t xml:space="preserve"> </w:t>
      </w:r>
      <w:r w:rsidR="00E96E06" w:rsidRPr="186BC763">
        <w:rPr>
          <w:rFonts w:asciiTheme="minorHAnsi" w:hAnsiTheme="minorHAnsi" w:cstheme="minorBidi"/>
        </w:rPr>
        <w:t xml:space="preserve">(yüzde </w:t>
      </w:r>
      <w:r w:rsidR="00CD1CDC" w:rsidRPr="186BC763">
        <w:rPr>
          <w:rFonts w:asciiTheme="minorHAnsi" w:hAnsiTheme="minorHAnsi" w:cstheme="minorBidi"/>
        </w:rPr>
        <w:t>2</w:t>
      </w:r>
      <w:r w:rsidR="1B783E2D" w:rsidRPr="186BC763">
        <w:rPr>
          <w:rFonts w:asciiTheme="minorHAnsi" w:hAnsiTheme="minorHAnsi" w:cstheme="minorBidi"/>
        </w:rPr>
        <w:t>2</w:t>
      </w:r>
      <w:r w:rsidR="00E96E06" w:rsidRPr="186BC763">
        <w:rPr>
          <w:rFonts w:asciiTheme="minorHAnsi" w:hAnsiTheme="minorHAnsi" w:cstheme="minorBidi"/>
        </w:rPr>
        <w:t xml:space="preserve">), </w:t>
      </w:r>
      <w:r w:rsidR="77BDC46A" w:rsidRPr="186BC763">
        <w:rPr>
          <w:rFonts w:asciiTheme="minorHAnsi" w:hAnsiTheme="minorHAnsi" w:cstheme="minorBidi"/>
        </w:rPr>
        <w:t xml:space="preserve">Muğla </w:t>
      </w:r>
      <w:r w:rsidR="004E7F41" w:rsidRPr="186BC763">
        <w:rPr>
          <w:rFonts w:asciiTheme="minorHAnsi" w:hAnsiTheme="minorHAnsi" w:cstheme="minorBidi"/>
        </w:rPr>
        <w:t xml:space="preserve">(yüzde </w:t>
      </w:r>
      <w:r w:rsidR="4C7CE830" w:rsidRPr="186BC763">
        <w:rPr>
          <w:rFonts w:asciiTheme="minorHAnsi" w:hAnsiTheme="minorHAnsi" w:cstheme="minorBidi"/>
        </w:rPr>
        <w:t>19,7</w:t>
      </w:r>
      <w:r w:rsidR="004E7F41" w:rsidRPr="186BC763">
        <w:rPr>
          <w:rFonts w:asciiTheme="minorHAnsi" w:hAnsiTheme="minorHAnsi" w:cstheme="minorBidi"/>
        </w:rPr>
        <w:t xml:space="preserve">), </w:t>
      </w:r>
      <w:r w:rsidR="6FAD00B4" w:rsidRPr="186BC763">
        <w:rPr>
          <w:rFonts w:asciiTheme="minorHAnsi" w:hAnsiTheme="minorHAnsi" w:cstheme="minorBidi"/>
        </w:rPr>
        <w:t>Hatay</w:t>
      </w:r>
      <w:r w:rsidR="0044547A" w:rsidRPr="186BC763">
        <w:rPr>
          <w:rFonts w:asciiTheme="minorHAnsi" w:hAnsiTheme="minorHAnsi" w:cstheme="minorBidi"/>
        </w:rPr>
        <w:t xml:space="preserve"> </w:t>
      </w:r>
      <w:r w:rsidR="00DF3FDA" w:rsidRPr="186BC763">
        <w:rPr>
          <w:rFonts w:asciiTheme="minorHAnsi" w:hAnsiTheme="minorHAnsi" w:cstheme="minorBidi"/>
        </w:rPr>
        <w:t xml:space="preserve">(yüzde </w:t>
      </w:r>
      <w:r w:rsidR="43B5D6AD" w:rsidRPr="186BC763">
        <w:rPr>
          <w:rFonts w:asciiTheme="minorHAnsi" w:hAnsiTheme="minorHAnsi" w:cstheme="minorBidi"/>
        </w:rPr>
        <w:t>19</w:t>
      </w:r>
      <w:r w:rsidR="00DF3FDA" w:rsidRPr="186BC763">
        <w:rPr>
          <w:rFonts w:asciiTheme="minorHAnsi" w:hAnsiTheme="minorHAnsi" w:cstheme="minorBidi"/>
        </w:rPr>
        <w:t xml:space="preserve">), </w:t>
      </w:r>
      <w:r w:rsidR="33FC6E8F" w:rsidRPr="186BC763">
        <w:rPr>
          <w:rFonts w:asciiTheme="minorHAnsi" w:hAnsiTheme="minorHAnsi" w:cstheme="minorBidi"/>
        </w:rPr>
        <w:t xml:space="preserve">Tekirdağ </w:t>
      </w:r>
      <w:r w:rsidR="00E33E72" w:rsidRPr="186BC763">
        <w:rPr>
          <w:rFonts w:asciiTheme="minorHAnsi" w:hAnsiTheme="minorHAnsi" w:cstheme="minorBidi"/>
        </w:rPr>
        <w:t xml:space="preserve">(yüzde </w:t>
      </w:r>
      <w:r w:rsidR="49CC93D2" w:rsidRPr="186BC763">
        <w:rPr>
          <w:rFonts w:asciiTheme="minorHAnsi" w:hAnsiTheme="minorHAnsi" w:cstheme="minorBidi"/>
        </w:rPr>
        <w:t>18,8</w:t>
      </w:r>
      <w:r w:rsidR="00E33E72" w:rsidRPr="186BC763">
        <w:rPr>
          <w:rFonts w:asciiTheme="minorHAnsi" w:hAnsiTheme="minorHAnsi" w:cstheme="minorBidi"/>
        </w:rPr>
        <w:t>)</w:t>
      </w:r>
      <w:r w:rsidR="00487B7B" w:rsidRPr="186BC763">
        <w:rPr>
          <w:rFonts w:asciiTheme="minorHAnsi" w:hAnsiTheme="minorHAnsi" w:cstheme="minorBidi"/>
        </w:rPr>
        <w:t xml:space="preserve"> </w:t>
      </w:r>
      <w:r w:rsidR="00596369" w:rsidRPr="186BC763">
        <w:rPr>
          <w:rFonts w:asciiTheme="minorHAnsi" w:hAnsiTheme="minorHAnsi" w:cstheme="minorBidi"/>
        </w:rPr>
        <w:t>ve</w:t>
      </w:r>
      <w:r w:rsidR="004B4A36" w:rsidRPr="186BC763">
        <w:rPr>
          <w:rFonts w:asciiTheme="minorHAnsi" w:hAnsiTheme="minorHAnsi" w:cstheme="minorBidi"/>
        </w:rPr>
        <w:t xml:space="preserve"> </w:t>
      </w:r>
      <w:r w:rsidR="2F4A1B4C" w:rsidRPr="186BC763">
        <w:rPr>
          <w:rFonts w:asciiTheme="minorHAnsi" w:hAnsiTheme="minorHAnsi" w:cstheme="minorBidi"/>
        </w:rPr>
        <w:t>Malatya</w:t>
      </w:r>
      <w:r w:rsidR="00CE03F0" w:rsidRPr="186BC763">
        <w:rPr>
          <w:rFonts w:asciiTheme="minorHAnsi" w:hAnsiTheme="minorHAnsi" w:cstheme="minorBidi"/>
        </w:rPr>
        <w:t xml:space="preserve"> </w:t>
      </w:r>
      <w:r w:rsidRPr="186BC763">
        <w:rPr>
          <w:rFonts w:asciiTheme="minorHAnsi" w:hAnsiTheme="minorHAnsi" w:cstheme="minorBidi"/>
        </w:rPr>
        <w:t xml:space="preserve">(yüzde </w:t>
      </w:r>
      <w:r w:rsidR="480F3CFD" w:rsidRPr="186BC763">
        <w:rPr>
          <w:rFonts w:asciiTheme="minorHAnsi" w:hAnsiTheme="minorHAnsi" w:cstheme="minorBidi"/>
        </w:rPr>
        <w:t>16,4</w:t>
      </w:r>
      <w:r w:rsidRPr="186BC763">
        <w:rPr>
          <w:rFonts w:asciiTheme="minorHAnsi" w:hAnsiTheme="minorHAnsi" w:cstheme="minorBidi"/>
        </w:rPr>
        <w:t>) olmuştur.</w:t>
      </w:r>
      <w:r w:rsidR="0021328D" w:rsidRPr="186BC763">
        <w:rPr>
          <w:rFonts w:asciiTheme="minorHAnsi" w:hAnsiTheme="minorHAnsi" w:cstheme="minorBidi"/>
        </w:rPr>
        <w:t xml:space="preserve"> </w:t>
      </w:r>
    </w:p>
    <w:p w14:paraId="4E1BBD8B" w14:textId="73C029BA" w:rsidR="006B003F" w:rsidRPr="009E6197" w:rsidRDefault="006B003F" w:rsidP="006A5749">
      <w:pPr>
        <w:jc w:val="right"/>
        <w:rPr>
          <w:rFonts w:asciiTheme="minorHAnsi" w:hAnsiTheme="minorHAnsi" w:cstheme="minorHAnsi"/>
          <w:b/>
          <w:bCs/>
        </w:rPr>
      </w:pPr>
    </w:p>
    <w:p w14:paraId="717C36F3" w14:textId="7EA628CB" w:rsidR="005C7254" w:rsidRPr="009E6197" w:rsidRDefault="00C95443" w:rsidP="186BC763">
      <w:pPr>
        <w:spacing w:line="259" w:lineRule="auto"/>
        <w:rPr>
          <w:rFonts w:asciiTheme="minorHAnsi" w:hAnsiTheme="minorHAnsi" w:cstheme="minorBidi"/>
          <w:b/>
          <w:bCs/>
        </w:rPr>
      </w:pPr>
      <w:r w:rsidRPr="186BC763">
        <w:rPr>
          <w:rFonts w:asciiTheme="minorHAnsi" w:hAnsiTheme="minorHAnsi" w:cstheme="minorBidi"/>
          <w:b/>
          <w:bCs/>
        </w:rPr>
        <w:t xml:space="preserve">Tablo 1: En </w:t>
      </w:r>
      <w:r w:rsidR="00D05E1B" w:rsidRPr="186BC763">
        <w:rPr>
          <w:rFonts w:asciiTheme="minorHAnsi" w:hAnsiTheme="minorHAnsi" w:cstheme="minorBidi"/>
          <w:b/>
          <w:bCs/>
        </w:rPr>
        <w:t>y</w:t>
      </w:r>
      <w:r w:rsidRPr="186BC763">
        <w:rPr>
          <w:rFonts w:asciiTheme="minorHAnsi" w:hAnsiTheme="minorHAnsi" w:cstheme="minorBidi"/>
          <w:b/>
          <w:bCs/>
        </w:rPr>
        <w:t xml:space="preserve">üksek ve </w:t>
      </w:r>
      <w:r w:rsidR="00D05E1B" w:rsidRPr="186BC763">
        <w:rPr>
          <w:rFonts w:asciiTheme="minorHAnsi" w:hAnsiTheme="minorHAnsi" w:cstheme="minorBidi"/>
          <w:b/>
          <w:bCs/>
        </w:rPr>
        <w:t>e</w:t>
      </w:r>
      <w:r w:rsidRPr="186BC763">
        <w:rPr>
          <w:rFonts w:asciiTheme="minorHAnsi" w:hAnsiTheme="minorHAnsi" w:cstheme="minorBidi"/>
          <w:b/>
          <w:bCs/>
        </w:rPr>
        <w:t xml:space="preserve">n </w:t>
      </w:r>
      <w:r w:rsidR="00D05E1B" w:rsidRPr="186BC763">
        <w:rPr>
          <w:rFonts w:asciiTheme="minorHAnsi" w:hAnsiTheme="minorHAnsi" w:cstheme="minorBidi"/>
          <w:b/>
          <w:bCs/>
        </w:rPr>
        <w:t>d</w:t>
      </w:r>
      <w:r w:rsidRPr="186BC763">
        <w:rPr>
          <w:rFonts w:asciiTheme="minorHAnsi" w:hAnsiTheme="minorHAnsi" w:cstheme="minorBidi"/>
          <w:b/>
          <w:bCs/>
        </w:rPr>
        <w:t xml:space="preserve">üşük </w:t>
      </w:r>
      <w:r w:rsidR="00D05E1B" w:rsidRPr="186BC763">
        <w:rPr>
          <w:rFonts w:asciiTheme="minorHAnsi" w:hAnsiTheme="minorHAnsi" w:cstheme="minorBidi"/>
          <w:b/>
          <w:bCs/>
        </w:rPr>
        <w:t>y</w:t>
      </w:r>
      <w:r w:rsidRPr="186BC763">
        <w:rPr>
          <w:rFonts w:asciiTheme="minorHAnsi" w:hAnsiTheme="minorHAnsi" w:cstheme="minorBidi"/>
          <w:b/>
          <w:bCs/>
        </w:rPr>
        <w:t xml:space="preserve">ıllık </w:t>
      </w:r>
      <w:r w:rsidR="00D05E1B" w:rsidRPr="186BC763">
        <w:rPr>
          <w:rFonts w:asciiTheme="minorHAnsi" w:hAnsiTheme="minorHAnsi" w:cstheme="minorBidi"/>
          <w:b/>
          <w:bCs/>
        </w:rPr>
        <w:t>s</w:t>
      </w:r>
      <w:r w:rsidRPr="186BC763">
        <w:rPr>
          <w:rFonts w:asciiTheme="minorHAnsi" w:hAnsiTheme="minorHAnsi" w:cstheme="minorBidi"/>
          <w:b/>
          <w:bCs/>
        </w:rPr>
        <w:t>atı</w:t>
      </w:r>
      <w:r w:rsidR="005E32B0" w:rsidRPr="186BC763">
        <w:rPr>
          <w:rFonts w:asciiTheme="minorHAnsi" w:hAnsiTheme="minorHAnsi" w:cstheme="minorBidi"/>
          <w:b/>
          <w:bCs/>
        </w:rPr>
        <w:t xml:space="preserve">lık </w:t>
      </w:r>
      <w:r w:rsidR="00D05E1B" w:rsidRPr="186BC763">
        <w:rPr>
          <w:rFonts w:asciiTheme="minorHAnsi" w:hAnsiTheme="minorHAnsi" w:cstheme="minorBidi"/>
          <w:b/>
          <w:bCs/>
        </w:rPr>
        <w:t>i</w:t>
      </w:r>
      <w:r w:rsidR="005E32B0" w:rsidRPr="186BC763">
        <w:rPr>
          <w:rFonts w:asciiTheme="minorHAnsi" w:hAnsiTheme="minorHAnsi" w:cstheme="minorBidi"/>
          <w:b/>
          <w:bCs/>
        </w:rPr>
        <w:t>lan</w:t>
      </w:r>
      <w:r w:rsidR="008269BB" w:rsidRPr="186BC763">
        <w:rPr>
          <w:rFonts w:asciiTheme="minorHAnsi" w:hAnsiTheme="minorHAnsi" w:cstheme="minorBidi"/>
          <w:b/>
          <w:bCs/>
        </w:rPr>
        <w:t xml:space="preserve"> </w:t>
      </w:r>
      <w:r w:rsidR="00D05E1B" w:rsidRPr="186BC763">
        <w:rPr>
          <w:rFonts w:asciiTheme="minorHAnsi" w:hAnsiTheme="minorHAnsi" w:cstheme="minorBidi"/>
          <w:b/>
          <w:bCs/>
        </w:rPr>
        <w:t>f</w:t>
      </w:r>
      <w:r w:rsidRPr="186BC763">
        <w:rPr>
          <w:rFonts w:asciiTheme="minorHAnsi" w:hAnsiTheme="minorHAnsi" w:cstheme="minorBidi"/>
          <w:b/>
          <w:bCs/>
        </w:rPr>
        <w:t>iyatı</w:t>
      </w:r>
      <w:r w:rsidR="00D05E1B" w:rsidRPr="186BC763">
        <w:rPr>
          <w:rFonts w:asciiTheme="minorHAnsi" w:hAnsiTheme="minorHAnsi" w:cstheme="minorBidi"/>
          <w:b/>
          <w:bCs/>
        </w:rPr>
        <w:t xml:space="preserve"> d</w:t>
      </w:r>
      <w:r w:rsidRPr="186BC763">
        <w:rPr>
          <w:rFonts w:asciiTheme="minorHAnsi" w:hAnsiTheme="minorHAnsi" w:cstheme="minorBidi"/>
          <w:b/>
          <w:bCs/>
        </w:rPr>
        <w:t xml:space="preserve">eğişimlerinin </w:t>
      </w:r>
      <w:r w:rsidR="00D05E1B" w:rsidRPr="186BC763">
        <w:rPr>
          <w:rFonts w:asciiTheme="minorHAnsi" w:hAnsiTheme="minorHAnsi" w:cstheme="minorBidi"/>
          <w:b/>
          <w:bCs/>
        </w:rPr>
        <w:t>y</w:t>
      </w:r>
      <w:r w:rsidRPr="186BC763">
        <w:rPr>
          <w:rFonts w:asciiTheme="minorHAnsi" w:hAnsiTheme="minorHAnsi" w:cstheme="minorBidi"/>
          <w:b/>
          <w:bCs/>
        </w:rPr>
        <w:t xml:space="preserve">aşandığı </w:t>
      </w:r>
      <w:r w:rsidR="00D05E1B" w:rsidRPr="186BC763">
        <w:rPr>
          <w:rFonts w:asciiTheme="minorHAnsi" w:hAnsiTheme="minorHAnsi" w:cstheme="minorBidi"/>
          <w:b/>
          <w:bCs/>
        </w:rPr>
        <w:t>i</w:t>
      </w:r>
      <w:r w:rsidRPr="186BC763">
        <w:rPr>
          <w:rFonts w:asciiTheme="minorHAnsi" w:hAnsiTheme="minorHAnsi" w:cstheme="minorBidi"/>
          <w:b/>
          <w:bCs/>
        </w:rPr>
        <w:t>ller</w:t>
      </w:r>
      <w:r w:rsidR="0097400E" w:rsidRPr="186BC763">
        <w:rPr>
          <w:rFonts w:asciiTheme="minorHAnsi" w:hAnsiTheme="minorHAnsi" w:cstheme="minorBidi"/>
          <w:b/>
          <w:bCs/>
        </w:rPr>
        <w:t xml:space="preserve"> –</w:t>
      </w:r>
      <w:r w:rsidRPr="186BC763">
        <w:rPr>
          <w:rFonts w:asciiTheme="minorHAnsi" w:hAnsiTheme="minorHAnsi" w:cstheme="minorBidi"/>
          <w:b/>
          <w:bCs/>
        </w:rPr>
        <w:t xml:space="preserve"> 202</w:t>
      </w:r>
      <w:r w:rsidR="1D79AC06" w:rsidRPr="186BC763">
        <w:rPr>
          <w:rFonts w:asciiTheme="minorHAnsi" w:hAnsiTheme="minorHAnsi" w:cstheme="minorBidi"/>
          <w:b/>
          <w:bCs/>
        </w:rPr>
        <w:t>6</w:t>
      </w:r>
      <w:r w:rsidR="0015432F" w:rsidRPr="186BC763">
        <w:rPr>
          <w:rFonts w:asciiTheme="minorHAnsi" w:hAnsiTheme="minorHAnsi" w:cstheme="minorBidi"/>
          <w:b/>
          <w:bCs/>
        </w:rPr>
        <w:t xml:space="preserve"> </w:t>
      </w:r>
      <w:r w:rsidR="59E85675" w:rsidRPr="186BC763">
        <w:rPr>
          <w:rFonts w:asciiTheme="minorHAnsi" w:hAnsiTheme="minorHAnsi" w:cstheme="minorBidi"/>
          <w:b/>
          <w:bCs/>
        </w:rPr>
        <w:t>Şubat</w:t>
      </w:r>
    </w:p>
    <w:tbl>
      <w:tblPr>
        <w:tblW w:w="8912" w:type="dxa"/>
        <w:tblLook w:val="04A0" w:firstRow="1" w:lastRow="0" w:firstColumn="1" w:lastColumn="0" w:noHBand="0" w:noVBand="1"/>
      </w:tblPr>
      <w:tblGrid>
        <w:gridCol w:w="2812"/>
        <w:gridCol w:w="2095"/>
        <w:gridCol w:w="2095"/>
        <w:gridCol w:w="1910"/>
      </w:tblGrid>
      <w:tr w:rsidR="00041221" w:rsidRPr="009E6197" w14:paraId="5812FAA0" w14:textId="77777777" w:rsidTr="186BC763">
        <w:trPr>
          <w:trHeight w:val="780"/>
        </w:trPr>
        <w:tc>
          <w:tcPr>
            <w:tcW w:w="2812" w:type="dxa"/>
            <w:tcBorders>
              <w:top w:val="single" w:sz="8" w:space="0" w:color="auto"/>
              <w:left w:val="single" w:sz="8" w:space="0" w:color="auto"/>
              <w:bottom w:val="single" w:sz="8" w:space="0" w:color="auto"/>
              <w:right w:val="single" w:sz="8" w:space="0" w:color="auto"/>
            </w:tcBorders>
            <w:vAlign w:val="center"/>
            <w:hideMark/>
          </w:tcPr>
          <w:p w14:paraId="4554EBB5" w14:textId="25280CD5"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İller</w:t>
            </w:r>
          </w:p>
        </w:tc>
        <w:tc>
          <w:tcPr>
            <w:tcW w:w="2095" w:type="dxa"/>
            <w:tcBorders>
              <w:top w:val="single" w:sz="8" w:space="0" w:color="auto"/>
              <w:left w:val="nil"/>
              <w:bottom w:val="single" w:sz="8" w:space="0" w:color="auto"/>
              <w:right w:val="single" w:sz="8" w:space="0" w:color="auto"/>
            </w:tcBorders>
            <w:vAlign w:val="center"/>
            <w:hideMark/>
          </w:tcPr>
          <w:p w14:paraId="65E35A17" w14:textId="023A25BB" w:rsidR="00041221" w:rsidRPr="009E6197" w:rsidRDefault="1257501F" w:rsidP="186BC763">
            <w:pPr>
              <w:widowControl/>
              <w:spacing w:line="259" w:lineRule="auto"/>
              <w:jc w:val="center"/>
              <w:rPr>
                <w:rFonts w:ascii="Calibri" w:hAnsi="Calibri" w:cs="Calibri"/>
                <w:b/>
                <w:bCs/>
                <w:color w:val="000000" w:themeColor="text1"/>
              </w:rPr>
            </w:pPr>
            <w:r w:rsidRPr="186BC763">
              <w:rPr>
                <w:rFonts w:ascii="Calibri" w:hAnsi="Calibri" w:cs="Calibri"/>
                <w:b/>
                <w:bCs/>
                <w:color w:val="000000" w:themeColor="text1"/>
              </w:rPr>
              <w:t xml:space="preserve">Şubat </w:t>
            </w:r>
            <w:r w:rsidR="00041221" w:rsidRPr="186BC763">
              <w:rPr>
                <w:rFonts w:ascii="Calibri" w:hAnsi="Calibri" w:cs="Calibri"/>
                <w:b/>
                <w:bCs/>
                <w:color w:val="000000" w:themeColor="text1"/>
              </w:rPr>
              <w:t>202</w:t>
            </w:r>
            <w:r w:rsidR="0A639BCE" w:rsidRPr="186BC763">
              <w:rPr>
                <w:rFonts w:ascii="Calibri" w:hAnsi="Calibri" w:cs="Calibri"/>
                <w:b/>
                <w:bCs/>
                <w:color w:val="000000" w:themeColor="text1"/>
              </w:rPr>
              <w:t>5</w:t>
            </w:r>
            <w:r w:rsidR="00041221" w:rsidRPr="186BC763">
              <w:rPr>
                <w:rFonts w:ascii="Calibri" w:hAnsi="Calibri" w:cs="Calibri"/>
                <w:b/>
                <w:bCs/>
                <w:color w:val="000000" w:themeColor="text1"/>
              </w:rPr>
              <w:t xml:space="preserve"> m2 Fiyatı</w:t>
            </w:r>
          </w:p>
        </w:tc>
        <w:tc>
          <w:tcPr>
            <w:tcW w:w="2095" w:type="dxa"/>
            <w:tcBorders>
              <w:top w:val="single" w:sz="8" w:space="0" w:color="auto"/>
              <w:left w:val="nil"/>
              <w:bottom w:val="single" w:sz="8" w:space="0" w:color="auto"/>
              <w:right w:val="single" w:sz="8" w:space="0" w:color="auto"/>
            </w:tcBorders>
            <w:vAlign w:val="center"/>
            <w:hideMark/>
          </w:tcPr>
          <w:p w14:paraId="5E040E4D" w14:textId="7A33321B" w:rsidR="00041221" w:rsidRPr="009E6197" w:rsidRDefault="54803C4E" w:rsidP="186BC763">
            <w:pPr>
              <w:widowControl/>
              <w:spacing w:line="259" w:lineRule="auto"/>
              <w:jc w:val="center"/>
              <w:rPr>
                <w:rFonts w:ascii="Calibri" w:hAnsi="Calibri" w:cs="Calibri"/>
                <w:b/>
                <w:bCs/>
                <w:color w:val="000000" w:themeColor="text1"/>
              </w:rPr>
            </w:pPr>
            <w:r w:rsidRPr="186BC763">
              <w:rPr>
                <w:rFonts w:ascii="Calibri" w:hAnsi="Calibri" w:cs="Calibri"/>
                <w:b/>
                <w:bCs/>
                <w:color w:val="000000" w:themeColor="text1"/>
              </w:rPr>
              <w:t xml:space="preserve">Şubat </w:t>
            </w:r>
            <w:r w:rsidR="00041221" w:rsidRPr="186BC763">
              <w:rPr>
                <w:rFonts w:ascii="Calibri" w:hAnsi="Calibri" w:cs="Calibri"/>
                <w:b/>
                <w:bCs/>
                <w:color w:val="000000" w:themeColor="text1"/>
              </w:rPr>
              <w:t>202</w:t>
            </w:r>
            <w:r w:rsidR="02528BD4" w:rsidRPr="186BC763">
              <w:rPr>
                <w:rFonts w:ascii="Calibri" w:hAnsi="Calibri" w:cs="Calibri"/>
                <w:b/>
                <w:bCs/>
                <w:color w:val="000000" w:themeColor="text1"/>
              </w:rPr>
              <w:t>6</w:t>
            </w:r>
            <w:r w:rsidR="00041221" w:rsidRPr="186BC763">
              <w:rPr>
                <w:rFonts w:ascii="Calibri" w:hAnsi="Calibri" w:cs="Calibri"/>
                <w:b/>
                <w:bCs/>
                <w:color w:val="000000" w:themeColor="text1"/>
              </w:rPr>
              <w:t xml:space="preserve"> m2 Fiyatı</w:t>
            </w:r>
          </w:p>
        </w:tc>
        <w:tc>
          <w:tcPr>
            <w:tcW w:w="1910" w:type="dxa"/>
            <w:tcBorders>
              <w:top w:val="single" w:sz="8" w:space="0" w:color="auto"/>
              <w:left w:val="nil"/>
              <w:bottom w:val="single" w:sz="8" w:space="0" w:color="auto"/>
              <w:right w:val="single" w:sz="8" w:space="0" w:color="auto"/>
            </w:tcBorders>
            <w:vAlign w:val="center"/>
            <w:hideMark/>
          </w:tcPr>
          <w:p w14:paraId="5CA59A08" w14:textId="1DE05067"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Satılık Fiyat Değişimi (%)</w:t>
            </w:r>
          </w:p>
        </w:tc>
      </w:tr>
      <w:tr w:rsidR="00041221" w:rsidRPr="009E6197" w14:paraId="70DFAFF9" w14:textId="77777777" w:rsidTr="186BC763">
        <w:trPr>
          <w:trHeight w:val="300"/>
        </w:trPr>
        <w:tc>
          <w:tcPr>
            <w:tcW w:w="2812" w:type="dxa"/>
            <w:tcBorders>
              <w:top w:val="nil"/>
              <w:left w:val="single" w:sz="8" w:space="0" w:color="auto"/>
              <w:bottom w:val="single" w:sz="8" w:space="0" w:color="auto"/>
              <w:right w:val="single" w:sz="8" w:space="0" w:color="auto"/>
            </w:tcBorders>
            <w:vAlign w:val="center"/>
            <w:hideMark/>
          </w:tcPr>
          <w:p w14:paraId="6B259E2B" w14:textId="6681D4BC" w:rsidR="00041221" w:rsidRPr="009E6197" w:rsidRDefault="00041221" w:rsidP="00041221">
            <w:pPr>
              <w:widowControl/>
              <w:autoSpaceDE/>
              <w:autoSpaceDN/>
              <w:jc w:val="center"/>
              <w:rPr>
                <w:rFonts w:ascii="Calibri" w:hAnsi="Calibri" w:cs="Calibri"/>
                <w:color w:val="FF0000"/>
              </w:rPr>
            </w:pPr>
            <w:r>
              <w:rPr>
                <w:rFonts w:ascii="Calibri" w:hAnsi="Calibri" w:cs="Calibri"/>
                <w:color w:val="FF0000"/>
              </w:rPr>
              <w:t>Türkiye Ortalaması</w:t>
            </w:r>
          </w:p>
        </w:tc>
        <w:tc>
          <w:tcPr>
            <w:tcW w:w="2095" w:type="dxa"/>
            <w:tcBorders>
              <w:top w:val="nil"/>
              <w:left w:val="single" w:sz="4" w:space="0" w:color="auto"/>
              <w:bottom w:val="single" w:sz="8" w:space="0" w:color="auto"/>
              <w:right w:val="single" w:sz="8" w:space="0" w:color="auto"/>
            </w:tcBorders>
            <w:vAlign w:val="center"/>
            <w:hideMark/>
          </w:tcPr>
          <w:p w14:paraId="01E88B93" w14:textId="3B5A8B57" w:rsidR="186BC763" w:rsidRDefault="186BC763" w:rsidP="186BC763">
            <w:pPr>
              <w:jc w:val="center"/>
            </w:pPr>
            <w:r w:rsidRPr="186BC763">
              <w:rPr>
                <w:rFonts w:ascii="Calibri" w:eastAsia="Calibri" w:hAnsi="Calibri" w:cs="Calibri"/>
                <w:color w:val="FF0000"/>
              </w:rPr>
              <w:t>34085</w:t>
            </w:r>
          </w:p>
        </w:tc>
        <w:tc>
          <w:tcPr>
            <w:tcW w:w="2095" w:type="dxa"/>
            <w:tcBorders>
              <w:top w:val="nil"/>
              <w:left w:val="single" w:sz="4" w:space="0" w:color="auto"/>
              <w:bottom w:val="single" w:sz="8" w:space="0" w:color="auto"/>
              <w:right w:val="single" w:sz="8" w:space="0" w:color="auto"/>
            </w:tcBorders>
            <w:vAlign w:val="center"/>
            <w:hideMark/>
          </w:tcPr>
          <w:p w14:paraId="0B4A0692" w14:textId="69295581" w:rsidR="186BC763" w:rsidRDefault="186BC763" w:rsidP="186BC763">
            <w:pPr>
              <w:jc w:val="center"/>
            </w:pPr>
            <w:r w:rsidRPr="186BC763">
              <w:rPr>
                <w:rFonts w:ascii="Calibri" w:eastAsia="Calibri" w:hAnsi="Calibri" w:cs="Calibri"/>
                <w:color w:val="FF0000"/>
              </w:rPr>
              <w:t>43092</w:t>
            </w:r>
          </w:p>
        </w:tc>
        <w:tc>
          <w:tcPr>
            <w:tcW w:w="1910" w:type="dxa"/>
            <w:tcBorders>
              <w:top w:val="nil"/>
              <w:left w:val="single" w:sz="4" w:space="0" w:color="auto"/>
              <w:bottom w:val="single" w:sz="8" w:space="0" w:color="auto"/>
              <w:right w:val="single" w:sz="8" w:space="0" w:color="auto"/>
            </w:tcBorders>
            <w:vAlign w:val="center"/>
            <w:hideMark/>
          </w:tcPr>
          <w:p w14:paraId="07FB3B33" w14:textId="15FB9B39" w:rsidR="186BC763" w:rsidRDefault="186BC763" w:rsidP="186BC763">
            <w:pPr>
              <w:jc w:val="center"/>
            </w:pPr>
            <w:r w:rsidRPr="186BC763">
              <w:rPr>
                <w:rFonts w:ascii="Calibri" w:eastAsia="Calibri" w:hAnsi="Calibri" w:cs="Calibri"/>
                <w:color w:val="FF0000"/>
              </w:rPr>
              <w:t>26,4</w:t>
            </w:r>
          </w:p>
        </w:tc>
      </w:tr>
      <w:tr w:rsidR="00041221" w:rsidRPr="009E6197" w14:paraId="629CF4D6"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506ED067" w14:textId="7A14448E" w:rsidR="00041221" w:rsidRPr="009E6197" w:rsidRDefault="4078C828" w:rsidP="00041221">
            <w:pPr>
              <w:widowControl/>
              <w:autoSpaceDE/>
              <w:autoSpaceDN/>
              <w:jc w:val="center"/>
              <w:rPr>
                <w:rFonts w:ascii="Calibri" w:hAnsi="Calibri" w:cs="Calibri"/>
                <w:color w:val="000000"/>
              </w:rPr>
            </w:pPr>
            <w:r w:rsidRPr="6A4F657F">
              <w:rPr>
                <w:rFonts w:ascii="Calibri" w:hAnsi="Calibri" w:cs="Calibri"/>
                <w:color w:val="000000" w:themeColor="text1"/>
              </w:rPr>
              <w:t>Samsun</w:t>
            </w:r>
          </w:p>
        </w:tc>
        <w:tc>
          <w:tcPr>
            <w:tcW w:w="2095" w:type="dxa"/>
            <w:tcBorders>
              <w:top w:val="nil"/>
              <w:left w:val="nil"/>
              <w:bottom w:val="single" w:sz="4" w:space="0" w:color="auto"/>
              <w:right w:val="single" w:sz="4" w:space="0" w:color="auto"/>
            </w:tcBorders>
            <w:noWrap/>
            <w:vAlign w:val="center"/>
            <w:hideMark/>
          </w:tcPr>
          <w:p w14:paraId="3EE2C575" w14:textId="3BA75BF5" w:rsidR="186BC763" w:rsidRDefault="186BC763" w:rsidP="186BC763">
            <w:pPr>
              <w:jc w:val="center"/>
            </w:pPr>
            <w:r w:rsidRPr="186BC763">
              <w:rPr>
                <w:rFonts w:ascii="Calibri" w:eastAsia="Calibri" w:hAnsi="Calibri" w:cs="Calibri"/>
                <w:color w:val="000000" w:themeColor="text1"/>
              </w:rPr>
              <w:t>27097</w:t>
            </w:r>
          </w:p>
        </w:tc>
        <w:tc>
          <w:tcPr>
            <w:tcW w:w="2095" w:type="dxa"/>
            <w:tcBorders>
              <w:top w:val="nil"/>
              <w:left w:val="nil"/>
              <w:bottom w:val="single" w:sz="4" w:space="0" w:color="auto"/>
              <w:right w:val="single" w:sz="4" w:space="0" w:color="auto"/>
            </w:tcBorders>
            <w:noWrap/>
            <w:vAlign w:val="center"/>
            <w:hideMark/>
          </w:tcPr>
          <w:p w14:paraId="7986A972" w14:textId="52627373" w:rsidR="186BC763" w:rsidRDefault="186BC763" w:rsidP="186BC763">
            <w:pPr>
              <w:jc w:val="center"/>
            </w:pPr>
            <w:r w:rsidRPr="186BC763">
              <w:rPr>
                <w:rFonts w:ascii="Calibri" w:eastAsia="Calibri" w:hAnsi="Calibri" w:cs="Calibri"/>
                <w:color w:val="000000" w:themeColor="text1"/>
              </w:rPr>
              <w:t>37000</w:t>
            </w:r>
          </w:p>
        </w:tc>
        <w:tc>
          <w:tcPr>
            <w:tcW w:w="1910" w:type="dxa"/>
            <w:tcBorders>
              <w:top w:val="nil"/>
              <w:left w:val="single" w:sz="4" w:space="0" w:color="auto"/>
              <w:bottom w:val="single" w:sz="4" w:space="0" w:color="auto"/>
              <w:right w:val="single" w:sz="8" w:space="0" w:color="auto"/>
            </w:tcBorders>
            <w:shd w:val="clear" w:color="auto" w:fill="63BE7B"/>
            <w:noWrap/>
            <w:vAlign w:val="center"/>
            <w:hideMark/>
          </w:tcPr>
          <w:p w14:paraId="630B1EED" w14:textId="6540FD8F" w:rsidR="186BC763" w:rsidRDefault="186BC763" w:rsidP="186BC763">
            <w:pPr>
              <w:jc w:val="center"/>
            </w:pPr>
            <w:r w:rsidRPr="186BC763">
              <w:rPr>
                <w:rFonts w:ascii="Calibri" w:eastAsia="Calibri" w:hAnsi="Calibri" w:cs="Calibri"/>
                <w:color w:val="000000" w:themeColor="text1"/>
              </w:rPr>
              <w:t>36,5</w:t>
            </w:r>
          </w:p>
        </w:tc>
      </w:tr>
      <w:tr w:rsidR="00041221" w:rsidRPr="009E6197" w14:paraId="73CAA704"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69A982" w14:textId="29DB9775" w:rsidR="00041221" w:rsidRPr="009E6197" w:rsidRDefault="44E3C615" w:rsidP="00041221">
            <w:pPr>
              <w:widowControl/>
              <w:autoSpaceDE/>
              <w:autoSpaceDN/>
              <w:jc w:val="center"/>
              <w:rPr>
                <w:rFonts w:ascii="Calibri" w:hAnsi="Calibri" w:cs="Calibri"/>
                <w:color w:val="000000"/>
              </w:rPr>
            </w:pPr>
            <w:r w:rsidRPr="186BC763">
              <w:rPr>
                <w:rFonts w:ascii="Calibri" w:hAnsi="Calibri" w:cs="Calibri"/>
                <w:color w:val="000000" w:themeColor="text1"/>
              </w:rPr>
              <w:t>Denizli</w:t>
            </w:r>
          </w:p>
        </w:tc>
        <w:tc>
          <w:tcPr>
            <w:tcW w:w="2095" w:type="dxa"/>
            <w:tcBorders>
              <w:top w:val="nil"/>
              <w:left w:val="nil"/>
              <w:bottom w:val="single" w:sz="4" w:space="0" w:color="auto"/>
              <w:right w:val="single" w:sz="4" w:space="0" w:color="auto"/>
            </w:tcBorders>
            <w:noWrap/>
            <w:vAlign w:val="center"/>
            <w:hideMark/>
          </w:tcPr>
          <w:p w14:paraId="700F04EC" w14:textId="7FDC6871" w:rsidR="186BC763" w:rsidRDefault="186BC763" w:rsidP="186BC763">
            <w:pPr>
              <w:jc w:val="center"/>
            </w:pPr>
            <w:r w:rsidRPr="186BC763">
              <w:rPr>
                <w:rFonts w:ascii="Calibri" w:eastAsia="Calibri" w:hAnsi="Calibri" w:cs="Calibri"/>
                <w:color w:val="000000" w:themeColor="text1"/>
              </w:rPr>
              <w:t>28182</w:t>
            </w:r>
          </w:p>
        </w:tc>
        <w:tc>
          <w:tcPr>
            <w:tcW w:w="2095" w:type="dxa"/>
            <w:tcBorders>
              <w:top w:val="nil"/>
              <w:left w:val="nil"/>
              <w:bottom w:val="single" w:sz="4" w:space="0" w:color="auto"/>
              <w:right w:val="single" w:sz="4" w:space="0" w:color="auto"/>
            </w:tcBorders>
            <w:noWrap/>
            <w:vAlign w:val="center"/>
            <w:hideMark/>
          </w:tcPr>
          <w:p w14:paraId="13A4BF50" w14:textId="232E8ABE" w:rsidR="186BC763" w:rsidRDefault="186BC763" w:rsidP="186BC763">
            <w:pPr>
              <w:jc w:val="center"/>
            </w:pPr>
            <w:r w:rsidRPr="186BC763">
              <w:rPr>
                <w:rFonts w:ascii="Calibri" w:eastAsia="Calibri" w:hAnsi="Calibri" w:cs="Calibri"/>
                <w:color w:val="000000" w:themeColor="text1"/>
              </w:rPr>
              <w:t>38000</w:t>
            </w:r>
          </w:p>
        </w:tc>
        <w:tc>
          <w:tcPr>
            <w:tcW w:w="1910" w:type="dxa"/>
            <w:tcBorders>
              <w:top w:val="single" w:sz="4" w:space="0" w:color="auto"/>
              <w:left w:val="single" w:sz="4" w:space="0" w:color="auto"/>
              <w:bottom w:val="single" w:sz="4" w:space="0" w:color="auto"/>
              <w:right w:val="single" w:sz="8" w:space="0" w:color="auto"/>
            </w:tcBorders>
            <w:shd w:val="clear" w:color="auto" w:fill="63BE7B"/>
            <w:noWrap/>
            <w:vAlign w:val="center"/>
            <w:hideMark/>
          </w:tcPr>
          <w:p w14:paraId="3B803190" w14:textId="195A7610" w:rsidR="186BC763" w:rsidRDefault="186BC763" w:rsidP="186BC763">
            <w:pPr>
              <w:jc w:val="center"/>
            </w:pPr>
            <w:r w:rsidRPr="186BC763">
              <w:rPr>
                <w:rFonts w:ascii="Calibri" w:eastAsia="Calibri" w:hAnsi="Calibri" w:cs="Calibri"/>
                <w:color w:val="000000" w:themeColor="text1"/>
              </w:rPr>
              <w:t>34,8</w:t>
            </w:r>
          </w:p>
        </w:tc>
      </w:tr>
      <w:tr w:rsidR="00041221" w:rsidRPr="009E6197" w14:paraId="3611D167"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407633DF" w14:textId="3B40AA27" w:rsidR="00041221" w:rsidRPr="009E6197" w:rsidRDefault="73040A83" w:rsidP="00041221">
            <w:pPr>
              <w:widowControl/>
              <w:autoSpaceDE/>
              <w:autoSpaceDN/>
              <w:jc w:val="center"/>
              <w:rPr>
                <w:rFonts w:ascii="Calibri" w:hAnsi="Calibri" w:cs="Calibri"/>
                <w:color w:val="000000"/>
              </w:rPr>
            </w:pPr>
            <w:r w:rsidRPr="186BC763">
              <w:rPr>
                <w:rFonts w:ascii="Calibri" w:hAnsi="Calibri" w:cs="Calibri"/>
                <w:color w:val="000000" w:themeColor="text1"/>
              </w:rPr>
              <w:t>Ankara</w:t>
            </w:r>
          </w:p>
        </w:tc>
        <w:tc>
          <w:tcPr>
            <w:tcW w:w="2095" w:type="dxa"/>
            <w:tcBorders>
              <w:top w:val="nil"/>
              <w:left w:val="nil"/>
              <w:bottom w:val="single" w:sz="4" w:space="0" w:color="auto"/>
              <w:right w:val="single" w:sz="4" w:space="0" w:color="auto"/>
            </w:tcBorders>
            <w:noWrap/>
            <w:vAlign w:val="center"/>
            <w:hideMark/>
          </w:tcPr>
          <w:p w14:paraId="421CB1E5" w14:textId="4173B276" w:rsidR="186BC763" w:rsidRDefault="186BC763" w:rsidP="186BC763">
            <w:pPr>
              <w:jc w:val="center"/>
            </w:pPr>
            <w:r w:rsidRPr="186BC763">
              <w:rPr>
                <w:rFonts w:ascii="Calibri" w:eastAsia="Calibri" w:hAnsi="Calibri" w:cs="Calibri"/>
                <w:color w:val="000000" w:themeColor="text1"/>
              </w:rPr>
              <w:t>27273</w:t>
            </w:r>
          </w:p>
        </w:tc>
        <w:tc>
          <w:tcPr>
            <w:tcW w:w="2095" w:type="dxa"/>
            <w:tcBorders>
              <w:top w:val="nil"/>
              <w:left w:val="nil"/>
              <w:bottom w:val="single" w:sz="4" w:space="0" w:color="auto"/>
              <w:right w:val="single" w:sz="4" w:space="0" w:color="auto"/>
            </w:tcBorders>
            <w:noWrap/>
            <w:vAlign w:val="center"/>
            <w:hideMark/>
          </w:tcPr>
          <w:p w14:paraId="13DF078C" w14:textId="0519F0FC" w:rsidR="186BC763" w:rsidRDefault="186BC763" w:rsidP="186BC763">
            <w:pPr>
              <w:jc w:val="center"/>
            </w:pPr>
            <w:r w:rsidRPr="186BC763">
              <w:rPr>
                <w:rFonts w:ascii="Calibri" w:eastAsia="Calibri" w:hAnsi="Calibri" w:cs="Calibri"/>
                <w:color w:val="000000" w:themeColor="text1"/>
              </w:rPr>
              <w:t>36520</w:t>
            </w:r>
          </w:p>
        </w:tc>
        <w:tc>
          <w:tcPr>
            <w:tcW w:w="1910" w:type="dxa"/>
            <w:tcBorders>
              <w:top w:val="single" w:sz="4" w:space="0" w:color="auto"/>
              <w:left w:val="single" w:sz="4" w:space="0" w:color="auto"/>
              <w:bottom w:val="single" w:sz="4" w:space="0" w:color="auto"/>
              <w:right w:val="single" w:sz="8" w:space="0" w:color="auto"/>
            </w:tcBorders>
            <w:shd w:val="clear" w:color="auto" w:fill="B1DEBF"/>
            <w:noWrap/>
            <w:vAlign w:val="center"/>
            <w:hideMark/>
          </w:tcPr>
          <w:p w14:paraId="5FFF1FE9" w14:textId="646B62F9" w:rsidR="186BC763" w:rsidRDefault="186BC763" w:rsidP="186BC763">
            <w:pPr>
              <w:jc w:val="center"/>
            </w:pPr>
            <w:r w:rsidRPr="186BC763">
              <w:rPr>
                <w:rFonts w:ascii="Calibri" w:eastAsia="Calibri" w:hAnsi="Calibri" w:cs="Calibri"/>
                <w:color w:val="000000" w:themeColor="text1"/>
              </w:rPr>
              <w:t>33,9</w:t>
            </w:r>
          </w:p>
        </w:tc>
      </w:tr>
      <w:tr w:rsidR="00041221" w:rsidRPr="009E6197" w14:paraId="4A249AEB"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649B30DD" w14:textId="18B07D93" w:rsidR="00041221" w:rsidRPr="009E6197" w:rsidRDefault="0B6A049B" w:rsidP="00041221">
            <w:pPr>
              <w:widowControl/>
              <w:autoSpaceDE/>
              <w:autoSpaceDN/>
              <w:jc w:val="center"/>
              <w:rPr>
                <w:rFonts w:ascii="Calibri" w:hAnsi="Calibri" w:cs="Calibri"/>
                <w:color w:val="000000"/>
              </w:rPr>
            </w:pPr>
            <w:r w:rsidRPr="186BC763">
              <w:rPr>
                <w:rFonts w:ascii="Calibri" w:hAnsi="Calibri" w:cs="Calibri"/>
                <w:color w:val="000000" w:themeColor="text1"/>
              </w:rPr>
              <w:t>Ordu</w:t>
            </w:r>
          </w:p>
        </w:tc>
        <w:tc>
          <w:tcPr>
            <w:tcW w:w="2095" w:type="dxa"/>
            <w:tcBorders>
              <w:top w:val="nil"/>
              <w:left w:val="nil"/>
              <w:bottom w:val="single" w:sz="4" w:space="0" w:color="auto"/>
              <w:right w:val="single" w:sz="4" w:space="0" w:color="auto"/>
            </w:tcBorders>
            <w:noWrap/>
            <w:vAlign w:val="center"/>
            <w:hideMark/>
          </w:tcPr>
          <w:p w14:paraId="7D0121E8" w14:textId="25060401" w:rsidR="186BC763" w:rsidRDefault="186BC763" w:rsidP="186BC763">
            <w:pPr>
              <w:jc w:val="center"/>
            </w:pPr>
            <w:r w:rsidRPr="186BC763">
              <w:rPr>
                <w:rFonts w:ascii="Calibri" w:eastAsia="Calibri" w:hAnsi="Calibri" w:cs="Calibri"/>
                <w:color w:val="000000" w:themeColor="text1"/>
              </w:rPr>
              <w:t>27037</w:t>
            </w:r>
          </w:p>
        </w:tc>
        <w:tc>
          <w:tcPr>
            <w:tcW w:w="2095" w:type="dxa"/>
            <w:tcBorders>
              <w:top w:val="nil"/>
              <w:left w:val="nil"/>
              <w:bottom w:val="single" w:sz="4" w:space="0" w:color="auto"/>
              <w:right w:val="single" w:sz="4" w:space="0" w:color="auto"/>
            </w:tcBorders>
            <w:noWrap/>
            <w:vAlign w:val="center"/>
            <w:hideMark/>
          </w:tcPr>
          <w:p w14:paraId="4247903E" w14:textId="0DF74D05" w:rsidR="186BC763" w:rsidRDefault="186BC763" w:rsidP="186BC763">
            <w:pPr>
              <w:jc w:val="center"/>
            </w:pPr>
            <w:r w:rsidRPr="186BC763">
              <w:rPr>
                <w:rFonts w:ascii="Calibri" w:eastAsia="Calibri" w:hAnsi="Calibri" w:cs="Calibri"/>
                <w:color w:val="000000" w:themeColor="text1"/>
              </w:rPr>
              <w:t>35926</w:t>
            </w:r>
          </w:p>
        </w:tc>
        <w:tc>
          <w:tcPr>
            <w:tcW w:w="1910" w:type="dxa"/>
            <w:tcBorders>
              <w:top w:val="single" w:sz="4" w:space="0" w:color="auto"/>
              <w:left w:val="single" w:sz="4" w:space="0" w:color="auto"/>
              <w:bottom w:val="single" w:sz="4" w:space="0" w:color="auto"/>
              <w:right w:val="single" w:sz="8" w:space="0" w:color="auto"/>
            </w:tcBorders>
            <w:shd w:val="clear" w:color="auto" w:fill="B9E1C5"/>
            <w:noWrap/>
            <w:vAlign w:val="center"/>
            <w:hideMark/>
          </w:tcPr>
          <w:p w14:paraId="7B791B8F" w14:textId="7BB0B52E" w:rsidR="186BC763" w:rsidRDefault="186BC763" w:rsidP="186BC763">
            <w:pPr>
              <w:jc w:val="center"/>
            </w:pPr>
            <w:r w:rsidRPr="186BC763">
              <w:rPr>
                <w:rFonts w:ascii="Calibri" w:eastAsia="Calibri" w:hAnsi="Calibri" w:cs="Calibri"/>
                <w:color w:val="000000" w:themeColor="text1"/>
              </w:rPr>
              <w:t>32,9</w:t>
            </w:r>
          </w:p>
        </w:tc>
      </w:tr>
      <w:tr w:rsidR="00041221" w:rsidRPr="009E6197" w14:paraId="58F549C4"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7957F3FF" w14:textId="6A81A213" w:rsidR="00041221" w:rsidRPr="009E6197" w:rsidRDefault="3FB0563D" w:rsidP="00041221">
            <w:pPr>
              <w:widowControl/>
              <w:autoSpaceDE/>
              <w:autoSpaceDN/>
              <w:jc w:val="center"/>
              <w:rPr>
                <w:rFonts w:ascii="Calibri" w:hAnsi="Calibri" w:cs="Calibri"/>
                <w:color w:val="000000"/>
              </w:rPr>
            </w:pPr>
            <w:r w:rsidRPr="186BC763">
              <w:rPr>
                <w:rFonts w:ascii="Calibri" w:hAnsi="Calibri" w:cs="Calibri"/>
                <w:color w:val="000000" w:themeColor="text1"/>
              </w:rPr>
              <w:t>Kayseri</w:t>
            </w:r>
          </w:p>
        </w:tc>
        <w:tc>
          <w:tcPr>
            <w:tcW w:w="2095" w:type="dxa"/>
            <w:tcBorders>
              <w:top w:val="nil"/>
              <w:left w:val="nil"/>
              <w:bottom w:val="single" w:sz="4" w:space="0" w:color="auto"/>
              <w:right w:val="single" w:sz="4" w:space="0" w:color="auto"/>
            </w:tcBorders>
            <w:noWrap/>
            <w:vAlign w:val="center"/>
            <w:hideMark/>
          </w:tcPr>
          <w:p w14:paraId="2D9E4ABC" w14:textId="4CF3D4B4" w:rsidR="186BC763" w:rsidRDefault="186BC763" w:rsidP="186BC763">
            <w:pPr>
              <w:jc w:val="center"/>
            </w:pPr>
            <w:r w:rsidRPr="186BC763">
              <w:rPr>
                <w:rFonts w:ascii="Calibri" w:eastAsia="Calibri" w:hAnsi="Calibri" w:cs="Calibri"/>
                <w:color w:val="000000" w:themeColor="text1"/>
              </w:rPr>
              <w:t>17571</w:t>
            </w:r>
          </w:p>
        </w:tc>
        <w:tc>
          <w:tcPr>
            <w:tcW w:w="2095" w:type="dxa"/>
            <w:tcBorders>
              <w:top w:val="nil"/>
              <w:left w:val="nil"/>
              <w:bottom w:val="single" w:sz="4" w:space="0" w:color="auto"/>
              <w:right w:val="single" w:sz="4" w:space="0" w:color="auto"/>
            </w:tcBorders>
            <w:noWrap/>
            <w:vAlign w:val="center"/>
            <w:hideMark/>
          </w:tcPr>
          <w:p w14:paraId="5323DAE2" w14:textId="1B10D1E5" w:rsidR="186BC763" w:rsidRDefault="186BC763" w:rsidP="186BC763">
            <w:pPr>
              <w:jc w:val="center"/>
            </w:pPr>
            <w:r w:rsidRPr="186BC763">
              <w:rPr>
                <w:rFonts w:ascii="Calibri" w:eastAsia="Calibri" w:hAnsi="Calibri" w:cs="Calibri"/>
                <w:color w:val="000000" w:themeColor="text1"/>
              </w:rPr>
              <w:t>23314</w:t>
            </w:r>
          </w:p>
        </w:tc>
        <w:tc>
          <w:tcPr>
            <w:tcW w:w="1910" w:type="dxa"/>
            <w:tcBorders>
              <w:top w:val="single" w:sz="4" w:space="0" w:color="auto"/>
              <w:left w:val="single" w:sz="4" w:space="0" w:color="auto"/>
              <w:bottom w:val="single" w:sz="4" w:space="0" w:color="auto"/>
              <w:right w:val="single" w:sz="8" w:space="0" w:color="auto"/>
            </w:tcBorders>
            <w:shd w:val="clear" w:color="auto" w:fill="BDE3C9"/>
            <w:noWrap/>
            <w:vAlign w:val="center"/>
            <w:hideMark/>
          </w:tcPr>
          <w:p w14:paraId="513A6699" w14:textId="2782D27A" w:rsidR="186BC763" w:rsidRDefault="186BC763" w:rsidP="186BC763">
            <w:pPr>
              <w:jc w:val="center"/>
            </w:pPr>
            <w:r w:rsidRPr="186BC763">
              <w:rPr>
                <w:rFonts w:ascii="Calibri" w:eastAsia="Calibri" w:hAnsi="Calibri" w:cs="Calibri"/>
                <w:color w:val="000000" w:themeColor="text1"/>
              </w:rPr>
              <w:t>32,7</w:t>
            </w:r>
          </w:p>
        </w:tc>
      </w:tr>
      <w:tr w:rsidR="00041221" w:rsidRPr="009E6197" w14:paraId="1D967E89"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551BD831" w14:textId="5E74EC59" w:rsidR="00041221" w:rsidRPr="009E6197" w:rsidRDefault="3F2C7B80" w:rsidP="00041221">
            <w:pPr>
              <w:widowControl/>
              <w:autoSpaceDE/>
              <w:autoSpaceDN/>
              <w:jc w:val="center"/>
              <w:rPr>
                <w:rFonts w:ascii="Calibri" w:hAnsi="Calibri" w:cs="Calibri"/>
                <w:color w:val="000000"/>
              </w:rPr>
            </w:pPr>
            <w:r w:rsidRPr="186BC763">
              <w:rPr>
                <w:rFonts w:ascii="Calibri" w:hAnsi="Calibri" w:cs="Calibri"/>
                <w:color w:val="000000" w:themeColor="text1"/>
              </w:rPr>
              <w:t>Aydın</w:t>
            </w:r>
          </w:p>
        </w:tc>
        <w:tc>
          <w:tcPr>
            <w:tcW w:w="2095" w:type="dxa"/>
            <w:tcBorders>
              <w:top w:val="nil"/>
              <w:left w:val="nil"/>
              <w:bottom w:val="single" w:sz="4" w:space="0" w:color="auto"/>
              <w:right w:val="single" w:sz="4" w:space="0" w:color="auto"/>
            </w:tcBorders>
            <w:noWrap/>
            <w:vAlign w:val="center"/>
            <w:hideMark/>
          </w:tcPr>
          <w:p w14:paraId="4D50671E" w14:textId="3034C1D3" w:rsidR="186BC763" w:rsidRDefault="186BC763" w:rsidP="186BC763">
            <w:pPr>
              <w:jc w:val="center"/>
            </w:pPr>
            <w:r w:rsidRPr="186BC763">
              <w:rPr>
                <w:rFonts w:ascii="Calibri" w:eastAsia="Calibri" w:hAnsi="Calibri" w:cs="Calibri"/>
                <w:color w:val="000000" w:themeColor="text1"/>
              </w:rPr>
              <w:t>39500</w:t>
            </w:r>
          </w:p>
        </w:tc>
        <w:tc>
          <w:tcPr>
            <w:tcW w:w="2095" w:type="dxa"/>
            <w:tcBorders>
              <w:top w:val="nil"/>
              <w:left w:val="nil"/>
              <w:bottom w:val="single" w:sz="4" w:space="0" w:color="auto"/>
              <w:right w:val="single" w:sz="4" w:space="0" w:color="auto"/>
            </w:tcBorders>
            <w:noWrap/>
            <w:vAlign w:val="center"/>
            <w:hideMark/>
          </w:tcPr>
          <w:p w14:paraId="6C37A728" w14:textId="41333B52" w:rsidR="186BC763" w:rsidRDefault="186BC763" w:rsidP="186BC763">
            <w:pPr>
              <w:jc w:val="center"/>
            </w:pPr>
            <w:r w:rsidRPr="186BC763">
              <w:rPr>
                <w:rFonts w:ascii="Calibri" w:eastAsia="Calibri" w:hAnsi="Calibri" w:cs="Calibri"/>
                <w:color w:val="000000" w:themeColor="text1"/>
              </w:rPr>
              <w:t>48182</w:t>
            </w:r>
          </w:p>
        </w:tc>
        <w:tc>
          <w:tcPr>
            <w:tcW w:w="1910" w:type="dxa"/>
            <w:tcBorders>
              <w:top w:val="single" w:sz="4" w:space="0" w:color="auto"/>
              <w:left w:val="single" w:sz="4" w:space="0" w:color="auto"/>
              <w:bottom w:val="single" w:sz="4" w:space="0" w:color="auto"/>
              <w:right w:val="single" w:sz="8" w:space="0" w:color="auto"/>
            </w:tcBorders>
            <w:shd w:val="clear" w:color="auto" w:fill="E1F1E8"/>
            <w:noWrap/>
            <w:vAlign w:val="center"/>
            <w:hideMark/>
          </w:tcPr>
          <w:p w14:paraId="3323BCC6" w14:textId="369A6319" w:rsidR="186BC763" w:rsidRDefault="186BC763" w:rsidP="186BC763">
            <w:pPr>
              <w:jc w:val="center"/>
            </w:pPr>
            <w:r w:rsidRPr="186BC763">
              <w:rPr>
                <w:rFonts w:ascii="Calibri" w:eastAsia="Calibri" w:hAnsi="Calibri" w:cs="Calibri"/>
                <w:color w:val="000000" w:themeColor="text1"/>
              </w:rPr>
              <w:t>22,0</w:t>
            </w:r>
          </w:p>
        </w:tc>
      </w:tr>
      <w:tr w:rsidR="00041221" w:rsidRPr="009E6197" w14:paraId="0645ACE0"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31810F68" w14:textId="65441684" w:rsidR="00041221" w:rsidRPr="009E6197" w:rsidRDefault="52140A9D" w:rsidP="00041221">
            <w:pPr>
              <w:widowControl/>
              <w:autoSpaceDE/>
              <w:autoSpaceDN/>
              <w:jc w:val="center"/>
              <w:rPr>
                <w:rFonts w:ascii="Calibri" w:hAnsi="Calibri" w:cs="Calibri"/>
                <w:color w:val="000000"/>
              </w:rPr>
            </w:pPr>
            <w:r w:rsidRPr="186BC763">
              <w:rPr>
                <w:rFonts w:ascii="Calibri" w:hAnsi="Calibri" w:cs="Calibri"/>
                <w:color w:val="000000" w:themeColor="text1"/>
              </w:rPr>
              <w:t>Muğla</w:t>
            </w:r>
          </w:p>
        </w:tc>
        <w:tc>
          <w:tcPr>
            <w:tcW w:w="2095" w:type="dxa"/>
            <w:tcBorders>
              <w:top w:val="nil"/>
              <w:left w:val="nil"/>
              <w:bottom w:val="single" w:sz="4" w:space="0" w:color="auto"/>
              <w:right w:val="single" w:sz="4" w:space="0" w:color="auto"/>
            </w:tcBorders>
            <w:noWrap/>
            <w:vAlign w:val="center"/>
            <w:hideMark/>
          </w:tcPr>
          <w:p w14:paraId="6645E4C3" w14:textId="286E24A2" w:rsidR="186BC763" w:rsidRDefault="186BC763" w:rsidP="186BC763">
            <w:pPr>
              <w:jc w:val="center"/>
            </w:pPr>
            <w:r w:rsidRPr="186BC763">
              <w:rPr>
                <w:rFonts w:ascii="Calibri" w:eastAsia="Calibri" w:hAnsi="Calibri" w:cs="Calibri"/>
                <w:color w:val="000000" w:themeColor="text1"/>
              </w:rPr>
              <w:t>62500</w:t>
            </w:r>
          </w:p>
        </w:tc>
        <w:tc>
          <w:tcPr>
            <w:tcW w:w="2095" w:type="dxa"/>
            <w:tcBorders>
              <w:top w:val="nil"/>
              <w:left w:val="nil"/>
              <w:bottom w:val="single" w:sz="4" w:space="0" w:color="auto"/>
              <w:right w:val="single" w:sz="4" w:space="0" w:color="auto"/>
            </w:tcBorders>
            <w:noWrap/>
            <w:vAlign w:val="center"/>
            <w:hideMark/>
          </w:tcPr>
          <w:p w14:paraId="6B77456D" w14:textId="1898249F" w:rsidR="186BC763" w:rsidRDefault="186BC763" w:rsidP="186BC763">
            <w:pPr>
              <w:jc w:val="center"/>
            </w:pPr>
            <w:r w:rsidRPr="186BC763">
              <w:rPr>
                <w:rFonts w:ascii="Calibri" w:eastAsia="Calibri" w:hAnsi="Calibri" w:cs="Calibri"/>
                <w:color w:val="000000" w:themeColor="text1"/>
              </w:rPr>
              <w:t>74796</w:t>
            </w:r>
          </w:p>
        </w:tc>
        <w:tc>
          <w:tcPr>
            <w:tcW w:w="1910" w:type="dxa"/>
            <w:tcBorders>
              <w:top w:val="single" w:sz="4" w:space="0" w:color="auto"/>
              <w:left w:val="single" w:sz="4" w:space="0" w:color="auto"/>
              <w:bottom w:val="single" w:sz="4" w:space="0" w:color="auto"/>
              <w:right w:val="single" w:sz="8" w:space="0" w:color="auto"/>
            </w:tcBorders>
            <w:shd w:val="clear" w:color="auto" w:fill="E8F4EE"/>
            <w:noWrap/>
            <w:vAlign w:val="center"/>
            <w:hideMark/>
          </w:tcPr>
          <w:p w14:paraId="0D634B0E" w14:textId="5CECE7C9" w:rsidR="186BC763" w:rsidRDefault="186BC763" w:rsidP="186BC763">
            <w:pPr>
              <w:jc w:val="center"/>
            </w:pPr>
            <w:r w:rsidRPr="186BC763">
              <w:rPr>
                <w:rFonts w:ascii="Calibri" w:eastAsia="Calibri" w:hAnsi="Calibri" w:cs="Calibri"/>
                <w:color w:val="000000" w:themeColor="text1"/>
              </w:rPr>
              <w:t>19,7</w:t>
            </w:r>
          </w:p>
        </w:tc>
      </w:tr>
      <w:tr w:rsidR="00041221" w:rsidRPr="009E6197" w14:paraId="61799A5C"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05C5A6" w14:textId="2F1F30DD" w:rsidR="00041221" w:rsidRPr="009E6197" w:rsidRDefault="3DD55EE4" w:rsidP="00041221">
            <w:pPr>
              <w:widowControl/>
              <w:autoSpaceDE/>
              <w:autoSpaceDN/>
              <w:jc w:val="center"/>
              <w:rPr>
                <w:rFonts w:ascii="Calibri" w:hAnsi="Calibri" w:cs="Calibri"/>
                <w:color w:val="000000"/>
              </w:rPr>
            </w:pPr>
            <w:r w:rsidRPr="186BC763">
              <w:rPr>
                <w:rFonts w:ascii="Calibri" w:hAnsi="Calibri" w:cs="Calibri"/>
                <w:color w:val="000000" w:themeColor="text1"/>
              </w:rPr>
              <w:t>Hatay</w:t>
            </w:r>
          </w:p>
        </w:tc>
        <w:tc>
          <w:tcPr>
            <w:tcW w:w="2095" w:type="dxa"/>
            <w:tcBorders>
              <w:top w:val="nil"/>
              <w:left w:val="nil"/>
              <w:bottom w:val="single" w:sz="4" w:space="0" w:color="auto"/>
              <w:right w:val="single" w:sz="4" w:space="0" w:color="auto"/>
            </w:tcBorders>
            <w:noWrap/>
            <w:vAlign w:val="center"/>
            <w:hideMark/>
          </w:tcPr>
          <w:p w14:paraId="343338E6" w14:textId="46415D44" w:rsidR="186BC763" w:rsidRDefault="186BC763" w:rsidP="186BC763">
            <w:pPr>
              <w:jc w:val="center"/>
            </w:pPr>
            <w:r w:rsidRPr="186BC763">
              <w:rPr>
                <w:rFonts w:ascii="Calibri" w:eastAsia="Calibri" w:hAnsi="Calibri" w:cs="Calibri"/>
                <w:color w:val="000000" w:themeColor="text1"/>
              </w:rPr>
              <w:t>21681</w:t>
            </w:r>
          </w:p>
        </w:tc>
        <w:tc>
          <w:tcPr>
            <w:tcW w:w="2095" w:type="dxa"/>
            <w:tcBorders>
              <w:top w:val="nil"/>
              <w:left w:val="nil"/>
              <w:bottom w:val="single" w:sz="4" w:space="0" w:color="auto"/>
              <w:right w:val="single" w:sz="4" w:space="0" w:color="auto"/>
            </w:tcBorders>
            <w:noWrap/>
            <w:vAlign w:val="center"/>
            <w:hideMark/>
          </w:tcPr>
          <w:p w14:paraId="0F9BB6A8" w14:textId="3D45FE35" w:rsidR="186BC763" w:rsidRDefault="186BC763" w:rsidP="186BC763">
            <w:pPr>
              <w:jc w:val="center"/>
            </w:pPr>
            <w:r w:rsidRPr="186BC763">
              <w:rPr>
                <w:rFonts w:ascii="Calibri" w:eastAsia="Calibri" w:hAnsi="Calibri" w:cs="Calibri"/>
                <w:color w:val="000000" w:themeColor="text1"/>
              </w:rPr>
              <w:t>25794</w:t>
            </w:r>
          </w:p>
        </w:tc>
        <w:tc>
          <w:tcPr>
            <w:tcW w:w="1910" w:type="dxa"/>
            <w:tcBorders>
              <w:top w:val="single" w:sz="4" w:space="0" w:color="auto"/>
              <w:left w:val="single" w:sz="4" w:space="0" w:color="auto"/>
              <w:bottom w:val="single" w:sz="4" w:space="0" w:color="auto"/>
              <w:right w:val="single" w:sz="8" w:space="0" w:color="auto"/>
            </w:tcBorders>
            <w:shd w:val="clear" w:color="auto" w:fill="EBF5F0"/>
            <w:noWrap/>
            <w:vAlign w:val="center"/>
            <w:hideMark/>
          </w:tcPr>
          <w:p w14:paraId="7ABB99FD" w14:textId="63EB0C87" w:rsidR="186BC763" w:rsidRDefault="186BC763" w:rsidP="186BC763">
            <w:pPr>
              <w:jc w:val="center"/>
            </w:pPr>
            <w:r w:rsidRPr="186BC763">
              <w:rPr>
                <w:rFonts w:ascii="Calibri" w:eastAsia="Calibri" w:hAnsi="Calibri" w:cs="Calibri"/>
                <w:color w:val="000000" w:themeColor="text1"/>
              </w:rPr>
              <w:t>19,0</w:t>
            </w:r>
          </w:p>
        </w:tc>
      </w:tr>
      <w:tr w:rsidR="00041221" w:rsidRPr="009E6197" w14:paraId="5C7BAE0D" w14:textId="77777777" w:rsidTr="186BC763">
        <w:trPr>
          <w:trHeight w:val="300"/>
        </w:trPr>
        <w:tc>
          <w:tcPr>
            <w:tcW w:w="2812" w:type="dxa"/>
            <w:tcBorders>
              <w:top w:val="nil"/>
              <w:left w:val="single" w:sz="8" w:space="0" w:color="auto"/>
              <w:bottom w:val="single" w:sz="4" w:space="0" w:color="auto"/>
              <w:right w:val="single" w:sz="4" w:space="0" w:color="auto"/>
            </w:tcBorders>
            <w:noWrap/>
            <w:vAlign w:val="bottom"/>
            <w:hideMark/>
          </w:tcPr>
          <w:p w14:paraId="11239C15" w14:textId="7C90651C" w:rsidR="00041221" w:rsidRPr="009E6197" w:rsidRDefault="0739C89A" w:rsidP="00041221">
            <w:pPr>
              <w:widowControl/>
              <w:autoSpaceDE/>
              <w:autoSpaceDN/>
              <w:jc w:val="center"/>
              <w:rPr>
                <w:rFonts w:ascii="Calibri" w:hAnsi="Calibri" w:cs="Calibri"/>
                <w:color w:val="000000"/>
              </w:rPr>
            </w:pPr>
            <w:r w:rsidRPr="186BC763">
              <w:rPr>
                <w:rFonts w:ascii="Calibri" w:hAnsi="Calibri" w:cs="Calibri"/>
                <w:color w:val="000000" w:themeColor="text1"/>
              </w:rPr>
              <w:t>Tekirdağ</w:t>
            </w:r>
          </w:p>
        </w:tc>
        <w:tc>
          <w:tcPr>
            <w:tcW w:w="2095" w:type="dxa"/>
            <w:tcBorders>
              <w:top w:val="nil"/>
              <w:left w:val="nil"/>
              <w:bottom w:val="single" w:sz="4" w:space="0" w:color="auto"/>
              <w:right w:val="single" w:sz="4" w:space="0" w:color="auto"/>
            </w:tcBorders>
            <w:noWrap/>
            <w:vAlign w:val="center"/>
            <w:hideMark/>
          </w:tcPr>
          <w:p w14:paraId="2A369600" w14:textId="50BDCD78" w:rsidR="186BC763" w:rsidRDefault="186BC763" w:rsidP="186BC763">
            <w:pPr>
              <w:jc w:val="center"/>
            </w:pPr>
            <w:r w:rsidRPr="186BC763">
              <w:rPr>
                <w:rFonts w:ascii="Calibri" w:eastAsia="Calibri" w:hAnsi="Calibri" w:cs="Calibri"/>
                <w:color w:val="000000" w:themeColor="text1"/>
              </w:rPr>
              <w:t>25625</w:t>
            </w:r>
          </w:p>
        </w:tc>
        <w:tc>
          <w:tcPr>
            <w:tcW w:w="2095" w:type="dxa"/>
            <w:tcBorders>
              <w:top w:val="nil"/>
              <w:left w:val="nil"/>
              <w:bottom w:val="single" w:sz="4" w:space="0" w:color="auto"/>
              <w:right w:val="single" w:sz="4" w:space="0" w:color="auto"/>
            </w:tcBorders>
            <w:noWrap/>
            <w:vAlign w:val="center"/>
            <w:hideMark/>
          </w:tcPr>
          <w:p w14:paraId="58BA9932" w14:textId="3F7A4335" w:rsidR="186BC763" w:rsidRDefault="186BC763" w:rsidP="186BC763">
            <w:pPr>
              <w:jc w:val="center"/>
            </w:pPr>
            <w:r w:rsidRPr="186BC763">
              <w:rPr>
                <w:rFonts w:ascii="Calibri" w:eastAsia="Calibri" w:hAnsi="Calibri" w:cs="Calibri"/>
                <w:color w:val="000000" w:themeColor="text1"/>
              </w:rPr>
              <w:t>30435</w:t>
            </w:r>
          </w:p>
        </w:tc>
        <w:tc>
          <w:tcPr>
            <w:tcW w:w="1910" w:type="dxa"/>
            <w:tcBorders>
              <w:top w:val="single" w:sz="4" w:space="0" w:color="auto"/>
              <w:left w:val="single" w:sz="4" w:space="0" w:color="auto"/>
              <w:bottom w:val="single" w:sz="4" w:space="0" w:color="auto"/>
              <w:right w:val="single" w:sz="8" w:space="0" w:color="auto"/>
            </w:tcBorders>
            <w:shd w:val="clear" w:color="auto" w:fill="F1F8F6"/>
            <w:noWrap/>
            <w:vAlign w:val="center"/>
            <w:hideMark/>
          </w:tcPr>
          <w:p w14:paraId="3B64B782" w14:textId="4ABD557F" w:rsidR="186BC763" w:rsidRDefault="186BC763" w:rsidP="186BC763">
            <w:pPr>
              <w:jc w:val="center"/>
            </w:pPr>
            <w:r w:rsidRPr="186BC763">
              <w:rPr>
                <w:rFonts w:ascii="Calibri" w:eastAsia="Calibri" w:hAnsi="Calibri" w:cs="Calibri"/>
                <w:color w:val="000000" w:themeColor="text1"/>
              </w:rPr>
              <w:t>18,8</w:t>
            </w:r>
          </w:p>
        </w:tc>
      </w:tr>
      <w:tr w:rsidR="00041221" w:rsidRPr="009E6197" w14:paraId="7BC6F08E" w14:textId="77777777" w:rsidTr="186BC763">
        <w:trPr>
          <w:trHeight w:val="320"/>
        </w:trPr>
        <w:tc>
          <w:tcPr>
            <w:tcW w:w="2812" w:type="dxa"/>
            <w:tcBorders>
              <w:top w:val="nil"/>
              <w:left w:val="single" w:sz="8" w:space="0" w:color="auto"/>
              <w:bottom w:val="single" w:sz="8" w:space="0" w:color="auto"/>
              <w:right w:val="single" w:sz="4" w:space="0" w:color="auto"/>
            </w:tcBorders>
            <w:noWrap/>
            <w:vAlign w:val="bottom"/>
            <w:hideMark/>
          </w:tcPr>
          <w:p w14:paraId="0FD10064" w14:textId="60D11355" w:rsidR="00041221" w:rsidRPr="009E6197" w:rsidRDefault="459A3A19" w:rsidP="00041221">
            <w:pPr>
              <w:widowControl/>
              <w:autoSpaceDE/>
              <w:autoSpaceDN/>
              <w:jc w:val="center"/>
              <w:rPr>
                <w:rFonts w:ascii="Calibri" w:hAnsi="Calibri" w:cs="Calibri"/>
                <w:color w:val="000000"/>
              </w:rPr>
            </w:pPr>
            <w:r w:rsidRPr="6A4F657F">
              <w:rPr>
                <w:rFonts w:ascii="Calibri" w:hAnsi="Calibri" w:cs="Calibri"/>
                <w:color w:val="000000" w:themeColor="text1"/>
              </w:rPr>
              <w:t>Malatya</w:t>
            </w:r>
          </w:p>
        </w:tc>
        <w:tc>
          <w:tcPr>
            <w:tcW w:w="2095" w:type="dxa"/>
            <w:tcBorders>
              <w:top w:val="nil"/>
              <w:left w:val="nil"/>
              <w:bottom w:val="single" w:sz="8" w:space="0" w:color="auto"/>
              <w:right w:val="single" w:sz="4" w:space="0" w:color="auto"/>
            </w:tcBorders>
            <w:noWrap/>
            <w:vAlign w:val="center"/>
            <w:hideMark/>
          </w:tcPr>
          <w:p w14:paraId="2643FD1A" w14:textId="2B1A9D97" w:rsidR="186BC763" w:rsidRDefault="186BC763" w:rsidP="186BC763">
            <w:pPr>
              <w:jc w:val="center"/>
            </w:pPr>
            <w:r w:rsidRPr="186BC763">
              <w:rPr>
                <w:rFonts w:ascii="Calibri" w:eastAsia="Calibri" w:hAnsi="Calibri" w:cs="Calibri"/>
                <w:color w:val="000000" w:themeColor="text1"/>
              </w:rPr>
              <w:t>18333</w:t>
            </w:r>
          </w:p>
        </w:tc>
        <w:tc>
          <w:tcPr>
            <w:tcW w:w="2095" w:type="dxa"/>
            <w:tcBorders>
              <w:top w:val="nil"/>
              <w:left w:val="nil"/>
              <w:bottom w:val="single" w:sz="8" w:space="0" w:color="auto"/>
              <w:right w:val="single" w:sz="4" w:space="0" w:color="auto"/>
            </w:tcBorders>
            <w:noWrap/>
            <w:vAlign w:val="center"/>
            <w:hideMark/>
          </w:tcPr>
          <w:p w14:paraId="3F1AAF15" w14:textId="5F115802" w:rsidR="186BC763" w:rsidRDefault="186BC763" w:rsidP="186BC763">
            <w:pPr>
              <w:jc w:val="center"/>
            </w:pPr>
            <w:r w:rsidRPr="186BC763">
              <w:rPr>
                <w:rFonts w:ascii="Calibri" w:eastAsia="Calibri" w:hAnsi="Calibri" w:cs="Calibri"/>
                <w:color w:val="000000" w:themeColor="text1"/>
              </w:rPr>
              <w:t>21346</w:t>
            </w:r>
          </w:p>
        </w:tc>
        <w:tc>
          <w:tcPr>
            <w:tcW w:w="1910" w:type="dxa"/>
            <w:tcBorders>
              <w:top w:val="single" w:sz="4" w:space="0" w:color="auto"/>
              <w:left w:val="single" w:sz="4" w:space="0" w:color="auto"/>
              <w:bottom w:val="single" w:sz="8" w:space="0" w:color="auto"/>
              <w:right w:val="single" w:sz="8" w:space="0" w:color="auto"/>
            </w:tcBorders>
            <w:shd w:val="clear" w:color="auto" w:fill="FCFCFF"/>
            <w:noWrap/>
            <w:vAlign w:val="center"/>
            <w:hideMark/>
          </w:tcPr>
          <w:p w14:paraId="11D5B243" w14:textId="331960AC" w:rsidR="186BC763" w:rsidRDefault="186BC763" w:rsidP="186BC763">
            <w:pPr>
              <w:jc w:val="center"/>
            </w:pPr>
            <w:r w:rsidRPr="186BC763">
              <w:rPr>
                <w:rFonts w:ascii="Calibri" w:eastAsia="Calibri" w:hAnsi="Calibri" w:cs="Calibri"/>
                <w:color w:val="000000" w:themeColor="text1"/>
              </w:rPr>
              <w:t>16,4</w:t>
            </w:r>
          </w:p>
        </w:tc>
      </w:tr>
    </w:tbl>
    <w:p w14:paraId="1A078008" w14:textId="77777777" w:rsidR="000069CD" w:rsidRPr="009E6197" w:rsidRDefault="00C95443" w:rsidP="0059636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r w:rsidR="007330E0" w:rsidRPr="009E6197">
        <w:rPr>
          <w:rFonts w:asciiTheme="minorHAnsi" w:hAnsiTheme="minorHAnsi" w:cstheme="minorHAnsi"/>
        </w:rPr>
        <w:tab/>
      </w:r>
    </w:p>
    <w:p w14:paraId="2FB1D2D9" w14:textId="77777777" w:rsidR="007E7CF0" w:rsidRDefault="007E7CF0" w:rsidP="0051564D">
      <w:pPr>
        <w:spacing w:before="120" w:after="120" w:line="276" w:lineRule="auto"/>
        <w:contextualSpacing/>
        <w:rPr>
          <w:rFonts w:asciiTheme="minorHAnsi" w:hAnsiTheme="minorHAnsi" w:cstheme="minorHAnsi"/>
          <w:b/>
          <w:sz w:val="24"/>
          <w:szCs w:val="24"/>
        </w:rPr>
      </w:pPr>
    </w:p>
    <w:p w14:paraId="4A1EA9F6" w14:textId="332B8819" w:rsidR="0051564D" w:rsidRPr="009E6197" w:rsidRDefault="00D14DFC" w:rsidP="0051564D">
      <w:p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II -</w:t>
      </w:r>
      <w:r w:rsidR="007D4AA4" w:rsidRPr="009E6197">
        <w:rPr>
          <w:rFonts w:asciiTheme="minorHAnsi" w:hAnsiTheme="minorHAnsi" w:cstheme="minorHAnsi"/>
          <w:b/>
          <w:sz w:val="24"/>
          <w:szCs w:val="24"/>
        </w:rPr>
        <w:t xml:space="preserve">Konut </w:t>
      </w:r>
      <w:r w:rsidR="00991285" w:rsidRPr="009E6197">
        <w:rPr>
          <w:rFonts w:asciiTheme="minorHAnsi" w:hAnsiTheme="minorHAnsi" w:cstheme="minorHAnsi"/>
          <w:b/>
          <w:sz w:val="24"/>
          <w:szCs w:val="24"/>
        </w:rPr>
        <w:t>p</w:t>
      </w:r>
      <w:r w:rsidR="007D4AA4" w:rsidRPr="009E6197">
        <w:rPr>
          <w:rFonts w:asciiTheme="minorHAnsi" w:hAnsiTheme="minorHAnsi" w:cstheme="minorHAnsi"/>
          <w:b/>
          <w:sz w:val="24"/>
          <w:szCs w:val="24"/>
        </w:rPr>
        <w:t xml:space="preserve">iyasası </w:t>
      </w:r>
      <w:r w:rsidR="00991285" w:rsidRPr="009E6197">
        <w:rPr>
          <w:rFonts w:asciiTheme="minorHAnsi" w:hAnsiTheme="minorHAnsi" w:cstheme="minorHAnsi"/>
          <w:b/>
          <w:sz w:val="24"/>
          <w:szCs w:val="24"/>
        </w:rPr>
        <w:t>a</w:t>
      </w:r>
      <w:r w:rsidR="00BC3866" w:rsidRPr="009E6197">
        <w:rPr>
          <w:rFonts w:asciiTheme="minorHAnsi" w:hAnsiTheme="minorHAnsi" w:cstheme="minorHAnsi"/>
          <w:b/>
          <w:sz w:val="24"/>
          <w:szCs w:val="24"/>
        </w:rPr>
        <w:t>rz-</w:t>
      </w:r>
      <w:r w:rsidR="00991285" w:rsidRPr="009E6197">
        <w:rPr>
          <w:rFonts w:asciiTheme="minorHAnsi" w:hAnsiTheme="minorHAnsi" w:cstheme="minorHAnsi"/>
          <w:b/>
          <w:sz w:val="24"/>
          <w:szCs w:val="24"/>
        </w:rPr>
        <w:t>t</w:t>
      </w:r>
      <w:r w:rsidR="00BC3866" w:rsidRPr="009E6197">
        <w:rPr>
          <w:rFonts w:asciiTheme="minorHAnsi" w:hAnsiTheme="minorHAnsi" w:cstheme="minorHAnsi"/>
          <w:b/>
          <w:sz w:val="24"/>
          <w:szCs w:val="24"/>
        </w:rPr>
        <w:t>alep</w:t>
      </w:r>
      <w:r w:rsidR="003E06A6" w:rsidRPr="009E6197">
        <w:rPr>
          <w:rFonts w:asciiTheme="minorHAnsi" w:hAnsiTheme="minorHAnsi" w:cstheme="minorHAnsi"/>
          <w:b/>
          <w:sz w:val="24"/>
          <w:szCs w:val="24"/>
        </w:rPr>
        <w:t xml:space="preserve"> </w:t>
      </w:r>
      <w:r w:rsidR="00991285" w:rsidRPr="009E6197">
        <w:rPr>
          <w:rFonts w:asciiTheme="minorHAnsi" w:hAnsiTheme="minorHAnsi" w:cstheme="minorHAnsi"/>
          <w:b/>
          <w:sz w:val="24"/>
          <w:szCs w:val="24"/>
        </w:rPr>
        <w:t>a</w:t>
      </w:r>
      <w:r w:rsidR="007D4AA4" w:rsidRPr="009E6197">
        <w:rPr>
          <w:rFonts w:asciiTheme="minorHAnsi" w:hAnsiTheme="minorHAnsi" w:cstheme="minorHAnsi"/>
          <w:b/>
          <w:sz w:val="24"/>
          <w:szCs w:val="24"/>
        </w:rPr>
        <w:t>nalizi</w:t>
      </w:r>
    </w:p>
    <w:p w14:paraId="63F93E93" w14:textId="77777777" w:rsidR="0051564D" w:rsidRPr="009E6197" w:rsidRDefault="0051564D" w:rsidP="002332B2">
      <w:pPr>
        <w:pStyle w:val="ListParagraph"/>
        <w:numPr>
          <w:ilvl w:val="0"/>
          <w:numId w:val="18"/>
        </w:num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Satılık konut talebi</w:t>
      </w:r>
    </w:p>
    <w:p w14:paraId="6BE27D7E" w14:textId="5F5F3FE5" w:rsidR="008E7099" w:rsidRPr="009E6197" w:rsidRDefault="001903FC" w:rsidP="36946CBE">
      <w:pPr>
        <w:spacing w:before="120" w:after="120" w:line="276" w:lineRule="auto"/>
        <w:contextualSpacing/>
        <w:rPr>
          <w:rFonts w:asciiTheme="minorHAnsi" w:hAnsiTheme="minorHAnsi" w:cstheme="minorBidi"/>
          <w:b/>
          <w:bCs/>
          <w:sz w:val="24"/>
          <w:szCs w:val="24"/>
        </w:rPr>
      </w:pPr>
      <w:r w:rsidRPr="009E6197">
        <w:rPr>
          <w:rFonts w:asciiTheme="minorHAnsi" w:hAnsiTheme="minorHAnsi" w:cstheme="minorBidi"/>
          <w:b/>
          <w:bCs/>
          <w:sz w:val="24"/>
          <w:szCs w:val="24"/>
        </w:rPr>
        <w:t xml:space="preserve">Konut </w:t>
      </w:r>
      <w:r w:rsidR="00BB0B34" w:rsidRPr="009E6197">
        <w:rPr>
          <w:rFonts w:asciiTheme="minorHAnsi" w:hAnsiTheme="minorHAnsi" w:cstheme="minorBidi"/>
          <w:b/>
          <w:bCs/>
          <w:sz w:val="24"/>
          <w:szCs w:val="24"/>
        </w:rPr>
        <w:t>talebi</w:t>
      </w:r>
      <w:r w:rsidR="00DD795C" w:rsidRPr="009E6197">
        <w:rPr>
          <w:rFonts w:asciiTheme="minorHAnsi" w:hAnsiTheme="minorHAnsi" w:cstheme="minorBidi"/>
          <w:b/>
          <w:bCs/>
          <w:sz w:val="24"/>
          <w:szCs w:val="24"/>
        </w:rPr>
        <w:t xml:space="preserve">nde </w:t>
      </w:r>
      <w:r w:rsidR="008C123E">
        <w:rPr>
          <w:rFonts w:asciiTheme="minorHAnsi" w:hAnsiTheme="minorHAnsi" w:cstheme="minorBidi"/>
          <w:b/>
          <w:bCs/>
          <w:sz w:val="24"/>
          <w:szCs w:val="24"/>
        </w:rPr>
        <w:t>azalış</w:t>
      </w:r>
    </w:p>
    <w:p w14:paraId="6AF540C9" w14:textId="4DF2E71F" w:rsidR="006832DC" w:rsidRPr="009E6197" w:rsidRDefault="00B22020" w:rsidP="006832DC">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 xml:space="preserve">Şekil </w:t>
      </w:r>
      <w:r w:rsidR="007510A9" w:rsidRPr="009E6197">
        <w:rPr>
          <w:rFonts w:asciiTheme="minorHAnsi" w:hAnsiTheme="minorHAnsi" w:cstheme="minorHAnsi"/>
          <w:bCs/>
        </w:rPr>
        <w:t>6</w:t>
      </w:r>
      <w:r w:rsidR="00001D42" w:rsidRPr="009E6197">
        <w:rPr>
          <w:rFonts w:asciiTheme="minorHAnsi" w:hAnsiTheme="minorHAnsi" w:cstheme="minorHAnsi"/>
          <w:bCs/>
        </w:rPr>
        <w:t>,</w:t>
      </w:r>
      <w:r w:rsidRPr="009E6197">
        <w:rPr>
          <w:rFonts w:asciiTheme="minorHAnsi" w:hAnsiTheme="minorHAnsi" w:cstheme="minorHAnsi"/>
          <w:bCs/>
        </w:rPr>
        <w:t xml:space="preserve"> ülke genelindeki konut talebinin seyrini göstermektedir. </w:t>
      </w:r>
      <w:r w:rsidR="00924B3D" w:rsidRPr="009E6197">
        <w:rPr>
          <w:rFonts w:asciiTheme="minorHAnsi" w:hAnsiTheme="minorHAnsi" w:cstheme="minorHAnsi"/>
          <w:bCs/>
        </w:rPr>
        <w:t>K</w:t>
      </w:r>
      <w:r w:rsidR="008B5753" w:rsidRPr="009E6197">
        <w:rPr>
          <w:rFonts w:asciiTheme="minorHAnsi" w:hAnsiTheme="minorHAnsi" w:cstheme="minorHAnsi"/>
          <w:bCs/>
        </w:rPr>
        <w:t>onut talebi göstergesi</w:t>
      </w:r>
      <w:r w:rsidR="0003341E" w:rsidRPr="009E6197">
        <w:rPr>
          <w:rFonts w:asciiTheme="minorHAnsi" w:hAnsiTheme="minorHAnsi" w:cstheme="minorHAnsi"/>
          <w:bCs/>
        </w:rPr>
        <w:t>, 6</w:t>
      </w:r>
      <w:r w:rsidR="003E06A6" w:rsidRPr="009E6197">
        <w:rPr>
          <w:rFonts w:asciiTheme="minorHAnsi" w:hAnsiTheme="minorHAnsi" w:cstheme="minorHAnsi"/>
          <w:bCs/>
        </w:rPr>
        <w:t xml:space="preserve"> </w:t>
      </w:r>
      <w:r w:rsidR="008C07E3" w:rsidRPr="009E6197">
        <w:rPr>
          <w:rFonts w:asciiTheme="minorHAnsi" w:hAnsiTheme="minorHAnsi" w:cstheme="minorHAnsi"/>
          <w:bCs/>
        </w:rPr>
        <w:t>farklı veri</w:t>
      </w:r>
      <w:r w:rsidR="00B63678" w:rsidRPr="009E6197">
        <w:rPr>
          <w:rFonts w:asciiTheme="minorHAnsi" w:hAnsiTheme="minorHAnsi" w:cstheme="minorHAnsi"/>
          <w:bCs/>
        </w:rPr>
        <w:t>nin birleştirilmesiyle oluşturulmuştur</w:t>
      </w:r>
      <w:r w:rsidR="00A126C0" w:rsidRPr="009E6197">
        <w:rPr>
          <w:rFonts w:asciiTheme="minorHAnsi" w:hAnsiTheme="minorHAnsi" w:cstheme="minorHAnsi"/>
          <w:bCs/>
        </w:rPr>
        <w:t>. Bu veriler</w:t>
      </w:r>
      <w:r w:rsidR="00780376" w:rsidRPr="009E6197">
        <w:rPr>
          <w:rFonts w:asciiTheme="minorHAnsi" w:hAnsiTheme="minorHAnsi" w:cstheme="minorHAnsi"/>
          <w:bCs/>
        </w:rPr>
        <w:t>;</w:t>
      </w:r>
      <w:r w:rsidR="008269BB" w:rsidRPr="009E6197">
        <w:rPr>
          <w:rFonts w:asciiTheme="minorHAnsi" w:hAnsiTheme="minorHAnsi" w:cstheme="minorHAnsi"/>
          <w:bCs/>
        </w:rPr>
        <w:t xml:space="preserve"> </w:t>
      </w:r>
      <w:r w:rsidR="0051564D" w:rsidRPr="009E6197">
        <w:rPr>
          <w:rFonts w:asciiTheme="minorHAnsi" w:hAnsiTheme="minorHAnsi" w:cstheme="minorHAnsi"/>
          <w:bCs/>
        </w:rPr>
        <w:t xml:space="preserve">ilanların görüntülenme sayısı, ilanların favoriye eklenme sayısı, ilan sahiplerine gönderilen toplam mesaj sayısı, </w:t>
      </w:r>
      <w:r w:rsidR="00727A74" w:rsidRPr="009E6197">
        <w:rPr>
          <w:rFonts w:asciiTheme="minorHAnsi" w:hAnsiTheme="minorHAnsi" w:cstheme="minorHAnsi"/>
          <w:bCs/>
        </w:rPr>
        <w:t>sahibinden.com uygulaması üze</w:t>
      </w:r>
      <w:r w:rsidR="000E7BA4" w:rsidRPr="009E6197">
        <w:rPr>
          <w:rFonts w:asciiTheme="minorHAnsi" w:hAnsiTheme="minorHAnsi" w:cstheme="minorHAnsi"/>
          <w:bCs/>
        </w:rPr>
        <w:t xml:space="preserve">rinden </w:t>
      </w:r>
      <w:r w:rsidR="008C07E3" w:rsidRPr="009E6197">
        <w:rPr>
          <w:rFonts w:asciiTheme="minorHAnsi" w:hAnsiTheme="minorHAnsi" w:cstheme="minorHAnsi"/>
          <w:bCs/>
        </w:rPr>
        <w:t xml:space="preserve">yapılan toplam telefon araması </w:t>
      </w:r>
      <w:r w:rsidR="00727A74" w:rsidRPr="009E6197">
        <w:rPr>
          <w:rFonts w:asciiTheme="minorHAnsi" w:hAnsiTheme="minorHAnsi" w:cstheme="minorHAnsi"/>
          <w:bCs/>
        </w:rPr>
        <w:t>sayısı</w:t>
      </w:r>
      <w:r w:rsidR="006832DC" w:rsidRPr="009E6197">
        <w:rPr>
          <w:rFonts w:asciiTheme="minorHAnsi" w:hAnsiTheme="minorHAnsi" w:cstheme="minorHAnsi"/>
          <w:bCs/>
        </w:rPr>
        <w:t>,</w:t>
      </w:r>
      <w:r w:rsidR="008269BB" w:rsidRPr="009E6197">
        <w:rPr>
          <w:rFonts w:asciiTheme="minorHAnsi" w:hAnsiTheme="minorHAnsi" w:cstheme="minorHAnsi"/>
          <w:bCs/>
        </w:rPr>
        <w:t xml:space="preserve"> </w:t>
      </w:r>
      <w:r w:rsidR="006832DC" w:rsidRPr="009E6197">
        <w:rPr>
          <w:rFonts w:asciiTheme="minorHAnsi" w:hAnsiTheme="minorHAnsi" w:cstheme="minorHAnsi"/>
          <w:bCs/>
        </w:rPr>
        <w:t xml:space="preserve">Google </w:t>
      </w:r>
      <w:proofErr w:type="spellStart"/>
      <w:r w:rsidR="006832DC" w:rsidRPr="009E6197">
        <w:rPr>
          <w:rFonts w:asciiTheme="minorHAnsi" w:hAnsiTheme="minorHAnsi" w:cstheme="minorHAnsi"/>
          <w:bCs/>
        </w:rPr>
        <w:t>Analytics’ten</w:t>
      </w:r>
      <w:proofErr w:type="spellEnd"/>
      <w:r w:rsidR="008269BB" w:rsidRPr="009E6197">
        <w:rPr>
          <w:rFonts w:asciiTheme="minorHAnsi" w:hAnsiTheme="minorHAnsi" w:cstheme="minorHAnsi"/>
          <w:bCs/>
        </w:rPr>
        <w:t xml:space="preserve"> </w:t>
      </w:r>
      <w:r w:rsidR="006832DC" w:rsidRPr="009E6197">
        <w:rPr>
          <w:rFonts w:asciiTheme="minorHAnsi" w:hAnsiTheme="minorHAnsi" w:cstheme="minorHAnsi"/>
          <w:bCs/>
        </w:rPr>
        <w:t>edinilen sahibinden.com mobil ve web platformlarında satılık emlak</w:t>
      </w:r>
      <w:r w:rsidR="00B953DC" w:rsidRPr="009E6197">
        <w:rPr>
          <w:rFonts w:asciiTheme="minorHAnsi" w:hAnsiTheme="minorHAnsi" w:cstheme="minorHAnsi"/>
          <w:bCs/>
        </w:rPr>
        <w:t xml:space="preserve"> kategorisine ve ilgili aya ait</w:t>
      </w:r>
      <w:r w:rsidR="006832DC" w:rsidRPr="009E6197">
        <w:rPr>
          <w:rFonts w:asciiTheme="minorHAnsi" w:hAnsiTheme="minorHAnsi" w:cstheme="minorHAnsi"/>
          <w:bCs/>
        </w:rPr>
        <w:t xml:space="preserve"> kullanıcı ve sayfa görüntüleme sayıları</w:t>
      </w:r>
      <w:r w:rsidR="00A126C0" w:rsidRPr="009E6197">
        <w:rPr>
          <w:rFonts w:asciiTheme="minorHAnsi" w:hAnsiTheme="minorHAnsi" w:cstheme="minorHAnsi"/>
          <w:bCs/>
        </w:rPr>
        <w:t>ndan oluşmaktadır</w:t>
      </w:r>
      <w:r w:rsidR="006832DC" w:rsidRPr="009E6197">
        <w:rPr>
          <w:rFonts w:asciiTheme="minorHAnsi" w:hAnsiTheme="minorHAnsi" w:cstheme="minorHAnsi"/>
          <w:bCs/>
        </w:rPr>
        <w:t>.</w:t>
      </w:r>
    </w:p>
    <w:p w14:paraId="5DC33C27" w14:textId="77777777" w:rsidR="0051564D" w:rsidRPr="009E6197" w:rsidRDefault="0051564D" w:rsidP="0051564D">
      <w:pPr>
        <w:spacing w:before="120" w:after="120" w:line="276" w:lineRule="auto"/>
        <w:contextualSpacing/>
        <w:jc w:val="both"/>
        <w:rPr>
          <w:rFonts w:asciiTheme="minorHAnsi" w:hAnsiTheme="minorHAnsi" w:cstheme="minorHAnsi"/>
          <w:bCs/>
        </w:rPr>
      </w:pPr>
    </w:p>
    <w:p w14:paraId="4C6EC9B3" w14:textId="7DF92306" w:rsidR="006F44F2"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Konut talebi</w:t>
      </w:r>
      <w:r w:rsidR="003E06A6" w:rsidRPr="009E6197">
        <w:rPr>
          <w:rFonts w:asciiTheme="minorHAnsi" w:hAnsiTheme="minorHAnsi" w:cstheme="minorHAnsi"/>
          <w:bCs/>
        </w:rPr>
        <w:t xml:space="preserve"> </w:t>
      </w:r>
      <w:r w:rsidRPr="009E6197">
        <w:rPr>
          <w:rFonts w:asciiTheme="minorHAnsi" w:hAnsiTheme="minorHAnsi" w:cstheme="minorHAnsi"/>
          <w:bCs/>
        </w:rPr>
        <w:t xml:space="preserve">göstergesi oluşturulurken bu serilerin 2020 </w:t>
      </w:r>
      <w:r w:rsidR="005E1C70" w:rsidRPr="009E6197">
        <w:rPr>
          <w:rFonts w:asciiTheme="minorHAnsi" w:hAnsiTheme="minorHAnsi" w:cstheme="minorHAnsi"/>
          <w:bCs/>
        </w:rPr>
        <w:t>Nisan</w:t>
      </w:r>
      <w:r w:rsidRPr="009E6197">
        <w:rPr>
          <w:rFonts w:asciiTheme="minorHAnsi" w:hAnsiTheme="minorHAnsi" w:cstheme="minorHAnsi"/>
          <w:bCs/>
        </w:rPr>
        <w:t xml:space="preserve"> ayındaki değerleri</w:t>
      </w:r>
      <w:r w:rsidR="0044299C" w:rsidRPr="009E6197">
        <w:rPr>
          <w:rFonts w:asciiTheme="minorHAnsi" w:hAnsiTheme="minorHAnsi" w:cstheme="minorHAnsi"/>
          <w:bCs/>
        </w:rPr>
        <w:t>nin her biri</w:t>
      </w:r>
      <w:r w:rsidRPr="009E6197">
        <w:rPr>
          <w:rFonts w:asciiTheme="minorHAnsi" w:hAnsiTheme="minorHAnsi" w:cstheme="minorHAnsi"/>
          <w:bCs/>
        </w:rPr>
        <w:t xml:space="preserve"> 100'e eşitlenmiş</w:t>
      </w:r>
      <w:r w:rsidR="00780376" w:rsidRPr="009E6197">
        <w:rPr>
          <w:rFonts w:asciiTheme="minorHAnsi" w:hAnsiTheme="minorHAnsi" w:cstheme="minorHAnsi"/>
          <w:bCs/>
        </w:rPr>
        <w:t>,</w:t>
      </w:r>
      <w:r w:rsidRPr="009E6197">
        <w:rPr>
          <w:rFonts w:asciiTheme="minorHAnsi" w:hAnsiTheme="minorHAnsi" w:cstheme="minorHAnsi"/>
          <w:bCs/>
        </w:rPr>
        <w:t xml:space="preserve"> diğer aylardaki değerleri ise buna göre oranlanarak hesaplanmıştır.</w:t>
      </w:r>
      <w:r w:rsidR="003E06A6" w:rsidRPr="009E6197">
        <w:rPr>
          <w:rFonts w:asciiTheme="minorHAnsi" w:hAnsiTheme="minorHAnsi" w:cstheme="minorHAnsi"/>
          <w:bCs/>
        </w:rPr>
        <w:t xml:space="preserve"> </w:t>
      </w:r>
      <w:r w:rsidR="002D6699" w:rsidRPr="009E6197">
        <w:rPr>
          <w:rFonts w:asciiTheme="minorHAnsi" w:hAnsiTheme="minorHAnsi" w:cstheme="minorHAnsi"/>
          <w:bCs/>
        </w:rPr>
        <w:t>Ardından</w:t>
      </w:r>
      <w:r w:rsidR="003E06A6" w:rsidRPr="009E6197">
        <w:rPr>
          <w:rFonts w:asciiTheme="minorHAnsi" w:hAnsiTheme="minorHAnsi" w:cstheme="minorHAnsi"/>
          <w:bCs/>
        </w:rPr>
        <w:t xml:space="preserve"> </w:t>
      </w:r>
      <w:r w:rsidRPr="009E6197">
        <w:rPr>
          <w:rFonts w:asciiTheme="minorHAnsi" w:hAnsiTheme="minorHAnsi" w:cstheme="minorHAnsi"/>
          <w:bCs/>
        </w:rPr>
        <w:t xml:space="preserve">bu göstergelerin ağırlıklı ortalaması alınarak </w:t>
      </w:r>
      <w:r w:rsidR="004D5C9A" w:rsidRPr="009E6197">
        <w:rPr>
          <w:rFonts w:asciiTheme="minorHAnsi" w:hAnsiTheme="minorHAnsi" w:cstheme="minorHAnsi"/>
          <w:bCs/>
        </w:rPr>
        <w:t>yeni</w:t>
      </w:r>
      <w:r w:rsidR="003E06A6" w:rsidRPr="009E6197">
        <w:rPr>
          <w:rFonts w:asciiTheme="minorHAnsi" w:hAnsiTheme="minorHAnsi" w:cstheme="minorHAnsi"/>
          <w:bCs/>
        </w:rPr>
        <w:t xml:space="preserve"> </w:t>
      </w:r>
      <w:r w:rsidRPr="009E6197">
        <w:rPr>
          <w:rFonts w:asciiTheme="minorHAnsi" w:hAnsiTheme="minorHAnsi" w:cstheme="minorHAnsi"/>
          <w:bCs/>
        </w:rPr>
        <w:t xml:space="preserve">talep göstergesinin ilgili aydaki değeri hesaplanmıştır. Bu göstergenin 100 değeri 2020 </w:t>
      </w:r>
      <w:r w:rsidR="00AB72E2" w:rsidRPr="009E6197">
        <w:rPr>
          <w:rFonts w:asciiTheme="minorHAnsi" w:hAnsiTheme="minorHAnsi" w:cstheme="minorHAnsi"/>
          <w:bCs/>
        </w:rPr>
        <w:t>Nisan’daki</w:t>
      </w:r>
      <w:r w:rsidR="008700A7" w:rsidRPr="009E6197">
        <w:rPr>
          <w:rStyle w:val="FootnoteReference"/>
          <w:rFonts w:asciiTheme="minorHAnsi" w:hAnsiTheme="minorHAnsi" w:cstheme="minorHAnsi"/>
          <w:bCs/>
        </w:rPr>
        <w:footnoteReference w:id="2"/>
      </w:r>
      <w:r w:rsidR="00990580" w:rsidRPr="009E6197">
        <w:rPr>
          <w:rFonts w:asciiTheme="minorHAnsi" w:hAnsiTheme="minorHAnsi" w:cstheme="minorHAnsi"/>
          <w:bCs/>
        </w:rPr>
        <w:t xml:space="preserve"> konut talebini gösterirken</w:t>
      </w:r>
      <w:r w:rsidRPr="009E6197">
        <w:rPr>
          <w:rFonts w:asciiTheme="minorHAnsi" w:hAnsiTheme="minorHAnsi" w:cstheme="minorHAnsi"/>
          <w:bCs/>
        </w:rPr>
        <w:t xml:space="preserve"> bu göstergenin yükselmesi </w:t>
      </w:r>
      <w:r w:rsidR="005E1C70" w:rsidRPr="009E6197">
        <w:rPr>
          <w:rFonts w:asciiTheme="minorHAnsi" w:hAnsiTheme="minorHAnsi" w:cstheme="minorHAnsi"/>
          <w:bCs/>
        </w:rPr>
        <w:t>Nisan</w:t>
      </w:r>
      <w:r w:rsidR="00FD518E" w:rsidRPr="009E6197">
        <w:rPr>
          <w:rFonts w:asciiTheme="minorHAnsi" w:hAnsiTheme="minorHAnsi" w:cstheme="minorHAnsi"/>
          <w:bCs/>
        </w:rPr>
        <w:t xml:space="preserve"> 2020’ye kıyasla </w:t>
      </w:r>
      <w:r w:rsidRPr="009E6197">
        <w:rPr>
          <w:rFonts w:asciiTheme="minorHAnsi" w:hAnsiTheme="minorHAnsi" w:cstheme="minorHAnsi"/>
          <w:bCs/>
        </w:rPr>
        <w:t>talebin arttığını, düşmesi ise konut talebinin azaldığını belirtmektedir.</w:t>
      </w:r>
      <w:r w:rsidR="003E06A6" w:rsidRPr="009E6197">
        <w:rPr>
          <w:rFonts w:asciiTheme="minorHAnsi" w:hAnsiTheme="minorHAnsi" w:cstheme="minorHAnsi"/>
          <w:bCs/>
        </w:rPr>
        <w:t xml:space="preserve"> </w:t>
      </w:r>
      <w:r w:rsidR="009A55AB" w:rsidRPr="009E6197">
        <w:rPr>
          <w:rFonts w:asciiTheme="minorHAnsi" w:hAnsiTheme="minorHAnsi" w:cstheme="minorHAnsi"/>
          <w:bCs/>
        </w:rPr>
        <w:t>Talep</w:t>
      </w:r>
      <w:r w:rsidR="003E06A6" w:rsidRPr="009E6197">
        <w:rPr>
          <w:rFonts w:asciiTheme="minorHAnsi" w:hAnsiTheme="minorHAnsi" w:cstheme="minorHAnsi"/>
          <w:bCs/>
        </w:rPr>
        <w:t xml:space="preserve"> </w:t>
      </w:r>
      <w:r w:rsidR="009A55AB" w:rsidRPr="009E6197">
        <w:rPr>
          <w:rFonts w:asciiTheme="minorHAnsi" w:hAnsiTheme="minorHAnsi" w:cstheme="minorHAnsi"/>
          <w:bCs/>
        </w:rPr>
        <w:t>göstergesindeki a</w:t>
      </w:r>
      <w:r w:rsidR="002D6699" w:rsidRPr="009E6197">
        <w:rPr>
          <w:rFonts w:asciiTheme="minorHAnsi" w:hAnsiTheme="minorHAnsi" w:cstheme="minorHAnsi"/>
          <w:bCs/>
        </w:rPr>
        <w:t>rtış ya da azalış oranı ise</w:t>
      </w:r>
      <w:r w:rsidRPr="009E6197">
        <w:rPr>
          <w:rFonts w:asciiTheme="minorHAnsi" w:hAnsiTheme="minorHAnsi" w:cstheme="minorHAnsi"/>
          <w:bCs/>
        </w:rPr>
        <w:t xml:space="preserve"> konut talebinin ne </w:t>
      </w:r>
      <w:r w:rsidR="002D6699" w:rsidRPr="009E6197">
        <w:rPr>
          <w:rFonts w:asciiTheme="minorHAnsi" w:hAnsiTheme="minorHAnsi" w:cstheme="minorHAnsi"/>
          <w:bCs/>
        </w:rPr>
        <w:t xml:space="preserve">ölçüde </w:t>
      </w:r>
      <w:r w:rsidRPr="009E6197">
        <w:rPr>
          <w:rFonts w:asciiTheme="minorHAnsi" w:hAnsiTheme="minorHAnsi" w:cstheme="minorHAnsi"/>
          <w:bCs/>
        </w:rPr>
        <w:t>değiştiği hakkında bilgi ver</w:t>
      </w:r>
      <w:r w:rsidR="003941BA" w:rsidRPr="009E6197">
        <w:rPr>
          <w:rFonts w:asciiTheme="minorHAnsi" w:hAnsiTheme="minorHAnsi" w:cstheme="minorHAnsi"/>
          <w:bCs/>
        </w:rPr>
        <w:t>iyo</w:t>
      </w:r>
      <w:r w:rsidR="004329A1" w:rsidRPr="009E6197">
        <w:rPr>
          <w:rFonts w:asciiTheme="minorHAnsi" w:hAnsiTheme="minorHAnsi" w:cstheme="minorHAnsi"/>
          <w:bCs/>
        </w:rPr>
        <w:t>r.</w:t>
      </w:r>
    </w:p>
    <w:p w14:paraId="02957FEF" w14:textId="5C12A736" w:rsidR="00EF6CDC" w:rsidRPr="009E6197"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Bidi"/>
          <w:b/>
          <w:bCs/>
        </w:rPr>
        <w:t xml:space="preserve">Şekil </w:t>
      </w:r>
      <w:r w:rsidR="0000650F" w:rsidRPr="009E6197">
        <w:rPr>
          <w:rFonts w:asciiTheme="minorHAnsi" w:hAnsiTheme="minorHAnsi" w:cstheme="minorBidi"/>
          <w:b/>
          <w:bCs/>
        </w:rPr>
        <w:t>6</w:t>
      </w:r>
      <w:r w:rsidRPr="009E6197">
        <w:rPr>
          <w:rFonts w:asciiTheme="minorHAnsi" w:hAnsiTheme="minorHAnsi" w:cstheme="minorBidi"/>
          <w:b/>
          <w:bCs/>
        </w:rPr>
        <w:t xml:space="preserve">: Talep göstergesi (2020 </w:t>
      </w:r>
      <w:r w:rsidR="005E1C70" w:rsidRPr="009E6197">
        <w:rPr>
          <w:rFonts w:asciiTheme="minorHAnsi" w:hAnsiTheme="minorHAnsi" w:cstheme="minorBidi"/>
          <w:b/>
          <w:bCs/>
        </w:rPr>
        <w:t>Nisan</w:t>
      </w:r>
      <w:r w:rsidRPr="009E6197">
        <w:rPr>
          <w:rFonts w:asciiTheme="minorHAnsi" w:hAnsiTheme="minorHAnsi" w:cstheme="minorBidi"/>
          <w:b/>
          <w:bCs/>
        </w:rPr>
        <w:t>=100)</w:t>
      </w:r>
    </w:p>
    <w:p w14:paraId="4EC70444" w14:textId="0CECD2BC" w:rsidR="00EF6CDC" w:rsidRPr="009E6197" w:rsidRDefault="501714CA" w:rsidP="186BC763">
      <w:pPr>
        <w:spacing w:line="276" w:lineRule="auto"/>
        <w:contextualSpacing/>
      </w:pPr>
      <w:r>
        <w:rPr>
          <w:noProof/>
          <w:lang w:val="en-GB" w:eastAsia="en-GB"/>
        </w:rPr>
        <w:drawing>
          <wp:inline distT="0" distB="0" distL="0" distR="0" wp14:anchorId="3291C5D5" wp14:editId="1AC55F48">
            <wp:extent cx="3312000" cy="1891010"/>
            <wp:effectExtent l="0" t="0" r="0" b="0"/>
            <wp:docPr id="2403633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63351" name="Picture 240363351"/>
                    <pic:cNvPicPr/>
                  </pic:nvPicPr>
                  <pic:blipFill>
                    <a:blip r:embed="rId20">
                      <a:extLst>
                        <a:ext uri="{28A0092B-C50C-407E-A947-70E740481C1C}">
                          <a14:useLocalDpi xmlns:a14="http://schemas.microsoft.com/office/drawing/2010/main"/>
                        </a:ext>
                      </a:extLst>
                    </a:blip>
                    <a:stretch>
                      <a:fillRect/>
                    </a:stretch>
                  </pic:blipFill>
                  <pic:spPr>
                    <a:xfrm>
                      <a:off x="0" y="0"/>
                      <a:ext cx="3312000" cy="1891010"/>
                    </a:xfrm>
                    <a:prstGeom prst="rect">
                      <a:avLst/>
                    </a:prstGeom>
                  </pic:spPr>
                </pic:pic>
              </a:graphicData>
            </a:graphic>
          </wp:inline>
        </w:drawing>
      </w:r>
    </w:p>
    <w:p w14:paraId="18BF1186" w14:textId="77777777" w:rsidR="0051564D" w:rsidRPr="009E6197" w:rsidRDefault="0051564D" w:rsidP="00060FDB">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750FF634" w14:textId="77777777" w:rsidR="00AB72E2" w:rsidRPr="009E6197" w:rsidRDefault="00AB72E2" w:rsidP="00822E1D">
      <w:pPr>
        <w:spacing w:before="120" w:after="120" w:line="276" w:lineRule="auto"/>
        <w:contextualSpacing/>
        <w:jc w:val="both"/>
        <w:rPr>
          <w:rFonts w:asciiTheme="minorHAnsi" w:hAnsiTheme="minorHAnsi" w:cstheme="minorHAnsi"/>
          <w:bCs/>
          <w:color w:val="FF0000"/>
        </w:rPr>
      </w:pPr>
    </w:p>
    <w:p w14:paraId="0701F938" w14:textId="09A445EA" w:rsidR="00067BAE" w:rsidRPr="00506859" w:rsidRDefault="002302F3" w:rsidP="186BC763">
      <w:pPr>
        <w:spacing w:before="120" w:after="120" w:line="276" w:lineRule="auto"/>
        <w:contextualSpacing/>
        <w:jc w:val="both"/>
        <w:rPr>
          <w:rFonts w:asciiTheme="minorHAnsi" w:hAnsiTheme="minorHAnsi" w:cstheme="minorBidi"/>
        </w:rPr>
      </w:pPr>
      <w:r w:rsidRPr="186BC763">
        <w:rPr>
          <w:rFonts w:asciiTheme="minorHAnsi" w:hAnsiTheme="minorHAnsi" w:cstheme="minorBidi"/>
        </w:rPr>
        <w:t>T</w:t>
      </w:r>
      <w:r w:rsidR="003A46A5" w:rsidRPr="186BC763">
        <w:rPr>
          <w:rFonts w:asciiTheme="minorHAnsi" w:hAnsiTheme="minorHAnsi" w:cstheme="minorBidi"/>
        </w:rPr>
        <w:t>alep endeksi</w:t>
      </w:r>
      <w:r w:rsidR="008A6DC2" w:rsidRPr="186BC763">
        <w:rPr>
          <w:rFonts w:asciiTheme="minorHAnsi" w:hAnsiTheme="minorHAnsi" w:cstheme="minorBidi"/>
        </w:rPr>
        <w:t xml:space="preserve"> </w:t>
      </w:r>
      <w:r w:rsidR="3CCDE44A" w:rsidRPr="186BC763">
        <w:rPr>
          <w:rFonts w:asciiTheme="minorHAnsi" w:hAnsiTheme="minorHAnsi" w:cstheme="minorBidi"/>
        </w:rPr>
        <w:t>şubat</w:t>
      </w:r>
      <w:r w:rsidR="0E4D387C" w:rsidRPr="186BC763">
        <w:rPr>
          <w:rFonts w:asciiTheme="minorHAnsi" w:hAnsiTheme="minorHAnsi" w:cstheme="minorBidi"/>
        </w:rPr>
        <w:t xml:space="preserve">ta </w:t>
      </w:r>
      <w:r w:rsidRPr="186BC763">
        <w:rPr>
          <w:rFonts w:asciiTheme="minorHAnsi" w:hAnsiTheme="minorHAnsi" w:cstheme="minorBidi"/>
        </w:rPr>
        <w:t>bir önceki aya kıyasla</w:t>
      </w:r>
      <w:r w:rsidR="008A6DC2" w:rsidRPr="186BC763">
        <w:rPr>
          <w:rFonts w:asciiTheme="minorHAnsi" w:hAnsiTheme="minorHAnsi" w:cstheme="minorBidi"/>
        </w:rPr>
        <w:t xml:space="preserve"> yüzde </w:t>
      </w:r>
      <w:r w:rsidR="092F10FA" w:rsidRPr="186BC763">
        <w:rPr>
          <w:rFonts w:asciiTheme="minorHAnsi" w:hAnsiTheme="minorHAnsi" w:cstheme="minorBidi"/>
        </w:rPr>
        <w:t>5,2</w:t>
      </w:r>
      <w:r w:rsidR="008A6DC2" w:rsidRPr="186BC763">
        <w:rPr>
          <w:rFonts w:asciiTheme="minorHAnsi" w:hAnsiTheme="minorHAnsi" w:cstheme="minorBidi"/>
        </w:rPr>
        <w:t xml:space="preserve"> </w:t>
      </w:r>
      <w:r w:rsidR="008D54AF" w:rsidRPr="186BC763">
        <w:rPr>
          <w:rFonts w:asciiTheme="minorHAnsi" w:hAnsiTheme="minorHAnsi" w:cstheme="minorBidi"/>
        </w:rPr>
        <w:t>a</w:t>
      </w:r>
      <w:r w:rsidR="50D65EEE" w:rsidRPr="186BC763">
        <w:rPr>
          <w:rFonts w:asciiTheme="minorHAnsi" w:hAnsiTheme="minorHAnsi" w:cstheme="minorBidi"/>
        </w:rPr>
        <w:t>zal</w:t>
      </w:r>
      <w:r w:rsidR="008D54AF" w:rsidRPr="186BC763">
        <w:rPr>
          <w:rFonts w:asciiTheme="minorHAnsi" w:hAnsiTheme="minorHAnsi" w:cstheme="minorBidi"/>
        </w:rPr>
        <w:t>mıştır.</w:t>
      </w:r>
      <w:r w:rsidRPr="186BC763">
        <w:rPr>
          <w:rFonts w:asciiTheme="minorHAnsi" w:hAnsiTheme="minorHAnsi" w:cstheme="minorBidi"/>
        </w:rPr>
        <w:t xml:space="preserve"> </w:t>
      </w:r>
      <w:r w:rsidR="008D54AF" w:rsidRPr="186BC763">
        <w:rPr>
          <w:rFonts w:asciiTheme="minorHAnsi" w:hAnsiTheme="minorHAnsi" w:cstheme="minorBidi"/>
        </w:rPr>
        <w:t>B</w:t>
      </w:r>
      <w:r w:rsidR="002F112F" w:rsidRPr="186BC763">
        <w:rPr>
          <w:rFonts w:asciiTheme="minorHAnsi" w:hAnsiTheme="minorHAnsi" w:cstheme="minorBidi"/>
        </w:rPr>
        <w:t xml:space="preserve">ir önceki yılın aynı ayına kıyasla yüzde </w:t>
      </w:r>
      <w:r w:rsidR="3D3594C8" w:rsidRPr="186BC763">
        <w:rPr>
          <w:rFonts w:asciiTheme="minorHAnsi" w:hAnsiTheme="minorHAnsi" w:cstheme="minorBidi"/>
        </w:rPr>
        <w:t xml:space="preserve">17,6 </w:t>
      </w:r>
      <w:r w:rsidR="002F112F" w:rsidRPr="186BC763">
        <w:rPr>
          <w:rFonts w:asciiTheme="minorHAnsi" w:hAnsiTheme="minorHAnsi" w:cstheme="minorBidi"/>
        </w:rPr>
        <w:t>yüksektir.</w:t>
      </w:r>
    </w:p>
    <w:p w14:paraId="15D75238" w14:textId="4115423A" w:rsidR="00FC5C51" w:rsidRPr="009E6197" w:rsidRDefault="007751DD" w:rsidP="006B003F">
      <w:pPr>
        <w:pStyle w:val="ListParagraph"/>
        <w:numPr>
          <w:ilvl w:val="0"/>
          <w:numId w:val="18"/>
        </w:numPr>
        <w:spacing w:after="120" w:line="276" w:lineRule="auto"/>
        <w:ind w:left="714" w:hanging="357"/>
        <w:contextualSpacing/>
        <w:jc w:val="both"/>
        <w:rPr>
          <w:rFonts w:asciiTheme="minorHAnsi" w:eastAsia="Calibri" w:hAnsiTheme="minorHAnsi" w:cstheme="minorHAnsi"/>
          <w:b/>
          <w:sz w:val="24"/>
          <w:szCs w:val="24"/>
        </w:rPr>
      </w:pPr>
      <w:r w:rsidRPr="009E6197">
        <w:rPr>
          <w:rFonts w:asciiTheme="minorHAnsi" w:eastAsia="Calibri" w:hAnsiTheme="minorHAnsi" w:cstheme="minorHAnsi"/>
          <w:b/>
          <w:sz w:val="24"/>
          <w:szCs w:val="24"/>
        </w:rPr>
        <w:t>Kapatılan</w:t>
      </w:r>
      <w:r w:rsidR="00BC431D" w:rsidRPr="009E6197">
        <w:rPr>
          <w:rFonts w:asciiTheme="minorHAnsi" w:eastAsia="Calibri" w:hAnsiTheme="minorHAnsi" w:cstheme="minorHAnsi"/>
          <w:b/>
          <w:sz w:val="24"/>
          <w:szCs w:val="24"/>
        </w:rPr>
        <w:t xml:space="preserve"> </w:t>
      </w:r>
      <w:r w:rsidR="002A337B" w:rsidRPr="009E6197">
        <w:rPr>
          <w:rFonts w:asciiTheme="minorHAnsi" w:eastAsia="Calibri" w:hAnsiTheme="minorHAnsi" w:cstheme="minorHAnsi"/>
          <w:b/>
          <w:sz w:val="24"/>
          <w:szCs w:val="24"/>
        </w:rPr>
        <w:t>ilanların yaşam sürelerine göre analiz</w:t>
      </w:r>
    </w:p>
    <w:p w14:paraId="0079F647" w14:textId="41A77BA7" w:rsidR="00F12973" w:rsidRPr="009E6197" w:rsidRDefault="7AF659A6" w:rsidP="6A4F657F">
      <w:pPr>
        <w:spacing w:before="120" w:after="120" w:line="276" w:lineRule="auto"/>
        <w:contextualSpacing/>
        <w:jc w:val="both"/>
        <w:rPr>
          <w:rFonts w:asciiTheme="minorHAnsi" w:hAnsiTheme="minorHAnsi" w:cstheme="minorBidi"/>
          <w:b/>
          <w:bCs/>
        </w:rPr>
      </w:pPr>
      <w:r w:rsidRPr="6A4F657F">
        <w:rPr>
          <w:rFonts w:asciiTheme="minorHAnsi" w:hAnsiTheme="minorHAnsi" w:cstheme="minorBidi"/>
          <w:b/>
          <w:bCs/>
        </w:rPr>
        <w:t>Ülke genelinde ve</w:t>
      </w:r>
      <w:r w:rsidR="00E35707" w:rsidRPr="6A4F657F">
        <w:rPr>
          <w:rFonts w:asciiTheme="minorHAnsi" w:hAnsiTheme="minorHAnsi" w:cstheme="minorBidi"/>
          <w:b/>
          <w:bCs/>
        </w:rPr>
        <w:t xml:space="preserve"> </w:t>
      </w:r>
      <w:r w:rsidR="53748C9D" w:rsidRPr="6A4F657F">
        <w:rPr>
          <w:rFonts w:asciiTheme="minorHAnsi" w:hAnsiTheme="minorHAnsi" w:cstheme="minorBidi"/>
          <w:b/>
          <w:bCs/>
        </w:rPr>
        <w:t xml:space="preserve">üç büyükşehirde </w:t>
      </w:r>
      <w:r w:rsidR="00E35707" w:rsidRPr="6A4F657F">
        <w:rPr>
          <w:rFonts w:asciiTheme="minorHAnsi" w:hAnsiTheme="minorHAnsi" w:cstheme="minorBidi"/>
          <w:b/>
          <w:bCs/>
        </w:rPr>
        <w:t>s</w:t>
      </w:r>
      <w:r w:rsidR="00124516" w:rsidRPr="6A4F657F">
        <w:rPr>
          <w:rFonts w:asciiTheme="minorHAnsi" w:hAnsiTheme="minorHAnsi" w:cstheme="minorBidi"/>
          <w:b/>
          <w:bCs/>
        </w:rPr>
        <w:t xml:space="preserve">atılık </w:t>
      </w:r>
      <w:r w:rsidR="00381E91" w:rsidRPr="6A4F657F">
        <w:rPr>
          <w:rFonts w:asciiTheme="minorHAnsi" w:hAnsiTheme="minorHAnsi" w:cstheme="minorBidi"/>
          <w:b/>
          <w:bCs/>
        </w:rPr>
        <w:t xml:space="preserve">konutların </w:t>
      </w:r>
      <w:r w:rsidR="00124516" w:rsidRPr="6A4F657F">
        <w:rPr>
          <w:rFonts w:asciiTheme="minorHAnsi" w:hAnsiTheme="minorHAnsi" w:cstheme="minorBidi"/>
          <w:b/>
          <w:bCs/>
        </w:rPr>
        <w:t>kapatılan i</w:t>
      </w:r>
      <w:r w:rsidR="00D057B1" w:rsidRPr="6A4F657F">
        <w:rPr>
          <w:rFonts w:asciiTheme="minorHAnsi" w:hAnsiTheme="minorHAnsi" w:cstheme="minorBidi"/>
          <w:b/>
          <w:bCs/>
        </w:rPr>
        <w:t xml:space="preserve">lan </w:t>
      </w:r>
      <w:r w:rsidR="00DA1DC3" w:rsidRPr="6A4F657F">
        <w:rPr>
          <w:rFonts w:asciiTheme="minorHAnsi" w:hAnsiTheme="minorHAnsi" w:cstheme="minorBidi"/>
          <w:b/>
          <w:bCs/>
        </w:rPr>
        <w:t>yaşı</w:t>
      </w:r>
      <w:r w:rsidR="006A51B5" w:rsidRPr="6A4F657F">
        <w:rPr>
          <w:rFonts w:asciiTheme="minorHAnsi" w:hAnsiTheme="minorHAnsi" w:cstheme="minorBidi"/>
          <w:b/>
          <w:bCs/>
        </w:rPr>
        <w:t xml:space="preserve"> </w:t>
      </w:r>
      <w:r w:rsidR="00E35707" w:rsidRPr="6A4F657F">
        <w:rPr>
          <w:rFonts w:asciiTheme="minorHAnsi" w:hAnsiTheme="minorHAnsi" w:cstheme="minorBidi"/>
          <w:b/>
          <w:bCs/>
        </w:rPr>
        <w:t>yükseldi</w:t>
      </w:r>
    </w:p>
    <w:p w14:paraId="61E9C3A7" w14:textId="77777777" w:rsidR="00377747" w:rsidRPr="009E6197" w:rsidRDefault="00377747" w:rsidP="00DA74DA">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Satılık konut kapatılan ilan yaşı</w:t>
      </w:r>
      <w:r w:rsidRPr="009E6197">
        <w:rPr>
          <w:rStyle w:val="FootnoteReference"/>
          <w:rFonts w:asciiTheme="minorHAnsi" w:hAnsiTheme="minorHAnsi" w:cstheme="minorHAnsi"/>
        </w:rPr>
        <w:footnoteReference w:id="3"/>
      </w:r>
      <w:r w:rsidRPr="009E6197">
        <w:rPr>
          <w:rFonts w:asciiTheme="minorHAnsi" w:hAnsiTheme="minorHAnsi" w:cstheme="minorHAnsi"/>
        </w:rPr>
        <w:t xml:space="preserve"> ilgili ayda kullanıcı tarafından kapatılan satılık konut ilanlarının yayında kalma sürelerini toplar ve o ay kullanıcı tarafından kapatılan tekil ilan sayısına böler. </w:t>
      </w:r>
      <w:r w:rsidR="00DA74DA" w:rsidRPr="009E6197">
        <w:rPr>
          <w:rFonts w:asciiTheme="minorHAnsi" w:hAnsiTheme="minorHAnsi" w:cstheme="minorHAnsi"/>
        </w:rPr>
        <w:t xml:space="preserve">Dolayısıyla bu sayı bir ilanın ortalama kaç gün yayında kaldığını göstermektedir. Satılık konut kapatılan ilan yaşı, satılmak istenen konutların ne kadar kolay ya da zor satıldığının bir diğer ölçütü olarak düşünülmelidir. Bu göstergenin artması konutların daha uzun süre ilanda kaldıklarını ve daha </w:t>
      </w:r>
      <w:r w:rsidR="00DA74DA" w:rsidRPr="009E6197">
        <w:rPr>
          <w:rFonts w:asciiTheme="minorHAnsi" w:hAnsiTheme="minorHAnsi" w:cstheme="minorHAnsi"/>
        </w:rPr>
        <w:lastRenderedPageBreak/>
        <w:t>zor ya da yavaş satıldıklarına işaret ederken tersi durumda da konutların daha kolay ya da hızlı satıldıklarını göstermektedir.</w:t>
      </w:r>
    </w:p>
    <w:p w14:paraId="6003D0E8" w14:textId="77777777" w:rsidR="00072BE1" w:rsidRPr="009E6197" w:rsidRDefault="00072BE1" w:rsidP="00DA74DA">
      <w:pPr>
        <w:spacing w:before="120" w:after="120" w:line="276" w:lineRule="auto"/>
        <w:contextualSpacing/>
        <w:jc w:val="both"/>
        <w:rPr>
          <w:rFonts w:asciiTheme="minorHAnsi" w:hAnsiTheme="minorHAnsi" w:cstheme="minorHAnsi"/>
        </w:rPr>
      </w:pPr>
    </w:p>
    <w:p w14:paraId="0BB4E619" w14:textId="348A49F1" w:rsidR="00D0143C" w:rsidRDefault="00C24D4F" w:rsidP="186BC763">
      <w:pPr>
        <w:spacing w:before="120" w:after="120" w:line="276" w:lineRule="auto"/>
        <w:contextualSpacing/>
        <w:jc w:val="both"/>
        <w:rPr>
          <w:rFonts w:asciiTheme="minorHAnsi" w:hAnsiTheme="minorHAnsi" w:cstheme="minorBidi"/>
        </w:rPr>
      </w:pPr>
      <w:r w:rsidRPr="186BC763">
        <w:rPr>
          <w:rFonts w:asciiTheme="minorHAnsi" w:hAnsiTheme="minorHAnsi" w:cstheme="minorBidi"/>
        </w:rPr>
        <w:t xml:space="preserve">Kapatılan ilan yaşı </w:t>
      </w:r>
      <w:r w:rsidR="6F4CA563" w:rsidRPr="186BC763">
        <w:rPr>
          <w:rFonts w:asciiTheme="minorHAnsi" w:hAnsiTheme="minorHAnsi" w:cstheme="minorBidi"/>
        </w:rPr>
        <w:t>Şubat</w:t>
      </w:r>
      <w:r w:rsidR="002228A5" w:rsidRPr="186BC763">
        <w:rPr>
          <w:rFonts w:asciiTheme="minorHAnsi" w:hAnsiTheme="minorHAnsi" w:cstheme="minorBidi"/>
        </w:rPr>
        <w:t xml:space="preserve"> 202</w:t>
      </w:r>
      <w:r w:rsidR="27B679EF" w:rsidRPr="186BC763">
        <w:rPr>
          <w:rFonts w:asciiTheme="minorHAnsi" w:hAnsiTheme="minorHAnsi" w:cstheme="minorBidi"/>
        </w:rPr>
        <w:t>6</w:t>
      </w:r>
      <w:r w:rsidR="002228A5" w:rsidRPr="186BC763">
        <w:rPr>
          <w:rFonts w:asciiTheme="minorHAnsi" w:hAnsiTheme="minorHAnsi" w:cstheme="minorBidi"/>
        </w:rPr>
        <w:t>’</w:t>
      </w:r>
      <w:r w:rsidR="69A949E7" w:rsidRPr="186BC763">
        <w:rPr>
          <w:rFonts w:asciiTheme="minorHAnsi" w:hAnsiTheme="minorHAnsi" w:cstheme="minorBidi"/>
        </w:rPr>
        <w:t>da</w:t>
      </w:r>
      <w:r w:rsidR="002228A5" w:rsidRPr="186BC763">
        <w:rPr>
          <w:rFonts w:asciiTheme="minorHAnsi" w:hAnsiTheme="minorHAnsi" w:cstheme="minorBidi"/>
        </w:rPr>
        <w:t xml:space="preserve"> </w:t>
      </w:r>
      <w:r w:rsidR="002F112F" w:rsidRPr="186BC763">
        <w:rPr>
          <w:rFonts w:asciiTheme="minorHAnsi" w:hAnsiTheme="minorHAnsi" w:cstheme="minorBidi"/>
        </w:rPr>
        <w:t>bir önceki</w:t>
      </w:r>
      <w:r w:rsidR="00D51F4E" w:rsidRPr="186BC763">
        <w:rPr>
          <w:rFonts w:asciiTheme="minorHAnsi" w:hAnsiTheme="minorHAnsi" w:cstheme="minorBidi"/>
        </w:rPr>
        <w:t xml:space="preserve"> aya</w:t>
      </w:r>
      <w:r w:rsidR="00663B55" w:rsidRPr="186BC763">
        <w:rPr>
          <w:rFonts w:asciiTheme="minorHAnsi" w:hAnsiTheme="minorHAnsi" w:cstheme="minorBidi"/>
        </w:rPr>
        <w:t xml:space="preserve"> </w:t>
      </w:r>
      <w:r w:rsidR="005D7AD4" w:rsidRPr="186BC763">
        <w:rPr>
          <w:rFonts w:asciiTheme="minorHAnsi" w:hAnsiTheme="minorHAnsi" w:cstheme="minorBidi"/>
        </w:rPr>
        <w:t xml:space="preserve">kıyasla ülke genelinde </w:t>
      </w:r>
      <w:r w:rsidR="7B392154" w:rsidRPr="186BC763">
        <w:rPr>
          <w:rFonts w:asciiTheme="minorHAnsi" w:hAnsiTheme="minorHAnsi" w:cstheme="minorBidi"/>
        </w:rPr>
        <w:t>3,9</w:t>
      </w:r>
      <w:r w:rsidR="00BD7A03" w:rsidRPr="186BC763">
        <w:rPr>
          <w:rFonts w:asciiTheme="minorHAnsi" w:hAnsiTheme="minorHAnsi" w:cstheme="minorBidi"/>
        </w:rPr>
        <w:t xml:space="preserve"> gün </w:t>
      </w:r>
      <w:r w:rsidR="00615F01" w:rsidRPr="186BC763">
        <w:rPr>
          <w:rFonts w:asciiTheme="minorHAnsi" w:hAnsiTheme="minorHAnsi" w:cstheme="minorBidi"/>
        </w:rPr>
        <w:t>artmıştır</w:t>
      </w:r>
      <w:r w:rsidR="008A6DC2" w:rsidRPr="186BC763">
        <w:rPr>
          <w:rFonts w:asciiTheme="minorHAnsi" w:hAnsiTheme="minorHAnsi" w:cstheme="minorBidi"/>
        </w:rPr>
        <w:t>.</w:t>
      </w:r>
      <w:r w:rsidR="004F6EDE" w:rsidRPr="186BC763">
        <w:rPr>
          <w:rFonts w:asciiTheme="minorHAnsi" w:hAnsiTheme="minorHAnsi" w:cstheme="minorBidi"/>
        </w:rPr>
        <w:t xml:space="preserve"> </w:t>
      </w:r>
      <w:r w:rsidR="721ADF32" w:rsidRPr="186BC763">
        <w:rPr>
          <w:rFonts w:asciiTheme="minorHAnsi" w:hAnsiTheme="minorHAnsi" w:cstheme="minorBidi"/>
        </w:rPr>
        <w:t>K</w:t>
      </w:r>
      <w:r w:rsidR="006E30FF" w:rsidRPr="186BC763">
        <w:rPr>
          <w:rFonts w:asciiTheme="minorHAnsi" w:hAnsiTheme="minorHAnsi" w:cstheme="minorBidi"/>
        </w:rPr>
        <w:t xml:space="preserve">apatılan ilan yaşı </w:t>
      </w:r>
      <w:r w:rsidR="62979E92" w:rsidRPr="186BC763">
        <w:rPr>
          <w:rFonts w:asciiTheme="minorHAnsi" w:hAnsiTheme="minorHAnsi" w:cstheme="minorBidi"/>
        </w:rPr>
        <w:t>İstanbul</w:t>
      </w:r>
      <w:r w:rsidR="00514C2D" w:rsidRPr="186BC763">
        <w:rPr>
          <w:rFonts w:asciiTheme="minorHAnsi" w:hAnsiTheme="minorHAnsi" w:cstheme="minorBidi"/>
        </w:rPr>
        <w:t>’da</w:t>
      </w:r>
      <w:r w:rsidR="095D0C3D" w:rsidRPr="186BC763">
        <w:rPr>
          <w:rFonts w:asciiTheme="minorHAnsi" w:hAnsiTheme="minorHAnsi" w:cstheme="minorBidi"/>
        </w:rPr>
        <w:t xml:space="preserve"> 2,7, </w:t>
      </w:r>
      <w:r w:rsidR="00514C2D" w:rsidRPr="186BC763">
        <w:rPr>
          <w:rFonts w:asciiTheme="minorHAnsi" w:hAnsiTheme="minorHAnsi" w:cstheme="minorBidi"/>
        </w:rPr>
        <w:t xml:space="preserve">Ankara’da </w:t>
      </w:r>
      <w:r w:rsidR="7A40ECFF" w:rsidRPr="186BC763">
        <w:rPr>
          <w:rFonts w:asciiTheme="minorHAnsi" w:hAnsiTheme="minorHAnsi" w:cstheme="minorBidi"/>
        </w:rPr>
        <w:t>0,8</w:t>
      </w:r>
      <w:r w:rsidR="00514C2D" w:rsidRPr="186BC763">
        <w:rPr>
          <w:rFonts w:asciiTheme="minorHAnsi" w:hAnsiTheme="minorHAnsi" w:cstheme="minorBidi"/>
        </w:rPr>
        <w:t>,</w:t>
      </w:r>
      <w:r w:rsidR="62979E92" w:rsidRPr="186BC763">
        <w:rPr>
          <w:rFonts w:asciiTheme="minorHAnsi" w:hAnsiTheme="minorHAnsi" w:cstheme="minorBidi"/>
        </w:rPr>
        <w:t xml:space="preserve"> </w:t>
      </w:r>
      <w:r w:rsidR="00615F01" w:rsidRPr="186BC763">
        <w:rPr>
          <w:rFonts w:asciiTheme="minorHAnsi" w:hAnsiTheme="minorHAnsi" w:cstheme="minorBidi"/>
        </w:rPr>
        <w:t>İzmir</w:t>
      </w:r>
      <w:r w:rsidR="00514C2D" w:rsidRPr="186BC763">
        <w:rPr>
          <w:rFonts w:asciiTheme="minorHAnsi" w:hAnsiTheme="minorHAnsi" w:cstheme="minorBidi"/>
        </w:rPr>
        <w:t xml:space="preserve">’de ise </w:t>
      </w:r>
      <w:r w:rsidR="5D039D7F" w:rsidRPr="186BC763">
        <w:rPr>
          <w:rFonts w:asciiTheme="minorHAnsi" w:hAnsiTheme="minorHAnsi" w:cstheme="minorBidi"/>
        </w:rPr>
        <w:t>10</w:t>
      </w:r>
      <w:r w:rsidR="00514C2D" w:rsidRPr="186BC763">
        <w:rPr>
          <w:rFonts w:asciiTheme="minorHAnsi" w:hAnsiTheme="minorHAnsi" w:cstheme="minorBidi"/>
        </w:rPr>
        <w:t xml:space="preserve"> gün</w:t>
      </w:r>
      <w:r w:rsidR="006E30FF" w:rsidRPr="186BC763">
        <w:rPr>
          <w:rFonts w:asciiTheme="minorHAnsi" w:hAnsiTheme="minorHAnsi" w:cstheme="minorBidi"/>
        </w:rPr>
        <w:t xml:space="preserve"> artmıştır</w:t>
      </w:r>
      <w:r w:rsidR="006A51B5" w:rsidRPr="186BC763">
        <w:rPr>
          <w:rFonts w:asciiTheme="minorHAnsi" w:hAnsiTheme="minorHAnsi" w:cstheme="minorBidi"/>
        </w:rPr>
        <w:t xml:space="preserve"> </w:t>
      </w:r>
      <w:r w:rsidR="001E129A" w:rsidRPr="186BC763">
        <w:rPr>
          <w:rFonts w:asciiTheme="minorHAnsi" w:hAnsiTheme="minorHAnsi" w:cstheme="minorBidi"/>
        </w:rPr>
        <w:t>(</w:t>
      </w:r>
      <w:r w:rsidRPr="186BC763">
        <w:rPr>
          <w:rFonts w:asciiTheme="minorHAnsi" w:hAnsiTheme="minorHAnsi" w:cstheme="minorBidi"/>
        </w:rPr>
        <w:t xml:space="preserve">Şekil </w:t>
      </w:r>
      <w:r w:rsidR="00D51F4E" w:rsidRPr="186BC763">
        <w:rPr>
          <w:rFonts w:asciiTheme="minorHAnsi" w:hAnsiTheme="minorHAnsi" w:cstheme="minorBidi"/>
        </w:rPr>
        <w:t>7</w:t>
      </w:r>
      <w:r w:rsidRPr="186BC763">
        <w:rPr>
          <w:rFonts w:asciiTheme="minorHAnsi" w:hAnsiTheme="minorHAnsi" w:cstheme="minorBidi"/>
        </w:rPr>
        <w:t xml:space="preserve">). </w:t>
      </w:r>
      <w:r w:rsidR="002F112F" w:rsidRPr="186BC763">
        <w:rPr>
          <w:rFonts w:asciiTheme="minorHAnsi" w:hAnsiTheme="minorHAnsi" w:cstheme="minorBidi"/>
        </w:rPr>
        <w:t>K</w:t>
      </w:r>
      <w:r w:rsidRPr="186BC763">
        <w:rPr>
          <w:rFonts w:asciiTheme="minorHAnsi" w:hAnsiTheme="minorHAnsi" w:cstheme="minorBidi"/>
        </w:rPr>
        <w:t xml:space="preserve">apatılan ilan yaşı </w:t>
      </w:r>
      <w:r w:rsidR="00C80346" w:rsidRPr="186BC763">
        <w:rPr>
          <w:rFonts w:asciiTheme="minorHAnsi" w:hAnsiTheme="minorHAnsi" w:cstheme="minorBidi"/>
        </w:rPr>
        <w:t xml:space="preserve">ülke genelinde </w:t>
      </w:r>
      <w:r w:rsidR="3E0D75D5" w:rsidRPr="186BC763">
        <w:rPr>
          <w:rFonts w:asciiTheme="minorHAnsi" w:hAnsiTheme="minorHAnsi" w:cstheme="minorBidi"/>
        </w:rPr>
        <w:t>6</w:t>
      </w:r>
      <w:r w:rsidR="5C638965" w:rsidRPr="186BC763">
        <w:rPr>
          <w:rFonts w:asciiTheme="minorHAnsi" w:hAnsiTheme="minorHAnsi" w:cstheme="minorBidi"/>
        </w:rPr>
        <w:t>7</w:t>
      </w:r>
      <w:r w:rsidR="3E0D75D5" w:rsidRPr="186BC763">
        <w:rPr>
          <w:rFonts w:asciiTheme="minorHAnsi" w:hAnsiTheme="minorHAnsi" w:cstheme="minorBidi"/>
        </w:rPr>
        <w:t>,6</w:t>
      </w:r>
      <w:r w:rsidR="63CA0E7C" w:rsidRPr="186BC763">
        <w:rPr>
          <w:rFonts w:asciiTheme="minorHAnsi" w:hAnsiTheme="minorHAnsi" w:cstheme="minorBidi"/>
        </w:rPr>
        <w:t xml:space="preserve"> gün</w:t>
      </w:r>
      <w:r w:rsidR="00C80346" w:rsidRPr="186BC763">
        <w:rPr>
          <w:rFonts w:asciiTheme="minorHAnsi" w:hAnsiTheme="minorHAnsi" w:cstheme="minorBidi"/>
        </w:rPr>
        <w:t>,</w:t>
      </w:r>
      <w:r w:rsidRPr="186BC763">
        <w:rPr>
          <w:rFonts w:asciiTheme="minorHAnsi" w:hAnsiTheme="minorHAnsi" w:cstheme="minorBidi"/>
        </w:rPr>
        <w:t xml:space="preserve"> </w:t>
      </w:r>
      <w:r w:rsidR="005D7AD4" w:rsidRPr="186BC763">
        <w:rPr>
          <w:rFonts w:asciiTheme="minorHAnsi" w:hAnsiTheme="minorHAnsi" w:cstheme="minorBidi"/>
        </w:rPr>
        <w:t xml:space="preserve">İstanbul’da </w:t>
      </w:r>
      <w:r w:rsidR="3DF5E56B" w:rsidRPr="186BC763">
        <w:rPr>
          <w:rFonts w:asciiTheme="minorHAnsi" w:hAnsiTheme="minorHAnsi" w:cstheme="minorBidi"/>
        </w:rPr>
        <w:t>6</w:t>
      </w:r>
      <w:r w:rsidR="7EF7D94F" w:rsidRPr="186BC763">
        <w:rPr>
          <w:rFonts w:asciiTheme="minorHAnsi" w:hAnsiTheme="minorHAnsi" w:cstheme="minorBidi"/>
        </w:rPr>
        <w:t>5</w:t>
      </w:r>
      <w:r w:rsidR="3DF5E56B" w:rsidRPr="186BC763">
        <w:rPr>
          <w:rFonts w:asciiTheme="minorHAnsi" w:hAnsiTheme="minorHAnsi" w:cstheme="minorBidi"/>
        </w:rPr>
        <w:t>,</w:t>
      </w:r>
      <w:r w:rsidR="0DB9B550" w:rsidRPr="186BC763">
        <w:rPr>
          <w:rFonts w:asciiTheme="minorHAnsi" w:hAnsiTheme="minorHAnsi" w:cstheme="minorBidi"/>
        </w:rPr>
        <w:t>3</w:t>
      </w:r>
      <w:r w:rsidR="005D7AD4" w:rsidRPr="186BC763">
        <w:rPr>
          <w:rFonts w:asciiTheme="minorHAnsi" w:hAnsiTheme="minorHAnsi" w:cstheme="minorBidi"/>
        </w:rPr>
        <w:t xml:space="preserve"> gün, </w:t>
      </w:r>
      <w:r w:rsidR="00C65F64" w:rsidRPr="186BC763">
        <w:rPr>
          <w:rFonts w:asciiTheme="minorHAnsi" w:hAnsiTheme="minorHAnsi" w:cstheme="minorBidi"/>
        </w:rPr>
        <w:t xml:space="preserve">Ankara’da </w:t>
      </w:r>
      <w:r w:rsidR="48B463FF" w:rsidRPr="186BC763">
        <w:rPr>
          <w:rFonts w:asciiTheme="minorHAnsi" w:hAnsiTheme="minorHAnsi" w:cstheme="minorBidi"/>
        </w:rPr>
        <w:t>50,</w:t>
      </w:r>
      <w:r w:rsidR="008C123E">
        <w:rPr>
          <w:rFonts w:asciiTheme="minorHAnsi" w:hAnsiTheme="minorHAnsi" w:cstheme="minorBidi"/>
        </w:rPr>
        <w:t>1,</w:t>
      </w:r>
      <w:r w:rsidR="22075ABD" w:rsidRPr="186BC763">
        <w:rPr>
          <w:rFonts w:asciiTheme="minorHAnsi" w:hAnsiTheme="minorHAnsi" w:cstheme="minorBidi"/>
        </w:rPr>
        <w:t xml:space="preserve"> </w:t>
      </w:r>
      <w:r w:rsidRPr="186BC763">
        <w:rPr>
          <w:rFonts w:asciiTheme="minorHAnsi" w:hAnsiTheme="minorHAnsi" w:cstheme="minorBidi"/>
        </w:rPr>
        <w:t xml:space="preserve">gün </w:t>
      </w:r>
      <w:r w:rsidR="00130E30" w:rsidRPr="186BC763">
        <w:rPr>
          <w:rFonts w:asciiTheme="minorHAnsi" w:hAnsiTheme="minorHAnsi" w:cstheme="minorBidi"/>
        </w:rPr>
        <w:t xml:space="preserve">ve İzmir’de </w:t>
      </w:r>
      <w:r w:rsidR="7A9FEA75" w:rsidRPr="186BC763">
        <w:rPr>
          <w:rFonts w:asciiTheme="minorHAnsi" w:hAnsiTheme="minorHAnsi" w:cstheme="minorBidi"/>
        </w:rPr>
        <w:t>8</w:t>
      </w:r>
      <w:r w:rsidR="1E4CBCC3" w:rsidRPr="186BC763">
        <w:rPr>
          <w:rFonts w:asciiTheme="minorHAnsi" w:hAnsiTheme="minorHAnsi" w:cstheme="minorBidi"/>
        </w:rPr>
        <w:t>6</w:t>
      </w:r>
      <w:r w:rsidR="006A51B5" w:rsidRPr="186BC763">
        <w:rPr>
          <w:rFonts w:asciiTheme="minorHAnsi" w:hAnsiTheme="minorHAnsi" w:cstheme="minorBidi"/>
        </w:rPr>
        <w:t>,</w:t>
      </w:r>
      <w:r w:rsidR="79C37C87" w:rsidRPr="186BC763">
        <w:rPr>
          <w:rFonts w:asciiTheme="minorHAnsi" w:hAnsiTheme="minorHAnsi" w:cstheme="minorBidi"/>
        </w:rPr>
        <w:t>4</w:t>
      </w:r>
      <w:r w:rsidR="00130E30" w:rsidRPr="186BC763">
        <w:rPr>
          <w:rFonts w:asciiTheme="minorHAnsi" w:hAnsiTheme="minorHAnsi" w:cstheme="minorBidi"/>
        </w:rPr>
        <w:t xml:space="preserve"> gün </w:t>
      </w:r>
      <w:r w:rsidRPr="186BC763">
        <w:rPr>
          <w:rFonts w:asciiTheme="minorHAnsi" w:hAnsiTheme="minorHAnsi" w:cstheme="minorBidi"/>
        </w:rPr>
        <w:t>olmuştur.</w:t>
      </w:r>
    </w:p>
    <w:p w14:paraId="64684466" w14:textId="77777777" w:rsidR="00660472" w:rsidRDefault="00660472" w:rsidP="004950C2">
      <w:pPr>
        <w:spacing w:before="120" w:after="120" w:line="276" w:lineRule="auto"/>
        <w:contextualSpacing/>
        <w:jc w:val="both"/>
        <w:rPr>
          <w:rFonts w:asciiTheme="minorHAnsi" w:hAnsiTheme="minorHAnsi" w:cstheme="minorBidi"/>
        </w:rPr>
      </w:pPr>
    </w:p>
    <w:p w14:paraId="10BB2526" w14:textId="4AD9286C" w:rsidR="008C590B" w:rsidRPr="009E6197" w:rsidRDefault="00294B6C" w:rsidP="009469CB">
      <w:pPr>
        <w:rPr>
          <w:rFonts w:asciiTheme="minorHAnsi" w:hAnsiTheme="minorHAnsi" w:cstheme="minorHAnsi"/>
          <w:b/>
          <w:bCs/>
        </w:rPr>
      </w:pPr>
      <w:r w:rsidRPr="009E6197">
        <w:rPr>
          <w:rFonts w:asciiTheme="minorHAnsi" w:hAnsiTheme="minorHAnsi" w:cstheme="minorHAnsi"/>
          <w:b/>
          <w:bCs/>
        </w:rPr>
        <w:t xml:space="preserve">Şekil </w:t>
      </w:r>
      <w:r w:rsidR="0000650F" w:rsidRPr="009E6197">
        <w:rPr>
          <w:rFonts w:asciiTheme="minorHAnsi" w:hAnsiTheme="minorHAnsi" w:cstheme="minorHAnsi"/>
          <w:b/>
          <w:bCs/>
        </w:rPr>
        <w:t>7</w:t>
      </w:r>
      <w:r w:rsidRPr="009E6197">
        <w:rPr>
          <w:rFonts w:asciiTheme="minorHAnsi" w:hAnsiTheme="minorHAnsi" w:cstheme="minorHAnsi"/>
          <w:b/>
          <w:bCs/>
        </w:rPr>
        <w:t>: Türkiye genelinde ve üç büyük ildeki satılık konut kapatılan ilan yaşı (Gün</w:t>
      </w:r>
      <w:r w:rsidR="009469CB" w:rsidRPr="009E6197">
        <w:rPr>
          <w:rFonts w:asciiTheme="minorHAnsi" w:hAnsiTheme="minorHAnsi" w:cstheme="minorHAnsi"/>
          <w:b/>
          <w:bCs/>
        </w:rPr>
        <w:t>)</w:t>
      </w:r>
    </w:p>
    <w:p w14:paraId="38BA8A98" w14:textId="01BD433E" w:rsidR="00DA274A" w:rsidRPr="009E6197" w:rsidRDefault="63A86A4D" w:rsidP="186BC763">
      <w:r>
        <w:rPr>
          <w:noProof/>
          <w:lang w:val="en-GB" w:eastAsia="en-GB"/>
        </w:rPr>
        <w:drawing>
          <wp:inline distT="0" distB="0" distL="0" distR="0" wp14:anchorId="74D16A24" wp14:editId="37326C2A">
            <wp:extent cx="4032000" cy="2388590"/>
            <wp:effectExtent l="0" t="0" r="0" b="0"/>
            <wp:docPr id="13926291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29166" name="Picture 1392629166"/>
                    <pic:cNvPicPr/>
                  </pic:nvPicPr>
                  <pic:blipFill>
                    <a:blip r:embed="rId21">
                      <a:extLst>
                        <a:ext uri="{28A0092B-C50C-407E-A947-70E740481C1C}">
                          <a14:useLocalDpi xmlns:a14="http://schemas.microsoft.com/office/drawing/2010/main"/>
                        </a:ext>
                      </a:extLst>
                    </a:blip>
                    <a:stretch>
                      <a:fillRect/>
                    </a:stretch>
                  </pic:blipFill>
                  <pic:spPr>
                    <a:xfrm>
                      <a:off x="0" y="0"/>
                      <a:ext cx="4032000" cy="2388590"/>
                    </a:xfrm>
                    <a:prstGeom prst="rect">
                      <a:avLst/>
                    </a:prstGeom>
                  </pic:spPr>
                </pic:pic>
              </a:graphicData>
            </a:graphic>
          </wp:inline>
        </w:drawing>
      </w:r>
    </w:p>
    <w:p w14:paraId="5F7105F5" w14:textId="0761D6B8" w:rsidR="00D0143C" w:rsidRPr="009E6197" w:rsidRDefault="00294B6C" w:rsidP="003B662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5FFF8258" w14:textId="77777777" w:rsidR="0060280C" w:rsidRPr="009E6197" w:rsidRDefault="0060280C" w:rsidP="00485BDD">
      <w:pPr>
        <w:spacing w:before="120" w:after="120" w:line="276" w:lineRule="auto"/>
        <w:contextualSpacing/>
        <w:jc w:val="both"/>
        <w:rPr>
          <w:rFonts w:asciiTheme="minorHAnsi" w:eastAsia="Calibri" w:hAnsiTheme="minorHAnsi" w:cstheme="minorHAnsi"/>
          <w:b/>
        </w:rPr>
      </w:pPr>
    </w:p>
    <w:p w14:paraId="6BFA8044" w14:textId="4A2C59F6" w:rsidR="008E7099" w:rsidRPr="009E6197" w:rsidRDefault="00EA30BF" w:rsidP="00485BDD">
      <w:pPr>
        <w:spacing w:before="120" w:after="120" w:line="276" w:lineRule="auto"/>
        <w:contextualSpacing/>
        <w:jc w:val="both"/>
        <w:rPr>
          <w:rFonts w:asciiTheme="minorHAnsi" w:eastAsia="Calibri" w:hAnsiTheme="minorHAnsi" w:cstheme="minorHAnsi"/>
          <w:b/>
        </w:rPr>
      </w:pPr>
      <w:r w:rsidRPr="009E6197">
        <w:rPr>
          <w:rFonts w:asciiTheme="minorHAnsi" w:eastAsia="Calibri" w:hAnsiTheme="minorHAnsi" w:cstheme="minorHAnsi"/>
          <w:b/>
        </w:rPr>
        <w:t>Büyük şehirlerde</w:t>
      </w:r>
      <w:r w:rsidR="00227592" w:rsidRPr="009E6197">
        <w:rPr>
          <w:rFonts w:asciiTheme="minorHAnsi" w:eastAsia="Calibri" w:hAnsiTheme="minorHAnsi" w:cstheme="minorHAnsi"/>
          <w:b/>
        </w:rPr>
        <w:t>ki</w:t>
      </w:r>
      <w:r w:rsidR="00C64EEF" w:rsidRPr="009E6197">
        <w:rPr>
          <w:rFonts w:asciiTheme="minorHAnsi" w:eastAsia="Calibri" w:hAnsiTheme="minorHAnsi" w:cstheme="minorHAnsi"/>
          <w:b/>
        </w:rPr>
        <w:t xml:space="preserve"> kapatılan</w:t>
      </w:r>
      <w:r w:rsidRPr="009E6197">
        <w:rPr>
          <w:rFonts w:asciiTheme="minorHAnsi" w:eastAsia="Calibri" w:hAnsiTheme="minorHAnsi" w:cstheme="minorHAnsi"/>
          <w:b/>
        </w:rPr>
        <w:t xml:space="preserve"> ilan </w:t>
      </w:r>
      <w:r w:rsidR="00562B41" w:rsidRPr="009E6197">
        <w:rPr>
          <w:rFonts w:asciiTheme="minorHAnsi" w:eastAsia="Calibri" w:hAnsiTheme="minorHAnsi" w:cstheme="minorHAnsi"/>
          <w:b/>
        </w:rPr>
        <w:t>yaş</w:t>
      </w:r>
      <w:r w:rsidR="00227592" w:rsidRPr="009E6197">
        <w:rPr>
          <w:rFonts w:asciiTheme="minorHAnsi" w:eastAsia="Calibri" w:hAnsiTheme="minorHAnsi" w:cstheme="minorHAnsi"/>
          <w:b/>
        </w:rPr>
        <w:t>larında</w:t>
      </w:r>
      <w:r w:rsidR="00B24468" w:rsidRPr="009E6197">
        <w:rPr>
          <w:rFonts w:asciiTheme="minorHAnsi" w:eastAsia="Calibri" w:hAnsiTheme="minorHAnsi" w:cstheme="minorHAnsi"/>
          <w:b/>
        </w:rPr>
        <w:t xml:space="preserve"> </w:t>
      </w:r>
      <w:r w:rsidR="00227592" w:rsidRPr="009E6197">
        <w:rPr>
          <w:rFonts w:asciiTheme="minorHAnsi" w:eastAsia="Calibri" w:hAnsiTheme="minorHAnsi" w:cstheme="minorHAnsi"/>
          <w:b/>
        </w:rPr>
        <w:t>farklılık</w:t>
      </w:r>
    </w:p>
    <w:p w14:paraId="0DED3463" w14:textId="5758BD3B" w:rsidR="0060280C" w:rsidRPr="006A51B5" w:rsidRDefault="00377747" w:rsidP="186BC763">
      <w:pPr>
        <w:spacing w:before="120" w:after="120" w:line="276" w:lineRule="auto"/>
        <w:contextualSpacing/>
        <w:jc w:val="both"/>
        <w:rPr>
          <w:rFonts w:ascii="Calibri" w:hAnsi="Calibri" w:cs="Calibri"/>
          <w:color w:val="000000" w:themeColor="text1"/>
        </w:rPr>
      </w:pPr>
      <w:r w:rsidRPr="186BC763">
        <w:rPr>
          <w:rFonts w:asciiTheme="minorHAnsi" w:hAnsiTheme="minorHAnsi" w:cstheme="minorBidi"/>
        </w:rPr>
        <w:t xml:space="preserve">Tablo </w:t>
      </w:r>
      <w:r w:rsidR="00314481" w:rsidRPr="186BC763">
        <w:rPr>
          <w:rFonts w:asciiTheme="minorHAnsi" w:hAnsiTheme="minorHAnsi" w:cstheme="minorBidi"/>
        </w:rPr>
        <w:t>2</w:t>
      </w:r>
      <w:r w:rsidR="00A4423B" w:rsidRPr="186BC763">
        <w:rPr>
          <w:rFonts w:asciiTheme="minorHAnsi" w:hAnsiTheme="minorHAnsi" w:cstheme="minorBidi"/>
        </w:rPr>
        <w:t>,</w:t>
      </w:r>
      <w:r w:rsidRPr="186BC763">
        <w:rPr>
          <w:rFonts w:asciiTheme="minorHAnsi" w:hAnsiTheme="minorHAnsi" w:cstheme="minorBidi"/>
        </w:rPr>
        <w:t xml:space="preserve"> kapatılan ilan yaşındaki değişimin en </w:t>
      </w:r>
      <w:r w:rsidR="0097400E" w:rsidRPr="186BC763">
        <w:rPr>
          <w:rFonts w:asciiTheme="minorHAnsi" w:hAnsiTheme="minorHAnsi" w:cstheme="minorBidi"/>
        </w:rPr>
        <w:t>fazla</w:t>
      </w:r>
      <w:r w:rsidRPr="186BC763">
        <w:rPr>
          <w:rFonts w:asciiTheme="minorHAnsi" w:hAnsiTheme="minorHAnsi" w:cstheme="minorBidi"/>
        </w:rPr>
        <w:t xml:space="preserve"> olduğu 10 ili göstermektedir.</w:t>
      </w:r>
      <w:r w:rsidR="00B24468" w:rsidRPr="186BC763">
        <w:rPr>
          <w:rFonts w:asciiTheme="minorHAnsi" w:hAnsiTheme="minorHAnsi" w:cstheme="minorBidi"/>
        </w:rPr>
        <w:t xml:space="preserve"> </w:t>
      </w:r>
      <w:r w:rsidRPr="186BC763">
        <w:rPr>
          <w:rFonts w:asciiTheme="minorHAnsi" w:hAnsiTheme="minorHAnsi" w:cstheme="minorBidi"/>
        </w:rPr>
        <w:t xml:space="preserve">Kapatılan ilan </w:t>
      </w:r>
      <w:r w:rsidR="00072BE1" w:rsidRPr="186BC763">
        <w:rPr>
          <w:rFonts w:asciiTheme="minorHAnsi" w:hAnsiTheme="minorHAnsi" w:cstheme="minorBidi"/>
        </w:rPr>
        <w:t>yaşının en çok azaldığı iller</w:t>
      </w:r>
      <w:r w:rsidR="00A44E0B" w:rsidRPr="186BC763">
        <w:rPr>
          <w:rFonts w:asciiTheme="minorHAnsi" w:hAnsiTheme="minorHAnsi" w:cstheme="minorBidi"/>
        </w:rPr>
        <w:t xml:space="preserve"> </w:t>
      </w:r>
      <w:r w:rsidR="1BB36FA6" w:rsidRPr="186BC763">
        <w:rPr>
          <w:rFonts w:asciiTheme="minorHAnsi" w:hAnsiTheme="minorHAnsi" w:cstheme="minorBidi"/>
        </w:rPr>
        <w:t xml:space="preserve">Malatya </w:t>
      </w:r>
      <w:r w:rsidR="00A44E0B" w:rsidRPr="186BC763">
        <w:rPr>
          <w:rFonts w:asciiTheme="minorHAnsi" w:hAnsiTheme="minorHAnsi" w:cstheme="minorBidi"/>
        </w:rPr>
        <w:t>(</w:t>
      </w:r>
      <w:r w:rsidR="0068357D" w:rsidRPr="186BC763">
        <w:rPr>
          <w:rFonts w:asciiTheme="minorHAnsi" w:hAnsiTheme="minorHAnsi" w:cstheme="minorBidi"/>
        </w:rPr>
        <w:t>5,1</w:t>
      </w:r>
      <w:r w:rsidR="008F4A35" w:rsidRPr="186BC763">
        <w:rPr>
          <w:rFonts w:ascii="Calibri" w:hAnsi="Calibri" w:cs="Calibri"/>
          <w:color w:val="000000" w:themeColor="text1"/>
        </w:rPr>
        <w:t xml:space="preserve"> </w:t>
      </w:r>
      <w:r w:rsidR="00A44E0B" w:rsidRPr="186BC763">
        <w:rPr>
          <w:rFonts w:asciiTheme="minorHAnsi" w:hAnsiTheme="minorHAnsi" w:cstheme="minorBidi"/>
        </w:rPr>
        <w:t>gün)</w:t>
      </w:r>
      <w:r w:rsidR="00C244AF" w:rsidRPr="186BC763">
        <w:rPr>
          <w:rFonts w:asciiTheme="minorHAnsi" w:hAnsiTheme="minorHAnsi" w:cstheme="minorBidi"/>
        </w:rPr>
        <w:t xml:space="preserve">, </w:t>
      </w:r>
      <w:r w:rsidR="7DE51831" w:rsidRPr="186BC763">
        <w:rPr>
          <w:rFonts w:asciiTheme="minorHAnsi" w:hAnsiTheme="minorHAnsi" w:cstheme="minorBidi"/>
        </w:rPr>
        <w:t>Mardin</w:t>
      </w:r>
      <w:r w:rsidR="006A1954" w:rsidRPr="186BC763">
        <w:rPr>
          <w:rFonts w:asciiTheme="minorHAnsi" w:hAnsiTheme="minorHAnsi" w:cstheme="minorBidi"/>
        </w:rPr>
        <w:t xml:space="preserve"> </w:t>
      </w:r>
      <w:r w:rsidR="00AF59CA" w:rsidRPr="186BC763">
        <w:rPr>
          <w:rFonts w:asciiTheme="minorHAnsi" w:hAnsiTheme="minorHAnsi" w:cstheme="minorBidi"/>
        </w:rPr>
        <w:t>(</w:t>
      </w:r>
      <w:r w:rsidR="75526C6F" w:rsidRPr="186BC763">
        <w:rPr>
          <w:rFonts w:asciiTheme="minorHAnsi" w:hAnsiTheme="minorHAnsi" w:cstheme="minorBidi"/>
        </w:rPr>
        <w:t>5</w:t>
      </w:r>
      <w:r w:rsidR="00C673E7" w:rsidRPr="186BC763">
        <w:rPr>
          <w:rFonts w:asciiTheme="minorHAnsi" w:hAnsiTheme="minorHAnsi" w:cstheme="minorBidi"/>
        </w:rPr>
        <w:t xml:space="preserve"> gün)</w:t>
      </w:r>
      <w:r w:rsidR="00C244AF" w:rsidRPr="186BC763">
        <w:rPr>
          <w:rFonts w:asciiTheme="minorHAnsi" w:hAnsiTheme="minorHAnsi" w:cstheme="minorBidi"/>
        </w:rPr>
        <w:t xml:space="preserve">, </w:t>
      </w:r>
      <w:r w:rsidR="0A707064" w:rsidRPr="186BC763">
        <w:rPr>
          <w:rFonts w:asciiTheme="minorHAnsi" w:hAnsiTheme="minorHAnsi" w:cstheme="minorBidi"/>
        </w:rPr>
        <w:t>Konya</w:t>
      </w:r>
      <w:r w:rsidR="034867AF" w:rsidRPr="186BC763">
        <w:rPr>
          <w:rFonts w:asciiTheme="minorHAnsi" w:hAnsiTheme="minorHAnsi" w:cstheme="minorBidi"/>
        </w:rPr>
        <w:t xml:space="preserve"> </w:t>
      </w:r>
      <w:r w:rsidR="00C244AF" w:rsidRPr="186BC763">
        <w:rPr>
          <w:rFonts w:asciiTheme="minorHAnsi" w:hAnsiTheme="minorHAnsi" w:cstheme="minorBidi"/>
        </w:rPr>
        <w:t>(</w:t>
      </w:r>
      <w:r w:rsidR="4CDEC790" w:rsidRPr="186BC763">
        <w:rPr>
          <w:rFonts w:asciiTheme="minorHAnsi" w:hAnsiTheme="minorHAnsi" w:cstheme="minorBidi"/>
        </w:rPr>
        <w:t>4,7</w:t>
      </w:r>
      <w:r w:rsidR="00C244AF" w:rsidRPr="186BC763">
        <w:rPr>
          <w:rFonts w:asciiTheme="minorHAnsi" w:hAnsiTheme="minorHAnsi" w:cstheme="minorBidi"/>
        </w:rPr>
        <w:t xml:space="preserve"> gün), </w:t>
      </w:r>
      <w:r w:rsidR="00EC695A" w:rsidRPr="186BC763">
        <w:rPr>
          <w:rFonts w:asciiTheme="minorHAnsi" w:hAnsiTheme="minorHAnsi" w:cstheme="minorBidi"/>
        </w:rPr>
        <w:t xml:space="preserve">Hatay </w:t>
      </w:r>
      <w:r w:rsidR="00B10794" w:rsidRPr="186BC763">
        <w:rPr>
          <w:rFonts w:asciiTheme="minorHAnsi" w:hAnsiTheme="minorHAnsi" w:cstheme="minorBidi"/>
        </w:rPr>
        <w:t>(</w:t>
      </w:r>
      <w:r w:rsidR="67BAC669" w:rsidRPr="186BC763">
        <w:rPr>
          <w:rFonts w:asciiTheme="minorHAnsi" w:hAnsiTheme="minorHAnsi" w:cstheme="minorBidi"/>
        </w:rPr>
        <w:t>1,9</w:t>
      </w:r>
      <w:r w:rsidR="00B10794" w:rsidRPr="186BC763">
        <w:rPr>
          <w:rFonts w:asciiTheme="minorHAnsi" w:hAnsiTheme="minorHAnsi" w:cstheme="minorBidi"/>
        </w:rPr>
        <w:t xml:space="preserve"> gün) ve </w:t>
      </w:r>
      <w:r w:rsidR="5B427BFA" w:rsidRPr="186BC763">
        <w:rPr>
          <w:rFonts w:asciiTheme="minorHAnsi" w:hAnsiTheme="minorHAnsi" w:cstheme="minorBidi"/>
        </w:rPr>
        <w:t>K</w:t>
      </w:r>
      <w:r w:rsidR="6D80110B" w:rsidRPr="186BC763">
        <w:rPr>
          <w:rFonts w:asciiTheme="minorHAnsi" w:hAnsiTheme="minorHAnsi" w:cstheme="minorBidi"/>
        </w:rPr>
        <w:t xml:space="preserve">ayseri </w:t>
      </w:r>
      <w:r w:rsidR="00AC418A" w:rsidRPr="186BC763">
        <w:rPr>
          <w:rFonts w:asciiTheme="minorHAnsi" w:hAnsiTheme="minorHAnsi" w:cstheme="minorBidi"/>
        </w:rPr>
        <w:t>(</w:t>
      </w:r>
      <w:r w:rsidR="2DF3CAC5" w:rsidRPr="186BC763">
        <w:rPr>
          <w:rFonts w:asciiTheme="minorHAnsi" w:hAnsiTheme="minorHAnsi" w:cstheme="minorBidi"/>
        </w:rPr>
        <w:t>0,2</w:t>
      </w:r>
      <w:r w:rsidR="00B10794" w:rsidRPr="186BC763">
        <w:rPr>
          <w:rFonts w:asciiTheme="minorHAnsi" w:hAnsiTheme="minorHAnsi" w:cstheme="minorBidi"/>
        </w:rPr>
        <w:t xml:space="preserve"> gün</w:t>
      </w:r>
      <w:r w:rsidR="3C670AA3" w:rsidRPr="186BC763">
        <w:rPr>
          <w:rFonts w:asciiTheme="minorHAnsi" w:hAnsiTheme="minorHAnsi" w:cstheme="minorBidi"/>
        </w:rPr>
        <w:t xml:space="preserve"> artış</w:t>
      </w:r>
      <w:r w:rsidR="00B10794" w:rsidRPr="186BC763">
        <w:rPr>
          <w:rFonts w:asciiTheme="minorHAnsi" w:hAnsiTheme="minorHAnsi" w:cstheme="minorBidi"/>
        </w:rPr>
        <w:t>)</w:t>
      </w:r>
      <w:r w:rsidR="00C673E7" w:rsidRPr="186BC763">
        <w:rPr>
          <w:rFonts w:asciiTheme="minorHAnsi" w:hAnsiTheme="minorHAnsi" w:cstheme="minorBidi"/>
        </w:rPr>
        <w:t xml:space="preserve"> olmuştur</w:t>
      </w:r>
      <w:r w:rsidR="00240842" w:rsidRPr="186BC763">
        <w:rPr>
          <w:rFonts w:asciiTheme="minorHAnsi" w:hAnsiTheme="minorHAnsi" w:cstheme="minorBidi"/>
        </w:rPr>
        <w:t>.</w:t>
      </w:r>
      <w:r w:rsidR="00C673E7" w:rsidRPr="186BC763">
        <w:rPr>
          <w:rFonts w:asciiTheme="minorHAnsi" w:hAnsiTheme="minorHAnsi" w:cstheme="minorBidi"/>
        </w:rPr>
        <w:t xml:space="preserve"> </w:t>
      </w:r>
      <w:r w:rsidR="00A43F58" w:rsidRPr="186BC763">
        <w:rPr>
          <w:rFonts w:asciiTheme="minorHAnsi" w:hAnsiTheme="minorHAnsi" w:cstheme="minorBidi"/>
        </w:rPr>
        <w:t xml:space="preserve">Kapatılan ilan yaşının en çok arttığı iller </w:t>
      </w:r>
      <w:r w:rsidR="49DE1B1D" w:rsidRPr="186BC763">
        <w:rPr>
          <w:rFonts w:asciiTheme="minorHAnsi" w:hAnsiTheme="minorHAnsi" w:cstheme="minorBidi"/>
        </w:rPr>
        <w:t xml:space="preserve">Trabzon </w:t>
      </w:r>
      <w:r w:rsidR="008A6DC2" w:rsidRPr="186BC763">
        <w:rPr>
          <w:rFonts w:asciiTheme="minorHAnsi" w:hAnsiTheme="minorHAnsi" w:cstheme="minorBidi"/>
        </w:rPr>
        <w:t>(</w:t>
      </w:r>
      <w:r w:rsidR="007C5AB9" w:rsidRPr="186BC763">
        <w:rPr>
          <w:rFonts w:asciiTheme="minorHAnsi" w:hAnsiTheme="minorHAnsi" w:cstheme="minorBidi"/>
        </w:rPr>
        <w:t>1</w:t>
      </w:r>
      <w:r w:rsidR="526D30B4" w:rsidRPr="186BC763">
        <w:rPr>
          <w:rFonts w:asciiTheme="minorHAnsi" w:hAnsiTheme="minorHAnsi" w:cstheme="minorBidi"/>
        </w:rPr>
        <w:t>6,8</w:t>
      </w:r>
      <w:r w:rsidR="008A6DC2" w:rsidRPr="186BC763">
        <w:rPr>
          <w:rFonts w:asciiTheme="minorHAnsi" w:hAnsiTheme="minorHAnsi" w:cstheme="minorBidi"/>
        </w:rPr>
        <w:t xml:space="preserve"> gün), </w:t>
      </w:r>
      <w:r w:rsidR="417609A5" w:rsidRPr="186BC763">
        <w:rPr>
          <w:rFonts w:asciiTheme="minorHAnsi" w:hAnsiTheme="minorHAnsi" w:cstheme="minorBidi"/>
        </w:rPr>
        <w:t xml:space="preserve">Ordu </w:t>
      </w:r>
      <w:r w:rsidR="00B10794" w:rsidRPr="186BC763">
        <w:rPr>
          <w:rFonts w:asciiTheme="minorHAnsi" w:hAnsiTheme="minorHAnsi" w:cstheme="minorBidi"/>
        </w:rPr>
        <w:t>(</w:t>
      </w:r>
      <w:r w:rsidR="47BF8858" w:rsidRPr="186BC763">
        <w:rPr>
          <w:rFonts w:asciiTheme="minorHAnsi" w:hAnsiTheme="minorHAnsi" w:cstheme="minorBidi"/>
        </w:rPr>
        <w:t>1</w:t>
      </w:r>
      <w:r w:rsidR="6C35AEF5" w:rsidRPr="186BC763">
        <w:rPr>
          <w:rFonts w:asciiTheme="minorHAnsi" w:hAnsiTheme="minorHAnsi" w:cstheme="minorBidi"/>
        </w:rPr>
        <w:t>3</w:t>
      </w:r>
      <w:r w:rsidR="47BF8858" w:rsidRPr="186BC763">
        <w:rPr>
          <w:rFonts w:asciiTheme="minorHAnsi" w:hAnsiTheme="minorHAnsi" w:cstheme="minorBidi"/>
        </w:rPr>
        <w:t>,</w:t>
      </w:r>
      <w:r w:rsidR="3A5C2193" w:rsidRPr="186BC763">
        <w:rPr>
          <w:rFonts w:asciiTheme="minorHAnsi" w:hAnsiTheme="minorHAnsi" w:cstheme="minorBidi"/>
        </w:rPr>
        <w:t>3</w:t>
      </w:r>
      <w:r w:rsidR="00B10794" w:rsidRPr="186BC763">
        <w:rPr>
          <w:rFonts w:asciiTheme="minorHAnsi" w:hAnsiTheme="minorHAnsi" w:cstheme="minorBidi"/>
        </w:rPr>
        <w:t xml:space="preserve"> gün)</w:t>
      </w:r>
      <w:r w:rsidR="00A43F58" w:rsidRPr="186BC763">
        <w:rPr>
          <w:rFonts w:asciiTheme="minorHAnsi" w:hAnsiTheme="minorHAnsi" w:cstheme="minorBidi"/>
        </w:rPr>
        <w:t xml:space="preserve">, </w:t>
      </w:r>
      <w:r w:rsidR="18A7EACC" w:rsidRPr="186BC763">
        <w:rPr>
          <w:rFonts w:asciiTheme="minorHAnsi" w:hAnsiTheme="minorHAnsi" w:cstheme="minorBidi"/>
        </w:rPr>
        <w:t>Muğl</w:t>
      </w:r>
      <w:r w:rsidR="64927FD6" w:rsidRPr="186BC763">
        <w:rPr>
          <w:rFonts w:asciiTheme="minorHAnsi" w:hAnsiTheme="minorHAnsi" w:cstheme="minorBidi"/>
        </w:rPr>
        <w:t>a</w:t>
      </w:r>
      <w:r w:rsidR="006A1954" w:rsidRPr="186BC763">
        <w:rPr>
          <w:rFonts w:asciiTheme="minorHAnsi" w:hAnsiTheme="minorHAnsi" w:cstheme="minorBidi"/>
        </w:rPr>
        <w:t xml:space="preserve"> </w:t>
      </w:r>
      <w:r w:rsidR="00AF59CA" w:rsidRPr="186BC763">
        <w:rPr>
          <w:rFonts w:asciiTheme="minorHAnsi" w:hAnsiTheme="minorHAnsi" w:cstheme="minorBidi"/>
        </w:rPr>
        <w:t>(</w:t>
      </w:r>
      <w:r w:rsidR="1730AA7B" w:rsidRPr="186BC763">
        <w:rPr>
          <w:rFonts w:asciiTheme="minorHAnsi" w:hAnsiTheme="minorHAnsi" w:cstheme="minorBidi"/>
        </w:rPr>
        <w:t>12,6</w:t>
      </w:r>
      <w:r w:rsidR="00A43F58" w:rsidRPr="186BC763">
        <w:rPr>
          <w:rFonts w:asciiTheme="minorHAnsi" w:hAnsiTheme="minorHAnsi" w:cstheme="minorBidi"/>
        </w:rPr>
        <w:t xml:space="preserve"> gün), </w:t>
      </w:r>
      <w:r w:rsidR="492EF059" w:rsidRPr="186BC763">
        <w:rPr>
          <w:rFonts w:asciiTheme="minorHAnsi" w:hAnsiTheme="minorHAnsi" w:cstheme="minorBidi"/>
        </w:rPr>
        <w:t xml:space="preserve">Antalya </w:t>
      </w:r>
      <w:r w:rsidR="00A43F58" w:rsidRPr="186BC763">
        <w:rPr>
          <w:rFonts w:asciiTheme="minorHAnsi" w:hAnsiTheme="minorHAnsi" w:cstheme="minorBidi"/>
        </w:rPr>
        <w:t>(</w:t>
      </w:r>
      <w:r w:rsidR="6FA4D052" w:rsidRPr="186BC763">
        <w:rPr>
          <w:rFonts w:asciiTheme="minorHAnsi" w:hAnsiTheme="minorHAnsi" w:cstheme="minorBidi"/>
        </w:rPr>
        <w:t>11,6</w:t>
      </w:r>
      <w:r w:rsidR="00A43F58" w:rsidRPr="186BC763">
        <w:rPr>
          <w:rFonts w:asciiTheme="minorHAnsi" w:hAnsiTheme="minorHAnsi" w:cstheme="minorBidi"/>
        </w:rPr>
        <w:t xml:space="preserve"> gün)</w:t>
      </w:r>
      <w:r w:rsidR="008A6DC2" w:rsidRPr="186BC763">
        <w:rPr>
          <w:rFonts w:asciiTheme="minorHAnsi" w:hAnsiTheme="minorHAnsi" w:cstheme="minorBidi"/>
        </w:rPr>
        <w:t xml:space="preserve"> ve</w:t>
      </w:r>
      <w:r w:rsidR="00A43F58" w:rsidRPr="186BC763">
        <w:rPr>
          <w:rFonts w:asciiTheme="minorHAnsi" w:hAnsiTheme="minorHAnsi" w:cstheme="minorBidi"/>
        </w:rPr>
        <w:t xml:space="preserve"> </w:t>
      </w:r>
      <w:r w:rsidR="20AAE80D" w:rsidRPr="186BC763">
        <w:rPr>
          <w:rFonts w:asciiTheme="minorHAnsi" w:hAnsiTheme="minorHAnsi" w:cstheme="minorBidi"/>
        </w:rPr>
        <w:t>İzmir</w:t>
      </w:r>
      <w:r w:rsidR="00A43F58" w:rsidRPr="186BC763">
        <w:rPr>
          <w:rFonts w:asciiTheme="minorHAnsi" w:hAnsiTheme="minorHAnsi" w:cstheme="minorBidi"/>
        </w:rPr>
        <w:t xml:space="preserve"> (</w:t>
      </w:r>
      <w:r w:rsidR="23F3A68C" w:rsidRPr="186BC763">
        <w:rPr>
          <w:rFonts w:asciiTheme="minorHAnsi" w:hAnsiTheme="minorHAnsi" w:cstheme="minorBidi"/>
        </w:rPr>
        <w:t>10</w:t>
      </w:r>
      <w:r w:rsidR="00A43F58" w:rsidRPr="186BC763">
        <w:rPr>
          <w:rFonts w:asciiTheme="minorHAnsi" w:hAnsiTheme="minorHAnsi" w:cstheme="minorBidi"/>
        </w:rPr>
        <w:t xml:space="preserve"> gün)</w:t>
      </w:r>
      <w:r w:rsidR="008A6DC2" w:rsidRPr="186BC763">
        <w:rPr>
          <w:rFonts w:asciiTheme="minorHAnsi" w:hAnsiTheme="minorHAnsi" w:cstheme="minorBidi"/>
        </w:rPr>
        <w:t xml:space="preserve"> </w:t>
      </w:r>
      <w:r w:rsidR="00A43F58" w:rsidRPr="186BC763">
        <w:rPr>
          <w:rFonts w:asciiTheme="minorHAnsi" w:hAnsiTheme="minorHAnsi" w:cstheme="minorBidi"/>
        </w:rPr>
        <w:t>olmuştur.</w:t>
      </w:r>
      <w:r w:rsidR="000A0896" w:rsidRPr="186BC763">
        <w:rPr>
          <w:rFonts w:ascii="Calibri" w:hAnsi="Calibri" w:cs="Calibri"/>
          <w:color w:val="000000" w:themeColor="text1"/>
        </w:rPr>
        <w:t xml:space="preserve"> Kapatılan ilan yaşı ortalaması Türkiye genelinde </w:t>
      </w:r>
      <w:r w:rsidR="088E2A6F" w:rsidRPr="186BC763">
        <w:rPr>
          <w:rFonts w:ascii="Calibri" w:hAnsi="Calibri" w:cs="Calibri"/>
          <w:color w:val="000000" w:themeColor="text1"/>
        </w:rPr>
        <w:t>oca</w:t>
      </w:r>
      <w:r w:rsidR="6F5976D4" w:rsidRPr="186BC763">
        <w:rPr>
          <w:rFonts w:ascii="Calibri" w:hAnsi="Calibri" w:cs="Calibri"/>
          <w:color w:val="000000" w:themeColor="text1"/>
        </w:rPr>
        <w:t xml:space="preserve">ktan </w:t>
      </w:r>
      <w:r w:rsidR="6B5C56F4" w:rsidRPr="186BC763">
        <w:rPr>
          <w:rFonts w:ascii="Calibri" w:hAnsi="Calibri" w:cs="Calibri"/>
          <w:color w:val="000000" w:themeColor="text1"/>
        </w:rPr>
        <w:t>şubata 3,9</w:t>
      </w:r>
      <w:r w:rsidR="00E83F12" w:rsidRPr="186BC763">
        <w:rPr>
          <w:rFonts w:ascii="Calibri" w:hAnsi="Calibri" w:cs="Calibri"/>
          <w:color w:val="000000" w:themeColor="text1"/>
        </w:rPr>
        <w:t xml:space="preserve"> gün </w:t>
      </w:r>
      <w:r w:rsidR="00041221" w:rsidRPr="186BC763">
        <w:rPr>
          <w:rFonts w:ascii="Calibri" w:hAnsi="Calibri" w:cs="Calibri"/>
          <w:color w:val="000000" w:themeColor="text1"/>
        </w:rPr>
        <w:t>artmıştır</w:t>
      </w:r>
      <w:r w:rsidR="00E83F12" w:rsidRPr="186BC763">
        <w:rPr>
          <w:rFonts w:ascii="Calibri" w:hAnsi="Calibri" w:cs="Calibri"/>
          <w:color w:val="000000" w:themeColor="text1"/>
        </w:rPr>
        <w:t>.</w:t>
      </w:r>
    </w:p>
    <w:p w14:paraId="437C0991" w14:textId="77777777" w:rsidR="00D0143C" w:rsidRPr="009E6197" w:rsidRDefault="00D0143C" w:rsidP="36946CBE">
      <w:pPr>
        <w:spacing w:before="120" w:after="120" w:line="276" w:lineRule="auto"/>
        <w:contextualSpacing/>
        <w:rPr>
          <w:rFonts w:asciiTheme="minorHAnsi" w:hAnsiTheme="minorHAnsi" w:cstheme="minorBidi"/>
          <w:b/>
          <w:bCs/>
        </w:rPr>
      </w:pPr>
    </w:p>
    <w:p w14:paraId="558AC6A8" w14:textId="2DFC5DCE" w:rsidR="00C60A0F" w:rsidRPr="009E6197" w:rsidRDefault="0049793C" w:rsidP="186BC763">
      <w:pPr>
        <w:spacing w:before="120" w:after="120" w:line="276" w:lineRule="auto"/>
        <w:rPr>
          <w:rFonts w:asciiTheme="minorHAnsi" w:hAnsiTheme="minorHAnsi" w:cstheme="minorBidi"/>
          <w:b/>
          <w:bCs/>
          <w:color w:val="FF0000"/>
        </w:rPr>
      </w:pPr>
      <w:r w:rsidRPr="186BC763">
        <w:rPr>
          <w:rFonts w:asciiTheme="minorHAnsi" w:hAnsiTheme="minorHAnsi" w:cstheme="minorBidi"/>
          <w:b/>
          <w:bCs/>
        </w:rPr>
        <w:t xml:space="preserve">Tablo </w:t>
      </w:r>
      <w:r w:rsidR="00314481" w:rsidRPr="186BC763">
        <w:rPr>
          <w:rFonts w:asciiTheme="minorHAnsi" w:hAnsiTheme="minorHAnsi" w:cstheme="minorBidi"/>
          <w:b/>
          <w:bCs/>
        </w:rPr>
        <w:t>2</w:t>
      </w:r>
      <w:r w:rsidRPr="186BC763">
        <w:rPr>
          <w:rFonts w:asciiTheme="minorHAnsi" w:hAnsiTheme="minorHAnsi" w:cstheme="minorBidi"/>
          <w:b/>
          <w:bCs/>
        </w:rPr>
        <w:t xml:space="preserve">: Bir </w:t>
      </w:r>
      <w:r w:rsidR="00791D76" w:rsidRPr="186BC763">
        <w:rPr>
          <w:rFonts w:asciiTheme="minorHAnsi" w:hAnsiTheme="minorHAnsi" w:cstheme="minorBidi"/>
          <w:b/>
          <w:bCs/>
        </w:rPr>
        <w:t>ö</w:t>
      </w:r>
      <w:r w:rsidRPr="186BC763">
        <w:rPr>
          <w:rFonts w:asciiTheme="minorHAnsi" w:hAnsiTheme="minorHAnsi" w:cstheme="minorBidi"/>
          <w:b/>
          <w:bCs/>
        </w:rPr>
        <w:t xml:space="preserve">nceki </w:t>
      </w:r>
      <w:r w:rsidR="002A391C" w:rsidRPr="186BC763">
        <w:rPr>
          <w:rFonts w:asciiTheme="minorHAnsi" w:hAnsiTheme="minorHAnsi" w:cstheme="minorBidi"/>
          <w:b/>
          <w:bCs/>
        </w:rPr>
        <w:t>aya</w:t>
      </w:r>
      <w:r w:rsidR="00B24468" w:rsidRPr="186BC763">
        <w:rPr>
          <w:rFonts w:asciiTheme="minorHAnsi" w:hAnsiTheme="minorHAnsi" w:cstheme="minorBidi"/>
          <w:b/>
          <w:bCs/>
        </w:rPr>
        <w:t xml:space="preserve"> </w:t>
      </w:r>
      <w:r w:rsidR="00791D76" w:rsidRPr="186BC763">
        <w:rPr>
          <w:rFonts w:asciiTheme="minorHAnsi" w:hAnsiTheme="minorHAnsi" w:cstheme="minorBidi"/>
          <w:b/>
          <w:bCs/>
        </w:rPr>
        <w:t>g</w:t>
      </w:r>
      <w:r w:rsidRPr="186BC763">
        <w:rPr>
          <w:rFonts w:asciiTheme="minorHAnsi" w:hAnsiTheme="minorHAnsi" w:cstheme="minorBidi"/>
          <w:b/>
          <w:bCs/>
        </w:rPr>
        <w:t xml:space="preserve">öre </w:t>
      </w:r>
      <w:r w:rsidR="00791D76" w:rsidRPr="186BC763">
        <w:rPr>
          <w:rFonts w:asciiTheme="minorHAnsi" w:hAnsiTheme="minorHAnsi" w:cstheme="minorBidi"/>
          <w:b/>
          <w:bCs/>
        </w:rPr>
        <w:t>s</w:t>
      </w:r>
      <w:r w:rsidRPr="186BC763">
        <w:rPr>
          <w:rFonts w:asciiTheme="minorHAnsi" w:hAnsiTheme="minorHAnsi" w:cstheme="minorBidi"/>
          <w:b/>
          <w:bCs/>
        </w:rPr>
        <w:t xml:space="preserve">atılık </w:t>
      </w:r>
      <w:r w:rsidR="00791D76" w:rsidRPr="186BC763">
        <w:rPr>
          <w:rFonts w:asciiTheme="minorHAnsi" w:hAnsiTheme="minorHAnsi" w:cstheme="minorBidi"/>
          <w:b/>
          <w:bCs/>
        </w:rPr>
        <w:t>k</w:t>
      </w:r>
      <w:r w:rsidRPr="186BC763">
        <w:rPr>
          <w:rFonts w:asciiTheme="minorHAnsi" w:hAnsiTheme="minorHAnsi" w:cstheme="minorBidi"/>
          <w:b/>
          <w:bCs/>
        </w:rPr>
        <w:t xml:space="preserve">onut </w:t>
      </w:r>
      <w:r w:rsidR="00791D76" w:rsidRPr="186BC763">
        <w:rPr>
          <w:rFonts w:asciiTheme="minorHAnsi" w:hAnsiTheme="minorHAnsi" w:cstheme="minorBidi"/>
          <w:b/>
          <w:bCs/>
        </w:rPr>
        <w:t>k</w:t>
      </w:r>
      <w:r w:rsidRPr="186BC763">
        <w:rPr>
          <w:rFonts w:asciiTheme="minorHAnsi" w:hAnsiTheme="minorHAnsi" w:cstheme="minorBidi"/>
          <w:b/>
          <w:bCs/>
        </w:rPr>
        <w:t xml:space="preserve">apatılan </w:t>
      </w:r>
      <w:r w:rsidR="00791D76" w:rsidRPr="186BC763">
        <w:rPr>
          <w:rFonts w:asciiTheme="minorHAnsi" w:hAnsiTheme="minorHAnsi" w:cstheme="minorBidi"/>
          <w:b/>
          <w:bCs/>
        </w:rPr>
        <w:t>i</w:t>
      </w:r>
      <w:r w:rsidRPr="186BC763">
        <w:rPr>
          <w:rFonts w:asciiTheme="minorHAnsi" w:hAnsiTheme="minorHAnsi" w:cstheme="minorBidi"/>
          <w:b/>
          <w:bCs/>
        </w:rPr>
        <w:t xml:space="preserve">lan </w:t>
      </w:r>
      <w:r w:rsidR="00791D76" w:rsidRPr="186BC763">
        <w:rPr>
          <w:rFonts w:asciiTheme="minorHAnsi" w:hAnsiTheme="minorHAnsi" w:cstheme="minorBidi"/>
          <w:b/>
          <w:bCs/>
        </w:rPr>
        <w:t>y</w:t>
      </w:r>
      <w:r w:rsidRPr="186BC763">
        <w:rPr>
          <w:rFonts w:asciiTheme="minorHAnsi" w:hAnsiTheme="minorHAnsi" w:cstheme="minorBidi"/>
          <w:b/>
          <w:bCs/>
        </w:rPr>
        <w:t xml:space="preserve">aşının </w:t>
      </w:r>
      <w:r w:rsidR="00791D76" w:rsidRPr="186BC763">
        <w:rPr>
          <w:rFonts w:asciiTheme="minorHAnsi" w:hAnsiTheme="minorHAnsi" w:cstheme="minorBidi"/>
          <w:b/>
          <w:bCs/>
        </w:rPr>
        <w:t>e</w:t>
      </w:r>
      <w:r w:rsidRPr="186BC763">
        <w:rPr>
          <w:rFonts w:asciiTheme="minorHAnsi" w:hAnsiTheme="minorHAnsi" w:cstheme="minorBidi"/>
          <w:b/>
          <w:bCs/>
        </w:rPr>
        <w:t xml:space="preserve">n </w:t>
      </w:r>
      <w:r w:rsidR="00E72FC4" w:rsidRPr="186BC763">
        <w:rPr>
          <w:rFonts w:asciiTheme="minorHAnsi" w:hAnsiTheme="minorHAnsi" w:cstheme="minorBidi"/>
          <w:b/>
          <w:bCs/>
        </w:rPr>
        <w:t xml:space="preserve">az ve en çok </w:t>
      </w:r>
      <w:r w:rsidR="00791D76" w:rsidRPr="186BC763">
        <w:rPr>
          <w:rFonts w:asciiTheme="minorHAnsi" w:hAnsiTheme="minorHAnsi" w:cstheme="minorBidi"/>
          <w:b/>
          <w:bCs/>
        </w:rPr>
        <w:t>a</w:t>
      </w:r>
      <w:r w:rsidRPr="186BC763">
        <w:rPr>
          <w:rFonts w:asciiTheme="minorHAnsi" w:hAnsiTheme="minorHAnsi" w:cstheme="minorBidi"/>
          <w:b/>
          <w:bCs/>
        </w:rPr>
        <w:t xml:space="preserve">rttığı </w:t>
      </w:r>
      <w:r w:rsidR="00791D76" w:rsidRPr="186BC763">
        <w:rPr>
          <w:rFonts w:asciiTheme="minorHAnsi" w:hAnsiTheme="minorHAnsi" w:cstheme="minorBidi"/>
          <w:b/>
          <w:bCs/>
        </w:rPr>
        <w:t>i</w:t>
      </w:r>
      <w:r w:rsidRPr="186BC763">
        <w:rPr>
          <w:rFonts w:asciiTheme="minorHAnsi" w:hAnsiTheme="minorHAnsi" w:cstheme="minorBidi"/>
          <w:b/>
          <w:bCs/>
        </w:rPr>
        <w:t>ller</w:t>
      </w:r>
      <w:r w:rsidR="0097400E" w:rsidRPr="186BC763">
        <w:rPr>
          <w:rFonts w:asciiTheme="minorHAnsi" w:hAnsiTheme="minorHAnsi" w:cstheme="minorBidi"/>
          <w:b/>
          <w:bCs/>
        </w:rPr>
        <w:t xml:space="preserve"> </w:t>
      </w:r>
      <w:r w:rsidRPr="186BC763">
        <w:rPr>
          <w:rFonts w:asciiTheme="minorHAnsi" w:hAnsiTheme="minorHAnsi" w:cstheme="minorBidi"/>
          <w:b/>
          <w:bCs/>
        </w:rPr>
        <w:t>–</w:t>
      </w:r>
      <w:r w:rsidR="0097400E" w:rsidRPr="186BC763">
        <w:rPr>
          <w:rFonts w:asciiTheme="minorHAnsi" w:hAnsiTheme="minorHAnsi" w:cstheme="minorBidi"/>
          <w:b/>
          <w:bCs/>
        </w:rPr>
        <w:t xml:space="preserve"> </w:t>
      </w:r>
      <w:r w:rsidR="00B2776F" w:rsidRPr="186BC763">
        <w:rPr>
          <w:rFonts w:asciiTheme="minorHAnsi" w:hAnsiTheme="minorHAnsi" w:cstheme="minorBidi"/>
          <w:b/>
          <w:bCs/>
        </w:rPr>
        <w:t>202</w:t>
      </w:r>
      <w:r w:rsidR="3935DA13" w:rsidRPr="186BC763">
        <w:rPr>
          <w:rFonts w:asciiTheme="minorHAnsi" w:hAnsiTheme="minorHAnsi" w:cstheme="minorBidi"/>
          <w:b/>
          <w:bCs/>
        </w:rPr>
        <w:t>6</w:t>
      </w:r>
      <w:r w:rsidR="00B2776F" w:rsidRPr="186BC763">
        <w:rPr>
          <w:rFonts w:asciiTheme="minorHAnsi" w:hAnsiTheme="minorHAnsi" w:cstheme="minorBidi"/>
          <w:b/>
          <w:bCs/>
        </w:rPr>
        <w:t xml:space="preserve"> </w:t>
      </w:r>
      <w:r w:rsidR="1282E837" w:rsidRPr="186BC763">
        <w:rPr>
          <w:rFonts w:asciiTheme="minorHAnsi" w:hAnsiTheme="minorHAnsi" w:cstheme="minorBidi"/>
          <w:b/>
          <w:bCs/>
        </w:rPr>
        <w:t>Şubat</w:t>
      </w:r>
    </w:p>
    <w:tbl>
      <w:tblPr>
        <w:tblW w:w="9352" w:type="dxa"/>
        <w:tblInd w:w="118" w:type="dxa"/>
        <w:tblLook w:val="04A0" w:firstRow="1" w:lastRow="0" w:firstColumn="1" w:lastColumn="0" w:noHBand="0" w:noVBand="1"/>
      </w:tblPr>
      <w:tblGrid>
        <w:gridCol w:w="2558"/>
        <w:gridCol w:w="2484"/>
        <w:gridCol w:w="2484"/>
        <w:gridCol w:w="1826"/>
      </w:tblGrid>
      <w:tr w:rsidR="00041221" w:rsidRPr="009E6197" w14:paraId="7444A5E9" w14:textId="77777777" w:rsidTr="186BC763">
        <w:trPr>
          <w:trHeight w:val="644"/>
        </w:trPr>
        <w:tc>
          <w:tcPr>
            <w:tcW w:w="2558" w:type="dxa"/>
            <w:tcBorders>
              <w:top w:val="single" w:sz="8" w:space="0" w:color="auto"/>
              <w:left w:val="single" w:sz="8" w:space="0" w:color="auto"/>
              <w:bottom w:val="single" w:sz="8" w:space="0" w:color="auto"/>
              <w:right w:val="single" w:sz="8" w:space="0" w:color="auto"/>
            </w:tcBorders>
            <w:vAlign w:val="center"/>
            <w:hideMark/>
          </w:tcPr>
          <w:p w14:paraId="6FDD7477" w14:textId="193C5ABA"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İller</w:t>
            </w:r>
          </w:p>
        </w:tc>
        <w:tc>
          <w:tcPr>
            <w:tcW w:w="2484" w:type="dxa"/>
            <w:tcBorders>
              <w:top w:val="single" w:sz="8" w:space="0" w:color="auto"/>
              <w:left w:val="nil"/>
              <w:bottom w:val="single" w:sz="8" w:space="0" w:color="auto"/>
              <w:right w:val="single" w:sz="8" w:space="0" w:color="auto"/>
            </w:tcBorders>
            <w:vAlign w:val="center"/>
            <w:hideMark/>
          </w:tcPr>
          <w:p w14:paraId="1DC9E534" w14:textId="46EB14A7" w:rsidR="00041221" w:rsidRPr="009E6197" w:rsidRDefault="00041221" w:rsidP="186BC763">
            <w:pPr>
              <w:widowControl/>
              <w:spacing w:line="259" w:lineRule="auto"/>
              <w:jc w:val="center"/>
              <w:rPr>
                <w:rFonts w:ascii="Calibri" w:hAnsi="Calibri" w:cs="Calibri"/>
                <w:b/>
                <w:bCs/>
                <w:color w:val="000000" w:themeColor="text1"/>
              </w:rPr>
            </w:pPr>
            <w:r w:rsidRPr="186BC763">
              <w:rPr>
                <w:rFonts w:ascii="Calibri" w:hAnsi="Calibri" w:cs="Calibri"/>
                <w:b/>
                <w:bCs/>
                <w:color w:val="000000" w:themeColor="text1"/>
              </w:rPr>
              <w:t xml:space="preserve">Satılık Konut Kapanan İlan Yaşı, </w:t>
            </w:r>
            <w:r w:rsidR="068EA4FA" w:rsidRPr="186BC763">
              <w:rPr>
                <w:rFonts w:ascii="Calibri" w:hAnsi="Calibri" w:cs="Calibri"/>
                <w:b/>
                <w:bCs/>
                <w:color w:val="000000" w:themeColor="text1"/>
              </w:rPr>
              <w:t xml:space="preserve">Ocak </w:t>
            </w:r>
            <w:r w:rsidRPr="186BC763">
              <w:rPr>
                <w:rFonts w:ascii="Calibri" w:hAnsi="Calibri" w:cs="Calibri"/>
                <w:b/>
                <w:bCs/>
                <w:color w:val="000000" w:themeColor="text1"/>
              </w:rPr>
              <w:t>202</w:t>
            </w:r>
            <w:r w:rsidR="61C7FEAC" w:rsidRPr="186BC763">
              <w:rPr>
                <w:rFonts w:ascii="Calibri" w:hAnsi="Calibri" w:cs="Calibri"/>
                <w:b/>
                <w:bCs/>
                <w:color w:val="000000" w:themeColor="text1"/>
              </w:rPr>
              <w:t>6</w:t>
            </w:r>
          </w:p>
        </w:tc>
        <w:tc>
          <w:tcPr>
            <w:tcW w:w="2484" w:type="dxa"/>
            <w:tcBorders>
              <w:top w:val="single" w:sz="8" w:space="0" w:color="auto"/>
              <w:left w:val="nil"/>
              <w:bottom w:val="single" w:sz="8" w:space="0" w:color="auto"/>
              <w:right w:val="single" w:sz="8" w:space="0" w:color="auto"/>
            </w:tcBorders>
            <w:vAlign w:val="center"/>
            <w:hideMark/>
          </w:tcPr>
          <w:p w14:paraId="656ACBFD" w14:textId="1D7370D9" w:rsidR="00041221" w:rsidRPr="009E6197" w:rsidRDefault="00041221" w:rsidP="186BC763">
            <w:pPr>
              <w:widowControl/>
              <w:spacing w:line="259" w:lineRule="auto"/>
              <w:jc w:val="center"/>
              <w:rPr>
                <w:rFonts w:ascii="Calibri" w:hAnsi="Calibri" w:cs="Calibri"/>
                <w:b/>
                <w:bCs/>
                <w:color w:val="000000" w:themeColor="text1"/>
              </w:rPr>
            </w:pPr>
            <w:r w:rsidRPr="186BC763">
              <w:rPr>
                <w:rFonts w:ascii="Calibri" w:hAnsi="Calibri" w:cs="Calibri"/>
                <w:b/>
                <w:bCs/>
                <w:color w:val="000000" w:themeColor="text1"/>
              </w:rPr>
              <w:t xml:space="preserve">Satılık Konut Kapanan İlan Yaşı, </w:t>
            </w:r>
            <w:r w:rsidR="11875643" w:rsidRPr="186BC763">
              <w:rPr>
                <w:rFonts w:ascii="Calibri" w:hAnsi="Calibri" w:cs="Calibri"/>
                <w:b/>
                <w:bCs/>
                <w:color w:val="000000" w:themeColor="text1"/>
              </w:rPr>
              <w:t xml:space="preserve">Şubat </w:t>
            </w:r>
            <w:r w:rsidRPr="186BC763">
              <w:rPr>
                <w:rFonts w:ascii="Calibri" w:hAnsi="Calibri" w:cs="Calibri"/>
                <w:b/>
                <w:bCs/>
                <w:color w:val="000000" w:themeColor="text1"/>
              </w:rPr>
              <w:t>202</w:t>
            </w:r>
            <w:r w:rsidR="6D35D653" w:rsidRPr="186BC763">
              <w:rPr>
                <w:rFonts w:ascii="Calibri" w:hAnsi="Calibri" w:cs="Calibri"/>
                <w:b/>
                <w:bCs/>
                <w:color w:val="000000" w:themeColor="text1"/>
              </w:rPr>
              <w:t>6</w:t>
            </w:r>
          </w:p>
        </w:tc>
        <w:tc>
          <w:tcPr>
            <w:tcW w:w="1826" w:type="dxa"/>
            <w:tcBorders>
              <w:top w:val="single" w:sz="8" w:space="0" w:color="auto"/>
              <w:left w:val="nil"/>
              <w:bottom w:val="single" w:sz="8" w:space="0" w:color="auto"/>
              <w:right w:val="single" w:sz="8" w:space="0" w:color="auto"/>
            </w:tcBorders>
            <w:vAlign w:val="center"/>
            <w:hideMark/>
          </w:tcPr>
          <w:p w14:paraId="4D20896B" w14:textId="33126759"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Aylık Değişim (Gün)</w:t>
            </w:r>
          </w:p>
        </w:tc>
      </w:tr>
      <w:tr w:rsidR="00041221" w:rsidRPr="009E6197" w14:paraId="56329ABE" w14:textId="77777777" w:rsidTr="186BC763">
        <w:trPr>
          <w:trHeight w:val="270"/>
        </w:trPr>
        <w:tc>
          <w:tcPr>
            <w:tcW w:w="2558" w:type="dxa"/>
            <w:tcBorders>
              <w:top w:val="nil"/>
              <w:left w:val="single" w:sz="8" w:space="0" w:color="auto"/>
              <w:bottom w:val="single" w:sz="8" w:space="0" w:color="auto"/>
              <w:right w:val="single" w:sz="8" w:space="0" w:color="auto"/>
            </w:tcBorders>
            <w:noWrap/>
            <w:vAlign w:val="bottom"/>
            <w:hideMark/>
          </w:tcPr>
          <w:p w14:paraId="089DC5E6" w14:textId="5B9A022B" w:rsidR="00041221" w:rsidRPr="009E6197" w:rsidRDefault="00041221" w:rsidP="00041221">
            <w:pPr>
              <w:widowControl/>
              <w:autoSpaceDE/>
              <w:autoSpaceDN/>
              <w:jc w:val="center"/>
              <w:rPr>
                <w:rFonts w:ascii="Calibri" w:hAnsi="Calibri" w:cs="Calibri"/>
                <w:color w:val="EE0000"/>
              </w:rPr>
            </w:pPr>
            <w:r>
              <w:rPr>
                <w:rFonts w:ascii="Calibri" w:hAnsi="Calibri" w:cs="Calibri"/>
                <w:color w:val="FF0000"/>
              </w:rPr>
              <w:t>Türkiye Ortalaması</w:t>
            </w:r>
          </w:p>
        </w:tc>
        <w:tc>
          <w:tcPr>
            <w:tcW w:w="2484" w:type="dxa"/>
            <w:tcBorders>
              <w:top w:val="nil"/>
              <w:left w:val="nil"/>
              <w:bottom w:val="single" w:sz="8" w:space="0" w:color="auto"/>
              <w:right w:val="single" w:sz="8" w:space="0" w:color="auto"/>
            </w:tcBorders>
            <w:noWrap/>
            <w:vAlign w:val="bottom"/>
            <w:hideMark/>
          </w:tcPr>
          <w:p w14:paraId="037470B6" w14:textId="360B2DED" w:rsidR="186BC763" w:rsidRDefault="186BC763" w:rsidP="186BC763">
            <w:pPr>
              <w:jc w:val="center"/>
            </w:pPr>
            <w:r w:rsidRPr="186BC763">
              <w:rPr>
                <w:rFonts w:ascii="Calibri" w:eastAsia="Calibri" w:hAnsi="Calibri" w:cs="Calibri"/>
                <w:color w:val="FF0000"/>
              </w:rPr>
              <w:t>63,6</w:t>
            </w:r>
          </w:p>
        </w:tc>
        <w:tc>
          <w:tcPr>
            <w:tcW w:w="2484" w:type="dxa"/>
            <w:tcBorders>
              <w:top w:val="nil"/>
              <w:left w:val="nil"/>
              <w:bottom w:val="single" w:sz="8" w:space="0" w:color="auto"/>
              <w:right w:val="single" w:sz="8" w:space="0" w:color="auto"/>
            </w:tcBorders>
            <w:noWrap/>
            <w:vAlign w:val="bottom"/>
            <w:hideMark/>
          </w:tcPr>
          <w:p w14:paraId="4310CE1C" w14:textId="6EFF850A" w:rsidR="186BC763" w:rsidRDefault="186BC763" w:rsidP="186BC763">
            <w:pPr>
              <w:jc w:val="center"/>
            </w:pPr>
            <w:r w:rsidRPr="186BC763">
              <w:rPr>
                <w:rFonts w:ascii="Calibri" w:eastAsia="Calibri" w:hAnsi="Calibri" w:cs="Calibri"/>
                <w:color w:val="FF0000"/>
              </w:rPr>
              <w:t>67,6</w:t>
            </w:r>
          </w:p>
        </w:tc>
        <w:tc>
          <w:tcPr>
            <w:tcW w:w="1826" w:type="dxa"/>
            <w:tcBorders>
              <w:top w:val="nil"/>
              <w:left w:val="nil"/>
              <w:bottom w:val="single" w:sz="8" w:space="0" w:color="auto"/>
              <w:right w:val="single" w:sz="8" w:space="0" w:color="auto"/>
            </w:tcBorders>
            <w:noWrap/>
            <w:vAlign w:val="bottom"/>
            <w:hideMark/>
          </w:tcPr>
          <w:p w14:paraId="43FD54F4" w14:textId="4F6B2C84" w:rsidR="186BC763" w:rsidRDefault="186BC763" w:rsidP="186BC763">
            <w:pPr>
              <w:jc w:val="center"/>
            </w:pPr>
            <w:r w:rsidRPr="186BC763">
              <w:rPr>
                <w:rFonts w:ascii="Calibri" w:eastAsia="Calibri" w:hAnsi="Calibri" w:cs="Calibri"/>
                <w:color w:val="FF0000"/>
              </w:rPr>
              <w:t>3,9</w:t>
            </w:r>
          </w:p>
        </w:tc>
      </w:tr>
      <w:tr w:rsidR="00041221" w:rsidRPr="009E6197" w14:paraId="393D7E57" w14:textId="77777777" w:rsidTr="186BC763">
        <w:trPr>
          <w:trHeight w:val="118"/>
        </w:trPr>
        <w:tc>
          <w:tcPr>
            <w:tcW w:w="2558" w:type="dxa"/>
            <w:tcBorders>
              <w:top w:val="nil"/>
              <w:left w:val="single" w:sz="8" w:space="0" w:color="auto"/>
              <w:bottom w:val="single" w:sz="8" w:space="0" w:color="auto"/>
              <w:right w:val="single" w:sz="8" w:space="0" w:color="auto"/>
            </w:tcBorders>
            <w:noWrap/>
            <w:vAlign w:val="bottom"/>
            <w:hideMark/>
          </w:tcPr>
          <w:p w14:paraId="6E67454F" w14:textId="21E3256B" w:rsidR="00041221" w:rsidRPr="009E6197" w:rsidRDefault="7F813558" w:rsidP="00041221">
            <w:pPr>
              <w:widowControl/>
              <w:autoSpaceDE/>
              <w:autoSpaceDN/>
              <w:jc w:val="center"/>
              <w:rPr>
                <w:rFonts w:ascii="Calibri" w:hAnsi="Calibri" w:cs="Calibri"/>
                <w:color w:val="000000"/>
              </w:rPr>
            </w:pPr>
            <w:r w:rsidRPr="186BC763">
              <w:rPr>
                <w:rFonts w:ascii="Calibri" w:hAnsi="Calibri" w:cs="Calibri"/>
                <w:color w:val="000000" w:themeColor="text1"/>
              </w:rPr>
              <w:t>Malatya</w:t>
            </w:r>
          </w:p>
        </w:tc>
        <w:tc>
          <w:tcPr>
            <w:tcW w:w="2484" w:type="dxa"/>
            <w:tcBorders>
              <w:top w:val="nil"/>
              <w:left w:val="nil"/>
              <w:bottom w:val="single" w:sz="8" w:space="0" w:color="auto"/>
              <w:right w:val="single" w:sz="8" w:space="0" w:color="auto"/>
            </w:tcBorders>
            <w:noWrap/>
            <w:vAlign w:val="bottom"/>
            <w:hideMark/>
          </w:tcPr>
          <w:p w14:paraId="7BEE019C" w14:textId="230FA401" w:rsidR="186BC763" w:rsidRDefault="186BC763" w:rsidP="186BC763">
            <w:pPr>
              <w:jc w:val="center"/>
            </w:pPr>
            <w:r w:rsidRPr="186BC763">
              <w:rPr>
                <w:rFonts w:ascii="Calibri" w:eastAsia="Calibri" w:hAnsi="Calibri" w:cs="Calibri"/>
                <w:color w:val="000000" w:themeColor="text1"/>
              </w:rPr>
              <w:t>58,4</w:t>
            </w:r>
          </w:p>
        </w:tc>
        <w:tc>
          <w:tcPr>
            <w:tcW w:w="2484" w:type="dxa"/>
            <w:tcBorders>
              <w:top w:val="nil"/>
              <w:left w:val="nil"/>
              <w:bottom w:val="single" w:sz="8" w:space="0" w:color="auto"/>
              <w:right w:val="single" w:sz="8" w:space="0" w:color="auto"/>
            </w:tcBorders>
            <w:noWrap/>
            <w:vAlign w:val="bottom"/>
            <w:hideMark/>
          </w:tcPr>
          <w:p w14:paraId="72985462" w14:textId="48B9A937" w:rsidR="186BC763" w:rsidRDefault="186BC763" w:rsidP="186BC763">
            <w:pPr>
              <w:jc w:val="center"/>
            </w:pPr>
            <w:r w:rsidRPr="186BC763">
              <w:rPr>
                <w:rFonts w:ascii="Calibri" w:eastAsia="Calibri" w:hAnsi="Calibri" w:cs="Calibri"/>
                <w:color w:val="000000" w:themeColor="text1"/>
              </w:rPr>
              <w:t>53,3</w:t>
            </w:r>
          </w:p>
        </w:tc>
        <w:tc>
          <w:tcPr>
            <w:tcW w:w="1826" w:type="dxa"/>
            <w:tcBorders>
              <w:top w:val="nil"/>
              <w:left w:val="nil"/>
              <w:bottom w:val="single" w:sz="8" w:space="0" w:color="auto"/>
              <w:right w:val="single" w:sz="8" w:space="0" w:color="auto"/>
            </w:tcBorders>
            <w:shd w:val="clear" w:color="auto" w:fill="F8696B"/>
            <w:noWrap/>
            <w:vAlign w:val="bottom"/>
            <w:hideMark/>
          </w:tcPr>
          <w:p w14:paraId="196A1AFC" w14:textId="7BB1D149" w:rsidR="186BC763" w:rsidRDefault="186BC763" w:rsidP="186BC763">
            <w:pPr>
              <w:jc w:val="center"/>
            </w:pPr>
            <w:r w:rsidRPr="186BC763">
              <w:rPr>
                <w:rFonts w:ascii="Calibri" w:eastAsia="Calibri" w:hAnsi="Calibri" w:cs="Calibri"/>
                <w:color w:val="000000" w:themeColor="text1"/>
              </w:rPr>
              <w:t xml:space="preserve">-5,1 </w:t>
            </w:r>
          </w:p>
        </w:tc>
      </w:tr>
      <w:tr w:rsidR="00041221" w:rsidRPr="009E6197" w14:paraId="0ED3F771" w14:textId="77777777" w:rsidTr="186BC763">
        <w:trPr>
          <w:trHeight w:val="250"/>
        </w:trPr>
        <w:tc>
          <w:tcPr>
            <w:tcW w:w="2558" w:type="dxa"/>
            <w:tcBorders>
              <w:top w:val="nil"/>
              <w:left w:val="single" w:sz="8" w:space="0" w:color="auto"/>
              <w:bottom w:val="single" w:sz="8" w:space="0" w:color="auto"/>
              <w:right w:val="single" w:sz="8" w:space="0" w:color="auto"/>
            </w:tcBorders>
            <w:noWrap/>
            <w:vAlign w:val="bottom"/>
            <w:hideMark/>
          </w:tcPr>
          <w:p w14:paraId="0724930B" w14:textId="31CB2B9B" w:rsidR="00041221" w:rsidRPr="009E6197" w:rsidRDefault="6015D247" w:rsidP="00041221">
            <w:pPr>
              <w:widowControl/>
              <w:autoSpaceDE/>
              <w:autoSpaceDN/>
              <w:jc w:val="center"/>
              <w:rPr>
                <w:rFonts w:ascii="Calibri" w:hAnsi="Calibri" w:cs="Calibri"/>
                <w:color w:val="000000"/>
              </w:rPr>
            </w:pPr>
            <w:r w:rsidRPr="186BC763">
              <w:rPr>
                <w:rFonts w:ascii="Calibri" w:hAnsi="Calibri" w:cs="Calibri"/>
                <w:color w:val="000000" w:themeColor="text1"/>
              </w:rPr>
              <w:t>Mardin</w:t>
            </w:r>
          </w:p>
        </w:tc>
        <w:tc>
          <w:tcPr>
            <w:tcW w:w="2484" w:type="dxa"/>
            <w:tcBorders>
              <w:top w:val="nil"/>
              <w:left w:val="nil"/>
              <w:bottom w:val="single" w:sz="8" w:space="0" w:color="auto"/>
              <w:right w:val="single" w:sz="8" w:space="0" w:color="auto"/>
            </w:tcBorders>
            <w:noWrap/>
            <w:vAlign w:val="bottom"/>
            <w:hideMark/>
          </w:tcPr>
          <w:p w14:paraId="175EE1DB" w14:textId="4ACC3C11" w:rsidR="186BC763" w:rsidRDefault="186BC763" w:rsidP="186BC763">
            <w:pPr>
              <w:jc w:val="center"/>
            </w:pPr>
            <w:r w:rsidRPr="186BC763">
              <w:rPr>
                <w:rFonts w:ascii="Calibri" w:eastAsia="Calibri" w:hAnsi="Calibri" w:cs="Calibri"/>
                <w:color w:val="000000" w:themeColor="text1"/>
              </w:rPr>
              <w:t>63,6</w:t>
            </w:r>
          </w:p>
        </w:tc>
        <w:tc>
          <w:tcPr>
            <w:tcW w:w="2484" w:type="dxa"/>
            <w:tcBorders>
              <w:top w:val="nil"/>
              <w:left w:val="nil"/>
              <w:bottom w:val="single" w:sz="8" w:space="0" w:color="auto"/>
              <w:right w:val="single" w:sz="8" w:space="0" w:color="auto"/>
            </w:tcBorders>
            <w:noWrap/>
            <w:vAlign w:val="bottom"/>
            <w:hideMark/>
          </w:tcPr>
          <w:p w14:paraId="77A851A8" w14:textId="2E3DA043" w:rsidR="186BC763" w:rsidRDefault="186BC763" w:rsidP="186BC763">
            <w:pPr>
              <w:jc w:val="center"/>
            </w:pPr>
            <w:r w:rsidRPr="186BC763">
              <w:rPr>
                <w:rFonts w:ascii="Calibri" w:eastAsia="Calibri" w:hAnsi="Calibri" w:cs="Calibri"/>
                <w:color w:val="000000" w:themeColor="text1"/>
              </w:rPr>
              <w:t>58,6</w:t>
            </w:r>
          </w:p>
        </w:tc>
        <w:tc>
          <w:tcPr>
            <w:tcW w:w="1826" w:type="dxa"/>
            <w:tcBorders>
              <w:top w:val="nil"/>
              <w:left w:val="nil"/>
              <w:bottom w:val="single" w:sz="8" w:space="0" w:color="auto"/>
              <w:right w:val="single" w:sz="8" w:space="0" w:color="auto"/>
            </w:tcBorders>
            <w:shd w:val="clear" w:color="auto" w:fill="F9A0A2"/>
            <w:noWrap/>
            <w:vAlign w:val="bottom"/>
            <w:hideMark/>
          </w:tcPr>
          <w:p w14:paraId="40EC6F8B" w14:textId="1333E26B" w:rsidR="186BC763" w:rsidRDefault="186BC763" w:rsidP="186BC763">
            <w:pPr>
              <w:jc w:val="center"/>
            </w:pPr>
            <w:r w:rsidRPr="186BC763">
              <w:rPr>
                <w:rFonts w:ascii="Calibri" w:eastAsia="Calibri" w:hAnsi="Calibri" w:cs="Calibri"/>
                <w:color w:val="000000" w:themeColor="text1"/>
              </w:rPr>
              <w:t xml:space="preserve">-5,0 </w:t>
            </w:r>
          </w:p>
        </w:tc>
      </w:tr>
      <w:tr w:rsidR="00041221" w:rsidRPr="009E6197" w14:paraId="4D4EEF31" w14:textId="77777777" w:rsidTr="186BC763">
        <w:trPr>
          <w:trHeight w:val="98"/>
        </w:trPr>
        <w:tc>
          <w:tcPr>
            <w:tcW w:w="2558" w:type="dxa"/>
            <w:tcBorders>
              <w:top w:val="nil"/>
              <w:left w:val="single" w:sz="8" w:space="0" w:color="auto"/>
              <w:bottom w:val="single" w:sz="8" w:space="0" w:color="auto"/>
              <w:right w:val="single" w:sz="8" w:space="0" w:color="auto"/>
            </w:tcBorders>
            <w:noWrap/>
            <w:vAlign w:val="bottom"/>
            <w:hideMark/>
          </w:tcPr>
          <w:p w14:paraId="74C86684" w14:textId="4FEFFED6" w:rsidR="00041221" w:rsidRPr="009E6197" w:rsidRDefault="104D650E" w:rsidP="00041221">
            <w:pPr>
              <w:widowControl/>
              <w:autoSpaceDE/>
              <w:autoSpaceDN/>
              <w:jc w:val="center"/>
              <w:rPr>
                <w:rFonts w:ascii="Calibri" w:hAnsi="Calibri" w:cs="Calibri"/>
                <w:color w:val="000000"/>
              </w:rPr>
            </w:pPr>
            <w:r w:rsidRPr="186BC763">
              <w:rPr>
                <w:rFonts w:ascii="Calibri" w:hAnsi="Calibri" w:cs="Calibri"/>
                <w:color w:val="000000" w:themeColor="text1"/>
              </w:rPr>
              <w:t>Konya</w:t>
            </w:r>
          </w:p>
        </w:tc>
        <w:tc>
          <w:tcPr>
            <w:tcW w:w="2484" w:type="dxa"/>
            <w:tcBorders>
              <w:top w:val="nil"/>
              <w:left w:val="nil"/>
              <w:bottom w:val="single" w:sz="8" w:space="0" w:color="auto"/>
              <w:right w:val="single" w:sz="8" w:space="0" w:color="auto"/>
            </w:tcBorders>
            <w:noWrap/>
            <w:vAlign w:val="bottom"/>
            <w:hideMark/>
          </w:tcPr>
          <w:p w14:paraId="3C3ECAB3" w14:textId="2669C7BB" w:rsidR="186BC763" w:rsidRDefault="186BC763" w:rsidP="186BC763">
            <w:pPr>
              <w:jc w:val="center"/>
            </w:pPr>
            <w:r w:rsidRPr="186BC763">
              <w:rPr>
                <w:rFonts w:ascii="Calibri" w:eastAsia="Calibri" w:hAnsi="Calibri" w:cs="Calibri"/>
                <w:color w:val="000000" w:themeColor="text1"/>
              </w:rPr>
              <w:t>61,7</w:t>
            </w:r>
          </w:p>
        </w:tc>
        <w:tc>
          <w:tcPr>
            <w:tcW w:w="2484" w:type="dxa"/>
            <w:tcBorders>
              <w:top w:val="nil"/>
              <w:left w:val="nil"/>
              <w:bottom w:val="single" w:sz="8" w:space="0" w:color="auto"/>
              <w:right w:val="single" w:sz="8" w:space="0" w:color="auto"/>
            </w:tcBorders>
            <w:noWrap/>
            <w:vAlign w:val="bottom"/>
            <w:hideMark/>
          </w:tcPr>
          <w:p w14:paraId="22A8FB14" w14:textId="14553A91" w:rsidR="186BC763" w:rsidRDefault="186BC763" w:rsidP="186BC763">
            <w:pPr>
              <w:jc w:val="center"/>
            </w:pPr>
            <w:r w:rsidRPr="186BC763">
              <w:rPr>
                <w:rFonts w:ascii="Calibri" w:eastAsia="Calibri" w:hAnsi="Calibri" w:cs="Calibri"/>
                <w:color w:val="000000" w:themeColor="text1"/>
              </w:rPr>
              <w:t>57,0</w:t>
            </w:r>
          </w:p>
        </w:tc>
        <w:tc>
          <w:tcPr>
            <w:tcW w:w="1826" w:type="dxa"/>
            <w:tcBorders>
              <w:top w:val="nil"/>
              <w:left w:val="nil"/>
              <w:bottom w:val="single" w:sz="8" w:space="0" w:color="auto"/>
              <w:right w:val="single" w:sz="8" w:space="0" w:color="auto"/>
            </w:tcBorders>
            <w:shd w:val="clear" w:color="auto" w:fill="F9A9AC"/>
            <w:noWrap/>
            <w:vAlign w:val="bottom"/>
            <w:hideMark/>
          </w:tcPr>
          <w:p w14:paraId="22D07B59" w14:textId="7E8ADC36" w:rsidR="186BC763" w:rsidRDefault="186BC763" w:rsidP="186BC763">
            <w:pPr>
              <w:jc w:val="center"/>
            </w:pPr>
            <w:r w:rsidRPr="186BC763">
              <w:rPr>
                <w:rFonts w:ascii="Calibri" w:eastAsia="Calibri" w:hAnsi="Calibri" w:cs="Calibri"/>
                <w:color w:val="000000" w:themeColor="text1"/>
              </w:rPr>
              <w:t xml:space="preserve">-4,7 </w:t>
            </w:r>
          </w:p>
        </w:tc>
      </w:tr>
      <w:tr w:rsidR="00041221" w:rsidRPr="009E6197" w14:paraId="339100A5" w14:textId="77777777" w:rsidTr="186BC763">
        <w:trPr>
          <w:trHeight w:val="63"/>
        </w:trPr>
        <w:tc>
          <w:tcPr>
            <w:tcW w:w="2558" w:type="dxa"/>
            <w:tcBorders>
              <w:top w:val="nil"/>
              <w:left w:val="single" w:sz="8" w:space="0" w:color="auto"/>
              <w:bottom w:val="single" w:sz="8" w:space="0" w:color="auto"/>
              <w:right w:val="single" w:sz="8" w:space="0" w:color="auto"/>
            </w:tcBorders>
            <w:noWrap/>
            <w:vAlign w:val="bottom"/>
            <w:hideMark/>
          </w:tcPr>
          <w:p w14:paraId="683B0BC2" w14:textId="5F83DDB4" w:rsidR="00041221" w:rsidRPr="009E6197" w:rsidRDefault="29A4D91D" w:rsidP="00041221">
            <w:pPr>
              <w:widowControl/>
              <w:autoSpaceDE/>
              <w:autoSpaceDN/>
              <w:jc w:val="center"/>
              <w:rPr>
                <w:rFonts w:ascii="Calibri" w:hAnsi="Calibri" w:cs="Calibri"/>
                <w:color w:val="000000"/>
              </w:rPr>
            </w:pPr>
            <w:r w:rsidRPr="186BC763">
              <w:rPr>
                <w:rFonts w:ascii="Calibri" w:hAnsi="Calibri" w:cs="Calibri"/>
                <w:color w:val="000000" w:themeColor="text1"/>
              </w:rPr>
              <w:t>Hatay</w:t>
            </w:r>
          </w:p>
        </w:tc>
        <w:tc>
          <w:tcPr>
            <w:tcW w:w="2484" w:type="dxa"/>
            <w:tcBorders>
              <w:top w:val="nil"/>
              <w:left w:val="nil"/>
              <w:bottom w:val="single" w:sz="8" w:space="0" w:color="auto"/>
              <w:right w:val="single" w:sz="8" w:space="0" w:color="auto"/>
            </w:tcBorders>
            <w:noWrap/>
            <w:vAlign w:val="bottom"/>
            <w:hideMark/>
          </w:tcPr>
          <w:p w14:paraId="281EDEE2" w14:textId="56D5932B" w:rsidR="186BC763" w:rsidRDefault="186BC763" w:rsidP="186BC763">
            <w:pPr>
              <w:jc w:val="center"/>
            </w:pPr>
            <w:r w:rsidRPr="186BC763">
              <w:rPr>
                <w:rFonts w:ascii="Calibri" w:eastAsia="Calibri" w:hAnsi="Calibri" w:cs="Calibri"/>
                <w:color w:val="000000" w:themeColor="text1"/>
              </w:rPr>
              <w:t>68,1</w:t>
            </w:r>
          </w:p>
        </w:tc>
        <w:tc>
          <w:tcPr>
            <w:tcW w:w="2484" w:type="dxa"/>
            <w:tcBorders>
              <w:top w:val="nil"/>
              <w:left w:val="nil"/>
              <w:bottom w:val="single" w:sz="8" w:space="0" w:color="auto"/>
              <w:right w:val="single" w:sz="8" w:space="0" w:color="auto"/>
            </w:tcBorders>
            <w:noWrap/>
            <w:vAlign w:val="bottom"/>
            <w:hideMark/>
          </w:tcPr>
          <w:p w14:paraId="15514930" w14:textId="6AC3B3C0" w:rsidR="186BC763" w:rsidRDefault="186BC763" w:rsidP="186BC763">
            <w:pPr>
              <w:jc w:val="center"/>
            </w:pPr>
            <w:r w:rsidRPr="186BC763">
              <w:rPr>
                <w:rFonts w:ascii="Calibri" w:eastAsia="Calibri" w:hAnsi="Calibri" w:cs="Calibri"/>
                <w:color w:val="000000" w:themeColor="text1"/>
              </w:rPr>
              <w:t>66,2</w:t>
            </w:r>
          </w:p>
        </w:tc>
        <w:tc>
          <w:tcPr>
            <w:tcW w:w="1826" w:type="dxa"/>
            <w:tcBorders>
              <w:top w:val="nil"/>
              <w:left w:val="nil"/>
              <w:bottom w:val="single" w:sz="8" w:space="0" w:color="auto"/>
              <w:right w:val="single" w:sz="8" w:space="0" w:color="auto"/>
            </w:tcBorders>
            <w:shd w:val="clear" w:color="auto" w:fill="FAB6B9"/>
            <w:noWrap/>
            <w:vAlign w:val="bottom"/>
            <w:hideMark/>
          </w:tcPr>
          <w:p w14:paraId="392C78F0" w14:textId="54DCA916" w:rsidR="186BC763" w:rsidRDefault="186BC763" w:rsidP="186BC763">
            <w:pPr>
              <w:jc w:val="center"/>
            </w:pPr>
            <w:r w:rsidRPr="186BC763">
              <w:rPr>
                <w:rFonts w:ascii="Calibri" w:eastAsia="Calibri" w:hAnsi="Calibri" w:cs="Calibri"/>
                <w:color w:val="000000" w:themeColor="text1"/>
              </w:rPr>
              <w:t xml:space="preserve">-1,9 </w:t>
            </w:r>
          </w:p>
        </w:tc>
      </w:tr>
      <w:tr w:rsidR="00041221" w:rsidRPr="009E6197" w14:paraId="1E4DD9EC" w14:textId="77777777" w:rsidTr="186BC763">
        <w:trPr>
          <w:trHeight w:val="248"/>
        </w:trPr>
        <w:tc>
          <w:tcPr>
            <w:tcW w:w="2558" w:type="dxa"/>
            <w:tcBorders>
              <w:top w:val="nil"/>
              <w:left w:val="single" w:sz="8" w:space="0" w:color="auto"/>
              <w:bottom w:val="single" w:sz="8" w:space="0" w:color="auto"/>
              <w:right w:val="single" w:sz="8" w:space="0" w:color="auto"/>
            </w:tcBorders>
            <w:noWrap/>
            <w:vAlign w:val="bottom"/>
            <w:hideMark/>
          </w:tcPr>
          <w:p w14:paraId="5CD284F1" w14:textId="13AC0D4A" w:rsidR="00041221" w:rsidRPr="009E6197" w:rsidRDefault="2B7FAB4D" w:rsidP="00041221">
            <w:pPr>
              <w:widowControl/>
              <w:autoSpaceDE/>
              <w:autoSpaceDN/>
              <w:jc w:val="center"/>
              <w:rPr>
                <w:rFonts w:ascii="Calibri" w:hAnsi="Calibri" w:cs="Calibri"/>
                <w:color w:val="000000"/>
              </w:rPr>
            </w:pPr>
            <w:r w:rsidRPr="186BC763">
              <w:rPr>
                <w:rFonts w:ascii="Calibri" w:hAnsi="Calibri" w:cs="Calibri"/>
                <w:color w:val="000000" w:themeColor="text1"/>
              </w:rPr>
              <w:t>Kayseri</w:t>
            </w:r>
          </w:p>
        </w:tc>
        <w:tc>
          <w:tcPr>
            <w:tcW w:w="2484" w:type="dxa"/>
            <w:tcBorders>
              <w:top w:val="nil"/>
              <w:left w:val="nil"/>
              <w:bottom w:val="single" w:sz="8" w:space="0" w:color="auto"/>
              <w:right w:val="single" w:sz="8" w:space="0" w:color="auto"/>
            </w:tcBorders>
            <w:noWrap/>
            <w:vAlign w:val="bottom"/>
            <w:hideMark/>
          </w:tcPr>
          <w:p w14:paraId="70A5EFFB" w14:textId="79C36C6D" w:rsidR="186BC763" w:rsidRDefault="186BC763" w:rsidP="186BC763">
            <w:pPr>
              <w:jc w:val="center"/>
            </w:pPr>
            <w:r w:rsidRPr="186BC763">
              <w:rPr>
                <w:rFonts w:ascii="Calibri" w:eastAsia="Calibri" w:hAnsi="Calibri" w:cs="Calibri"/>
                <w:color w:val="000000" w:themeColor="text1"/>
              </w:rPr>
              <w:t>51,9</w:t>
            </w:r>
          </w:p>
        </w:tc>
        <w:tc>
          <w:tcPr>
            <w:tcW w:w="2484" w:type="dxa"/>
            <w:tcBorders>
              <w:top w:val="nil"/>
              <w:left w:val="nil"/>
              <w:bottom w:val="single" w:sz="8" w:space="0" w:color="auto"/>
              <w:right w:val="single" w:sz="8" w:space="0" w:color="auto"/>
            </w:tcBorders>
            <w:noWrap/>
            <w:vAlign w:val="bottom"/>
            <w:hideMark/>
          </w:tcPr>
          <w:p w14:paraId="5A702FDA" w14:textId="3E6758BA" w:rsidR="186BC763" w:rsidRDefault="186BC763" w:rsidP="186BC763">
            <w:pPr>
              <w:jc w:val="center"/>
            </w:pPr>
            <w:r w:rsidRPr="186BC763">
              <w:rPr>
                <w:rFonts w:ascii="Calibri" w:eastAsia="Calibri" w:hAnsi="Calibri" w:cs="Calibri"/>
                <w:color w:val="000000" w:themeColor="text1"/>
              </w:rPr>
              <w:t>52,2</w:t>
            </w:r>
          </w:p>
        </w:tc>
        <w:tc>
          <w:tcPr>
            <w:tcW w:w="1826" w:type="dxa"/>
            <w:tcBorders>
              <w:top w:val="nil"/>
              <w:left w:val="nil"/>
              <w:bottom w:val="single" w:sz="8" w:space="0" w:color="auto"/>
              <w:right w:val="single" w:sz="8" w:space="0" w:color="auto"/>
            </w:tcBorders>
            <w:shd w:val="clear" w:color="auto" w:fill="FAB8BB"/>
            <w:noWrap/>
            <w:vAlign w:val="bottom"/>
            <w:hideMark/>
          </w:tcPr>
          <w:p w14:paraId="716A1204" w14:textId="05A8D94E" w:rsidR="186BC763" w:rsidRDefault="186BC763" w:rsidP="186BC763">
            <w:pPr>
              <w:jc w:val="center"/>
            </w:pPr>
            <w:r w:rsidRPr="186BC763">
              <w:rPr>
                <w:rFonts w:ascii="Calibri" w:eastAsia="Calibri" w:hAnsi="Calibri" w:cs="Calibri"/>
                <w:color w:val="000000" w:themeColor="text1"/>
              </w:rPr>
              <w:t>0,2</w:t>
            </w:r>
          </w:p>
        </w:tc>
      </w:tr>
      <w:tr w:rsidR="00041221" w:rsidRPr="009E6197" w14:paraId="04471734" w14:textId="77777777" w:rsidTr="186BC763">
        <w:trPr>
          <w:trHeight w:val="140"/>
        </w:trPr>
        <w:tc>
          <w:tcPr>
            <w:tcW w:w="2558" w:type="dxa"/>
            <w:tcBorders>
              <w:top w:val="nil"/>
              <w:left w:val="single" w:sz="8" w:space="0" w:color="auto"/>
              <w:bottom w:val="single" w:sz="8" w:space="0" w:color="auto"/>
              <w:right w:val="single" w:sz="8" w:space="0" w:color="auto"/>
            </w:tcBorders>
            <w:noWrap/>
            <w:vAlign w:val="bottom"/>
            <w:hideMark/>
          </w:tcPr>
          <w:p w14:paraId="2BADE5B0" w14:textId="69E43A61" w:rsidR="00041221" w:rsidRPr="009E6197" w:rsidRDefault="17C5AF75" w:rsidP="00041221">
            <w:pPr>
              <w:widowControl/>
              <w:autoSpaceDE/>
              <w:autoSpaceDN/>
              <w:jc w:val="center"/>
              <w:rPr>
                <w:rFonts w:ascii="Calibri" w:hAnsi="Calibri" w:cs="Calibri"/>
                <w:color w:val="000000"/>
              </w:rPr>
            </w:pPr>
            <w:r w:rsidRPr="186BC763">
              <w:rPr>
                <w:rFonts w:ascii="Calibri" w:hAnsi="Calibri" w:cs="Calibri"/>
                <w:color w:val="000000" w:themeColor="text1"/>
              </w:rPr>
              <w:t>İzmir</w:t>
            </w:r>
          </w:p>
        </w:tc>
        <w:tc>
          <w:tcPr>
            <w:tcW w:w="2484" w:type="dxa"/>
            <w:tcBorders>
              <w:top w:val="nil"/>
              <w:left w:val="nil"/>
              <w:bottom w:val="single" w:sz="8" w:space="0" w:color="auto"/>
              <w:right w:val="single" w:sz="8" w:space="0" w:color="auto"/>
            </w:tcBorders>
            <w:noWrap/>
            <w:vAlign w:val="bottom"/>
            <w:hideMark/>
          </w:tcPr>
          <w:p w14:paraId="1D70AD3D" w14:textId="5BCF8313" w:rsidR="186BC763" w:rsidRDefault="186BC763" w:rsidP="186BC763">
            <w:pPr>
              <w:jc w:val="center"/>
            </w:pPr>
            <w:r w:rsidRPr="186BC763">
              <w:rPr>
                <w:rFonts w:ascii="Calibri" w:eastAsia="Calibri" w:hAnsi="Calibri" w:cs="Calibri"/>
                <w:color w:val="000000" w:themeColor="text1"/>
              </w:rPr>
              <w:t>76,4</w:t>
            </w:r>
          </w:p>
        </w:tc>
        <w:tc>
          <w:tcPr>
            <w:tcW w:w="2484" w:type="dxa"/>
            <w:tcBorders>
              <w:top w:val="nil"/>
              <w:left w:val="nil"/>
              <w:bottom w:val="single" w:sz="8" w:space="0" w:color="auto"/>
              <w:right w:val="single" w:sz="8" w:space="0" w:color="auto"/>
            </w:tcBorders>
            <w:noWrap/>
            <w:vAlign w:val="bottom"/>
            <w:hideMark/>
          </w:tcPr>
          <w:p w14:paraId="191D75D2" w14:textId="28B9CC90" w:rsidR="186BC763" w:rsidRDefault="186BC763" w:rsidP="186BC763">
            <w:pPr>
              <w:jc w:val="center"/>
            </w:pPr>
            <w:r w:rsidRPr="186BC763">
              <w:rPr>
                <w:rFonts w:ascii="Calibri" w:eastAsia="Calibri" w:hAnsi="Calibri" w:cs="Calibri"/>
                <w:color w:val="000000" w:themeColor="text1"/>
              </w:rPr>
              <w:t>86,4</w:t>
            </w:r>
          </w:p>
        </w:tc>
        <w:tc>
          <w:tcPr>
            <w:tcW w:w="1826" w:type="dxa"/>
            <w:tcBorders>
              <w:top w:val="nil"/>
              <w:left w:val="nil"/>
              <w:bottom w:val="single" w:sz="8" w:space="0" w:color="auto"/>
              <w:right w:val="single" w:sz="8" w:space="0" w:color="auto"/>
            </w:tcBorders>
            <w:shd w:val="clear" w:color="auto" w:fill="98D4A9"/>
            <w:noWrap/>
            <w:vAlign w:val="bottom"/>
            <w:hideMark/>
          </w:tcPr>
          <w:p w14:paraId="73AA1428" w14:textId="4FCBB8D3" w:rsidR="186BC763" w:rsidRDefault="186BC763" w:rsidP="186BC763">
            <w:pPr>
              <w:jc w:val="center"/>
            </w:pPr>
            <w:r w:rsidRPr="186BC763">
              <w:rPr>
                <w:rFonts w:ascii="Calibri" w:eastAsia="Calibri" w:hAnsi="Calibri" w:cs="Calibri"/>
                <w:color w:val="000000" w:themeColor="text1"/>
              </w:rPr>
              <w:t>10,0</w:t>
            </w:r>
          </w:p>
        </w:tc>
      </w:tr>
      <w:tr w:rsidR="00041221" w:rsidRPr="009E6197" w14:paraId="5A8A1596" w14:textId="77777777" w:rsidTr="186BC763">
        <w:trPr>
          <w:trHeight w:val="63"/>
        </w:trPr>
        <w:tc>
          <w:tcPr>
            <w:tcW w:w="2558" w:type="dxa"/>
            <w:tcBorders>
              <w:top w:val="nil"/>
              <w:left w:val="single" w:sz="8" w:space="0" w:color="auto"/>
              <w:bottom w:val="single" w:sz="8" w:space="0" w:color="auto"/>
              <w:right w:val="single" w:sz="8" w:space="0" w:color="auto"/>
            </w:tcBorders>
            <w:noWrap/>
            <w:vAlign w:val="bottom"/>
            <w:hideMark/>
          </w:tcPr>
          <w:p w14:paraId="3651E8A7" w14:textId="2881059D" w:rsidR="00041221" w:rsidRPr="009E6197" w:rsidRDefault="5D5EC0B5" w:rsidP="00041221">
            <w:pPr>
              <w:widowControl/>
              <w:autoSpaceDE/>
              <w:autoSpaceDN/>
              <w:jc w:val="center"/>
              <w:rPr>
                <w:rFonts w:ascii="Calibri" w:hAnsi="Calibri" w:cs="Calibri"/>
                <w:color w:val="000000"/>
              </w:rPr>
            </w:pPr>
            <w:r w:rsidRPr="186BC763">
              <w:rPr>
                <w:rFonts w:ascii="Calibri" w:hAnsi="Calibri" w:cs="Calibri"/>
                <w:color w:val="000000" w:themeColor="text1"/>
              </w:rPr>
              <w:t>Antalya</w:t>
            </w:r>
          </w:p>
        </w:tc>
        <w:tc>
          <w:tcPr>
            <w:tcW w:w="2484" w:type="dxa"/>
            <w:tcBorders>
              <w:top w:val="nil"/>
              <w:left w:val="nil"/>
              <w:bottom w:val="single" w:sz="8" w:space="0" w:color="auto"/>
              <w:right w:val="single" w:sz="8" w:space="0" w:color="auto"/>
            </w:tcBorders>
            <w:noWrap/>
            <w:vAlign w:val="bottom"/>
            <w:hideMark/>
          </w:tcPr>
          <w:p w14:paraId="044BE77E" w14:textId="060BFE07" w:rsidR="186BC763" w:rsidRDefault="186BC763" w:rsidP="186BC763">
            <w:pPr>
              <w:jc w:val="center"/>
            </w:pPr>
            <w:r w:rsidRPr="186BC763">
              <w:rPr>
                <w:rFonts w:ascii="Calibri" w:eastAsia="Calibri" w:hAnsi="Calibri" w:cs="Calibri"/>
                <w:color w:val="000000" w:themeColor="text1"/>
              </w:rPr>
              <w:t>63,4</w:t>
            </w:r>
          </w:p>
        </w:tc>
        <w:tc>
          <w:tcPr>
            <w:tcW w:w="2484" w:type="dxa"/>
            <w:tcBorders>
              <w:top w:val="nil"/>
              <w:left w:val="nil"/>
              <w:bottom w:val="single" w:sz="8" w:space="0" w:color="auto"/>
              <w:right w:val="single" w:sz="8" w:space="0" w:color="auto"/>
            </w:tcBorders>
            <w:noWrap/>
            <w:vAlign w:val="bottom"/>
            <w:hideMark/>
          </w:tcPr>
          <w:p w14:paraId="534606A9" w14:textId="6AA3E751" w:rsidR="186BC763" w:rsidRDefault="186BC763" w:rsidP="186BC763">
            <w:pPr>
              <w:jc w:val="center"/>
            </w:pPr>
            <w:r w:rsidRPr="186BC763">
              <w:rPr>
                <w:rFonts w:ascii="Calibri" w:eastAsia="Calibri" w:hAnsi="Calibri" w:cs="Calibri"/>
                <w:color w:val="000000" w:themeColor="text1"/>
              </w:rPr>
              <w:t>75,0</w:t>
            </w:r>
          </w:p>
        </w:tc>
        <w:tc>
          <w:tcPr>
            <w:tcW w:w="1826" w:type="dxa"/>
            <w:tcBorders>
              <w:top w:val="nil"/>
              <w:left w:val="nil"/>
              <w:bottom w:val="single" w:sz="8" w:space="0" w:color="auto"/>
              <w:right w:val="single" w:sz="8" w:space="0" w:color="auto"/>
            </w:tcBorders>
            <w:shd w:val="clear" w:color="auto" w:fill="8ACE9D"/>
            <w:noWrap/>
            <w:vAlign w:val="bottom"/>
            <w:hideMark/>
          </w:tcPr>
          <w:p w14:paraId="33C1ECC3" w14:textId="24EC2054" w:rsidR="186BC763" w:rsidRDefault="186BC763" w:rsidP="186BC763">
            <w:pPr>
              <w:jc w:val="center"/>
            </w:pPr>
            <w:r w:rsidRPr="186BC763">
              <w:rPr>
                <w:rFonts w:ascii="Calibri" w:eastAsia="Calibri" w:hAnsi="Calibri" w:cs="Calibri"/>
                <w:color w:val="000000" w:themeColor="text1"/>
              </w:rPr>
              <w:t>11,6</w:t>
            </w:r>
          </w:p>
        </w:tc>
      </w:tr>
      <w:tr w:rsidR="00041221" w:rsidRPr="009E6197" w14:paraId="26EAF8B7" w14:textId="77777777" w:rsidTr="186BC763">
        <w:trPr>
          <w:trHeight w:val="63"/>
        </w:trPr>
        <w:tc>
          <w:tcPr>
            <w:tcW w:w="2558" w:type="dxa"/>
            <w:tcBorders>
              <w:top w:val="nil"/>
              <w:left w:val="single" w:sz="8" w:space="0" w:color="auto"/>
              <w:bottom w:val="single" w:sz="8" w:space="0" w:color="auto"/>
              <w:right w:val="single" w:sz="8" w:space="0" w:color="auto"/>
            </w:tcBorders>
            <w:noWrap/>
            <w:vAlign w:val="bottom"/>
            <w:hideMark/>
          </w:tcPr>
          <w:p w14:paraId="7E6AF3D4" w14:textId="0910B00B" w:rsidR="00041221" w:rsidRPr="009E6197" w:rsidRDefault="49D7D674" w:rsidP="00041221">
            <w:pPr>
              <w:widowControl/>
              <w:autoSpaceDE/>
              <w:autoSpaceDN/>
              <w:jc w:val="center"/>
              <w:rPr>
                <w:rFonts w:ascii="Calibri" w:hAnsi="Calibri" w:cs="Calibri"/>
                <w:color w:val="000000"/>
              </w:rPr>
            </w:pPr>
            <w:r w:rsidRPr="186BC763">
              <w:rPr>
                <w:rFonts w:ascii="Calibri" w:hAnsi="Calibri" w:cs="Calibri"/>
                <w:color w:val="000000" w:themeColor="text1"/>
              </w:rPr>
              <w:t>Muğla</w:t>
            </w:r>
          </w:p>
        </w:tc>
        <w:tc>
          <w:tcPr>
            <w:tcW w:w="2484" w:type="dxa"/>
            <w:tcBorders>
              <w:top w:val="nil"/>
              <w:left w:val="nil"/>
              <w:bottom w:val="single" w:sz="8" w:space="0" w:color="auto"/>
              <w:right w:val="single" w:sz="8" w:space="0" w:color="auto"/>
            </w:tcBorders>
            <w:noWrap/>
            <w:vAlign w:val="bottom"/>
            <w:hideMark/>
          </w:tcPr>
          <w:p w14:paraId="15CBA127" w14:textId="07B25783" w:rsidR="186BC763" w:rsidRDefault="186BC763" w:rsidP="186BC763">
            <w:pPr>
              <w:jc w:val="center"/>
            </w:pPr>
            <w:r w:rsidRPr="186BC763">
              <w:rPr>
                <w:rFonts w:ascii="Calibri" w:eastAsia="Calibri" w:hAnsi="Calibri" w:cs="Calibri"/>
                <w:color w:val="000000" w:themeColor="text1"/>
              </w:rPr>
              <w:t>100,9</w:t>
            </w:r>
          </w:p>
        </w:tc>
        <w:tc>
          <w:tcPr>
            <w:tcW w:w="2484" w:type="dxa"/>
            <w:tcBorders>
              <w:top w:val="nil"/>
              <w:left w:val="nil"/>
              <w:bottom w:val="single" w:sz="8" w:space="0" w:color="auto"/>
              <w:right w:val="single" w:sz="8" w:space="0" w:color="auto"/>
            </w:tcBorders>
            <w:noWrap/>
            <w:vAlign w:val="bottom"/>
            <w:hideMark/>
          </w:tcPr>
          <w:p w14:paraId="3C95303F" w14:textId="04F5C1AA" w:rsidR="186BC763" w:rsidRDefault="186BC763" w:rsidP="186BC763">
            <w:pPr>
              <w:jc w:val="center"/>
            </w:pPr>
            <w:r w:rsidRPr="186BC763">
              <w:rPr>
                <w:rFonts w:ascii="Calibri" w:eastAsia="Calibri" w:hAnsi="Calibri" w:cs="Calibri"/>
                <w:color w:val="000000" w:themeColor="text1"/>
              </w:rPr>
              <w:t>113,5</w:t>
            </w:r>
          </w:p>
        </w:tc>
        <w:tc>
          <w:tcPr>
            <w:tcW w:w="1826" w:type="dxa"/>
            <w:tcBorders>
              <w:top w:val="nil"/>
              <w:left w:val="nil"/>
              <w:bottom w:val="single" w:sz="8" w:space="0" w:color="auto"/>
              <w:right w:val="single" w:sz="8" w:space="0" w:color="auto"/>
            </w:tcBorders>
            <w:shd w:val="clear" w:color="auto" w:fill="82CB96"/>
            <w:noWrap/>
            <w:vAlign w:val="bottom"/>
            <w:hideMark/>
          </w:tcPr>
          <w:p w14:paraId="75ADBA27" w14:textId="2A38C069" w:rsidR="186BC763" w:rsidRDefault="186BC763" w:rsidP="186BC763">
            <w:pPr>
              <w:jc w:val="center"/>
            </w:pPr>
            <w:r w:rsidRPr="186BC763">
              <w:rPr>
                <w:rFonts w:ascii="Calibri" w:eastAsia="Calibri" w:hAnsi="Calibri" w:cs="Calibri"/>
                <w:color w:val="000000" w:themeColor="text1"/>
              </w:rPr>
              <w:t>12,6</w:t>
            </w:r>
          </w:p>
        </w:tc>
      </w:tr>
      <w:tr w:rsidR="00041221" w:rsidRPr="009E6197" w14:paraId="143D9DAD" w14:textId="77777777" w:rsidTr="186BC763">
        <w:trPr>
          <w:trHeight w:val="267"/>
        </w:trPr>
        <w:tc>
          <w:tcPr>
            <w:tcW w:w="2558" w:type="dxa"/>
            <w:tcBorders>
              <w:top w:val="nil"/>
              <w:left w:val="single" w:sz="8" w:space="0" w:color="auto"/>
              <w:bottom w:val="single" w:sz="8" w:space="0" w:color="auto"/>
              <w:right w:val="single" w:sz="8" w:space="0" w:color="auto"/>
            </w:tcBorders>
            <w:noWrap/>
            <w:vAlign w:val="bottom"/>
            <w:hideMark/>
          </w:tcPr>
          <w:p w14:paraId="1F544692" w14:textId="2A9DFD17" w:rsidR="00041221" w:rsidRPr="009E6197" w:rsidRDefault="36FAD6B8" w:rsidP="00041221">
            <w:pPr>
              <w:widowControl/>
              <w:autoSpaceDE/>
              <w:autoSpaceDN/>
              <w:jc w:val="center"/>
              <w:rPr>
                <w:rFonts w:ascii="Calibri" w:hAnsi="Calibri" w:cs="Calibri"/>
                <w:color w:val="000000"/>
              </w:rPr>
            </w:pPr>
            <w:r w:rsidRPr="186BC763">
              <w:rPr>
                <w:rFonts w:ascii="Calibri" w:hAnsi="Calibri" w:cs="Calibri"/>
                <w:color w:val="000000" w:themeColor="text1"/>
              </w:rPr>
              <w:t>Ordu</w:t>
            </w:r>
          </w:p>
        </w:tc>
        <w:tc>
          <w:tcPr>
            <w:tcW w:w="2484" w:type="dxa"/>
            <w:tcBorders>
              <w:top w:val="nil"/>
              <w:left w:val="nil"/>
              <w:bottom w:val="single" w:sz="8" w:space="0" w:color="auto"/>
              <w:right w:val="single" w:sz="8" w:space="0" w:color="auto"/>
            </w:tcBorders>
            <w:noWrap/>
            <w:vAlign w:val="bottom"/>
            <w:hideMark/>
          </w:tcPr>
          <w:p w14:paraId="152E6189" w14:textId="5538894F" w:rsidR="186BC763" w:rsidRDefault="186BC763" w:rsidP="186BC763">
            <w:pPr>
              <w:jc w:val="center"/>
            </w:pPr>
            <w:r w:rsidRPr="186BC763">
              <w:rPr>
                <w:rFonts w:ascii="Calibri" w:eastAsia="Calibri" w:hAnsi="Calibri" w:cs="Calibri"/>
                <w:color w:val="000000" w:themeColor="text1"/>
              </w:rPr>
              <w:t>65,9</w:t>
            </w:r>
          </w:p>
        </w:tc>
        <w:tc>
          <w:tcPr>
            <w:tcW w:w="2484" w:type="dxa"/>
            <w:tcBorders>
              <w:top w:val="nil"/>
              <w:left w:val="nil"/>
              <w:bottom w:val="single" w:sz="8" w:space="0" w:color="auto"/>
              <w:right w:val="single" w:sz="8" w:space="0" w:color="auto"/>
            </w:tcBorders>
            <w:noWrap/>
            <w:vAlign w:val="bottom"/>
            <w:hideMark/>
          </w:tcPr>
          <w:p w14:paraId="3E8D4A42" w14:textId="285315D2" w:rsidR="186BC763" w:rsidRDefault="186BC763" w:rsidP="186BC763">
            <w:pPr>
              <w:jc w:val="center"/>
            </w:pPr>
            <w:r w:rsidRPr="186BC763">
              <w:rPr>
                <w:rFonts w:ascii="Calibri" w:eastAsia="Calibri" w:hAnsi="Calibri" w:cs="Calibri"/>
                <w:color w:val="000000" w:themeColor="text1"/>
              </w:rPr>
              <w:t>79,3</w:t>
            </w:r>
          </w:p>
        </w:tc>
        <w:tc>
          <w:tcPr>
            <w:tcW w:w="1826" w:type="dxa"/>
            <w:tcBorders>
              <w:top w:val="nil"/>
              <w:left w:val="nil"/>
              <w:bottom w:val="single" w:sz="8" w:space="0" w:color="auto"/>
              <w:right w:val="single" w:sz="8" w:space="0" w:color="auto"/>
            </w:tcBorders>
            <w:shd w:val="clear" w:color="auto" w:fill="74C58A"/>
            <w:noWrap/>
            <w:vAlign w:val="bottom"/>
            <w:hideMark/>
          </w:tcPr>
          <w:p w14:paraId="485739EF" w14:textId="6561BAD2" w:rsidR="186BC763" w:rsidRDefault="186BC763" w:rsidP="186BC763">
            <w:pPr>
              <w:jc w:val="center"/>
            </w:pPr>
            <w:r w:rsidRPr="186BC763">
              <w:rPr>
                <w:rFonts w:ascii="Calibri" w:eastAsia="Calibri" w:hAnsi="Calibri" w:cs="Calibri"/>
                <w:color w:val="000000" w:themeColor="text1"/>
              </w:rPr>
              <w:t>13,3</w:t>
            </w:r>
          </w:p>
        </w:tc>
      </w:tr>
      <w:tr w:rsidR="00041221" w:rsidRPr="009E6197" w14:paraId="382AE003" w14:textId="77777777" w:rsidTr="186BC763">
        <w:trPr>
          <w:trHeight w:val="257"/>
        </w:trPr>
        <w:tc>
          <w:tcPr>
            <w:tcW w:w="2558" w:type="dxa"/>
            <w:tcBorders>
              <w:top w:val="nil"/>
              <w:left w:val="single" w:sz="8" w:space="0" w:color="auto"/>
              <w:bottom w:val="single" w:sz="8" w:space="0" w:color="auto"/>
              <w:right w:val="single" w:sz="8" w:space="0" w:color="auto"/>
            </w:tcBorders>
            <w:noWrap/>
            <w:vAlign w:val="bottom"/>
            <w:hideMark/>
          </w:tcPr>
          <w:p w14:paraId="1AD6A594" w14:textId="441D9D29" w:rsidR="00041221" w:rsidRPr="009E6197" w:rsidRDefault="5F1CAA44" w:rsidP="00041221">
            <w:pPr>
              <w:widowControl/>
              <w:autoSpaceDE/>
              <w:autoSpaceDN/>
              <w:jc w:val="center"/>
              <w:rPr>
                <w:rFonts w:ascii="Calibri" w:hAnsi="Calibri" w:cs="Calibri"/>
                <w:color w:val="000000"/>
              </w:rPr>
            </w:pPr>
            <w:r w:rsidRPr="186BC763">
              <w:rPr>
                <w:rFonts w:ascii="Calibri" w:hAnsi="Calibri" w:cs="Calibri"/>
                <w:color w:val="000000" w:themeColor="text1"/>
              </w:rPr>
              <w:t>Trabzon</w:t>
            </w:r>
          </w:p>
        </w:tc>
        <w:tc>
          <w:tcPr>
            <w:tcW w:w="2484" w:type="dxa"/>
            <w:tcBorders>
              <w:top w:val="nil"/>
              <w:left w:val="nil"/>
              <w:bottom w:val="single" w:sz="8" w:space="0" w:color="auto"/>
              <w:right w:val="single" w:sz="8" w:space="0" w:color="auto"/>
            </w:tcBorders>
            <w:noWrap/>
            <w:vAlign w:val="bottom"/>
            <w:hideMark/>
          </w:tcPr>
          <w:p w14:paraId="58027D78" w14:textId="1A203A36" w:rsidR="186BC763" w:rsidRDefault="186BC763" w:rsidP="186BC763">
            <w:pPr>
              <w:jc w:val="center"/>
            </w:pPr>
            <w:r w:rsidRPr="186BC763">
              <w:rPr>
                <w:rFonts w:ascii="Calibri" w:eastAsia="Calibri" w:hAnsi="Calibri" w:cs="Calibri"/>
                <w:color w:val="000000" w:themeColor="text1"/>
              </w:rPr>
              <w:t>83,2</w:t>
            </w:r>
          </w:p>
        </w:tc>
        <w:tc>
          <w:tcPr>
            <w:tcW w:w="2484" w:type="dxa"/>
            <w:tcBorders>
              <w:top w:val="nil"/>
              <w:left w:val="nil"/>
              <w:bottom w:val="single" w:sz="8" w:space="0" w:color="auto"/>
              <w:right w:val="single" w:sz="8" w:space="0" w:color="auto"/>
            </w:tcBorders>
            <w:noWrap/>
            <w:vAlign w:val="bottom"/>
            <w:hideMark/>
          </w:tcPr>
          <w:p w14:paraId="3F0FE38F" w14:textId="77DD2356" w:rsidR="186BC763" w:rsidRDefault="186BC763" w:rsidP="186BC763">
            <w:pPr>
              <w:jc w:val="center"/>
            </w:pPr>
            <w:r w:rsidRPr="186BC763">
              <w:rPr>
                <w:rFonts w:ascii="Calibri" w:eastAsia="Calibri" w:hAnsi="Calibri" w:cs="Calibri"/>
                <w:color w:val="000000" w:themeColor="text1"/>
              </w:rPr>
              <w:t>100,0</w:t>
            </w:r>
          </w:p>
        </w:tc>
        <w:tc>
          <w:tcPr>
            <w:tcW w:w="1826" w:type="dxa"/>
            <w:tcBorders>
              <w:top w:val="nil"/>
              <w:left w:val="nil"/>
              <w:bottom w:val="single" w:sz="8" w:space="0" w:color="auto"/>
              <w:right w:val="single" w:sz="8" w:space="0" w:color="auto"/>
            </w:tcBorders>
            <w:shd w:val="clear" w:color="auto" w:fill="63BE7B"/>
            <w:noWrap/>
            <w:vAlign w:val="bottom"/>
            <w:hideMark/>
          </w:tcPr>
          <w:p w14:paraId="08B03912" w14:textId="400A6EDD" w:rsidR="186BC763" w:rsidRDefault="186BC763" w:rsidP="186BC763">
            <w:pPr>
              <w:jc w:val="center"/>
            </w:pPr>
            <w:r w:rsidRPr="186BC763">
              <w:rPr>
                <w:rFonts w:ascii="Calibri" w:eastAsia="Calibri" w:hAnsi="Calibri" w:cs="Calibri"/>
                <w:color w:val="000000" w:themeColor="text1"/>
              </w:rPr>
              <w:t>16,8</w:t>
            </w:r>
          </w:p>
        </w:tc>
      </w:tr>
    </w:tbl>
    <w:p w14:paraId="70E2E40E" w14:textId="07AB3949" w:rsidR="00B06605" w:rsidRDefault="000C5474" w:rsidP="0083315F">
      <w:pPr>
        <w:spacing w:before="120" w:after="120" w:line="276" w:lineRule="auto"/>
        <w:ind w:left="720" w:hanging="720"/>
        <w:contextualSpacing/>
        <w:rPr>
          <w:rFonts w:asciiTheme="minorHAnsi" w:hAnsiTheme="minorHAnsi" w:cstheme="minorHAnsi"/>
        </w:rPr>
      </w:pPr>
      <w:r w:rsidRPr="009E6197">
        <w:rPr>
          <w:rFonts w:asciiTheme="minorHAnsi" w:hAnsiTheme="minorHAnsi" w:cstheme="minorHAnsi"/>
        </w:rPr>
        <w:t>Kaynak: sahibinden.com, Bet</w:t>
      </w:r>
      <w:r w:rsidR="009E0C71" w:rsidRPr="009E6197">
        <w:rPr>
          <w:rFonts w:asciiTheme="minorHAnsi" w:hAnsiTheme="minorHAnsi" w:cstheme="minorHAnsi"/>
        </w:rPr>
        <w:t>a</w:t>
      </w:r>
      <w:r w:rsidR="00C17743">
        <w:rPr>
          <w:rFonts w:asciiTheme="minorHAnsi" w:hAnsiTheme="minorHAnsi" w:cstheme="minorHAnsi"/>
        </w:rPr>
        <w:t>m</w:t>
      </w:r>
    </w:p>
    <w:p w14:paraId="527292A3" w14:textId="77777777" w:rsidR="002302F3" w:rsidRPr="007E7CF0" w:rsidRDefault="002302F3" w:rsidP="000C5474">
      <w:pPr>
        <w:spacing w:before="120" w:after="120" w:line="276" w:lineRule="auto"/>
        <w:contextualSpacing/>
        <w:rPr>
          <w:rFonts w:asciiTheme="minorHAnsi" w:hAnsiTheme="minorHAnsi" w:cstheme="minorHAnsi"/>
        </w:rPr>
      </w:pPr>
    </w:p>
    <w:p w14:paraId="309B58BB" w14:textId="6311D659" w:rsidR="00A1501B" w:rsidRPr="009E6197" w:rsidRDefault="00A1501B" w:rsidP="000C5474">
      <w:pPr>
        <w:spacing w:before="120" w:after="120" w:line="276" w:lineRule="auto"/>
        <w:contextualSpacing/>
        <w:rPr>
          <w:rFonts w:asciiTheme="minorHAnsi" w:hAnsiTheme="minorHAnsi" w:cstheme="minorHAnsi"/>
        </w:rPr>
      </w:pPr>
      <w:r w:rsidRPr="009E6197">
        <w:rPr>
          <w:rFonts w:asciiTheme="minorHAnsi" w:hAnsiTheme="minorHAnsi" w:cstheme="minorHAnsi"/>
          <w:b/>
          <w:bCs/>
          <w:sz w:val="28"/>
          <w:szCs w:val="28"/>
        </w:rPr>
        <w:t>Açıklamalar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9E6197" w14:paraId="7B2DB35B"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A7C5F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617762"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Açıklama</w:t>
            </w:r>
          </w:p>
        </w:tc>
      </w:tr>
      <w:tr w:rsidR="007D032C" w:rsidRPr="009E6197" w14:paraId="44B5EB94" w14:textId="77777777" w:rsidTr="0067744E">
        <w:trPr>
          <w:trHeight w:val="74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69236"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szCs w:val="24"/>
                <w:bdr w:val="none" w:sz="0" w:space="0" w:color="auto" w:frame="1"/>
              </w:rPr>
              <w:t>Konut tipi</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E786" w14:textId="13FB6CAD"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İlgili kırılımlarda (</w:t>
            </w:r>
            <w:r w:rsidR="00464638" w:rsidRPr="009E6197">
              <w:rPr>
                <w:rFonts w:asciiTheme="minorHAnsi" w:hAnsiTheme="minorHAnsi" w:cstheme="minorHAnsi"/>
                <w:color w:val="201F1E"/>
                <w:szCs w:val="24"/>
                <w:bdr w:val="none" w:sz="0" w:space="0" w:color="auto" w:frame="1"/>
              </w:rPr>
              <w:t>yıl-</w:t>
            </w:r>
            <w:r w:rsidRPr="009E6197">
              <w:rPr>
                <w:rFonts w:asciiTheme="minorHAnsi" w:hAnsiTheme="minorHAnsi" w:cstheme="minorHAnsi"/>
                <w:color w:val="201F1E"/>
                <w:szCs w:val="24"/>
                <w:bdr w:val="none" w:sz="0" w:space="0" w:color="auto" w:frame="1"/>
              </w:rPr>
              <w:t xml:space="preserve">ay) satılık konut ve </w:t>
            </w:r>
            <w:r w:rsidR="00A16EA6" w:rsidRPr="009E6197">
              <w:rPr>
                <w:rFonts w:asciiTheme="minorHAnsi" w:hAnsiTheme="minorHAnsi" w:cstheme="minorHAnsi"/>
                <w:color w:val="201F1E"/>
                <w:szCs w:val="24"/>
                <w:bdr w:val="none" w:sz="0" w:space="0" w:color="auto" w:frame="1"/>
              </w:rPr>
              <w:t>satı</w:t>
            </w:r>
            <w:r w:rsidRPr="009E6197">
              <w:rPr>
                <w:rFonts w:asciiTheme="minorHAnsi" w:hAnsiTheme="minorHAnsi" w:cstheme="minorHAnsi"/>
                <w:color w:val="201F1E"/>
                <w:szCs w:val="24"/>
                <w:bdr w:val="none" w:sz="0" w:space="0" w:color="auto" w:frame="1"/>
              </w:rPr>
              <w:t xml:space="preserve">lık konut kategorilerinde her il için metrekare fiyatları ucuzdan pahalıya doğru sıralanarak ilk %20 </w:t>
            </w:r>
            <w:r w:rsidR="001D3BE6" w:rsidRPr="009E6197">
              <w:rPr>
                <w:rFonts w:asciiTheme="minorHAnsi" w:hAnsiTheme="minorHAnsi" w:cstheme="minorHAnsi"/>
                <w:color w:val="201F1E"/>
                <w:szCs w:val="24"/>
                <w:bdr w:val="none" w:sz="0" w:space="0" w:color="auto" w:frame="1"/>
              </w:rPr>
              <w:t>ucuz</w:t>
            </w:r>
            <w:r w:rsidRPr="009E6197">
              <w:rPr>
                <w:rFonts w:asciiTheme="minorHAnsi" w:hAnsiTheme="minorHAnsi" w:cstheme="minorHAnsi"/>
                <w:color w:val="201F1E"/>
                <w:szCs w:val="24"/>
                <w:bdr w:val="none" w:sz="0" w:space="0" w:color="auto" w:frame="1"/>
              </w:rPr>
              <w:t xml:space="preserve"> konut; son %20 lüks konut olarak belirlenmiştir. </w:t>
            </w:r>
          </w:p>
        </w:tc>
      </w:tr>
      <w:tr w:rsidR="007D032C" w:rsidRPr="009E6197" w14:paraId="4B1EFD9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B55D3"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m</w:t>
            </w:r>
            <w:r w:rsidRPr="009E6197">
              <w:rPr>
                <w:rFonts w:asciiTheme="minorHAnsi" w:hAnsiTheme="minorHAnsi" w:cstheme="minorHAnsi"/>
                <w:b/>
                <w:color w:val="000000"/>
                <w:szCs w:val="24"/>
                <w:bdr w:val="none" w:sz="0" w:space="0" w:color="auto" w:frame="1"/>
                <w:vertAlign w:val="superscript"/>
              </w:rPr>
              <w:t>2</w:t>
            </w:r>
            <w:r w:rsidRPr="009E6197">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836F3"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Emlak Endeksinden üretilmektedir: </w:t>
            </w:r>
          </w:p>
          <w:p w14:paraId="5F20E41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Tabakalanmış Ortanca Fiyat yöntem uygulanmaktadır. </w:t>
            </w:r>
          </w:p>
          <w:p w14:paraId="0BDA2736" w14:textId="0B38D016"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464638" w:rsidRPr="009E6197">
              <w:rPr>
                <w:rFonts w:asciiTheme="minorHAnsi" w:hAnsiTheme="minorHAnsi" w:cstheme="minorHAnsi"/>
                <w:color w:val="201F1E"/>
                <w:szCs w:val="24"/>
                <w:bdr w:val="none" w:sz="0" w:space="0" w:color="auto" w:frame="1"/>
              </w:rPr>
              <w:t>verisi</w:t>
            </w:r>
            <w:r w:rsidRPr="009E6197">
              <w:rPr>
                <w:rFonts w:asciiTheme="minorHAnsi" w:hAnsiTheme="minorHAnsi" w:cstheme="minorHAnsi"/>
                <w:color w:val="201F1E"/>
                <w:szCs w:val="24"/>
                <w:bdr w:val="none" w:sz="0" w:space="0" w:color="auto" w:frame="1"/>
              </w:rPr>
              <w:t xml:space="preserve"> üzerinden temizlik yapılmaktadır.)</w:t>
            </w:r>
          </w:p>
        </w:tc>
      </w:tr>
      <w:tr w:rsidR="007D032C" w:rsidRPr="009E6197" w14:paraId="0F75E111"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33B74"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CDAC8" w14:textId="77777777" w:rsidR="007D032C" w:rsidRPr="009E6197"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9E6197">
              <w:rPr>
                <w:rFonts w:asciiTheme="minorHAnsi" w:hAnsiTheme="minorHAnsi" w:cstheme="minorHAnsi"/>
                <w:color w:val="000000"/>
                <w:szCs w:val="24"/>
                <w:bdr w:val="none" w:sz="0" w:space="0" w:color="auto" w:frame="1"/>
              </w:rPr>
              <w:t>Ayın herhangi bir günü yayında olan tüm satılık konut ilanları sayısıdır.</w:t>
            </w:r>
          </w:p>
          <w:p w14:paraId="3DA21E6C" w14:textId="77777777" w:rsidR="0067744E" w:rsidRPr="009E6197" w:rsidRDefault="0067744E"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İlan sayıları tekilleştirilmiştir.</w:t>
            </w:r>
          </w:p>
        </w:tc>
      </w:tr>
      <w:tr w:rsidR="007D032C" w:rsidRPr="009E6197" w14:paraId="38535E17"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7F5C2"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Satılan/Top. Satılık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BF03D"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 xml:space="preserve">Pay:(Satılık) Kullanıcının kendi isteği ile o ay kapatılan ilan sayısı </w:t>
            </w:r>
            <w:r w:rsidR="0055613C" w:rsidRPr="009E6197">
              <w:rPr>
                <w:rFonts w:asciiTheme="minorHAnsi" w:hAnsiTheme="minorHAnsi" w:cstheme="minorHAnsi"/>
                <w:color w:val="000000"/>
                <w:szCs w:val="24"/>
                <w:bdr w:val="none" w:sz="0" w:space="0" w:color="auto" w:frame="1"/>
              </w:rPr>
              <w:t>*</w:t>
            </w:r>
            <w:r w:rsidRPr="009E6197">
              <w:rPr>
                <w:rFonts w:asciiTheme="minorHAnsi" w:hAnsiTheme="minorHAnsi" w:cstheme="minorHAnsi"/>
                <w:color w:val="000000"/>
                <w:szCs w:val="24"/>
                <w:bdr w:val="none" w:sz="0" w:space="0" w:color="auto" w:frame="1"/>
              </w:rPr>
              <w:t xml:space="preserve"> (1- o ayki satılık konut kategorisindeki “ilan satmaktan vazgeçtim yüzdesi”)</w:t>
            </w:r>
          </w:p>
          <w:p w14:paraId="4E2C290E"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Not: Otomatik </w:t>
            </w:r>
            <w:r w:rsidR="002942E5" w:rsidRPr="009E6197">
              <w:rPr>
                <w:rFonts w:asciiTheme="minorHAnsi" w:hAnsiTheme="minorHAnsi" w:cstheme="minorHAnsi"/>
                <w:color w:val="201F1E"/>
                <w:szCs w:val="24"/>
                <w:bdr w:val="none" w:sz="0" w:space="0" w:color="auto" w:frame="1"/>
              </w:rPr>
              <w:t>k</w:t>
            </w:r>
            <w:r w:rsidR="0071525A" w:rsidRPr="009E6197">
              <w:rPr>
                <w:rFonts w:asciiTheme="minorHAnsi" w:hAnsiTheme="minorHAnsi" w:cstheme="minorHAnsi"/>
                <w:color w:val="201F1E"/>
                <w:szCs w:val="24"/>
                <w:bdr w:val="none" w:sz="0" w:space="0" w:color="auto" w:frame="1"/>
              </w:rPr>
              <w:t>apatılan</w:t>
            </w:r>
            <w:r w:rsidRPr="009E6197">
              <w:rPr>
                <w:rFonts w:asciiTheme="minorHAnsi" w:hAnsiTheme="minorHAnsi" w:cstheme="minorHAnsi"/>
                <w:color w:val="201F1E"/>
                <w:szCs w:val="24"/>
                <w:bdr w:val="none" w:sz="0" w:space="0" w:color="auto" w:frame="1"/>
              </w:rPr>
              <w:t xml:space="preserve"> ilanlar (süresi dolan) dahil edilmemiştir. Kullanıcının kapattığı ilanlarda</w:t>
            </w:r>
            <w:r w:rsidR="0055613C" w:rsidRPr="009E6197">
              <w:rPr>
                <w:rFonts w:asciiTheme="minorHAnsi" w:hAnsiTheme="minorHAnsi" w:cstheme="minorHAnsi"/>
                <w:color w:val="201F1E"/>
                <w:szCs w:val="24"/>
                <w:bdr w:val="none" w:sz="0" w:space="0" w:color="auto" w:frame="1"/>
              </w:rPr>
              <w:t xml:space="preserve"> ise kullanıcılara ilanı neden kapattıklarına ilişkin bir anket yapılmaktadır. Bu anketin cevapları “sahibinden.com aracılığı ile sattım”, “sahibinden.com dışında sattım” ve “satmaktan </w:t>
            </w:r>
            <w:proofErr w:type="spellStart"/>
            <w:r w:rsidR="0055613C" w:rsidRPr="009E6197">
              <w:rPr>
                <w:rFonts w:asciiTheme="minorHAnsi" w:hAnsiTheme="minorHAnsi" w:cstheme="minorHAnsi"/>
                <w:color w:val="201F1E"/>
                <w:szCs w:val="24"/>
                <w:bdr w:val="none" w:sz="0" w:space="0" w:color="auto" w:frame="1"/>
              </w:rPr>
              <w:t>vazgeçtim”dir</w:t>
            </w:r>
            <w:proofErr w:type="spellEnd"/>
            <w:r w:rsidR="0055613C" w:rsidRPr="009E6197">
              <w:rPr>
                <w:rFonts w:asciiTheme="minorHAnsi" w:hAnsiTheme="minorHAnsi" w:cstheme="minorHAnsi"/>
                <w:color w:val="201F1E"/>
                <w:szCs w:val="24"/>
                <w:bdr w:val="none" w:sz="0" w:space="0" w:color="auto" w:frame="1"/>
              </w:rPr>
              <w:t xml:space="preserve">. Bu ankete </w:t>
            </w:r>
            <w:r w:rsidR="003529D2" w:rsidRPr="009E6197">
              <w:rPr>
                <w:rFonts w:asciiTheme="minorHAnsi" w:hAnsiTheme="minorHAnsi" w:cstheme="minorHAnsi"/>
                <w:color w:val="201F1E"/>
                <w:szCs w:val="24"/>
                <w:bdr w:val="none" w:sz="0" w:space="0" w:color="auto" w:frame="1"/>
              </w:rPr>
              <w:t>cevaplayanların</w:t>
            </w:r>
            <w:r w:rsidR="0055613C" w:rsidRPr="009E6197">
              <w:rPr>
                <w:rFonts w:asciiTheme="minorHAnsi" w:hAnsiTheme="minorHAnsi" w:cstheme="minorHAnsi"/>
                <w:color w:val="201F1E"/>
                <w:szCs w:val="24"/>
                <w:bdr w:val="none" w:sz="0" w:space="0" w:color="auto" w:frame="1"/>
              </w:rPr>
              <w:t xml:space="preserve"> sayısından </w:t>
            </w:r>
            <w:r w:rsidRPr="009E6197">
              <w:rPr>
                <w:rFonts w:asciiTheme="minorHAnsi" w:hAnsiTheme="minorHAnsi" w:cstheme="minorHAnsi"/>
                <w:color w:val="201F1E"/>
                <w:szCs w:val="24"/>
                <w:bdr w:val="none" w:sz="0" w:space="0" w:color="auto" w:frame="1"/>
              </w:rPr>
              <w:t>“satmaktan vazgeçtim” seçilmiş olanlar düşülmüştür.</w:t>
            </w:r>
            <w:r w:rsidR="0055613C" w:rsidRPr="009E6197">
              <w:rPr>
                <w:rFonts w:asciiTheme="minorHAnsi" w:hAnsiTheme="minorHAnsi" w:cstheme="minorHAnsi"/>
                <w:color w:val="201F1E"/>
                <w:szCs w:val="24"/>
                <w:bdr w:val="none" w:sz="0" w:space="0" w:color="auto" w:frame="1"/>
              </w:rPr>
              <w:t xml:space="preserve"> Burada elde edilen sayı satılan konut sayısının bir göstergesi olmaktadır.</w:t>
            </w:r>
          </w:p>
          <w:p w14:paraId="0F2FD036"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Payda: Ayın herhangi bir günü yayında olan tüm satılık konut ilanları sayılmaktadır.</w:t>
            </w:r>
          </w:p>
        </w:tc>
      </w:tr>
      <w:tr w:rsidR="007D032C" w:rsidRPr="009E6197" w14:paraId="47AD4B41"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D7437" w14:textId="77777777" w:rsidR="007D032C" w:rsidRPr="009E6197" w:rsidRDefault="007D032C" w:rsidP="001E1D17">
            <w:pPr>
              <w:spacing w:before="120" w:after="120" w:line="276" w:lineRule="auto"/>
              <w:contextualSpacing/>
              <w:rPr>
                <w:rFonts w:asciiTheme="minorHAnsi" w:hAnsiTheme="minorHAnsi" w:cstheme="minorHAnsi"/>
                <w:b/>
                <w:szCs w:val="24"/>
              </w:rPr>
            </w:pPr>
            <w:r w:rsidRPr="009E6197">
              <w:rPr>
                <w:rFonts w:asciiTheme="minorHAnsi" w:hAnsiTheme="minorHAnsi" w:cstheme="minorHAnsi"/>
                <w:b/>
                <w:szCs w:val="24"/>
                <w:bdr w:val="none" w:sz="0" w:space="0" w:color="auto" w:frame="1"/>
              </w:rPr>
              <w:t>Satılık konut</w:t>
            </w:r>
            <w:r w:rsidR="0067744E" w:rsidRPr="009E6197">
              <w:rPr>
                <w:rFonts w:asciiTheme="minorHAnsi" w:hAnsiTheme="minorHAnsi" w:cstheme="minorHAnsi"/>
                <w:b/>
                <w:szCs w:val="24"/>
                <w:bdr w:val="none" w:sz="0" w:space="0" w:color="auto" w:frame="1"/>
              </w:rPr>
              <w:t xml:space="preserve"> -</w:t>
            </w:r>
            <w:r w:rsidR="0071525A" w:rsidRPr="009E6197">
              <w:rPr>
                <w:rFonts w:asciiTheme="minorHAnsi" w:hAnsiTheme="minorHAnsi" w:cstheme="minorHAnsi"/>
                <w:b/>
                <w:szCs w:val="24"/>
                <w:bdr w:val="none" w:sz="0" w:space="0" w:color="auto" w:frame="1"/>
              </w:rPr>
              <w:t>Kapatılan</w:t>
            </w:r>
            <w:r w:rsidRPr="009E6197">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658" w14:textId="77777777" w:rsidR="007D032C" w:rsidRPr="009E6197" w:rsidRDefault="007D032C" w:rsidP="001E1D17">
            <w:pPr>
              <w:spacing w:before="120" w:after="120" w:line="276" w:lineRule="auto"/>
              <w:contextualSpacing/>
              <w:rPr>
                <w:rFonts w:asciiTheme="minorHAnsi" w:hAnsiTheme="minorHAnsi" w:cstheme="minorHAnsi"/>
                <w:szCs w:val="24"/>
              </w:rPr>
            </w:pPr>
            <w:r w:rsidRPr="009E6197">
              <w:rPr>
                <w:rFonts w:asciiTheme="minorHAnsi" w:hAnsiTheme="minorHAnsi" w:cstheme="minorHAnsi"/>
                <w:szCs w:val="24"/>
                <w:bdr w:val="none" w:sz="0" w:space="0" w:color="auto" w:frame="1"/>
              </w:rPr>
              <w:t>İlgili ayda kullanıcı tarafından kapatılmış satılık konut ilanlarının (hala kapalı olmalı) yayında kaldığı gün sayısı toplamı/ tekil ilan sayısı (kullanıcı tarafından kapatılan)</w:t>
            </w:r>
            <w:r w:rsidR="00E06B4F" w:rsidRPr="009E6197">
              <w:rPr>
                <w:rFonts w:asciiTheme="minorHAnsi" w:hAnsiTheme="minorHAnsi" w:cstheme="minorHAnsi"/>
                <w:szCs w:val="24"/>
                <w:bdr w:val="none" w:sz="0" w:space="0" w:color="auto" w:frame="1"/>
              </w:rPr>
              <w:t>. Örneklem oluşturulurken “çeyrekler arası açıklık</w:t>
            </w:r>
            <w:r w:rsidR="00C332E5" w:rsidRPr="009E6197">
              <w:rPr>
                <w:rFonts w:asciiTheme="minorHAnsi" w:hAnsiTheme="minorHAnsi" w:cstheme="minorHAnsi"/>
                <w:szCs w:val="24"/>
                <w:bdr w:val="none" w:sz="0" w:space="0" w:color="auto" w:frame="1"/>
              </w:rPr>
              <w:t>”</w:t>
            </w:r>
            <w:r w:rsidR="00E06B4F" w:rsidRPr="009E6197">
              <w:rPr>
                <w:rFonts w:asciiTheme="minorHAnsi" w:hAnsiTheme="minorHAnsi" w:cstheme="minorHAnsi"/>
                <w:szCs w:val="24"/>
                <w:bdr w:val="none" w:sz="0" w:space="0" w:color="auto" w:frame="1"/>
              </w:rPr>
              <w:t xml:space="preserve"> yöntemi kullanılmaktadır.</w:t>
            </w:r>
          </w:p>
        </w:tc>
      </w:tr>
    </w:tbl>
    <w:p w14:paraId="5E2CDBEC" w14:textId="77777777" w:rsidR="00563504" w:rsidRPr="009E6197" w:rsidRDefault="00563504" w:rsidP="00783AB6">
      <w:pPr>
        <w:rPr>
          <w:rFonts w:asciiTheme="minorHAnsi" w:hAnsiTheme="minorHAnsi" w:cs="Segoe UI"/>
          <w:i/>
          <w:iCs/>
          <w:sz w:val="18"/>
          <w:szCs w:val="21"/>
          <w:lang w:eastAsia="en-IE"/>
        </w:rPr>
      </w:pPr>
    </w:p>
    <w:p w14:paraId="79FDC85E" w14:textId="5760F417" w:rsidR="003C601C" w:rsidRPr="009E6197" w:rsidRDefault="009E7AA9" w:rsidP="00783AB6">
      <w:pPr>
        <w:rPr>
          <w:rFonts w:asciiTheme="minorHAnsi" w:hAnsiTheme="minorHAnsi" w:cs="Segoe UI"/>
          <w:i/>
          <w:iCs/>
          <w:sz w:val="18"/>
          <w:szCs w:val="21"/>
          <w:lang w:eastAsia="en-IE"/>
        </w:rPr>
      </w:pPr>
      <w:r w:rsidRPr="009E6197">
        <w:rPr>
          <w:rFonts w:asciiTheme="minorHAnsi" w:hAnsiTheme="minorHAnsi" w:cs="Segoe UI"/>
          <w:i/>
          <w:iCs/>
          <w:sz w:val="18"/>
          <w:szCs w:val="21"/>
          <w:lang w:eastAsia="en-IE"/>
        </w:rPr>
        <w:t xml:space="preserve">İşbu rapor; </w:t>
      </w:r>
      <w:proofErr w:type="spellStart"/>
      <w:r w:rsidRPr="009E6197">
        <w:rPr>
          <w:rFonts w:asciiTheme="minorHAnsi" w:hAnsiTheme="minorHAnsi" w:cs="Segoe UI"/>
          <w:i/>
          <w:iCs/>
          <w:sz w:val="18"/>
          <w:szCs w:val="21"/>
          <w:lang w:eastAsia="en-IE"/>
        </w:rPr>
        <w:t>sahibinden.com’da</w:t>
      </w:r>
      <w:proofErr w:type="spellEnd"/>
      <w:r w:rsidRPr="009E6197">
        <w:rPr>
          <w:rFonts w:asciiTheme="minorHAnsi" w:hAnsiTheme="minorHAnsi" w:cs="Segoe UI"/>
          <w:i/>
          <w:iCs/>
          <w:sz w:val="18"/>
          <w:szCs w:val="21"/>
          <w:lang w:eastAsia="en-IE"/>
        </w:rPr>
        <w:t xml:space="preserve"> Emlak kategorisindeki ilan verenlerin ilanlarda belirttiği bilgilere </w:t>
      </w:r>
      <w:proofErr w:type="spellStart"/>
      <w:r w:rsidRPr="009E6197">
        <w:rPr>
          <w:rFonts w:asciiTheme="minorHAnsi" w:hAnsiTheme="minorHAnsi" w:cs="Segoe UI"/>
          <w:i/>
          <w:iCs/>
          <w:sz w:val="18"/>
          <w:szCs w:val="21"/>
          <w:lang w:eastAsia="en-IE"/>
        </w:rPr>
        <w:t>dayanarak,Bahçeşehir</w:t>
      </w:r>
      <w:proofErr w:type="spellEnd"/>
      <w:r w:rsidRPr="009E6197">
        <w:rPr>
          <w:rFonts w:asciiTheme="minorHAnsi" w:hAnsiTheme="minorHAnsi" w:cs="Segoe UI"/>
          <w:i/>
          <w:iCs/>
          <w:sz w:val="18"/>
          <w:szCs w:val="21"/>
          <w:lang w:eastAsia="en-IE"/>
        </w:rPr>
        <w:t xml:space="preserve"> Üniversitesi Ekonomik ve Toplumsal Araştırmalar Merkezi – Betam ile yapılan iş</w:t>
      </w:r>
      <w:r w:rsidR="00576EDD">
        <w:rPr>
          <w:rFonts w:asciiTheme="minorHAnsi" w:hAnsiTheme="minorHAnsi" w:cs="Segoe UI"/>
          <w:i/>
          <w:iCs/>
          <w:sz w:val="18"/>
          <w:szCs w:val="21"/>
          <w:lang w:eastAsia="en-IE"/>
        </w:rPr>
        <w:t xml:space="preserve"> </w:t>
      </w:r>
      <w:r w:rsidRPr="009E6197">
        <w:rPr>
          <w:rFonts w:asciiTheme="minorHAnsi" w:hAnsiTheme="minorHAnsi" w:cs="Segoe UI"/>
          <w:i/>
          <w:iCs/>
          <w:sz w:val="18"/>
          <w:szCs w:val="21"/>
          <w:lang w:eastAsia="en-IE"/>
        </w:rPr>
        <w:t xml:space="preserve">birliği sonucunda hazırlanmıştır. Rapor içeriğinin doğruluğu ve güncelliği konusunda </w:t>
      </w:r>
      <w:proofErr w:type="spellStart"/>
      <w:r w:rsidRPr="009E6197">
        <w:rPr>
          <w:rFonts w:asciiTheme="minorHAnsi" w:hAnsiTheme="minorHAnsi" w:cs="Segoe UI"/>
          <w:i/>
          <w:iCs/>
          <w:sz w:val="18"/>
          <w:szCs w:val="21"/>
          <w:lang w:eastAsia="en-IE"/>
        </w:rPr>
        <w:t>sahibinden.com’un</w:t>
      </w:r>
      <w:proofErr w:type="spellEnd"/>
      <w:r w:rsidRPr="009E6197">
        <w:rPr>
          <w:rFonts w:asciiTheme="minorHAnsi" w:hAnsiTheme="minorHAnsi" w:cs="Segoe UI"/>
          <w:i/>
          <w:iCs/>
          <w:sz w:val="18"/>
          <w:szCs w:val="21"/>
          <w:lang w:eastAsia="en-IE"/>
        </w:rPr>
        <w:t xml:space="preserve"> ve </w:t>
      </w:r>
      <w:proofErr w:type="spellStart"/>
      <w:r w:rsidRPr="009E6197">
        <w:rPr>
          <w:rFonts w:asciiTheme="minorHAnsi" w:hAnsiTheme="minorHAnsi" w:cs="Segoe UI"/>
          <w:i/>
          <w:iCs/>
          <w:sz w:val="18"/>
          <w:szCs w:val="21"/>
          <w:lang w:eastAsia="en-IE"/>
        </w:rPr>
        <w:t>BETAM’ın</w:t>
      </w:r>
      <w:proofErr w:type="spellEnd"/>
      <w:r w:rsidRPr="009E6197">
        <w:rPr>
          <w:rFonts w:asciiTheme="minorHAnsi" w:hAnsiTheme="minorHAnsi" w:cs="Segoe UI"/>
          <w:i/>
          <w:iCs/>
          <w:sz w:val="18"/>
          <w:szCs w:val="21"/>
          <w:lang w:eastAsia="en-IE"/>
        </w:rPr>
        <w:t xml:space="preserve"> herhangi bir sorumluluğu bulunmamaktadır.</w:t>
      </w:r>
    </w:p>
    <w:sectPr w:rsidR="003C601C" w:rsidRPr="009E6197" w:rsidSect="003E0272">
      <w:footerReference w:type="even" r:id="rId22"/>
      <w:footerReference w:type="default" r:id="rId23"/>
      <w:footerReference w:type="first" r:id="rId24"/>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5668" w14:textId="77777777" w:rsidR="00C46B9F" w:rsidRDefault="00C46B9F" w:rsidP="003F55B0">
      <w:r>
        <w:separator/>
      </w:r>
    </w:p>
  </w:endnote>
  <w:endnote w:type="continuationSeparator" w:id="0">
    <w:p w14:paraId="37B7FAB3" w14:textId="77777777" w:rsidR="00C46B9F" w:rsidRDefault="00C46B9F" w:rsidP="003F55B0">
      <w:r>
        <w:continuationSeparator/>
      </w:r>
    </w:p>
  </w:endnote>
  <w:endnote w:type="continuationNotice" w:id="1">
    <w:p w14:paraId="7569D937" w14:textId="77777777" w:rsidR="00C46B9F" w:rsidRDefault="00C4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B50D" w14:textId="77777777" w:rsidR="00286FF8" w:rsidRDefault="00286FF8">
    <w:pPr>
      <w:pStyle w:val="Footer"/>
    </w:pPr>
    <w:r>
      <w:rPr>
        <w:noProof/>
        <w:lang w:val="en-GB" w:eastAsia="en-GB"/>
      </w:rPr>
      <mc:AlternateContent>
        <mc:Choice Requires="wps">
          <w:drawing>
            <wp:anchor distT="0" distB="0" distL="0" distR="0" simplePos="0" relativeHeight="251683840" behindDoc="0" locked="0" layoutInCell="1" allowOverlap="1" wp14:anchorId="4D78E142" wp14:editId="31668575">
              <wp:simplePos x="635" y="635"/>
              <wp:positionH relativeFrom="page">
                <wp:align>center</wp:align>
              </wp:positionH>
              <wp:positionV relativeFrom="page">
                <wp:align>bottom</wp:align>
              </wp:positionV>
              <wp:extent cx="950595" cy="314325"/>
              <wp:effectExtent l="0" t="0" r="1905" b="0"/>
              <wp:wrapNone/>
              <wp:docPr id="413611995" name="Metin Kutusu 17"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8E142" id="_x0000_t202" coordsize="21600,21600" o:spt="202" path="m,l,21600r21600,l21600,xe">
              <v:stroke joinstyle="miter"/>
              <v:path gradientshapeok="t" o:connecttype="rect"/>
            </v:shapetype>
            <v:shape id="Metin Kutusu 17" o:spid="_x0000_s1036" type="#_x0000_t202" alt="Genel Kullanım - Public " style="position:absolute;margin-left:0;margin-top:0;width:74.85pt;height:24.7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" filled="f" stroked="f">
              <v:textbox style="mso-fit-shape-to-text:t" inset="0,0,0,15pt">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375B" w14:textId="77777777" w:rsidR="00EB4B25" w:rsidRDefault="00286FF8">
    <w:pPr>
      <w:pStyle w:val="Footer"/>
      <w:jc w:val="right"/>
    </w:pPr>
    <w:r>
      <w:rPr>
        <w:noProof/>
        <w:lang w:val="en-GB" w:eastAsia="en-GB"/>
      </w:rPr>
      <mc:AlternateContent>
        <mc:Choice Requires="wps">
          <w:drawing>
            <wp:anchor distT="0" distB="0" distL="0" distR="0" simplePos="0" relativeHeight="251684864" behindDoc="0" locked="0" layoutInCell="1" allowOverlap="1" wp14:anchorId="451AA33C" wp14:editId="29F50473">
              <wp:simplePos x="900430" y="9915525"/>
              <wp:positionH relativeFrom="page">
                <wp:align>center</wp:align>
              </wp:positionH>
              <wp:positionV relativeFrom="page">
                <wp:align>bottom</wp:align>
              </wp:positionV>
              <wp:extent cx="950595" cy="314325"/>
              <wp:effectExtent l="0" t="0" r="1905" b="0"/>
              <wp:wrapNone/>
              <wp:docPr id="268958516" name="Metin Kutusu 18"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A33C" id="_x0000_t202" coordsize="21600,21600" o:spt="202" path="m,l,21600r21600,l21600,xe">
              <v:stroke joinstyle="miter"/>
              <v:path gradientshapeok="t" o:connecttype="rect"/>
            </v:shapetype>
            <v:shape id="Metin Kutusu 18" o:spid="_x0000_s1037" type="#_x0000_t202" alt="Genel Kullanım - Public " style="position:absolute;left:0;text-align:left;margin-left:0;margin-top:0;width:74.85pt;height:24.7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lBHkig0CAAAc&#10;BAAADgAAAAAAAAAAAAAAAAAuAgAAZHJzL2Uyb0RvYy54bWxQSwECLQAUAAYACAAAACEAuHXoTtwA&#10;AAAEAQAADwAAAAAAAAAAAAAAAABnBAAAZHJzL2Rvd25yZXYueG1sUEsFBgAAAAAEAAQA8wAAAHAF&#10;AAAAAA==&#10;" filled="f" stroked="f">
              <v:textbox style="mso-fit-shape-to-text:t" inset="0,0,0,15pt">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p w14:paraId="3DC36A7C" w14:textId="77777777" w:rsidR="00EB4B25" w:rsidRDefault="00EB4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7407" w14:textId="77777777" w:rsidR="00EB4B25" w:rsidRDefault="00286FF8">
    <w:pPr>
      <w:pStyle w:val="Footer"/>
    </w:pPr>
    <w:r>
      <w:rPr>
        <w:noProof/>
        <w:lang w:val="en-GB" w:eastAsia="en-GB"/>
      </w:rPr>
      <mc:AlternateContent>
        <mc:Choice Requires="wps">
          <w:drawing>
            <wp:anchor distT="0" distB="0" distL="0" distR="0" simplePos="0" relativeHeight="251682816" behindDoc="0" locked="0" layoutInCell="1" allowOverlap="1" wp14:anchorId="37B8667A" wp14:editId="384020BA">
              <wp:simplePos x="899160" y="10073640"/>
              <wp:positionH relativeFrom="page">
                <wp:align>center</wp:align>
              </wp:positionH>
              <wp:positionV relativeFrom="page">
                <wp:align>bottom</wp:align>
              </wp:positionV>
              <wp:extent cx="950595" cy="314325"/>
              <wp:effectExtent l="0" t="0" r="1905" b="0"/>
              <wp:wrapNone/>
              <wp:docPr id="1329862469" name="Metin Kutusu 16"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8667A" id="_x0000_t202" coordsize="21600,21600" o:spt="202" path="m,l,21600r21600,l21600,xe">
              <v:stroke joinstyle="miter"/>
              <v:path gradientshapeok="t" o:connecttype="rect"/>
            </v:shapetype>
            <v:shape id="Metin Kutusu 16" o:spid="_x0000_s1038" type="#_x0000_t202" alt="Genel Kullanım - Public " style="position:absolute;margin-left:0;margin-top:0;width:74.85pt;height:24.7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PM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V8tnY/Q6qEw2FMOzbO7lpqPSD8OFZIC2Y5iDR&#10;hic6tIGu5HC2OKsBf/zNH/OJd4py1pFgSm5J0ZyZb5b2EbU1Gjgau2RMF/k8p7g9tHdAMpzSi3Ay&#10;meTFYEZTI7SvJOd1LEQhYSWVK/luNO/CoFx6DlKt1ymJZOREeLBbJyN0pCty+dK/CnRnwgNt6hFG&#10;NYniDe9Dbrzp3foQiP20lEjtQOSZcZJgWuv5uUSN//qfsq6PevUT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CPQM8wOAgAA&#10;HAQAAA4AAAAAAAAAAAAAAAAALgIAAGRycy9lMm9Eb2MueG1sUEsBAi0AFAAGAAgAAAAhALh16E7c&#10;AAAABAEAAA8AAAAAAAAAAAAAAAAAaAQAAGRycy9kb3ducmV2LnhtbFBLBQYAAAAABAAEAPMAAABx&#10;BQAAAAA=&#10;" filled="f" stroked="f">
              <v:textbox style="mso-fit-shape-to-text:t" inset="0,0,0,15pt">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r w:rsidR="00EB4B2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480" w14:textId="77777777" w:rsidR="00286FF8" w:rsidRDefault="00286FF8">
    <w:pPr>
      <w:pStyle w:val="Footer"/>
    </w:pPr>
    <w:r>
      <w:rPr>
        <w:noProof/>
        <w:lang w:val="en-GB" w:eastAsia="en-GB"/>
      </w:rPr>
      <mc:AlternateContent>
        <mc:Choice Requires="wps">
          <w:drawing>
            <wp:anchor distT="0" distB="0" distL="0" distR="0" simplePos="0" relativeHeight="251686912" behindDoc="0" locked="0" layoutInCell="1" allowOverlap="1" wp14:anchorId="0F344136" wp14:editId="62B66C96">
              <wp:simplePos x="635" y="635"/>
              <wp:positionH relativeFrom="page">
                <wp:align>center</wp:align>
              </wp:positionH>
              <wp:positionV relativeFrom="page">
                <wp:align>bottom</wp:align>
              </wp:positionV>
              <wp:extent cx="950595" cy="314325"/>
              <wp:effectExtent l="0" t="0" r="1905" b="0"/>
              <wp:wrapNone/>
              <wp:docPr id="1910063029" name="Metin Kutusu 20"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44136" id="_x0000_t202" coordsize="21600,21600" o:spt="202" path="m,l,21600r21600,l21600,xe">
              <v:stroke joinstyle="miter"/>
              <v:path gradientshapeok="t" o:connecttype="rect"/>
            </v:shapetype>
            <v:shape id="Metin Kutusu 20" o:spid="_x0000_s1039" type="#_x0000_t202" alt="Genel Kullanım - Public " style="position:absolute;margin-left:0;margin-top:0;width:74.85pt;height:24.7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Hx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Fxcfud1CdaCiEYd/eyU1DpR+ED88CacE0B4k2&#10;PNGhDXQlh7PFWQ3442/+mE+8U5SzjgRTckuK5sx8s7SPqK3RwNHYJWO6yOc5xe2hvQOS4ZRehJPJ&#10;JC8GM5oaoX0lOa9jIQoJK6lcyXejeRcG5dJzkGq9TkkkIyfCg906GaEjXZHLl/5VoDsTHmhTjzCq&#10;SRRveB9y403v1odA7KelRGoHIs+MkwTTWs/PJWr81/+UdX3Uq58A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E5vgfEOAgAA&#10;HAQAAA4AAAAAAAAAAAAAAAAALgIAAGRycy9lMm9Eb2MueG1sUEsBAi0AFAAGAAgAAAAhALh16E7c&#10;AAAABAEAAA8AAAAAAAAAAAAAAAAAaAQAAGRycy9kb3ducmV2LnhtbFBLBQYAAAAABAAEAPMAAABx&#10;BQAAAAA=&#10;" filled="f" stroked="f">
              <v:textbox style="mso-fit-shape-to-text:t" inset="0,0,0,15pt">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ABF2" w14:textId="77777777" w:rsidR="00EB4B25" w:rsidRPr="00F93029" w:rsidRDefault="00286FF8">
    <w:pPr>
      <w:pStyle w:val="Footer"/>
      <w:jc w:val="right"/>
      <w:rPr>
        <w:rFonts w:ascii="Calibri" w:hAnsi="Calibri" w:cs="Calibri"/>
      </w:rPr>
    </w:pPr>
    <w:r>
      <w:rPr>
        <w:noProof/>
        <w:lang w:val="en-GB" w:eastAsia="en-GB"/>
      </w:rPr>
      <mc:AlternateContent>
        <mc:Choice Requires="wps">
          <w:drawing>
            <wp:anchor distT="0" distB="0" distL="0" distR="0" simplePos="0" relativeHeight="251687936" behindDoc="0" locked="0" layoutInCell="1" allowOverlap="1" wp14:anchorId="0B70AAA2" wp14:editId="7C4ED127">
              <wp:simplePos x="635" y="635"/>
              <wp:positionH relativeFrom="page">
                <wp:align>center</wp:align>
              </wp:positionH>
              <wp:positionV relativeFrom="page">
                <wp:align>bottom</wp:align>
              </wp:positionV>
              <wp:extent cx="950595" cy="314325"/>
              <wp:effectExtent l="0" t="0" r="1905" b="0"/>
              <wp:wrapNone/>
              <wp:docPr id="1983784454" name="Metin Kutusu 21"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0AAA2" id="_x0000_t202" coordsize="21600,21600" o:spt="202" path="m,l,21600r21600,l21600,xe">
              <v:stroke joinstyle="miter"/>
              <v:path gradientshapeok="t" o:connecttype="rect"/>
            </v:shapetype>
            <v:shape id="Metin Kutusu 21" o:spid="_x0000_s1040" type="#_x0000_t202" alt="Genel Kullanım - Public " style="position:absolute;left:0;text-align:left;margin-left:0;margin-top:0;width:74.85pt;height:24.7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" filled="f" stroked="f">
              <v:textbox style="mso-fit-shape-to-text:t" inset="0,0,0,15pt">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id w:val="-890503735"/>
        <w:docPartObj>
          <w:docPartGallery w:val="Page Numbers (Bottom of Page)"/>
          <w:docPartUnique/>
        </w:docPartObj>
      </w:sdtPr>
      <w:sdtEndPr>
        <w:rPr>
          <w:rFonts w:ascii="Calibri" w:hAnsi="Calibri" w:cs="Calibri"/>
        </w:rPr>
      </w:sdtEndPr>
      <w:sdtContent>
        <w:r w:rsidR="000E4A52" w:rsidRPr="00F93029">
          <w:rPr>
            <w:rFonts w:ascii="Calibri" w:hAnsi="Calibri" w:cs="Calibri"/>
          </w:rPr>
          <w:fldChar w:fldCharType="begin"/>
        </w:r>
        <w:r w:rsidR="000E4A52" w:rsidRPr="00F93029">
          <w:rPr>
            <w:rFonts w:ascii="Calibri" w:hAnsi="Calibri" w:cs="Calibri"/>
          </w:rPr>
          <w:instrText>PAGE   \* MERGEFORMAT</w:instrText>
        </w:r>
        <w:r w:rsidR="000E4A52" w:rsidRPr="00F93029">
          <w:rPr>
            <w:rFonts w:ascii="Calibri" w:hAnsi="Calibri" w:cs="Calibri"/>
          </w:rPr>
          <w:fldChar w:fldCharType="separate"/>
        </w:r>
        <w:r w:rsidR="00BF62D2">
          <w:rPr>
            <w:rFonts w:ascii="Calibri" w:hAnsi="Calibri" w:cs="Calibri"/>
            <w:noProof/>
          </w:rPr>
          <w:t>8</w:t>
        </w:r>
        <w:r w:rsidR="000E4A52" w:rsidRPr="00F93029">
          <w:rPr>
            <w:rFonts w:ascii="Calibri" w:hAnsi="Calibri" w:cs="Calibri"/>
            <w:noProof/>
          </w:rPr>
          <w:fldChar w:fldCharType="end"/>
        </w:r>
      </w:sdtContent>
    </w:sdt>
  </w:p>
  <w:p w14:paraId="0D4F643E" w14:textId="77777777" w:rsidR="00EB4B25" w:rsidRDefault="00EB4B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9C9" w14:textId="77777777" w:rsidR="00EB4B25" w:rsidRPr="00F93029" w:rsidRDefault="00286FF8">
    <w:pPr>
      <w:pStyle w:val="Footer"/>
      <w:jc w:val="right"/>
      <w:rPr>
        <w:rFonts w:asciiTheme="minorHAnsi" w:hAnsiTheme="minorHAnsi" w:cstheme="minorHAnsi"/>
        <w:bCs/>
      </w:rPr>
    </w:pPr>
    <w:r>
      <w:rPr>
        <w:rFonts w:asciiTheme="minorHAnsi" w:hAnsiTheme="minorHAnsi" w:cstheme="minorHAnsi"/>
        <w:b/>
        <w:noProof/>
        <w:sz w:val="18"/>
        <w:lang w:val="en-GB" w:eastAsia="en-GB"/>
      </w:rPr>
      <mc:AlternateContent>
        <mc:Choice Requires="wps">
          <w:drawing>
            <wp:anchor distT="0" distB="0" distL="0" distR="0" simplePos="0" relativeHeight="251685888" behindDoc="0" locked="0" layoutInCell="1" allowOverlap="1" wp14:anchorId="76BAD03B" wp14:editId="77D36C6E">
              <wp:simplePos x="635" y="635"/>
              <wp:positionH relativeFrom="page">
                <wp:align>center</wp:align>
              </wp:positionH>
              <wp:positionV relativeFrom="page">
                <wp:align>bottom</wp:align>
              </wp:positionV>
              <wp:extent cx="950595" cy="314325"/>
              <wp:effectExtent l="0" t="0" r="1905" b="0"/>
              <wp:wrapNone/>
              <wp:docPr id="1513542853" name="Metin Kutusu 19"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AD03B" id="_x0000_t202" coordsize="21600,21600" o:spt="202" path="m,l,21600r21600,l21600,xe">
              <v:stroke joinstyle="miter"/>
              <v:path gradientshapeok="t" o:connecttype="rect"/>
            </v:shapetype>
            <v:shape id="Metin Kutusu 19" o:spid="_x0000_s1041" type="#_x0000_t202" alt="Genel Kullanım - Public " style="position:absolute;left:0;text-align:left;margin-left:0;margin-top:0;width:74.85pt;height:24.7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IOwufA0CAAAc&#10;BAAADgAAAAAAAAAAAAAAAAAuAgAAZHJzL2Uyb0RvYy54bWxQSwECLQAUAAYACAAAACEAuHXoTtwA&#10;AAAEAQAADwAAAAAAAAAAAAAAAABnBAAAZHJzL2Rvd25yZXYueG1sUEsFBgAAAAAEAAQA8wAAAHAF&#10;AAAAAA==&#10;" filled="f" stroked="f">
              <v:textbox style="mso-fit-shape-to-text:t" inset="0,0,0,15pt">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rPr>
          <w:rFonts w:asciiTheme="minorHAnsi" w:hAnsiTheme="minorHAnsi" w:cstheme="minorHAnsi"/>
          <w:b/>
          <w:sz w:val="18"/>
        </w:rPr>
        <w:id w:val="-1423174935"/>
        <w:docPartObj>
          <w:docPartGallery w:val="Page Numbers (Bottom of Page)"/>
          <w:docPartUnique/>
        </w:docPartObj>
      </w:sdtPr>
      <w:sdtEndPr>
        <w:rPr>
          <w:b w:val="0"/>
          <w:bCs/>
          <w:sz w:val="22"/>
        </w:rPr>
      </w:sdtEndPr>
      <w:sdtContent>
        <w:r w:rsidR="00EB4B25" w:rsidRPr="00F93029">
          <w:rPr>
            <w:rFonts w:asciiTheme="minorHAnsi" w:hAnsiTheme="minorHAnsi" w:cstheme="minorHAnsi"/>
            <w:bCs/>
          </w:rPr>
          <w:fldChar w:fldCharType="begin"/>
        </w:r>
        <w:r w:rsidR="00EB4B25" w:rsidRPr="00F93029">
          <w:rPr>
            <w:rFonts w:asciiTheme="minorHAnsi" w:hAnsiTheme="minorHAnsi" w:cstheme="minorHAnsi"/>
            <w:bCs/>
          </w:rPr>
          <w:instrText>PAGE   \* MERGEFORMAT</w:instrText>
        </w:r>
        <w:r w:rsidR="00EB4B25" w:rsidRPr="00F93029">
          <w:rPr>
            <w:rFonts w:asciiTheme="minorHAnsi" w:hAnsiTheme="minorHAnsi" w:cstheme="minorHAnsi"/>
            <w:bCs/>
          </w:rPr>
          <w:fldChar w:fldCharType="separate"/>
        </w:r>
        <w:r w:rsidR="00DC6075">
          <w:rPr>
            <w:rFonts w:asciiTheme="minorHAnsi" w:hAnsiTheme="minorHAnsi" w:cstheme="minorHAnsi"/>
            <w:bCs/>
            <w:noProof/>
          </w:rPr>
          <w:t>2</w:t>
        </w:r>
        <w:r w:rsidR="00EB4B25" w:rsidRPr="00F93029">
          <w:rPr>
            <w:rFonts w:asciiTheme="minorHAnsi" w:hAnsiTheme="minorHAnsi" w:cstheme="minorHAnsi"/>
            <w:bCs/>
          </w:rPr>
          <w:fldChar w:fldCharType="end"/>
        </w:r>
      </w:sdtContent>
    </w:sdt>
  </w:p>
  <w:p w14:paraId="695C4E3A" w14:textId="77777777" w:rsidR="00EB4B25" w:rsidRDefault="00EB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DE70" w14:textId="77777777" w:rsidR="00C46B9F" w:rsidRDefault="00C46B9F" w:rsidP="003F55B0">
      <w:r>
        <w:separator/>
      </w:r>
    </w:p>
  </w:footnote>
  <w:footnote w:type="continuationSeparator" w:id="0">
    <w:p w14:paraId="05856C96" w14:textId="77777777" w:rsidR="00C46B9F" w:rsidRDefault="00C46B9F" w:rsidP="003F55B0">
      <w:r>
        <w:continuationSeparator/>
      </w:r>
    </w:p>
  </w:footnote>
  <w:footnote w:type="continuationNotice" w:id="1">
    <w:p w14:paraId="1C69C6A5" w14:textId="77777777" w:rsidR="00C46B9F" w:rsidRDefault="00C46B9F"/>
  </w:footnote>
  <w:footnote w:id="2">
    <w:p w14:paraId="04F3A1B0" w14:textId="189FD4BA" w:rsidR="00EB4B25" w:rsidRPr="008700A7" w:rsidRDefault="00EB4B25">
      <w:pPr>
        <w:pStyle w:val="FootnoteText"/>
        <w:rPr>
          <w:lang w:val="tr-TR"/>
        </w:rPr>
      </w:pPr>
      <w:r>
        <w:rPr>
          <w:rStyle w:val="FootnoteReference"/>
        </w:rPr>
        <w:footnoteRef/>
      </w:r>
      <w:r>
        <w:rPr>
          <w:lang w:val="tr-TR"/>
        </w:rPr>
        <w:t xml:space="preserve">Arama sayılarına ait veri 2020 </w:t>
      </w:r>
      <w:r w:rsidR="002F112F">
        <w:rPr>
          <w:lang w:val="tr-TR"/>
        </w:rPr>
        <w:t>yılının Şubat</w:t>
      </w:r>
      <w:r>
        <w:rPr>
          <w:lang w:val="tr-TR"/>
        </w:rPr>
        <w:t xml:space="preserve"> ayından itibaren mevcut olduğundan talep göstergesi bu tarihten sonraki dönemde hesaplanmıştır.</w:t>
      </w:r>
    </w:p>
  </w:footnote>
  <w:footnote w:id="3">
    <w:p w14:paraId="26FBF086" w14:textId="77777777" w:rsidR="00EB4B25" w:rsidRDefault="00EB4B25" w:rsidP="00377747">
      <w:pPr>
        <w:pStyle w:val="FootnoteText"/>
        <w:jc w:val="both"/>
        <w:rPr>
          <w:rFonts w:cstheme="minorBidi"/>
          <w:lang w:val="tr-TR"/>
        </w:rPr>
      </w:pPr>
      <w:r>
        <w:rPr>
          <w:rStyle w:val="FootnoteReference"/>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BA1B" w14:textId="77777777" w:rsidR="00EB4B25" w:rsidRDefault="00EB4B25">
    <w:pPr>
      <w:pStyle w:val="Header"/>
    </w:pPr>
    <w:r>
      <w:rPr>
        <w:noProof/>
        <w:lang w:val="en-GB" w:eastAsia="en-GB"/>
      </w:rPr>
      <w:drawing>
        <wp:anchor distT="0" distB="0" distL="0" distR="0" simplePos="0" relativeHeight="251681792" behindDoc="1" locked="0" layoutInCell="1" allowOverlap="1" wp14:anchorId="15E9587F" wp14:editId="33F4B2B7">
          <wp:simplePos x="0" y="0"/>
          <wp:positionH relativeFrom="page">
            <wp:posOffset>811530</wp:posOffset>
          </wp:positionH>
          <wp:positionV relativeFrom="paragraph">
            <wp:posOffset>1670050</wp:posOffset>
          </wp:positionV>
          <wp:extent cx="5928360" cy="6440805"/>
          <wp:effectExtent l="0" t="0" r="0" b="10795"/>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8845095"/>
    <w:multiLevelType w:val="hybridMultilevel"/>
    <w:tmpl w:val="7362FA1A"/>
    <w:lvl w:ilvl="0" w:tplc="7160CFB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65E20F6C"/>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DD407D"/>
    <w:multiLevelType w:val="hybridMultilevel"/>
    <w:tmpl w:val="601A1D6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2F3521"/>
    <w:multiLevelType w:val="hybridMultilevel"/>
    <w:tmpl w:val="DA661178"/>
    <w:lvl w:ilvl="0" w:tplc="A7E6BE7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1A4994"/>
    <w:multiLevelType w:val="hybridMultilevel"/>
    <w:tmpl w:val="2D1CE088"/>
    <w:lvl w:ilvl="0" w:tplc="EF460940">
      <w:start w:val="3"/>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95508A"/>
    <w:multiLevelType w:val="multilevel"/>
    <w:tmpl w:val="F7E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FD22D98"/>
    <w:multiLevelType w:val="hybridMultilevel"/>
    <w:tmpl w:val="B0E265BC"/>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E0D58"/>
    <w:multiLevelType w:val="hybridMultilevel"/>
    <w:tmpl w:val="3C6A000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C2424"/>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D433B"/>
    <w:multiLevelType w:val="hybridMultilevel"/>
    <w:tmpl w:val="E314F64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E3BAB"/>
    <w:multiLevelType w:val="hybridMultilevel"/>
    <w:tmpl w:val="6E22A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070551">
    <w:abstractNumId w:val="3"/>
  </w:num>
  <w:num w:numId="2" w16cid:durableId="528489726">
    <w:abstractNumId w:val="7"/>
  </w:num>
  <w:num w:numId="3" w16cid:durableId="453213477">
    <w:abstractNumId w:val="15"/>
  </w:num>
  <w:num w:numId="4" w16cid:durableId="616104425">
    <w:abstractNumId w:val="0"/>
  </w:num>
  <w:num w:numId="5" w16cid:durableId="1768965974">
    <w:abstractNumId w:val="13"/>
  </w:num>
  <w:num w:numId="6" w16cid:durableId="1189224044">
    <w:abstractNumId w:val="5"/>
  </w:num>
  <w:num w:numId="7" w16cid:durableId="243608128">
    <w:abstractNumId w:val="9"/>
  </w:num>
  <w:num w:numId="8" w16cid:durableId="184292963">
    <w:abstractNumId w:val="11"/>
  </w:num>
  <w:num w:numId="9" w16cid:durableId="1769696222">
    <w:abstractNumId w:val="2"/>
  </w:num>
  <w:num w:numId="10" w16cid:durableId="369035864">
    <w:abstractNumId w:val="16"/>
  </w:num>
  <w:num w:numId="11" w16cid:durableId="295333723">
    <w:abstractNumId w:val="8"/>
  </w:num>
  <w:num w:numId="12" w16cid:durableId="1495149673">
    <w:abstractNumId w:val="12"/>
  </w:num>
  <w:num w:numId="13" w16cid:durableId="1709141107">
    <w:abstractNumId w:val="4"/>
  </w:num>
  <w:num w:numId="14" w16cid:durableId="1614359608">
    <w:abstractNumId w:val="6"/>
  </w:num>
  <w:num w:numId="15" w16cid:durableId="1260066398">
    <w:abstractNumId w:val="17"/>
  </w:num>
  <w:num w:numId="16" w16cid:durableId="277420585">
    <w:abstractNumId w:val="1"/>
  </w:num>
  <w:num w:numId="17" w16cid:durableId="1534149722">
    <w:abstractNumId w:val="18"/>
  </w:num>
  <w:num w:numId="18" w16cid:durableId="245236210">
    <w:abstractNumId w:val="14"/>
  </w:num>
  <w:num w:numId="19" w16cid:durableId="789476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tr-TR" w:vendorID="64" w:dllVersion="0" w:nlCheck="1" w:checkStyle="0"/>
  <w:activeWritingStyle w:appName="MSWord" w:lang="en-US" w:vendorID="64" w:dllVersion="6" w:nlCheck="1" w:checkStyle="1"/>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249"/>
    <w:rsid w:val="000004DE"/>
    <w:rsid w:val="000008F6"/>
    <w:rsid w:val="000010D8"/>
    <w:rsid w:val="00001110"/>
    <w:rsid w:val="00001572"/>
    <w:rsid w:val="00001844"/>
    <w:rsid w:val="00001D42"/>
    <w:rsid w:val="00001DFA"/>
    <w:rsid w:val="00001E00"/>
    <w:rsid w:val="0000273A"/>
    <w:rsid w:val="00003E11"/>
    <w:rsid w:val="00005079"/>
    <w:rsid w:val="0000512B"/>
    <w:rsid w:val="00005442"/>
    <w:rsid w:val="0000588E"/>
    <w:rsid w:val="0000591F"/>
    <w:rsid w:val="00005CD4"/>
    <w:rsid w:val="00006223"/>
    <w:rsid w:val="0000650F"/>
    <w:rsid w:val="00006743"/>
    <w:rsid w:val="000067AE"/>
    <w:rsid w:val="000069CD"/>
    <w:rsid w:val="00006B52"/>
    <w:rsid w:val="00006E50"/>
    <w:rsid w:val="000078F5"/>
    <w:rsid w:val="0000795D"/>
    <w:rsid w:val="00007F02"/>
    <w:rsid w:val="0001031D"/>
    <w:rsid w:val="000107BC"/>
    <w:rsid w:val="00010B2C"/>
    <w:rsid w:val="00010EC6"/>
    <w:rsid w:val="00010FB5"/>
    <w:rsid w:val="000116B7"/>
    <w:rsid w:val="000117E7"/>
    <w:rsid w:val="00011944"/>
    <w:rsid w:val="00012335"/>
    <w:rsid w:val="00012B45"/>
    <w:rsid w:val="00012BC7"/>
    <w:rsid w:val="00013145"/>
    <w:rsid w:val="00013325"/>
    <w:rsid w:val="000134A7"/>
    <w:rsid w:val="00013B21"/>
    <w:rsid w:val="00013F43"/>
    <w:rsid w:val="00014138"/>
    <w:rsid w:val="00014196"/>
    <w:rsid w:val="00014669"/>
    <w:rsid w:val="00014893"/>
    <w:rsid w:val="00014AC2"/>
    <w:rsid w:val="00015AA6"/>
    <w:rsid w:val="0001699B"/>
    <w:rsid w:val="00016C62"/>
    <w:rsid w:val="000170E1"/>
    <w:rsid w:val="000174E1"/>
    <w:rsid w:val="000176BA"/>
    <w:rsid w:val="00017B1B"/>
    <w:rsid w:val="00017DE9"/>
    <w:rsid w:val="00017E9B"/>
    <w:rsid w:val="000207DB"/>
    <w:rsid w:val="00020E22"/>
    <w:rsid w:val="00020F61"/>
    <w:rsid w:val="00021912"/>
    <w:rsid w:val="00022512"/>
    <w:rsid w:val="00022D61"/>
    <w:rsid w:val="00022DC2"/>
    <w:rsid w:val="00022E9C"/>
    <w:rsid w:val="0002309B"/>
    <w:rsid w:val="0002441A"/>
    <w:rsid w:val="0002459B"/>
    <w:rsid w:val="00024745"/>
    <w:rsid w:val="00024B40"/>
    <w:rsid w:val="0002514A"/>
    <w:rsid w:val="000263D6"/>
    <w:rsid w:val="000277A4"/>
    <w:rsid w:val="00027A27"/>
    <w:rsid w:val="00027C0F"/>
    <w:rsid w:val="00030160"/>
    <w:rsid w:val="00030377"/>
    <w:rsid w:val="000306BC"/>
    <w:rsid w:val="00030749"/>
    <w:rsid w:val="00030E4C"/>
    <w:rsid w:val="00030FAC"/>
    <w:rsid w:val="00031511"/>
    <w:rsid w:val="000315F1"/>
    <w:rsid w:val="00031A49"/>
    <w:rsid w:val="00031B62"/>
    <w:rsid w:val="00031CA4"/>
    <w:rsid w:val="00031DF6"/>
    <w:rsid w:val="00031F2B"/>
    <w:rsid w:val="00031FED"/>
    <w:rsid w:val="00032013"/>
    <w:rsid w:val="000320FF"/>
    <w:rsid w:val="000323E6"/>
    <w:rsid w:val="000327DB"/>
    <w:rsid w:val="00032C59"/>
    <w:rsid w:val="00032DD8"/>
    <w:rsid w:val="0003341E"/>
    <w:rsid w:val="00033BA0"/>
    <w:rsid w:val="00033D3F"/>
    <w:rsid w:val="00034181"/>
    <w:rsid w:val="00034482"/>
    <w:rsid w:val="00034BB2"/>
    <w:rsid w:val="000352F4"/>
    <w:rsid w:val="00035389"/>
    <w:rsid w:val="00036364"/>
    <w:rsid w:val="00037494"/>
    <w:rsid w:val="00037CD1"/>
    <w:rsid w:val="00037E9B"/>
    <w:rsid w:val="000400A9"/>
    <w:rsid w:val="00040C70"/>
    <w:rsid w:val="00040DDC"/>
    <w:rsid w:val="00040F80"/>
    <w:rsid w:val="000411DA"/>
    <w:rsid w:val="00041221"/>
    <w:rsid w:val="000415A5"/>
    <w:rsid w:val="000416F3"/>
    <w:rsid w:val="000418E7"/>
    <w:rsid w:val="00041937"/>
    <w:rsid w:val="00041D1C"/>
    <w:rsid w:val="00041E0C"/>
    <w:rsid w:val="00042178"/>
    <w:rsid w:val="00042324"/>
    <w:rsid w:val="00042789"/>
    <w:rsid w:val="00042910"/>
    <w:rsid w:val="00043336"/>
    <w:rsid w:val="0004395C"/>
    <w:rsid w:val="000439C8"/>
    <w:rsid w:val="00043E0C"/>
    <w:rsid w:val="00043E3E"/>
    <w:rsid w:val="00043FB9"/>
    <w:rsid w:val="000440A6"/>
    <w:rsid w:val="00044161"/>
    <w:rsid w:val="00044284"/>
    <w:rsid w:val="00044464"/>
    <w:rsid w:val="00044754"/>
    <w:rsid w:val="00044BAD"/>
    <w:rsid w:val="00044DF3"/>
    <w:rsid w:val="00045BF9"/>
    <w:rsid w:val="00046461"/>
    <w:rsid w:val="0004646D"/>
    <w:rsid w:val="0004774B"/>
    <w:rsid w:val="000478B7"/>
    <w:rsid w:val="00047F61"/>
    <w:rsid w:val="00050420"/>
    <w:rsid w:val="00050FF4"/>
    <w:rsid w:val="00051908"/>
    <w:rsid w:val="00051C5A"/>
    <w:rsid w:val="0005250F"/>
    <w:rsid w:val="00052CEA"/>
    <w:rsid w:val="00052E1A"/>
    <w:rsid w:val="0005314E"/>
    <w:rsid w:val="000532F0"/>
    <w:rsid w:val="00053654"/>
    <w:rsid w:val="00053EB3"/>
    <w:rsid w:val="00054270"/>
    <w:rsid w:val="00054714"/>
    <w:rsid w:val="00054C87"/>
    <w:rsid w:val="00054CB4"/>
    <w:rsid w:val="000555D8"/>
    <w:rsid w:val="00055DA2"/>
    <w:rsid w:val="00055EC9"/>
    <w:rsid w:val="00056312"/>
    <w:rsid w:val="00056D3F"/>
    <w:rsid w:val="00056EFF"/>
    <w:rsid w:val="00056F4A"/>
    <w:rsid w:val="0005721A"/>
    <w:rsid w:val="0005798B"/>
    <w:rsid w:val="00057CF6"/>
    <w:rsid w:val="00057D6C"/>
    <w:rsid w:val="00060F4C"/>
    <w:rsid w:val="00060FDB"/>
    <w:rsid w:val="00061493"/>
    <w:rsid w:val="0006167E"/>
    <w:rsid w:val="00061874"/>
    <w:rsid w:val="00061C88"/>
    <w:rsid w:val="00061DCF"/>
    <w:rsid w:val="00061FBF"/>
    <w:rsid w:val="000621E1"/>
    <w:rsid w:val="000628C5"/>
    <w:rsid w:val="00063158"/>
    <w:rsid w:val="000633A1"/>
    <w:rsid w:val="00063CDE"/>
    <w:rsid w:val="00063FB7"/>
    <w:rsid w:val="00064080"/>
    <w:rsid w:val="0006443C"/>
    <w:rsid w:val="00064466"/>
    <w:rsid w:val="0006465F"/>
    <w:rsid w:val="000646E2"/>
    <w:rsid w:val="000647CB"/>
    <w:rsid w:val="000649E3"/>
    <w:rsid w:val="00065109"/>
    <w:rsid w:val="000653E7"/>
    <w:rsid w:val="00065B9B"/>
    <w:rsid w:val="0006635A"/>
    <w:rsid w:val="00066884"/>
    <w:rsid w:val="00066FAD"/>
    <w:rsid w:val="00067A5D"/>
    <w:rsid w:val="00067BAE"/>
    <w:rsid w:val="00067D1D"/>
    <w:rsid w:val="000703D4"/>
    <w:rsid w:val="00070805"/>
    <w:rsid w:val="00071302"/>
    <w:rsid w:val="0007180A"/>
    <w:rsid w:val="00071896"/>
    <w:rsid w:val="0007260A"/>
    <w:rsid w:val="00072A9A"/>
    <w:rsid w:val="00072AB5"/>
    <w:rsid w:val="00072BE1"/>
    <w:rsid w:val="00072F41"/>
    <w:rsid w:val="00073240"/>
    <w:rsid w:val="000734D2"/>
    <w:rsid w:val="0007361B"/>
    <w:rsid w:val="0007398C"/>
    <w:rsid w:val="00073C5C"/>
    <w:rsid w:val="00074978"/>
    <w:rsid w:val="000749E1"/>
    <w:rsid w:val="00074B4E"/>
    <w:rsid w:val="00074C1D"/>
    <w:rsid w:val="00074C92"/>
    <w:rsid w:val="00075631"/>
    <w:rsid w:val="00075FDD"/>
    <w:rsid w:val="00076A65"/>
    <w:rsid w:val="00076FA7"/>
    <w:rsid w:val="00077458"/>
    <w:rsid w:val="000774F9"/>
    <w:rsid w:val="000778A4"/>
    <w:rsid w:val="000803A3"/>
    <w:rsid w:val="000803E5"/>
    <w:rsid w:val="00080825"/>
    <w:rsid w:val="00080D6A"/>
    <w:rsid w:val="00081318"/>
    <w:rsid w:val="00081A4E"/>
    <w:rsid w:val="00081B63"/>
    <w:rsid w:val="00081F9A"/>
    <w:rsid w:val="000828C0"/>
    <w:rsid w:val="00082CBF"/>
    <w:rsid w:val="00082D0A"/>
    <w:rsid w:val="00082EF8"/>
    <w:rsid w:val="00082FA3"/>
    <w:rsid w:val="000831AB"/>
    <w:rsid w:val="000831EB"/>
    <w:rsid w:val="0008338C"/>
    <w:rsid w:val="0008347D"/>
    <w:rsid w:val="00083602"/>
    <w:rsid w:val="00083A1F"/>
    <w:rsid w:val="00083ACF"/>
    <w:rsid w:val="00083C12"/>
    <w:rsid w:val="00083EE2"/>
    <w:rsid w:val="0008404E"/>
    <w:rsid w:val="000846B0"/>
    <w:rsid w:val="000847FF"/>
    <w:rsid w:val="00084BF9"/>
    <w:rsid w:val="00084F54"/>
    <w:rsid w:val="000850DE"/>
    <w:rsid w:val="000850F0"/>
    <w:rsid w:val="000859D2"/>
    <w:rsid w:val="000859DE"/>
    <w:rsid w:val="00085DEA"/>
    <w:rsid w:val="0008646C"/>
    <w:rsid w:val="00086902"/>
    <w:rsid w:val="00086EF3"/>
    <w:rsid w:val="000871FA"/>
    <w:rsid w:val="00087604"/>
    <w:rsid w:val="0008778E"/>
    <w:rsid w:val="00087B26"/>
    <w:rsid w:val="00087D31"/>
    <w:rsid w:val="00087EFD"/>
    <w:rsid w:val="0009015F"/>
    <w:rsid w:val="00090270"/>
    <w:rsid w:val="00091DE6"/>
    <w:rsid w:val="0009382F"/>
    <w:rsid w:val="000938C4"/>
    <w:rsid w:val="00093CD9"/>
    <w:rsid w:val="00093D11"/>
    <w:rsid w:val="00094BCF"/>
    <w:rsid w:val="0009526C"/>
    <w:rsid w:val="00095BC5"/>
    <w:rsid w:val="00095EA9"/>
    <w:rsid w:val="00096918"/>
    <w:rsid w:val="00096C1A"/>
    <w:rsid w:val="00096DA2"/>
    <w:rsid w:val="00096F2E"/>
    <w:rsid w:val="000971C2"/>
    <w:rsid w:val="00097340"/>
    <w:rsid w:val="0009764D"/>
    <w:rsid w:val="000977BC"/>
    <w:rsid w:val="000977E2"/>
    <w:rsid w:val="00097AF0"/>
    <w:rsid w:val="000A01AA"/>
    <w:rsid w:val="000A0203"/>
    <w:rsid w:val="000A084B"/>
    <w:rsid w:val="000A0896"/>
    <w:rsid w:val="000A11FB"/>
    <w:rsid w:val="000A122E"/>
    <w:rsid w:val="000A1269"/>
    <w:rsid w:val="000A16C4"/>
    <w:rsid w:val="000A1B42"/>
    <w:rsid w:val="000A20A2"/>
    <w:rsid w:val="000A23EA"/>
    <w:rsid w:val="000A29C0"/>
    <w:rsid w:val="000A2A4B"/>
    <w:rsid w:val="000A2AB7"/>
    <w:rsid w:val="000A30FC"/>
    <w:rsid w:val="000A3450"/>
    <w:rsid w:val="000A3949"/>
    <w:rsid w:val="000A3DE7"/>
    <w:rsid w:val="000A461D"/>
    <w:rsid w:val="000A4B1A"/>
    <w:rsid w:val="000A4D3F"/>
    <w:rsid w:val="000A549A"/>
    <w:rsid w:val="000A5C00"/>
    <w:rsid w:val="000A5F14"/>
    <w:rsid w:val="000A6079"/>
    <w:rsid w:val="000A60F1"/>
    <w:rsid w:val="000A693F"/>
    <w:rsid w:val="000A6F6A"/>
    <w:rsid w:val="000A6FA0"/>
    <w:rsid w:val="000A7032"/>
    <w:rsid w:val="000A73B3"/>
    <w:rsid w:val="000B0518"/>
    <w:rsid w:val="000B0644"/>
    <w:rsid w:val="000B07E8"/>
    <w:rsid w:val="000B0EDA"/>
    <w:rsid w:val="000B1A6E"/>
    <w:rsid w:val="000B1C3C"/>
    <w:rsid w:val="000B1CDA"/>
    <w:rsid w:val="000B2312"/>
    <w:rsid w:val="000B26F4"/>
    <w:rsid w:val="000B27D1"/>
    <w:rsid w:val="000B2861"/>
    <w:rsid w:val="000B2FF5"/>
    <w:rsid w:val="000B3542"/>
    <w:rsid w:val="000B36EE"/>
    <w:rsid w:val="000B3D24"/>
    <w:rsid w:val="000B4457"/>
    <w:rsid w:val="000B4CEB"/>
    <w:rsid w:val="000B4DAE"/>
    <w:rsid w:val="000B5ABC"/>
    <w:rsid w:val="000B5D8C"/>
    <w:rsid w:val="000B5F21"/>
    <w:rsid w:val="000B61FC"/>
    <w:rsid w:val="000B6E00"/>
    <w:rsid w:val="000B7427"/>
    <w:rsid w:val="000B76E1"/>
    <w:rsid w:val="000B78B3"/>
    <w:rsid w:val="000B79DD"/>
    <w:rsid w:val="000C00DD"/>
    <w:rsid w:val="000C035F"/>
    <w:rsid w:val="000C0A4C"/>
    <w:rsid w:val="000C0BA2"/>
    <w:rsid w:val="000C184F"/>
    <w:rsid w:val="000C1C9B"/>
    <w:rsid w:val="000C1EBF"/>
    <w:rsid w:val="000C1FDA"/>
    <w:rsid w:val="000C25C1"/>
    <w:rsid w:val="000C3321"/>
    <w:rsid w:val="000C34B7"/>
    <w:rsid w:val="000C4270"/>
    <w:rsid w:val="000C4315"/>
    <w:rsid w:val="000C487A"/>
    <w:rsid w:val="000C48EE"/>
    <w:rsid w:val="000C5408"/>
    <w:rsid w:val="000C5474"/>
    <w:rsid w:val="000C5A72"/>
    <w:rsid w:val="000C5B92"/>
    <w:rsid w:val="000C5CAF"/>
    <w:rsid w:val="000C64B3"/>
    <w:rsid w:val="000C67C1"/>
    <w:rsid w:val="000C68E0"/>
    <w:rsid w:val="000C6C67"/>
    <w:rsid w:val="000C727E"/>
    <w:rsid w:val="000C791C"/>
    <w:rsid w:val="000C7A2C"/>
    <w:rsid w:val="000C7B0C"/>
    <w:rsid w:val="000C7CB5"/>
    <w:rsid w:val="000D0C77"/>
    <w:rsid w:val="000D0F17"/>
    <w:rsid w:val="000D139E"/>
    <w:rsid w:val="000D14A7"/>
    <w:rsid w:val="000D1822"/>
    <w:rsid w:val="000D1B3D"/>
    <w:rsid w:val="000D1C13"/>
    <w:rsid w:val="000D1EF4"/>
    <w:rsid w:val="000D211C"/>
    <w:rsid w:val="000D233E"/>
    <w:rsid w:val="000D2756"/>
    <w:rsid w:val="000D2AB3"/>
    <w:rsid w:val="000D2B5E"/>
    <w:rsid w:val="000D2E65"/>
    <w:rsid w:val="000D2EB3"/>
    <w:rsid w:val="000D2FA6"/>
    <w:rsid w:val="000D30B9"/>
    <w:rsid w:val="000D3803"/>
    <w:rsid w:val="000D3B40"/>
    <w:rsid w:val="000D3C93"/>
    <w:rsid w:val="000D4201"/>
    <w:rsid w:val="000D427A"/>
    <w:rsid w:val="000D4BA9"/>
    <w:rsid w:val="000D5283"/>
    <w:rsid w:val="000D5621"/>
    <w:rsid w:val="000D59F5"/>
    <w:rsid w:val="000D5A58"/>
    <w:rsid w:val="000D600F"/>
    <w:rsid w:val="000D629E"/>
    <w:rsid w:val="000D6576"/>
    <w:rsid w:val="000D680A"/>
    <w:rsid w:val="000D6907"/>
    <w:rsid w:val="000D6A68"/>
    <w:rsid w:val="000D7996"/>
    <w:rsid w:val="000D79BC"/>
    <w:rsid w:val="000D7A75"/>
    <w:rsid w:val="000D7CD5"/>
    <w:rsid w:val="000D7ED5"/>
    <w:rsid w:val="000D7FDB"/>
    <w:rsid w:val="000E042A"/>
    <w:rsid w:val="000E1246"/>
    <w:rsid w:val="000E179A"/>
    <w:rsid w:val="000E17B9"/>
    <w:rsid w:val="000E1A5C"/>
    <w:rsid w:val="000E1BB3"/>
    <w:rsid w:val="000E297A"/>
    <w:rsid w:val="000E2985"/>
    <w:rsid w:val="000E3115"/>
    <w:rsid w:val="000E3606"/>
    <w:rsid w:val="000E365B"/>
    <w:rsid w:val="000E3DBB"/>
    <w:rsid w:val="000E4121"/>
    <w:rsid w:val="000E4A52"/>
    <w:rsid w:val="000E50EC"/>
    <w:rsid w:val="000E5579"/>
    <w:rsid w:val="000E5616"/>
    <w:rsid w:val="000E653C"/>
    <w:rsid w:val="000E66C3"/>
    <w:rsid w:val="000E67AA"/>
    <w:rsid w:val="000E67B2"/>
    <w:rsid w:val="000E6811"/>
    <w:rsid w:val="000E6882"/>
    <w:rsid w:val="000E6931"/>
    <w:rsid w:val="000E76FE"/>
    <w:rsid w:val="000E7BA4"/>
    <w:rsid w:val="000E7CC5"/>
    <w:rsid w:val="000E7D84"/>
    <w:rsid w:val="000F01C3"/>
    <w:rsid w:val="000F0997"/>
    <w:rsid w:val="000F0FFF"/>
    <w:rsid w:val="000F1238"/>
    <w:rsid w:val="000F14CB"/>
    <w:rsid w:val="000F16B9"/>
    <w:rsid w:val="000F1A1C"/>
    <w:rsid w:val="000F1B3D"/>
    <w:rsid w:val="000F1FA8"/>
    <w:rsid w:val="000F28C4"/>
    <w:rsid w:val="000F297D"/>
    <w:rsid w:val="000F3B05"/>
    <w:rsid w:val="000F4AE9"/>
    <w:rsid w:val="000F4B74"/>
    <w:rsid w:val="000F4BAF"/>
    <w:rsid w:val="000F4D3C"/>
    <w:rsid w:val="000F508C"/>
    <w:rsid w:val="000F55CC"/>
    <w:rsid w:val="000F5BDE"/>
    <w:rsid w:val="000F5EB9"/>
    <w:rsid w:val="000F5FC8"/>
    <w:rsid w:val="000F6A02"/>
    <w:rsid w:val="000F6AF8"/>
    <w:rsid w:val="000F7167"/>
    <w:rsid w:val="000F76AA"/>
    <w:rsid w:val="000F77B0"/>
    <w:rsid w:val="00100492"/>
    <w:rsid w:val="0010094C"/>
    <w:rsid w:val="001009DC"/>
    <w:rsid w:val="001013F6"/>
    <w:rsid w:val="0010189E"/>
    <w:rsid w:val="001018FF"/>
    <w:rsid w:val="00101C57"/>
    <w:rsid w:val="00102547"/>
    <w:rsid w:val="001026AA"/>
    <w:rsid w:val="00102962"/>
    <w:rsid w:val="00102E11"/>
    <w:rsid w:val="00103900"/>
    <w:rsid w:val="00103A2B"/>
    <w:rsid w:val="00104348"/>
    <w:rsid w:val="00104854"/>
    <w:rsid w:val="00104B59"/>
    <w:rsid w:val="00105393"/>
    <w:rsid w:val="00105DC1"/>
    <w:rsid w:val="00105E42"/>
    <w:rsid w:val="00106C93"/>
    <w:rsid w:val="00106D87"/>
    <w:rsid w:val="0010727D"/>
    <w:rsid w:val="001073CF"/>
    <w:rsid w:val="00107751"/>
    <w:rsid w:val="00107837"/>
    <w:rsid w:val="0010783D"/>
    <w:rsid w:val="001078D4"/>
    <w:rsid w:val="001078D5"/>
    <w:rsid w:val="00107BF4"/>
    <w:rsid w:val="001102A1"/>
    <w:rsid w:val="001107AF"/>
    <w:rsid w:val="00110906"/>
    <w:rsid w:val="00110CE2"/>
    <w:rsid w:val="00111386"/>
    <w:rsid w:val="00111A52"/>
    <w:rsid w:val="001121C8"/>
    <w:rsid w:val="00112691"/>
    <w:rsid w:val="00112900"/>
    <w:rsid w:val="0011290D"/>
    <w:rsid w:val="00112968"/>
    <w:rsid w:val="00113D96"/>
    <w:rsid w:val="00113E50"/>
    <w:rsid w:val="001148F1"/>
    <w:rsid w:val="0011490D"/>
    <w:rsid w:val="00114C15"/>
    <w:rsid w:val="00114D2F"/>
    <w:rsid w:val="00114DAC"/>
    <w:rsid w:val="00114DEB"/>
    <w:rsid w:val="00115641"/>
    <w:rsid w:val="00115808"/>
    <w:rsid w:val="00115C36"/>
    <w:rsid w:val="0011602D"/>
    <w:rsid w:val="0011609E"/>
    <w:rsid w:val="00116481"/>
    <w:rsid w:val="001168AC"/>
    <w:rsid w:val="00116AED"/>
    <w:rsid w:val="00117081"/>
    <w:rsid w:val="00117A32"/>
    <w:rsid w:val="00120099"/>
    <w:rsid w:val="001206D2"/>
    <w:rsid w:val="00120814"/>
    <w:rsid w:val="0012149C"/>
    <w:rsid w:val="0012281D"/>
    <w:rsid w:val="00122D12"/>
    <w:rsid w:val="00122DA1"/>
    <w:rsid w:val="00122DF1"/>
    <w:rsid w:val="00123711"/>
    <w:rsid w:val="00124516"/>
    <w:rsid w:val="001247E3"/>
    <w:rsid w:val="001248AE"/>
    <w:rsid w:val="00124BBF"/>
    <w:rsid w:val="00125FF0"/>
    <w:rsid w:val="00126A57"/>
    <w:rsid w:val="00126CCE"/>
    <w:rsid w:val="00127053"/>
    <w:rsid w:val="00127150"/>
    <w:rsid w:val="0013030E"/>
    <w:rsid w:val="001307BB"/>
    <w:rsid w:val="00130D08"/>
    <w:rsid w:val="00130E30"/>
    <w:rsid w:val="0013186D"/>
    <w:rsid w:val="00131B7D"/>
    <w:rsid w:val="00132336"/>
    <w:rsid w:val="0013237B"/>
    <w:rsid w:val="00132405"/>
    <w:rsid w:val="00133767"/>
    <w:rsid w:val="00133833"/>
    <w:rsid w:val="0013391B"/>
    <w:rsid w:val="00133BBE"/>
    <w:rsid w:val="00133CDD"/>
    <w:rsid w:val="00133E5E"/>
    <w:rsid w:val="0013402D"/>
    <w:rsid w:val="001353E2"/>
    <w:rsid w:val="001354C0"/>
    <w:rsid w:val="00135D84"/>
    <w:rsid w:val="0013631B"/>
    <w:rsid w:val="00136702"/>
    <w:rsid w:val="001368E8"/>
    <w:rsid w:val="00137160"/>
    <w:rsid w:val="001375E1"/>
    <w:rsid w:val="00137613"/>
    <w:rsid w:val="00137C94"/>
    <w:rsid w:val="00140249"/>
    <w:rsid w:val="0014066E"/>
    <w:rsid w:val="00140958"/>
    <w:rsid w:val="00140A0B"/>
    <w:rsid w:val="00140A16"/>
    <w:rsid w:val="001410EE"/>
    <w:rsid w:val="001411BF"/>
    <w:rsid w:val="0014123C"/>
    <w:rsid w:val="00141950"/>
    <w:rsid w:val="00141EFB"/>
    <w:rsid w:val="00142300"/>
    <w:rsid w:val="00142C36"/>
    <w:rsid w:val="00142D2E"/>
    <w:rsid w:val="00142EF4"/>
    <w:rsid w:val="00142EF5"/>
    <w:rsid w:val="00143140"/>
    <w:rsid w:val="0014319E"/>
    <w:rsid w:val="00143496"/>
    <w:rsid w:val="00143EFF"/>
    <w:rsid w:val="00144044"/>
    <w:rsid w:val="001445E7"/>
    <w:rsid w:val="00144B09"/>
    <w:rsid w:val="00144B76"/>
    <w:rsid w:val="00144E30"/>
    <w:rsid w:val="00144F9F"/>
    <w:rsid w:val="00145187"/>
    <w:rsid w:val="0014536B"/>
    <w:rsid w:val="001455DB"/>
    <w:rsid w:val="00145AAD"/>
    <w:rsid w:val="00145B29"/>
    <w:rsid w:val="00145B51"/>
    <w:rsid w:val="00145EE7"/>
    <w:rsid w:val="00146314"/>
    <w:rsid w:val="00146492"/>
    <w:rsid w:val="001464D1"/>
    <w:rsid w:val="001466B9"/>
    <w:rsid w:val="001469AD"/>
    <w:rsid w:val="00147895"/>
    <w:rsid w:val="00147942"/>
    <w:rsid w:val="00147BFD"/>
    <w:rsid w:val="00150984"/>
    <w:rsid w:val="00150E58"/>
    <w:rsid w:val="00151532"/>
    <w:rsid w:val="00151AC5"/>
    <w:rsid w:val="00151AD1"/>
    <w:rsid w:val="00151BED"/>
    <w:rsid w:val="00152191"/>
    <w:rsid w:val="0015244F"/>
    <w:rsid w:val="0015299F"/>
    <w:rsid w:val="00153047"/>
    <w:rsid w:val="00154090"/>
    <w:rsid w:val="00154271"/>
    <w:rsid w:val="0015432F"/>
    <w:rsid w:val="001545F4"/>
    <w:rsid w:val="00154AC5"/>
    <w:rsid w:val="00154AF1"/>
    <w:rsid w:val="00154EFE"/>
    <w:rsid w:val="00154F85"/>
    <w:rsid w:val="001552EB"/>
    <w:rsid w:val="001553F8"/>
    <w:rsid w:val="0015567B"/>
    <w:rsid w:val="001557DF"/>
    <w:rsid w:val="0015698A"/>
    <w:rsid w:val="00156A83"/>
    <w:rsid w:val="001574D3"/>
    <w:rsid w:val="0015763B"/>
    <w:rsid w:val="00157ADE"/>
    <w:rsid w:val="00157B50"/>
    <w:rsid w:val="00157C3E"/>
    <w:rsid w:val="00157FB5"/>
    <w:rsid w:val="001607DA"/>
    <w:rsid w:val="00160D2E"/>
    <w:rsid w:val="00160DC2"/>
    <w:rsid w:val="00160F17"/>
    <w:rsid w:val="00161180"/>
    <w:rsid w:val="0016158E"/>
    <w:rsid w:val="00161984"/>
    <w:rsid w:val="00161A4C"/>
    <w:rsid w:val="00161C9E"/>
    <w:rsid w:val="0016249F"/>
    <w:rsid w:val="0016254B"/>
    <w:rsid w:val="00162676"/>
    <w:rsid w:val="00162ACA"/>
    <w:rsid w:val="00162B0F"/>
    <w:rsid w:val="00163166"/>
    <w:rsid w:val="00163385"/>
    <w:rsid w:val="00163512"/>
    <w:rsid w:val="0016389A"/>
    <w:rsid w:val="00163D7F"/>
    <w:rsid w:val="00164354"/>
    <w:rsid w:val="001643E4"/>
    <w:rsid w:val="001644BB"/>
    <w:rsid w:val="00164747"/>
    <w:rsid w:val="00165593"/>
    <w:rsid w:val="001657FE"/>
    <w:rsid w:val="00165C3C"/>
    <w:rsid w:val="00165F82"/>
    <w:rsid w:val="00165F9C"/>
    <w:rsid w:val="001660D3"/>
    <w:rsid w:val="00166C60"/>
    <w:rsid w:val="001671C9"/>
    <w:rsid w:val="00167381"/>
    <w:rsid w:val="00170256"/>
    <w:rsid w:val="001702FC"/>
    <w:rsid w:val="00170401"/>
    <w:rsid w:val="00170935"/>
    <w:rsid w:val="00172014"/>
    <w:rsid w:val="0017217B"/>
    <w:rsid w:val="00172406"/>
    <w:rsid w:val="00172417"/>
    <w:rsid w:val="00173221"/>
    <w:rsid w:val="00173BE2"/>
    <w:rsid w:val="00174C4F"/>
    <w:rsid w:val="00175398"/>
    <w:rsid w:val="001761DE"/>
    <w:rsid w:val="001768A9"/>
    <w:rsid w:val="001769A4"/>
    <w:rsid w:val="00176B24"/>
    <w:rsid w:val="00176E21"/>
    <w:rsid w:val="001771AD"/>
    <w:rsid w:val="00177505"/>
    <w:rsid w:val="0018048B"/>
    <w:rsid w:val="00180B76"/>
    <w:rsid w:val="0018116F"/>
    <w:rsid w:val="00181355"/>
    <w:rsid w:val="00181430"/>
    <w:rsid w:val="00181487"/>
    <w:rsid w:val="00181725"/>
    <w:rsid w:val="00181D23"/>
    <w:rsid w:val="00182A5B"/>
    <w:rsid w:val="00182D89"/>
    <w:rsid w:val="00182E3C"/>
    <w:rsid w:val="0018354F"/>
    <w:rsid w:val="0018384A"/>
    <w:rsid w:val="0018394F"/>
    <w:rsid w:val="00183A5C"/>
    <w:rsid w:val="00184742"/>
    <w:rsid w:val="00184B53"/>
    <w:rsid w:val="00185263"/>
    <w:rsid w:val="001863E5"/>
    <w:rsid w:val="001867E4"/>
    <w:rsid w:val="00186BDA"/>
    <w:rsid w:val="00186C78"/>
    <w:rsid w:val="0018744A"/>
    <w:rsid w:val="00187CBE"/>
    <w:rsid w:val="00187FCF"/>
    <w:rsid w:val="00190246"/>
    <w:rsid w:val="001903FC"/>
    <w:rsid w:val="00190559"/>
    <w:rsid w:val="0019097F"/>
    <w:rsid w:val="00191509"/>
    <w:rsid w:val="001917D1"/>
    <w:rsid w:val="00191833"/>
    <w:rsid w:val="0019233E"/>
    <w:rsid w:val="001934A7"/>
    <w:rsid w:val="0019371A"/>
    <w:rsid w:val="001939CC"/>
    <w:rsid w:val="001943E0"/>
    <w:rsid w:val="0019456A"/>
    <w:rsid w:val="00194672"/>
    <w:rsid w:val="001948DB"/>
    <w:rsid w:val="00194D72"/>
    <w:rsid w:val="00195430"/>
    <w:rsid w:val="00195816"/>
    <w:rsid w:val="00195CE1"/>
    <w:rsid w:val="00195DFC"/>
    <w:rsid w:val="00195F21"/>
    <w:rsid w:val="001967C5"/>
    <w:rsid w:val="0019681D"/>
    <w:rsid w:val="001968B9"/>
    <w:rsid w:val="0019754E"/>
    <w:rsid w:val="00197954"/>
    <w:rsid w:val="0019DC3C"/>
    <w:rsid w:val="001A05A0"/>
    <w:rsid w:val="001A0717"/>
    <w:rsid w:val="001A0ED6"/>
    <w:rsid w:val="001A0F73"/>
    <w:rsid w:val="001A14B6"/>
    <w:rsid w:val="001A170C"/>
    <w:rsid w:val="001A1E34"/>
    <w:rsid w:val="001A1E3A"/>
    <w:rsid w:val="001A21EC"/>
    <w:rsid w:val="001A236F"/>
    <w:rsid w:val="001A2EFB"/>
    <w:rsid w:val="001A330F"/>
    <w:rsid w:val="001A34C6"/>
    <w:rsid w:val="001A34E9"/>
    <w:rsid w:val="001A412E"/>
    <w:rsid w:val="001A4643"/>
    <w:rsid w:val="001A46CF"/>
    <w:rsid w:val="001A476C"/>
    <w:rsid w:val="001A49BA"/>
    <w:rsid w:val="001A4A19"/>
    <w:rsid w:val="001A577A"/>
    <w:rsid w:val="001A5918"/>
    <w:rsid w:val="001A5A7C"/>
    <w:rsid w:val="001A5ED0"/>
    <w:rsid w:val="001A5F3D"/>
    <w:rsid w:val="001A6107"/>
    <w:rsid w:val="001A6988"/>
    <w:rsid w:val="001A6AEA"/>
    <w:rsid w:val="001A751E"/>
    <w:rsid w:val="001A7542"/>
    <w:rsid w:val="001A76BD"/>
    <w:rsid w:val="001A788E"/>
    <w:rsid w:val="001A7D56"/>
    <w:rsid w:val="001B024E"/>
    <w:rsid w:val="001B07C1"/>
    <w:rsid w:val="001B09C7"/>
    <w:rsid w:val="001B0C39"/>
    <w:rsid w:val="001B0EC9"/>
    <w:rsid w:val="001B1503"/>
    <w:rsid w:val="001B151E"/>
    <w:rsid w:val="001B1D44"/>
    <w:rsid w:val="001B248E"/>
    <w:rsid w:val="001B24D1"/>
    <w:rsid w:val="001B2510"/>
    <w:rsid w:val="001B27F5"/>
    <w:rsid w:val="001B2B00"/>
    <w:rsid w:val="001B30C2"/>
    <w:rsid w:val="001B33BA"/>
    <w:rsid w:val="001B365C"/>
    <w:rsid w:val="001B38AF"/>
    <w:rsid w:val="001B3A96"/>
    <w:rsid w:val="001B3AEE"/>
    <w:rsid w:val="001B3CD2"/>
    <w:rsid w:val="001B3E43"/>
    <w:rsid w:val="001B410A"/>
    <w:rsid w:val="001B4610"/>
    <w:rsid w:val="001B47C6"/>
    <w:rsid w:val="001B49B3"/>
    <w:rsid w:val="001B4A64"/>
    <w:rsid w:val="001B4AD2"/>
    <w:rsid w:val="001B4AFE"/>
    <w:rsid w:val="001B4C47"/>
    <w:rsid w:val="001B4FA4"/>
    <w:rsid w:val="001B53F9"/>
    <w:rsid w:val="001B5813"/>
    <w:rsid w:val="001B5A2F"/>
    <w:rsid w:val="001B6016"/>
    <w:rsid w:val="001B6235"/>
    <w:rsid w:val="001B661D"/>
    <w:rsid w:val="001B6CF3"/>
    <w:rsid w:val="001B738D"/>
    <w:rsid w:val="001B74CA"/>
    <w:rsid w:val="001C09E1"/>
    <w:rsid w:val="001C09E8"/>
    <w:rsid w:val="001C0A84"/>
    <w:rsid w:val="001C0D7B"/>
    <w:rsid w:val="001C0F35"/>
    <w:rsid w:val="001C1E1E"/>
    <w:rsid w:val="001C21DD"/>
    <w:rsid w:val="001C23FA"/>
    <w:rsid w:val="001C33D0"/>
    <w:rsid w:val="001C3711"/>
    <w:rsid w:val="001C3C13"/>
    <w:rsid w:val="001C3F00"/>
    <w:rsid w:val="001C3FDD"/>
    <w:rsid w:val="001C41EB"/>
    <w:rsid w:val="001C4F2A"/>
    <w:rsid w:val="001C5712"/>
    <w:rsid w:val="001C5941"/>
    <w:rsid w:val="001C6543"/>
    <w:rsid w:val="001C658E"/>
    <w:rsid w:val="001C6962"/>
    <w:rsid w:val="001C6B4F"/>
    <w:rsid w:val="001C76FD"/>
    <w:rsid w:val="001C7CD8"/>
    <w:rsid w:val="001C7DE9"/>
    <w:rsid w:val="001D002D"/>
    <w:rsid w:val="001D0031"/>
    <w:rsid w:val="001D0046"/>
    <w:rsid w:val="001D00E4"/>
    <w:rsid w:val="001D0891"/>
    <w:rsid w:val="001D0FC1"/>
    <w:rsid w:val="001D1F47"/>
    <w:rsid w:val="001D2E64"/>
    <w:rsid w:val="001D3525"/>
    <w:rsid w:val="001D360C"/>
    <w:rsid w:val="001D39DB"/>
    <w:rsid w:val="001D3BE6"/>
    <w:rsid w:val="001D3EC3"/>
    <w:rsid w:val="001D3FC4"/>
    <w:rsid w:val="001D4506"/>
    <w:rsid w:val="001D456A"/>
    <w:rsid w:val="001D53DE"/>
    <w:rsid w:val="001D54ED"/>
    <w:rsid w:val="001D553D"/>
    <w:rsid w:val="001D623B"/>
    <w:rsid w:val="001D695A"/>
    <w:rsid w:val="001D6C60"/>
    <w:rsid w:val="001D6D3C"/>
    <w:rsid w:val="001D6F5E"/>
    <w:rsid w:val="001D715C"/>
    <w:rsid w:val="001D78BF"/>
    <w:rsid w:val="001D78D4"/>
    <w:rsid w:val="001D7AC3"/>
    <w:rsid w:val="001E0171"/>
    <w:rsid w:val="001E01A8"/>
    <w:rsid w:val="001E0974"/>
    <w:rsid w:val="001E0B3D"/>
    <w:rsid w:val="001E0DC4"/>
    <w:rsid w:val="001E1226"/>
    <w:rsid w:val="001E129A"/>
    <w:rsid w:val="001E161B"/>
    <w:rsid w:val="001E1691"/>
    <w:rsid w:val="001E1C32"/>
    <w:rsid w:val="001E1D17"/>
    <w:rsid w:val="001E1F35"/>
    <w:rsid w:val="001E20BC"/>
    <w:rsid w:val="001E26E5"/>
    <w:rsid w:val="001E3231"/>
    <w:rsid w:val="001E3F86"/>
    <w:rsid w:val="001E455C"/>
    <w:rsid w:val="001E46A5"/>
    <w:rsid w:val="001E4E40"/>
    <w:rsid w:val="001E4E60"/>
    <w:rsid w:val="001E5257"/>
    <w:rsid w:val="001E525B"/>
    <w:rsid w:val="001E52A4"/>
    <w:rsid w:val="001E57C8"/>
    <w:rsid w:val="001E5E0C"/>
    <w:rsid w:val="001E5E76"/>
    <w:rsid w:val="001E6266"/>
    <w:rsid w:val="001E754D"/>
    <w:rsid w:val="001E7B94"/>
    <w:rsid w:val="001E7D13"/>
    <w:rsid w:val="001E7D9F"/>
    <w:rsid w:val="001F0204"/>
    <w:rsid w:val="001F036F"/>
    <w:rsid w:val="001F0380"/>
    <w:rsid w:val="001F06B6"/>
    <w:rsid w:val="001F0815"/>
    <w:rsid w:val="001F106A"/>
    <w:rsid w:val="001F13B9"/>
    <w:rsid w:val="001F14D6"/>
    <w:rsid w:val="001F1BA6"/>
    <w:rsid w:val="001F1C07"/>
    <w:rsid w:val="001F2080"/>
    <w:rsid w:val="001F23CA"/>
    <w:rsid w:val="001F2BFC"/>
    <w:rsid w:val="001F2DFF"/>
    <w:rsid w:val="001F2F60"/>
    <w:rsid w:val="001F32AA"/>
    <w:rsid w:val="001F3BA4"/>
    <w:rsid w:val="001F4000"/>
    <w:rsid w:val="001F4152"/>
    <w:rsid w:val="001F4387"/>
    <w:rsid w:val="001F4449"/>
    <w:rsid w:val="001F448D"/>
    <w:rsid w:val="001F4496"/>
    <w:rsid w:val="001F4B56"/>
    <w:rsid w:val="001F4BDB"/>
    <w:rsid w:val="001F4E34"/>
    <w:rsid w:val="001F52C5"/>
    <w:rsid w:val="001F54E9"/>
    <w:rsid w:val="001F557F"/>
    <w:rsid w:val="001F5732"/>
    <w:rsid w:val="001F5A74"/>
    <w:rsid w:val="001F602A"/>
    <w:rsid w:val="001F617C"/>
    <w:rsid w:val="001F61AB"/>
    <w:rsid w:val="001F7CA4"/>
    <w:rsid w:val="001F7EF2"/>
    <w:rsid w:val="0020041F"/>
    <w:rsid w:val="00200487"/>
    <w:rsid w:val="00200720"/>
    <w:rsid w:val="00200A1E"/>
    <w:rsid w:val="00200A52"/>
    <w:rsid w:val="00201254"/>
    <w:rsid w:val="002015A1"/>
    <w:rsid w:val="00201D75"/>
    <w:rsid w:val="002023E7"/>
    <w:rsid w:val="00202BAE"/>
    <w:rsid w:val="00202C50"/>
    <w:rsid w:val="00202E7E"/>
    <w:rsid w:val="00203632"/>
    <w:rsid w:val="002037F7"/>
    <w:rsid w:val="00203815"/>
    <w:rsid w:val="002038B0"/>
    <w:rsid w:val="00203A66"/>
    <w:rsid w:val="002042D5"/>
    <w:rsid w:val="0020438C"/>
    <w:rsid w:val="0020495F"/>
    <w:rsid w:val="00204D08"/>
    <w:rsid w:val="00204F23"/>
    <w:rsid w:val="0020512E"/>
    <w:rsid w:val="002051C0"/>
    <w:rsid w:val="00205737"/>
    <w:rsid w:val="00205882"/>
    <w:rsid w:val="00205BE4"/>
    <w:rsid w:val="00205F0A"/>
    <w:rsid w:val="00206195"/>
    <w:rsid w:val="00206232"/>
    <w:rsid w:val="0020635B"/>
    <w:rsid w:val="00206F42"/>
    <w:rsid w:val="002074F0"/>
    <w:rsid w:val="00207A9B"/>
    <w:rsid w:val="00207ABF"/>
    <w:rsid w:val="00207B53"/>
    <w:rsid w:val="00207C1B"/>
    <w:rsid w:val="00207D7C"/>
    <w:rsid w:val="00207F39"/>
    <w:rsid w:val="00207F8E"/>
    <w:rsid w:val="002102A8"/>
    <w:rsid w:val="0021073D"/>
    <w:rsid w:val="00210C4F"/>
    <w:rsid w:val="00210F2B"/>
    <w:rsid w:val="00211460"/>
    <w:rsid w:val="0021164F"/>
    <w:rsid w:val="00211E97"/>
    <w:rsid w:val="0021234E"/>
    <w:rsid w:val="002127CB"/>
    <w:rsid w:val="00212D9C"/>
    <w:rsid w:val="00212EF3"/>
    <w:rsid w:val="00213116"/>
    <w:rsid w:val="0021328D"/>
    <w:rsid w:val="00213A76"/>
    <w:rsid w:val="00213B77"/>
    <w:rsid w:val="00213D15"/>
    <w:rsid w:val="00214718"/>
    <w:rsid w:val="00214986"/>
    <w:rsid w:val="002150D9"/>
    <w:rsid w:val="002151B1"/>
    <w:rsid w:val="002157E1"/>
    <w:rsid w:val="00215803"/>
    <w:rsid w:val="00215BB7"/>
    <w:rsid w:val="00215BEB"/>
    <w:rsid w:val="00215C32"/>
    <w:rsid w:val="002166EC"/>
    <w:rsid w:val="002167B5"/>
    <w:rsid w:val="002175ED"/>
    <w:rsid w:val="00217BA2"/>
    <w:rsid w:val="00217F4B"/>
    <w:rsid w:val="00217F7B"/>
    <w:rsid w:val="002203F7"/>
    <w:rsid w:val="00220AA9"/>
    <w:rsid w:val="0022193A"/>
    <w:rsid w:val="00221C65"/>
    <w:rsid w:val="00221FA5"/>
    <w:rsid w:val="00222511"/>
    <w:rsid w:val="002228A5"/>
    <w:rsid w:val="002229EF"/>
    <w:rsid w:val="00222A92"/>
    <w:rsid w:val="00222E37"/>
    <w:rsid w:val="00223223"/>
    <w:rsid w:val="0022341C"/>
    <w:rsid w:val="00223994"/>
    <w:rsid w:val="00223B24"/>
    <w:rsid w:val="002242ED"/>
    <w:rsid w:val="002244F1"/>
    <w:rsid w:val="00224685"/>
    <w:rsid w:val="00224932"/>
    <w:rsid w:val="0022502F"/>
    <w:rsid w:val="002250D3"/>
    <w:rsid w:val="00225D83"/>
    <w:rsid w:val="00225F4B"/>
    <w:rsid w:val="0022637D"/>
    <w:rsid w:val="0022651B"/>
    <w:rsid w:val="002268C7"/>
    <w:rsid w:val="00226DE7"/>
    <w:rsid w:val="00227592"/>
    <w:rsid w:val="0022774F"/>
    <w:rsid w:val="00227DC0"/>
    <w:rsid w:val="002302F3"/>
    <w:rsid w:val="00230358"/>
    <w:rsid w:val="0023149F"/>
    <w:rsid w:val="002316D3"/>
    <w:rsid w:val="002318A6"/>
    <w:rsid w:val="002321FB"/>
    <w:rsid w:val="002329B8"/>
    <w:rsid w:val="00232FF0"/>
    <w:rsid w:val="002330F3"/>
    <w:rsid w:val="00233108"/>
    <w:rsid w:val="002332B2"/>
    <w:rsid w:val="00234C77"/>
    <w:rsid w:val="00235377"/>
    <w:rsid w:val="002353B1"/>
    <w:rsid w:val="00235ED1"/>
    <w:rsid w:val="00236E05"/>
    <w:rsid w:val="00236F1C"/>
    <w:rsid w:val="00236F44"/>
    <w:rsid w:val="00236F70"/>
    <w:rsid w:val="002370FE"/>
    <w:rsid w:val="00237172"/>
    <w:rsid w:val="0023736A"/>
    <w:rsid w:val="00237807"/>
    <w:rsid w:val="00240842"/>
    <w:rsid w:val="0024109C"/>
    <w:rsid w:val="00241342"/>
    <w:rsid w:val="002417E0"/>
    <w:rsid w:val="00241DAF"/>
    <w:rsid w:val="00241DF1"/>
    <w:rsid w:val="00241F60"/>
    <w:rsid w:val="0024209E"/>
    <w:rsid w:val="002422D3"/>
    <w:rsid w:val="002427F4"/>
    <w:rsid w:val="00242F0D"/>
    <w:rsid w:val="0024307D"/>
    <w:rsid w:val="00243B28"/>
    <w:rsid w:val="00243E2B"/>
    <w:rsid w:val="00243EBC"/>
    <w:rsid w:val="00244262"/>
    <w:rsid w:val="00244524"/>
    <w:rsid w:val="00244AD2"/>
    <w:rsid w:val="002456A9"/>
    <w:rsid w:val="0024606A"/>
    <w:rsid w:val="00247348"/>
    <w:rsid w:val="00247808"/>
    <w:rsid w:val="00247EA2"/>
    <w:rsid w:val="00250740"/>
    <w:rsid w:val="00250B45"/>
    <w:rsid w:val="00250BC7"/>
    <w:rsid w:val="00250C08"/>
    <w:rsid w:val="0025101E"/>
    <w:rsid w:val="00251310"/>
    <w:rsid w:val="00251614"/>
    <w:rsid w:val="00252320"/>
    <w:rsid w:val="002524CC"/>
    <w:rsid w:val="00252592"/>
    <w:rsid w:val="002530B0"/>
    <w:rsid w:val="0025325F"/>
    <w:rsid w:val="002536C7"/>
    <w:rsid w:val="00253876"/>
    <w:rsid w:val="00253BA9"/>
    <w:rsid w:val="00253E8A"/>
    <w:rsid w:val="00254246"/>
    <w:rsid w:val="00255035"/>
    <w:rsid w:val="002550C5"/>
    <w:rsid w:val="002554E1"/>
    <w:rsid w:val="00256372"/>
    <w:rsid w:val="002564C5"/>
    <w:rsid w:val="00256F25"/>
    <w:rsid w:val="002574E7"/>
    <w:rsid w:val="00257C21"/>
    <w:rsid w:val="0026028C"/>
    <w:rsid w:val="002602AE"/>
    <w:rsid w:val="00260302"/>
    <w:rsid w:val="0026056E"/>
    <w:rsid w:val="002606E8"/>
    <w:rsid w:val="002609B8"/>
    <w:rsid w:val="002609F8"/>
    <w:rsid w:val="00260A9F"/>
    <w:rsid w:val="00260E2F"/>
    <w:rsid w:val="00260E63"/>
    <w:rsid w:val="002615AE"/>
    <w:rsid w:val="002618C2"/>
    <w:rsid w:val="00261D60"/>
    <w:rsid w:val="002620C8"/>
    <w:rsid w:val="002622AD"/>
    <w:rsid w:val="00262678"/>
    <w:rsid w:val="0026345C"/>
    <w:rsid w:val="002636E2"/>
    <w:rsid w:val="00263A4E"/>
    <w:rsid w:val="00264494"/>
    <w:rsid w:val="00264968"/>
    <w:rsid w:val="00264FE1"/>
    <w:rsid w:val="002652A9"/>
    <w:rsid w:val="002654B0"/>
    <w:rsid w:val="00265D91"/>
    <w:rsid w:val="00265DA3"/>
    <w:rsid w:val="00265DED"/>
    <w:rsid w:val="00265EA8"/>
    <w:rsid w:val="002663CE"/>
    <w:rsid w:val="002666E7"/>
    <w:rsid w:val="00266CB8"/>
    <w:rsid w:val="00266DF0"/>
    <w:rsid w:val="002672F4"/>
    <w:rsid w:val="0026740A"/>
    <w:rsid w:val="00267E7F"/>
    <w:rsid w:val="00267EC1"/>
    <w:rsid w:val="002700C5"/>
    <w:rsid w:val="0027051E"/>
    <w:rsid w:val="00270CD5"/>
    <w:rsid w:val="00271335"/>
    <w:rsid w:val="002720A2"/>
    <w:rsid w:val="002722C9"/>
    <w:rsid w:val="0027250F"/>
    <w:rsid w:val="0027282C"/>
    <w:rsid w:val="00273092"/>
    <w:rsid w:val="002739B8"/>
    <w:rsid w:val="00273BE4"/>
    <w:rsid w:val="00273F4E"/>
    <w:rsid w:val="00273FB2"/>
    <w:rsid w:val="00274124"/>
    <w:rsid w:val="002744E8"/>
    <w:rsid w:val="00274548"/>
    <w:rsid w:val="00274799"/>
    <w:rsid w:val="002749CA"/>
    <w:rsid w:val="002755CA"/>
    <w:rsid w:val="00275EF0"/>
    <w:rsid w:val="00276496"/>
    <w:rsid w:val="002766FE"/>
    <w:rsid w:val="00276891"/>
    <w:rsid w:val="00276FBE"/>
    <w:rsid w:val="00277361"/>
    <w:rsid w:val="00277618"/>
    <w:rsid w:val="00277F8A"/>
    <w:rsid w:val="0028028C"/>
    <w:rsid w:val="002805F6"/>
    <w:rsid w:val="00281198"/>
    <w:rsid w:val="00281DBE"/>
    <w:rsid w:val="002820FE"/>
    <w:rsid w:val="00282B4D"/>
    <w:rsid w:val="00282FA7"/>
    <w:rsid w:val="002831A9"/>
    <w:rsid w:val="00283382"/>
    <w:rsid w:val="00284052"/>
    <w:rsid w:val="00284D97"/>
    <w:rsid w:val="00285614"/>
    <w:rsid w:val="00286006"/>
    <w:rsid w:val="002860CA"/>
    <w:rsid w:val="002862CA"/>
    <w:rsid w:val="002866C5"/>
    <w:rsid w:val="00286916"/>
    <w:rsid w:val="00286FF8"/>
    <w:rsid w:val="00287374"/>
    <w:rsid w:val="00287E23"/>
    <w:rsid w:val="0029104F"/>
    <w:rsid w:val="0029121E"/>
    <w:rsid w:val="00291344"/>
    <w:rsid w:val="002919D9"/>
    <w:rsid w:val="00291AFF"/>
    <w:rsid w:val="00291D96"/>
    <w:rsid w:val="00291FAB"/>
    <w:rsid w:val="00292503"/>
    <w:rsid w:val="0029253C"/>
    <w:rsid w:val="0029270C"/>
    <w:rsid w:val="002929E2"/>
    <w:rsid w:val="0029314A"/>
    <w:rsid w:val="0029317C"/>
    <w:rsid w:val="0029384F"/>
    <w:rsid w:val="00293C9B"/>
    <w:rsid w:val="00293D25"/>
    <w:rsid w:val="002940DC"/>
    <w:rsid w:val="002942E5"/>
    <w:rsid w:val="0029477C"/>
    <w:rsid w:val="002949B9"/>
    <w:rsid w:val="00294B6C"/>
    <w:rsid w:val="0029518D"/>
    <w:rsid w:val="00295462"/>
    <w:rsid w:val="002960B6"/>
    <w:rsid w:val="002965CB"/>
    <w:rsid w:val="0029662A"/>
    <w:rsid w:val="00296966"/>
    <w:rsid w:val="00296978"/>
    <w:rsid w:val="002969C5"/>
    <w:rsid w:val="00296C43"/>
    <w:rsid w:val="00296F28"/>
    <w:rsid w:val="002972C7"/>
    <w:rsid w:val="00297469"/>
    <w:rsid w:val="00297A39"/>
    <w:rsid w:val="00297B07"/>
    <w:rsid w:val="002A01B7"/>
    <w:rsid w:val="002A0266"/>
    <w:rsid w:val="002A0693"/>
    <w:rsid w:val="002A0854"/>
    <w:rsid w:val="002A153D"/>
    <w:rsid w:val="002A1A02"/>
    <w:rsid w:val="002A1B02"/>
    <w:rsid w:val="002A1FD7"/>
    <w:rsid w:val="002A20C9"/>
    <w:rsid w:val="002A228E"/>
    <w:rsid w:val="002A337B"/>
    <w:rsid w:val="002A34BB"/>
    <w:rsid w:val="002A391C"/>
    <w:rsid w:val="002A3C48"/>
    <w:rsid w:val="002A3CD7"/>
    <w:rsid w:val="002A4264"/>
    <w:rsid w:val="002A4317"/>
    <w:rsid w:val="002A446A"/>
    <w:rsid w:val="002A44C5"/>
    <w:rsid w:val="002A4524"/>
    <w:rsid w:val="002A57F8"/>
    <w:rsid w:val="002A5BA1"/>
    <w:rsid w:val="002A5C7E"/>
    <w:rsid w:val="002A5EE8"/>
    <w:rsid w:val="002A6968"/>
    <w:rsid w:val="002A69F2"/>
    <w:rsid w:val="002A6AAD"/>
    <w:rsid w:val="002A7651"/>
    <w:rsid w:val="002A76DB"/>
    <w:rsid w:val="002A7D32"/>
    <w:rsid w:val="002B045A"/>
    <w:rsid w:val="002B17A8"/>
    <w:rsid w:val="002B17EC"/>
    <w:rsid w:val="002B1A5D"/>
    <w:rsid w:val="002B1DAB"/>
    <w:rsid w:val="002B3584"/>
    <w:rsid w:val="002B363F"/>
    <w:rsid w:val="002B3BF5"/>
    <w:rsid w:val="002B3CF9"/>
    <w:rsid w:val="002B42A5"/>
    <w:rsid w:val="002B451C"/>
    <w:rsid w:val="002B453E"/>
    <w:rsid w:val="002B455F"/>
    <w:rsid w:val="002B4B64"/>
    <w:rsid w:val="002B4BAD"/>
    <w:rsid w:val="002B532B"/>
    <w:rsid w:val="002B53C3"/>
    <w:rsid w:val="002B5524"/>
    <w:rsid w:val="002B5920"/>
    <w:rsid w:val="002B5DC2"/>
    <w:rsid w:val="002B67D6"/>
    <w:rsid w:val="002B6EA6"/>
    <w:rsid w:val="002B703B"/>
    <w:rsid w:val="002C048F"/>
    <w:rsid w:val="002C0842"/>
    <w:rsid w:val="002C0C7D"/>
    <w:rsid w:val="002C169C"/>
    <w:rsid w:val="002C18C1"/>
    <w:rsid w:val="002C1E11"/>
    <w:rsid w:val="002C21E1"/>
    <w:rsid w:val="002C32FB"/>
    <w:rsid w:val="002C3421"/>
    <w:rsid w:val="002C37EA"/>
    <w:rsid w:val="002C3B3E"/>
    <w:rsid w:val="002C407D"/>
    <w:rsid w:val="002C4768"/>
    <w:rsid w:val="002C4800"/>
    <w:rsid w:val="002C51D7"/>
    <w:rsid w:val="002C57A9"/>
    <w:rsid w:val="002C58F3"/>
    <w:rsid w:val="002C6253"/>
    <w:rsid w:val="002C6C78"/>
    <w:rsid w:val="002C70AA"/>
    <w:rsid w:val="002C717A"/>
    <w:rsid w:val="002C73F5"/>
    <w:rsid w:val="002D00A4"/>
    <w:rsid w:val="002D09AA"/>
    <w:rsid w:val="002D0B65"/>
    <w:rsid w:val="002D1651"/>
    <w:rsid w:val="002D17F0"/>
    <w:rsid w:val="002D1A5E"/>
    <w:rsid w:val="002D2A3D"/>
    <w:rsid w:val="002D2A7B"/>
    <w:rsid w:val="002D2B08"/>
    <w:rsid w:val="002D2B89"/>
    <w:rsid w:val="002D35BB"/>
    <w:rsid w:val="002D3C74"/>
    <w:rsid w:val="002D3D09"/>
    <w:rsid w:val="002D3FCB"/>
    <w:rsid w:val="002D4236"/>
    <w:rsid w:val="002D4CEE"/>
    <w:rsid w:val="002D4FBA"/>
    <w:rsid w:val="002D5DA6"/>
    <w:rsid w:val="002D6201"/>
    <w:rsid w:val="002D654C"/>
    <w:rsid w:val="002D6699"/>
    <w:rsid w:val="002D675E"/>
    <w:rsid w:val="002D6CDB"/>
    <w:rsid w:val="002D7CA2"/>
    <w:rsid w:val="002D7D30"/>
    <w:rsid w:val="002E0072"/>
    <w:rsid w:val="002E01E6"/>
    <w:rsid w:val="002E0978"/>
    <w:rsid w:val="002E09B1"/>
    <w:rsid w:val="002E0B52"/>
    <w:rsid w:val="002E0B56"/>
    <w:rsid w:val="002E11AB"/>
    <w:rsid w:val="002E12D9"/>
    <w:rsid w:val="002E158A"/>
    <w:rsid w:val="002E2021"/>
    <w:rsid w:val="002E23B5"/>
    <w:rsid w:val="002E2C72"/>
    <w:rsid w:val="002E2EF3"/>
    <w:rsid w:val="002E30C5"/>
    <w:rsid w:val="002E32A5"/>
    <w:rsid w:val="002E337F"/>
    <w:rsid w:val="002E3C03"/>
    <w:rsid w:val="002E3EC9"/>
    <w:rsid w:val="002E3F67"/>
    <w:rsid w:val="002E437D"/>
    <w:rsid w:val="002E458B"/>
    <w:rsid w:val="002E4E88"/>
    <w:rsid w:val="002E5389"/>
    <w:rsid w:val="002E5BB5"/>
    <w:rsid w:val="002E5DD7"/>
    <w:rsid w:val="002E6008"/>
    <w:rsid w:val="002E6816"/>
    <w:rsid w:val="002E6B9F"/>
    <w:rsid w:val="002E78CA"/>
    <w:rsid w:val="002E7F5E"/>
    <w:rsid w:val="002F01EA"/>
    <w:rsid w:val="002F0B6C"/>
    <w:rsid w:val="002F0BFE"/>
    <w:rsid w:val="002F112F"/>
    <w:rsid w:val="002F18EC"/>
    <w:rsid w:val="002F1E78"/>
    <w:rsid w:val="002F2280"/>
    <w:rsid w:val="002F2576"/>
    <w:rsid w:val="002F26FA"/>
    <w:rsid w:val="002F2ECE"/>
    <w:rsid w:val="002F455A"/>
    <w:rsid w:val="002F4568"/>
    <w:rsid w:val="002F46FF"/>
    <w:rsid w:val="002F49CB"/>
    <w:rsid w:val="002F513A"/>
    <w:rsid w:val="002F520C"/>
    <w:rsid w:val="002F5269"/>
    <w:rsid w:val="002F5692"/>
    <w:rsid w:val="002F59F8"/>
    <w:rsid w:val="002F5EAA"/>
    <w:rsid w:val="002F61B0"/>
    <w:rsid w:val="002F6472"/>
    <w:rsid w:val="002F6C34"/>
    <w:rsid w:val="002F6E06"/>
    <w:rsid w:val="002F7260"/>
    <w:rsid w:val="002F7362"/>
    <w:rsid w:val="002F7A02"/>
    <w:rsid w:val="002F7FEE"/>
    <w:rsid w:val="0030035D"/>
    <w:rsid w:val="0030042F"/>
    <w:rsid w:val="003007D4"/>
    <w:rsid w:val="003009C6"/>
    <w:rsid w:val="00300D02"/>
    <w:rsid w:val="0030118A"/>
    <w:rsid w:val="003015C8"/>
    <w:rsid w:val="00301652"/>
    <w:rsid w:val="0030192C"/>
    <w:rsid w:val="00302070"/>
    <w:rsid w:val="00303B7A"/>
    <w:rsid w:val="00304799"/>
    <w:rsid w:val="00304EF0"/>
    <w:rsid w:val="003054A6"/>
    <w:rsid w:val="003064B7"/>
    <w:rsid w:val="00306BC7"/>
    <w:rsid w:val="00306FD3"/>
    <w:rsid w:val="003075FA"/>
    <w:rsid w:val="00307961"/>
    <w:rsid w:val="00307AD1"/>
    <w:rsid w:val="00307EAE"/>
    <w:rsid w:val="00307EC3"/>
    <w:rsid w:val="00307FAF"/>
    <w:rsid w:val="0031012B"/>
    <w:rsid w:val="00310349"/>
    <w:rsid w:val="00310AE4"/>
    <w:rsid w:val="00310B2F"/>
    <w:rsid w:val="00310D86"/>
    <w:rsid w:val="00310E9A"/>
    <w:rsid w:val="003114C1"/>
    <w:rsid w:val="0031173C"/>
    <w:rsid w:val="00311B65"/>
    <w:rsid w:val="00312047"/>
    <w:rsid w:val="00312439"/>
    <w:rsid w:val="00312452"/>
    <w:rsid w:val="00312C85"/>
    <w:rsid w:val="003136E2"/>
    <w:rsid w:val="0031409E"/>
    <w:rsid w:val="00314481"/>
    <w:rsid w:val="00314635"/>
    <w:rsid w:val="003148AE"/>
    <w:rsid w:val="00314DD9"/>
    <w:rsid w:val="00314E44"/>
    <w:rsid w:val="0031567C"/>
    <w:rsid w:val="003157A2"/>
    <w:rsid w:val="00315D13"/>
    <w:rsid w:val="00316DBB"/>
    <w:rsid w:val="00317255"/>
    <w:rsid w:val="003205C0"/>
    <w:rsid w:val="00320D39"/>
    <w:rsid w:val="00320D73"/>
    <w:rsid w:val="00320ED9"/>
    <w:rsid w:val="003211E7"/>
    <w:rsid w:val="00321575"/>
    <w:rsid w:val="003218DA"/>
    <w:rsid w:val="00321A4E"/>
    <w:rsid w:val="00321CD2"/>
    <w:rsid w:val="00323557"/>
    <w:rsid w:val="003235F5"/>
    <w:rsid w:val="00323C25"/>
    <w:rsid w:val="00323D57"/>
    <w:rsid w:val="00324218"/>
    <w:rsid w:val="0032446E"/>
    <w:rsid w:val="00324C4E"/>
    <w:rsid w:val="00325023"/>
    <w:rsid w:val="003254AE"/>
    <w:rsid w:val="00325545"/>
    <w:rsid w:val="00325A31"/>
    <w:rsid w:val="00325A53"/>
    <w:rsid w:val="00325D51"/>
    <w:rsid w:val="00325F9D"/>
    <w:rsid w:val="00326237"/>
    <w:rsid w:val="003266C0"/>
    <w:rsid w:val="0032695A"/>
    <w:rsid w:val="0032695D"/>
    <w:rsid w:val="00326A52"/>
    <w:rsid w:val="00326B94"/>
    <w:rsid w:val="00326C4E"/>
    <w:rsid w:val="00326DAD"/>
    <w:rsid w:val="00326F1A"/>
    <w:rsid w:val="00326FD7"/>
    <w:rsid w:val="0032708B"/>
    <w:rsid w:val="0032712B"/>
    <w:rsid w:val="00327CEB"/>
    <w:rsid w:val="00330167"/>
    <w:rsid w:val="00330353"/>
    <w:rsid w:val="00330374"/>
    <w:rsid w:val="00331210"/>
    <w:rsid w:val="0033141A"/>
    <w:rsid w:val="0033190C"/>
    <w:rsid w:val="00331B05"/>
    <w:rsid w:val="0033262A"/>
    <w:rsid w:val="00332924"/>
    <w:rsid w:val="00332EAA"/>
    <w:rsid w:val="00333201"/>
    <w:rsid w:val="00333E19"/>
    <w:rsid w:val="003341E7"/>
    <w:rsid w:val="0033421B"/>
    <w:rsid w:val="003344DE"/>
    <w:rsid w:val="00334BC6"/>
    <w:rsid w:val="00336639"/>
    <w:rsid w:val="003375AD"/>
    <w:rsid w:val="00337690"/>
    <w:rsid w:val="00340288"/>
    <w:rsid w:val="00340DEB"/>
    <w:rsid w:val="003410A6"/>
    <w:rsid w:val="003411CC"/>
    <w:rsid w:val="00341376"/>
    <w:rsid w:val="003416B0"/>
    <w:rsid w:val="00341950"/>
    <w:rsid w:val="00341A9A"/>
    <w:rsid w:val="00341C5F"/>
    <w:rsid w:val="00341CCE"/>
    <w:rsid w:val="00341CE0"/>
    <w:rsid w:val="00341E05"/>
    <w:rsid w:val="00342217"/>
    <w:rsid w:val="0034302E"/>
    <w:rsid w:val="00343072"/>
    <w:rsid w:val="00343692"/>
    <w:rsid w:val="003437B8"/>
    <w:rsid w:val="00343A6F"/>
    <w:rsid w:val="00343B39"/>
    <w:rsid w:val="00343B6A"/>
    <w:rsid w:val="00344866"/>
    <w:rsid w:val="0034486A"/>
    <w:rsid w:val="00344F84"/>
    <w:rsid w:val="0034517E"/>
    <w:rsid w:val="003452C4"/>
    <w:rsid w:val="00345620"/>
    <w:rsid w:val="00345BC2"/>
    <w:rsid w:val="00345CF7"/>
    <w:rsid w:val="00345DA9"/>
    <w:rsid w:val="00345E12"/>
    <w:rsid w:val="0034602E"/>
    <w:rsid w:val="00346946"/>
    <w:rsid w:val="00346F99"/>
    <w:rsid w:val="0034745B"/>
    <w:rsid w:val="00347530"/>
    <w:rsid w:val="00347902"/>
    <w:rsid w:val="00347FC8"/>
    <w:rsid w:val="00347FFC"/>
    <w:rsid w:val="00350462"/>
    <w:rsid w:val="00350780"/>
    <w:rsid w:val="003507F7"/>
    <w:rsid w:val="003513FF"/>
    <w:rsid w:val="003517FD"/>
    <w:rsid w:val="00351E11"/>
    <w:rsid w:val="003522EB"/>
    <w:rsid w:val="003529D2"/>
    <w:rsid w:val="00353551"/>
    <w:rsid w:val="003535E8"/>
    <w:rsid w:val="00353DEE"/>
    <w:rsid w:val="00354198"/>
    <w:rsid w:val="003543AF"/>
    <w:rsid w:val="003543F5"/>
    <w:rsid w:val="00354410"/>
    <w:rsid w:val="003549CA"/>
    <w:rsid w:val="00354F04"/>
    <w:rsid w:val="00355CC6"/>
    <w:rsid w:val="00356180"/>
    <w:rsid w:val="003562EA"/>
    <w:rsid w:val="00356481"/>
    <w:rsid w:val="00356842"/>
    <w:rsid w:val="0035688F"/>
    <w:rsid w:val="00356E25"/>
    <w:rsid w:val="003573E9"/>
    <w:rsid w:val="00357450"/>
    <w:rsid w:val="0035763F"/>
    <w:rsid w:val="00357C9F"/>
    <w:rsid w:val="00357EE6"/>
    <w:rsid w:val="0036127B"/>
    <w:rsid w:val="00361C21"/>
    <w:rsid w:val="00361EFE"/>
    <w:rsid w:val="00361F02"/>
    <w:rsid w:val="0036233B"/>
    <w:rsid w:val="00362467"/>
    <w:rsid w:val="003624A9"/>
    <w:rsid w:val="00362E24"/>
    <w:rsid w:val="003630F4"/>
    <w:rsid w:val="00363900"/>
    <w:rsid w:val="0036417B"/>
    <w:rsid w:val="00364655"/>
    <w:rsid w:val="00364708"/>
    <w:rsid w:val="00364D49"/>
    <w:rsid w:val="0036507E"/>
    <w:rsid w:val="00365330"/>
    <w:rsid w:val="0036578F"/>
    <w:rsid w:val="00365B48"/>
    <w:rsid w:val="00365CAA"/>
    <w:rsid w:val="00365D7E"/>
    <w:rsid w:val="003660F3"/>
    <w:rsid w:val="003661FD"/>
    <w:rsid w:val="00366E39"/>
    <w:rsid w:val="00366F2F"/>
    <w:rsid w:val="0036702B"/>
    <w:rsid w:val="00367389"/>
    <w:rsid w:val="00367902"/>
    <w:rsid w:val="00367A25"/>
    <w:rsid w:val="00367ED5"/>
    <w:rsid w:val="00367FB9"/>
    <w:rsid w:val="00370089"/>
    <w:rsid w:val="0037031E"/>
    <w:rsid w:val="0037051C"/>
    <w:rsid w:val="00370A91"/>
    <w:rsid w:val="00370F71"/>
    <w:rsid w:val="00371840"/>
    <w:rsid w:val="003721C7"/>
    <w:rsid w:val="00372B82"/>
    <w:rsid w:val="00372F76"/>
    <w:rsid w:val="003735C9"/>
    <w:rsid w:val="0037386A"/>
    <w:rsid w:val="0037451F"/>
    <w:rsid w:val="003746A1"/>
    <w:rsid w:val="003746BD"/>
    <w:rsid w:val="00374982"/>
    <w:rsid w:val="00374CEF"/>
    <w:rsid w:val="00375296"/>
    <w:rsid w:val="003753E3"/>
    <w:rsid w:val="00375807"/>
    <w:rsid w:val="00375B75"/>
    <w:rsid w:val="00375D06"/>
    <w:rsid w:val="00376024"/>
    <w:rsid w:val="00376230"/>
    <w:rsid w:val="00376843"/>
    <w:rsid w:val="00376893"/>
    <w:rsid w:val="00376B35"/>
    <w:rsid w:val="00376C67"/>
    <w:rsid w:val="00377747"/>
    <w:rsid w:val="00377954"/>
    <w:rsid w:val="003803B1"/>
    <w:rsid w:val="003806CE"/>
    <w:rsid w:val="0038091E"/>
    <w:rsid w:val="00380AEC"/>
    <w:rsid w:val="00381075"/>
    <w:rsid w:val="003810C0"/>
    <w:rsid w:val="003810F6"/>
    <w:rsid w:val="003814EA"/>
    <w:rsid w:val="00381608"/>
    <w:rsid w:val="00381784"/>
    <w:rsid w:val="00381E91"/>
    <w:rsid w:val="00382617"/>
    <w:rsid w:val="0038293D"/>
    <w:rsid w:val="00382B1A"/>
    <w:rsid w:val="00382D1E"/>
    <w:rsid w:val="00382DE6"/>
    <w:rsid w:val="003831C1"/>
    <w:rsid w:val="003835E9"/>
    <w:rsid w:val="00383707"/>
    <w:rsid w:val="003838AD"/>
    <w:rsid w:val="0038432F"/>
    <w:rsid w:val="0038458C"/>
    <w:rsid w:val="0038489F"/>
    <w:rsid w:val="00384C4A"/>
    <w:rsid w:val="00384D20"/>
    <w:rsid w:val="00384DE8"/>
    <w:rsid w:val="00384E41"/>
    <w:rsid w:val="0038502A"/>
    <w:rsid w:val="00385073"/>
    <w:rsid w:val="0038511F"/>
    <w:rsid w:val="00385362"/>
    <w:rsid w:val="00385717"/>
    <w:rsid w:val="00385E6E"/>
    <w:rsid w:val="003860F3"/>
    <w:rsid w:val="00386147"/>
    <w:rsid w:val="0038621E"/>
    <w:rsid w:val="003863D9"/>
    <w:rsid w:val="00386682"/>
    <w:rsid w:val="00387070"/>
    <w:rsid w:val="003879A1"/>
    <w:rsid w:val="00387BF8"/>
    <w:rsid w:val="00390591"/>
    <w:rsid w:val="00390F00"/>
    <w:rsid w:val="0039161E"/>
    <w:rsid w:val="003917C1"/>
    <w:rsid w:val="00391AFD"/>
    <w:rsid w:val="0039254B"/>
    <w:rsid w:val="00392780"/>
    <w:rsid w:val="00392D50"/>
    <w:rsid w:val="003937A3"/>
    <w:rsid w:val="0039389D"/>
    <w:rsid w:val="00393A01"/>
    <w:rsid w:val="00393BFE"/>
    <w:rsid w:val="00393DDB"/>
    <w:rsid w:val="00394001"/>
    <w:rsid w:val="003941B7"/>
    <w:rsid w:val="003941BA"/>
    <w:rsid w:val="0039420D"/>
    <w:rsid w:val="00394330"/>
    <w:rsid w:val="00394F6F"/>
    <w:rsid w:val="00394F9D"/>
    <w:rsid w:val="003951CA"/>
    <w:rsid w:val="00395486"/>
    <w:rsid w:val="00395B22"/>
    <w:rsid w:val="00395BE7"/>
    <w:rsid w:val="0039613F"/>
    <w:rsid w:val="00396237"/>
    <w:rsid w:val="00396372"/>
    <w:rsid w:val="00396C53"/>
    <w:rsid w:val="00396D18"/>
    <w:rsid w:val="00396E49"/>
    <w:rsid w:val="003970E0"/>
    <w:rsid w:val="00397248"/>
    <w:rsid w:val="00397494"/>
    <w:rsid w:val="00397C16"/>
    <w:rsid w:val="003A02DE"/>
    <w:rsid w:val="003A089B"/>
    <w:rsid w:val="003A128A"/>
    <w:rsid w:val="003A14CE"/>
    <w:rsid w:val="003A1597"/>
    <w:rsid w:val="003A2151"/>
    <w:rsid w:val="003A2C2F"/>
    <w:rsid w:val="003A362A"/>
    <w:rsid w:val="003A36D4"/>
    <w:rsid w:val="003A37BB"/>
    <w:rsid w:val="003A3BCD"/>
    <w:rsid w:val="003A3DCB"/>
    <w:rsid w:val="003A41EF"/>
    <w:rsid w:val="003A46A5"/>
    <w:rsid w:val="003A4CAB"/>
    <w:rsid w:val="003A4CE5"/>
    <w:rsid w:val="003A5732"/>
    <w:rsid w:val="003A6164"/>
    <w:rsid w:val="003A61E4"/>
    <w:rsid w:val="003A6848"/>
    <w:rsid w:val="003A6AD1"/>
    <w:rsid w:val="003A6F05"/>
    <w:rsid w:val="003A715A"/>
    <w:rsid w:val="003A7B55"/>
    <w:rsid w:val="003B016A"/>
    <w:rsid w:val="003B07FE"/>
    <w:rsid w:val="003B0DA3"/>
    <w:rsid w:val="003B1127"/>
    <w:rsid w:val="003B1B84"/>
    <w:rsid w:val="003B2454"/>
    <w:rsid w:val="003B2633"/>
    <w:rsid w:val="003B2673"/>
    <w:rsid w:val="003B2845"/>
    <w:rsid w:val="003B2ED7"/>
    <w:rsid w:val="003B341F"/>
    <w:rsid w:val="003B3622"/>
    <w:rsid w:val="003B37CD"/>
    <w:rsid w:val="003B45CE"/>
    <w:rsid w:val="003B45EC"/>
    <w:rsid w:val="003B53A4"/>
    <w:rsid w:val="003B546F"/>
    <w:rsid w:val="003B5638"/>
    <w:rsid w:val="003B56C7"/>
    <w:rsid w:val="003B5A36"/>
    <w:rsid w:val="003B5ED4"/>
    <w:rsid w:val="003B6274"/>
    <w:rsid w:val="003B62E4"/>
    <w:rsid w:val="003B6629"/>
    <w:rsid w:val="003B66DD"/>
    <w:rsid w:val="003B684F"/>
    <w:rsid w:val="003B697A"/>
    <w:rsid w:val="003B6ABB"/>
    <w:rsid w:val="003B6B01"/>
    <w:rsid w:val="003B6B13"/>
    <w:rsid w:val="003B6E5D"/>
    <w:rsid w:val="003B7107"/>
    <w:rsid w:val="003B73E8"/>
    <w:rsid w:val="003B7E18"/>
    <w:rsid w:val="003B7EA9"/>
    <w:rsid w:val="003C0366"/>
    <w:rsid w:val="003C03EB"/>
    <w:rsid w:val="003C0527"/>
    <w:rsid w:val="003C107B"/>
    <w:rsid w:val="003C1709"/>
    <w:rsid w:val="003C18C4"/>
    <w:rsid w:val="003C19AF"/>
    <w:rsid w:val="003C1DE5"/>
    <w:rsid w:val="003C23E4"/>
    <w:rsid w:val="003C372F"/>
    <w:rsid w:val="003C4039"/>
    <w:rsid w:val="003C4308"/>
    <w:rsid w:val="003C48CD"/>
    <w:rsid w:val="003C4C12"/>
    <w:rsid w:val="003C4FEB"/>
    <w:rsid w:val="003C5454"/>
    <w:rsid w:val="003C5720"/>
    <w:rsid w:val="003C601C"/>
    <w:rsid w:val="003C660B"/>
    <w:rsid w:val="003C74DE"/>
    <w:rsid w:val="003C7731"/>
    <w:rsid w:val="003C79C8"/>
    <w:rsid w:val="003C7DEA"/>
    <w:rsid w:val="003C7FDA"/>
    <w:rsid w:val="003D0082"/>
    <w:rsid w:val="003D02C0"/>
    <w:rsid w:val="003D0837"/>
    <w:rsid w:val="003D0C02"/>
    <w:rsid w:val="003D0FC5"/>
    <w:rsid w:val="003D1253"/>
    <w:rsid w:val="003D1822"/>
    <w:rsid w:val="003D199E"/>
    <w:rsid w:val="003D1A8B"/>
    <w:rsid w:val="003D1DA3"/>
    <w:rsid w:val="003D2030"/>
    <w:rsid w:val="003D23CA"/>
    <w:rsid w:val="003D2430"/>
    <w:rsid w:val="003D27B6"/>
    <w:rsid w:val="003D2801"/>
    <w:rsid w:val="003D299B"/>
    <w:rsid w:val="003D29E7"/>
    <w:rsid w:val="003D312A"/>
    <w:rsid w:val="003D34A8"/>
    <w:rsid w:val="003D3845"/>
    <w:rsid w:val="003D3AED"/>
    <w:rsid w:val="003D3B36"/>
    <w:rsid w:val="003D40DB"/>
    <w:rsid w:val="003D4172"/>
    <w:rsid w:val="003D4340"/>
    <w:rsid w:val="003D4441"/>
    <w:rsid w:val="003D4C90"/>
    <w:rsid w:val="003D4D6B"/>
    <w:rsid w:val="003D4F36"/>
    <w:rsid w:val="003D4FAB"/>
    <w:rsid w:val="003D4FBD"/>
    <w:rsid w:val="003D5567"/>
    <w:rsid w:val="003D5659"/>
    <w:rsid w:val="003D5DD0"/>
    <w:rsid w:val="003D5E78"/>
    <w:rsid w:val="003D636F"/>
    <w:rsid w:val="003D6A9E"/>
    <w:rsid w:val="003D6FC5"/>
    <w:rsid w:val="003D70B7"/>
    <w:rsid w:val="003D7B8B"/>
    <w:rsid w:val="003E0272"/>
    <w:rsid w:val="003E0493"/>
    <w:rsid w:val="003E0510"/>
    <w:rsid w:val="003E06A6"/>
    <w:rsid w:val="003E07A4"/>
    <w:rsid w:val="003E0AB8"/>
    <w:rsid w:val="003E0ACC"/>
    <w:rsid w:val="003E0F67"/>
    <w:rsid w:val="003E12AC"/>
    <w:rsid w:val="003E207C"/>
    <w:rsid w:val="003E21EF"/>
    <w:rsid w:val="003E2B1E"/>
    <w:rsid w:val="003E2C33"/>
    <w:rsid w:val="003E2FC3"/>
    <w:rsid w:val="003E321E"/>
    <w:rsid w:val="003E3665"/>
    <w:rsid w:val="003E39F3"/>
    <w:rsid w:val="003E44B7"/>
    <w:rsid w:val="003E45F5"/>
    <w:rsid w:val="003E4CA7"/>
    <w:rsid w:val="003E57DE"/>
    <w:rsid w:val="003E58C8"/>
    <w:rsid w:val="003E605D"/>
    <w:rsid w:val="003E688D"/>
    <w:rsid w:val="003E7EE8"/>
    <w:rsid w:val="003F0C57"/>
    <w:rsid w:val="003F0E1E"/>
    <w:rsid w:val="003F1623"/>
    <w:rsid w:val="003F1650"/>
    <w:rsid w:val="003F1A04"/>
    <w:rsid w:val="003F1CEC"/>
    <w:rsid w:val="003F1DD5"/>
    <w:rsid w:val="003F24E7"/>
    <w:rsid w:val="003F2696"/>
    <w:rsid w:val="003F2D4C"/>
    <w:rsid w:val="003F2DEF"/>
    <w:rsid w:val="003F2FD3"/>
    <w:rsid w:val="003F31D3"/>
    <w:rsid w:val="003F3D0E"/>
    <w:rsid w:val="003F3DE0"/>
    <w:rsid w:val="003F4098"/>
    <w:rsid w:val="003F4412"/>
    <w:rsid w:val="003F457F"/>
    <w:rsid w:val="003F4C3F"/>
    <w:rsid w:val="003F55B0"/>
    <w:rsid w:val="003F5726"/>
    <w:rsid w:val="003F57E2"/>
    <w:rsid w:val="003F594C"/>
    <w:rsid w:val="003F5B2C"/>
    <w:rsid w:val="003F5C08"/>
    <w:rsid w:val="003F5DFA"/>
    <w:rsid w:val="003F5F12"/>
    <w:rsid w:val="003F6093"/>
    <w:rsid w:val="003F63A6"/>
    <w:rsid w:val="003F6B80"/>
    <w:rsid w:val="003F6CAB"/>
    <w:rsid w:val="003F6CC6"/>
    <w:rsid w:val="003F6DA0"/>
    <w:rsid w:val="003F77AE"/>
    <w:rsid w:val="003F7DEB"/>
    <w:rsid w:val="004000E9"/>
    <w:rsid w:val="00401264"/>
    <w:rsid w:val="004013CC"/>
    <w:rsid w:val="00401887"/>
    <w:rsid w:val="00401CA5"/>
    <w:rsid w:val="00401D5A"/>
    <w:rsid w:val="00402020"/>
    <w:rsid w:val="0040236A"/>
    <w:rsid w:val="0040252A"/>
    <w:rsid w:val="00403E2C"/>
    <w:rsid w:val="004045E5"/>
    <w:rsid w:val="00404878"/>
    <w:rsid w:val="00404BF8"/>
    <w:rsid w:val="00404C73"/>
    <w:rsid w:val="0040510B"/>
    <w:rsid w:val="004052C4"/>
    <w:rsid w:val="00405C00"/>
    <w:rsid w:val="00406468"/>
    <w:rsid w:val="0040665B"/>
    <w:rsid w:val="00406CAD"/>
    <w:rsid w:val="004075AA"/>
    <w:rsid w:val="00407648"/>
    <w:rsid w:val="00407A77"/>
    <w:rsid w:val="00407B92"/>
    <w:rsid w:val="00407E63"/>
    <w:rsid w:val="0041030E"/>
    <w:rsid w:val="004103BE"/>
    <w:rsid w:val="00410415"/>
    <w:rsid w:val="00410A3A"/>
    <w:rsid w:val="004114C1"/>
    <w:rsid w:val="00411508"/>
    <w:rsid w:val="00411535"/>
    <w:rsid w:val="00411767"/>
    <w:rsid w:val="0041198F"/>
    <w:rsid w:val="00411ADC"/>
    <w:rsid w:val="00411BEF"/>
    <w:rsid w:val="00411C6E"/>
    <w:rsid w:val="00411EA3"/>
    <w:rsid w:val="00411F6E"/>
    <w:rsid w:val="00412037"/>
    <w:rsid w:val="00412094"/>
    <w:rsid w:val="00412128"/>
    <w:rsid w:val="004123B1"/>
    <w:rsid w:val="004123DB"/>
    <w:rsid w:val="0041282F"/>
    <w:rsid w:val="00412A7D"/>
    <w:rsid w:val="00412A93"/>
    <w:rsid w:val="00412CD0"/>
    <w:rsid w:val="00413455"/>
    <w:rsid w:val="004135EC"/>
    <w:rsid w:val="00413694"/>
    <w:rsid w:val="00413A86"/>
    <w:rsid w:val="00413BE7"/>
    <w:rsid w:val="00413F3C"/>
    <w:rsid w:val="004141DC"/>
    <w:rsid w:val="004144EE"/>
    <w:rsid w:val="00414715"/>
    <w:rsid w:val="00415637"/>
    <w:rsid w:val="00415F1B"/>
    <w:rsid w:val="00416B51"/>
    <w:rsid w:val="00416BC1"/>
    <w:rsid w:val="00416F9E"/>
    <w:rsid w:val="00416FFD"/>
    <w:rsid w:val="00417CA1"/>
    <w:rsid w:val="00417CB4"/>
    <w:rsid w:val="00420141"/>
    <w:rsid w:val="004210F5"/>
    <w:rsid w:val="004211E5"/>
    <w:rsid w:val="004214C4"/>
    <w:rsid w:val="00422162"/>
    <w:rsid w:val="00423084"/>
    <w:rsid w:val="004236D9"/>
    <w:rsid w:val="00423E7F"/>
    <w:rsid w:val="0042461F"/>
    <w:rsid w:val="00424B50"/>
    <w:rsid w:val="00424DA8"/>
    <w:rsid w:val="004259AA"/>
    <w:rsid w:val="00425A5C"/>
    <w:rsid w:val="00425B29"/>
    <w:rsid w:val="00425FDD"/>
    <w:rsid w:val="00426CDE"/>
    <w:rsid w:val="00426F81"/>
    <w:rsid w:val="00426FA9"/>
    <w:rsid w:val="0042735F"/>
    <w:rsid w:val="004301A8"/>
    <w:rsid w:val="004307D2"/>
    <w:rsid w:val="00430AA0"/>
    <w:rsid w:val="00430B9E"/>
    <w:rsid w:val="00430BB2"/>
    <w:rsid w:val="00431337"/>
    <w:rsid w:val="00431B0E"/>
    <w:rsid w:val="00431CFD"/>
    <w:rsid w:val="004321EF"/>
    <w:rsid w:val="004327F3"/>
    <w:rsid w:val="004329A1"/>
    <w:rsid w:val="00432A91"/>
    <w:rsid w:val="004332F2"/>
    <w:rsid w:val="0043336D"/>
    <w:rsid w:val="004346E6"/>
    <w:rsid w:val="00434A35"/>
    <w:rsid w:val="00435439"/>
    <w:rsid w:val="00435A42"/>
    <w:rsid w:val="00435A58"/>
    <w:rsid w:val="00436385"/>
    <w:rsid w:val="0043667D"/>
    <w:rsid w:val="00436781"/>
    <w:rsid w:val="00436CB5"/>
    <w:rsid w:val="0043785B"/>
    <w:rsid w:val="0044299C"/>
    <w:rsid w:val="004429F1"/>
    <w:rsid w:val="00442BA9"/>
    <w:rsid w:val="00442CE9"/>
    <w:rsid w:val="004437CA"/>
    <w:rsid w:val="00443928"/>
    <w:rsid w:val="00443B2E"/>
    <w:rsid w:val="0044478B"/>
    <w:rsid w:val="004452CB"/>
    <w:rsid w:val="004453C1"/>
    <w:rsid w:val="0044547A"/>
    <w:rsid w:val="00445728"/>
    <w:rsid w:val="00445F27"/>
    <w:rsid w:val="0044610F"/>
    <w:rsid w:val="00446567"/>
    <w:rsid w:val="004465DD"/>
    <w:rsid w:val="00446FD6"/>
    <w:rsid w:val="004472AD"/>
    <w:rsid w:val="00447305"/>
    <w:rsid w:val="00447A64"/>
    <w:rsid w:val="0045042F"/>
    <w:rsid w:val="004507FC"/>
    <w:rsid w:val="004508AE"/>
    <w:rsid w:val="0045145C"/>
    <w:rsid w:val="004518A9"/>
    <w:rsid w:val="00451E4D"/>
    <w:rsid w:val="00452F77"/>
    <w:rsid w:val="00453276"/>
    <w:rsid w:val="00453382"/>
    <w:rsid w:val="0045340E"/>
    <w:rsid w:val="0045343A"/>
    <w:rsid w:val="00453676"/>
    <w:rsid w:val="00453A13"/>
    <w:rsid w:val="00453D0F"/>
    <w:rsid w:val="0045418B"/>
    <w:rsid w:val="00455247"/>
    <w:rsid w:val="004553B0"/>
    <w:rsid w:val="004559D1"/>
    <w:rsid w:val="004560FA"/>
    <w:rsid w:val="00456174"/>
    <w:rsid w:val="00456373"/>
    <w:rsid w:val="0045639F"/>
    <w:rsid w:val="00456685"/>
    <w:rsid w:val="00456A53"/>
    <w:rsid w:val="004570F4"/>
    <w:rsid w:val="0045725C"/>
    <w:rsid w:val="0045763D"/>
    <w:rsid w:val="00457A5C"/>
    <w:rsid w:val="004605B8"/>
    <w:rsid w:val="00460C41"/>
    <w:rsid w:val="00460F90"/>
    <w:rsid w:val="00460FCB"/>
    <w:rsid w:val="0046117F"/>
    <w:rsid w:val="004612D9"/>
    <w:rsid w:val="00461BC3"/>
    <w:rsid w:val="00461C6E"/>
    <w:rsid w:val="00462E94"/>
    <w:rsid w:val="0046307F"/>
    <w:rsid w:val="00463118"/>
    <w:rsid w:val="00463284"/>
    <w:rsid w:val="00463C81"/>
    <w:rsid w:val="00463C9B"/>
    <w:rsid w:val="00463D1B"/>
    <w:rsid w:val="00464492"/>
    <w:rsid w:val="0046453F"/>
    <w:rsid w:val="00464630"/>
    <w:rsid w:val="00464638"/>
    <w:rsid w:val="00464816"/>
    <w:rsid w:val="00464849"/>
    <w:rsid w:val="00465290"/>
    <w:rsid w:val="004654BC"/>
    <w:rsid w:val="004659A0"/>
    <w:rsid w:val="00465D84"/>
    <w:rsid w:val="0046623F"/>
    <w:rsid w:val="00466ADC"/>
    <w:rsid w:val="00467398"/>
    <w:rsid w:val="004707D7"/>
    <w:rsid w:val="0047091E"/>
    <w:rsid w:val="00470B29"/>
    <w:rsid w:val="00470FEF"/>
    <w:rsid w:val="0047111A"/>
    <w:rsid w:val="004713F0"/>
    <w:rsid w:val="00471AF8"/>
    <w:rsid w:val="00471B9D"/>
    <w:rsid w:val="00471C70"/>
    <w:rsid w:val="004725B4"/>
    <w:rsid w:val="0047279E"/>
    <w:rsid w:val="00472CDC"/>
    <w:rsid w:val="00472F60"/>
    <w:rsid w:val="0047320D"/>
    <w:rsid w:val="004736D8"/>
    <w:rsid w:val="00473D10"/>
    <w:rsid w:val="00473D65"/>
    <w:rsid w:val="00473EB9"/>
    <w:rsid w:val="0047424E"/>
    <w:rsid w:val="00474BAE"/>
    <w:rsid w:val="00474E54"/>
    <w:rsid w:val="00474F36"/>
    <w:rsid w:val="004750A6"/>
    <w:rsid w:val="0047516C"/>
    <w:rsid w:val="004753DD"/>
    <w:rsid w:val="00475928"/>
    <w:rsid w:val="00475938"/>
    <w:rsid w:val="00475CA0"/>
    <w:rsid w:val="00475CEC"/>
    <w:rsid w:val="0047608A"/>
    <w:rsid w:val="004761A0"/>
    <w:rsid w:val="0047657E"/>
    <w:rsid w:val="004767D2"/>
    <w:rsid w:val="00476922"/>
    <w:rsid w:val="00476FF0"/>
    <w:rsid w:val="004778C5"/>
    <w:rsid w:val="00477C02"/>
    <w:rsid w:val="00477C81"/>
    <w:rsid w:val="00477E3B"/>
    <w:rsid w:val="0048013E"/>
    <w:rsid w:val="00480459"/>
    <w:rsid w:val="00480677"/>
    <w:rsid w:val="00480F34"/>
    <w:rsid w:val="00481DE4"/>
    <w:rsid w:val="0048222F"/>
    <w:rsid w:val="004823F1"/>
    <w:rsid w:val="00482CBA"/>
    <w:rsid w:val="00483370"/>
    <w:rsid w:val="00483423"/>
    <w:rsid w:val="00484204"/>
    <w:rsid w:val="00484572"/>
    <w:rsid w:val="00484808"/>
    <w:rsid w:val="00484CF6"/>
    <w:rsid w:val="00484D8B"/>
    <w:rsid w:val="00485939"/>
    <w:rsid w:val="00485BDD"/>
    <w:rsid w:val="0048600D"/>
    <w:rsid w:val="00486275"/>
    <w:rsid w:val="00486C31"/>
    <w:rsid w:val="00486CA7"/>
    <w:rsid w:val="004874B1"/>
    <w:rsid w:val="004874BB"/>
    <w:rsid w:val="004874F9"/>
    <w:rsid w:val="00487B7B"/>
    <w:rsid w:val="004905D8"/>
    <w:rsid w:val="00490978"/>
    <w:rsid w:val="00490E9D"/>
    <w:rsid w:val="0049129E"/>
    <w:rsid w:val="004916AB"/>
    <w:rsid w:val="00491B94"/>
    <w:rsid w:val="00491C71"/>
    <w:rsid w:val="00491E71"/>
    <w:rsid w:val="00491FD8"/>
    <w:rsid w:val="00492022"/>
    <w:rsid w:val="0049209A"/>
    <w:rsid w:val="00492C85"/>
    <w:rsid w:val="00492E28"/>
    <w:rsid w:val="004930F2"/>
    <w:rsid w:val="0049395F"/>
    <w:rsid w:val="00493B76"/>
    <w:rsid w:val="00494707"/>
    <w:rsid w:val="0049489C"/>
    <w:rsid w:val="004950BD"/>
    <w:rsid w:val="004950C2"/>
    <w:rsid w:val="00495C5F"/>
    <w:rsid w:val="00495F1A"/>
    <w:rsid w:val="0049634F"/>
    <w:rsid w:val="00496483"/>
    <w:rsid w:val="00496738"/>
    <w:rsid w:val="00496A57"/>
    <w:rsid w:val="00496DF8"/>
    <w:rsid w:val="00496F54"/>
    <w:rsid w:val="004970AB"/>
    <w:rsid w:val="004972BA"/>
    <w:rsid w:val="004973C5"/>
    <w:rsid w:val="0049793C"/>
    <w:rsid w:val="00497C98"/>
    <w:rsid w:val="00497F6C"/>
    <w:rsid w:val="0049B745"/>
    <w:rsid w:val="004A06A5"/>
    <w:rsid w:val="004A0B3C"/>
    <w:rsid w:val="004A0D41"/>
    <w:rsid w:val="004A0FBA"/>
    <w:rsid w:val="004A0FF8"/>
    <w:rsid w:val="004A1391"/>
    <w:rsid w:val="004A1609"/>
    <w:rsid w:val="004A1856"/>
    <w:rsid w:val="004A1B36"/>
    <w:rsid w:val="004A1CBD"/>
    <w:rsid w:val="004A1E74"/>
    <w:rsid w:val="004A1F63"/>
    <w:rsid w:val="004A21DB"/>
    <w:rsid w:val="004A229E"/>
    <w:rsid w:val="004A23B9"/>
    <w:rsid w:val="004A249A"/>
    <w:rsid w:val="004A2990"/>
    <w:rsid w:val="004A2A76"/>
    <w:rsid w:val="004A2B1D"/>
    <w:rsid w:val="004A2CB3"/>
    <w:rsid w:val="004A30E9"/>
    <w:rsid w:val="004A315E"/>
    <w:rsid w:val="004A32B6"/>
    <w:rsid w:val="004A3407"/>
    <w:rsid w:val="004A3A36"/>
    <w:rsid w:val="004A3F46"/>
    <w:rsid w:val="004A4B3B"/>
    <w:rsid w:val="004A5057"/>
    <w:rsid w:val="004A5569"/>
    <w:rsid w:val="004A55C8"/>
    <w:rsid w:val="004A55EB"/>
    <w:rsid w:val="004A5678"/>
    <w:rsid w:val="004A56D6"/>
    <w:rsid w:val="004A5724"/>
    <w:rsid w:val="004A58C0"/>
    <w:rsid w:val="004A5E47"/>
    <w:rsid w:val="004A5EEF"/>
    <w:rsid w:val="004A65AE"/>
    <w:rsid w:val="004A69A6"/>
    <w:rsid w:val="004A7135"/>
    <w:rsid w:val="004A7848"/>
    <w:rsid w:val="004A7CC0"/>
    <w:rsid w:val="004B063A"/>
    <w:rsid w:val="004B07C4"/>
    <w:rsid w:val="004B0862"/>
    <w:rsid w:val="004B0CA7"/>
    <w:rsid w:val="004B0D25"/>
    <w:rsid w:val="004B0F36"/>
    <w:rsid w:val="004B19B3"/>
    <w:rsid w:val="004B2467"/>
    <w:rsid w:val="004B247B"/>
    <w:rsid w:val="004B2BC7"/>
    <w:rsid w:val="004B3627"/>
    <w:rsid w:val="004B3F89"/>
    <w:rsid w:val="004B405E"/>
    <w:rsid w:val="004B41B5"/>
    <w:rsid w:val="004B43C5"/>
    <w:rsid w:val="004B4A36"/>
    <w:rsid w:val="004B4C5F"/>
    <w:rsid w:val="004B509E"/>
    <w:rsid w:val="004B5B64"/>
    <w:rsid w:val="004B5B65"/>
    <w:rsid w:val="004B5FCD"/>
    <w:rsid w:val="004B6443"/>
    <w:rsid w:val="004B67A8"/>
    <w:rsid w:val="004B67F0"/>
    <w:rsid w:val="004B6AD1"/>
    <w:rsid w:val="004B6B71"/>
    <w:rsid w:val="004B6CBE"/>
    <w:rsid w:val="004B6D01"/>
    <w:rsid w:val="004B6DE9"/>
    <w:rsid w:val="004B7045"/>
    <w:rsid w:val="004B71DE"/>
    <w:rsid w:val="004B7548"/>
    <w:rsid w:val="004B75B9"/>
    <w:rsid w:val="004B76B7"/>
    <w:rsid w:val="004B7D38"/>
    <w:rsid w:val="004B7D90"/>
    <w:rsid w:val="004B7E64"/>
    <w:rsid w:val="004C0127"/>
    <w:rsid w:val="004C08A5"/>
    <w:rsid w:val="004C0923"/>
    <w:rsid w:val="004C0B6F"/>
    <w:rsid w:val="004C2448"/>
    <w:rsid w:val="004C280F"/>
    <w:rsid w:val="004C2974"/>
    <w:rsid w:val="004C2C48"/>
    <w:rsid w:val="004C3184"/>
    <w:rsid w:val="004C3213"/>
    <w:rsid w:val="004C3760"/>
    <w:rsid w:val="004C3CF1"/>
    <w:rsid w:val="004C4A99"/>
    <w:rsid w:val="004C4D03"/>
    <w:rsid w:val="004C4E1A"/>
    <w:rsid w:val="004C4E1B"/>
    <w:rsid w:val="004C4FC4"/>
    <w:rsid w:val="004C5016"/>
    <w:rsid w:val="004C544B"/>
    <w:rsid w:val="004C6611"/>
    <w:rsid w:val="004C6830"/>
    <w:rsid w:val="004C6B3C"/>
    <w:rsid w:val="004C6D56"/>
    <w:rsid w:val="004C704C"/>
    <w:rsid w:val="004C705C"/>
    <w:rsid w:val="004C73A5"/>
    <w:rsid w:val="004C7F88"/>
    <w:rsid w:val="004D01A7"/>
    <w:rsid w:val="004D0320"/>
    <w:rsid w:val="004D06D6"/>
    <w:rsid w:val="004D09F1"/>
    <w:rsid w:val="004D0BC8"/>
    <w:rsid w:val="004D0C4D"/>
    <w:rsid w:val="004D0DD2"/>
    <w:rsid w:val="004D1348"/>
    <w:rsid w:val="004D18DB"/>
    <w:rsid w:val="004D193C"/>
    <w:rsid w:val="004D367D"/>
    <w:rsid w:val="004D409C"/>
    <w:rsid w:val="004D41B4"/>
    <w:rsid w:val="004D4286"/>
    <w:rsid w:val="004D48CA"/>
    <w:rsid w:val="004D48E4"/>
    <w:rsid w:val="004D49C7"/>
    <w:rsid w:val="004D4A4E"/>
    <w:rsid w:val="004D4AB6"/>
    <w:rsid w:val="004D5011"/>
    <w:rsid w:val="004D5B9C"/>
    <w:rsid w:val="004D5C9A"/>
    <w:rsid w:val="004D5D72"/>
    <w:rsid w:val="004D6025"/>
    <w:rsid w:val="004D6163"/>
    <w:rsid w:val="004D61D1"/>
    <w:rsid w:val="004D6AA4"/>
    <w:rsid w:val="004D6B69"/>
    <w:rsid w:val="004D7CB8"/>
    <w:rsid w:val="004D7E30"/>
    <w:rsid w:val="004E02CF"/>
    <w:rsid w:val="004E0C81"/>
    <w:rsid w:val="004E0E14"/>
    <w:rsid w:val="004E1414"/>
    <w:rsid w:val="004E28F8"/>
    <w:rsid w:val="004E3145"/>
    <w:rsid w:val="004E351B"/>
    <w:rsid w:val="004E3A9F"/>
    <w:rsid w:val="004E3F4F"/>
    <w:rsid w:val="004E44BC"/>
    <w:rsid w:val="004E44C3"/>
    <w:rsid w:val="004E459A"/>
    <w:rsid w:val="004E490C"/>
    <w:rsid w:val="004E4B30"/>
    <w:rsid w:val="004E5129"/>
    <w:rsid w:val="004E6807"/>
    <w:rsid w:val="004E68E1"/>
    <w:rsid w:val="004E6CFC"/>
    <w:rsid w:val="004E7315"/>
    <w:rsid w:val="004E7D64"/>
    <w:rsid w:val="004E7F41"/>
    <w:rsid w:val="004E7FA4"/>
    <w:rsid w:val="004F14AD"/>
    <w:rsid w:val="004F1564"/>
    <w:rsid w:val="004F1713"/>
    <w:rsid w:val="004F1CAD"/>
    <w:rsid w:val="004F2076"/>
    <w:rsid w:val="004F233D"/>
    <w:rsid w:val="004F2496"/>
    <w:rsid w:val="004F2BA0"/>
    <w:rsid w:val="004F304F"/>
    <w:rsid w:val="004F33D4"/>
    <w:rsid w:val="004F3411"/>
    <w:rsid w:val="004F3CA0"/>
    <w:rsid w:val="004F3D18"/>
    <w:rsid w:val="004F3F38"/>
    <w:rsid w:val="004F40DC"/>
    <w:rsid w:val="004F423E"/>
    <w:rsid w:val="004F4292"/>
    <w:rsid w:val="004F43D9"/>
    <w:rsid w:val="004F4B78"/>
    <w:rsid w:val="004F4C9C"/>
    <w:rsid w:val="004F50DF"/>
    <w:rsid w:val="004F5747"/>
    <w:rsid w:val="004F67B8"/>
    <w:rsid w:val="004F6BD8"/>
    <w:rsid w:val="004F6D57"/>
    <w:rsid w:val="004F6EDE"/>
    <w:rsid w:val="004F7239"/>
    <w:rsid w:val="004F73B8"/>
    <w:rsid w:val="004F7721"/>
    <w:rsid w:val="004F7962"/>
    <w:rsid w:val="004F7AE6"/>
    <w:rsid w:val="00500176"/>
    <w:rsid w:val="00500467"/>
    <w:rsid w:val="00500B3C"/>
    <w:rsid w:val="0050105E"/>
    <w:rsid w:val="00501987"/>
    <w:rsid w:val="00501A11"/>
    <w:rsid w:val="00502556"/>
    <w:rsid w:val="005025D6"/>
    <w:rsid w:val="0050283A"/>
    <w:rsid w:val="00502BC5"/>
    <w:rsid w:val="00503489"/>
    <w:rsid w:val="00503546"/>
    <w:rsid w:val="0050377D"/>
    <w:rsid w:val="005037A3"/>
    <w:rsid w:val="00503A03"/>
    <w:rsid w:val="00503DC6"/>
    <w:rsid w:val="005040A5"/>
    <w:rsid w:val="0050420C"/>
    <w:rsid w:val="0050421A"/>
    <w:rsid w:val="005045DA"/>
    <w:rsid w:val="005047D9"/>
    <w:rsid w:val="00504930"/>
    <w:rsid w:val="00504C0A"/>
    <w:rsid w:val="00504C87"/>
    <w:rsid w:val="00504DB0"/>
    <w:rsid w:val="00505807"/>
    <w:rsid w:val="005058A4"/>
    <w:rsid w:val="00505D5E"/>
    <w:rsid w:val="00506299"/>
    <w:rsid w:val="00506859"/>
    <w:rsid w:val="00506CB4"/>
    <w:rsid w:val="00506D81"/>
    <w:rsid w:val="00506F1B"/>
    <w:rsid w:val="005070C4"/>
    <w:rsid w:val="005070EE"/>
    <w:rsid w:val="00507246"/>
    <w:rsid w:val="005079A8"/>
    <w:rsid w:val="00507A2D"/>
    <w:rsid w:val="00507C12"/>
    <w:rsid w:val="00507F83"/>
    <w:rsid w:val="0051013D"/>
    <w:rsid w:val="00510424"/>
    <w:rsid w:val="005107A3"/>
    <w:rsid w:val="0051082E"/>
    <w:rsid w:val="0051092D"/>
    <w:rsid w:val="00510D53"/>
    <w:rsid w:val="0051116A"/>
    <w:rsid w:val="00511962"/>
    <w:rsid w:val="0051239A"/>
    <w:rsid w:val="00512638"/>
    <w:rsid w:val="005126E9"/>
    <w:rsid w:val="0051279F"/>
    <w:rsid w:val="005127ED"/>
    <w:rsid w:val="00512892"/>
    <w:rsid w:val="00512E32"/>
    <w:rsid w:val="005131B7"/>
    <w:rsid w:val="0051351D"/>
    <w:rsid w:val="005144D2"/>
    <w:rsid w:val="005144E4"/>
    <w:rsid w:val="00514C2D"/>
    <w:rsid w:val="00514E83"/>
    <w:rsid w:val="00515248"/>
    <w:rsid w:val="00515401"/>
    <w:rsid w:val="0051564D"/>
    <w:rsid w:val="0051609B"/>
    <w:rsid w:val="00516136"/>
    <w:rsid w:val="00516344"/>
    <w:rsid w:val="00516500"/>
    <w:rsid w:val="00516754"/>
    <w:rsid w:val="005167F4"/>
    <w:rsid w:val="00516F66"/>
    <w:rsid w:val="00517399"/>
    <w:rsid w:val="00517779"/>
    <w:rsid w:val="00517B29"/>
    <w:rsid w:val="00520656"/>
    <w:rsid w:val="00520A13"/>
    <w:rsid w:val="00520B99"/>
    <w:rsid w:val="005210C3"/>
    <w:rsid w:val="00521B03"/>
    <w:rsid w:val="00522220"/>
    <w:rsid w:val="00522C2D"/>
    <w:rsid w:val="005233E1"/>
    <w:rsid w:val="0052440A"/>
    <w:rsid w:val="00524588"/>
    <w:rsid w:val="005245C5"/>
    <w:rsid w:val="00524A41"/>
    <w:rsid w:val="00524B8D"/>
    <w:rsid w:val="00524EF4"/>
    <w:rsid w:val="005252F6"/>
    <w:rsid w:val="0052544E"/>
    <w:rsid w:val="00525EB3"/>
    <w:rsid w:val="00526287"/>
    <w:rsid w:val="00526353"/>
    <w:rsid w:val="00526358"/>
    <w:rsid w:val="00526869"/>
    <w:rsid w:val="00527268"/>
    <w:rsid w:val="005277A9"/>
    <w:rsid w:val="0052795D"/>
    <w:rsid w:val="00527C32"/>
    <w:rsid w:val="00527DA3"/>
    <w:rsid w:val="005300CB"/>
    <w:rsid w:val="00530778"/>
    <w:rsid w:val="00530C6D"/>
    <w:rsid w:val="00530D4D"/>
    <w:rsid w:val="00530F7C"/>
    <w:rsid w:val="00531354"/>
    <w:rsid w:val="005313B1"/>
    <w:rsid w:val="00531812"/>
    <w:rsid w:val="005321A0"/>
    <w:rsid w:val="005322C5"/>
    <w:rsid w:val="0053243C"/>
    <w:rsid w:val="00532986"/>
    <w:rsid w:val="00532C62"/>
    <w:rsid w:val="0053331C"/>
    <w:rsid w:val="005333A9"/>
    <w:rsid w:val="00533835"/>
    <w:rsid w:val="00533F7D"/>
    <w:rsid w:val="00534557"/>
    <w:rsid w:val="005348A9"/>
    <w:rsid w:val="00534912"/>
    <w:rsid w:val="00534B0B"/>
    <w:rsid w:val="00534D78"/>
    <w:rsid w:val="00534D7E"/>
    <w:rsid w:val="00534E0A"/>
    <w:rsid w:val="00535D43"/>
    <w:rsid w:val="00535FEA"/>
    <w:rsid w:val="005362DB"/>
    <w:rsid w:val="005370C1"/>
    <w:rsid w:val="0053727F"/>
    <w:rsid w:val="0053743A"/>
    <w:rsid w:val="0053757C"/>
    <w:rsid w:val="00537BC5"/>
    <w:rsid w:val="00537BFD"/>
    <w:rsid w:val="00540802"/>
    <w:rsid w:val="00540867"/>
    <w:rsid w:val="00540D4A"/>
    <w:rsid w:val="00540F0B"/>
    <w:rsid w:val="005419B5"/>
    <w:rsid w:val="0054243D"/>
    <w:rsid w:val="00542C8B"/>
    <w:rsid w:val="00542EA1"/>
    <w:rsid w:val="00542FD1"/>
    <w:rsid w:val="00543327"/>
    <w:rsid w:val="005437A6"/>
    <w:rsid w:val="005437D7"/>
    <w:rsid w:val="00543EAE"/>
    <w:rsid w:val="0054414D"/>
    <w:rsid w:val="00544A73"/>
    <w:rsid w:val="005451FC"/>
    <w:rsid w:val="0054578F"/>
    <w:rsid w:val="00545A65"/>
    <w:rsid w:val="00545F33"/>
    <w:rsid w:val="005460A6"/>
    <w:rsid w:val="00546558"/>
    <w:rsid w:val="0054665C"/>
    <w:rsid w:val="00546972"/>
    <w:rsid w:val="00546E25"/>
    <w:rsid w:val="00546EB3"/>
    <w:rsid w:val="00550AAD"/>
    <w:rsid w:val="00550B60"/>
    <w:rsid w:val="00550D7B"/>
    <w:rsid w:val="00550F34"/>
    <w:rsid w:val="005512AF"/>
    <w:rsid w:val="0055214A"/>
    <w:rsid w:val="00552A52"/>
    <w:rsid w:val="00552E4E"/>
    <w:rsid w:val="005533D1"/>
    <w:rsid w:val="005534FA"/>
    <w:rsid w:val="005536A9"/>
    <w:rsid w:val="00553BEA"/>
    <w:rsid w:val="00553DEE"/>
    <w:rsid w:val="005541B2"/>
    <w:rsid w:val="005544B4"/>
    <w:rsid w:val="00554661"/>
    <w:rsid w:val="00554770"/>
    <w:rsid w:val="00554949"/>
    <w:rsid w:val="00554E5F"/>
    <w:rsid w:val="00555326"/>
    <w:rsid w:val="0055613C"/>
    <w:rsid w:val="005564DA"/>
    <w:rsid w:val="00556C14"/>
    <w:rsid w:val="00556E35"/>
    <w:rsid w:val="005575EC"/>
    <w:rsid w:val="00557AB3"/>
    <w:rsid w:val="00557B4B"/>
    <w:rsid w:val="00557E3B"/>
    <w:rsid w:val="00560BF5"/>
    <w:rsid w:val="005614A0"/>
    <w:rsid w:val="005614B4"/>
    <w:rsid w:val="005617F7"/>
    <w:rsid w:val="00561938"/>
    <w:rsid w:val="00561C8C"/>
    <w:rsid w:val="0056212F"/>
    <w:rsid w:val="00562B41"/>
    <w:rsid w:val="00563170"/>
    <w:rsid w:val="00563504"/>
    <w:rsid w:val="00563F1A"/>
    <w:rsid w:val="00564097"/>
    <w:rsid w:val="00564208"/>
    <w:rsid w:val="00564877"/>
    <w:rsid w:val="00564BA7"/>
    <w:rsid w:val="00564C03"/>
    <w:rsid w:val="00564C5B"/>
    <w:rsid w:val="005653A8"/>
    <w:rsid w:val="005657DE"/>
    <w:rsid w:val="00565A86"/>
    <w:rsid w:val="00565B55"/>
    <w:rsid w:val="00565D81"/>
    <w:rsid w:val="005660D8"/>
    <w:rsid w:val="00566137"/>
    <w:rsid w:val="005667A2"/>
    <w:rsid w:val="00566862"/>
    <w:rsid w:val="00566B4C"/>
    <w:rsid w:val="00567ACC"/>
    <w:rsid w:val="00567CE2"/>
    <w:rsid w:val="0057069D"/>
    <w:rsid w:val="00570C17"/>
    <w:rsid w:val="00571093"/>
    <w:rsid w:val="00571264"/>
    <w:rsid w:val="0057128C"/>
    <w:rsid w:val="005712C5"/>
    <w:rsid w:val="00571BF9"/>
    <w:rsid w:val="0057221A"/>
    <w:rsid w:val="0057242A"/>
    <w:rsid w:val="0057260F"/>
    <w:rsid w:val="00572BE6"/>
    <w:rsid w:val="00572FFC"/>
    <w:rsid w:val="0057304E"/>
    <w:rsid w:val="005737C5"/>
    <w:rsid w:val="00573920"/>
    <w:rsid w:val="00573BE7"/>
    <w:rsid w:val="0057434B"/>
    <w:rsid w:val="0057497A"/>
    <w:rsid w:val="00574F63"/>
    <w:rsid w:val="00575267"/>
    <w:rsid w:val="00575584"/>
    <w:rsid w:val="00575B72"/>
    <w:rsid w:val="00575B93"/>
    <w:rsid w:val="005761CB"/>
    <w:rsid w:val="00576A2D"/>
    <w:rsid w:val="00576EDD"/>
    <w:rsid w:val="005771AF"/>
    <w:rsid w:val="005772C3"/>
    <w:rsid w:val="0057D0F1"/>
    <w:rsid w:val="0058045D"/>
    <w:rsid w:val="00580AC0"/>
    <w:rsid w:val="00580E67"/>
    <w:rsid w:val="00580F47"/>
    <w:rsid w:val="00580FFA"/>
    <w:rsid w:val="005814F6"/>
    <w:rsid w:val="00581A81"/>
    <w:rsid w:val="00581BDA"/>
    <w:rsid w:val="00582118"/>
    <w:rsid w:val="005822E6"/>
    <w:rsid w:val="005822F2"/>
    <w:rsid w:val="00582532"/>
    <w:rsid w:val="00582577"/>
    <w:rsid w:val="00582A53"/>
    <w:rsid w:val="00582AAE"/>
    <w:rsid w:val="0058339F"/>
    <w:rsid w:val="00583545"/>
    <w:rsid w:val="00583EBA"/>
    <w:rsid w:val="00583F4E"/>
    <w:rsid w:val="00584217"/>
    <w:rsid w:val="0058477F"/>
    <w:rsid w:val="00584DC0"/>
    <w:rsid w:val="00584EF5"/>
    <w:rsid w:val="00585199"/>
    <w:rsid w:val="00585EB1"/>
    <w:rsid w:val="00586264"/>
    <w:rsid w:val="005865D8"/>
    <w:rsid w:val="00586766"/>
    <w:rsid w:val="00586B01"/>
    <w:rsid w:val="00586C6F"/>
    <w:rsid w:val="0058708C"/>
    <w:rsid w:val="005870EF"/>
    <w:rsid w:val="005873D2"/>
    <w:rsid w:val="00587866"/>
    <w:rsid w:val="005878F6"/>
    <w:rsid w:val="00587B10"/>
    <w:rsid w:val="00587D7D"/>
    <w:rsid w:val="00590220"/>
    <w:rsid w:val="00590272"/>
    <w:rsid w:val="0059039C"/>
    <w:rsid w:val="00590548"/>
    <w:rsid w:val="00590CD5"/>
    <w:rsid w:val="00591154"/>
    <w:rsid w:val="00591CEF"/>
    <w:rsid w:val="00592616"/>
    <w:rsid w:val="00592724"/>
    <w:rsid w:val="00592D46"/>
    <w:rsid w:val="005932D1"/>
    <w:rsid w:val="005937DB"/>
    <w:rsid w:val="005940A2"/>
    <w:rsid w:val="005949DA"/>
    <w:rsid w:val="00594E68"/>
    <w:rsid w:val="0059547A"/>
    <w:rsid w:val="005954FF"/>
    <w:rsid w:val="00595939"/>
    <w:rsid w:val="00596369"/>
    <w:rsid w:val="0059641D"/>
    <w:rsid w:val="00596E26"/>
    <w:rsid w:val="00597005"/>
    <w:rsid w:val="00597412"/>
    <w:rsid w:val="005976DF"/>
    <w:rsid w:val="00597BD2"/>
    <w:rsid w:val="00597D18"/>
    <w:rsid w:val="00597DC4"/>
    <w:rsid w:val="005A0262"/>
    <w:rsid w:val="005A04C7"/>
    <w:rsid w:val="005A0EDC"/>
    <w:rsid w:val="005A10AB"/>
    <w:rsid w:val="005A114D"/>
    <w:rsid w:val="005A1530"/>
    <w:rsid w:val="005A1D1E"/>
    <w:rsid w:val="005A2179"/>
    <w:rsid w:val="005A2433"/>
    <w:rsid w:val="005A24BB"/>
    <w:rsid w:val="005A2CE9"/>
    <w:rsid w:val="005A2F88"/>
    <w:rsid w:val="005A314D"/>
    <w:rsid w:val="005A36EB"/>
    <w:rsid w:val="005A3908"/>
    <w:rsid w:val="005A3DBF"/>
    <w:rsid w:val="005A3E47"/>
    <w:rsid w:val="005A4324"/>
    <w:rsid w:val="005A5175"/>
    <w:rsid w:val="005A5546"/>
    <w:rsid w:val="005A560D"/>
    <w:rsid w:val="005A5703"/>
    <w:rsid w:val="005A592E"/>
    <w:rsid w:val="005A5A2A"/>
    <w:rsid w:val="005A64B0"/>
    <w:rsid w:val="005A687D"/>
    <w:rsid w:val="005A7947"/>
    <w:rsid w:val="005A7DA0"/>
    <w:rsid w:val="005B0262"/>
    <w:rsid w:val="005B02F6"/>
    <w:rsid w:val="005B06B7"/>
    <w:rsid w:val="005B071B"/>
    <w:rsid w:val="005B0930"/>
    <w:rsid w:val="005B0950"/>
    <w:rsid w:val="005B0B42"/>
    <w:rsid w:val="005B150F"/>
    <w:rsid w:val="005B18B7"/>
    <w:rsid w:val="005B20CB"/>
    <w:rsid w:val="005B24B8"/>
    <w:rsid w:val="005B24C0"/>
    <w:rsid w:val="005B25D8"/>
    <w:rsid w:val="005B2A2C"/>
    <w:rsid w:val="005B30B1"/>
    <w:rsid w:val="005B3626"/>
    <w:rsid w:val="005B362C"/>
    <w:rsid w:val="005B365E"/>
    <w:rsid w:val="005B37FC"/>
    <w:rsid w:val="005B3CE3"/>
    <w:rsid w:val="005B41F1"/>
    <w:rsid w:val="005B452F"/>
    <w:rsid w:val="005B47DA"/>
    <w:rsid w:val="005B4B35"/>
    <w:rsid w:val="005B4D41"/>
    <w:rsid w:val="005B4EBE"/>
    <w:rsid w:val="005B5005"/>
    <w:rsid w:val="005B66CC"/>
    <w:rsid w:val="005B6794"/>
    <w:rsid w:val="005B6CC7"/>
    <w:rsid w:val="005B6E0F"/>
    <w:rsid w:val="005B735D"/>
    <w:rsid w:val="005B76B1"/>
    <w:rsid w:val="005B7D0B"/>
    <w:rsid w:val="005B7F2F"/>
    <w:rsid w:val="005C07DF"/>
    <w:rsid w:val="005C09D8"/>
    <w:rsid w:val="005C190A"/>
    <w:rsid w:val="005C2593"/>
    <w:rsid w:val="005C2656"/>
    <w:rsid w:val="005C382F"/>
    <w:rsid w:val="005C43D3"/>
    <w:rsid w:val="005C44B5"/>
    <w:rsid w:val="005C483A"/>
    <w:rsid w:val="005C4CF5"/>
    <w:rsid w:val="005C4D2E"/>
    <w:rsid w:val="005C55F6"/>
    <w:rsid w:val="005C565F"/>
    <w:rsid w:val="005C5797"/>
    <w:rsid w:val="005C57D8"/>
    <w:rsid w:val="005C5DB2"/>
    <w:rsid w:val="005C5E5E"/>
    <w:rsid w:val="005C6209"/>
    <w:rsid w:val="005C64D5"/>
    <w:rsid w:val="005C6508"/>
    <w:rsid w:val="005C655B"/>
    <w:rsid w:val="005C656C"/>
    <w:rsid w:val="005C6649"/>
    <w:rsid w:val="005C68CD"/>
    <w:rsid w:val="005C7254"/>
    <w:rsid w:val="005C7535"/>
    <w:rsid w:val="005C78BF"/>
    <w:rsid w:val="005C7A52"/>
    <w:rsid w:val="005C7C3D"/>
    <w:rsid w:val="005D05CC"/>
    <w:rsid w:val="005D0E7C"/>
    <w:rsid w:val="005D1229"/>
    <w:rsid w:val="005D14B2"/>
    <w:rsid w:val="005D1669"/>
    <w:rsid w:val="005D23BE"/>
    <w:rsid w:val="005D24C5"/>
    <w:rsid w:val="005D2827"/>
    <w:rsid w:val="005D2AD1"/>
    <w:rsid w:val="005D2AD6"/>
    <w:rsid w:val="005D2FFD"/>
    <w:rsid w:val="005D32CF"/>
    <w:rsid w:val="005D33CA"/>
    <w:rsid w:val="005D40B7"/>
    <w:rsid w:val="005D4168"/>
    <w:rsid w:val="005D4327"/>
    <w:rsid w:val="005D4F52"/>
    <w:rsid w:val="005D4F80"/>
    <w:rsid w:val="005D5000"/>
    <w:rsid w:val="005D5872"/>
    <w:rsid w:val="005D5FFB"/>
    <w:rsid w:val="005D6018"/>
    <w:rsid w:val="005D6809"/>
    <w:rsid w:val="005D6F60"/>
    <w:rsid w:val="005D7071"/>
    <w:rsid w:val="005D760E"/>
    <w:rsid w:val="005D7AD4"/>
    <w:rsid w:val="005D7DF6"/>
    <w:rsid w:val="005D7F44"/>
    <w:rsid w:val="005E07FF"/>
    <w:rsid w:val="005E11D4"/>
    <w:rsid w:val="005E1827"/>
    <w:rsid w:val="005E1C70"/>
    <w:rsid w:val="005E1C75"/>
    <w:rsid w:val="005E2020"/>
    <w:rsid w:val="005E2B5A"/>
    <w:rsid w:val="005E2CA2"/>
    <w:rsid w:val="005E2F7C"/>
    <w:rsid w:val="005E32B0"/>
    <w:rsid w:val="005E33F0"/>
    <w:rsid w:val="005E3A23"/>
    <w:rsid w:val="005E3A53"/>
    <w:rsid w:val="005E3C23"/>
    <w:rsid w:val="005E4347"/>
    <w:rsid w:val="005E4AD2"/>
    <w:rsid w:val="005E4C1B"/>
    <w:rsid w:val="005E501A"/>
    <w:rsid w:val="005E526A"/>
    <w:rsid w:val="005E5384"/>
    <w:rsid w:val="005E548C"/>
    <w:rsid w:val="005E6185"/>
    <w:rsid w:val="005E6217"/>
    <w:rsid w:val="005E65CF"/>
    <w:rsid w:val="005E694E"/>
    <w:rsid w:val="005E69B0"/>
    <w:rsid w:val="005E6A96"/>
    <w:rsid w:val="005E6BD9"/>
    <w:rsid w:val="005E70FF"/>
    <w:rsid w:val="005E7AD0"/>
    <w:rsid w:val="005F0314"/>
    <w:rsid w:val="005F09CB"/>
    <w:rsid w:val="005F0A50"/>
    <w:rsid w:val="005F0CC0"/>
    <w:rsid w:val="005F1338"/>
    <w:rsid w:val="005F1356"/>
    <w:rsid w:val="005F14EE"/>
    <w:rsid w:val="005F158B"/>
    <w:rsid w:val="005F15F1"/>
    <w:rsid w:val="005F1854"/>
    <w:rsid w:val="005F2468"/>
    <w:rsid w:val="005F25B1"/>
    <w:rsid w:val="005F265A"/>
    <w:rsid w:val="005F279B"/>
    <w:rsid w:val="005F33A8"/>
    <w:rsid w:val="005F3425"/>
    <w:rsid w:val="005F3493"/>
    <w:rsid w:val="005F4733"/>
    <w:rsid w:val="005F5239"/>
    <w:rsid w:val="005F5875"/>
    <w:rsid w:val="005F5A03"/>
    <w:rsid w:val="005F5D4A"/>
    <w:rsid w:val="005F5F3E"/>
    <w:rsid w:val="005F60CA"/>
    <w:rsid w:val="005F6501"/>
    <w:rsid w:val="005F752D"/>
    <w:rsid w:val="005F7ADB"/>
    <w:rsid w:val="0060040E"/>
    <w:rsid w:val="0060079E"/>
    <w:rsid w:val="006008F3"/>
    <w:rsid w:val="00600953"/>
    <w:rsid w:val="00600B52"/>
    <w:rsid w:val="00600D13"/>
    <w:rsid w:val="00600FC4"/>
    <w:rsid w:val="006015B5"/>
    <w:rsid w:val="0060194A"/>
    <w:rsid w:val="00601AF9"/>
    <w:rsid w:val="0060280C"/>
    <w:rsid w:val="006030AF"/>
    <w:rsid w:val="0060340D"/>
    <w:rsid w:val="00603877"/>
    <w:rsid w:val="00603EC1"/>
    <w:rsid w:val="00603F0C"/>
    <w:rsid w:val="006044A0"/>
    <w:rsid w:val="00604930"/>
    <w:rsid w:val="00605904"/>
    <w:rsid w:val="0060621A"/>
    <w:rsid w:val="006063C7"/>
    <w:rsid w:val="00606B02"/>
    <w:rsid w:val="00606DE0"/>
    <w:rsid w:val="00606E16"/>
    <w:rsid w:val="00607005"/>
    <w:rsid w:val="006070AB"/>
    <w:rsid w:val="00607849"/>
    <w:rsid w:val="0060794E"/>
    <w:rsid w:val="00607F25"/>
    <w:rsid w:val="00610BB2"/>
    <w:rsid w:val="00610DF0"/>
    <w:rsid w:val="00610EE8"/>
    <w:rsid w:val="006111B2"/>
    <w:rsid w:val="0061178B"/>
    <w:rsid w:val="006119A9"/>
    <w:rsid w:val="00611DB7"/>
    <w:rsid w:val="006132ED"/>
    <w:rsid w:val="006135A5"/>
    <w:rsid w:val="0061371B"/>
    <w:rsid w:val="00613FFE"/>
    <w:rsid w:val="0061404D"/>
    <w:rsid w:val="0061450C"/>
    <w:rsid w:val="006150A0"/>
    <w:rsid w:val="0061533F"/>
    <w:rsid w:val="00615DB2"/>
    <w:rsid w:val="00615F01"/>
    <w:rsid w:val="00615F79"/>
    <w:rsid w:val="00616564"/>
    <w:rsid w:val="00616F44"/>
    <w:rsid w:val="006173CD"/>
    <w:rsid w:val="00617596"/>
    <w:rsid w:val="006178A8"/>
    <w:rsid w:val="00620157"/>
    <w:rsid w:val="00620955"/>
    <w:rsid w:val="00620A9F"/>
    <w:rsid w:val="00620BBC"/>
    <w:rsid w:val="00620CEB"/>
    <w:rsid w:val="0062143D"/>
    <w:rsid w:val="006215AD"/>
    <w:rsid w:val="006217B4"/>
    <w:rsid w:val="0062197B"/>
    <w:rsid w:val="006219BC"/>
    <w:rsid w:val="00621E51"/>
    <w:rsid w:val="00621F2E"/>
    <w:rsid w:val="00622B8C"/>
    <w:rsid w:val="00622BA9"/>
    <w:rsid w:val="00622CB7"/>
    <w:rsid w:val="00622F61"/>
    <w:rsid w:val="006231A6"/>
    <w:rsid w:val="006231BE"/>
    <w:rsid w:val="00623630"/>
    <w:rsid w:val="006242EB"/>
    <w:rsid w:val="0062430B"/>
    <w:rsid w:val="00624532"/>
    <w:rsid w:val="00624E54"/>
    <w:rsid w:val="00624FCD"/>
    <w:rsid w:val="00625B98"/>
    <w:rsid w:val="00625E63"/>
    <w:rsid w:val="00625FD4"/>
    <w:rsid w:val="006261B6"/>
    <w:rsid w:val="006262F8"/>
    <w:rsid w:val="006266FB"/>
    <w:rsid w:val="00627328"/>
    <w:rsid w:val="006279F7"/>
    <w:rsid w:val="00627C6F"/>
    <w:rsid w:val="00627EC3"/>
    <w:rsid w:val="0063050C"/>
    <w:rsid w:val="00630639"/>
    <w:rsid w:val="00630CF8"/>
    <w:rsid w:val="00631368"/>
    <w:rsid w:val="00631374"/>
    <w:rsid w:val="006314B7"/>
    <w:rsid w:val="00631703"/>
    <w:rsid w:val="00631B4C"/>
    <w:rsid w:val="00631E62"/>
    <w:rsid w:val="00631EF3"/>
    <w:rsid w:val="00631F18"/>
    <w:rsid w:val="00632210"/>
    <w:rsid w:val="0063271F"/>
    <w:rsid w:val="00632963"/>
    <w:rsid w:val="00632FB9"/>
    <w:rsid w:val="00633738"/>
    <w:rsid w:val="00633980"/>
    <w:rsid w:val="006339AD"/>
    <w:rsid w:val="00633E9A"/>
    <w:rsid w:val="00634B07"/>
    <w:rsid w:val="00634DB5"/>
    <w:rsid w:val="0063528D"/>
    <w:rsid w:val="0063569B"/>
    <w:rsid w:val="00635A13"/>
    <w:rsid w:val="006369EE"/>
    <w:rsid w:val="00637051"/>
    <w:rsid w:val="006370D2"/>
    <w:rsid w:val="00637A61"/>
    <w:rsid w:val="00637EFA"/>
    <w:rsid w:val="00637F04"/>
    <w:rsid w:val="006404FD"/>
    <w:rsid w:val="00640861"/>
    <w:rsid w:val="00640C63"/>
    <w:rsid w:val="00641230"/>
    <w:rsid w:val="006412F1"/>
    <w:rsid w:val="00641658"/>
    <w:rsid w:val="006416C3"/>
    <w:rsid w:val="00641742"/>
    <w:rsid w:val="00641BA3"/>
    <w:rsid w:val="00641CF5"/>
    <w:rsid w:val="006421FE"/>
    <w:rsid w:val="006423AF"/>
    <w:rsid w:val="0064243D"/>
    <w:rsid w:val="006425FD"/>
    <w:rsid w:val="00642A8F"/>
    <w:rsid w:val="00642E7B"/>
    <w:rsid w:val="00643240"/>
    <w:rsid w:val="00643602"/>
    <w:rsid w:val="00643759"/>
    <w:rsid w:val="00643A3C"/>
    <w:rsid w:val="00643BE3"/>
    <w:rsid w:val="00643EBC"/>
    <w:rsid w:val="006441FA"/>
    <w:rsid w:val="006443FC"/>
    <w:rsid w:val="006456AE"/>
    <w:rsid w:val="006459C3"/>
    <w:rsid w:val="00645D8D"/>
    <w:rsid w:val="00646A38"/>
    <w:rsid w:val="00646A46"/>
    <w:rsid w:val="00646A6C"/>
    <w:rsid w:val="00646D3E"/>
    <w:rsid w:val="00647110"/>
    <w:rsid w:val="006475D0"/>
    <w:rsid w:val="00647FF8"/>
    <w:rsid w:val="00650683"/>
    <w:rsid w:val="00650AD4"/>
    <w:rsid w:val="00650B5A"/>
    <w:rsid w:val="00651087"/>
    <w:rsid w:val="00651107"/>
    <w:rsid w:val="006513EE"/>
    <w:rsid w:val="0065210B"/>
    <w:rsid w:val="006525D6"/>
    <w:rsid w:val="006525F5"/>
    <w:rsid w:val="00652B37"/>
    <w:rsid w:val="00652D92"/>
    <w:rsid w:val="006532A0"/>
    <w:rsid w:val="006534E4"/>
    <w:rsid w:val="006546D3"/>
    <w:rsid w:val="006546F9"/>
    <w:rsid w:val="00654A4D"/>
    <w:rsid w:val="00654D4E"/>
    <w:rsid w:val="00655027"/>
    <w:rsid w:val="00655348"/>
    <w:rsid w:val="00655591"/>
    <w:rsid w:val="0065561E"/>
    <w:rsid w:val="00655AE0"/>
    <w:rsid w:val="00655C60"/>
    <w:rsid w:val="006562AD"/>
    <w:rsid w:val="00656823"/>
    <w:rsid w:val="00656AFC"/>
    <w:rsid w:val="00656F8E"/>
    <w:rsid w:val="006576B2"/>
    <w:rsid w:val="006576CC"/>
    <w:rsid w:val="00657897"/>
    <w:rsid w:val="00657E93"/>
    <w:rsid w:val="0066035C"/>
    <w:rsid w:val="00660472"/>
    <w:rsid w:val="00660703"/>
    <w:rsid w:val="00660AB6"/>
    <w:rsid w:val="00660B09"/>
    <w:rsid w:val="00661089"/>
    <w:rsid w:val="0066134B"/>
    <w:rsid w:val="00661360"/>
    <w:rsid w:val="006613A3"/>
    <w:rsid w:val="00661F6F"/>
    <w:rsid w:val="00662195"/>
    <w:rsid w:val="0066279D"/>
    <w:rsid w:val="006629D3"/>
    <w:rsid w:val="00662B56"/>
    <w:rsid w:val="006637FF"/>
    <w:rsid w:val="00663B55"/>
    <w:rsid w:val="00663CBD"/>
    <w:rsid w:val="006648F6"/>
    <w:rsid w:val="00664E25"/>
    <w:rsid w:val="0066569F"/>
    <w:rsid w:val="006659E1"/>
    <w:rsid w:val="00665B41"/>
    <w:rsid w:val="00665D02"/>
    <w:rsid w:val="006660B1"/>
    <w:rsid w:val="006660CE"/>
    <w:rsid w:val="00667884"/>
    <w:rsid w:val="00667B47"/>
    <w:rsid w:val="00667BCB"/>
    <w:rsid w:val="00667D7F"/>
    <w:rsid w:val="0067088D"/>
    <w:rsid w:val="006709A0"/>
    <w:rsid w:val="006709FA"/>
    <w:rsid w:val="00670ACC"/>
    <w:rsid w:val="00670BDD"/>
    <w:rsid w:val="00670D3C"/>
    <w:rsid w:val="00671635"/>
    <w:rsid w:val="006717F8"/>
    <w:rsid w:val="00671BB2"/>
    <w:rsid w:val="00673068"/>
    <w:rsid w:val="006734C0"/>
    <w:rsid w:val="006740E0"/>
    <w:rsid w:val="006746DF"/>
    <w:rsid w:val="00674EF5"/>
    <w:rsid w:val="0067522C"/>
    <w:rsid w:val="0067542D"/>
    <w:rsid w:val="00675647"/>
    <w:rsid w:val="00675936"/>
    <w:rsid w:val="00675F6B"/>
    <w:rsid w:val="00676C12"/>
    <w:rsid w:val="00676D68"/>
    <w:rsid w:val="0067744E"/>
    <w:rsid w:val="00677B02"/>
    <w:rsid w:val="00677C00"/>
    <w:rsid w:val="00680120"/>
    <w:rsid w:val="00680153"/>
    <w:rsid w:val="00680820"/>
    <w:rsid w:val="0068083F"/>
    <w:rsid w:val="00680ABB"/>
    <w:rsid w:val="00680C37"/>
    <w:rsid w:val="00680FA5"/>
    <w:rsid w:val="006810B5"/>
    <w:rsid w:val="006813B4"/>
    <w:rsid w:val="00681456"/>
    <w:rsid w:val="0068169A"/>
    <w:rsid w:val="00681CC8"/>
    <w:rsid w:val="00681CF0"/>
    <w:rsid w:val="00681D15"/>
    <w:rsid w:val="006822EE"/>
    <w:rsid w:val="00682A91"/>
    <w:rsid w:val="00682C64"/>
    <w:rsid w:val="00682CC1"/>
    <w:rsid w:val="006832DC"/>
    <w:rsid w:val="0068357D"/>
    <w:rsid w:val="00683EB4"/>
    <w:rsid w:val="0068453A"/>
    <w:rsid w:val="00684A8D"/>
    <w:rsid w:val="00684BC7"/>
    <w:rsid w:val="00684EE6"/>
    <w:rsid w:val="0068515B"/>
    <w:rsid w:val="00685CE9"/>
    <w:rsid w:val="00685E02"/>
    <w:rsid w:val="0068618F"/>
    <w:rsid w:val="00687411"/>
    <w:rsid w:val="0068760F"/>
    <w:rsid w:val="0069055D"/>
    <w:rsid w:val="00690A4A"/>
    <w:rsid w:val="0069131F"/>
    <w:rsid w:val="00691B1E"/>
    <w:rsid w:val="00692AB7"/>
    <w:rsid w:val="00692DE1"/>
    <w:rsid w:val="0069388F"/>
    <w:rsid w:val="00693E43"/>
    <w:rsid w:val="00693F5D"/>
    <w:rsid w:val="00694241"/>
    <w:rsid w:val="00694462"/>
    <w:rsid w:val="00694900"/>
    <w:rsid w:val="00694AF1"/>
    <w:rsid w:val="00694D0F"/>
    <w:rsid w:val="00694EE8"/>
    <w:rsid w:val="00694FF2"/>
    <w:rsid w:val="00695378"/>
    <w:rsid w:val="006955A4"/>
    <w:rsid w:val="00695A32"/>
    <w:rsid w:val="00695BC9"/>
    <w:rsid w:val="00695C21"/>
    <w:rsid w:val="00695FDA"/>
    <w:rsid w:val="006966A7"/>
    <w:rsid w:val="0069699E"/>
    <w:rsid w:val="00696AF4"/>
    <w:rsid w:val="00696C14"/>
    <w:rsid w:val="00696EDD"/>
    <w:rsid w:val="006974EB"/>
    <w:rsid w:val="006976E5"/>
    <w:rsid w:val="00697853"/>
    <w:rsid w:val="00697A0F"/>
    <w:rsid w:val="00697C91"/>
    <w:rsid w:val="00697E58"/>
    <w:rsid w:val="006A0140"/>
    <w:rsid w:val="006A0486"/>
    <w:rsid w:val="006A085F"/>
    <w:rsid w:val="006A0BC2"/>
    <w:rsid w:val="006A0E15"/>
    <w:rsid w:val="006A17BD"/>
    <w:rsid w:val="006A1954"/>
    <w:rsid w:val="006A1AAA"/>
    <w:rsid w:val="006A1AB8"/>
    <w:rsid w:val="006A1D8D"/>
    <w:rsid w:val="006A1EE9"/>
    <w:rsid w:val="006A211E"/>
    <w:rsid w:val="006A2285"/>
    <w:rsid w:val="006A29B0"/>
    <w:rsid w:val="006A2D97"/>
    <w:rsid w:val="006A4547"/>
    <w:rsid w:val="006A4548"/>
    <w:rsid w:val="006A4636"/>
    <w:rsid w:val="006A4B57"/>
    <w:rsid w:val="006A4F89"/>
    <w:rsid w:val="006A50E2"/>
    <w:rsid w:val="006A51B5"/>
    <w:rsid w:val="006A5443"/>
    <w:rsid w:val="006A5749"/>
    <w:rsid w:val="006A6000"/>
    <w:rsid w:val="006A614B"/>
    <w:rsid w:val="006A67E1"/>
    <w:rsid w:val="006A6A3E"/>
    <w:rsid w:val="006A6E9B"/>
    <w:rsid w:val="006A6F30"/>
    <w:rsid w:val="006A725A"/>
    <w:rsid w:val="006A7E64"/>
    <w:rsid w:val="006B003F"/>
    <w:rsid w:val="006B0EE0"/>
    <w:rsid w:val="006B119E"/>
    <w:rsid w:val="006B151C"/>
    <w:rsid w:val="006B154D"/>
    <w:rsid w:val="006B15E9"/>
    <w:rsid w:val="006B2577"/>
    <w:rsid w:val="006B2B74"/>
    <w:rsid w:val="006B3783"/>
    <w:rsid w:val="006B41C1"/>
    <w:rsid w:val="006B420E"/>
    <w:rsid w:val="006B45EB"/>
    <w:rsid w:val="006B4611"/>
    <w:rsid w:val="006B469E"/>
    <w:rsid w:val="006B4963"/>
    <w:rsid w:val="006B4BAF"/>
    <w:rsid w:val="006B4E31"/>
    <w:rsid w:val="006B51B1"/>
    <w:rsid w:val="006B5939"/>
    <w:rsid w:val="006B59E0"/>
    <w:rsid w:val="006B5A5F"/>
    <w:rsid w:val="006B5C4F"/>
    <w:rsid w:val="006B6DA4"/>
    <w:rsid w:val="006B6F1E"/>
    <w:rsid w:val="006B6F77"/>
    <w:rsid w:val="006B77C9"/>
    <w:rsid w:val="006B786D"/>
    <w:rsid w:val="006C0296"/>
    <w:rsid w:val="006C0773"/>
    <w:rsid w:val="006C0BEC"/>
    <w:rsid w:val="006C0DFF"/>
    <w:rsid w:val="006C1367"/>
    <w:rsid w:val="006C1505"/>
    <w:rsid w:val="006C1881"/>
    <w:rsid w:val="006C192F"/>
    <w:rsid w:val="006C1A45"/>
    <w:rsid w:val="006C214F"/>
    <w:rsid w:val="006C24AE"/>
    <w:rsid w:val="006C26ED"/>
    <w:rsid w:val="006C288C"/>
    <w:rsid w:val="006C2CD4"/>
    <w:rsid w:val="006C3B0C"/>
    <w:rsid w:val="006C3E66"/>
    <w:rsid w:val="006C4006"/>
    <w:rsid w:val="006C420D"/>
    <w:rsid w:val="006C4735"/>
    <w:rsid w:val="006C48C8"/>
    <w:rsid w:val="006C4A12"/>
    <w:rsid w:val="006C4BC4"/>
    <w:rsid w:val="006C4CAF"/>
    <w:rsid w:val="006C4D63"/>
    <w:rsid w:val="006C4E8A"/>
    <w:rsid w:val="006C53F2"/>
    <w:rsid w:val="006C55F0"/>
    <w:rsid w:val="006C572D"/>
    <w:rsid w:val="006C5A02"/>
    <w:rsid w:val="006C6262"/>
    <w:rsid w:val="006C648D"/>
    <w:rsid w:val="006C6AD9"/>
    <w:rsid w:val="006C6E9E"/>
    <w:rsid w:val="006C753A"/>
    <w:rsid w:val="006C78B4"/>
    <w:rsid w:val="006D0B36"/>
    <w:rsid w:val="006D0E94"/>
    <w:rsid w:val="006D11B0"/>
    <w:rsid w:val="006D139D"/>
    <w:rsid w:val="006D193D"/>
    <w:rsid w:val="006D2288"/>
    <w:rsid w:val="006D2C06"/>
    <w:rsid w:val="006D2C24"/>
    <w:rsid w:val="006D2DA1"/>
    <w:rsid w:val="006D30B2"/>
    <w:rsid w:val="006D37CB"/>
    <w:rsid w:val="006D3CFA"/>
    <w:rsid w:val="006D42AE"/>
    <w:rsid w:val="006D4A25"/>
    <w:rsid w:val="006D4F9C"/>
    <w:rsid w:val="006D5079"/>
    <w:rsid w:val="006D5447"/>
    <w:rsid w:val="006D54C6"/>
    <w:rsid w:val="006D5718"/>
    <w:rsid w:val="006D5AE4"/>
    <w:rsid w:val="006D60FE"/>
    <w:rsid w:val="006D6A43"/>
    <w:rsid w:val="006D7432"/>
    <w:rsid w:val="006D7441"/>
    <w:rsid w:val="006D7516"/>
    <w:rsid w:val="006D770A"/>
    <w:rsid w:val="006E0617"/>
    <w:rsid w:val="006E062B"/>
    <w:rsid w:val="006E0754"/>
    <w:rsid w:val="006E0989"/>
    <w:rsid w:val="006E0B01"/>
    <w:rsid w:val="006E131F"/>
    <w:rsid w:val="006E15B8"/>
    <w:rsid w:val="006E1783"/>
    <w:rsid w:val="006E181C"/>
    <w:rsid w:val="006E1C02"/>
    <w:rsid w:val="006E203F"/>
    <w:rsid w:val="006E20A0"/>
    <w:rsid w:val="006E20E4"/>
    <w:rsid w:val="006E23A5"/>
    <w:rsid w:val="006E245D"/>
    <w:rsid w:val="006E2991"/>
    <w:rsid w:val="006E30FF"/>
    <w:rsid w:val="006E3518"/>
    <w:rsid w:val="006E36EF"/>
    <w:rsid w:val="006E3B76"/>
    <w:rsid w:val="006E3D26"/>
    <w:rsid w:val="006E3F38"/>
    <w:rsid w:val="006E46C7"/>
    <w:rsid w:val="006E4CBB"/>
    <w:rsid w:val="006E500F"/>
    <w:rsid w:val="006E5711"/>
    <w:rsid w:val="006E617E"/>
    <w:rsid w:val="006E6879"/>
    <w:rsid w:val="006E6D02"/>
    <w:rsid w:val="006E7A5C"/>
    <w:rsid w:val="006F0215"/>
    <w:rsid w:val="006F0850"/>
    <w:rsid w:val="006F0906"/>
    <w:rsid w:val="006F0A20"/>
    <w:rsid w:val="006F0A75"/>
    <w:rsid w:val="006F1297"/>
    <w:rsid w:val="006F1376"/>
    <w:rsid w:val="006F16C2"/>
    <w:rsid w:val="006F1D6F"/>
    <w:rsid w:val="006F231B"/>
    <w:rsid w:val="006F2C40"/>
    <w:rsid w:val="006F2CDB"/>
    <w:rsid w:val="006F3498"/>
    <w:rsid w:val="006F3A01"/>
    <w:rsid w:val="006F3C83"/>
    <w:rsid w:val="006F40AC"/>
    <w:rsid w:val="006F4264"/>
    <w:rsid w:val="006F443A"/>
    <w:rsid w:val="006F44F2"/>
    <w:rsid w:val="006F4703"/>
    <w:rsid w:val="006F49FD"/>
    <w:rsid w:val="006F4FE5"/>
    <w:rsid w:val="006F5216"/>
    <w:rsid w:val="006F5260"/>
    <w:rsid w:val="006F5C28"/>
    <w:rsid w:val="006F5EDA"/>
    <w:rsid w:val="006F62C3"/>
    <w:rsid w:val="006F63E8"/>
    <w:rsid w:val="006F694B"/>
    <w:rsid w:val="006F699C"/>
    <w:rsid w:val="006F6D5C"/>
    <w:rsid w:val="006F6F57"/>
    <w:rsid w:val="006F7030"/>
    <w:rsid w:val="006F7885"/>
    <w:rsid w:val="006F78AE"/>
    <w:rsid w:val="006F7BD5"/>
    <w:rsid w:val="006F7C30"/>
    <w:rsid w:val="0070019C"/>
    <w:rsid w:val="00700387"/>
    <w:rsid w:val="0070075D"/>
    <w:rsid w:val="007008E8"/>
    <w:rsid w:val="00700CB7"/>
    <w:rsid w:val="00700CC7"/>
    <w:rsid w:val="00701298"/>
    <w:rsid w:val="007012BB"/>
    <w:rsid w:val="007015C9"/>
    <w:rsid w:val="00701908"/>
    <w:rsid w:val="00701ED0"/>
    <w:rsid w:val="0070272D"/>
    <w:rsid w:val="007027A8"/>
    <w:rsid w:val="007028BA"/>
    <w:rsid w:val="00702A9A"/>
    <w:rsid w:val="00702C1D"/>
    <w:rsid w:val="00703006"/>
    <w:rsid w:val="0070315E"/>
    <w:rsid w:val="007033DD"/>
    <w:rsid w:val="0070373F"/>
    <w:rsid w:val="00703A0F"/>
    <w:rsid w:val="00703C40"/>
    <w:rsid w:val="00703F4D"/>
    <w:rsid w:val="0070413F"/>
    <w:rsid w:val="007049BF"/>
    <w:rsid w:val="00704A0B"/>
    <w:rsid w:val="00705107"/>
    <w:rsid w:val="00705237"/>
    <w:rsid w:val="00705EB1"/>
    <w:rsid w:val="00705F22"/>
    <w:rsid w:val="0070665F"/>
    <w:rsid w:val="007068EF"/>
    <w:rsid w:val="00706AA2"/>
    <w:rsid w:val="007076E2"/>
    <w:rsid w:val="00707B53"/>
    <w:rsid w:val="0071010A"/>
    <w:rsid w:val="00710AF4"/>
    <w:rsid w:val="00710B25"/>
    <w:rsid w:val="00710C0A"/>
    <w:rsid w:val="00710D10"/>
    <w:rsid w:val="0071118D"/>
    <w:rsid w:val="007117DA"/>
    <w:rsid w:val="00711FE0"/>
    <w:rsid w:val="00711FF1"/>
    <w:rsid w:val="0071212E"/>
    <w:rsid w:val="007121E7"/>
    <w:rsid w:val="0071256E"/>
    <w:rsid w:val="0071358E"/>
    <w:rsid w:val="007137C8"/>
    <w:rsid w:val="00713B09"/>
    <w:rsid w:val="0071417F"/>
    <w:rsid w:val="00714488"/>
    <w:rsid w:val="007145E3"/>
    <w:rsid w:val="00714FF6"/>
    <w:rsid w:val="0071525A"/>
    <w:rsid w:val="00715264"/>
    <w:rsid w:val="00715502"/>
    <w:rsid w:val="00715857"/>
    <w:rsid w:val="007158BC"/>
    <w:rsid w:val="00715A66"/>
    <w:rsid w:val="00715EB6"/>
    <w:rsid w:val="00715EB8"/>
    <w:rsid w:val="00715ED6"/>
    <w:rsid w:val="00715F00"/>
    <w:rsid w:val="00715F3D"/>
    <w:rsid w:val="0071697C"/>
    <w:rsid w:val="00716DA2"/>
    <w:rsid w:val="00717213"/>
    <w:rsid w:val="00717458"/>
    <w:rsid w:val="007175B5"/>
    <w:rsid w:val="00717C41"/>
    <w:rsid w:val="00720709"/>
    <w:rsid w:val="007208D5"/>
    <w:rsid w:val="00721945"/>
    <w:rsid w:val="00721F55"/>
    <w:rsid w:val="0072239F"/>
    <w:rsid w:val="007223CF"/>
    <w:rsid w:val="007224A8"/>
    <w:rsid w:val="00722516"/>
    <w:rsid w:val="007227E8"/>
    <w:rsid w:val="00722986"/>
    <w:rsid w:val="00722EB4"/>
    <w:rsid w:val="0072306C"/>
    <w:rsid w:val="007231C0"/>
    <w:rsid w:val="007233AD"/>
    <w:rsid w:val="00723418"/>
    <w:rsid w:val="00723965"/>
    <w:rsid w:val="00724721"/>
    <w:rsid w:val="007248A3"/>
    <w:rsid w:val="00724F66"/>
    <w:rsid w:val="00724FE6"/>
    <w:rsid w:val="00724FF2"/>
    <w:rsid w:val="0072599C"/>
    <w:rsid w:val="00725ADF"/>
    <w:rsid w:val="00725C44"/>
    <w:rsid w:val="00726325"/>
    <w:rsid w:val="007264A2"/>
    <w:rsid w:val="00726D6E"/>
    <w:rsid w:val="00726E98"/>
    <w:rsid w:val="0072793C"/>
    <w:rsid w:val="00727A74"/>
    <w:rsid w:val="00727ED8"/>
    <w:rsid w:val="00727F70"/>
    <w:rsid w:val="007300E5"/>
    <w:rsid w:val="0073013B"/>
    <w:rsid w:val="007313C7"/>
    <w:rsid w:val="00731AEF"/>
    <w:rsid w:val="007320AE"/>
    <w:rsid w:val="00732130"/>
    <w:rsid w:val="007322FA"/>
    <w:rsid w:val="007326BC"/>
    <w:rsid w:val="00732E2B"/>
    <w:rsid w:val="007330E0"/>
    <w:rsid w:val="007334D0"/>
    <w:rsid w:val="007335FF"/>
    <w:rsid w:val="00733B68"/>
    <w:rsid w:val="00733CA5"/>
    <w:rsid w:val="00734045"/>
    <w:rsid w:val="007341FB"/>
    <w:rsid w:val="00734218"/>
    <w:rsid w:val="007347C6"/>
    <w:rsid w:val="00734A70"/>
    <w:rsid w:val="00735282"/>
    <w:rsid w:val="0073551B"/>
    <w:rsid w:val="00735786"/>
    <w:rsid w:val="00735B2E"/>
    <w:rsid w:val="00735F5A"/>
    <w:rsid w:val="007361E2"/>
    <w:rsid w:val="00736955"/>
    <w:rsid w:val="00736A01"/>
    <w:rsid w:val="00737397"/>
    <w:rsid w:val="00737D52"/>
    <w:rsid w:val="00740505"/>
    <w:rsid w:val="0074060E"/>
    <w:rsid w:val="0074086B"/>
    <w:rsid w:val="00740A94"/>
    <w:rsid w:val="00740AF6"/>
    <w:rsid w:val="0074148A"/>
    <w:rsid w:val="00741527"/>
    <w:rsid w:val="00741921"/>
    <w:rsid w:val="00741A0A"/>
    <w:rsid w:val="00741B6D"/>
    <w:rsid w:val="00741CD7"/>
    <w:rsid w:val="00741F88"/>
    <w:rsid w:val="00742652"/>
    <w:rsid w:val="00742750"/>
    <w:rsid w:val="007430D4"/>
    <w:rsid w:val="0074371E"/>
    <w:rsid w:val="007448F8"/>
    <w:rsid w:val="007453A0"/>
    <w:rsid w:val="00746064"/>
    <w:rsid w:val="00746694"/>
    <w:rsid w:val="0074675F"/>
    <w:rsid w:val="007468BB"/>
    <w:rsid w:val="00746A15"/>
    <w:rsid w:val="00746D04"/>
    <w:rsid w:val="00746D7E"/>
    <w:rsid w:val="007471BD"/>
    <w:rsid w:val="007472AA"/>
    <w:rsid w:val="007474FA"/>
    <w:rsid w:val="007475EC"/>
    <w:rsid w:val="007476C8"/>
    <w:rsid w:val="00747DE8"/>
    <w:rsid w:val="00750007"/>
    <w:rsid w:val="007500BB"/>
    <w:rsid w:val="007502A9"/>
    <w:rsid w:val="00750416"/>
    <w:rsid w:val="0075089A"/>
    <w:rsid w:val="00750B1F"/>
    <w:rsid w:val="00750DEC"/>
    <w:rsid w:val="0075100A"/>
    <w:rsid w:val="007510A9"/>
    <w:rsid w:val="007513DF"/>
    <w:rsid w:val="00751517"/>
    <w:rsid w:val="00751521"/>
    <w:rsid w:val="0075178F"/>
    <w:rsid w:val="00751D98"/>
    <w:rsid w:val="00751E33"/>
    <w:rsid w:val="007522DB"/>
    <w:rsid w:val="00752EBA"/>
    <w:rsid w:val="0075339D"/>
    <w:rsid w:val="00753774"/>
    <w:rsid w:val="00753B7B"/>
    <w:rsid w:val="007545AD"/>
    <w:rsid w:val="00754F19"/>
    <w:rsid w:val="007555F6"/>
    <w:rsid w:val="007556B7"/>
    <w:rsid w:val="007556D4"/>
    <w:rsid w:val="0075575E"/>
    <w:rsid w:val="00755CF6"/>
    <w:rsid w:val="007560B0"/>
    <w:rsid w:val="007569F3"/>
    <w:rsid w:val="00756EA1"/>
    <w:rsid w:val="00756F6B"/>
    <w:rsid w:val="007570CB"/>
    <w:rsid w:val="00757218"/>
    <w:rsid w:val="007573DC"/>
    <w:rsid w:val="00757462"/>
    <w:rsid w:val="00757671"/>
    <w:rsid w:val="00757AC9"/>
    <w:rsid w:val="00757E71"/>
    <w:rsid w:val="0076021C"/>
    <w:rsid w:val="00760CB8"/>
    <w:rsid w:val="00760DA0"/>
    <w:rsid w:val="00760FFA"/>
    <w:rsid w:val="007611AF"/>
    <w:rsid w:val="007614CE"/>
    <w:rsid w:val="00761651"/>
    <w:rsid w:val="00761998"/>
    <w:rsid w:val="00762009"/>
    <w:rsid w:val="00762A65"/>
    <w:rsid w:val="0076328F"/>
    <w:rsid w:val="007639A8"/>
    <w:rsid w:val="00763D08"/>
    <w:rsid w:val="0076559D"/>
    <w:rsid w:val="007657C1"/>
    <w:rsid w:val="00765A46"/>
    <w:rsid w:val="00765D3F"/>
    <w:rsid w:val="00765D47"/>
    <w:rsid w:val="00766420"/>
    <w:rsid w:val="00766429"/>
    <w:rsid w:val="00766536"/>
    <w:rsid w:val="00766676"/>
    <w:rsid w:val="007666A1"/>
    <w:rsid w:val="0076693A"/>
    <w:rsid w:val="00766E9B"/>
    <w:rsid w:val="00767074"/>
    <w:rsid w:val="00767308"/>
    <w:rsid w:val="00767361"/>
    <w:rsid w:val="007675CD"/>
    <w:rsid w:val="0076787F"/>
    <w:rsid w:val="00767B3F"/>
    <w:rsid w:val="007703E4"/>
    <w:rsid w:val="00770444"/>
    <w:rsid w:val="00770747"/>
    <w:rsid w:val="00770C98"/>
    <w:rsid w:val="00771111"/>
    <w:rsid w:val="0077118F"/>
    <w:rsid w:val="00771301"/>
    <w:rsid w:val="0077163E"/>
    <w:rsid w:val="00771B94"/>
    <w:rsid w:val="00772054"/>
    <w:rsid w:val="00772DF9"/>
    <w:rsid w:val="0077349C"/>
    <w:rsid w:val="00773838"/>
    <w:rsid w:val="00773B6D"/>
    <w:rsid w:val="00773F58"/>
    <w:rsid w:val="0077451A"/>
    <w:rsid w:val="00774855"/>
    <w:rsid w:val="007748CA"/>
    <w:rsid w:val="007749BC"/>
    <w:rsid w:val="00775145"/>
    <w:rsid w:val="007751DD"/>
    <w:rsid w:val="00775637"/>
    <w:rsid w:val="00776091"/>
    <w:rsid w:val="007765B9"/>
    <w:rsid w:val="007768ED"/>
    <w:rsid w:val="00776BC8"/>
    <w:rsid w:val="00776D1C"/>
    <w:rsid w:val="00777599"/>
    <w:rsid w:val="00777C7F"/>
    <w:rsid w:val="00777E4A"/>
    <w:rsid w:val="0078010B"/>
    <w:rsid w:val="00780376"/>
    <w:rsid w:val="00780530"/>
    <w:rsid w:val="00781031"/>
    <w:rsid w:val="00781129"/>
    <w:rsid w:val="00781547"/>
    <w:rsid w:val="0078162E"/>
    <w:rsid w:val="00781CC4"/>
    <w:rsid w:val="007826B1"/>
    <w:rsid w:val="00782B84"/>
    <w:rsid w:val="00783AB6"/>
    <w:rsid w:val="00784210"/>
    <w:rsid w:val="00784432"/>
    <w:rsid w:val="00784692"/>
    <w:rsid w:val="007846A9"/>
    <w:rsid w:val="007846DF"/>
    <w:rsid w:val="00784C16"/>
    <w:rsid w:val="00784E2D"/>
    <w:rsid w:val="007859DD"/>
    <w:rsid w:val="00785C77"/>
    <w:rsid w:val="00785F8B"/>
    <w:rsid w:val="00786A05"/>
    <w:rsid w:val="00786A67"/>
    <w:rsid w:val="00786F5B"/>
    <w:rsid w:val="007905CD"/>
    <w:rsid w:val="0079082D"/>
    <w:rsid w:val="0079106C"/>
    <w:rsid w:val="00791164"/>
    <w:rsid w:val="00791D76"/>
    <w:rsid w:val="00791EE3"/>
    <w:rsid w:val="0079235D"/>
    <w:rsid w:val="00792493"/>
    <w:rsid w:val="00792C10"/>
    <w:rsid w:val="007933DC"/>
    <w:rsid w:val="00793695"/>
    <w:rsid w:val="00793ADA"/>
    <w:rsid w:val="007941D4"/>
    <w:rsid w:val="0079496F"/>
    <w:rsid w:val="007949DE"/>
    <w:rsid w:val="007949E1"/>
    <w:rsid w:val="00794B0D"/>
    <w:rsid w:val="00794D6A"/>
    <w:rsid w:val="00794EC6"/>
    <w:rsid w:val="00794F7F"/>
    <w:rsid w:val="00795202"/>
    <w:rsid w:val="0079542E"/>
    <w:rsid w:val="00795625"/>
    <w:rsid w:val="00795727"/>
    <w:rsid w:val="00795B86"/>
    <w:rsid w:val="00795C57"/>
    <w:rsid w:val="00795EA9"/>
    <w:rsid w:val="00795F0B"/>
    <w:rsid w:val="0079637F"/>
    <w:rsid w:val="007964B2"/>
    <w:rsid w:val="00796A22"/>
    <w:rsid w:val="00796AAE"/>
    <w:rsid w:val="00796CD0"/>
    <w:rsid w:val="00796DA3"/>
    <w:rsid w:val="00796E7F"/>
    <w:rsid w:val="00797321"/>
    <w:rsid w:val="007978A3"/>
    <w:rsid w:val="00797A87"/>
    <w:rsid w:val="00797BE6"/>
    <w:rsid w:val="007A0164"/>
    <w:rsid w:val="007A01BA"/>
    <w:rsid w:val="007A02D4"/>
    <w:rsid w:val="007A05BF"/>
    <w:rsid w:val="007A0C39"/>
    <w:rsid w:val="007A0FF4"/>
    <w:rsid w:val="007A1590"/>
    <w:rsid w:val="007A1B8A"/>
    <w:rsid w:val="007A1D87"/>
    <w:rsid w:val="007A29DD"/>
    <w:rsid w:val="007A2D5F"/>
    <w:rsid w:val="007A335E"/>
    <w:rsid w:val="007A34E0"/>
    <w:rsid w:val="007A4D5E"/>
    <w:rsid w:val="007A5122"/>
    <w:rsid w:val="007A52C4"/>
    <w:rsid w:val="007A576F"/>
    <w:rsid w:val="007A5BF6"/>
    <w:rsid w:val="007A5D4A"/>
    <w:rsid w:val="007A6174"/>
    <w:rsid w:val="007A6294"/>
    <w:rsid w:val="007A66A1"/>
    <w:rsid w:val="007A6B97"/>
    <w:rsid w:val="007A6BCA"/>
    <w:rsid w:val="007A6C61"/>
    <w:rsid w:val="007A6D51"/>
    <w:rsid w:val="007A771F"/>
    <w:rsid w:val="007A78DD"/>
    <w:rsid w:val="007B0562"/>
    <w:rsid w:val="007B057C"/>
    <w:rsid w:val="007B0726"/>
    <w:rsid w:val="007B0B0D"/>
    <w:rsid w:val="007B0C0B"/>
    <w:rsid w:val="007B0C37"/>
    <w:rsid w:val="007B0E42"/>
    <w:rsid w:val="007B13F0"/>
    <w:rsid w:val="007B14F5"/>
    <w:rsid w:val="007B1775"/>
    <w:rsid w:val="007B29CA"/>
    <w:rsid w:val="007B31F5"/>
    <w:rsid w:val="007B3220"/>
    <w:rsid w:val="007B32B9"/>
    <w:rsid w:val="007B3493"/>
    <w:rsid w:val="007B38CC"/>
    <w:rsid w:val="007B3DFE"/>
    <w:rsid w:val="007B420B"/>
    <w:rsid w:val="007B4785"/>
    <w:rsid w:val="007B48DB"/>
    <w:rsid w:val="007B4B18"/>
    <w:rsid w:val="007B4B27"/>
    <w:rsid w:val="007B53C5"/>
    <w:rsid w:val="007B5685"/>
    <w:rsid w:val="007B5AB1"/>
    <w:rsid w:val="007B5D05"/>
    <w:rsid w:val="007B5FE3"/>
    <w:rsid w:val="007B6104"/>
    <w:rsid w:val="007B6224"/>
    <w:rsid w:val="007B622A"/>
    <w:rsid w:val="007B6411"/>
    <w:rsid w:val="007B6573"/>
    <w:rsid w:val="007B67DE"/>
    <w:rsid w:val="007B6B3C"/>
    <w:rsid w:val="007B6CE3"/>
    <w:rsid w:val="007B75D9"/>
    <w:rsid w:val="007B764A"/>
    <w:rsid w:val="007B78DE"/>
    <w:rsid w:val="007C0040"/>
    <w:rsid w:val="007C0382"/>
    <w:rsid w:val="007C090B"/>
    <w:rsid w:val="007C0BD6"/>
    <w:rsid w:val="007C177D"/>
    <w:rsid w:val="007C1AE5"/>
    <w:rsid w:val="007C1F4F"/>
    <w:rsid w:val="007C21DB"/>
    <w:rsid w:val="007C23CC"/>
    <w:rsid w:val="007C2422"/>
    <w:rsid w:val="007C259D"/>
    <w:rsid w:val="007C36DE"/>
    <w:rsid w:val="007C36DF"/>
    <w:rsid w:val="007C43D7"/>
    <w:rsid w:val="007C44EF"/>
    <w:rsid w:val="007C4BBC"/>
    <w:rsid w:val="007C4CBF"/>
    <w:rsid w:val="007C4D74"/>
    <w:rsid w:val="007C5059"/>
    <w:rsid w:val="007C55B3"/>
    <w:rsid w:val="007C5AB0"/>
    <w:rsid w:val="007C5AB9"/>
    <w:rsid w:val="007C5E52"/>
    <w:rsid w:val="007C605E"/>
    <w:rsid w:val="007C6739"/>
    <w:rsid w:val="007C6ED7"/>
    <w:rsid w:val="007C7C21"/>
    <w:rsid w:val="007D032C"/>
    <w:rsid w:val="007D0C12"/>
    <w:rsid w:val="007D1C90"/>
    <w:rsid w:val="007D2813"/>
    <w:rsid w:val="007D2DCB"/>
    <w:rsid w:val="007D3215"/>
    <w:rsid w:val="007D3360"/>
    <w:rsid w:val="007D3598"/>
    <w:rsid w:val="007D3A20"/>
    <w:rsid w:val="007D3E4E"/>
    <w:rsid w:val="007D3EA3"/>
    <w:rsid w:val="007D42DA"/>
    <w:rsid w:val="007D47BC"/>
    <w:rsid w:val="007D47CA"/>
    <w:rsid w:val="007D4AA4"/>
    <w:rsid w:val="007D4AED"/>
    <w:rsid w:val="007D4CA2"/>
    <w:rsid w:val="007D5013"/>
    <w:rsid w:val="007D5FAF"/>
    <w:rsid w:val="007D5FE8"/>
    <w:rsid w:val="007D617F"/>
    <w:rsid w:val="007D61FA"/>
    <w:rsid w:val="007D62E4"/>
    <w:rsid w:val="007D6398"/>
    <w:rsid w:val="007D6711"/>
    <w:rsid w:val="007D69C3"/>
    <w:rsid w:val="007D6A39"/>
    <w:rsid w:val="007D6E68"/>
    <w:rsid w:val="007D7195"/>
    <w:rsid w:val="007D76DD"/>
    <w:rsid w:val="007D7770"/>
    <w:rsid w:val="007D7839"/>
    <w:rsid w:val="007D7972"/>
    <w:rsid w:val="007D7C40"/>
    <w:rsid w:val="007E0059"/>
    <w:rsid w:val="007E128A"/>
    <w:rsid w:val="007E15DC"/>
    <w:rsid w:val="007E2A53"/>
    <w:rsid w:val="007E30A1"/>
    <w:rsid w:val="007E331B"/>
    <w:rsid w:val="007E33A0"/>
    <w:rsid w:val="007E34B9"/>
    <w:rsid w:val="007E3FCD"/>
    <w:rsid w:val="007E4869"/>
    <w:rsid w:val="007E4AFA"/>
    <w:rsid w:val="007E4B7A"/>
    <w:rsid w:val="007E4B85"/>
    <w:rsid w:val="007E4E14"/>
    <w:rsid w:val="007E4EC4"/>
    <w:rsid w:val="007E5514"/>
    <w:rsid w:val="007E5C62"/>
    <w:rsid w:val="007E66B3"/>
    <w:rsid w:val="007E68F8"/>
    <w:rsid w:val="007E6B31"/>
    <w:rsid w:val="007E6E9E"/>
    <w:rsid w:val="007E706C"/>
    <w:rsid w:val="007E7398"/>
    <w:rsid w:val="007E7CF0"/>
    <w:rsid w:val="007E7D64"/>
    <w:rsid w:val="007E7F26"/>
    <w:rsid w:val="007F0177"/>
    <w:rsid w:val="007F053F"/>
    <w:rsid w:val="007F0632"/>
    <w:rsid w:val="007F0862"/>
    <w:rsid w:val="007F1978"/>
    <w:rsid w:val="007F203F"/>
    <w:rsid w:val="007F20CE"/>
    <w:rsid w:val="007F20F8"/>
    <w:rsid w:val="007F2387"/>
    <w:rsid w:val="007F2844"/>
    <w:rsid w:val="007F28ED"/>
    <w:rsid w:val="007F2A29"/>
    <w:rsid w:val="007F2DE5"/>
    <w:rsid w:val="007F3154"/>
    <w:rsid w:val="007F3A57"/>
    <w:rsid w:val="007F3B61"/>
    <w:rsid w:val="007F4282"/>
    <w:rsid w:val="007F4438"/>
    <w:rsid w:val="007F4731"/>
    <w:rsid w:val="007F47D8"/>
    <w:rsid w:val="007F494C"/>
    <w:rsid w:val="007F49DC"/>
    <w:rsid w:val="007F49ED"/>
    <w:rsid w:val="007F4D2F"/>
    <w:rsid w:val="007F4DB0"/>
    <w:rsid w:val="007F4FDD"/>
    <w:rsid w:val="007F50E1"/>
    <w:rsid w:val="007F5BB7"/>
    <w:rsid w:val="007F616B"/>
    <w:rsid w:val="007F64CF"/>
    <w:rsid w:val="007F6631"/>
    <w:rsid w:val="007F6C7D"/>
    <w:rsid w:val="007F6DF2"/>
    <w:rsid w:val="007F74C2"/>
    <w:rsid w:val="007F7B3F"/>
    <w:rsid w:val="007F7EDA"/>
    <w:rsid w:val="008003A0"/>
    <w:rsid w:val="0080045A"/>
    <w:rsid w:val="00800FA0"/>
    <w:rsid w:val="0080108B"/>
    <w:rsid w:val="008013BE"/>
    <w:rsid w:val="00801840"/>
    <w:rsid w:val="008019D7"/>
    <w:rsid w:val="00801A98"/>
    <w:rsid w:val="008023AD"/>
    <w:rsid w:val="0080254F"/>
    <w:rsid w:val="00802CBB"/>
    <w:rsid w:val="00802EAB"/>
    <w:rsid w:val="00802FE7"/>
    <w:rsid w:val="00803C69"/>
    <w:rsid w:val="00803CA0"/>
    <w:rsid w:val="008041B1"/>
    <w:rsid w:val="008052AD"/>
    <w:rsid w:val="008053F0"/>
    <w:rsid w:val="00805483"/>
    <w:rsid w:val="00805819"/>
    <w:rsid w:val="00805AE9"/>
    <w:rsid w:val="00805CF5"/>
    <w:rsid w:val="00805EDF"/>
    <w:rsid w:val="00806007"/>
    <w:rsid w:val="00806169"/>
    <w:rsid w:val="008066A5"/>
    <w:rsid w:val="00806787"/>
    <w:rsid w:val="00806C85"/>
    <w:rsid w:val="00810108"/>
    <w:rsid w:val="00810FD0"/>
    <w:rsid w:val="0081145C"/>
    <w:rsid w:val="0081153F"/>
    <w:rsid w:val="00811D39"/>
    <w:rsid w:val="00812038"/>
    <w:rsid w:val="0081248D"/>
    <w:rsid w:val="0081457F"/>
    <w:rsid w:val="008147F0"/>
    <w:rsid w:val="00814A03"/>
    <w:rsid w:val="00814A43"/>
    <w:rsid w:val="00814E0E"/>
    <w:rsid w:val="00815154"/>
    <w:rsid w:val="0081523E"/>
    <w:rsid w:val="008154F2"/>
    <w:rsid w:val="00815631"/>
    <w:rsid w:val="00815A38"/>
    <w:rsid w:val="008164CA"/>
    <w:rsid w:val="00816613"/>
    <w:rsid w:val="00816722"/>
    <w:rsid w:val="00816F37"/>
    <w:rsid w:val="00816FB6"/>
    <w:rsid w:val="00817206"/>
    <w:rsid w:val="0081723B"/>
    <w:rsid w:val="0082067A"/>
    <w:rsid w:val="008209CC"/>
    <w:rsid w:val="00821580"/>
    <w:rsid w:val="008217F8"/>
    <w:rsid w:val="008224DE"/>
    <w:rsid w:val="00822534"/>
    <w:rsid w:val="00822C1D"/>
    <w:rsid w:val="00822C54"/>
    <w:rsid w:val="00822D5A"/>
    <w:rsid w:val="00822E1D"/>
    <w:rsid w:val="0082340C"/>
    <w:rsid w:val="00823AD6"/>
    <w:rsid w:val="00823D83"/>
    <w:rsid w:val="00824741"/>
    <w:rsid w:val="008248B9"/>
    <w:rsid w:val="00824A54"/>
    <w:rsid w:val="00824AF5"/>
    <w:rsid w:val="00825046"/>
    <w:rsid w:val="008254C3"/>
    <w:rsid w:val="0082558D"/>
    <w:rsid w:val="00825757"/>
    <w:rsid w:val="00825879"/>
    <w:rsid w:val="00825B06"/>
    <w:rsid w:val="00825C4C"/>
    <w:rsid w:val="00825F2F"/>
    <w:rsid w:val="00826787"/>
    <w:rsid w:val="008268A8"/>
    <w:rsid w:val="008269BB"/>
    <w:rsid w:val="00826C83"/>
    <w:rsid w:val="00830BC1"/>
    <w:rsid w:val="00830D26"/>
    <w:rsid w:val="00830E3A"/>
    <w:rsid w:val="00830F6B"/>
    <w:rsid w:val="00831B65"/>
    <w:rsid w:val="00831B6B"/>
    <w:rsid w:val="00832EAC"/>
    <w:rsid w:val="00832F69"/>
    <w:rsid w:val="00833057"/>
    <w:rsid w:val="0083312E"/>
    <w:rsid w:val="0083315F"/>
    <w:rsid w:val="00833315"/>
    <w:rsid w:val="008335BF"/>
    <w:rsid w:val="00833B18"/>
    <w:rsid w:val="00834B0C"/>
    <w:rsid w:val="00834DBB"/>
    <w:rsid w:val="00834DF8"/>
    <w:rsid w:val="00834E6C"/>
    <w:rsid w:val="00835286"/>
    <w:rsid w:val="00835617"/>
    <w:rsid w:val="00835D12"/>
    <w:rsid w:val="00836210"/>
    <w:rsid w:val="0083675F"/>
    <w:rsid w:val="008368A5"/>
    <w:rsid w:val="00836BC6"/>
    <w:rsid w:val="00836D88"/>
    <w:rsid w:val="0083765E"/>
    <w:rsid w:val="00840289"/>
    <w:rsid w:val="00840647"/>
    <w:rsid w:val="00840D08"/>
    <w:rsid w:val="00840E95"/>
    <w:rsid w:val="00841234"/>
    <w:rsid w:val="00841237"/>
    <w:rsid w:val="008417D4"/>
    <w:rsid w:val="0084222B"/>
    <w:rsid w:val="00842699"/>
    <w:rsid w:val="00842821"/>
    <w:rsid w:val="00842825"/>
    <w:rsid w:val="00842E0B"/>
    <w:rsid w:val="00842E17"/>
    <w:rsid w:val="00843E43"/>
    <w:rsid w:val="00844069"/>
    <w:rsid w:val="008441CF"/>
    <w:rsid w:val="0084490F"/>
    <w:rsid w:val="00844DC8"/>
    <w:rsid w:val="00845492"/>
    <w:rsid w:val="0084639F"/>
    <w:rsid w:val="0084703D"/>
    <w:rsid w:val="008478DA"/>
    <w:rsid w:val="00847D46"/>
    <w:rsid w:val="008500B6"/>
    <w:rsid w:val="0085047F"/>
    <w:rsid w:val="00850692"/>
    <w:rsid w:val="00851452"/>
    <w:rsid w:val="00851856"/>
    <w:rsid w:val="008518FE"/>
    <w:rsid w:val="00851F99"/>
    <w:rsid w:val="008524F8"/>
    <w:rsid w:val="0085275A"/>
    <w:rsid w:val="00852E45"/>
    <w:rsid w:val="00852FEF"/>
    <w:rsid w:val="008531AA"/>
    <w:rsid w:val="00853217"/>
    <w:rsid w:val="0085325A"/>
    <w:rsid w:val="00853577"/>
    <w:rsid w:val="008535FB"/>
    <w:rsid w:val="00854704"/>
    <w:rsid w:val="008547A9"/>
    <w:rsid w:val="008554A1"/>
    <w:rsid w:val="00855B20"/>
    <w:rsid w:val="008565D1"/>
    <w:rsid w:val="008567B4"/>
    <w:rsid w:val="00856C6B"/>
    <w:rsid w:val="00856D10"/>
    <w:rsid w:val="00860139"/>
    <w:rsid w:val="00860A44"/>
    <w:rsid w:val="00860BAF"/>
    <w:rsid w:val="0086196D"/>
    <w:rsid w:val="0086230B"/>
    <w:rsid w:val="00862800"/>
    <w:rsid w:val="00862904"/>
    <w:rsid w:val="00862912"/>
    <w:rsid w:val="008634BA"/>
    <w:rsid w:val="00863785"/>
    <w:rsid w:val="00863CAD"/>
    <w:rsid w:val="00864215"/>
    <w:rsid w:val="00864E86"/>
    <w:rsid w:val="00865055"/>
    <w:rsid w:val="00865260"/>
    <w:rsid w:val="00865396"/>
    <w:rsid w:val="008654A8"/>
    <w:rsid w:val="0086663C"/>
    <w:rsid w:val="00866D2D"/>
    <w:rsid w:val="00866D83"/>
    <w:rsid w:val="00866FDD"/>
    <w:rsid w:val="00867154"/>
    <w:rsid w:val="00867189"/>
    <w:rsid w:val="00867492"/>
    <w:rsid w:val="00867532"/>
    <w:rsid w:val="00867946"/>
    <w:rsid w:val="00867AD2"/>
    <w:rsid w:val="00867EF0"/>
    <w:rsid w:val="008700A7"/>
    <w:rsid w:val="008700CA"/>
    <w:rsid w:val="0087028C"/>
    <w:rsid w:val="0087030F"/>
    <w:rsid w:val="00870566"/>
    <w:rsid w:val="00870B49"/>
    <w:rsid w:val="00871B97"/>
    <w:rsid w:val="00872FAC"/>
    <w:rsid w:val="008738E9"/>
    <w:rsid w:val="00875801"/>
    <w:rsid w:val="00875A3C"/>
    <w:rsid w:val="00875AF2"/>
    <w:rsid w:val="00876016"/>
    <w:rsid w:val="008763BB"/>
    <w:rsid w:val="008763EE"/>
    <w:rsid w:val="008765E4"/>
    <w:rsid w:val="008765F1"/>
    <w:rsid w:val="00876AF5"/>
    <w:rsid w:val="00876CF4"/>
    <w:rsid w:val="00876E19"/>
    <w:rsid w:val="008772AB"/>
    <w:rsid w:val="008773F2"/>
    <w:rsid w:val="00880291"/>
    <w:rsid w:val="008804D7"/>
    <w:rsid w:val="008807B9"/>
    <w:rsid w:val="008807DB"/>
    <w:rsid w:val="00880936"/>
    <w:rsid w:val="008809FC"/>
    <w:rsid w:val="00880BF4"/>
    <w:rsid w:val="00881C51"/>
    <w:rsid w:val="008820FF"/>
    <w:rsid w:val="008828EF"/>
    <w:rsid w:val="0088326E"/>
    <w:rsid w:val="008832AA"/>
    <w:rsid w:val="008833BD"/>
    <w:rsid w:val="00883A47"/>
    <w:rsid w:val="00883B55"/>
    <w:rsid w:val="00884A26"/>
    <w:rsid w:val="00884CDE"/>
    <w:rsid w:val="00884D11"/>
    <w:rsid w:val="0088515B"/>
    <w:rsid w:val="008852CF"/>
    <w:rsid w:val="0088569C"/>
    <w:rsid w:val="00885BC5"/>
    <w:rsid w:val="00886526"/>
    <w:rsid w:val="00886679"/>
    <w:rsid w:val="00886A71"/>
    <w:rsid w:val="00886D77"/>
    <w:rsid w:val="00886F51"/>
    <w:rsid w:val="008875A6"/>
    <w:rsid w:val="00887605"/>
    <w:rsid w:val="008878D0"/>
    <w:rsid w:val="008902F2"/>
    <w:rsid w:val="008903A0"/>
    <w:rsid w:val="00890873"/>
    <w:rsid w:val="00891425"/>
    <w:rsid w:val="008914A7"/>
    <w:rsid w:val="008917F9"/>
    <w:rsid w:val="00891AFB"/>
    <w:rsid w:val="0089250C"/>
    <w:rsid w:val="00892DA5"/>
    <w:rsid w:val="00892F99"/>
    <w:rsid w:val="00893044"/>
    <w:rsid w:val="008933CC"/>
    <w:rsid w:val="00893584"/>
    <w:rsid w:val="0089385B"/>
    <w:rsid w:val="00893895"/>
    <w:rsid w:val="00893AD9"/>
    <w:rsid w:val="00893E92"/>
    <w:rsid w:val="008946F2"/>
    <w:rsid w:val="00894C26"/>
    <w:rsid w:val="00894D25"/>
    <w:rsid w:val="0089538A"/>
    <w:rsid w:val="008957A7"/>
    <w:rsid w:val="00895C4F"/>
    <w:rsid w:val="00896DCF"/>
    <w:rsid w:val="00896F05"/>
    <w:rsid w:val="0089703C"/>
    <w:rsid w:val="0089756F"/>
    <w:rsid w:val="00897584"/>
    <w:rsid w:val="008975AD"/>
    <w:rsid w:val="00897704"/>
    <w:rsid w:val="00897A34"/>
    <w:rsid w:val="00897AE9"/>
    <w:rsid w:val="008A109E"/>
    <w:rsid w:val="008A15A2"/>
    <w:rsid w:val="008A15D1"/>
    <w:rsid w:val="008A199D"/>
    <w:rsid w:val="008A1FAD"/>
    <w:rsid w:val="008A2024"/>
    <w:rsid w:val="008A2495"/>
    <w:rsid w:val="008A2615"/>
    <w:rsid w:val="008A2724"/>
    <w:rsid w:val="008A30D0"/>
    <w:rsid w:val="008A3456"/>
    <w:rsid w:val="008A4163"/>
    <w:rsid w:val="008A4AA1"/>
    <w:rsid w:val="008A52AB"/>
    <w:rsid w:val="008A591B"/>
    <w:rsid w:val="008A594D"/>
    <w:rsid w:val="008A595D"/>
    <w:rsid w:val="008A5E7C"/>
    <w:rsid w:val="008A6353"/>
    <w:rsid w:val="008A6DC2"/>
    <w:rsid w:val="008A7BEC"/>
    <w:rsid w:val="008A7DEF"/>
    <w:rsid w:val="008B0D62"/>
    <w:rsid w:val="008B1359"/>
    <w:rsid w:val="008B1548"/>
    <w:rsid w:val="008B170B"/>
    <w:rsid w:val="008B2E12"/>
    <w:rsid w:val="008B2E5D"/>
    <w:rsid w:val="008B3324"/>
    <w:rsid w:val="008B345D"/>
    <w:rsid w:val="008B3650"/>
    <w:rsid w:val="008B3ABD"/>
    <w:rsid w:val="008B3F30"/>
    <w:rsid w:val="008B401E"/>
    <w:rsid w:val="008B45A3"/>
    <w:rsid w:val="008B461C"/>
    <w:rsid w:val="008B46E4"/>
    <w:rsid w:val="008B4756"/>
    <w:rsid w:val="008B4A6D"/>
    <w:rsid w:val="008B5024"/>
    <w:rsid w:val="008B5599"/>
    <w:rsid w:val="008B5753"/>
    <w:rsid w:val="008B5896"/>
    <w:rsid w:val="008B5AE1"/>
    <w:rsid w:val="008B5D37"/>
    <w:rsid w:val="008B5EB9"/>
    <w:rsid w:val="008B5EC2"/>
    <w:rsid w:val="008B617E"/>
    <w:rsid w:val="008B63EC"/>
    <w:rsid w:val="008B644D"/>
    <w:rsid w:val="008B6520"/>
    <w:rsid w:val="008B6676"/>
    <w:rsid w:val="008B6AA3"/>
    <w:rsid w:val="008B6C74"/>
    <w:rsid w:val="008B7871"/>
    <w:rsid w:val="008B7B3A"/>
    <w:rsid w:val="008B7BEF"/>
    <w:rsid w:val="008B7C55"/>
    <w:rsid w:val="008C021A"/>
    <w:rsid w:val="008C0349"/>
    <w:rsid w:val="008C07E3"/>
    <w:rsid w:val="008C0A24"/>
    <w:rsid w:val="008C0EC7"/>
    <w:rsid w:val="008C0ED7"/>
    <w:rsid w:val="008C123E"/>
    <w:rsid w:val="008C16EE"/>
    <w:rsid w:val="008C206F"/>
    <w:rsid w:val="008C2449"/>
    <w:rsid w:val="008C2472"/>
    <w:rsid w:val="008C2E2F"/>
    <w:rsid w:val="008C353B"/>
    <w:rsid w:val="008C37D2"/>
    <w:rsid w:val="008C383D"/>
    <w:rsid w:val="008C3924"/>
    <w:rsid w:val="008C43CA"/>
    <w:rsid w:val="008C4DD3"/>
    <w:rsid w:val="008C4EF5"/>
    <w:rsid w:val="008C52FE"/>
    <w:rsid w:val="008C5305"/>
    <w:rsid w:val="008C5327"/>
    <w:rsid w:val="008C56DD"/>
    <w:rsid w:val="008C58E8"/>
    <w:rsid w:val="008C590B"/>
    <w:rsid w:val="008C6704"/>
    <w:rsid w:val="008C6A92"/>
    <w:rsid w:val="008C7981"/>
    <w:rsid w:val="008C7FD1"/>
    <w:rsid w:val="008D0490"/>
    <w:rsid w:val="008D04A0"/>
    <w:rsid w:val="008D0587"/>
    <w:rsid w:val="008D1397"/>
    <w:rsid w:val="008D1A5A"/>
    <w:rsid w:val="008D1E56"/>
    <w:rsid w:val="008D1F02"/>
    <w:rsid w:val="008D2750"/>
    <w:rsid w:val="008D3002"/>
    <w:rsid w:val="008D32CA"/>
    <w:rsid w:val="008D3538"/>
    <w:rsid w:val="008D3AC8"/>
    <w:rsid w:val="008D3D6B"/>
    <w:rsid w:val="008D3E28"/>
    <w:rsid w:val="008D3F9C"/>
    <w:rsid w:val="008D417D"/>
    <w:rsid w:val="008D435D"/>
    <w:rsid w:val="008D4573"/>
    <w:rsid w:val="008D4A35"/>
    <w:rsid w:val="008D5409"/>
    <w:rsid w:val="008D54AF"/>
    <w:rsid w:val="008D5EB0"/>
    <w:rsid w:val="008D6650"/>
    <w:rsid w:val="008D6BA5"/>
    <w:rsid w:val="008D6D38"/>
    <w:rsid w:val="008D6D62"/>
    <w:rsid w:val="008E036C"/>
    <w:rsid w:val="008E06B0"/>
    <w:rsid w:val="008E0A51"/>
    <w:rsid w:val="008E0C39"/>
    <w:rsid w:val="008E10FD"/>
    <w:rsid w:val="008E1A01"/>
    <w:rsid w:val="008E1A74"/>
    <w:rsid w:val="008E1B4C"/>
    <w:rsid w:val="008E1BD9"/>
    <w:rsid w:val="008E1DB4"/>
    <w:rsid w:val="008E322B"/>
    <w:rsid w:val="008E4393"/>
    <w:rsid w:val="008E4B4F"/>
    <w:rsid w:val="008E515D"/>
    <w:rsid w:val="008E5868"/>
    <w:rsid w:val="008E5C7E"/>
    <w:rsid w:val="008E5FA9"/>
    <w:rsid w:val="008E67D1"/>
    <w:rsid w:val="008E6C6C"/>
    <w:rsid w:val="008E6E2A"/>
    <w:rsid w:val="008E6F99"/>
    <w:rsid w:val="008E7099"/>
    <w:rsid w:val="008E727F"/>
    <w:rsid w:val="008E7488"/>
    <w:rsid w:val="008E7A5F"/>
    <w:rsid w:val="008E7A64"/>
    <w:rsid w:val="008E7D06"/>
    <w:rsid w:val="008F1592"/>
    <w:rsid w:val="008F18FB"/>
    <w:rsid w:val="008F1A26"/>
    <w:rsid w:val="008F1B9C"/>
    <w:rsid w:val="008F23AB"/>
    <w:rsid w:val="008F297C"/>
    <w:rsid w:val="008F2A12"/>
    <w:rsid w:val="008F2EE2"/>
    <w:rsid w:val="008F2F41"/>
    <w:rsid w:val="008F380A"/>
    <w:rsid w:val="008F3992"/>
    <w:rsid w:val="008F3A9E"/>
    <w:rsid w:val="008F3C20"/>
    <w:rsid w:val="008F41AE"/>
    <w:rsid w:val="008F46C9"/>
    <w:rsid w:val="008F4A35"/>
    <w:rsid w:val="008F4DA4"/>
    <w:rsid w:val="008F5699"/>
    <w:rsid w:val="008F572B"/>
    <w:rsid w:val="008F5963"/>
    <w:rsid w:val="008F5E53"/>
    <w:rsid w:val="008F66AD"/>
    <w:rsid w:val="008F6748"/>
    <w:rsid w:val="008F6866"/>
    <w:rsid w:val="008F69FB"/>
    <w:rsid w:val="008F6D29"/>
    <w:rsid w:val="008F7D23"/>
    <w:rsid w:val="00900022"/>
    <w:rsid w:val="0090050B"/>
    <w:rsid w:val="0090083E"/>
    <w:rsid w:val="00900882"/>
    <w:rsid w:val="00900D46"/>
    <w:rsid w:val="009012F2"/>
    <w:rsid w:val="00901D4F"/>
    <w:rsid w:val="00902B04"/>
    <w:rsid w:val="009030EF"/>
    <w:rsid w:val="00903103"/>
    <w:rsid w:val="009035B4"/>
    <w:rsid w:val="009037BB"/>
    <w:rsid w:val="00903834"/>
    <w:rsid w:val="0090385F"/>
    <w:rsid w:val="00903940"/>
    <w:rsid w:val="00904313"/>
    <w:rsid w:val="009048A7"/>
    <w:rsid w:val="00904B9E"/>
    <w:rsid w:val="00905294"/>
    <w:rsid w:val="0090569F"/>
    <w:rsid w:val="00905745"/>
    <w:rsid w:val="0090587C"/>
    <w:rsid w:val="009059DB"/>
    <w:rsid w:val="009062A2"/>
    <w:rsid w:val="009066E6"/>
    <w:rsid w:val="00906C0B"/>
    <w:rsid w:val="0090711F"/>
    <w:rsid w:val="00907672"/>
    <w:rsid w:val="00910267"/>
    <w:rsid w:val="00910BFA"/>
    <w:rsid w:val="0091109C"/>
    <w:rsid w:val="00911357"/>
    <w:rsid w:val="0091182E"/>
    <w:rsid w:val="00911AD8"/>
    <w:rsid w:val="009121D7"/>
    <w:rsid w:val="009122EA"/>
    <w:rsid w:val="00912572"/>
    <w:rsid w:val="00912C1D"/>
    <w:rsid w:val="00913E35"/>
    <w:rsid w:val="00913E62"/>
    <w:rsid w:val="009141A8"/>
    <w:rsid w:val="0091420C"/>
    <w:rsid w:val="009144E8"/>
    <w:rsid w:val="00914582"/>
    <w:rsid w:val="00914891"/>
    <w:rsid w:val="009153C9"/>
    <w:rsid w:val="00915928"/>
    <w:rsid w:val="00915D14"/>
    <w:rsid w:val="009171B2"/>
    <w:rsid w:val="009177B3"/>
    <w:rsid w:val="0091796B"/>
    <w:rsid w:val="0092013D"/>
    <w:rsid w:val="00920592"/>
    <w:rsid w:val="00920FC5"/>
    <w:rsid w:val="0092148E"/>
    <w:rsid w:val="00921851"/>
    <w:rsid w:val="00921859"/>
    <w:rsid w:val="00921B1D"/>
    <w:rsid w:val="009220C0"/>
    <w:rsid w:val="009222EC"/>
    <w:rsid w:val="00922478"/>
    <w:rsid w:val="0092269D"/>
    <w:rsid w:val="00922A28"/>
    <w:rsid w:val="00922E64"/>
    <w:rsid w:val="00923FE5"/>
    <w:rsid w:val="0092428A"/>
    <w:rsid w:val="009247AA"/>
    <w:rsid w:val="00924B3D"/>
    <w:rsid w:val="00924DA0"/>
    <w:rsid w:val="00924E23"/>
    <w:rsid w:val="00925393"/>
    <w:rsid w:val="0092581C"/>
    <w:rsid w:val="00926052"/>
    <w:rsid w:val="0092636A"/>
    <w:rsid w:val="0092650C"/>
    <w:rsid w:val="009269F0"/>
    <w:rsid w:val="00926AD9"/>
    <w:rsid w:val="00926B66"/>
    <w:rsid w:val="00926F72"/>
    <w:rsid w:val="00927106"/>
    <w:rsid w:val="0092738D"/>
    <w:rsid w:val="00927A5E"/>
    <w:rsid w:val="00930008"/>
    <w:rsid w:val="009300C6"/>
    <w:rsid w:val="009307E1"/>
    <w:rsid w:val="00930CA0"/>
    <w:rsid w:val="00930DB1"/>
    <w:rsid w:val="00931CAB"/>
    <w:rsid w:val="00931E41"/>
    <w:rsid w:val="0093205C"/>
    <w:rsid w:val="00932255"/>
    <w:rsid w:val="00932597"/>
    <w:rsid w:val="00932BD0"/>
    <w:rsid w:val="00932EEA"/>
    <w:rsid w:val="0093311E"/>
    <w:rsid w:val="009335A8"/>
    <w:rsid w:val="00933A94"/>
    <w:rsid w:val="00933FFF"/>
    <w:rsid w:val="009342FC"/>
    <w:rsid w:val="00934C5B"/>
    <w:rsid w:val="009352FD"/>
    <w:rsid w:val="00935987"/>
    <w:rsid w:val="00935B4A"/>
    <w:rsid w:val="0093726B"/>
    <w:rsid w:val="009373EA"/>
    <w:rsid w:val="00937444"/>
    <w:rsid w:val="009376BB"/>
    <w:rsid w:val="009376E1"/>
    <w:rsid w:val="0093780B"/>
    <w:rsid w:val="00937E6F"/>
    <w:rsid w:val="00940167"/>
    <w:rsid w:val="00940230"/>
    <w:rsid w:val="00940319"/>
    <w:rsid w:val="00940EE7"/>
    <w:rsid w:val="00941A99"/>
    <w:rsid w:val="00941C81"/>
    <w:rsid w:val="00941C9E"/>
    <w:rsid w:val="00941E9D"/>
    <w:rsid w:val="009420E0"/>
    <w:rsid w:val="0094271E"/>
    <w:rsid w:val="00942A44"/>
    <w:rsid w:val="00942B06"/>
    <w:rsid w:val="00942D55"/>
    <w:rsid w:val="00942EC2"/>
    <w:rsid w:val="00942F13"/>
    <w:rsid w:val="0094310B"/>
    <w:rsid w:val="00943D6E"/>
    <w:rsid w:val="009442BC"/>
    <w:rsid w:val="009460B8"/>
    <w:rsid w:val="00946281"/>
    <w:rsid w:val="00946394"/>
    <w:rsid w:val="00946538"/>
    <w:rsid w:val="00946664"/>
    <w:rsid w:val="009469CB"/>
    <w:rsid w:val="00946FF9"/>
    <w:rsid w:val="00947E59"/>
    <w:rsid w:val="009502A9"/>
    <w:rsid w:val="00950338"/>
    <w:rsid w:val="00950856"/>
    <w:rsid w:val="0095109A"/>
    <w:rsid w:val="009514D2"/>
    <w:rsid w:val="00952253"/>
    <w:rsid w:val="0095254A"/>
    <w:rsid w:val="0095290C"/>
    <w:rsid w:val="009539F6"/>
    <w:rsid w:val="00953A48"/>
    <w:rsid w:val="00953C32"/>
    <w:rsid w:val="00953C4D"/>
    <w:rsid w:val="00953D03"/>
    <w:rsid w:val="00953D28"/>
    <w:rsid w:val="00953DF8"/>
    <w:rsid w:val="00953FC0"/>
    <w:rsid w:val="00954162"/>
    <w:rsid w:val="00954651"/>
    <w:rsid w:val="009546E7"/>
    <w:rsid w:val="009548EB"/>
    <w:rsid w:val="00954DD6"/>
    <w:rsid w:val="00955368"/>
    <w:rsid w:val="0095561D"/>
    <w:rsid w:val="00955B70"/>
    <w:rsid w:val="00955FB7"/>
    <w:rsid w:val="00956586"/>
    <w:rsid w:val="00956635"/>
    <w:rsid w:val="00956E1C"/>
    <w:rsid w:val="00957269"/>
    <w:rsid w:val="0095738C"/>
    <w:rsid w:val="009574ED"/>
    <w:rsid w:val="0095750C"/>
    <w:rsid w:val="009575DD"/>
    <w:rsid w:val="00957EE0"/>
    <w:rsid w:val="00957F2F"/>
    <w:rsid w:val="0096090C"/>
    <w:rsid w:val="00960A65"/>
    <w:rsid w:val="00960A8A"/>
    <w:rsid w:val="00960DAE"/>
    <w:rsid w:val="00960E6C"/>
    <w:rsid w:val="00961A26"/>
    <w:rsid w:val="0096201D"/>
    <w:rsid w:val="009620A8"/>
    <w:rsid w:val="009620DA"/>
    <w:rsid w:val="009625E1"/>
    <w:rsid w:val="00963520"/>
    <w:rsid w:val="0096354B"/>
    <w:rsid w:val="00963681"/>
    <w:rsid w:val="00963D12"/>
    <w:rsid w:val="00963E07"/>
    <w:rsid w:val="009647B8"/>
    <w:rsid w:val="0096484E"/>
    <w:rsid w:val="00964AFF"/>
    <w:rsid w:val="00964DC9"/>
    <w:rsid w:val="00964FC5"/>
    <w:rsid w:val="009652B4"/>
    <w:rsid w:val="00965463"/>
    <w:rsid w:val="0096582D"/>
    <w:rsid w:val="0096594A"/>
    <w:rsid w:val="00965BE6"/>
    <w:rsid w:val="00965D7E"/>
    <w:rsid w:val="00965F8B"/>
    <w:rsid w:val="00965FE1"/>
    <w:rsid w:val="00966765"/>
    <w:rsid w:val="0096746C"/>
    <w:rsid w:val="0097000E"/>
    <w:rsid w:val="00970133"/>
    <w:rsid w:val="0097060E"/>
    <w:rsid w:val="00970A04"/>
    <w:rsid w:val="0097136D"/>
    <w:rsid w:val="0097151D"/>
    <w:rsid w:val="00971575"/>
    <w:rsid w:val="00971E16"/>
    <w:rsid w:val="00972635"/>
    <w:rsid w:val="00972764"/>
    <w:rsid w:val="0097277A"/>
    <w:rsid w:val="00972A3C"/>
    <w:rsid w:val="0097314F"/>
    <w:rsid w:val="00973830"/>
    <w:rsid w:val="00973BB5"/>
    <w:rsid w:val="00973DAE"/>
    <w:rsid w:val="0097400E"/>
    <w:rsid w:val="00974157"/>
    <w:rsid w:val="0097456F"/>
    <w:rsid w:val="00974767"/>
    <w:rsid w:val="00974937"/>
    <w:rsid w:val="00974AFC"/>
    <w:rsid w:val="00974B06"/>
    <w:rsid w:val="00974CB6"/>
    <w:rsid w:val="009752A7"/>
    <w:rsid w:val="009753A6"/>
    <w:rsid w:val="0097556A"/>
    <w:rsid w:val="00975A3C"/>
    <w:rsid w:val="00975A73"/>
    <w:rsid w:val="00976D97"/>
    <w:rsid w:val="00977C89"/>
    <w:rsid w:val="00980649"/>
    <w:rsid w:val="009807E8"/>
    <w:rsid w:val="00981D63"/>
    <w:rsid w:val="00981E2D"/>
    <w:rsid w:val="009822AE"/>
    <w:rsid w:val="00982374"/>
    <w:rsid w:val="009829B2"/>
    <w:rsid w:val="009829D2"/>
    <w:rsid w:val="00983279"/>
    <w:rsid w:val="00983706"/>
    <w:rsid w:val="00984001"/>
    <w:rsid w:val="0098436E"/>
    <w:rsid w:val="00984706"/>
    <w:rsid w:val="009848DD"/>
    <w:rsid w:val="00984975"/>
    <w:rsid w:val="00984AD9"/>
    <w:rsid w:val="00984B63"/>
    <w:rsid w:val="00985082"/>
    <w:rsid w:val="009851E1"/>
    <w:rsid w:val="00985204"/>
    <w:rsid w:val="00985BC2"/>
    <w:rsid w:val="00985D04"/>
    <w:rsid w:val="00986380"/>
    <w:rsid w:val="00986554"/>
    <w:rsid w:val="009867C3"/>
    <w:rsid w:val="009867CE"/>
    <w:rsid w:val="00986920"/>
    <w:rsid w:val="00986B50"/>
    <w:rsid w:val="00986BCA"/>
    <w:rsid w:val="00986BE0"/>
    <w:rsid w:val="00986E55"/>
    <w:rsid w:val="0098757D"/>
    <w:rsid w:val="00987AB4"/>
    <w:rsid w:val="00987AD7"/>
    <w:rsid w:val="00987C64"/>
    <w:rsid w:val="00990580"/>
    <w:rsid w:val="00990673"/>
    <w:rsid w:val="009909EA"/>
    <w:rsid w:val="00990B91"/>
    <w:rsid w:val="009910F9"/>
    <w:rsid w:val="00991285"/>
    <w:rsid w:val="00991342"/>
    <w:rsid w:val="009913C1"/>
    <w:rsid w:val="0099185B"/>
    <w:rsid w:val="00992960"/>
    <w:rsid w:val="0099328C"/>
    <w:rsid w:val="00993886"/>
    <w:rsid w:val="009940E5"/>
    <w:rsid w:val="009948D9"/>
    <w:rsid w:val="00994B37"/>
    <w:rsid w:val="00994FF7"/>
    <w:rsid w:val="00995004"/>
    <w:rsid w:val="009953AC"/>
    <w:rsid w:val="0099549D"/>
    <w:rsid w:val="009958B7"/>
    <w:rsid w:val="00995BDF"/>
    <w:rsid w:val="00996008"/>
    <w:rsid w:val="0099633D"/>
    <w:rsid w:val="009964DF"/>
    <w:rsid w:val="0099678F"/>
    <w:rsid w:val="0099685D"/>
    <w:rsid w:val="00996CAB"/>
    <w:rsid w:val="00997506"/>
    <w:rsid w:val="00997B55"/>
    <w:rsid w:val="00997FAC"/>
    <w:rsid w:val="009A0015"/>
    <w:rsid w:val="009A0243"/>
    <w:rsid w:val="009A03AC"/>
    <w:rsid w:val="009A0924"/>
    <w:rsid w:val="009A1177"/>
    <w:rsid w:val="009A2120"/>
    <w:rsid w:val="009A22EF"/>
    <w:rsid w:val="009A24A4"/>
    <w:rsid w:val="009A301F"/>
    <w:rsid w:val="009A3731"/>
    <w:rsid w:val="009A3851"/>
    <w:rsid w:val="009A3C07"/>
    <w:rsid w:val="009A3DF5"/>
    <w:rsid w:val="009A3E66"/>
    <w:rsid w:val="009A3E6A"/>
    <w:rsid w:val="009A46F6"/>
    <w:rsid w:val="009A48A1"/>
    <w:rsid w:val="009A48EE"/>
    <w:rsid w:val="009A4D2D"/>
    <w:rsid w:val="009A50D8"/>
    <w:rsid w:val="009A55AB"/>
    <w:rsid w:val="009A5A9B"/>
    <w:rsid w:val="009A5E5B"/>
    <w:rsid w:val="009A7632"/>
    <w:rsid w:val="009A79D0"/>
    <w:rsid w:val="009A7AA7"/>
    <w:rsid w:val="009B0068"/>
    <w:rsid w:val="009B0779"/>
    <w:rsid w:val="009B0A0B"/>
    <w:rsid w:val="009B0AD3"/>
    <w:rsid w:val="009B0F18"/>
    <w:rsid w:val="009B102C"/>
    <w:rsid w:val="009B158C"/>
    <w:rsid w:val="009B2559"/>
    <w:rsid w:val="009B2947"/>
    <w:rsid w:val="009B29AF"/>
    <w:rsid w:val="009B2E01"/>
    <w:rsid w:val="009B2EE4"/>
    <w:rsid w:val="009B2F38"/>
    <w:rsid w:val="009B30FC"/>
    <w:rsid w:val="009B32DA"/>
    <w:rsid w:val="009B35E9"/>
    <w:rsid w:val="009B375E"/>
    <w:rsid w:val="009B4684"/>
    <w:rsid w:val="009B4B48"/>
    <w:rsid w:val="009B4CEC"/>
    <w:rsid w:val="009B4DA2"/>
    <w:rsid w:val="009B5110"/>
    <w:rsid w:val="009B58BE"/>
    <w:rsid w:val="009B5DBF"/>
    <w:rsid w:val="009B622C"/>
    <w:rsid w:val="009B62B9"/>
    <w:rsid w:val="009B6EEA"/>
    <w:rsid w:val="009B719C"/>
    <w:rsid w:val="009B7A82"/>
    <w:rsid w:val="009C0AF7"/>
    <w:rsid w:val="009C169D"/>
    <w:rsid w:val="009C1711"/>
    <w:rsid w:val="009C1F13"/>
    <w:rsid w:val="009C26FB"/>
    <w:rsid w:val="009C2B69"/>
    <w:rsid w:val="009C2E02"/>
    <w:rsid w:val="009C2FC0"/>
    <w:rsid w:val="009C3037"/>
    <w:rsid w:val="009C3680"/>
    <w:rsid w:val="009C4583"/>
    <w:rsid w:val="009C504E"/>
    <w:rsid w:val="009C5245"/>
    <w:rsid w:val="009C54ED"/>
    <w:rsid w:val="009C5D39"/>
    <w:rsid w:val="009C6813"/>
    <w:rsid w:val="009C68DA"/>
    <w:rsid w:val="009C6D6F"/>
    <w:rsid w:val="009C6DCD"/>
    <w:rsid w:val="009C7C0F"/>
    <w:rsid w:val="009C7D2B"/>
    <w:rsid w:val="009D002F"/>
    <w:rsid w:val="009D063D"/>
    <w:rsid w:val="009D092D"/>
    <w:rsid w:val="009D0AE6"/>
    <w:rsid w:val="009D0F0C"/>
    <w:rsid w:val="009D1C35"/>
    <w:rsid w:val="009D1CF7"/>
    <w:rsid w:val="009D26F1"/>
    <w:rsid w:val="009D285D"/>
    <w:rsid w:val="009D2D4F"/>
    <w:rsid w:val="009D2D62"/>
    <w:rsid w:val="009D2E2A"/>
    <w:rsid w:val="009D35CC"/>
    <w:rsid w:val="009D3665"/>
    <w:rsid w:val="009D3984"/>
    <w:rsid w:val="009D3B97"/>
    <w:rsid w:val="009D48FD"/>
    <w:rsid w:val="009D4EDC"/>
    <w:rsid w:val="009D50A6"/>
    <w:rsid w:val="009D5150"/>
    <w:rsid w:val="009D5652"/>
    <w:rsid w:val="009D5807"/>
    <w:rsid w:val="009D5AB6"/>
    <w:rsid w:val="009D5E99"/>
    <w:rsid w:val="009D5FC0"/>
    <w:rsid w:val="009D6091"/>
    <w:rsid w:val="009D6275"/>
    <w:rsid w:val="009D6546"/>
    <w:rsid w:val="009D65EF"/>
    <w:rsid w:val="009D6793"/>
    <w:rsid w:val="009D68A3"/>
    <w:rsid w:val="009D6F1E"/>
    <w:rsid w:val="009D71BE"/>
    <w:rsid w:val="009D7267"/>
    <w:rsid w:val="009D748E"/>
    <w:rsid w:val="009D794C"/>
    <w:rsid w:val="009E000C"/>
    <w:rsid w:val="009E0173"/>
    <w:rsid w:val="009E03C0"/>
    <w:rsid w:val="009E07AF"/>
    <w:rsid w:val="009E0C71"/>
    <w:rsid w:val="009E0F93"/>
    <w:rsid w:val="009E11A8"/>
    <w:rsid w:val="009E1E92"/>
    <w:rsid w:val="009E20B5"/>
    <w:rsid w:val="009E27AB"/>
    <w:rsid w:val="009E28AF"/>
    <w:rsid w:val="009E2F1A"/>
    <w:rsid w:val="009E337B"/>
    <w:rsid w:val="009E3437"/>
    <w:rsid w:val="009E3462"/>
    <w:rsid w:val="009E3605"/>
    <w:rsid w:val="009E3C60"/>
    <w:rsid w:val="009E431B"/>
    <w:rsid w:val="009E479D"/>
    <w:rsid w:val="009E4D32"/>
    <w:rsid w:val="009E4E01"/>
    <w:rsid w:val="009E52F2"/>
    <w:rsid w:val="009E5596"/>
    <w:rsid w:val="009E5A87"/>
    <w:rsid w:val="009E6197"/>
    <w:rsid w:val="009E6297"/>
    <w:rsid w:val="009E666A"/>
    <w:rsid w:val="009E6A47"/>
    <w:rsid w:val="009E6D11"/>
    <w:rsid w:val="009E7AA9"/>
    <w:rsid w:val="009E7AC0"/>
    <w:rsid w:val="009F0385"/>
    <w:rsid w:val="009F060C"/>
    <w:rsid w:val="009F0733"/>
    <w:rsid w:val="009F0900"/>
    <w:rsid w:val="009F0BF8"/>
    <w:rsid w:val="009F0E5D"/>
    <w:rsid w:val="009F1238"/>
    <w:rsid w:val="009F1389"/>
    <w:rsid w:val="009F19C2"/>
    <w:rsid w:val="009F1D7E"/>
    <w:rsid w:val="009F2CEB"/>
    <w:rsid w:val="009F3944"/>
    <w:rsid w:val="009F3D1B"/>
    <w:rsid w:val="009F48DB"/>
    <w:rsid w:val="009F4C42"/>
    <w:rsid w:val="009F5455"/>
    <w:rsid w:val="009F5609"/>
    <w:rsid w:val="009F5DEB"/>
    <w:rsid w:val="009F7A20"/>
    <w:rsid w:val="009F7A8D"/>
    <w:rsid w:val="009F7BD9"/>
    <w:rsid w:val="009F7C79"/>
    <w:rsid w:val="00A0017A"/>
    <w:rsid w:val="00A004F2"/>
    <w:rsid w:val="00A00505"/>
    <w:rsid w:val="00A00595"/>
    <w:rsid w:val="00A005A1"/>
    <w:rsid w:val="00A00629"/>
    <w:rsid w:val="00A00A2D"/>
    <w:rsid w:val="00A01318"/>
    <w:rsid w:val="00A0261E"/>
    <w:rsid w:val="00A028CB"/>
    <w:rsid w:val="00A02E28"/>
    <w:rsid w:val="00A030CD"/>
    <w:rsid w:val="00A041A1"/>
    <w:rsid w:val="00A0450B"/>
    <w:rsid w:val="00A0490E"/>
    <w:rsid w:val="00A05318"/>
    <w:rsid w:val="00A05576"/>
    <w:rsid w:val="00A05827"/>
    <w:rsid w:val="00A05F3E"/>
    <w:rsid w:val="00A061C9"/>
    <w:rsid w:val="00A06A4D"/>
    <w:rsid w:val="00A06D6A"/>
    <w:rsid w:val="00A0725B"/>
    <w:rsid w:val="00A07366"/>
    <w:rsid w:val="00A07870"/>
    <w:rsid w:val="00A07981"/>
    <w:rsid w:val="00A07AE9"/>
    <w:rsid w:val="00A1029A"/>
    <w:rsid w:val="00A103DE"/>
    <w:rsid w:val="00A10997"/>
    <w:rsid w:val="00A10F27"/>
    <w:rsid w:val="00A111F7"/>
    <w:rsid w:val="00A112CF"/>
    <w:rsid w:val="00A1179D"/>
    <w:rsid w:val="00A11829"/>
    <w:rsid w:val="00A11DBC"/>
    <w:rsid w:val="00A126C0"/>
    <w:rsid w:val="00A13542"/>
    <w:rsid w:val="00A145D1"/>
    <w:rsid w:val="00A1462E"/>
    <w:rsid w:val="00A147B6"/>
    <w:rsid w:val="00A14E51"/>
    <w:rsid w:val="00A1501B"/>
    <w:rsid w:val="00A15C29"/>
    <w:rsid w:val="00A16374"/>
    <w:rsid w:val="00A163C5"/>
    <w:rsid w:val="00A16EA6"/>
    <w:rsid w:val="00A16FF7"/>
    <w:rsid w:val="00A1748E"/>
    <w:rsid w:val="00A175EC"/>
    <w:rsid w:val="00A17F5A"/>
    <w:rsid w:val="00A17FA2"/>
    <w:rsid w:val="00A20545"/>
    <w:rsid w:val="00A20C5D"/>
    <w:rsid w:val="00A2143C"/>
    <w:rsid w:val="00A21445"/>
    <w:rsid w:val="00A21D04"/>
    <w:rsid w:val="00A224BE"/>
    <w:rsid w:val="00A2265E"/>
    <w:rsid w:val="00A226DB"/>
    <w:rsid w:val="00A228D6"/>
    <w:rsid w:val="00A22BC0"/>
    <w:rsid w:val="00A22D14"/>
    <w:rsid w:val="00A231EB"/>
    <w:rsid w:val="00A233D2"/>
    <w:rsid w:val="00A23D5F"/>
    <w:rsid w:val="00A2403B"/>
    <w:rsid w:val="00A2425E"/>
    <w:rsid w:val="00A247BA"/>
    <w:rsid w:val="00A24E66"/>
    <w:rsid w:val="00A24E7D"/>
    <w:rsid w:val="00A24FC9"/>
    <w:rsid w:val="00A2522E"/>
    <w:rsid w:val="00A253F1"/>
    <w:rsid w:val="00A2564E"/>
    <w:rsid w:val="00A25707"/>
    <w:rsid w:val="00A2574C"/>
    <w:rsid w:val="00A265FB"/>
    <w:rsid w:val="00A267E1"/>
    <w:rsid w:val="00A26D57"/>
    <w:rsid w:val="00A27355"/>
    <w:rsid w:val="00A27AA3"/>
    <w:rsid w:val="00A3031F"/>
    <w:rsid w:val="00A31268"/>
    <w:rsid w:val="00A321CF"/>
    <w:rsid w:val="00A32328"/>
    <w:rsid w:val="00A32D5D"/>
    <w:rsid w:val="00A32F57"/>
    <w:rsid w:val="00A335AE"/>
    <w:rsid w:val="00A336BC"/>
    <w:rsid w:val="00A34567"/>
    <w:rsid w:val="00A3502F"/>
    <w:rsid w:val="00A3512A"/>
    <w:rsid w:val="00A358D5"/>
    <w:rsid w:val="00A35E1E"/>
    <w:rsid w:val="00A35F7C"/>
    <w:rsid w:val="00A36D17"/>
    <w:rsid w:val="00A36D9D"/>
    <w:rsid w:val="00A36FE7"/>
    <w:rsid w:val="00A371E5"/>
    <w:rsid w:val="00A37AF1"/>
    <w:rsid w:val="00A37E6C"/>
    <w:rsid w:val="00A404B6"/>
    <w:rsid w:val="00A40ABA"/>
    <w:rsid w:val="00A40E6D"/>
    <w:rsid w:val="00A4250F"/>
    <w:rsid w:val="00A425D1"/>
    <w:rsid w:val="00A42C4B"/>
    <w:rsid w:val="00A42FC7"/>
    <w:rsid w:val="00A42FE4"/>
    <w:rsid w:val="00A43093"/>
    <w:rsid w:val="00A4381B"/>
    <w:rsid w:val="00A43F58"/>
    <w:rsid w:val="00A4423B"/>
    <w:rsid w:val="00A443E9"/>
    <w:rsid w:val="00A4440D"/>
    <w:rsid w:val="00A44619"/>
    <w:rsid w:val="00A44A56"/>
    <w:rsid w:val="00A44B45"/>
    <w:rsid w:val="00A44BF4"/>
    <w:rsid w:val="00A44E0B"/>
    <w:rsid w:val="00A44F21"/>
    <w:rsid w:val="00A458D0"/>
    <w:rsid w:val="00A47447"/>
    <w:rsid w:val="00A478D5"/>
    <w:rsid w:val="00A47AC6"/>
    <w:rsid w:val="00A50353"/>
    <w:rsid w:val="00A504E6"/>
    <w:rsid w:val="00A50799"/>
    <w:rsid w:val="00A50FB8"/>
    <w:rsid w:val="00A5134E"/>
    <w:rsid w:val="00A5161A"/>
    <w:rsid w:val="00A51A0A"/>
    <w:rsid w:val="00A51D8E"/>
    <w:rsid w:val="00A51F8C"/>
    <w:rsid w:val="00A51FC3"/>
    <w:rsid w:val="00A52284"/>
    <w:rsid w:val="00A525F0"/>
    <w:rsid w:val="00A5338A"/>
    <w:rsid w:val="00A5356D"/>
    <w:rsid w:val="00A536E0"/>
    <w:rsid w:val="00A54296"/>
    <w:rsid w:val="00A544FF"/>
    <w:rsid w:val="00A548EC"/>
    <w:rsid w:val="00A549F1"/>
    <w:rsid w:val="00A54BDC"/>
    <w:rsid w:val="00A54C38"/>
    <w:rsid w:val="00A5517F"/>
    <w:rsid w:val="00A55C65"/>
    <w:rsid w:val="00A55F4A"/>
    <w:rsid w:val="00A56354"/>
    <w:rsid w:val="00A57AFF"/>
    <w:rsid w:val="00A57D5A"/>
    <w:rsid w:val="00A60570"/>
    <w:rsid w:val="00A60B5E"/>
    <w:rsid w:val="00A6104D"/>
    <w:rsid w:val="00A61615"/>
    <w:rsid w:val="00A61955"/>
    <w:rsid w:val="00A625D4"/>
    <w:rsid w:val="00A62CB2"/>
    <w:rsid w:val="00A63534"/>
    <w:rsid w:val="00A635D1"/>
    <w:rsid w:val="00A63956"/>
    <w:rsid w:val="00A63D1F"/>
    <w:rsid w:val="00A6417A"/>
    <w:rsid w:val="00A64BAF"/>
    <w:rsid w:val="00A64DD2"/>
    <w:rsid w:val="00A6534E"/>
    <w:rsid w:val="00A653AA"/>
    <w:rsid w:val="00A6621C"/>
    <w:rsid w:val="00A66292"/>
    <w:rsid w:val="00A6639B"/>
    <w:rsid w:val="00A66C3D"/>
    <w:rsid w:val="00A67291"/>
    <w:rsid w:val="00A67625"/>
    <w:rsid w:val="00A6792D"/>
    <w:rsid w:val="00A67FEB"/>
    <w:rsid w:val="00A70C5A"/>
    <w:rsid w:val="00A70C7C"/>
    <w:rsid w:val="00A713BF"/>
    <w:rsid w:val="00A71A45"/>
    <w:rsid w:val="00A71BFB"/>
    <w:rsid w:val="00A71FCA"/>
    <w:rsid w:val="00A7212E"/>
    <w:rsid w:val="00A72573"/>
    <w:rsid w:val="00A7283F"/>
    <w:rsid w:val="00A72AB0"/>
    <w:rsid w:val="00A72D2D"/>
    <w:rsid w:val="00A72D8A"/>
    <w:rsid w:val="00A72F64"/>
    <w:rsid w:val="00A73373"/>
    <w:rsid w:val="00A73684"/>
    <w:rsid w:val="00A73779"/>
    <w:rsid w:val="00A7401E"/>
    <w:rsid w:val="00A741B2"/>
    <w:rsid w:val="00A7485E"/>
    <w:rsid w:val="00A74FE4"/>
    <w:rsid w:val="00A75045"/>
    <w:rsid w:val="00A753ED"/>
    <w:rsid w:val="00A755F5"/>
    <w:rsid w:val="00A75A30"/>
    <w:rsid w:val="00A75E02"/>
    <w:rsid w:val="00A7632F"/>
    <w:rsid w:val="00A7661A"/>
    <w:rsid w:val="00A76735"/>
    <w:rsid w:val="00A7688E"/>
    <w:rsid w:val="00A76905"/>
    <w:rsid w:val="00A7714C"/>
    <w:rsid w:val="00A77694"/>
    <w:rsid w:val="00A80002"/>
    <w:rsid w:val="00A803A1"/>
    <w:rsid w:val="00A80980"/>
    <w:rsid w:val="00A80D04"/>
    <w:rsid w:val="00A80D4A"/>
    <w:rsid w:val="00A81BCC"/>
    <w:rsid w:val="00A81F9B"/>
    <w:rsid w:val="00A8207F"/>
    <w:rsid w:val="00A82BD7"/>
    <w:rsid w:val="00A82C7F"/>
    <w:rsid w:val="00A82CA1"/>
    <w:rsid w:val="00A82E4C"/>
    <w:rsid w:val="00A84165"/>
    <w:rsid w:val="00A852E2"/>
    <w:rsid w:val="00A85488"/>
    <w:rsid w:val="00A85929"/>
    <w:rsid w:val="00A85952"/>
    <w:rsid w:val="00A8595F"/>
    <w:rsid w:val="00A8601B"/>
    <w:rsid w:val="00A860FB"/>
    <w:rsid w:val="00A8623A"/>
    <w:rsid w:val="00A86BE6"/>
    <w:rsid w:val="00A86DB1"/>
    <w:rsid w:val="00A86EAF"/>
    <w:rsid w:val="00A86EF1"/>
    <w:rsid w:val="00A873B9"/>
    <w:rsid w:val="00A874D2"/>
    <w:rsid w:val="00A87E00"/>
    <w:rsid w:val="00A9027A"/>
    <w:rsid w:val="00A9076A"/>
    <w:rsid w:val="00A91147"/>
    <w:rsid w:val="00A91496"/>
    <w:rsid w:val="00A91A68"/>
    <w:rsid w:val="00A923D4"/>
    <w:rsid w:val="00A92958"/>
    <w:rsid w:val="00A929CD"/>
    <w:rsid w:val="00A9372D"/>
    <w:rsid w:val="00A93EA1"/>
    <w:rsid w:val="00A94431"/>
    <w:rsid w:val="00A944A7"/>
    <w:rsid w:val="00A945AB"/>
    <w:rsid w:val="00A94999"/>
    <w:rsid w:val="00A94CA9"/>
    <w:rsid w:val="00A94E40"/>
    <w:rsid w:val="00A94E8E"/>
    <w:rsid w:val="00A951CD"/>
    <w:rsid w:val="00A956E6"/>
    <w:rsid w:val="00A95A2E"/>
    <w:rsid w:val="00A95D55"/>
    <w:rsid w:val="00A96102"/>
    <w:rsid w:val="00A961E4"/>
    <w:rsid w:val="00A96271"/>
    <w:rsid w:val="00A9637B"/>
    <w:rsid w:val="00A96628"/>
    <w:rsid w:val="00A968A4"/>
    <w:rsid w:val="00A97089"/>
    <w:rsid w:val="00A97427"/>
    <w:rsid w:val="00A9786C"/>
    <w:rsid w:val="00A97B1D"/>
    <w:rsid w:val="00A97D3F"/>
    <w:rsid w:val="00AA0069"/>
    <w:rsid w:val="00AA07DA"/>
    <w:rsid w:val="00AA0A87"/>
    <w:rsid w:val="00AA0B89"/>
    <w:rsid w:val="00AA1353"/>
    <w:rsid w:val="00AA1448"/>
    <w:rsid w:val="00AA21A0"/>
    <w:rsid w:val="00AA257F"/>
    <w:rsid w:val="00AA2771"/>
    <w:rsid w:val="00AA2BEF"/>
    <w:rsid w:val="00AA2E70"/>
    <w:rsid w:val="00AA310F"/>
    <w:rsid w:val="00AA3237"/>
    <w:rsid w:val="00AA355C"/>
    <w:rsid w:val="00AA38A9"/>
    <w:rsid w:val="00AA3B86"/>
    <w:rsid w:val="00AA402C"/>
    <w:rsid w:val="00AA44DD"/>
    <w:rsid w:val="00AA4716"/>
    <w:rsid w:val="00AA51CE"/>
    <w:rsid w:val="00AA53E1"/>
    <w:rsid w:val="00AA5B37"/>
    <w:rsid w:val="00AA5C1D"/>
    <w:rsid w:val="00AA5F4C"/>
    <w:rsid w:val="00AA7292"/>
    <w:rsid w:val="00AA75B2"/>
    <w:rsid w:val="00AA778F"/>
    <w:rsid w:val="00AA7CEE"/>
    <w:rsid w:val="00AB0179"/>
    <w:rsid w:val="00AB02BE"/>
    <w:rsid w:val="00AB06ED"/>
    <w:rsid w:val="00AB1B0C"/>
    <w:rsid w:val="00AB1FF5"/>
    <w:rsid w:val="00AB25D3"/>
    <w:rsid w:val="00AB32C8"/>
    <w:rsid w:val="00AB3B75"/>
    <w:rsid w:val="00AB40EE"/>
    <w:rsid w:val="00AB4104"/>
    <w:rsid w:val="00AB461E"/>
    <w:rsid w:val="00AB4682"/>
    <w:rsid w:val="00AB4812"/>
    <w:rsid w:val="00AB4EED"/>
    <w:rsid w:val="00AB5105"/>
    <w:rsid w:val="00AB5306"/>
    <w:rsid w:val="00AB58E3"/>
    <w:rsid w:val="00AB59E6"/>
    <w:rsid w:val="00AB5C0E"/>
    <w:rsid w:val="00AB708F"/>
    <w:rsid w:val="00AB70D9"/>
    <w:rsid w:val="00AB723D"/>
    <w:rsid w:val="00AB72E2"/>
    <w:rsid w:val="00AB78F2"/>
    <w:rsid w:val="00AB7991"/>
    <w:rsid w:val="00AC061A"/>
    <w:rsid w:val="00AC098D"/>
    <w:rsid w:val="00AC1105"/>
    <w:rsid w:val="00AC139B"/>
    <w:rsid w:val="00AC14D5"/>
    <w:rsid w:val="00AC180F"/>
    <w:rsid w:val="00AC1B32"/>
    <w:rsid w:val="00AC2E73"/>
    <w:rsid w:val="00AC2FF7"/>
    <w:rsid w:val="00AC3B19"/>
    <w:rsid w:val="00AC418A"/>
    <w:rsid w:val="00AC421B"/>
    <w:rsid w:val="00AC4269"/>
    <w:rsid w:val="00AC42EC"/>
    <w:rsid w:val="00AC441B"/>
    <w:rsid w:val="00AC4726"/>
    <w:rsid w:val="00AC4903"/>
    <w:rsid w:val="00AC4949"/>
    <w:rsid w:val="00AC4C1F"/>
    <w:rsid w:val="00AC4EBF"/>
    <w:rsid w:val="00AC5688"/>
    <w:rsid w:val="00AC5A5C"/>
    <w:rsid w:val="00AC5F15"/>
    <w:rsid w:val="00AC6173"/>
    <w:rsid w:val="00AC6261"/>
    <w:rsid w:val="00AC6743"/>
    <w:rsid w:val="00AC68C5"/>
    <w:rsid w:val="00AC6EB2"/>
    <w:rsid w:val="00AC79B9"/>
    <w:rsid w:val="00AD03CE"/>
    <w:rsid w:val="00AD07D2"/>
    <w:rsid w:val="00AD09AB"/>
    <w:rsid w:val="00AD0A8F"/>
    <w:rsid w:val="00AD0AA3"/>
    <w:rsid w:val="00AD0AD3"/>
    <w:rsid w:val="00AD0E0E"/>
    <w:rsid w:val="00AD1315"/>
    <w:rsid w:val="00AD19DC"/>
    <w:rsid w:val="00AD1A26"/>
    <w:rsid w:val="00AD2F00"/>
    <w:rsid w:val="00AD30E3"/>
    <w:rsid w:val="00AD377E"/>
    <w:rsid w:val="00AD395C"/>
    <w:rsid w:val="00AD3BD2"/>
    <w:rsid w:val="00AD3BF5"/>
    <w:rsid w:val="00AD42B9"/>
    <w:rsid w:val="00AD4C14"/>
    <w:rsid w:val="00AD4D89"/>
    <w:rsid w:val="00AD4FA3"/>
    <w:rsid w:val="00AD5DEF"/>
    <w:rsid w:val="00AD5E78"/>
    <w:rsid w:val="00AD5FD5"/>
    <w:rsid w:val="00AD6198"/>
    <w:rsid w:val="00AD628F"/>
    <w:rsid w:val="00AD6334"/>
    <w:rsid w:val="00AD6447"/>
    <w:rsid w:val="00AD6554"/>
    <w:rsid w:val="00AD6B44"/>
    <w:rsid w:val="00AD73E0"/>
    <w:rsid w:val="00AD7416"/>
    <w:rsid w:val="00AD761A"/>
    <w:rsid w:val="00AD7635"/>
    <w:rsid w:val="00AD7DFD"/>
    <w:rsid w:val="00AD7E34"/>
    <w:rsid w:val="00AE1437"/>
    <w:rsid w:val="00AE2095"/>
    <w:rsid w:val="00AE21C5"/>
    <w:rsid w:val="00AE28A9"/>
    <w:rsid w:val="00AE2BFB"/>
    <w:rsid w:val="00AE2F56"/>
    <w:rsid w:val="00AE309D"/>
    <w:rsid w:val="00AE3233"/>
    <w:rsid w:val="00AE3DE9"/>
    <w:rsid w:val="00AE40D3"/>
    <w:rsid w:val="00AE41DC"/>
    <w:rsid w:val="00AE4ACB"/>
    <w:rsid w:val="00AE4DE0"/>
    <w:rsid w:val="00AE5BD6"/>
    <w:rsid w:val="00AE5EA2"/>
    <w:rsid w:val="00AE651F"/>
    <w:rsid w:val="00AE763B"/>
    <w:rsid w:val="00AE79BF"/>
    <w:rsid w:val="00AF0805"/>
    <w:rsid w:val="00AF152E"/>
    <w:rsid w:val="00AF17EA"/>
    <w:rsid w:val="00AF199A"/>
    <w:rsid w:val="00AF1C7C"/>
    <w:rsid w:val="00AF1C86"/>
    <w:rsid w:val="00AF2765"/>
    <w:rsid w:val="00AF2C33"/>
    <w:rsid w:val="00AF324B"/>
    <w:rsid w:val="00AF36EC"/>
    <w:rsid w:val="00AF3EF6"/>
    <w:rsid w:val="00AF4392"/>
    <w:rsid w:val="00AF467A"/>
    <w:rsid w:val="00AF4681"/>
    <w:rsid w:val="00AF52CD"/>
    <w:rsid w:val="00AF52FB"/>
    <w:rsid w:val="00AF53BB"/>
    <w:rsid w:val="00AF5644"/>
    <w:rsid w:val="00AF5824"/>
    <w:rsid w:val="00AF59CA"/>
    <w:rsid w:val="00AF5AD1"/>
    <w:rsid w:val="00AF5BCE"/>
    <w:rsid w:val="00AF5C23"/>
    <w:rsid w:val="00AF5CCE"/>
    <w:rsid w:val="00AF6555"/>
    <w:rsid w:val="00AF67F0"/>
    <w:rsid w:val="00AF6819"/>
    <w:rsid w:val="00AF6D8A"/>
    <w:rsid w:val="00AF73A3"/>
    <w:rsid w:val="00AF7929"/>
    <w:rsid w:val="00AF79F0"/>
    <w:rsid w:val="00AF7BA6"/>
    <w:rsid w:val="00AF7D4C"/>
    <w:rsid w:val="00B00140"/>
    <w:rsid w:val="00B00210"/>
    <w:rsid w:val="00B006EC"/>
    <w:rsid w:val="00B00CFF"/>
    <w:rsid w:val="00B01259"/>
    <w:rsid w:val="00B01373"/>
    <w:rsid w:val="00B0137A"/>
    <w:rsid w:val="00B01CDD"/>
    <w:rsid w:val="00B01D1D"/>
    <w:rsid w:val="00B01E2B"/>
    <w:rsid w:val="00B0205A"/>
    <w:rsid w:val="00B02227"/>
    <w:rsid w:val="00B0256A"/>
    <w:rsid w:val="00B02CCD"/>
    <w:rsid w:val="00B03E47"/>
    <w:rsid w:val="00B0463D"/>
    <w:rsid w:val="00B04839"/>
    <w:rsid w:val="00B04858"/>
    <w:rsid w:val="00B04B87"/>
    <w:rsid w:val="00B05198"/>
    <w:rsid w:val="00B05248"/>
    <w:rsid w:val="00B05254"/>
    <w:rsid w:val="00B052B2"/>
    <w:rsid w:val="00B05CE7"/>
    <w:rsid w:val="00B05E37"/>
    <w:rsid w:val="00B0628E"/>
    <w:rsid w:val="00B06605"/>
    <w:rsid w:val="00B06A56"/>
    <w:rsid w:val="00B07150"/>
    <w:rsid w:val="00B072A6"/>
    <w:rsid w:val="00B074B2"/>
    <w:rsid w:val="00B079B1"/>
    <w:rsid w:val="00B07A32"/>
    <w:rsid w:val="00B1003F"/>
    <w:rsid w:val="00B10176"/>
    <w:rsid w:val="00B1056C"/>
    <w:rsid w:val="00B10794"/>
    <w:rsid w:val="00B10959"/>
    <w:rsid w:val="00B10BDA"/>
    <w:rsid w:val="00B10E35"/>
    <w:rsid w:val="00B10EF5"/>
    <w:rsid w:val="00B1119B"/>
    <w:rsid w:val="00B11AC1"/>
    <w:rsid w:val="00B11E4F"/>
    <w:rsid w:val="00B1273D"/>
    <w:rsid w:val="00B12A6A"/>
    <w:rsid w:val="00B12BE7"/>
    <w:rsid w:val="00B13049"/>
    <w:rsid w:val="00B13256"/>
    <w:rsid w:val="00B13398"/>
    <w:rsid w:val="00B135B6"/>
    <w:rsid w:val="00B13CAB"/>
    <w:rsid w:val="00B13D07"/>
    <w:rsid w:val="00B141B2"/>
    <w:rsid w:val="00B14B4A"/>
    <w:rsid w:val="00B150FC"/>
    <w:rsid w:val="00B1513A"/>
    <w:rsid w:val="00B1545D"/>
    <w:rsid w:val="00B1579A"/>
    <w:rsid w:val="00B15FAF"/>
    <w:rsid w:val="00B163BF"/>
    <w:rsid w:val="00B16A3C"/>
    <w:rsid w:val="00B16FCC"/>
    <w:rsid w:val="00B17264"/>
    <w:rsid w:val="00B17A69"/>
    <w:rsid w:val="00B17A8B"/>
    <w:rsid w:val="00B208C5"/>
    <w:rsid w:val="00B208EC"/>
    <w:rsid w:val="00B20A3E"/>
    <w:rsid w:val="00B20ADA"/>
    <w:rsid w:val="00B20DD8"/>
    <w:rsid w:val="00B210E9"/>
    <w:rsid w:val="00B2188F"/>
    <w:rsid w:val="00B21ECD"/>
    <w:rsid w:val="00B22020"/>
    <w:rsid w:val="00B2242E"/>
    <w:rsid w:val="00B2257D"/>
    <w:rsid w:val="00B226D4"/>
    <w:rsid w:val="00B228E4"/>
    <w:rsid w:val="00B22AAB"/>
    <w:rsid w:val="00B23350"/>
    <w:rsid w:val="00B233D3"/>
    <w:rsid w:val="00B233E5"/>
    <w:rsid w:val="00B23416"/>
    <w:rsid w:val="00B234B7"/>
    <w:rsid w:val="00B236AA"/>
    <w:rsid w:val="00B237B3"/>
    <w:rsid w:val="00B23EC5"/>
    <w:rsid w:val="00B23EF3"/>
    <w:rsid w:val="00B24142"/>
    <w:rsid w:val="00B24468"/>
    <w:rsid w:val="00B24498"/>
    <w:rsid w:val="00B24F00"/>
    <w:rsid w:val="00B25211"/>
    <w:rsid w:val="00B2556B"/>
    <w:rsid w:val="00B25654"/>
    <w:rsid w:val="00B257A5"/>
    <w:rsid w:val="00B259C8"/>
    <w:rsid w:val="00B25AAB"/>
    <w:rsid w:val="00B26546"/>
    <w:rsid w:val="00B27348"/>
    <w:rsid w:val="00B2760E"/>
    <w:rsid w:val="00B2776F"/>
    <w:rsid w:val="00B27DEE"/>
    <w:rsid w:val="00B27E52"/>
    <w:rsid w:val="00B301D5"/>
    <w:rsid w:val="00B30BC6"/>
    <w:rsid w:val="00B310B9"/>
    <w:rsid w:val="00B310DB"/>
    <w:rsid w:val="00B33860"/>
    <w:rsid w:val="00B3387F"/>
    <w:rsid w:val="00B33D32"/>
    <w:rsid w:val="00B3408E"/>
    <w:rsid w:val="00B34591"/>
    <w:rsid w:val="00B3459B"/>
    <w:rsid w:val="00B34B48"/>
    <w:rsid w:val="00B34C96"/>
    <w:rsid w:val="00B34D2D"/>
    <w:rsid w:val="00B351CC"/>
    <w:rsid w:val="00B36046"/>
    <w:rsid w:val="00B36A56"/>
    <w:rsid w:val="00B36EA0"/>
    <w:rsid w:val="00B36F53"/>
    <w:rsid w:val="00B37070"/>
    <w:rsid w:val="00B37A6C"/>
    <w:rsid w:val="00B37FA0"/>
    <w:rsid w:val="00B400BA"/>
    <w:rsid w:val="00B400DE"/>
    <w:rsid w:val="00B40649"/>
    <w:rsid w:val="00B4074F"/>
    <w:rsid w:val="00B40CA4"/>
    <w:rsid w:val="00B40CB9"/>
    <w:rsid w:val="00B414D1"/>
    <w:rsid w:val="00B417BF"/>
    <w:rsid w:val="00B41EAE"/>
    <w:rsid w:val="00B42352"/>
    <w:rsid w:val="00B4246C"/>
    <w:rsid w:val="00B431E5"/>
    <w:rsid w:val="00B4326A"/>
    <w:rsid w:val="00B435D8"/>
    <w:rsid w:val="00B43A29"/>
    <w:rsid w:val="00B44696"/>
    <w:rsid w:val="00B448AD"/>
    <w:rsid w:val="00B44B8D"/>
    <w:rsid w:val="00B44BA3"/>
    <w:rsid w:val="00B44BDB"/>
    <w:rsid w:val="00B44DE7"/>
    <w:rsid w:val="00B4546B"/>
    <w:rsid w:val="00B455B9"/>
    <w:rsid w:val="00B45AE2"/>
    <w:rsid w:val="00B46873"/>
    <w:rsid w:val="00B468D1"/>
    <w:rsid w:val="00B46C8B"/>
    <w:rsid w:val="00B472C8"/>
    <w:rsid w:val="00B47518"/>
    <w:rsid w:val="00B4782B"/>
    <w:rsid w:val="00B47E62"/>
    <w:rsid w:val="00B50438"/>
    <w:rsid w:val="00B50CBB"/>
    <w:rsid w:val="00B50DE3"/>
    <w:rsid w:val="00B51243"/>
    <w:rsid w:val="00B515F0"/>
    <w:rsid w:val="00B51B9A"/>
    <w:rsid w:val="00B51F70"/>
    <w:rsid w:val="00B52A5E"/>
    <w:rsid w:val="00B52B34"/>
    <w:rsid w:val="00B52EFF"/>
    <w:rsid w:val="00B531FD"/>
    <w:rsid w:val="00B53642"/>
    <w:rsid w:val="00B53C43"/>
    <w:rsid w:val="00B5410D"/>
    <w:rsid w:val="00B5428C"/>
    <w:rsid w:val="00B54741"/>
    <w:rsid w:val="00B54F4A"/>
    <w:rsid w:val="00B5595F"/>
    <w:rsid w:val="00B56185"/>
    <w:rsid w:val="00B565C0"/>
    <w:rsid w:val="00B56764"/>
    <w:rsid w:val="00B568A5"/>
    <w:rsid w:val="00B56CFC"/>
    <w:rsid w:val="00B571FC"/>
    <w:rsid w:val="00B57C9B"/>
    <w:rsid w:val="00B6009E"/>
    <w:rsid w:val="00B609DF"/>
    <w:rsid w:val="00B60A6E"/>
    <w:rsid w:val="00B60C3E"/>
    <w:rsid w:val="00B620D2"/>
    <w:rsid w:val="00B629B6"/>
    <w:rsid w:val="00B62B1C"/>
    <w:rsid w:val="00B62FD8"/>
    <w:rsid w:val="00B63377"/>
    <w:rsid w:val="00B63678"/>
    <w:rsid w:val="00B63861"/>
    <w:rsid w:val="00B63968"/>
    <w:rsid w:val="00B639C5"/>
    <w:rsid w:val="00B642C9"/>
    <w:rsid w:val="00B6466F"/>
    <w:rsid w:val="00B64AAC"/>
    <w:rsid w:val="00B656BE"/>
    <w:rsid w:val="00B665C9"/>
    <w:rsid w:val="00B665E2"/>
    <w:rsid w:val="00B66A7F"/>
    <w:rsid w:val="00B66F6A"/>
    <w:rsid w:val="00B671CB"/>
    <w:rsid w:val="00B673A1"/>
    <w:rsid w:val="00B673F4"/>
    <w:rsid w:val="00B6749C"/>
    <w:rsid w:val="00B6786B"/>
    <w:rsid w:val="00B70070"/>
    <w:rsid w:val="00B7019B"/>
    <w:rsid w:val="00B701CF"/>
    <w:rsid w:val="00B702EE"/>
    <w:rsid w:val="00B70B8E"/>
    <w:rsid w:val="00B70BDE"/>
    <w:rsid w:val="00B70FBD"/>
    <w:rsid w:val="00B712AB"/>
    <w:rsid w:val="00B71ABC"/>
    <w:rsid w:val="00B71C04"/>
    <w:rsid w:val="00B71DD2"/>
    <w:rsid w:val="00B721E6"/>
    <w:rsid w:val="00B72430"/>
    <w:rsid w:val="00B7364E"/>
    <w:rsid w:val="00B74152"/>
    <w:rsid w:val="00B74F49"/>
    <w:rsid w:val="00B7527B"/>
    <w:rsid w:val="00B759A5"/>
    <w:rsid w:val="00B759DF"/>
    <w:rsid w:val="00B76361"/>
    <w:rsid w:val="00B763CB"/>
    <w:rsid w:val="00B7676C"/>
    <w:rsid w:val="00B7678B"/>
    <w:rsid w:val="00B768FD"/>
    <w:rsid w:val="00B76A25"/>
    <w:rsid w:val="00B76F28"/>
    <w:rsid w:val="00B77074"/>
    <w:rsid w:val="00B776AE"/>
    <w:rsid w:val="00B776C8"/>
    <w:rsid w:val="00B77B33"/>
    <w:rsid w:val="00B8031C"/>
    <w:rsid w:val="00B80347"/>
    <w:rsid w:val="00B805C2"/>
    <w:rsid w:val="00B80A51"/>
    <w:rsid w:val="00B80A70"/>
    <w:rsid w:val="00B82E1E"/>
    <w:rsid w:val="00B83522"/>
    <w:rsid w:val="00B8361A"/>
    <w:rsid w:val="00B83BAD"/>
    <w:rsid w:val="00B83EA8"/>
    <w:rsid w:val="00B8420A"/>
    <w:rsid w:val="00B844ED"/>
    <w:rsid w:val="00B84989"/>
    <w:rsid w:val="00B849DA"/>
    <w:rsid w:val="00B84E43"/>
    <w:rsid w:val="00B8512A"/>
    <w:rsid w:val="00B85894"/>
    <w:rsid w:val="00B85C01"/>
    <w:rsid w:val="00B866B1"/>
    <w:rsid w:val="00B86CA2"/>
    <w:rsid w:val="00B86D8A"/>
    <w:rsid w:val="00B86DA5"/>
    <w:rsid w:val="00B873FA"/>
    <w:rsid w:val="00B874CC"/>
    <w:rsid w:val="00B87E1C"/>
    <w:rsid w:val="00B90268"/>
    <w:rsid w:val="00B9048B"/>
    <w:rsid w:val="00B909A5"/>
    <w:rsid w:val="00B90B7E"/>
    <w:rsid w:val="00B90D4D"/>
    <w:rsid w:val="00B913F2"/>
    <w:rsid w:val="00B91833"/>
    <w:rsid w:val="00B91886"/>
    <w:rsid w:val="00B91B6C"/>
    <w:rsid w:val="00B91E07"/>
    <w:rsid w:val="00B92A7B"/>
    <w:rsid w:val="00B92F66"/>
    <w:rsid w:val="00B93591"/>
    <w:rsid w:val="00B93724"/>
    <w:rsid w:val="00B93A03"/>
    <w:rsid w:val="00B94007"/>
    <w:rsid w:val="00B940D3"/>
    <w:rsid w:val="00B94326"/>
    <w:rsid w:val="00B94837"/>
    <w:rsid w:val="00B952A2"/>
    <w:rsid w:val="00B953DC"/>
    <w:rsid w:val="00B9543A"/>
    <w:rsid w:val="00B95936"/>
    <w:rsid w:val="00B95FE8"/>
    <w:rsid w:val="00B96415"/>
    <w:rsid w:val="00B96778"/>
    <w:rsid w:val="00B96974"/>
    <w:rsid w:val="00B96987"/>
    <w:rsid w:val="00B96A3B"/>
    <w:rsid w:val="00B9729D"/>
    <w:rsid w:val="00B97AD9"/>
    <w:rsid w:val="00B97D0A"/>
    <w:rsid w:val="00BA03D5"/>
    <w:rsid w:val="00BA0474"/>
    <w:rsid w:val="00BA05D3"/>
    <w:rsid w:val="00BA0827"/>
    <w:rsid w:val="00BA0946"/>
    <w:rsid w:val="00BA0FA5"/>
    <w:rsid w:val="00BA10AC"/>
    <w:rsid w:val="00BA12CA"/>
    <w:rsid w:val="00BA1844"/>
    <w:rsid w:val="00BA1B4D"/>
    <w:rsid w:val="00BA1B69"/>
    <w:rsid w:val="00BA2006"/>
    <w:rsid w:val="00BA2A16"/>
    <w:rsid w:val="00BA3326"/>
    <w:rsid w:val="00BA38F0"/>
    <w:rsid w:val="00BA3AC4"/>
    <w:rsid w:val="00BA3FDC"/>
    <w:rsid w:val="00BA41F2"/>
    <w:rsid w:val="00BA4634"/>
    <w:rsid w:val="00BA4863"/>
    <w:rsid w:val="00BA65BE"/>
    <w:rsid w:val="00BA6665"/>
    <w:rsid w:val="00BA6BE5"/>
    <w:rsid w:val="00BA72D1"/>
    <w:rsid w:val="00BA768D"/>
    <w:rsid w:val="00BA78C2"/>
    <w:rsid w:val="00BA7974"/>
    <w:rsid w:val="00BB0276"/>
    <w:rsid w:val="00BB05AF"/>
    <w:rsid w:val="00BB0B34"/>
    <w:rsid w:val="00BB0BC1"/>
    <w:rsid w:val="00BB0C6B"/>
    <w:rsid w:val="00BB14A3"/>
    <w:rsid w:val="00BB2138"/>
    <w:rsid w:val="00BB28EB"/>
    <w:rsid w:val="00BB2FD3"/>
    <w:rsid w:val="00BB3ADF"/>
    <w:rsid w:val="00BB3AE1"/>
    <w:rsid w:val="00BB3B6B"/>
    <w:rsid w:val="00BB3C2A"/>
    <w:rsid w:val="00BB3F4A"/>
    <w:rsid w:val="00BB4112"/>
    <w:rsid w:val="00BB42A3"/>
    <w:rsid w:val="00BB49FA"/>
    <w:rsid w:val="00BB56FF"/>
    <w:rsid w:val="00BB5867"/>
    <w:rsid w:val="00BB5D33"/>
    <w:rsid w:val="00BB6233"/>
    <w:rsid w:val="00BB6C1D"/>
    <w:rsid w:val="00BB74A4"/>
    <w:rsid w:val="00BB74D5"/>
    <w:rsid w:val="00BB7715"/>
    <w:rsid w:val="00BB7730"/>
    <w:rsid w:val="00BB7884"/>
    <w:rsid w:val="00BB7932"/>
    <w:rsid w:val="00BC081A"/>
    <w:rsid w:val="00BC18F4"/>
    <w:rsid w:val="00BC1A00"/>
    <w:rsid w:val="00BC1C92"/>
    <w:rsid w:val="00BC1DED"/>
    <w:rsid w:val="00BC1FD8"/>
    <w:rsid w:val="00BC263F"/>
    <w:rsid w:val="00BC26AA"/>
    <w:rsid w:val="00BC28EA"/>
    <w:rsid w:val="00BC29D3"/>
    <w:rsid w:val="00BC2E3C"/>
    <w:rsid w:val="00BC2E50"/>
    <w:rsid w:val="00BC30CA"/>
    <w:rsid w:val="00BC3866"/>
    <w:rsid w:val="00BC3B1C"/>
    <w:rsid w:val="00BC3D49"/>
    <w:rsid w:val="00BC431D"/>
    <w:rsid w:val="00BC4DC0"/>
    <w:rsid w:val="00BC4DEC"/>
    <w:rsid w:val="00BC52AD"/>
    <w:rsid w:val="00BC52AE"/>
    <w:rsid w:val="00BC52B4"/>
    <w:rsid w:val="00BC57E0"/>
    <w:rsid w:val="00BC58A6"/>
    <w:rsid w:val="00BC593E"/>
    <w:rsid w:val="00BC5BDE"/>
    <w:rsid w:val="00BC5DBF"/>
    <w:rsid w:val="00BC607C"/>
    <w:rsid w:val="00BC664B"/>
    <w:rsid w:val="00BC6BAE"/>
    <w:rsid w:val="00BC6C30"/>
    <w:rsid w:val="00BC79AE"/>
    <w:rsid w:val="00BC7B50"/>
    <w:rsid w:val="00BC7DA7"/>
    <w:rsid w:val="00BC7F79"/>
    <w:rsid w:val="00BD0411"/>
    <w:rsid w:val="00BD0B46"/>
    <w:rsid w:val="00BD1613"/>
    <w:rsid w:val="00BD17BC"/>
    <w:rsid w:val="00BD181C"/>
    <w:rsid w:val="00BD1B87"/>
    <w:rsid w:val="00BD1B9D"/>
    <w:rsid w:val="00BD1D35"/>
    <w:rsid w:val="00BD2517"/>
    <w:rsid w:val="00BD2935"/>
    <w:rsid w:val="00BD2956"/>
    <w:rsid w:val="00BD29A5"/>
    <w:rsid w:val="00BD29E6"/>
    <w:rsid w:val="00BD2C8E"/>
    <w:rsid w:val="00BD2F4B"/>
    <w:rsid w:val="00BD309A"/>
    <w:rsid w:val="00BD3F80"/>
    <w:rsid w:val="00BD4D56"/>
    <w:rsid w:val="00BD5053"/>
    <w:rsid w:val="00BD576E"/>
    <w:rsid w:val="00BD5D62"/>
    <w:rsid w:val="00BD5FCA"/>
    <w:rsid w:val="00BD6DE8"/>
    <w:rsid w:val="00BD6E7D"/>
    <w:rsid w:val="00BD7314"/>
    <w:rsid w:val="00BD7580"/>
    <w:rsid w:val="00BD799F"/>
    <w:rsid w:val="00BD7A03"/>
    <w:rsid w:val="00BD7DEE"/>
    <w:rsid w:val="00BD7FB4"/>
    <w:rsid w:val="00BE050B"/>
    <w:rsid w:val="00BE0EB8"/>
    <w:rsid w:val="00BE1381"/>
    <w:rsid w:val="00BE1615"/>
    <w:rsid w:val="00BE194E"/>
    <w:rsid w:val="00BE1B42"/>
    <w:rsid w:val="00BE295F"/>
    <w:rsid w:val="00BE2C3F"/>
    <w:rsid w:val="00BE3043"/>
    <w:rsid w:val="00BE381D"/>
    <w:rsid w:val="00BE38D0"/>
    <w:rsid w:val="00BE39B0"/>
    <w:rsid w:val="00BE3F3E"/>
    <w:rsid w:val="00BE40B7"/>
    <w:rsid w:val="00BE4336"/>
    <w:rsid w:val="00BE4649"/>
    <w:rsid w:val="00BE479C"/>
    <w:rsid w:val="00BE47A4"/>
    <w:rsid w:val="00BE486E"/>
    <w:rsid w:val="00BE5110"/>
    <w:rsid w:val="00BE5414"/>
    <w:rsid w:val="00BE5F64"/>
    <w:rsid w:val="00BE62C6"/>
    <w:rsid w:val="00BE6DAF"/>
    <w:rsid w:val="00BE7132"/>
    <w:rsid w:val="00BE72B4"/>
    <w:rsid w:val="00BE72DB"/>
    <w:rsid w:val="00BE7A1F"/>
    <w:rsid w:val="00BF0303"/>
    <w:rsid w:val="00BF07C9"/>
    <w:rsid w:val="00BF0B67"/>
    <w:rsid w:val="00BF1E2F"/>
    <w:rsid w:val="00BF2073"/>
    <w:rsid w:val="00BF2345"/>
    <w:rsid w:val="00BF3036"/>
    <w:rsid w:val="00BF3096"/>
    <w:rsid w:val="00BF31E6"/>
    <w:rsid w:val="00BF3214"/>
    <w:rsid w:val="00BF3735"/>
    <w:rsid w:val="00BF3AC0"/>
    <w:rsid w:val="00BF3BD6"/>
    <w:rsid w:val="00BF43A3"/>
    <w:rsid w:val="00BF468C"/>
    <w:rsid w:val="00BF5D9F"/>
    <w:rsid w:val="00BF5FEC"/>
    <w:rsid w:val="00BF62D2"/>
    <w:rsid w:val="00BF660C"/>
    <w:rsid w:val="00BF689B"/>
    <w:rsid w:val="00BF76FF"/>
    <w:rsid w:val="00BF78FD"/>
    <w:rsid w:val="00C0030A"/>
    <w:rsid w:val="00C009A1"/>
    <w:rsid w:val="00C01442"/>
    <w:rsid w:val="00C01DD2"/>
    <w:rsid w:val="00C01FEA"/>
    <w:rsid w:val="00C02469"/>
    <w:rsid w:val="00C0272E"/>
    <w:rsid w:val="00C02905"/>
    <w:rsid w:val="00C0313C"/>
    <w:rsid w:val="00C03161"/>
    <w:rsid w:val="00C032B2"/>
    <w:rsid w:val="00C03A31"/>
    <w:rsid w:val="00C03C79"/>
    <w:rsid w:val="00C04004"/>
    <w:rsid w:val="00C04043"/>
    <w:rsid w:val="00C04978"/>
    <w:rsid w:val="00C04B45"/>
    <w:rsid w:val="00C04BD6"/>
    <w:rsid w:val="00C051CC"/>
    <w:rsid w:val="00C0535B"/>
    <w:rsid w:val="00C05A3F"/>
    <w:rsid w:val="00C06571"/>
    <w:rsid w:val="00C0669B"/>
    <w:rsid w:val="00C0683A"/>
    <w:rsid w:val="00C06B2F"/>
    <w:rsid w:val="00C07708"/>
    <w:rsid w:val="00C07B3A"/>
    <w:rsid w:val="00C07BA1"/>
    <w:rsid w:val="00C07D6C"/>
    <w:rsid w:val="00C07FBA"/>
    <w:rsid w:val="00C102DA"/>
    <w:rsid w:val="00C10336"/>
    <w:rsid w:val="00C109FC"/>
    <w:rsid w:val="00C11022"/>
    <w:rsid w:val="00C11C2A"/>
    <w:rsid w:val="00C12509"/>
    <w:rsid w:val="00C12BB2"/>
    <w:rsid w:val="00C12F62"/>
    <w:rsid w:val="00C1340C"/>
    <w:rsid w:val="00C13713"/>
    <w:rsid w:val="00C13DC2"/>
    <w:rsid w:val="00C15145"/>
    <w:rsid w:val="00C15229"/>
    <w:rsid w:val="00C15D2B"/>
    <w:rsid w:val="00C165D6"/>
    <w:rsid w:val="00C16CEC"/>
    <w:rsid w:val="00C17137"/>
    <w:rsid w:val="00C1715C"/>
    <w:rsid w:val="00C17294"/>
    <w:rsid w:val="00C17743"/>
    <w:rsid w:val="00C178AC"/>
    <w:rsid w:val="00C17BE9"/>
    <w:rsid w:val="00C17C9D"/>
    <w:rsid w:val="00C17EF1"/>
    <w:rsid w:val="00C2044A"/>
    <w:rsid w:val="00C20607"/>
    <w:rsid w:val="00C2075D"/>
    <w:rsid w:val="00C20865"/>
    <w:rsid w:val="00C20A84"/>
    <w:rsid w:val="00C20C0C"/>
    <w:rsid w:val="00C20D0E"/>
    <w:rsid w:val="00C210D5"/>
    <w:rsid w:val="00C21381"/>
    <w:rsid w:val="00C2158D"/>
    <w:rsid w:val="00C218D3"/>
    <w:rsid w:val="00C2209F"/>
    <w:rsid w:val="00C23020"/>
    <w:rsid w:val="00C23616"/>
    <w:rsid w:val="00C23BFE"/>
    <w:rsid w:val="00C23EEE"/>
    <w:rsid w:val="00C24263"/>
    <w:rsid w:val="00C243A6"/>
    <w:rsid w:val="00C244AF"/>
    <w:rsid w:val="00C245FB"/>
    <w:rsid w:val="00C24D4F"/>
    <w:rsid w:val="00C252B3"/>
    <w:rsid w:val="00C26143"/>
    <w:rsid w:val="00C266B6"/>
    <w:rsid w:val="00C2687B"/>
    <w:rsid w:val="00C26957"/>
    <w:rsid w:val="00C26985"/>
    <w:rsid w:val="00C26BEF"/>
    <w:rsid w:val="00C27B8E"/>
    <w:rsid w:val="00C27C80"/>
    <w:rsid w:val="00C27E9F"/>
    <w:rsid w:val="00C305F2"/>
    <w:rsid w:val="00C30AF4"/>
    <w:rsid w:val="00C30BE0"/>
    <w:rsid w:val="00C30F44"/>
    <w:rsid w:val="00C31107"/>
    <w:rsid w:val="00C31D22"/>
    <w:rsid w:val="00C320B4"/>
    <w:rsid w:val="00C323B0"/>
    <w:rsid w:val="00C323F0"/>
    <w:rsid w:val="00C32D6D"/>
    <w:rsid w:val="00C332E5"/>
    <w:rsid w:val="00C333A0"/>
    <w:rsid w:val="00C33478"/>
    <w:rsid w:val="00C33647"/>
    <w:rsid w:val="00C33AB0"/>
    <w:rsid w:val="00C33E30"/>
    <w:rsid w:val="00C33E37"/>
    <w:rsid w:val="00C33F15"/>
    <w:rsid w:val="00C34437"/>
    <w:rsid w:val="00C34536"/>
    <w:rsid w:val="00C34822"/>
    <w:rsid w:val="00C34AB2"/>
    <w:rsid w:val="00C34DFD"/>
    <w:rsid w:val="00C34EF7"/>
    <w:rsid w:val="00C35A07"/>
    <w:rsid w:val="00C35B8B"/>
    <w:rsid w:val="00C36004"/>
    <w:rsid w:val="00C36332"/>
    <w:rsid w:val="00C368D1"/>
    <w:rsid w:val="00C368EB"/>
    <w:rsid w:val="00C369A8"/>
    <w:rsid w:val="00C3700D"/>
    <w:rsid w:val="00C37123"/>
    <w:rsid w:val="00C372F4"/>
    <w:rsid w:val="00C377E5"/>
    <w:rsid w:val="00C37D52"/>
    <w:rsid w:val="00C37F02"/>
    <w:rsid w:val="00C40322"/>
    <w:rsid w:val="00C40B79"/>
    <w:rsid w:val="00C40E0E"/>
    <w:rsid w:val="00C41015"/>
    <w:rsid w:val="00C41711"/>
    <w:rsid w:val="00C419D5"/>
    <w:rsid w:val="00C41B9A"/>
    <w:rsid w:val="00C41C48"/>
    <w:rsid w:val="00C4227F"/>
    <w:rsid w:val="00C423E1"/>
    <w:rsid w:val="00C426CE"/>
    <w:rsid w:val="00C4351D"/>
    <w:rsid w:val="00C43526"/>
    <w:rsid w:val="00C435A0"/>
    <w:rsid w:val="00C43E8D"/>
    <w:rsid w:val="00C43EC4"/>
    <w:rsid w:val="00C441B2"/>
    <w:rsid w:val="00C445CB"/>
    <w:rsid w:val="00C44BBC"/>
    <w:rsid w:val="00C44C82"/>
    <w:rsid w:val="00C44E3E"/>
    <w:rsid w:val="00C44FC9"/>
    <w:rsid w:val="00C44FFF"/>
    <w:rsid w:val="00C45444"/>
    <w:rsid w:val="00C45C18"/>
    <w:rsid w:val="00C46321"/>
    <w:rsid w:val="00C46723"/>
    <w:rsid w:val="00C46975"/>
    <w:rsid w:val="00C46B9F"/>
    <w:rsid w:val="00C46C6C"/>
    <w:rsid w:val="00C4700A"/>
    <w:rsid w:val="00C478B7"/>
    <w:rsid w:val="00C47C1F"/>
    <w:rsid w:val="00C501D2"/>
    <w:rsid w:val="00C504C5"/>
    <w:rsid w:val="00C50C8B"/>
    <w:rsid w:val="00C50FE0"/>
    <w:rsid w:val="00C5130A"/>
    <w:rsid w:val="00C5145D"/>
    <w:rsid w:val="00C51652"/>
    <w:rsid w:val="00C51A98"/>
    <w:rsid w:val="00C51FC2"/>
    <w:rsid w:val="00C525AC"/>
    <w:rsid w:val="00C52A32"/>
    <w:rsid w:val="00C53756"/>
    <w:rsid w:val="00C53C16"/>
    <w:rsid w:val="00C53D19"/>
    <w:rsid w:val="00C54B5E"/>
    <w:rsid w:val="00C54E42"/>
    <w:rsid w:val="00C5582F"/>
    <w:rsid w:val="00C559A6"/>
    <w:rsid w:val="00C55CA2"/>
    <w:rsid w:val="00C56E3C"/>
    <w:rsid w:val="00C5788C"/>
    <w:rsid w:val="00C57F7F"/>
    <w:rsid w:val="00C57FE8"/>
    <w:rsid w:val="00C60164"/>
    <w:rsid w:val="00C604DA"/>
    <w:rsid w:val="00C604DB"/>
    <w:rsid w:val="00C60525"/>
    <w:rsid w:val="00C60609"/>
    <w:rsid w:val="00C60A0F"/>
    <w:rsid w:val="00C60C8C"/>
    <w:rsid w:val="00C60E17"/>
    <w:rsid w:val="00C614A8"/>
    <w:rsid w:val="00C61634"/>
    <w:rsid w:val="00C61677"/>
    <w:rsid w:val="00C6186E"/>
    <w:rsid w:val="00C61903"/>
    <w:rsid w:val="00C61A88"/>
    <w:rsid w:val="00C62766"/>
    <w:rsid w:val="00C63C2C"/>
    <w:rsid w:val="00C63D49"/>
    <w:rsid w:val="00C64133"/>
    <w:rsid w:val="00C64B9D"/>
    <w:rsid w:val="00C64EEF"/>
    <w:rsid w:val="00C656E4"/>
    <w:rsid w:val="00C65A18"/>
    <w:rsid w:val="00C65AA4"/>
    <w:rsid w:val="00C65CC9"/>
    <w:rsid w:val="00C65F12"/>
    <w:rsid w:val="00C65F64"/>
    <w:rsid w:val="00C6613C"/>
    <w:rsid w:val="00C66529"/>
    <w:rsid w:val="00C669A1"/>
    <w:rsid w:val="00C66A1E"/>
    <w:rsid w:val="00C66E0C"/>
    <w:rsid w:val="00C67044"/>
    <w:rsid w:val="00C673E7"/>
    <w:rsid w:val="00C674D2"/>
    <w:rsid w:val="00C67B5B"/>
    <w:rsid w:val="00C70A6B"/>
    <w:rsid w:val="00C70CF6"/>
    <w:rsid w:val="00C7110D"/>
    <w:rsid w:val="00C716F8"/>
    <w:rsid w:val="00C71A3F"/>
    <w:rsid w:val="00C71C34"/>
    <w:rsid w:val="00C71D0E"/>
    <w:rsid w:val="00C7260A"/>
    <w:rsid w:val="00C72F3F"/>
    <w:rsid w:val="00C731E5"/>
    <w:rsid w:val="00C731F7"/>
    <w:rsid w:val="00C7330B"/>
    <w:rsid w:val="00C736D8"/>
    <w:rsid w:val="00C73733"/>
    <w:rsid w:val="00C73DD4"/>
    <w:rsid w:val="00C73F9F"/>
    <w:rsid w:val="00C74044"/>
    <w:rsid w:val="00C74985"/>
    <w:rsid w:val="00C75748"/>
    <w:rsid w:val="00C75DFF"/>
    <w:rsid w:val="00C75F32"/>
    <w:rsid w:val="00C760E2"/>
    <w:rsid w:val="00C77481"/>
    <w:rsid w:val="00C778E4"/>
    <w:rsid w:val="00C77AEC"/>
    <w:rsid w:val="00C77FF7"/>
    <w:rsid w:val="00C80346"/>
    <w:rsid w:val="00C814C8"/>
    <w:rsid w:val="00C81D53"/>
    <w:rsid w:val="00C81E62"/>
    <w:rsid w:val="00C8254E"/>
    <w:rsid w:val="00C82637"/>
    <w:rsid w:val="00C82CEF"/>
    <w:rsid w:val="00C82D1B"/>
    <w:rsid w:val="00C82D6B"/>
    <w:rsid w:val="00C82DB3"/>
    <w:rsid w:val="00C82EAF"/>
    <w:rsid w:val="00C82F13"/>
    <w:rsid w:val="00C833EA"/>
    <w:rsid w:val="00C8348E"/>
    <w:rsid w:val="00C850B3"/>
    <w:rsid w:val="00C850BB"/>
    <w:rsid w:val="00C85284"/>
    <w:rsid w:val="00C8530F"/>
    <w:rsid w:val="00C85525"/>
    <w:rsid w:val="00C857D6"/>
    <w:rsid w:val="00C85DCC"/>
    <w:rsid w:val="00C86414"/>
    <w:rsid w:val="00C86625"/>
    <w:rsid w:val="00C869CB"/>
    <w:rsid w:val="00C86B5D"/>
    <w:rsid w:val="00C87669"/>
    <w:rsid w:val="00C87A13"/>
    <w:rsid w:val="00C87DD0"/>
    <w:rsid w:val="00C900B5"/>
    <w:rsid w:val="00C90839"/>
    <w:rsid w:val="00C90D8D"/>
    <w:rsid w:val="00C90ED9"/>
    <w:rsid w:val="00C91F1E"/>
    <w:rsid w:val="00C91F88"/>
    <w:rsid w:val="00C928D6"/>
    <w:rsid w:val="00C92FBE"/>
    <w:rsid w:val="00C9340A"/>
    <w:rsid w:val="00C939F5"/>
    <w:rsid w:val="00C93A42"/>
    <w:rsid w:val="00C9426A"/>
    <w:rsid w:val="00C944F8"/>
    <w:rsid w:val="00C95443"/>
    <w:rsid w:val="00C9571E"/>
    <w:rsid w:val="00C95E3B"/>
    <w:rsid w:val="00C95E7E"/>
    <w:rsid w:val="00C9621D"/>
    <w:rsid w:val="00C96330"/>
    <w:rsid w:val="00C9674A"/>
    <w:rsid w:val="00C97575"/>
    <w:rsid w:val="00CA03FA"/>
    <w:rsid w:val="00CA04C1"/>
    <w:rsid w:val="00CA0A8F"/>
    <w:rsid w:val="00CA0C71"/>
    <w:rsid w:val="00CA1295"/>
    <w:rsid w:val="00CA12A6"/>
    <w:rsid w:val="00CA1647"/>
    <w:rsid w:val="00CA1B41"/>
    <w:rsid w:val="00CA2652"/>
    <w:rsid w:val="00CA2C43"/>
    <w:rsid w:val="00CA2EEE"/>
    <w:rsid w:val="00CA32A1"/>
    <w:rsid w:val="00CA3E0A"/>
    <w:rsid w:val="00CA41CD"/>
    <w:rsid w:val="00CA420D"/>
    <w:rsid w:val="00CA45FA"/>
    <w:rsid w:val="00CA5A59"/>
    <w:rsid w:val="00CA5EF7"/>
    <w:rsid w:val="00CA69D4"/>
    <w:rsid w:val="00CA6DFD"/>
    <w:rsid w:val="00CA7278"/>
    <w:rsid w:val="00CA78EF"/>
    <w:rsid w:val="00CA7F5D"/>
    <w:rsid w:val="00CB02DE"/>
    <w:rsid w:val="00CB032B"/>
    <w:rsid w:val="00CB0359"/>
    <w:rsid w:val="00CB059C"/>
    <w:rsid w:val="00CB0C87"/>
    <w:rsid w:val="00CB123E"/>
    <w:rsid w:val="00CB1441"/>
    <w:rsid w:val="00CB1E93"/>
    <w:rsid w:val="00CB1F2D"/>
    <w:rsid w:val="00CB224E"/>
    <w:rsid w:val="00CB2713"/>
    <w:rsid w:val="00CB2B40"/>
    <w:rsid w:val="00CB2E4A"/>
    <w:rsid w:val="00CB2FFB"/>
    <w:rsid w:val="00CB3231"/>
    <w:rsid w:val="00CB3247"/>
    <w:rsid w:val="00CB329B"/>
    <w:rsid w:val="00CB38E4"/>
    <w:rsid w:val="00CB3AE5"/>
    <w:rsid w:val="00CB3CF5"/>
    <w:rsid w:val="00CB448E"/>
    <w:rsid w:val="00CB44F7"/>
    <w:rsid w:val="00CB4525"/>
    <w:rsid w:val="00CB4774"/>
    <w:rsid w:val="00CB51F8"/>
    <w:rsid w:val="00CB53DE"/>
    <w:rsid w:val="00CB5A49"/>
    <w:rsid w:val="00CB5EDD"/>
    <w:rsid w:val="00CB5FA2"/>
    <w:rsid w:val="00CB6224"/>
    <w:rsid w:val="00CB6275"/>
    <w:rsid w:val="00CB6846"/>
    <w:rsid w:val="00CB70E6"/>
    <w:rsid w:val="00CB7628"/>
    <w:rsid w:val="00CB7A04"/>
    <w:rsid w:val="00CB7AFF"/>
    <w:rsid w:val="00CB7F4A"/>
    <w:rsid w:val="00CB7F50"/>
    <w:rsid w:val="00CC0049"/>
    <w:rsid w:val="00CC01E4"/>
    <w:rsid w:val="00CC04BC"/>
    <w:rsid w:val="00CC0C88"/>
    <w:rsid w:val="00CC1127"/>
    <w:rsid w:val="00CC1751"/>
    <w:rsid w:val="00CC1CFD"/>
    <w:rsid w:val="00CC1F98"/>
    <w:rsid w:val="00CC1FCD"/>
    <w:rsid w:val="00CC2082"/>
    <w:rsid w:val="00CC20CD"/>
    <w:rsid w:val="00CC260B"/>
    <w:rsid w:val="00CC2939"/>
    <w:rsid w:val="00CC2B6A"/>
    <w:rsid w:val="00CC2FFC"/>
    <w:rsid w:val="00CC30EE"/>
    <w:rsid w:val="00CC33A5"/>
    <w:rsid w:val="00CC3784"/>
    <w:rsid w:val="00CC37C4"/>
    <w:rsid w:val="00CC3F6D"/>
    <w:rsid w:val="00CC44FF"/>
    <w:rsid w:val="00CC45B1"/>
    <w:rsid w:val="00CC4A9B"/>
    <w:rsid w:val="00CC4C1D"/>
    <w:rsid w:val="00CC523F"/>
    <w:rsid w:val="00CC5759"/>
    <w:rsid w:val="00CC5D95"/>
    <w:rsid w:val="00CC5E42"/>
    <w:rsid w:val="00CC6175"/>
    <w:rsid w:val="00CC6D19"/>
    <w:rsid w:val="00CC6EB9"/>
    <w:rsid w:val="00CC746C"/>
    <w:rsid w:val="00CC76B3"/>
    <w:rsid w:val="00CD06EE"/>
    <w:rsid w:val="00CD0AB5"/>
    <w:rsid w:val="00CD1845"/>
    <w:rsid w:val="00CD18A0"/>
    <w:rsid w:val="00CD1B06"/>
    <w:rsid w:val="00CD1CDC"/>
    <w:rsid w:val="00CD2E24"/>
    <w:rsid w:val="00CD30F1"/>
    <w:rsid w:val="00CD3201"/>
    <w:rsid w:val="00CD4056"/>
    <w:rsid w:val="00CD40FB"/>
    <w:rsid w:val="00CD4243"/>
    <w:rsid w:val="00CD457E"/>
    <w:rsid w:val="00CD4640"/>
    <w:rsid w:val="00CD4644"/>
    <w:rsid w:val="00CD4661"/>
    <w:rsid w:val="00CD4701"/>
    <w:rsid w:val="00CD4961"/>
    <w:rsid w:val="00CD4AEC"/>
    <w:rsid w:val="00CD4B3B"/>
    <w:rsid w:val="00CD4CB7"/>
    <w:rsid w:val="00CD4FBC"/>
    <w:rsid w:val="00CD5225"/>
    <w:rsid w:val="00CD525E"/>
    <w:rsid w:val="00CD56C8"/>
    <w:rsid w:val="00CD5947"/>
    <w:rsid w:val="00CD5DC6"/>
    <w:rsid w:val="00CD63A9"/>
    <w:rsid w:val="00CD6544"/>
    <w:rsid w:val="00CD66B3"/>
    <w:rsid w:val="00CD6A7E"/>
    <w:rsid w:val="00CD6FEA"/>
    <w:rsid w:val="00CD7006"/>
    <w:rsid w:val="00CD73D5"/>
    <w:rsid w:val="00CD7494"/>
    <w:rsid w:val="00CD7782"/>
    <w:rsid w:val="00CD7B65"/>
    <w:rsid w:val="00CD7B6A"/>
    <w:rsid w:val="00CD7C1A"/>
    <w:rsid w:val="00CE0306"/>
    <w:rsid w:val="00CE03F0"/>
    <w:rsid w:val="00CE0492"/>
    <w:rsid w:val="00CE0833"/>
    <w:rsid w:val="00CE0A86"/>
    <w:rsid w:val="00CE0B39"/>
    <w:rsid w:val="00CE0ED6"/>
    <w:rsid w:val="00CE10F3"/>
    <w:rsid w:val="00CE11D5"/>
    <w:rsid w:val="00CE13BF"/>
    <w:rsid w:val="00CE1A0A"/>
    <w:rsid w:val="00CE1AFF"/>
    <w:rsid w:val="00CE26A0"/>
    <w:rsid w:val="00CE2994"/>
    <w:rsid w:val="00CE29E6"/>
    <w:rsid w:val="00CE2A54"/>
    <w:rsid w:val="00CE2D5C"/>
    <w:rsid w:val="00CE30A5"/>
    <w:rsid w:val="00CE344F"/>
    <w:rsid w:val="00CE35BB"/>
    <w:rsid w:val="00CE3A45"/>
    <w:rsid w:val="00CE3AC5"/>
    <w:rsid w:val="00CE4097"/>
    <w:rsid w:val="00CE4137"/>
    <w:rsid w:val="00CE47BB"/>
    <w:rsid w:val="00CE4ABC"/>
    <w:rsid w:val="00CE574E"/>
    <w:rsid w:val="00CE6064"/>
    <w:rsid w:val="00CE6298"/>
    <w:rsid w:val="00CE64EF"/>
    <w:rsid w:val="00CE685D"/>
    <w:rsid w:val="00CE6C4F"/>
    <w:rsid w:val="00CE6D29"/>
    <w:rsid w:val="00CE6FA5"/>
    <w:rsid w:val="00CE7437"/>
    <w:rsid w:val="00CE7574"/>
    <w:rsid w:val="00CE798A"/>
    <w:rsid w:val="00CE7F99"/>
    <w:rsid w:val="00CE7FA3"/>
    <w:rsid w:val="00CF01AD"/>
    <w:rsid w:val="00CF0288"/>
    <w:rsid w:val="00CF0319"/>
    <w:rsid w:val="00CF0831"/>
    <w:rsid w:val="00CF0906"/>
    <w:rsid w:val="00CF0AE1"/>
    <w:rsid w:val="00CF0C37"/>
    <w:rsid w:val="00CF0D95"/>
    <w:rsid w:val="00CF0F75"/>
    <w:rsid w:val="00CF0F91"/>
    <w:rsid w:val="00CF146F"/>
    <w:rsid w:val="00CF1B86"/>
    <w:rsid w:val="00CF1FEE"/>
    <w:rsid w:val="00CF23E5"/>
    <w:rsid w:val="00CF2B60"/>
    <w:rsid w:val="00CF2CE4"/>
    <w:rsid w:val="00CF2F3E"/>
    <w:rsid w:val="00CF3378"/>
    <w:rsid w:val="00CF381E"/>
    <w:rsid w:val="00CF38E1"/>
    <w:rsid w:val="00CF395F"/>
    <w:rsid w:val="00CF3AE7"/>
    <w:rsid w:val="00CF3C08"/>
    <w:rsid w:val="00CF3D77"/>
    <w:rsid w:val="00CF494D"/>
    <w:rsid w:val="00CF4E43"/>
    <w:rsid w:val="00CF4FD2"/>
    <w:rsid w:val="00CF51BB"/>
    <w:rsid w:val="00CF5482"/>
    <w:rsid w:val="00CF5C65"/>
    <w:rsid w:val="00CF608B"/>
    <w:rsid w:val="00CF69AB"/>
    <w:rsid w:val="00CF6A68"/>
    <w:rsid w:val="00CF6A96"/>
    <w:rsid w:val="00CF71A8"/>
    <w:rsid w:val="00CF743F"/>
    <w:rsid w:val="00CF7904"/>
    <w:rsid w:val="00CF7973"/>
    <w:rsid w:val="00D0039D"/>
    <w:rsid w:val="00D0085B"/>
    <w:rsid w:val="00D00C37"/>
    <w:rsid w:val="00D01076"/>
    <w:rsid w:val="00D0107C"/>
    <w:rsid w:val="00D010D4"/>
    <w:rsid w:val="00D0143C"/>
    <w:rsid w:val="00D01995"/>
    <w:rsid w:val="00D02F6D"/>
    <w:rsid w:val="00D03081"/>
    <w:rsid w:val="00D0313A"/>
    <w:rsid w:val="00D03300"/>
    <w:rsid w:val="00D0341C"/>
    <w:rsid w:val="00D03469"/>
    <w:rsid w:val="00D040A5"/>
    <w:rsid w:val="00D041C6"/>
    <w:rsid w:val="00D0420E"/>
    <w:rsid w:val="00D04537"/>
    <w:rsid w:val="00D046D1"/>
    <w:rsid w:val="00D04EDD"/>
    <w:rsid w:val="00D057B1"/>
    <w:rsid w:val="00D05C22"/>
    <w:rsid w:val="00D05C88"/>
    <w:rsid w:val="00D05DE2"/>
    <w:rsid w:val="00D05E1B"/>
    <w:rsid w:val="00D05F3A"/>
    <w:rsid w:val="00D0759E"/>
    <w:rsid w:val="00D07DEF"/>
    <w:rsid w:val="00D07F06"/>
    <w:rsid w:val="00D102B1"/>
    <w:rsid w:val="00D1047A"/>
    <w:rsid w:val="00D10E73"/>
    <w:rsid w:val="00D10F88"/>
    <w:rsid w:val="00D11BF4"/>
    <w:rsid w:val="00D12AE9"/>
    <w:rsid w:val="00D12BA6"/>
    <w:rsid w:val="00D13AD5"/>
    <w:rsid w:val="00D14C91"/>
    <w:rsid w:val="00D14DFC"/>
    <w:rsid w:val="00D157D9"/>
    <w:rsid w:val="00D159F3"/>
    <w:rsid w:val="00D15CF5"/>
    <w:rsid w:val="00D16234"/>
    <w:rsid w:val="00D16AAD"/>
    <w:rsid w:val="00D16F68"/>
    <w:rsid w:val="00D1743D"/>
    <w:rsid w:val="00D178FC"/>
    <w:rsid w:val="00D20052"/>
    <w:rsid w:val="00D206DF"/>
    <w:rsid w:val="00D209EF"/>
    <w:rsid w:val="00D20CD9"/>
    <w:rsid w:val="00D20EDA"/>
    <w:rsid w:val="00D213ED"/>
    <w:rsid w:val="00D214BE"/>
    <w:rsid w:val="00D2155E"/>
    <w:rsid w:val="00D218FE"/>
    <w:rsid w:val="00D22171"/>
    <w:rsid w:val="00D2232D"/>
    <w:rsid w:val="00D2242C"/>
    <w:rsid w:val="00D22A31"/>
    <w:rsid w:val="00D22C59"/>
    <w:rsid w:val="00D22FF8"/>
    <w:rsid w:val="00D233BF"/>
    <w:rsid w:val="00D2369E"/>
    <w:rsid w:val="00D23CAD"/>
    <w:rsid w:val="00D23E8C"/>
    <w:rsid w:val="00D2417F"/>
    <w:rsid w:val="00D2445A"/>
    <w:rsid w:val="00D24968"/>
    <w:rsid w:val="00D24CB1"/>
    <w:rsid w:val="00D25557"/>
    <w:rsid w:val="00D25ADB"/>
    <w:rsid w:val="00D25B18"/>
    <w:rsid w:val="00D25CA4"/>
    <w:rsid w:val="00D266E5"/>
    <w:rsid w:val="00D26CD4"/>
    <w:rsid w:val="00D27058"/>
    <w:rsid w:val="00D27FBD"/>
    <w:rsid w:val="00D30184"/>
    <w:rsid w:val="00D30507"/>
    <w:rsid w:val="00D306E0"/>
    <w:rsid w:val="00D30DEC"/>
    <w:rsid w:val="00D3116B"/>
    <w:rsid w:val="00D31A68"/>
    <w:rsid w:val="00D31C66"/>
    <w:rsid w:val="00D322D8"/>
    <w:rsid w:val="00D32B25"/>
    <w:rsid w:val="00D32DDB"/>
    <w:rsid w:val="00D32FBF"/>
    <w:rsid w:val="00D32FE0"/>
    <w:rsid w:val="00D33134"/>
    <w:rsid w:val="00D33948"/>
    <w:rsid w:val="00D33B17"/>
    <w:rsid w:val="00D33BD5"/>
    <w:rsid w:val="00D3449B"/>
    <w:rsid w:val="00D34C57"/>
    <w:rsid w:val="00D34C85"/>
    <w:rsid w:val="00D35021"/>
    <w:rsid w:val="00D35052"/>
    <w:rsid w:val="00D35178"/>
    <w:rsid w:val="00D352A5"/>
    <w:rsid w:val="00D359C2"/>
    <w:rsid w:val="00D35A8A"/>
    <w:rsid w:val="00D367AB"/>
    <w:rsid w:val="00D36968"/>
    <w:rsid w:val="00D36C08"/>
    <w:rsid w:val="00D37273"/>
    <w:rsid w:val="00D37960"/>
    <w:rsid w:val="00D37B70"/>
    <w:rsid w:val="00D402B8"/>
    <w:rsid w:val="00D41254"/>
    <w:rsid w:val="00D412DF"/>
    <w:rsid w:val="00D415B2"/>
    <w:rsid w:val="00D41D82"/>
    <w:rsid w:val="00D41F97"/>
    <w:rsid w:val="00D41FB3"/>
    <w:rsid w:val="00D42501"/>
    <w:rsid w:val="00D425CC"/>
    <w:rsid w:val="00D42A91"/>
    <w:rsid w:val="00D42D21"/>
    <w:rsid w:val="00D43029"/>
    <w:rsid w:val="00D431AB"/>
    <w:rsid w:val="00D431CF"/>
    <w:rsid w:val="00D43A7D"/>
    <w:rsid w:val="00D43B30"/>
    <w:rsid w:val="00D4458A"/>
    <w:rsid w:val="00D4472E"/>
    <w:rsid w:val="00D44B7A"/>
    <w:rsid w:val="00D44C91"/>
    <w:rsid w:val="00D450CC"/>
    <w:rsid w:val="00D4523C"/>
    <w:rsid w:val="00D4619E"/>
    <w:rsid w:val="00D461E6"/>
    <w:rsid w:val="00D461FA"/>
    <w:rsid w:val="00D46399"/>
    <w:rsid w:val="00D4686D"/>
    <w:rsid w:val="00D469D7"/>
    <w:rsid w:val="00D46F91"/>
    <w:rsid w:val="00D46FFF"/>
    <w:rsid w:val="00D471A5"/>
    <w:rsid w:val="00D471C7"/>
    <w:rsid w:val="00D4747D"/>
    <w:rsid w:val="00D4794C"/>
    <w:rsid w:val="00D50006"/>
    <w:rsid w:val="00D5060F"/>
    <w:rsid w:val="00D508AA"/>
    <w:rsid w:val="00D50BB1"/>
    <w:rsid w:val="00D50C6A"/>
    <w:rsid w:val="00D50F46"/>
    <w:rsid w:val="00D51031"/>
    <w:rsid w:val="00D51959"/>
    <w:rsid w:val="00D51F43"/>
    <w:rsid w:val="00D51F4E"/>
    <w:rsid w:val="00D52C90"/>
    <w:rsid w:val="00D5310D"/>
    <w:rsid w:val="00D532AC"/>
    <w:rsid w:val="00D53A4C"/>
    <w:rsid w:val="00D53FD4"/>
    <w:rsid w:val="00D5494F"/>
    <w:rsid w:val="00D5497D"/>
    <w:rsid w:val="00D5511F"/>
    <w:rsid w:val="00D55401"/>
    <w:rsid w:val="00D5557D"/>
    <w:rsid w:val="00D55935"/>
    <w:rsid w:val="00D5593C"/>
    <w:rsid w:val="00D55FEA"/>
    <w:rsid w:val="00D56495"/>
    <w:rsid w:val="00D56C75"/>
    <w:rsid w:val="00D57144"/>
    <w:rsid w:val="00D577D7"/>
    <w:rsid w:val="00D57DCE"/>
    <w:rsid w:val="00D57F1E"/>
    <w:rsid w:val="00D60A74"/>
    <w:rsid w:val="00D60C2F"/>
    <w:rsid w:val="00D616F6"/>
    <w:rsid w:val="00D61795"/>
    <w:rsid w:val="00D6234E"/>
    <w:rsid w:val="00D62717"/>
    <w:rsid w:val="00D62DE8"/>
    <w:rsid w:val="00D637D3"/>
    <w:rsid w:val="00D63880"/>
    <w:rsid w:val="00D645FC"/>
    <w:rsid w:val="00D65177"/>
    <w:rsid w:val="00D65335"/>
    <w:rsid w:val="00D654E2"/>
    <w:rsid w:val="00D65B8C"/>
    <w:rsid w:val="00D65BCA"/>
    <w:rsid w:val="00D65D02"/>
    <w:rsid w:val="00D6617F"/>
    <w:rsid w:val="00D66523"/>
    <w:rsid w:val="00D665F7"/>
    <w:rsid w:val="00D66A16"/>
    <w:rsid w:val="00D66AE7"/>
    <w:rsid w:val="00D66DFA"/>
    <w:rsid w:val="00D66F11"/>
    <w:rsid w:val="00D67657"/>
    <w:rsid w:val="00D67673"/>
    <w:rsid w:val="00D67A82"/>
    <w:rsid w:val="00D67ED7"/>
    <w:rsid w:val="00D704C9"/>
    <w:rsid w:val="00D70642"/>
    <w:rsid w:val="00D70837"/>
    <w:rsid w:val="00D709FF"/>
    <w:rsid w:val="00D71919"/>
    <w:rsid w:val="00D71C8B"/>
    <w:rsid w:val="00D71D50"/>
    <w:rsid w:val="00D71E68"/>
    <w:rsid w:val="00D71FE4"/>
    <w:rsid w:val="00D72186"/>
    <w:rsid w:val="00D721A5"/>
    <w:rsid w:val="00D72C09"/>
    <w:rsid w:val="00D72E5C"/>
    <w:rsid w:val="00D72F08"/>
    <w:rsid w:val="00D73500"/>
    <w:rsid w:val="00D73BA1"/>
    <w:rsid w:val="00D73C65"/>
    <w:rsid w:val="00D73D2D"/>
    <w:rsid w:val="00D73EB4"/>
    <w:rsid w:val="00D74434"/>
    <w:rsid w:val="00D74B29"/>
    <w:rsid w:val="00D74B73"/>
    <w:rsid w:val="00D74BD8"/>
    <w:rsid w:val="00D74EE8"/>
    <w:rsid w:val="00D751BE"/>
    <w:rsid w:val="00D75365"/>
    <w:rsid w:val="00D7542F"/>
    <w:rsid w:val="00D7549B"/>
    <w:rsid w:val="00D75675"/>
    <w:rsid w:val="00D75960"/>
    <w:rsid w:val="00D763D1"/>
    <w:rsid w:val="00D7693D"/>
    <w:rsid w:val="00D76C3D"/>
    <w:rsid w:val="00D7702D"/>
    <w:rsid w:val="00D776F3"/>
    <w:rsid w:val="00D77F64"/>
    <w:rsid w:val="00D800C9"/>
    <w:rsid w:val="00D80162"/>
    <w:rsid w:val="00D808C4"/>
    <w:rsid w:val="00D80B62"/>
    <w:rsid w:val="00D80BC7"/>
    <w:rsid w:val="00D80EA5"/>
    <w:rsid w:val="00D810DC"/>
    <w:rsid w:val="00D8216B"/>
    <w:rsid w:val="00D82268"/>
    <w:rsid w:val="00D82F1B"/>
    <w:rsid w:val="00D830B1"/>
    <w:rsid w:val="00D83130"/>
    <w:rsid w:val="00D83905"/>
    <w:rsid w:val="00D83944"/>
    <w:rsid w:val="00D83990"/>
    <w:rsid w:val="00D839EA"/>
    <w:rsid w:val="00D8468A"/>
    <w:rsid w:val="00D8486D"/>
    <w:rsid w:val="00D84876"/>
    <w:rsid w:val="00D85081"/>
    <w:rsid w:val="00D85422"/>
    <w:rsid w:val="00D85A8B"/>
    <w:rsid w:val="00D85AE1"/>
    <w:rsid w:val="00D86668"/>
    <w:rsid w:val="00D8693E"/>
    <w:rsid w:val="00D86972"/>
    <w:rsid w:val="00D86AC8"/>
    <w:rsid w:val="00D86B1A"/>
    <w:rsid w:val="00D86D6A"/>
    <w:rsid w:val="00D86E9B"/>
    <w:rsid w:val="00D874C6"/>
    <w:rsid w:val="00D87637"/>
    <w:rsid w:val="00D879D3"/>
    <w:rsid w:val="00D87A9A"/>
    <w:rsid w:val="00D87B0E"/>
    <w:rsid w:val="00D87B23"/>
    <w:rsid w:val="00D87DF2"/>
    <w:rsid w:val="00D87FF1"/>
    <w:rsid w:val="00D90916"/>
    <w:rsid w:val="00D90CBC"/>
    <w:rsid w:val="00D90CD8"/>
    <w:rsid w:val="00D910CA"/>
    <w:rsid w:val="00D914C0"/>
    <w:rsid w:val="00D91721"/>
    <w:rsid w:val="00D921D3"/>
    <w:rsid w:val="00D92A72"/>
    <w:rsid w:val="00D92A9F"/>
    <w:rsid w:val="00D9331E"/>
    <w:rsid w:val="00D93CE8"/>
    <w:rsid w:val="00D93F62"/>
    <w:rsid w:val="00D94016"/>
    <w:rsid w:val="00D9408F"/>
    <w:rsid w:val="00D94140"/>
    <w:rsid w:val="00D946F7"/>
    <w:rsid w:val="00D94942"/>
    <w:rsid w:val="00D94BFD"/>
    <w:rsid w:val="00D94D26"/>
    <w:rsid w:val="00D9558F"/>
    <w:rsid w:val="00D9615F"/>
    <w:rsid w:val="00D962C8"/>
    <w:rsid w:val="00D9637F"/>
    <w:rsid w:val="00D96426"/>
    <w:rsid w:val="00D9662A"/>
    <w:rsid w:val="00D96AEB"/>
    <w:rsid w:val="00D979EA"/>
    <w:rsid w:val="00D97AC7"/>
    <w:rsid w:val="00D97C0F"/>
    <w:rsid w:val="00D97CC2"/>
    <w:rsid w:val="00DA0201"/>
    <w:rsid w:val="00DA08BB"/>
    <w:rsid w:val="00DA0CF8"/>
    <w:rsid w:val="00DA0E0B"/>
    <w:rsid w:val="00DA0EF6"/>
    <w:rsid w:val="00DA152F"/>
    <w:rsid w:val="00DA1543"/>
    <w:rsid w:val="00DA1865"/>
    <w:rsid w:val="00DA1973"/>
    <w:rsid w:val="00DA1C75"/>
    <w:rsid w:val="00DA1D81"/>
    <w:rsid w:val="00DA1DC3"/>
    <w:rsid w:val="00DA24D8"/>
    <w:rsid w:val="00DA274A"/>
    <w:rsid w:val="00DA2D51"/>
    <w:rsid w:val="00DA3577"/>
    <w:rsid w:val="00DA35E1"/>
    <w:rsid w:val="00DA37AB"/>
    <w:rsid w:val="00DA3C42"/>
    <w:rsid w:val="00DA3DA0"/>
    <w:rsid w:val="00DA3E38"/>
    <w:rsid w:val="00DA3F54"/>
    <w:rsid w:val="00DA4436"/>
    <w:rsid w:val="00DA4AE4"/>
    <w:rsid w:val="00DA4E4B"/>
    <w:rsid w:val="00DA6177"/>
    <w:rsid w:val="00DA624C"/>
    <w:rsid w:val="00DA6265"/>
    <w:rsid w:val="00DA638E"/>
    <w:rsid w:val="00DA6437"/>
    <w:rsid w:val="00DA6FD7"/>
    <w:rsid w:val="00DA74DA"/>
    <w:rsid w:val="00DA7757"/>
    <w:rsid w:val="00DA77F0"/>
    <w:rsid w:val="00DA7D23"/>
    <w:rsid w:val="00DB05C2"/>
    <w:rsid w:val="00DB09E3"/>
    <w:rsid w:val="00DB0CAC"/>
    <w:rsid w:val="00DB1040"/>
    <w:rsid w:val="00DB12FF"/>
    <w:rsid w:val="00DB1348"/>
    <w:rsid w:val="00DB1A3D"/>
    <w:rsid w:val="00DB24C7"/>
    <w:rsid w:val="00DB31D4"/>
    <w:rsid w:val="00DB3D01"/>
    <w:rsid w:val="00DB3E24"/>
    <w:rsid w:val="00DB3E34"/>
    <w:rsid w:val="00DB4841"/>
    <w:rsid w:val="00DB4B50"/>
    <w:rsid w:val="00DB557F"/>
    <w:rsid w:val="00DB5650"/>
    <w:rsid w:val="00DB5C28"/>
    <w:rsid w:val="00DB5D42"/>
    <w:rsid w:val="00DB5DCF"/>
    <w:rsid w:val="00DB67BD"/>
    <w:rsid w:val="00DB6BEA"/>
    <w:rsid w:val="00DB6C1C"/>
    <w:rsid w:val="00DB6C3E"/>
    <w:rsid w:val="00DB6C66"/>
    <w:rsid w:val="00DB6F11"/>
    <w:rsid w:val="00DB6FA5"/>
    <w:rsid w:val="00DB718F"/>
    <w:rsid w:val="00DB7338"/>
    <w:rsid w:val="00DB7382"/>
    <w:rsid w:val="00DC0407"/>
    <w:rsid w:val="00DC0523"/>
    <w:rsid w:val="00DC0532"/>
    <w:rsid w:val="00DC05E1"/>
    <w:rsid w:val="00DC0D2B"/>
    <w:rsid w:val="00DC1259"/>
    <w:rsid w:val="00DC15C8"/>
    <w:rsid w:val="00DC1896"/>
    <w:rsid w:val="00DC1DE9"/>
    <w:rsid w:val="00DC1E83"/>
    <w:rsid w:val="00DC2186"/>
    <w:rsid w:val="00DC229C"/>
    <w:rsid w:val="00DC29C3"/>
    <w:rsid w:val="00DC2AA7"/>
    <w:rsid w:val="00DC3469"/>
    <w:rsid w:val="00DC34B3"/>
    <w:rsid w:val="00DC3563"/>
    <w:rsid w:val="00DC3A8B"/>
    <w:rsid w:val="00DC3CA0"/>
    <w:rsid w:val="00DC483D"/>
    <w:rsid w:val="00DC49E6"/>
    <w:rsid w:val="00DC4E2A"/>
    <w:rsid w:val="00DC54A5"/>
    <w:rsid w:val="00DC56AB"/>
    <w:rsid w:val="00DC5C77"/>
    <w:rsid w:val="00DC5C8E"/>
    <w:rsid w:val="00DC6075"/>
    <w:rsid w:val="00DC627F"/>
    <w:rsid w:val="00DC62FB"/>
    <w:rsid w:val="00DC76DF"/>
    <w:rsid w:val="00DC774A"/>
    <w:rsid w:val="00DC7DB5"/>
    <w:rsid w:val="00DC7E33"/>
    <w:rsid w:val="00DC7E3F"/>
    <w:rsid w:val="00DD035A"/>
    <w:rsid w:val="00DD046F"/>
    <w:rsid w:val="00DD053B"/>
    <w:rsid w:val="00DD0A64"/>
    <w:rsid w:val="00DD0DF3"/>
    <w:rsid w:val="00DD0E95"/>
    <w:rsid w:val="00DD0EBC"/>
    <w:rsid w:val="00DD0F8C"/>
    <w:rsid w:val="00DD128B"/>
    <w:rsid w:val="00DD1384"/>
    <w:rsid w:val="00DD1778"/>
    <w:rsid w:val="00DD221B"/>
    <w:rsid w:val="00DD2257"/>
    <w:rsid w:val="00DD230C"/>
    <w:rsid w:val="00DD254C"/>
    <w:rsid w:val="00DD26C6"/>
    <w:rsid w:val="00DD27FF"/>
    <w:rsid w:val="00DD29BA"/>
    <w:rsid w:val="00DD315B"/>
    <w:rsid w:val="00DD3569"/>
    <w:rsid w:val="00DD3CDF"/>
    <w:rsid w:val="00DD3F71"/>
    <w:rsid w:val="00DD447D"/>
    <w:rsid w:val="00DD49E7"/>
    <w:rsid w:val="00DD4B36"/>
    <w:rsid w:val="00DD4BAC"/>
    <w:rsid w:val="00DD5036"/>
    <w:rsid w:val="00DD525C"/>
    <w:rsid w:val="00DD54FF"/>
    <w:rsid w:val="00DD5700"/>
    <w:rsid w:val="00DD5865"/>
    <w:rsid w:val="00DD59E1"/>
    <w:rsid w:val="00DD5B8B"/>
    <w:rsid w:val="00DD67BB"/>
    <w:rsid w:val="00DD680B"/>
    <w:rsid w:val="00DD6997"/>
    <w:rsid w:val="00DD700C"/>
    <w:rsid w:val="00DD726B"/>
    <w:rsid w:val="00DD7813"/>
    <w:rsid w:val="00DD7849"/>
    <w:rsid w:val="00DD795C"/>
    <w:rsid w:val="00DD7DD8"/>
    <w:rsid w:val="00DE04D2"/>
    <w:rsid w:val="00DE0FAD"/>
    <w:rsid w:val="00DE141D"/>
    <w:rsid w:val="00DE21C6"/>
    <w:rsid w:val="00DE21F8"/>
    <w:rsid w:val="00DE2405"/>
    <w:rsid w:val="00DE243F"/>
    <w:rsid w:val="00DE2C1D"/>
    <w:rsid w:val="00DE2FC1"/>
    <w:rsid w:val="00DE2FD6"/>
    <w:rsid w:val="00DE31BF"/>
    <w:rsid w:val="00DE32E6"/>
    <w:rsid w:val="00DE34AF"/>
    <w:rsid w:val="00DE3768"/>
    <w:rsid w:val="00DE3AAC"/>
    <w:rsid w:val="00DE3B4C"/>
    <w:rsid w:val="00DE4059"/>
    <w:rsid w:val="00DE47AF"/>
    <w:rsid w:val="00DE5135"/>
    <w:rsid w:val="00DE5BB5"/>
    <w:rsid w:val="00DE6A3C"/>
    <w:rsid w:val="00DE6CE1"/>
    <w:rsid w:val="00DE6E74"/>
    <w:rsid w:val="00DE738E"/>
    <w:rsid w:val="00DF0027"/>
    <w:rsid w:val="00DF0628"/>
    <w:rsid w:val="00DF0C94"/>
    <w:rsid w:val="00DF0D22"/>
    <w:rsid w:val="00DF10AE"/>
    <w:rsid w:val="00DF1A24"/>
    <w:rsid w:val="00DF1B12"/>
    <w:rsid w:val="00DF1B8A"/>
    <w:rsid w:val="00DF1E5D"/>
    <w:rsid w:val="00DF2132"/>
    <w:rsid w:val="00DF28EC"/>
    <w:rsid w:val="00DF2964"/>
    <w:rsid w:val="00DF2FB7"/>
    <w:rsid w:val="00DF3588"/>
    <w:rsid w:val="00DF35F2"/>
    <w:rsid w:val="00DF3882"/>
    <w:rsid w:val="00DF3D05"/>
    <w:rsid w:val="00DF3D23"/>
    <w:rsid w:val="00DF3FDA"/>
    <w:rsid w:val="00DF404B"/>
    <w:rsid w:val="00DF45E5"/>
    <w:rsid w:val="00DF57E1"/>
    <w:rsid w:val="00DF599D"/>
    <w:rsid w:val="00DF5A5D"/>
    <w:rsid w:val="00DF5AD7"/>
    <w:rsid w:val="00DF5AF8"/>
    <w:rsid w:val="00DF5E1D"/>
    <w:rsid w:val="00DF5E84"/>
    <w:rsid w:val="00DF6C52"/>
    <w:rsid w:val="00DF70F7"/>
    <w:rsid w:val="00DF7468"/>
    <w:rsid w:val="00DF7B66"/>
    <w:rsid w:val="00E01CA0"/>
    <w:rsid w:val="00E02490"/>
    <w:rsid w:val="00E0253E"/>
    <w:rsid w:val="00E02659"/>
    <w:rsid w:val="00E02766"/>
    <w:rsid w:val="00E02DFF"/>
    <w:rsid w:val="00E02E26"/>
    <w:rsid w:val="00E02F5F"/>
    <w:rsid w:val="00E03047"/>
    <w:rsid w:val="00E037F3"/>
    <w:rsid w:val="00E03AE5"/>
    <w:rsid w:val="00E03C74"/>
    <w:rsid w:val="00E044EA"/>
    <w:rsid w:val="00E04697"/>
    <w:rsid w:val="00E04703"/>
    <w:rsid w:val="00E054BE"/>
    <w:rsid w:val="00E05506"/>
    <w:rsid w:val="00E05A16"/>
    <w:rsid w:val="00E05C9A"/>
    <w:rsid w:val="00E06032"/>
    <w:rsid w:val="00E060D2"/>
    <w:rsid w:val="00E06163"/>
    <w:rsid w:val="00E06981"/>
    <w:rsid w:val="00E06B4F"/>
    <w:rsid w:val="00E06EE4"/>
    <w:rsid w:val="00E074D7"/>
    <w:rsid w:val="00E07521"/>
    <w:rsid w:val="00E07881"/>
    <w:rsid w:val="00E103AB"/>
    <w:rsid w:val="00E1093C"/>
    <w:rsid w:val="00E112EC"/>
    <w:rsid w:val="00E115E8"/>
    <w:rsid w:val="00E12500"/>
    <w:rsid w:val="00E12741"/>
    <w:rsid w:val="00E1282B"/>
    <w:rsid w:val="00E12A6F"/>
    <w:rsid w:val="00E13024"/>
    <w:rsid w:val="00E136BB"/>
    <w:rsid w:val="00E137E5"/>
    <w:rsid w:val="00E139B5"/>
    <w:rsid w:val="00E13E50"/>
    <w:rsid w:val="00E13F4A"/>
    <w:rsid w:val="00E15729"/>
    <w:rsid w:val="00E16336"/>
    <w:rsid w:val="00E1642E"/>
    <w:rsid w:val="00E16476"/>
    <w:rsid w:val="00E16901"/>
    <w:rsid w:val="00E1732C"/>
    <w:rsid w:val="00E17DCC"/>
    <w:rsid w:val="00E2010C"/>
    <w:rsid w:val="00E202CE"/>
    <w:rsid w:val="00E20863"/>
    <w:rsid w:val="00E21568"/>
    <w:rsid w:val="00E21665"/>
    <w:rsid w:val="00E21703"/>
    <w:rsid w:val="00E218AA"/>
    <w:rsid w:val="00E21ED2"/>
    <w:rsid w:val="00E22178"/>
    <w:rsid w:val="00E221BA"/>
    <w:rsid w:val="00E224E3"/>
    <w:rsid w:val="00E22AF8"/>
    <w:rsid w:val="00E22BDC"/>
    <w:rsid w:val="00E22C16"/>
    <w:rsid w:val="00E22D47"/>
    <w:rsid w:val="00E22F11"/>
    <w:rsid w:val="00E234F9"/>
    <w:rsid w:val="00E23901"/>
    <w:rsid w:val="00E23E01"/>
    <w:rsid w:val="00E23F1F"/>
    <w:rsid w:val="00E24416"/>
    <w:rsid w:val="00E24E7D"/>
    <w:rsid w:val="00E25899"/>
    <w:rsid w:val="00E26224"/>
    <w:rsid w:val="00E26924"/>
    <w:rsid w:val="00E26F28"/>
    <w:rsid w:val="00E27AB5"/>
    <w:rsid w:val="00E27BF1"/>
    <w:rsid w:val="00E27E4C"/>
    <w:rsid w:val="00E27F45"/>
    <w:rsid w:val="00E30013"/>
    <w:rsid w:val="00E305C7"/>
    <w:rsid w:val="00E30C31"/>
    <w:rsid w:val="00E31D98"/>
    <w:rsid w:val="00E31DE7"/>
    <w:rsid w:val="00E31EC6"/>
    <w:rsid w:val="00E32275"/>
    <w:rsid w:val="00E32423"/>
    <w:rsid w:val="00E32798"/>
    <w:rsid w:val="00E32987"/>
    <w:rsid w:val="00E32C68"/>
    <w:rsid w:val="00E33114"/>
    <w:rsid w:val="00E33C2D"/>
    <w:rsid w:val="00E33E72"/>
    <w:rsid w:val="00E33F69"/>
    <w:rsid w:val="00E34218"/>
    <w:rsid w:val="00E34675"/>
    <w:rsid w:val="00E34847"/>
    <w:rsid w:val="00E35707"/>
    <w:rsid w:val="00E35966"/>
    <w:rsid w:val="00E35EC0"/>
    <w:rsid w:val="00E35F58"/>
    <w:rsid w:val="00E35FFA"/>
    <w:rsid w:val="00E361B8"/>
    <w:rsid w:val="00E36570"/>
    <w:rsid w:val="00E36594"/>
    <w:rsid w:val="00E36621"/>
    <w:rsid w:val="00E36F41"/>
    <w:rsid w:val="00E36F4D"/>
    <w:rsid w:val="00E3764B"/>
    <w:rsid w:val="00E37AEF"/>
    <w:rsid w:val="00E37CF2"/>
    <w:rsid w:val="00E40724"/>
    <w:rsid w:val="00E40AC4"/>
    <w:rsid w:val="00E40ADC"/>
    <w:rsid w:val="00E40D0E"/>
    <w:rsid w:val="00E40FA2"/>
    <w:rsid w:val="00E41790"/>
    <w:rsid w:val="00E419D1"/>
    <w:rsid w:val="00E42012"/>
    <w:rsid w:val="00E420C7"/>
    <w:rsid w:val="00E424E2"/>
    <w:rsid w:val="00E427C0"/>
    <w:rsid w:val="00E42CA6"/>
    <w:rsid w:val="00E43141"/>
    <w:rsid w:val="00E439DE"/>
    <w:rsid w:val="00E441FE"/>
    <w:rsid w:val="00E4459C"/>
    <w:rsid w:val="00E4469E"/>
    <w:rsid w:val="00E449D3"/>
    <w:rsid w:val="00E4526A"/>
    <w:rsid w:val="00E45836"/>
    <w:rsid w:val="00E45AAD"/>
    <w:rsid w:val="00E45C75"/>
    <w:rsid w:val="00E46098"/>
    <w:rsid w:val="00E46340"/>
    <w:rsid w:val="00E4642E"/>
    <w:rsid w:val="00E46B4C"/>
    <w:rsid w:val="00E4722C"/>
    <w:rsid w:val="00E5017C"/>
    <w:rsid w:val="00E503BF"/>
    <w:rsid w:val="00E5113C"/>
    <w:rsid w:val="00E516C3"/>
    <w:rsid w:val="00E52370"/>
    <w:rsid w:val="00E52D1B"/>
    <w:rsid w:val="00E531D8"/>
    <w:rsid w:val="00E53427"/>
    <w:rsid w:val="00E5356D"/>
    <w:rsid w:val="00E5383B"/>
    <w:rsid w:val="00E53D6C"/>
    <w:rsid w:val="00E53E07"/>
    <w:rsid w:val="00E54001"/>
    <w:rsid w:val="00E54013"/>
    <w:rsid w:val="00E5470E"/>
    <w:rsid w:val="00E552A4"/>
    <w:rsid w:val="00E55638"/>
    <w:rsid w:val="00E564AB"/>
    <w:rsid w:val="00E568CA"/>
    <w:rsid w:val="00E56D20"/>
    <w:rsid w:val="00E572CE"/>
    <w:rsid w:val="00E57848"/>
    <w:rsid w:val="00E57CE9"/>
    <w:rsid w:val="00E57F53"/>
    <w:rsid w:val="00E5D76F"/>
    <w:rsid w:val="00E60B8C"/>
    <w:rsid w:val="00E60F4A"/>
    <w:rsid w:val="00E61891"/>
    <w:rsid w:val="00E618E1"/>
    <w:rsid w:val="00E61F99"/>
    <w:rsid w:val="00E62B42"/>
    <w:rsid w:val="00E63582"/>
    <w:rsid w:val="00E63A55"/>
    <w:rsid w:val="00E64707"/>
    <w:rsid w:val="00E650E0"/>
    <w:rsid w:val="00E653B7"/>
    <w:rsid w:val="00E65461"/>
    <w:rsid w:val="00E658E4"/>
    <w:rsid w:val="00E65D6F"/>
    <w:rsid w:val="00E65E53"/>
    <w:rsid w:val="00E6619D"/>
    <w:rsid w:val="00E667E9"/>
    <w:rsid w:val="00E66B2E"/>
    <w:rsid w:val="00E66C13"/>
    <w:rsid w:val="00E66C85"/>
    <w:rsid w:val="00E67D37"/>
    <w:rsid w:val="00E67E9E"/>
    <w:rsid w:val="00E702F7"/>
    <w:rsid w:val="00E70F84"/>
    <w:rsid w:val="00E71872"/>
    <w:rsid w:val="00E71C24"/>
    <w:rsid w:val="00E71FC8"/>
    <w:rsid w:val="00E727C0"/>
    <w:rsid w:val="00E72A0F"/>
    <w:rsid w:val="00E72BA1"/>
    <w:rsid w:val="00E72FC4"/>
    <w:rsid w:val="00E7341F"/>
    <w:rsid w:val="00E73655"/>
    <w:rsid w:val="00E74000"/>
    <w:rsid w:val="00E74182"/>
    <w:rsid w:val="00E74427"/>
    <w:rsid w:val="00E7488C"/>
    <w:rsid w:val="00E748A1"/>
    <w:rsid w:val="00E74BF2"/>
    <w:rsid w:val="00E74F5D"/>
    <w:rsid w:val="00E75C36"/>
    <w:rsid w:val="00E75E4E"/>
    <w:rsid w:val="00E75F84"/>
    <w:rsid w:val="00E764E4"/>
    <w:rsid w:val="00E76516"/>
    <w:rsid w:val="00E76D4D"/>
    <w:rsid w:val="00E76EC3"/>
    <w:rsid w:val="00E76FC6"/>
    <w:rsid w:val="00E774C5"/>
    <w:rsid w:val="00E776B9"/>
    <w:rsid w:val="00E776F3"/>
    <w:rsid w:val="00E77B9E"/>
    <w:rsid w:val="00E808EC"/>
    <w:rsid w:val="00E80C49"/>
    <w:rsid w:val="00E810C2"/>
    <w:rsid w:val="00E819B0"/>
    <w:rsid w:val="00E81B63"/>
    <w:rsid w:val="00E81B6D"/>
    <w:rsid w:val="00E81C18"/>
    <w:rsid w:val="00E81EE8"/>
    <w:rsid w:val="00E8226F"/>
    <w:rsid w:val="00E83016"/>
    <w:rsid w:val="00E837E9"/>
    <w:rsid w:val="00E83F12"/>
    <w:rsid w:val="00E845FC"/>
    <w:rsid w:val="00E84775"/>
    <w:rsid w:val="00E84808"/>
    <w:rsid w:val="00E8559A"/>
    <w:rsid w:val="00E857AA"/>
    <w:rsid w:val="00E858C5"/>
    <w:rsid w:val="00E8592C"/>
    <w:rsid w:val="00E85D76"/>
    <w:rsid w:val="00E85E61"/>
    <w:rsid w:val="00E86486"/>
    <w:rsid w:val="00E864A8"/>
    <w:rsid w:val="00E866CC"/>
    <w:rsid w:val="00E8671E"/>
    <w:rsid w:val="00E86C1A"/>
    <w:rsid w:val="00E87099"/>
    <w:rsid w:val="00E87351"/>
    <w:rsid w:val="00E87411"/>
    <w:rsid w:val="00E874D9"/>
    <w:rsid w:val="00E87BE3"/>
    <w:rsid w:val="00E87EEB"/>
    <w:rsid w:val="00E87FBD"/>
    <w:rsid w:val="00E90394"/>
    <w:rsid w:val="00E90833"/>
    <w:rsid w:val="00E90848"/>
    <w:rsid w:val="00E90C3A"/>
    <w:rsid w:val="00E90F42"/>
    <w:rsid w:val="00E911D9"/>
    <w:rsid w:val="00E9297E"/>
    <w:rsid w:val="00E92DD7"/>
    <w:rsid w:val="00E9300F"/>
    <w:rsid w:val="00E93224"/>
    <w:rsid w:val="00E9324B"/>
    <w:rsid w:val="00E93FF4"/>
    <w:rsid w:val="00E94057"/>
    <w:rsid w:val="00E940EE"/>
    <w:rsid w:val="00E9422E"/>
    <w:rsid w:val="00E942B8"/>
    <w:rsid w:val="00E94E14"/>
    <w:rsid w:val="00E95462"/>
    <w:rsid w:val="00E96590"/>
    <w:rsid w:val="00E96E06"/>
    <w:rsid w:val="00E977A2"/>
    <w:rsid w:val="00E97A66"/>
    <w:rsid w:val="00EA0A84"/>
    <w:rsid w:val="00EA0ACC"/>
    <w:rsid w:val="00EA0D4A"/>
    <w:rsid w:val="00EA1020"/>
    <w:rsid w:val="00EA1084"/>
    <w:rsid w:val="00EA1160"/>
    <w:rsid w:val="00EA16C0"/>
    <w:rsid w:val="00EA1A02"/>
    <w:rsid w:val="00EA1ABB"/>
    <w:rsid w:val="00EA1EEB"/>
    <w:rsid w:val="00EA1F6D"/>
    <w:rsid w:val="00EA227E"/>
    <w:rsid w:val="00EA2306"/>
    <w:rsid w:val="00EA27F2"/>
    <w:rsid w:val="00EA28C2"/>
    <w:rsid w:val="00EA30BF"/>
    <w:rsid w:val="00EA34D9"/>
    <w:rsid w:val="00EA358B"/>
    <w:rsid w:val="00EA3922"/>
    <w:rsid w:val="00EA3BAB"/>
    <w:rsid w:val="00EA4108"/>
    <w:rsid w:val="00EA42B5"/>
    <w:rsid w:val="00EA4589"/>
    <w:rsid w:val="00EA57A1"/>
    <w:rsid w:val="00EA57BD"/>
    <w:rsid w:val="00EA5B7D"/>
    <w:rsid w:val="00EA5C48"/>
    <w:rsid w:val="00EA5E6E"/>
    <w:rsid w:val="00EA601E"/>
    <w:rsid w:val="00EA6133"/>
    <w:rsid w:val="00EA638F"/>
    <w:rsid w:val="00EA63F4"/>
    <w:rsid w:val="00EA6F32"/>
    <w:rsid w:val="00EA7656"/>
    <w:rsid w:val="00EA77F8"/>
    <w:rsid w:val="00EA783B"/>
    <w:rsid w:val="00EA7940"/>
    <w:rsid w:val="00EA7BA2"/>
    <w:rsid w:val="00EB0565"/>
    <w:rsid w:val="00EB0A2E"/>
    <w:rsid w:val="00EB265C"/>
    <w:rsid w:val="00EB299C"/>
    <w:rsid w:val="00EB32EB"/>
    <w:rsid w:val="00EB35CA"/>
    <w:rsid w:val="00EB3E86"/>
    <w:rsid w:val="00EB4053"/>
    <w:rsid w:val="00EB4134"/>
    <w:rsid w:val="00EB4B25"/>
    <w:rsid w:val="00EB4D93"/>
    <w:rsid w:val="00EB503A"/>
    <w:rsid w:val="00EB516C"/>
    <w:rsid w:val="00EB5195"/>
    <w:rsid w:val="00EB51F0"/>
    <w:rsid w:val="00EB5DEC"/>
    <w:rsid w:val="00EB63D1"/>
    <w:rsid w:val="00EB67CB"/>
    <w:rsid w:val="00EB6E11"/>
    <w:rsid w:val="00EC008B"/>
    <w:rsid w:val="00EC0511"/>
    <w:rsid w:val="00EC05D4"/>
    <w:rsid w:val="00EC064A"/>
    <w:rsid w:val="00EC0869"/>
    <w:rsid w:val="00EC0CA0"/>
    <w:rsid w:val="00EC18C9"/>
    <w:rsid w:val="00EC1C9C"/>
    <w:rsid w:val="00EC1F82"/>
    <w:rsid w:val="00EC2347"/>
    <w:rsid w:val="00EC2B49"/>
    <w:rsid w:val="00EC2BBF"/>
    <w:rsid w:val="00EC2F75"/>
    <w:rsid w:val="00EC317C"/>
    <w:rsid w:val="00EC359E"/>
    <w:rsid w:val="00EC3AE6"/>
    <w:rsid w:val="00EC4230"/>
    <w:rsid w:val="00EC433E"/>
    <w:rsid w:val="00EC4C6C"/>
    <w:rsid w:val="00EC50B3"/>
    <w:rsid w:val="00EC5160"/>
    <w:rsid w:val="00EC5389"/>
    <w:rsid w:val="00EC58BE"/>
    <w:rsid w:val="00EC5B3B"/>
    <w:rsid w:val="00EC6067"/>
    <w:rsid w:val="00EC61BB"/>
    <w:rsid w:val="00EC67A2"/>
    <w:rsid w:val="00EC6890"/>
    <w:rsid w:val="00EC695A"/>
    <w:rsid w:val="00EC6986"/>
    <w:rsid w:val="00EC6E54"/>
    <w:rsid w:val="00EC7CE4"/>
    <w:rsid w:val="00EC7E4A"/>
    <w:rsid w:val="00ED0139"/>
    <w:rsid w:val="00ED025A"/>
    <w:rsid w:val="00ED14D6"/>
    <w:rsid w:val="00ED179A"/>
    <w:rsid w:val="00ED2112"/>
    <w:rsid w:val="00ED25C8"/>
    <w:rsid w:val="00ED28DC"/>
    <w:rsid w:val="00ED2939"/>
    <w:rsid w:val="00ED2AF9"/>
    <w:rsid w:val="00ED2EFD"/>
    <w:rsid w:val="00ED361F"/>
    <w:rsid w:val="00ED39C7"/>
    <w:rsid w:val="00ED3EE4"/>
    <w:rsid w:val="00ED3F52"/>
    <w:rsid w:val="00ED4BF1"/>
    <w:rsid w:val="00ED518B"/>
    <w:rsid w:val="00ED56AB"/>
    <w:rsid w:val="00ED56B4"/>
    <w:rsid w:val="00ED5E7B"/>
    <w:rsid w:val="00ED604B"/>
    <w:rsid w:val="00ED67ED"/>
    <w:rsid w:val="00ED69BB"/>
    <w:rsid w:val="00ED7CD7"/>
    <w:rsid w:val="00EE0071"/>
    <w:rsid w:val="00EE0B62"/>
    <w:rsid w:val="00EE122D"/>
    <w:rsid w:val="00EE12EC"/>
    <w:rsid w:val="00EE1871"/>
    <w:rsid w:val="00EE1D16"/>
    <w:rsid w:val="00EE1E4A"/>
    <w:rsid w:val="00EE2C92"/>
    <w:rsid w:val="00EE3CCD"/>
    <w:rsid w:val="00EE415E"/>
    <w:rsid w:val="00EE41C5"/>
    <w:rsid w:val="00EE426E"/>
    <w:rsid w:val="00EE4388"/>
    <w:rsid w:val="00EE44B3"/>
    <w:rsid w:val="00EE44DC"/>
    <w:rsid w:val="00EE4C38"/>
    <w:rsid w:val="00EE50CC"/>
    <w:rsid w:val="00EE5462"/>
    <w:rsid w:val="00EE60F1"/>
    <w:rsid w:val="00EE63FC"/>
    <w:rsid w:val="00EE6873"/>
    <w:rsid w:val="00EE6D80"/>
    <w:rsid w:val="00EE6E41"/>
    <w:rsid w:val="00EE736D"/>
    <w:rsid w:val="00EE752E"/>
    <w:rsid w:val="00EE7626"/>
    <w:rsid w:val="00EE7739"/>
    <w:rsid w:val="00EE7800"/>
    <w:rsid w:val="00EE7FB8"/>
    <w:rsid w:val="00EF005C"/>
    <w:rsid w:val="00EF06CE"/>
    <w:rsid w:val="00EF0896"/>
    <w:rsid w:val="00EF0EDD"/>
    <w:rsid w:val="00EF0F96"/>
    <w:rsid w:val="00EF1297"/>
    <w:rsid w:val="00EF12A8"/>
    <w:rsid w:val="00EF1435"/>
    <w:rsid w:val="00EF16BF"/>
    <w:rsid w:val="00EF2258"/>
    <w:rsid w:val="00EF228D"/>
    <w:rsid w:val="00EF238F"/>
    <w:rsid w:val="00EF296C"/>
    <w:rsid w:val="00EF29E6"/>
    <w:rsid w:val="00EF337E"/>
    <w:rsid w:val="00EF3D6F"/>
    <w:rsid w:val="00EF3FF7"/>
    <w:rsid w:val="00EF444A"/>
    <w:rsid w:val="00EF4610"/>
    <w:rsid w:val="00EF48FF"/>
    <w:rsid w:val="00EF4CCD"/>
    <w:rsid w:val="00EF50A0"/>
    <w:rsid w:val="00EF50D3"/>
    <w:rsid w:val="00EF5335"/>
    <w:rsid w:val="00EF58BB"/>
    <w:rsid w:val="00EF5C7D"/>
    <w:rsid w:val="00EF626D"/>
    <w:rsid w:val="00EF65F9"/>
    <w:rsid w:val="00EF691A"/>
    <w:rsid w:val="00EF6CDC"/>
    <w:rsid w:val="00EF6FC4"/>
    <w:rsid w:val="00EF7CAC"/>
    <w:rsid w:val="00EF7F07"/>
    <w:rsid w:val="00EF7F6C"/>
    <w:rsid w:val="00EF7F8F"/>
    <w:rsid w:val="00F001E8"/>
    <w:rsid w:val="00F0062C"/>
    <w:rsid w:val="00F0149C"/>
    <w:rsid w:val="00F01724"/>
    <w:rsid w:val="00F0172B"/>
    <w:rsid w:val="00F017DC"/>
    <w:rsid w:val="00F023F3"/>
    <w:rsid w:val="00F02C79"/>
    <w:rsid w:val="00F03134"/>
    <w:rsid w:val="00F034E5"/>
    <w:rsid w:val="00F03B29"/>
    <w:rsid w:val="00F04694"/>
    <w:rsid w:val="00F0511A"/>
    <w:rsid w:val="00F0570C"/>
    <w:rsid w:val="00F06FBD"/>
    <w:rsid w:val="00F0701B"/>
    <w:rsid w:val="00F07174"/>
    <w:rsid w:val="00F073EC"/>
    <w:rsid w:val="00F07A63"/>
    <w:rsid w:val="00F07E81"/>
    <w:rsid w:val="00F10AF0"/>
    <w:rsid w:val="00F10BD0"/>
    <w:rsid w:val="00F110C3"/>
    <w:rsid w:val="00F11AC1"/>
    <w:rsid w:val="00F11C5D"/>
    <w:rsid w:val="00F11EC9"/>
    <w:rsid w:val="00F1246E"/>
    <w:rsid w:val="00F125C4"/>
    <w:rsid w:val="00F127AF"/>
    <w:rsid w:val="00F12973"/>
    <w:rsid w:val="00F12ACB"/>
    <w:rsid w:val="00F12D2A"/>
    <w:rsid w:val="00F1306C"/>
    <w:rsid w:val="00F137C6"/>
    <w:rsid w:val="00F13860"/>
    <w:rsid w:val="00F13FBC"/>
    <w:rsid w:val="00F14BAD"/>
    <w:rsid w:val="00F14D2C"/>
    <w:rsid w:val="00F150A8"/>
    <w:rsid w:val="00F156B1"/>
    <w:rsid w:val="00F1572A"/>
    <w:rsid w:val="00F15883"/>
    <w:rsid w:val="00F164B3"/>
    <w:rsid w:val="00F16711"/>
    <w:rsid w:val="00F1696B"/>
    <w:rsid w:val="00F16AE2"/>
    <w:rsid w:val="00F16B50"/>
    <w:rsid w:val="00F177D9"/>
    <w:rsid w:val="00F17C5A"/>
    <w:rsid w:val="00F17C8D"/>
    <w:rsid w:val="00F20953"/>
    <w:rsid w:val="00F20F4F"/>
    <w:rsid w:val="00F213BC"/>
    <w:rsid w:val="00F219F2"/>
    <w:rsid w:val="00F21DEF"/>
    <w:rsid w:val="00F223D0"/>
    <w:rsid w:val="00F22572"/>
    <w:rsid w:val="00F22766"/>
    <w:rsid w:val="00F22D50"/>
    <w:rsid w:val="00F22E85"/>
    <w:rsid w:val="00F235FF"/>
    <w:rsid w:val="00F23768"/>
    <w:rsid w:val="00F23B5A"/>
    <w:rsid w:val="00F24150"/>
    <w:rsid w:val="00F24390"/>
    <w:rsid w:val="00F24DD5"/>
    <w:rsid w:val="00F24DF4"/>
    <w:rsid w:val="00F256CB"/>
    <w:rsid w:val="00F261E2"/>
    <w:rsid w:val="00F2651A"/>
    <w:rsid w:val="00F26ABD"/>
    <w:rsid w:val="00F275BD"/>
    <w:rsid w:val="00F279CB"/>
    <w:rsid w:val="00F279D7"/>
    <w:rsid w:val="00F27B66"/>
    <w:rsid w:val="00F27F0D"/>
    <w:rsid w:val="00F27F77"/>
    <w:rsid w:val="00F27FA7"/>
    <w:rsid w:val="00F306CB"/>
    <w:rsid w:val="00F30D7F"/>
    <w:rsid w:val="00F31188"/>
    <w:rsid w:val="00F3137B"/>
    <w:rsid w:val="00F31995"/>
    <w:rsid w:val="00F31EBD"/>
    <w:rsid w:val="00F32151"/>
    <w:rsid w:val="00F325B8"/>
    <w:rsid w:val="00F325C2"/>
    <w:rsid w:val="00F32F04"/>
    <w:rsid w:val="00F33A00"/>
    <w:rsid w:val="00F33D3C"/>
    <w:rsid w:val="00F3441D"/>
    <w:rsid w:val="00F34577"/>
    <w:rsid w:val="00F34F9D"/>
    <w:rsid w:val="00F350D7"/>
    <w:rsid w:val="00F359D4"/>
    <w:rsid w:val="00F35DB4"/>
    <w:rsid w:val="00F363A2"/>
    <w:rsid w:val="00F36496"/>
    <w:rsid w:val="00F366B6"/>
    <w:rsid w:val="00F3692B"/>
    <w:rsid w:val="00F36F93"/>
    <w:rsid w:val="00F36FEB"/>
    <w:rsid w:val="00F372DF"/>
    <w:rsid w:val="00F37337"/>
    <w:rsid w:val="00F3757A"/>
    <w:rsid w:val="00F40148"/>
    <w:rsid w:val="00F406C7"/>
    <w:rsid w:val="00F40C0B"/>
    <w:rsid w:val="00F40E01"/>
    <w:rsid w:val="00F40E32"/>
    <w:rsid w:val="00F40FE2"/>
    <w:rsid w:val="00F41BB5"/>
    <w:rsid w:val="00F41C6C"/>
    <w:rsid w:val="00F41F70"/>
    <w:rsid w:val="00F42759"/>
    <w:rsid w:val="00F42856"/>
    <w:rsid w:val="00F42983"/>
    <w:rsid w:val="00F43A70"/>
    <w:rsid w:val="00F43E8C"/>
    <w:rsid w:val="00F4416B"/>
    <w:rsid w:val="00F444D5"/>
    <w:rsid w:val="00F44666"/>
    <w:rsid w:val="00F44708"/>
    <w:rsid w:val="00F44BA7"/>
    <w:rsid w:val="00F44C30"/>
    <w:rsid w:val="00F44DC9"/>
    <w:rsid w:val="00F44F78"/>
    <w:rsid w:val="00F453C9"/>
    <w:rsid w:val="00F45713"/>
    <w:rsid w:val="00F458D5"/>
    <w:rsid w:val="00F45D8C"/>
    <w:rsid w:val="00F462A4"/>
    <w:rsid w:val="00F47099"/>
    <w:rsid w:val="00F47783"/>
    <w:rsid w:val="00F477BB"/>
    <w:rsid w:val="00F47892"/>
    <w:rsid w:val="00F4794C"/>
    <w:rsid w:val="00F47B30"/>
    <w:rsid w:val="00F47BC3"/>
    <w:rsid w:val="00F47E85"/>
    <w:rsid w:val="00F5006F"/>
    <w:rsid w:val="00F50221"/>
    <w:rsid w:val="00F507B8"/>
    <w:rsid w:val="00F50895"/>
    <w:rsid w:val="00F50C0F"/>
    <w:rsid w:val="00F50C7D"/>
    <w:rsid w:val="00F50C86"/>
    <w:rsid w:val="00F50DBB"/>
    <w:rsid w:val="00F50DD6"/>
    <w:rsid w:val="00F50FE2"/>
    <w:rsid w:val="00F510E1"/>
    <w:rsid w:val="00F51346"/>
    <w:rsid w:val="00F51387"/>
    <w:rsid w:val="00F513A9"/>
    <w:rsid w:val="00F51422"/>
    <w:rsid w:val="00F516BF"/>
    <w:rsid w:val="00F5199F"/>
    <w:rsid w:val="00F51FC4"/>
    <w:rsid w:val="00F5203A"/>
    <w:rsid w:val="00F5206D"/>
    <w:rsid w:val="00F525EA"/>
    <w:rsid w:val="00F52754"/>
    <w:rsid w:val="00F52EC1"/>
    <w:rsid w:val="00F5316C"/>
    <w:rsid w:val="00F533AA"/>
    <w:rsid w:val="00F53C93"/>
    <w:rsid w:val="00F54826"/>
    <w:rsid w:val="00F5504E"/>
    <w:rsid w:val="00F5523B"/>
    <w:rsid w:val="00F55479"/>
    <w:rsid w:val="00F55631"/>
    <w:rsid w:val="00F558AF"/>
    <w:rsid w:val="00F55BDF"/>
    <w:rsid w:val="00F55EBE"/>
    <w:rsid w:val="00F5616C"/>
    <w:rsid w:val="00F56388"/>
    <w:rsid w:val="00F563A1"/>
    <w:rsid w:val="00F563AB"/>
    <w:rsid w:val="00F56753"/>
    <w:rsid w:val="00F57085"/>
    <w:rsid w:val="00F571B1"/>
    <w:rsid w:val="00F57314"/>
    <w:rsid w:val="00F57CD6"/>
    <w:rsid w:val="00F57D15"/>
    <w:rsid w:val="00F57D6C"/>
    <w:rsid w:val="00F609E9"/>
    <w:rsid w:val="00F613D7"/>
    <w:rsid w:val="00F6159F"/>
    <w:rsid w:val="00F61602"/>
    <w:rsid w:val="00F617A3"/>
    <w:rsid w:val="00F61CC0"/>
    <w:rsid w:val="00F63367"/>
    <w:rsid w:val="00F6373A"/>
    <w:rsid w:val="00F63948"/>
    <w:rsid w:val="00F6398C"/>
    <w:rsid w:val="00F6479C"/>
    <w:rsid w:val="00F64CD9"/>
    <w:rsid w:val="00F64D99"/>
    <w:rsid w:val="00F64F65"/>
    <w:rsid w:val="00F650AC"/>
    <w:rsid w:val="00F65429"/>
    <w:rsid w:val="00F65C5A"/>
    <w:rsid w:val="00F6698B"/>
    <w:rsid w:val="00F66E2E"/>
    <w:rsid w:val="00F67093"/>
    <w:rsid w:val="00F67212"/>
    <w:rsid w:val="00F676F8"/>
    <w:rsid w:val="00F70049"/>
    <w:rsid w:val="00F70103"/>
    <w:rsid w:val="00F70D36"/>
    <w:rsid w:val="00F710BC"/>
    <w:rsid w:val="00F71216"/>
    <w:rsid w:val="00F71737"/>
    <w:rsid w:val="00F71807"/>
    <w:rsid w:val="00F71B56"/>
    <w:rsid w:val="00F71C77"/>
    <w:rsid w:val="00F72235"/>
    <w:rsid w:val="00F729CE"/>
    <w:rsid w:val="00F72DC7"/>
    <w:rsid w:val="00F72F31"/>
    <w:rsid w:val="00F7346F"/>
    <w:rsid w:val="00F73967"/>
    <w:rsid w:val="00F7409B"/>
    <w:rsid w:val="00F7498E"/>
    <w:rsid w:val="00F74C2D"/>
    <w:rsid w:val="00F74C4D"/>
    <w:rsid w:val="00F74C9D"/>
    <w:rsid w:val="00F75571"/>
    <w:rsid w:val="00F755DF"/>
    <w:rsid w:val="00F755F8"/>
    <w:rsid w:val="00F75BF1"/>
    <w:rsid w:val="00F76182"/>
    <w:rsid w:val="00F7677F"/>
    <w:rsid w:val="00F7683E"/>
    <w:rsid w:val="00F768B5"/>
    <w:rsid w:val="00F76BA9"/>
    <w:rsid w:val="00F76C61"/>
    <w:rsid w:val="00F76F2E"/>
    <w:rsid w:val="00F77426"/>
    <w:rsid w:val="00F7763A"/>
    <w:rsid w:val="00F77829"/>
    <w:rsid w:val="00F77CD2"/>
    <w:rsid w:val="00F80300"/>
    <w:rsid w:val="00F80B2F"/>
    <w:rsid w:val="00F80D74"/>
    <w:rsid w:val="00F81043"/>
    <w:rsid w:val="00F81607"/>
    <w:rsid w:val="00F81AFE"/>
    <w:rsid w:val="00F81F4D"/>
    <w:rsid w:val="00F81FE9"/>
    <w:rsid w:val="00F824BC"/>
    <w:rsid w:val="00F82562"/>
    <w:rsid w:val="00F82A28"/>
    <w:rsid w:val="00F834F4"/>
    <w:rsid w:val="00F838D1"/>
    <w:rsid w:val="00F83BD3"/>
    <w:rsid w:val="00F83FCD"/>
    <w:rsid w:val="00F84EAF"/>
    <w:rsid w:val="00F859D6"/>
    <w:rsid w:val="00F85DCA"/>
    <w:rsid w:val="00F8607A"/>
    <w:rsid w:val="00F8612E"/>
    <w:rsid w:val="00F8653F"/>
    <w:rsid w:val="00F8682F"/>
    <w:rsid w:val="00F86ABF"/>
    <w:rsid w:val="00F86D63"/>
    <w:rsid w:val="00F87543"/>
    <w:rsid w:val="00F877FF"/>
    <w:rsid w:val="00F87A1A"/>
    <w:rsid w:val="00F87E1F"/>
    <w:rsid w:val="00F87F70"/>
    <w:rsid w:val="00F90F3A"/>
    <w:rsid w:val="00F9135F"/>
    <w:rsid w:val="00F918D5"/>
    <w:rsid w:val="00F91ED4"/>
    <w:rsid w:val="00F92233"/>
    <w:rsid w:val="00F924A0"/>
    <w:rsid w:val="00F92792"/>
    <w:rsid w:val="00F92AF3"/>
    <w:rsid w:val="00F92B23"/>
    <w:rsid w:val="00F93029"/>
    <w:rsid w:val="00F93B5A"/>
    <w:rsid w:val="00F9420C"/>
    <w:rsid w:val="00F95394"/>
    <w:rsid w:val="00F95551"/>
    <w:rsid w:val="00F955B8"/>
    <w:rsid w:val="00F957FC"/>
    <w:rsid w:val="00F96E0B"/>
    <w:rsid w:val="00F972E0"/>
    <w:rsid w:val="00F97854"/>
    <w:rsid w:val="00F97DE5"/>
    <w:rsid w:val="00FA0345"/>
    <w:rsid w:val="00FA0573"/>
    <w:rsid w:val="00FA08B8"/>
    <w:rsid w:val="00FA0A21"/>
    <w:rsid w:val="00FA0DB0"/>
    <w:rsid w:val="00FA13F4"/>
    <w:rsid w:val="00FA1612"/>
    <w:rsid w:val="00FA1658"/>
    <w:rsid w:val="00FA182B"/>
    <w:rsid w:val="00FA189F"/>
    <w:rsid w:val="00FA1DAB"/>
    <w:rsid w:val="00FA1E5D"/>
    <w:rsid w:val="00FA22E1"/>
    <w:rsid w:val="00FA24A1"/>
    <w:rsid w:val="00FA2514"/>
    <w:rsid w:val="00FA2F06"/>
    <w:rsid w:val="00FA2FCB"/>
    <w:rsid w:val="00FA3A12"/>
    <w:rsid w:val="00FA3B90"/>
    <w:rsid w:val="00FA3CD7"/>
    <w:rsid w:val="00FA3DA7"/>
    <w:rsid w:val="00FA409B"/>
    <w:rsid w:val="00FA4D47"/>
    <w:rsid w:val="00FA52B4"/>
    <w:rsid w:val="00FA5AC4"/>
    <w:rsid w:val="00FA5BA6"/>
    <w:rsid w:val="00FA6185"/>
    <w:rsid w:val="00FA6678"/>
    <w:rsid w:val="00FA6FC0"/>
    <w:rsid w:val="00FA739C"/>
    <w:rsid w:val="00FA7418"/>
    <w:rsid w:val="00FB006A"/>
    <w:rsid w:val="00FB09E5"/>
    <w:rsid w:val="00FB0A2B"/>
    <w:rsid w:val="00FB0AA3"/>
    <w:rsid w:val="00FB0E22"/>
    <w:rsid w:val="00FB0EAE"/>
    <w:rsid w:val="00FB15C9"/>
    <w:rsid w:val="00FB1E8C"/>
    <w:rsid w:val="00FB2323"/>
    <w:rsid w:val="00FB2922"/>
    <w:rsid w:val="00FB2E64"/>
    <w:rsid w:val="00FB3023"/>
    <w:rsid w:val="00FB3A0B"/>
    <w:rsid w:val="00FB3D67"/>
    <w:rsid w:val="00FB40BF"/>
    <w:rsid w:val="00FB4D0C"/>
    <w:rsid w:val="00FB4FE6"/>
    <w:rsid w:val="00FB52B8"/>
    <w:rsid w:val="00FB545A"/>
    <w:rsid w:val="00FB59A3"/>
    <w:rsid w:val="00FB5F6A"/>
    <w:rsid w:val="00FB6A6A"/>
    <w:rsid w:val="00FB6CDC"/>
    <w:rsid w:val="00FB6ED2"/>
    <w:rsid w:val="00FB6F47"/>
    <w:rsid w:val="00FB72F1"/>
    <w:rsid w:val="00FB7333"/>
    <w:rsid w:val="00FB7FE2"/>
    <w:rsid w:val="00FC08FC"/>
    <w:rsid w:val="00FC0D46"/>
    <w:rsid w:val="00FC15AC"/>
    <w:rsid w:val="00FC1941"/>
    <w:rsid w:val="00FC1A5E"/>
    <w:rsid w:val="00FC1CE5"/>
    <w:rsid w:val="00FC2318"/>
    <w:rsid w:val="00FC2680"/>
    <w:rsid w:val="00FC2BBC"/>
    <w:rsid w:val="00FC2FB0"/>
    <w:rsid w:val="00FC32B6"/>
    <w:rsid w:val="00FC365D"/>
    <w:rsid w:val="00FC36EA"/>
    <w:rsid w:val="00FC3AF1"/>
    <w:rsid w:val="00FC3C0A"/>
    <w:rsid w:val="00FC4001"/>
    <w:rsid w:val="00FC41E1"/>
    <w:rsid w:val="00FC4358"/>
    <w:rsid w:val="00FC453B"/>
    <w:rsid w:val="00FC4919"/>
    <w:rsid w:val="00FC5766"/>
    <w:rsid w:val="00FC5C51"/>
    <w:rsid w:val="00FC604B"/>
    <w:rsid w:val="00FC614F"/>
    <w:rsid w:val="00FC63F1"/>
    <w:rsid w:val="00FC6729"/>
    <w:rsid w:val="00FC693B"/>
    <w:rsid w:val="00FC6E1A"/>
    <w:rsid w:val="00FC793F"/>
    <w:rsid w:val="00FC79BA"/>
    <w:rsid w:val="00FC7AF3"/>
    <w:rsid w:val="00FD0660"/>
    <w:rsid w:val="00FD0B9F"/>
    <w:rsid w:val="00FD1086"/>
    <w:rsid w:val="00FD108C"/>
    <w:rsid w:val="00FD141A"/>
    <w:rsid w:val="00FD20E3"/>
    <w:rsid w:val="00FD3092"/>
    <w:rsid w:val="00FD44A2"/>
    <w:rsid w:val="00FD4A2C"/>
    <w:rsid w:val="00FD4C2A"/>
    <w:rsid w:val="00FD4CC4"/>
    <w:rsid w:val="00FD5058"/>
    <w:rsid w:val="00FD518E"/>
    <w:rsid w:val="00FD54DC"/>
    <w:rsid w:val="00FD553F"/>
    <w:rsid w:val="00FD58E8"/>
    <w:rsid w:val="00FD5E92"/>
    <w:rsid w:val="00FD63C4"/>
    <w:rsid w:val="00FD68F4"/>
    <w:rsid w:val="00FD6A99"/>
    <w:rsid w:val="00FD6D98"/>
    <w:rsid w:val="00FD6F1B"/>
    <w:rsid w:val="00FD6FF9"/>
    <w:rsid w:val="00FD7225"/>
    <w:rsid w:val="00FD7818"/>
    <w:rsid w:val="00FD78A2"/>
    <w:rsid w:val="00FD7C0B"/>
    <w:rsid w:val="00FE0439"/>
    <w:rsid w:val="00FE0ACE"/>
    <w:rsid w:val="00FE0E55"/>
    <w:rsid w:val="00FE170E"/>
    <w:rsid w:val="00FE189E"/>
    <w:rsid w:val="00FE27DE"/>
    <w:rsid w:val="00FE2968"/>
    <w:rsid w:val="00FE29D1"/>
    <w:rsid w:val="00FE371B"/>
    <w:rsid w:val="00FE37DF"/>
    <w:rsid w:val="00FE392E"/>
    <w:rsid w:val="00FE3940"/>
    <w:rsid w:val="00FE39BB"/>
    <w:rsid w:val="00FE3DD2"/>
    <w:rsid w:val="00FE42CA"/>
    <w:rsid w:val="00FE4425"/>
    <w:rsid w:val="00FE458E"/>
    <w:rsid w:val="00FE5207"/>
    <w:rsid w:val="00FE5B06"/>
    <w:rsid w:val="00FE6047"/>
    <w:rsid w:val="00FE690B"/>
    <w:rsid w:val="00FE69A8"/>
    <w:rsid w:val="00FE6E1A"/>
    <w:rsid w:val="00FE7104"/>
    <w:rsid w:val="00FE7B50"/>
    <w:rsid w:val="00FE7C39"/>
    <w:rsid w:val="00FE7D13"/>
    <w:rsid w:val="00FF0B3D"/>
    <w:rsid w:val="00FF0B98"/>
    <w:rsid w:val="00FF0D49"/>
    <w:rsid w:val="00FF14A9"/>
    <w:rsid w:val="00FF1BF2"/>
    <w:rsid w:val="00FF2846"/>
    <w:rsid w:val="00FF2CCD"/>
    <w:rsid w:val="00FF358E"/>
    <w:rsid w:val="00FF42F0"/>
    <w:rsid w:val="00FF43C9"/>
    <w:rsid w:val="00FF4706"/>
    <w:rsid w:val="00FF4A7B"/>
    <w:rsid w:val="00FF4B2F"/>
    <w:rsid w:val="00FF4EF8"/>
    <w:rsid w:val="00FF5200"/>
    <w:rsid w:val="00FF5C6E"/>
    <w:rsid w:val="00FF5D77"/>
    <w:rsid w:val="00FF5E61"/>
    <w:rsid w:val="00FF5F01"/>
    <w:rsid w:val="00FF62D6"/>
    <w:rsid w:val="00FF638A"/>
    <w:rsid w:val="00FF6646"/>
    <w:rsid w:val="00FF68D7"/>
    <w:rsid w:val="00FF6B5A"/>
    <w:rsid w:val="00FF7318"/>
    <w:rsid w:val="00FF7390"/>
    <w:rsid w:val="00FF7C75"/>
    <w:rsid w:val="00FF7D5E"/>
    <w:rsid w:val="00FF7E61"/>
    <w:rsid w:val="0183C6EB"/>
    <w:rsid w:val="01CC94DE"/>
    <w:rsid w:val="0206C0A3"/>
    <w:rsid w:val="0217A6BF"/>
    <w:rsid w:val="023AE207"/>
    <w:rsid w:val="0248C2B1"/>
    <w:rsid w:val="024CF57D"/>
    <w:rsid w:val="02528BD4"/>
    <w:rsid w:val="025BEB0B"/>
    <w:rsid w:val="026199FA"/>
    <w:rsid w:val="0280D614"/>
    <w:rsid w:val="029789EB"/>
    <w:rsid w:val="02BC4128"/>
    <w:rsid w:val="02E2909C"/>
    <w:rsid w:val="02EA85D8"/>
    <w:rsid w:val="02FF2342"/>
    <w:rsid w:val="032D7905"/>
    <w:rsid w:val="034867AF"/>
    <w:rsid w:val="03B5724B"/>
    <w:rsid w:val="03B62ABB"/>
    <w:rsid w:val="03BDF66E"/>
    <w:rsid w:val="04034597"/>
    <w:rsid w:val="04690EBD"/>
    <w:rsid w:val="048ECA41"/>
    <w:rsid w:val="04DBD874"/>
    <w:rsid w:val="05536A43"/>
    <w:rsid w:val="057E0A56"/>
    <w:rsid w:val="05D67F97"/>
    <w:rsid w:val="05DD51C8"/>
    <w:rsid w:val="05DDDE50"/>
    <w:rsid w:val="0617CF13"/>
    <w:rsid w:val="061C2694"/>
    <w:rsid w:val="0676BDA0"/>
    <w:rsid w:val="068780E1"/>
    <w:rsid w:val="068EA4FA"/>
    <w:rsid w:val="06BC27B2"/>
    <w:rsid w:val="06D7FC10"/>
    <w:rsid w:val="0739C89A"/>
    <w:rsid w:val="07400205"/>
    <w:rsid w:val="0759A819"/>
    <w:rsid w:val="07AB0512"/>
    <w:rsid w:val="07B6BA14"/>
    <w:rsid w:val="07C3BE32"/>
    <w:rsid w:val="07E43FC6"/>
    <w:rsid w:val="0864D5BC"/>
    <w:rsid w:val="087E35CE"/>
    <w:rsid w:val="088E2A6F"/>
    <w:rsid w:val="0892194C"/>
    <w:rsid w:val="08CF15CE"/>
    <w:rsid w:val="08EE77B1"/>
    <w:rsid w:val="0916DE43"/>
    <w:rsid w:val="091A4087"/>
    <w:rsid w:val="092F10FA"/>
    <w:rsid w:val="0939BC0E"/>
    <w:rsid w:val="093E51D0"/>
    <w:rsid w:val="094B5470"/>
    <w:rsid w:val="09580E16"/>
    <w:rsid w:val="095D0C3D"/>
    <w:rsid w:val="0A639BCE"/>
    <w:rsid w:val="0A700F37"/>
    <w:rsid w:val="0A707064"/>
    <w:rsid w:val="0A7D9D17"/>
    <w:rsid w:val="0A80B70B"/>
    <w:rsid w:val="0A9DC25D"/>
    <w:rsid w:val="0ADD084E"/>
    <w:rsid w:val="0ADD2647"/>
    <w:rsid w:val="0B17FC2C"/>
    <w:rsid w:val="0B1D9435"/>
    <w:rsid w:val="0B3FAD83"/>
    <w:rsid w:val="0B6A049B"/>
    <w:rsid w:val="0B87D461"/>
    <w:rsid w:val="0B88F296"/>
    <w:rsid w:val="0BF132E7"/>
    <w:rsid w:val="0C033EBF"/>
    <w:rsid w:val="0C177DB4"/>
    <w:rsid w:val="0C39272B"/>
    <w:rsid w:val="0C45B4D7"/>
    <w:rsid w:val="0C72773D"/>
    <w:rsid w:val="0C81BD67"/>
    <w:rsid w:val="0C921D67"/>
    <w:rsid w:val="0CA81043"/>
    <w:rsid w:val="0CD87A06"/>
    <w:rsid w:val="0DA044C7"/>
    <w:rsid w:val="0DAF3DD5"/>
    <w:rsid w:val="0DB9B550"/>
    <w:rsid w:val="0DCF6EA8"/>
    <w:rsid w:val="0DDF82FB"/>
    <w:rsid w:val="0DDFB0B2"/>
    <w:rsid w:val="0DF19D47"/>
    <w:rsid w:val="0DF2AD4C"/>
    <w:rsid w:val="0E29A1EF"/>
    <w:rsid w:val="0E2BCF2C"/>
    <w:rsid w:val="0E4D387C"/>
    <w:rsid w:val="0F38A003"/>
    <w:rsid w:val="0F71D9A8"/>
    <w:rsid w:val="0F7276D3"/>
    <w:rsid w:val="0F7FF9E2"/>
    <w:rsid w:val="10074670"/>
    <w:rsid w:val="100A0A40"/>
    <w:rsid w:val="100CC818"/>
    <w:rsid w:val="101CFAA6"/>
    <w:rsid w:val="101F3D6B"/>
    <w:rsid w:val="103A46EA"/>
    <w:rsid w:val="1045DE21"/>
    <w:rsid w:val="104D650E"/>
    <w:rsid w:val="10FF95EA"/>
    <w:rsid w:val="1108F251"/>
    <w:rsid w:val="1161EA9D"/>
    <w:rsid w:val="1168F956"/>
    <w:rsid w:val="11875643"/>
    <w:rsid w:val="11C42CEB"/>
    <w:rsid w:val="1231EF03"/>
    <w:rsid w:val="1257501F"/>
    <w:rsid w:val="12646926"/>
    <w:rsid w:val="12659C94"/>
    <w:rsid w:val="126B70A4"/>
    <w:rsid w:val="127946D4"/>
    <w:rsid w:val="1282E837"/>
    <w:rsid w:val="12B6B6B8"/>
    <w:rsid w:val="12FE00A6"/>
    <w:rsid w:val="13073717"/>
    <w:rsid w:val="135E42A4"/>
    <w:rsid w:val="13635E3B"/>
    <w:rsid w:val="137EA73D"/>
    <w:rsid w:val="14056398"/>
    <w:rsid w:val="140F7675"/>
    <w:rsid w:val="143855EF"/>
    <w:rsid w:val="14681516"/>
    <w:rsid w:val="149C3F47"/>
    <w:rsid w:val="14C05FED"/>
    <w:rsid w:val="14C34925"/>
    <w:rsid w:val="14F6998A"/>
    <w:rsid w:val="153E3522"/>
    <w:rsid w:val="15465105"/>
    <w:rsid w:val="1551F88B"/>
    <w:rsid w:val="156D3D96"/>
    <w:rsid w:val="157D6800"/>
    <w:rsid w:val="1599A37F"/>
    <w:rsid w:val="15B7B7F0"/>
    <w:rsid w:val="15BB54D3"/>
    <w:rsid w:val="15F21D1A"/>
    <w:rsid w:val="164DB0CF"/>
    <w:rsid w:val="1669D62E"/>
    <w:rsid w:val="16A1AD78"/>
    <w:rsid w:val="16F07531"/>
    <w:rsid w:val="17289B7F"/>
    <w:rsid w:val="1730AA7B"/>
    <w:rsid w:val="17353618"/>
    <w:rsid w:val="173EBC14"/>
    <w:rsid w:val="17BA3BA2"/>
    <w:rsid w:val="17BC9320"/>
    <w:rsid w:val="17C5AF75"/>
    <w:rsid w:val="17D39176"/>
    <w:rsid w:val="17DBE41D"/>
    <w:rsid w:val="17ED86E6"/>
    <w:rsid w:val="181607D7"/>
    <w:rsid w:val="18198AF0"/>
    <w:rsid w:val="185C6976"/>
    <w:rsid w:val="185EA671"/>
    <w:rsid w:val="186BC763"/>
    <w:rsid w:val="18A7EACC"/>
    <w:rsid w:val="18A9761F"/>
    <w:rsid w:val="19576881"/>
    <w:rsid w:val="19E6DF13"/>
    <w:rsid w:val="19FC7D0B"/>
    <w:rsid w:val="1A26CCBB"/>
    <w:rsid w:val="1A3CE948"/>
    <w:rsid w:val="1A59C9B7"/>
    <w:rsid w:val="1A6A3994"/>
    <w:rsid w:val="1A865466"/>
    <w:rsid w:val="1A91C129"/>
    <w:rsid w:val="1B0EBA3B"/>
    <w:rsid w:val="1B7723F7"/>
    <w:rsid w:val="1B783E2D"/>
    <w:rsid w:val="1B864637"/>
    <w:rsid w:val="1B8D6E6B"/>
    <w:rsid w:val="1B9688A3"/>
    <w:rsid w:val="1BB36FA6"/>
    <w:rsid w:val="1BC77ABB"/>
    <w:rsid w:val="1BEBF204"/>
    <w:rsid w:val="1C46155C"/>
    <w:rsid w:val="1CB444EA"/>
    <w:rsid w:val="1CE440DF"/>
    <w:rsid w:val="1CE8EB64"/>
    <w:rsid w:val="1D0B3786"/>
    <w:rsid w:val="1D71E546"/>
    <w:rsid w:val="1D79AC06"/>
    <w:rsid w:val="1DD04408"/>
    <w:rsid w:val="1E4502F3"/>
    <w:rsid w:val="1E4CBCC3"/>
    <w:rsid w:val="1E88DAA1"/>
    <w:rsid w:val="1EF2574C"/>
    <w:rsid w:val="1F11F856"/>
    <w:rsid w:val="1F2B46CA"/>
    <w:rsid w:val="1F7723FB"/>
    <w:rsid w:val="1FA46DD7"/>
    <w:rsid w:val="205BD85B"/>
    <w:rsid w:val="205D5E5C"/>
    <w:rsid w:val="20AAE80D"/>
    <w:rsid w:val="20CF11CA"/>
    <w:rsid w:val="21086D65"/>
    <w:rsid w:val="211A37CD"/>
    <w:rsid w:val="21345AD3"/>
    <w:rsid w:val="218B8C0C"/>
    <w:rsid w:val="21C2D848"/>
    <w:rsid w:val="21C3056A"/>
    <w:rsid w:val="21F98F60"/>
    <w:rsid w:val="22075ABD"/>
    <w:rsid w:val="224AF3B5"/>
    <w:rsid w:val="2251BB71"/>
    <w:rsid w:val="226F5748"/>
    <w:rsid w:val="22847D20"/>
    <w:rsid w:val="22C36439"/>
    <w:rsid w:val="22CDE616"/>
    <w:rsid w:val="232E8779"/>
    <w:rsid w:val="233A89E8"/>
    <w:rsid w:val="233F51B1"/>
    <w:rsid w:val="236C2796"/>
    <w:rsid w:val="239CC2B6"/>
    <w:rsid w:val="23F3A68C"/>
    <w:rsid w:val="240B2BB5"/>
    <w:rsid w:val="241E31DC"/>
    <w:rsid w:val="245FDE25"/>
    <w:rsid w:val="24756A5B"/>
    <w:rsid w:val="2478628B"/>
    <w:rsid w:val="24BC3EC1"/>
    <w:rsid w:val="24CC0E99"/>
    <w:rsid w:val="25556BCE"/>
    <w:rsid w:val="258FC60A"/>
    <w:rsid w:val="25A29B0D"/>
    <w:rsid w:val="25D75A3A"/>
    <w:rsid w:val="25E319C2"/>
    <w:rsid w:val="2616581F"/>
    <w:rsid w:val="26DE09DD"/>
    <w:rsid w:val="270CF242"/>
    <w:rsid w:val="27898512"/>
    <w:rsid w:val="278B3D03"/>
    <w:rsid w:val="27B679EF"/>
    <w:rsid w:val="27E6A0BC"/>
    <w:rsid w:val="27EBF438"/>
    <w:rsid w:val="28129740"/>
    <w:rsid w:val="282ACD42"/>
    <w:rsid w:val="282B9DEF"/>
    <w:rsid w:val="283BEE81"/>
    <w:rsid w:val="28C16D31"/>
    <w:rsid w:val="28FE9C94"/>
    <w:rsid w:val="2963A5BD"/>
    <w:rsid w:val="298A27D1"/>
    <w:rsid w:val="29A4D91D"/>
    <w:rsid w:val="2A2962B6"/>
    <w:rsid w:val="2A417E37"/>
    <w:rsid w:val="2A4B8BC3"/>
    <w:rsid w:val="2A4BB491"/>
    <w:rsid w:val="2A6CC449"/>
    <w:rsid w:val="2A9ABD5C"/>
    <w:rsid w:val="2AC525C3"/>
    <w:rsid w:val="2B3FB1D2"/>
    <w:rsid w:val="2B5C2872"/>
    <w:rsid w:val="2B67B1ED"/>
    <w:rsid w:val="2B69E6A2"/>
    <w:rsid w:val="2B7FAB4D"/>
    <w:rsid w:val="2B961F00"/>
    <w:rsid w:val="2BC666D9"/>
    <w:rsid w:val="2BF05717"/>
    <w:rsid w:val="2C0A37FD"/>
    <w:rsid w:val="2C2AF4E1"/>
    <w:rsid w:val="2C307D78"/>
    <w:rsid w:val="2C5D64CB"/>
    <w:rsid w:val="2C6EE275"/>
    <w:rsid w:val="2C8BC4F6"/>
    <w:rsid w:val="2CCB3935"/>
    <w:rsid w:val="2CE3B1BF"/>
    <w:rsid w:val="2CE98BB8"/>
    <w:rsid w:val="2CF533FF"/>
    <w:rsid w:val="2CFBC4A9"/>
    <w:rsid w:val="2D24CBDB"/>
    <w:rsid w:val="2D3572BB"/>
    <w:rsid w:val="2D3AD3CB"/>
    <w:rsid w:val="2D8D779D"/>
    <w:rsid w:val="2DE57F54"/>
    <w:rsid w:val="2DF3CAC5"/>
    <w:rsid w:val="2E29FF30"/>
    <w:rsid w:val="2E3DD611"/>
    <w:rsid w:val="2E3F876E"/>
    <w:rsid w:val="2E50983C"/>
    <w:rsid w:val="2E817029"/>
    <w:rsid w:val="2E8DCEC4"/>
    <w:rsid w:val="2ECDC6D2"/>
    <w:rsid w:val="2F4A1B4C"/>
    <w:rsid w:val="2F4BB2D0"/>
    <w:rsid w:val="2F6A6EEF"/>
    <w:rsid w:val="2F7AC862"/>
    <w:rsid w:val="2FA74A90"/>
    <w:rsid w:val="2FC008CF"/>
    <w:rsid w:val="2FC3576B"/>
    <w:rsid w:val="2FF97162"/>
    <w:rsid w:val="304C83D5"/>
    <w:rsid w:val="30F6C9ED"/>
    <w:rsid w:val="3120DEBC"/>
    <w:rsid w:val="313BB8B8"/>
    <w:rsid w:val="31A514AF"/>
    <w:rsid w:val="31D65288"/>
    <w:rsid w:val="31E1D231"/>
    <w:rsid w:val="335B6A9D"/>
    <w:rsid w:val="33A9F85A"/>
    <w:rsid w:val="33E5D8A0"/>
    <w:rsid w:val="33FC6E8F"/>
    <w:rsid w:val="3413C3D6"/>
    <w:rsid w:val="3466FC9C"/>
    <w:rsid w:val="34724370"/>
    <w:rsid w:val="34811A74"/>
    <w:rsid w:val="34BA7344"/>
    <w:rsid w:val="351A478F"/>
    <w:rsid w:val="354CCA29"/>
    <w:rsid w:val="357762F6"/>
    <w:rsid w:val="35957504"/>
    <w:rsid w:val="35BD5659"/>
    <w:rsid w:val="35C56F22"/>
    <w:rsid w:val="35C90DFC"/>
    <w:rsid w:val="35CFAE1B"/>
    <w:rsid w:val="3611FF34"/>
    <w:rsid w:val="361BFA38"/>
    <w:rsid w:val="365C6752"/>
    <w:rsid w:val="365E658B"/>
    <w:rsid w:val="36683A44"/>
    <w:rsid w:val="36946CBE"/>
    <w:rsid w:val="36B50734"/>
    <w:rsid w:val="36FAD6B8"/>
    <w:rsid w:val="37312F1D"/>
    <w:rsid w:val="373E10E8"/>
    <w:rsid w:val="374510A6"/>
    <w:rsid w:val="3746C941"/>
    <w:rsid w:val="378EE13C"/>
    <w:rsid w:val="37A0AFD4"/>
    <w:rsid w:val="37D215D9"/>
    <w:rsid w:val="37FFCDE7"/>
    <w:rsid w:val="385780BD"/>
    <w:rsid w:val="3862489D"/>
    <w:rsid w:val="3863CC6A"/>
    <w:rsid w:val="38B70BED"/>
    <w:rsid w:val="38FEB982"/>
    <w:rsid w:val="3935DA13"/>
    <w:rsid w:val="393D0F45"/>
    <w:rsid w:val="3974D86E"/>
    <w:rsid w:val="397E0E2B"/>
    <w:rsid w:val="39B24EC4"/>
    <w:rsid w:val="39C6AC25"/>
    <w:rsid w:val="39CEAC37"/>
    <w:rsid w:val="39F4B76B"/>
    <w:rsid w:val="3A14040C"/>
    <w:rsid w:val="3A17C80F"/>
    <w:rsid w:val="3A5C2193"/>
    <w:rsid w:val="3A7A5C6D"/>
    <w:rsid w:val="3A8CEF89"/>
    <w:rsid w:val="3AB3A21C"/>
    <w:rsid w:val="3AB3D4AD"/>
    <w:rsid w:val="3AC57363"/>
    <w:rsid w:val="3AD27A62"/>
    <w:rsid w:val="3AD45649"/>
    <w:rsid w:val="3ADF6042"/>
    <w:rsid w:val="3ADFD062"/>
    <w:rsid w:val="3AEC92AC"/>
    <w:rsid w:val="3AFFACAA"/>
    <w:rsid w:val="3B10BAA7"/>
    <w:rsid w:val="3B17A539"/>
    <w:rsid w:val="3B22D979"/>
    <w:rsid w:val="3B9E2ED0"/>
    <w:rsid w:val="3B9EEC2D"/>
    <w:rsid w:val="3BD8DF22"/>
    <w:rsid w:val="3BDDF557"/>
    <w:rsid w:val="3C670AA3"/>
    <w:rsid w:val="3C8C447C"/>
    <w:rsid w:val="3C9C3B69"/>
    <w:rsid w:val="3CA5A51A"/>
    <w:rsid w:val="3CCDE44A"/>
    <w:rsid w:val="3CD650C7"/>
    <w:rsid w:val="3D2DF066"/>
    <w:rsid w:val="3D3594C8"/>
    <w:rsid w:val="3D593BEC"/>
    <w:rsid w:val="3DCCB185"/>
    <w:rsid w:val="3DD55EE4"/>
    <w:rsid w:val="3DF5E56B"/>
    <w:rsid w:val="3E0D75D5"/>
    <w:rsid w:val="3E9D96DF"/>
    <w:rsid w:val="3EF05917"/>
    <w:rsid w:val="3F193148"/>
    <w:rsid w:val="3F1D2F80"/>
    <w:rsid w:val="3F2C7B80"/>
    <w:rsid w:val="3F3E4C75"/>
    <w:rsid w:val="3FA4BC35"/>
    <w:rsid w:val="3FB0563D"/>
    <w:rsid w:val="3FB4BB4A"/>
    <w:rsid w:val="3FDD7815"/>
    <w:rsid w:val="401DF6BC"/>
    <w:rsid w:val="4039A545"/>
    <w:rsid w:val="4078C828"/>
    <w:rsid w:val="40A3E114"/>
    <w:rsid w:val="40B53123"/>
    <w:rsid w:val="40D29800"/>
    <w:rsid w:val="410BD8C2"/>
    <w:rsid w:val="4157C878"/>
    <w:rsid w:val="417609A5"/>
    <w:rsid w:val="418B540C"/>
    <w:rsid w:val="41D7848A"/>
    <w:rsid w:val="41EA2EF8"/>
    <w:rsid w:val="42007D5A"/>
    <w:rsid w:val="420C05D5"/>
    <w:rsid w:val="420F1FF9"/>
    <w:rsid w:val="421E374E"/>
    <w:rsid w:val="4229504B"/>
    <w:rsid w:val="42370D28"/>
    <w:rsid w:val="42A734BB"/>
    <w:rsid w:val="42EB9A34"/>
    <w:rsid w:val="433639D2"/>
    <w:rsid w:val="4345795B"/>
    <w:rsid w:val="43A38252"/>
    <w:rsid w:val="43B5D6AD"/>
    <w:rsid w:val="43DD9CC5"/>
    <w:rsid w:val="43FB9C2D"/>
    <w:rsid w:val="440405BA"/>
    <w:rsid w:val="447777F0"/>
    <w:rsid w:val="4481350E"/>
    <w:rsid w:val="449AA235"/>
    <w:rsid w:val="44B8A940"/>
    <w:rsid w:val="44D09DC2"/>
    <w:rsid w:val="44E3C615"/>
    <w:rsid w:val="4540B559"/>
    <w:rsid w:val="4547519F"/>
    <w:rsid w:val="45494E82"/>
    <w:rsid w:val="4558889B"/>
    <w:rsid w:val="4566A7FF"/>
    <w:rsid w:val="457239FE"/>
    <w:rsid w:val="459A3A19"/>
    <w:rsid w:val="45B26CE0"/>
    <w:rsid w:val="45C643CC"/>
    <w:rsid w:val="46435FB4"/>
    <w:rsid w:val="46D3BD92"/>
    <w:rsid w:val="47059A2D"/>
    <w:rsid w:val="4736F295"/>
    <w:rsid w:val="4737A100"/>
    <w:rsid w:val="47665E9A"/>
    <w:rsid w:val="476CC306"/>
    <w:rsid w:val="47A60350"/>
    <w:rsid w:val="47B5E04F"/>
    <w:rsid w:val="47BB5684"/>
    <w:rsid w:val="47BF0578"/>
    <w:rsid w:val="47BF8858"/>
    <w:rsid w:val="480F3CFD"/>
    <w:rsid w:val="4816C32B"/>
    <w:rsid w:val="481D0079"/>
    <w:rsid w:val="482ECD3B"/>
    <w:rsid w:val="48308C33"/>
    <w:rsid w:val="48A8B825"/>
    <w:rsid w:val="48B463FF"/>
    <w:rsid w:val="48F5E5A6"/>
    <w:rsid w:val="49230256"/>
    <w:rsid w:val="492EF059"/>
    <w:rsid w:val="4969FC51"/>
    <w:rsid w:val="49CC93D2"/>
    <w:rsid w:val="49D03D79"/>
    <w:rsid w:val="49D54198"/>
    <w:rsid w:val="49D7D674"/>
    <w:rsid w:val="49DA8341"/>
    <w:rsid w:val="49DE1B1D"/>
    <w:rsid w:val="49DEBFD4"/>
    <w:rsid w:val="49EEE7B0"/>
    <w:rsid w:val="4A22F3F2"/>
    <w:rsid w:val="4A2EFA34"/>
    <w:rsid w:val="4A95BF18"/>
    <w:rsid w:val="4AB2D4B8"/>
    <w:rsid w:val="4AF77C7E"/>
    <w:rsid w:val="4B1C3ADE"/>
    <w:rsid w:val="4B222EAA"/>
    <w:rsid w:val="4B2CA778"/>
    <w:rsid w:val="4B42ABBC"/>
    <w:rsid w:val="4B9AE6F4"/>
    <w:rsid w:val="4BACFF81"/>
    <w:rsid w:val="4BDDC1E2"/>
    <w:rsid w:val="4BFC44E9"/>
    <w:rsid w:val="4C0CC1B2"/>
    <w:rsid w:val="4C608CAB"/>
    <w:rsid w:val="4C7CE830"/>
    <w:rsid w:val="4CBAFB6E"/>
    <w:rsid w:val="4CBE07E3"/>
    <w:rsid w:val="4CDAC8EC"/>
    <w:rsid w:val="4CDEC790"/>
    <w:rsid w:val="4D0146F9"/>
    <w:rsid w:val="4D0CC207"/>
    <w:rsid w:val="4D23F679"/>
    <w:rsid w:val="4D639A0D"/>
    <w:rsid w:val="4D915CAF"/>
    <w:rsid w:val="4E372CFA"/>
    <w:rsid w:val="4E57CC12"/>
    <w:rsid w:val="4E5B0946"/>
    <w:rsid w:val="4EF5FB3E"/>
    <w:rsid w:val="4F1CC5B6"/>
    <w:rsid w:val="4F4FAD6E"/>
    <w:rsid w:val="4FC3639C"/>
    <w:rsid w:val="50125DDF"/>
    <w:rsid w:val="501714CA"/>
    <w:rsid w:val="50303777"/>
    <w:rsid w:val="50754982"/>
    <w:rsid w:val="50CAB2B0"/>
    <w:rsid w:val="50D65EEE"/>
    <w:rsid w:val="5100248A"/>
    <w:rsid w:val="510C2E6C"/>
    <w:rsid w:val="51173503"/>
    <w:rsid w:val="51292EAA"/>
    <w:rsid w:val="51330D21"/>
    <w:rsid w:val="515131ED"/>
    <w:rsid w:val="515F23CF"/>
    <w:rsid w:val="5178B6E0"/>
    <w:rsid w:val="51C248FC"/>
    <w:rsid w:val="51E30A6B"/>
    <w:rsid w:val="51FD3FAB"/>
    <w:rsid w:val="520128D2"/>
    <w:rsid w:val="52140A9D"/>
    <w:rsid w:val="526D30B4"/>
    <w:rsid w:val="52CDDD22"/>
    <w:rsid w:val="52EB1EA3"/>
    <w:rsid w:val="52F62AE8"/>
    <w:rsid w:val="532CDADE"/>
    <w:rsid w:val="535AC6C8"/>
    <w:rsid w:val="53748C9D"/>
    <w:rsid w:val="53EA4D57"/>
    <w:rsid w:val="5400103A"/>
    <w:rsid w:val="54803C4E"/>
    <w:rsid w:val="54AEAEC5"/>
    <w:rsid w:val="54CDA1C6"/>
    <w:rsid w:val="550EE29E"/>
    <w:rsid w:val="554680DA"/>
    <w:rsid w:val="5546EB1C"/>
    <w:rsid w:val="558448DB"/>
    <w:rsid w:val="55B46D6D"/>
    <w:rsid w:val="55C5CB70"/>
    <w:rsid w:val="561BAA50"/>
    <w:rsid w:val="5678886E"/>
    <w:rsid w:val="56AA9971"/>
    <w:rsid w:val="56F24F82"/>
    <w:rsid w:val="571D2F28"/>
    <w:rsid w:val="57401FC0"/>
    <w:rsid w:val="575B540A"/>
    <w:rsid w:val="576B6515"/>
    <w:rsid w:val="576BE46C"/>
    <w:rsid w:val="578C704D"/>
    <w:rsid w:val="579619D3"/>
    <w:rsid w:val="579F85DD"/>
    <w:rsid w:val="57A5F1ED"/>
    <w:rsid w:val="57C90D51"/>
    <w:rsid w:val="57CA6C04"/>
    <w:rsid w:val="58B76566"/>
    <w:rsid w:val="5907277A"/>
    <w:rsid w:val="590C9017"/>
    <w:rsid w:val="591FE413"/>
    <w:rsid w:val="592D1003"/>
    <w:rsid w:val="597F5096"/>
    <w:rsid w:val="5987D0A0"/>
    <w:rsid w:val="598CDAED"/>
    <w:rsid w:val="5995C6CD"/>
    <w:rsid w:val="59D5CC5C"/>
    <w:rsid w:val="59E85675"/>
    <w:rsid w:val="5A0158C6"/>
    <w:rsid w:val="5A0FB0DC"/>
    <w:rsid w:val="5A1036DA"/>
    <w:rsid w:val="5A2E4225"/>
    <w:rsid w:val="5A5F112B"/>
    <w:rsid w:val="5A969912"/>
    <w:rsid w:val="5A9C6B32"/>
    <w:rsid w:val="5AA1ED2B"/>
    <w:rsid w:val="5AC6023C"/>
    <w:rsid w:val="5B2B7D1F"/>
    <w:rsid w:val="5B427BFA"/>
    <w:rsid w:val="5B497761"/>
    <w:rsid w:val="5BA1245E"/>
    <w:rsid w:val="5BA7ABB9"/>
    <w:rsid w:val="5BC581B9"/>
    <w:rsid w:val="5C4D6A60"/>
    <w:rsid w:val="5C5BCCBC"/>
    <w:rsid w:val="5C638965"/>
    <w:rsid w:val="5C73BD55"/>
    <w:rsid w:val="5CD5074B"/>
    <w:rsid w:val="5CDED2A5"/>
    <w:rsid w:val="5D039D7F"/>
    <w:rsid w:val="5D4A2816"/>
    <w:rsid w:val="5D5EC0B5"/>
    <w:rsid w:val="5DB230CB"/>
    <w:rsid w:val="5DF8B7C6"/>
    <w:rsid w:val="5E2B584F"/>
    <w:rsid w:val="5EA74697"/>
    <w:rsid w:val="5EBB09C8"/>
    <w:rsid w:val="5F1CAA44"/>
    <w:rsid w:val="5FB7D70F"/>
    <w:rsid w:val="5FC56479"/>
    <w:rsid w:val="5FD2958D"/>
    <w:rsid w:val="5FF07FC8"/>
    <w:rsid w:val="5FFA447D"/>
    <w:rsid w:val="60140C94"/>
    <w:rsid w:val="6015D247"/>
    <w:rsid w:val="602F895C"/>
    <w:rsid w:val="603790E7"/>
    <w:rsid w:val="6038BB0A"/>
    <w:rsid w:val="60495372"/>
    <w:rsid w:val="605B8EF7"/>
    <w:rsid w:val="6071BB74"/>
    <w:rsid w:val="60734085"/>
    <w:rsid w:val="608CE309"/>
    <w:rsid w:val="608F0EAD"/>
    <w:rsid w:val="60AC1034"/>
    <w:rsid w:val="60E15946"/>
    <w:rsid w:val="61173067"/>
    <w:rsid w:val="61555822"/>
    <w:rsid w:val="617A057A"/>
    <w:rsid w:val="61C7FEAC"/>
    <w:rsid w:val="61D3CAA2"/>
    <w:rsid w:val="61DB0AB4"/>
    <w:rsid w:val="61E67F3A"/>
    <w:rsid w:val="622C97E9"/>
    <w:rsid w:val="62624D7C"/>
    <w:rsid w:val="626EB022"/>
    <w:rsid w:val="62979E92"/>
    <w:rsid w:val="629D58E9"/>
    <w:rsid w:val="62B9AAFD"/>
    <w:rsid w:val="63212633"/>
    <w:rsid w:val="6332B278"/>
    <w:rsid w:val="634C5E99"/>
    <w:rsid w:val="6350C6F2"/>
    <w:rsid w:val="636E857F"/>
    <w:rsid w:val="6373291F"/>
    <w:rsid w:val="63A86A4D"/>
    <w:rsid w:val="63C30992"/>
    <w:rsid w:val="63CA0E7C"/>
    <w:rsid w:val="63D4BA5F"/>
    <w:rsid w:val="640D027F"/>
    <w:rsid w:val="64113A79"/>
    <w:rsid w:val="641302F9"/>
    <w:rsid w:val="643676B2"/>
    <w:rsid w:val="648E6C2A"/>
    <w:rsid w:val="64927FD6"/>
    <w:rsid w:val="64BAAD0A"/>
    <w:rsid w:val="656FC077"/>
    <w:rsid w:val="65780D9E"/>
    <w:rsid w:val="65B5CD83"/>
    <w:rsid w:val="65C605D6"/>
    <w:rsid w:val="660549BC"/>
    <w:rsid w:val="66329731"/>
    <w:rsid w:val="6658D47E"/>
    <w:rsid w:val="669DF9C9"/>
    <w:rsid w:val="66B899EF"/>
    <w:rsid w:val="66CEAB3F"/>
    <w:rsid w:val="66EAD210"/>
    <w:rsid w:val="66F52CB9"/>
    <w:rsid w:val="6737B3B0"/>
    <w:rsid w:val="673FEDDE"/>
    <w:rsid w:val="67590ABC"/>
    <w:rsid w:val="6791CE8E"/>
    <w:rsid w:val="67BAC669"/>
    <w:rsid w:val="67D03CB0"/>
    <w:rsid w:val="67E23793"/>
    <w:rsid w:val="67EE6FDF"/>
    <w:rsid w:val="681B87BD"/>
    <w:rsid w:val="6826571C"/>
    <w:rsid w:val="68425495"/>
    <w:rsid w:val="68571108"/>
    <w:rsid w:val="68BDD056"/>
    <w:rsid w:val="68CF7A18"/>
    <w:rsid w:val="68FAF587"/>
    <w:rsid w:val="69287887"/>
    <w:rsid w:val="69580CBE"/>
    <w:rsid w:val="69604D56"/>
    <w:rsid w:val="6985F01E"/>
    <w:rsid w:val="69A949E7"/>
    <w:rsid w:val="69EBA91C"/>
    <w:rsid w:val="6A0C2BE1"/>
    <w:rsid w:val="6A121631"/>
    <w:rsid w:val="6A1B09D1"/>
    <w:rsid w:val="6A4DDF3D"/>
    <w:rsid w:val="6A4F657F"/>
    <w:rsid w:val="6A5F2EEF"/>
    <w:rsid w:val="6A6896F5"/>
    <w:rsid w:val="6A82BE6A"/>
    <w:rsid w:val="6A95945C"/>
    <w:rsid w:val="6AAC0CB6"/>
    <w:rsid w:val="6ACD7F8D"/>
    <w:rsid w:val="6AD749D6"/>
    <w:rsid w:val="6B344868"/>
    <w:rsid w:val="6B5C56F4"/>
    <w:rsid w:val="6B696D9D"/>
    <w:rsid w:val="6C25657B"/>
    <w:rsid w:val="6C350F28"/>
    <w:rsid w:val="6C35AEF5"/>
    <w:rsid w:val="6C47D02B"/>
    <w:rsid w:val="6C4DD5DC"/>
    <w:rsid w:val="6C72E3A9"/>
    <w:rsid w:val="6CBC0D85"/>
    <w:rsid w:val="6CD15A40"/>
    <w:rsid w:val="6D003A43"/>
    <w:rsid w:val="6D35D653"/>
    <w:rsid w:val="6D572D1B"/>
    <w:rsid w:val="6D80110B"/>
    <w:rsid w:val="6DC04049"/>
    <w:rsid w:val="6DCC0F8C"/>
    <w:rsid w:val="6DFBCD45"/>
    <w:rsid w:val="6E01B38F"/>
    <w:rsid w:val="6E3740B2"/>
    <w:rsid w:val="6E9EC0F8"/>
    <w:rsid w:val="6EC4E354"/>
    <w:rsid w:val="6ECF8137"/>
    <w:rsid w:val="6F394D95"/>
    <w:rsid w:val="6F4CA563"/>
    <w:rsid w:val="6F5976D4"/>
    <w:rsid w:val="6F89C0E3"/>
    <w:rsid w:val="6F8B19DB"/>
    <w:rsid w:val="6F8ED3FE"/>
    <w:rsid w:val="6F90BEB4"/>
    <w:rsid w:val="6FA4D052"/>
    <w:rsid w:val="6FAD00B4"/>
    <w:rsid w:val="6FB59F86"/>
    <w:rsid w:val="6FBC2366"/>
    <w:rsid w:val="703C6172"/>
    <w:rsid w:val="7041257C"/>
    <w:rsid w:val="704ED55A"/>
    <w:rsid w:val="706ABBB8"/>
    <w:rsid w:val="70CF52E0"/>
    <w:rsid w:val="70F4C348"/>
    <w:rsid w:val="70F67BBA"/>
    <w:rsid w:val="710F6F6F"/>
    <w:rsid w:val="71656750"/>
    <w:rsid w:val="71977D87"/>
    <w:rsid w:val="720E8B9B"/>
    <w:rsid w:val="721ADF32"/>
    <w:rsid w:val="723A2340"/>
    <w:rsid w:val="7259DC38"/>
    <w:rsid w:val="7264FE9E"/>
    <w:rsid w:val="72AF499C"/>
    <w:rsid w:val="72C0EE12"/>
    <w:rsid w:val="72C4044D"/>
    <w:rsid w:val="72C7EF75"/>
    <w:rsid w:val="72DD6B65"/>
    <w:rsid w:val="72F2800E"/>
    <w:rsid w:val="72FE4590"/>
    <w:rsid w:val="73040A83"/>
    <w:rsid w:val="730D6424"/>
    <w:rsid w:val="731D933D"/>
    <w:rsid w:val="734E09E4"/>
    <w:rsid w:val="7367A5D5"/>
    <w:rsid w:val="73747B3B"/>
    <w:rsid w:val="7414C0A0"/>
    <w:rsid w:val="74436B13"/>
    <w:rsid w:val="74650555"/>
    <w:rsid w:val="749C9CF0"/>
    <w:rsid w:val="750D0E1B"/>
    <w:rsid w:val="75302F72"/>
    <w:rsid w:val="7536A314"/>
    <w:rsid w:val="75526C6F"/>
    <w:rsid w:val="75B4870B"/>
    <w:rsid w:val="75DB1BBA"/>
    <w:rsid w:val="75DF9E6D"/>
    <w:rsid w:val="75EA0E88"/>
    <w:rsid w:val="763E7504"/>
    <w:rsid w:val="767EC0EF"/>
    <w:rsid w:val="768507CD"/>
    <w:rsid w:val="773C575E"/>
    <w:rsid w:val="77677978"/>
    <w:rsid w:val="776B7E2C"/>
    <w:rsid w:val="776C090A"/>
    <w:rsid w:val="776D394F"/>
    <w:rsid w:val="776E298A"/>
    <w:rsid w:val="77984E6D"/>
    <w:rsid w:val="77B87479"/>
    <w:rsid w:val="77BDC46A"/>
    <w:rsid w:val="77D268F8"/>
    <w:rsid w:val="77FAFBD6"/>
    <w:rsid w:val="78286909"/>
    <w:rsid w:val="78330AC0"/>
    <w:rsid w:val="78941F8F"/>
    <w:rsid w:val="7895E3FF"/>
    <w:rsid w:val="78A5ED84"/>
    <w:rsid w:val="78B618AB"/>
    <w:rsid w:val="79281C48"/>
    <w:rsid w:val="79519A65"/>
    <w:rsid w:val="79735CF1"/>
    <w:rsid w:val="7997827F"/>
    <w:rsid w:val="79C37C87"/>
    <w:rsid w:val="79D37F11"/>
    <w:rsid w:val="79E268AC"/>
    <w:rsid w:val="79FA337F"/>
    <w:rsid w:val="7A0AEEA4"/>
    <w:rsid w:val="7A40ECFF"/>
    <w:rsid w:val="7A9FEA75"/>
    <w:rsid w:val="7ABC7827"/>
    <w:rsid w:val="7AF659A6"/>
    <w:rsid w:val="7B203BF4"/>
    <w:rsid w:val="7B392154"/>
    <w:rsid w:val="7B818F5B"/>
    <w:rsid w:val="7B91B9D5"/>
    <w:rsid w:val="7BB8E858"/>
    <w:rsid w:val="7BC111B0"/>
    <w:rsid w:val="7BF4BBEC"/>
    <w:rsid w:val="7BFB9DC4"/>
    <w:rsid w:val="7C43FA8B"/>
    <w:rsid w:val="7C649A02"/>
    <w:rsid w:val="7CA7AAD9"/>
    <w:rsid w:val="7CD71F51"/>
    <w:rsid w:val="7D07B90A"/>
    <w:rsid w:val="7D3219A7"/>
    <w:rsid w:val="7D69017C"/>
    <w:rsid w:val="7D955142"/>
    <w:rsid w:val="7DBAEE26"/>
    <w:rsid w:val="7DE51831"/>
    <w:rsid w:val="7E05A981"/>
    <w:rsid w:val="7E106E3C"/>
    <w:rsid w:val="7E482F4E"/>
    <w:rsid w:val="7E55DDD0"/>
    <w:rsid w:val="7E5CA54C"/>
    <w:rsid w:val="7EE27987"/>
    <w:rsid w:val="7EF7D94F"/>
    <w:rsid w:val="7F3DFB8C"/>
    <w:rsid w:val="7F78EE28"/>
    <w:rsid w:val="7F813558"/>
    <w:rsid w:val="7F955476"/>
    <w:rsid w:val="7FA1E810"/>
    <w:rsid w:val="7FDEA40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3BD11"/>
  <w15:docId w15:val="{B6BC44F9-7AD5-4FF9-A801-C855F78C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Heading1">
    <w:name w:val="heading 1"/>
    <w:basedOn w:val="Normal"/>
    <w:next w:val="Normal"/>
    <w:link w:val="Heading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Heading2">
    <w:name w:val="heading 2"/>
    <w:basedOn w:val="Normal"/>
    <w:next w:val="Normal"/>
    <w:link w:val="Heading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Heading3">
    <w:name w:val="heading 3"/>
    <w:basedOn w:val="Normal"/>
    <w:next w:val="Normal"/>
    <w:link w:val="Heading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Heading4">
    <w:name w:val="heading 4"/>
    <w:basedOn w:val="Normal"/>
    <w:next w:val="Normal"/>
    <w:link w:val="Heading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Heading5">
    <w:name w:val="heading 5"/>
    <w:basedOn w:val="Normal"/>
    <w:next w:val="Normal"/>
    <w:link w:val="Heading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Heading6">
    <w:name w:val="heading 6"/>
    <w:basedOn w:val="Normal"/>
    <w:next w:val="Normal"/>
    <w:link w:val="Heading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8C5"/>
    <w:rPr>
      <w:rFonts w:ascii="Calibri" w:eastAsia="Calibri" w:hAnsi="Calibri" w:cs="Calibri"/>
      <w:b/>
      <w:sz w:val="48"/>
      <w:szCs w:val="48"/>
      <w:lang w:val="tr-TR" w:eastAsia="tr-TR"/>
    </w:rPr>
  </w:style>
  <w:style w:type="character" w:customStyle="1" w:styleId="Heading2Char">
    <w:name w:val="Heading 2 Char"/>
    <w:basedOn w:val="DefaultParagraphFont"/>
    <w:link w:val="Heading2"/>
    <w:rsid w:val="004778C5"/>
    <w:rPr>
      <w:rFonts w:ascii="Calibri" w:eastAsia="Calibri" w:hAnsi="Calibri" w:cs="Calibri"/>
      <w:b/>
      <w:sz w:val="36"/>
      <w:szCs w:val="36"/>
      <w:lang w:val="tr-TR" w:eastAsia="tr-TR"/>
    </w:rPr>
  </w:style>
  <w:style w:type="character" w:customStyle="1" w:styleId="Heading3Char">
    <w:name w:val="Heading 3 Char"/>
    <w:basedOn w:val="DefaultParagraphFont"/>
    <w:link w:val="Heading3"/>
    <w:rsid w:val="004778C5"/>
    <w:rPr>
      <w:rFonts w:ascii="Calibri" w:eastAsia="Calibri" w:hAnsi="Calibri" w:cs="Calibri"/>
      <w:b/>
      <w:sz w:val="28"/>
      <w:szCs w:val="28"/>
      <w:lang w:val="tr-TR" w:eastAsia="tr-TR"/>
    </w:rPr>
  </w:style>
  <w:style w:type="character" w:customStyle="1" w:styleId="Heading4Char">
    <w:name w:val="Heading 4 Char"/>
    <w:basedOn w:val="DefaultParagraphFont"/>
    <w:link w:val="Heading4"/>
    <w:rsid w:val="004778C5"/>
    <w:rPr>
      <w:rFonts w:ascii="Calibri" w:eastAsia="Calibri" w:hAnsi="Calibri" w:cs="Calibri"/>
      <w:b/>
      <w:sz w:val="24"/>
      <w:szCs w:val="24"/>
      <w:lang w:val="tr-TR" w:eastAsia="tr-TR"/>
    </w:rPr>
  </w:style>
  <w:style w:type="character" w:customStyle="1" w:styleId="Heading5Char">
    <w:name w:val="Heading 5 Char"/>
    <w:basedOn w:val="DefaultParagraphFont"/>
    <w:link w:val="Heading5"/>
    <w:rsid w:val="004778C5"/>
    <w:rPr>
      <w:rFonts w:ascii="Calibri" w:eastAsia="Calibri" w:hAnsi="Calibri" w:cs="Calibri"/>
      <w:b/>
      <w:lang w:val="tr-TR" w:eastAsia="tr-TR"/>
    </w:rPr>
  </w:style>
  <w:style w:type="character" w:customStyle="1" w:styleId="Heading6Char">
    <w:name w:val="Heading 6 Char"/>
    <w:basedOn w:val="DefaultParagraphFont"/>
    <w:link w:val="Heading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Title">
    <w:name w:val="Title"/>
    <w:basedOn w:val="Normal"/>
    <w:qFormat/>
    <w:rsid w:val="004F14AD"/>
  </w:style>
  <w:style w:type="paragraph" w:styleId="ListParagraph">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Header">
    <w:name w:val="header"/>
    <w:basedOn w:val="Normal"/>
    <w:link w:val="HeaderChar"/>
    <w:uiPriority w:val="99"/>
    <w:unhideWhenUsed/>
    <w:rsid w:val="003F55B0"/>
    <w:pPr>
      <w:tabs>
        <w:tab w:val="center" w:pos="4320"/>
        <w:tab w:val="right" w:pos="8640"/>
      </w:tabs>
    </w:pPr>
  </w:style>
  <w:style w:type="character" w:customStyle="1" w:styleId="HeaderChar">
    <w:name w:val="Header Char"/>
    <w:basedOn w:val="DefaultParagraphFont"/>
    <w:link w:val="Header"/>
    <w:uiPriority w:val="99"/>
    <w:rsid w:val="003F55B0"/>
    <w:rPr>
      <w:rFonts w:ascii="Times New Roman" w:eastAsia="Times New Roman" w:hAnsi="Times New Roman" w:cs="Times New Roman"/>
    </w:rPr>
  </w:style>
  <w:style w:type="paragraph" w:styleId="Footer">
    <w:name w:val="footer"/>
    <w:basedOn w:val="Normal"/>
    <w:link w:val="FooterChar"/>
    <w:uiPriority w:val="99"/>
    <w:unhideWhenUsed/>
    <w:rsid w:val="003F55B0"/>
    <w:pPr>
      <w:tabs>
        <w:tab w:val="center" w:pos="4320"/>
        <w:tab w:val="right" w:pos="8640"/>
      </w:tabs>
    </w:pPr>
  </w:style>
  <w:style w:type="character" w:customStyle="1" w:styleId="FooterChar">
    <w:name w:val="Footer Char"/>
    <w:basedOn w:val="DefaultParagraphFont"/>
    <w:link w:val="Footer"/>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Subtitle">
    <w:name w:val="Subtitle"/>
    <w:basedOn w:val="Normal"/>
    <w:next w:val="Normal"/>
    <w:link w:val="Subtitle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SubtitleChar">
    <w:name w:val="Subtitle Char"/>
    <w:basedOn w:val="DefaultParagraphFont"/>
    <w:link w:val="Subtitle"/>
    <w:rsid w:val="004778C5"/>
    <w:rPr>
      <w:rFonts w:ascii="Georgia" w:eastAsia="Georgia" w:hAnsi="Georgia" w:cs="Georgia"/>
      <w:i/>
      <w:color w:val="666666"/>
      <w:sz w:val="48"/>
      <w:szCs w:val="48"/>
      <w:lang w:val="tr-TR" w:eastAsia="tr-TR"/>
    </w:rPr>
  </w:style>
  <w:style w:type="character" w:styleId="CommentReference">
    <w:name w:val="annotation reference"/>
    <w:basedOn w:val="DefaultParagraphFont"/>
    <w:uiPriority w:val="99"/>
    <w:semiHidden/>
    <w:unhideWhenUsed/>
    <w:rsid w:val="008F46C9"/>
    <w:rPr>
      <w:sz w:val="16"/>
      <w:szCs w:val="16"/>
    </w:rPr>
  </w:style>
  <w:style w:type="paragraph" w:styleId="CommentText">
    <w:name w:val="annotation text"/>
    <w:basedOn w:val="Normal"/>
    <w:link w:val="CommentTextChar"/>
    <w:uiPriority w:val="99"/>
    <w:semiHidden/>
    <w:unhideWhenUsed/>
    <w:rsid w:val="008F46C9"/>
    <w:rPr>
      <w:sz w:val="20"/>
      <w:szCs w:val="20"/>
    </w:rPr>
  </w:style>
  <w:style w:type="character" w:customStyle="1" w:styleId="CommentTextChar">
    <w:name w:val="Comment Text Char"/>
    <w:basedOn w:val="DefaultParagraphFont"/>
    <w:link w:val="CommentText"/>
    <w:uiPriority w:val="99"/>
    <w:semiHidden/>
    <w:rsid w:val="008F46C9"/>
    <w:rPr>
      <w:rFonts w:ascii="Times New Roman" w:eastAsia="Times New Roman" w:hAnsi="Times New Roman" w:cs="Times New Roman"/>
      <w:sz w:val="20"/>
      <w:szCs w:val="20"/>
      <w:lang w:val="tr-TR"/>
    </w:rPr>
  </w:style>
  <w:style w:type="paragraph" w:styleId="CommentSubject">
    <w:name w:val="annotation subject"/>
    <w:basedOn w:val="CommentText"/>
    <w:next w:val="CommentText"/>
    <w:link w:val="CommentSubjectChar"/>
    <w:uiPriority w:val="99"/>
    <w:semiHidden/>
    <w:unhideWhenUsed/>
    <w:rsid w:val="008F46C9"/>
    <w:rPr>
      <w:b/>
      <w:bCs/>
    </w:rPr>
  </w:style>
  <w:style w:type="character" w:customStyle="1" w:styleId="CommentSubjectChar">
    <w:name w:val="Comment Subject Char"/>
    <w:basedOn w:val="CommentTextChar"/>
    <w:link w:val="CommentSubject"/>
    <w:uiPriority w:val="99"/>
    <w:semiHidden/>
    <w:rsid w:val="008F46C9"/>
    <w:rPr>
      <w:rFonts w:ascii="Times New Roman" w:eastAsia="Times New Roman" w:hAnsi="Times New Roman" w:cs="Times New Roman"/>
      <w:b/>
      <w:bCs/>
      <w:sz w:val="20"/>
      <w:szCs w:val="20"/>
      <w:lang w:val="tr-TR"/>
    </w:rPr>
  </w:style>
  <w:style w:type="paragraph" w:styleId="BalloonText">
    <w:name w:val="Balloon Text"/>
    <w:basedOn w:val="Normal"/>
    <w:link w:val="BalloonTextChar"/>
    <w:uiPriority w:val="99"/>
    <w:semiHidden/>
    <w:unhideWhenUsed/>
    <w:rsid w:val="008F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C9"/>
    <w:rPr>
      <w:rFonts w:ascii="Segoe UI" w:eastAsia="Times New Roman" w:hAnsi="Segoe UI" w:cs="Segoe UI"/>
      <w:sz w:val="18"/>
      <w:szCs w:val="18"/>
      <w:lang w:val="tr-TR"/>
    </w:rPr>
  </w:style>
  <w:style w:type="character" w:customStyle="1" w:styleId="FootnoteTextChar">
    <w:name w:val="Footnote Text Char"/>
    <w:basedOn w:val="DefaultParagraphFont"/>
    <w:link w:val="FootnoteText"/>
    <w:uiPriority w:val="99"/>
    <w:rsid w:val="00A1501B"/>
    <w:rPr>
      <w:rFonts w:ascii="Calibri" w:eastAsia="Calibri" w:hAnsi="Calibri" w:cs="Arial"/>
      <w:sz w:val="20"/>
      <w:szCs w:val="20"/>
    </w:rPr>
  </w:style>
  <w:style w:type="paragraph" w:styleId="FootnoteText">
    <w:name w:val="footnote text"/>
    <w:basedOn w:val="Normal"/>
    <w:link w:val="FootnoteTextChar"/>
    <w:uiPriority w:val="99"/>
    <w:unhideWhenUsed/>
    <w:rsid w:val="00A1501B"/>
    <w:pPr>
      <w:widowControl/>
      <w:autoSpaceDE/>
      <w:autoSpaceDN/>
    </w:pPr>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A1501B"/>
    <w:rPr>
      <w:vertAlign w:val="superscript"/>
    </w:rPr>
  </w:style>
  <w:style w:type="paragraph" w:styleId="Revision">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NoSpacing">
    <w:name w:val="No Spacing"/>
    <w:link w:val="NoSpacingChar"/>
    <w:uiPriority w:val="1"/>
    <w:qFormat/>
    <w:rsid w:val="00430BB2"/>
    <w:pPr>
      <w:widowControl/>
      <w:autoSpaceDE/>
      <w:autoSpaceDN/>
    </w:pPr>
    <w:rPr>
      <w:rFonts w:eastAsiaTheme="minorEastAsia"/>
      <w:lang w:val="en-IE" w:eastAsia="en-IE"/>
    </w:rPr>
  </w:style>
  <w:style w:type="character" w:customStyle="1" w:styleId="NoSpacingChar">
    <w:name w:val="No Spacing Char"/>
    <w:basedOn w:val="DefaultParagraphFont"/>
    <w:link w:val="NoSpacing"/>
    <w:uiPriority w:val="1"/>
    <w:rsid w:val="00430BB2"/>
    <w:rPr>
      <w:rFonts w:eastAsiaTheme="minorEastAsia"/>
      <w:lang w:val="en-IE" w:eastAsia="en-IE"/>
    </w:rPr>
  </w:style>
  <w:style w:type="paragraph" w:styleId="TOCHeading">
    <w:name w:val="TOC Heading"/>
    <w:basedOn w:val="Heading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OC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OC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OC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Hyperlink">
    <w:name w:val="Hyperlink"/>
    <w:basedOn w:val="DefaultParagraphFont"/>
    <w:uiPriority w:val="99"/>
    <w:unhideWhenUsed/>
    <w:rsid w:val="008F3C20"/>
    <w:rPr>
      <w:color w:val="0000FF" w:themeColor="hyperlink"/>
      <w:u w:val="single"/>
    </w:rPr>
  </w:style>
  <w:style w:type="character" w:customStyle="1" w:styleId="UnresolvedMention1">
    <w:name w:val="Unresolved Mention1"/>
    <w:basedOn w:val="DefaultParagraphFont"/>
    <w:uiPriority w:val="99"/>
    <w:semiHidden/>
    <w:unhideWhenUsed/>
    <w:rsid w:val="008F3C20"/>
    <w:rPr>
      <w:color w:val="605E5C"/>
      <w:shd w:val="clear" w:color="auto" w:fill="E1DFDD"/>
    </w:rPr>
  </w:style>
  <w:style w:type="character" w:customStyle="1" w:styleId="UnresolvedMention2">
    <w:name w:val="Unresolved Mention2"/>
    <w:basedOn w:val="DefaultParagraphFont"/>
    <w:uiPriority w:val="99"/>
    <w:semiHidden/>
    <w:unhideWhenUsed/>
    <w:rsid w:val="00620A9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310">
      <w:bodyDiv w:val="1"/>
      <w:marLeft w:val="0"/>
      <w:marRight w:val="0"/>
      <w:marTop w:val="0"/>
      <w:marBottom w:val="0"/>
      <w:divBdr>
        <w:top w:val="none" w:sz="0" w:space="0" w:color="auto"/>
        <w:left w:val="none" w:sz="0" w:space="0" w:color="auto"/>
        <w:bottom w:val="none" w:sz="0" w:space="0" w:color="auto"/>
        <w:right w:val="none" w:sz="0" w:space="0" w:color="auto"/>
      </w:divBdr>
    </w:div>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16073069">
      <w:bodyDiv w:val="1"/>
      <w:marLeft w:val="0"/>
      <w:marRight w:val="0"/>
      <w:marTop w:val="0"/>
      <w:marBottom w:val="0"/>
      <w:divBdr>
        <w:top w:val="none" w:sz="0" w:space="0" w:color="auto"/>
        <w:left w:val="none" w:sz="0" w:space="0" w:color="auto"/>
        <w:bottom w:val="none" w:sz="0" w:space="0" w:color="auto"/>
        <w:right w:val="none" w:sz="0" w:space="0" w:color="auto"/>
      </w:divBdr>
    </w:div>
    <w:div w:id="116602576">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46820816">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70025530">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198587737">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12469453">
      <w:bodyDiv w:val="1"/>
      <w:marLeft w:val="0"/>
      <w:marRight w:val="0"/>
      <w:marTop w:val="0"/>
      <w:marBottom w:val="0"/>
      <w:divBdr>
        <w:top w:val="none" w:sz="0" w:space="0" w:color="auto"/>
        <w:left w:val="none" w:sz="0" w:space="0" w:color="auto"/>
        <w:bottom w:val="none" w:sz="0" w:space="0" w:color="auto"/>
        <w:right w:val="none" w:sz="0" w:space="0" w:color="auto"/>
      </w:divBdr>
    </w:div>
    <w:div w:id="219637397">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259223850">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21880029">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38180198">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476188685">
      <w:bodyDiv w:val="1"/>
      <w:marLeft w:val="0"/>
      <w:marRight w:val="0"/>
      <w:marTop w:val="0"/>
      <w:marBottom w:val="0"/>
      <w:divBdr>
        <w:top w:val="none" w:sz="0" w:space="0" w:color="auto"/>
        <w:left w:val="none" w:sz="0" w:space="0" w:color="auto"/>
        <w:bottom w:val="none" w:sz="0" w:space="0" w:color="auto"/>
        <w:right w:val="none" w:sz="0" w:space="0" w:color="auto"/>
      </w:divBdr>
    </w:div>
    <w:div w:id="486164795">
      <w:bodyDiv w:val="1"/>
      <w:marLeft w:val="0"/>
      <w:marRight w:val="0"/>
      <w:marTop w:val="0"/>
      <w:marBottom w:val="0"/>
      <w:divBdr>
        <w:top w:val="none" w:sz="0" w:space="0" w:color="auto"/>
        <w:left w:val="none" w:sz="0" w:space="0" w:color="auto"/>
        <w:bottom w:val="none" w:sz="0" w:space="0" w:color="auto"/>
        <w:right w:val="none" w:sz="0" w:space="0" w:color="auto"/>
      </w:divBdr>
    </w:div>
    <w:div w:id="492374946">
      <w:bodyDiv w:val="1"/>
      <w:marLeft w:val="0"/>
      <w:marRight w:val="0"/>
      <w:marTop w:val="0"/>
      <w:marBottom w:val="0"/>
      <w:divBdr>
        <w:top w:val="none" w:sz="0" w:space="0" w:color="auto"/>
        <w:left w:val="none" w:sz="0" w:space="0" w:color="auto"/>
        <w:bottom w:val="none" w:sz="0" w:space="0" w:color="auto"/>
        <w:right w:val="none" w:sz="0" w:space="0" w:color="auto"/>
      </w:divBdr>
    </w:div>
    <w:div w:id="599676525">
      <w:bodyDiv w:val="1"/>
      <w:marLeft w:val="0"/>
      <w:marRight w:val="0"/>
      <w:marTop w:val="0"/>
      <w:marBottom w:val="0"/>
      <w:divBdr>
        <w:top w:val="none" w:sz="0" w:space="0" w:color="auto"/>
        <w:left w:val="none" w:sz="0" w:space="0" w:color="auto"/>
        <w:bottom w:val="none" w:sz="0" w:space="0" w:color="auto"/>
        <w:right w:val="none" w:sz="0" w:space="0" w:color="auto"/>
      </w:divBdr>
    </w:div>
    <w:div w:id="628365590">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32892024">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
    <w:div w:id="77879157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789587302">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74599514">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990867121">
      <w:bodyDiv w:val="1"/>
      <w:marLeft w:val="0"/>
      <w:marRight w:val="0"/>
      <w:marTop w:val="0"/>
      <w:marBottom w:val="0"/>
      <w:divBdr>
        <w:top w:val="none" w:sz="0" w:space="0" w:color="auto"/>
        <w:left w:val="none" w:sz="0" w:space="0" w:color="auto"/>
        <w:bottom w:val="none" w:sz="0" w:space="0" w:color="auto"/>
        <w:right w:val="none" w:sz="0" w:space="0" w:color="auto"/>
      </w:divBdr>
    </w:div>
    <w:div w:id="104772780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90292877">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5195246">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46134703">
      <w:bodyDiv w:val="1"/>
      <w:marLeft w:val="0"/>
      <w:marRight w:val="0"/>
      <w:marTop w:val="0"/>
      <w:marBottom w:val="0"/>
      <w:divBdr>
        <w:top w:val="none" w:sz="0" w:space="0" w:color="auto"/>
        <w:left w:val="none" w:sz="0" w:space="0" w:color="auto"/>
        <w:bottom w:val="none" w:sz="0" w:space="0" w:color="auto"/>
        <w:right w:val="none" w:sz="0" w:space="0" w:color="auto"/>
      </w:divBdr>
    </w:div>
    <w:div w:id="1347293794">
      <w:bodyDiv w:val="1"/>
      <w:marLeft w:val="0"/>
      <w:marRight w:val="0"/>
      <w:marTop w:val="0"/>
      <w:marBottom w:val="0"/>
      <w:divBdr>
        <w:top w:val="none" w:sz="0" w:space="0" w:color="auto"/>
        <w:left w:val="none" w:sz="0" w:space="0" w:color="auto"/>
        <w:bottom w:val="none" w:sz="0" w:space="0" w:color="auto"/>
        <w:right w:val="none" w:sz="0" w:space="0" w:color="auto"/>
      </w:divBdr>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17897166">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0294288">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1160608">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1284358">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77285204">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7540526">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2343638">
      <w:bodyDiv w:val="1"/>
      <w:marLeft w:val="0"/>
      <w:marRight w:val="0"/>
      <w:marTop w:val="0"/>
      <w:marBottom w:val="0"/>
      <w:divBdr>
        <w:top w:val="none" w:sz="0" w:space="0" w:color="auto"/>
        <w:left w:val="none" w:sz="0" w:space="0" w:color="auto"/>
        <w:bottom w:val="none" w:sz="0" w:space="0" w:color="auto"/>
        <w:right w:val="none" w:sz="0" w:space="0" w:color="auto"/>
      </w:divBdr>
    </w:div>
    <w:div w:id="1696685813">
      <w:bodyDiv w:val="1"/>
      <w:marLeft w:val="0"/>
      <w:marRight w:val="0"/>
      <w:marTop w:val="0"/>
      <w:marBottom w:val="0"/>
      <w:divBdr>
        <w:top w:val="none" w:sz="0" w:space="0" w:color="auto"/>
        <w:left w:val="none" w:sz="0" w:space="0" w:color="auto"/>
        <w:bottom w:val="none" w:sz="0" w:space="0" w:color="auto"/>
        <w:right w:val="none" w:sz="0" w:space="0" w:color="auto"/>
      </w:divBdr>
    </w:div>
    <w:div w:id="170317095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36273894">
      <w:bodyDiv w:val="1"/>
      <w:marLeft w:val="0"/>
      <w:marRight w:val="0"/>
      <w:marTop w:val="0"/>
      <w:marBottom w:val="0"/>
      <w:divBdr>
        <w:top w:val="none" w:sz="0" w:space="0" w:color="auto"/>
        <w:left w:val="none" w:sz="0" w:space="0" w:color="auto"/>
        <w:bottom w:val="none" w:sz="0" w:space="0" w:color="auto"/>
        <w:right w:val="none" w:sz="0" w:space="0" w:color="auto"/>
      </w:divBdr>
    </w:div>
    <w:div w:id="1746993375">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58668804">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89280391">
      <w:bodyDiv w:val="1"/>
      <w:marLeft w:val="0"/>
      <w:marRight w:val="0"/>
      <w:marTop w:val="0"/>
      <w:marBottom w:val="0"/>
      <w:divBdr>
        <w:top w:val="none" w:sz="0" w:space="0" w:color="auto"/>
        <w:left w:val="none" w:sz="0" w:space="0" w:color="auto"/>
        <w:bottom w:val="none" w:sz="0" w:space="0" w:color="auto"/>
        <w:right w:val="none" w:sz="0" w:space="0" w:color="auto"/>
      </w:divBdr>
      <w:divsChild>
        <w:div w:id="1067456510">
          <w:marLeft w:val="0"/>
          <w:marRight w:val="0"/>
          <w:marTop w:val="0"/>
          <w:marBottom w:val="0"/>
          <w:divBdr>
            <w:top w:val="none" w:sz="0" w:space="0" w:color="auto"/>
            <w:left w:val="none" w:sz="0" w:space="0" w:color="auto"/>
            <w:bottom w:val="none" w:sz="0" w:space="0" w:color="auto"/>
            <w:right w:val="none" w:sz="0" w:space="0" w:color="auto"/>
          </w:divBdr>
          <w:divsChild>
            <w:div w:id="1398481784">
              <w:marLeft w:val="0"/>
              <w:marRight w:val="0"/>
              <w:marTop w:val="0"/>
              <w:marBottom w:val="0"/>
              <w:divBdr>
                <w:top w:val="none" w:sz="0" w:space="0" w:color="auto"/>
                <w:left w:val="none" w:sz="0" w:space="0" w:color="auto"/>
                <w:bottom w:val="none" w:sz="0" w:space="0" w:color="auto"/>
                <w:right w:val="none" w:sz="0" w:space="0" w:color="auto"/>
              </w:divBdr>
              <w:divsChild>
                <w:div w:id="47799228">
                  <w:marLeft w:val="0"/>
                  <w:marRight w:val="0"/>
                  <w:marTop w:val="0"/>
                  <w:marBottom w:val="0"/>
                  <w:divBdr>
                    <w:top w:val="none" w:sz="0" w:space="0" w:color="auto"/>
                    <w:left w:val="none" w:sz="0" w:space="0" w:color="auto"/>
                    <w:bottom w:val="none" w:sz="0" w:space="0" w:color="auto"/>
                    <w:right w:val="none" w:sz="0" w:space="0" w:color="auto"/>
                  </w:divBdr>
                  <w:divsChild>
                    <w:div w:id="603419352">
                      <w:marLeft w:val="300"/>
                      <w:marRight w:val="0"/>
                      <w:marTop w:val="0"/>
                      <w:marBottom w:val="0"/>
                      <w:divBdr>
                        <w:top w:val="none" w:sz="0" w:space="0" w:color="auto"/>
                        <w:left w:val="none" w:sz="0" w:space="0" w:color="auto"/>
                        <w:bottom w:val="none" w:sz="0" w:space="0" w:color="auto"/>
                        <w:right w:val="none" w:sz="0" w:space="0" w:color="auto"/>
                      </w:divBdr>
                      <w:divsChild>
                        <w:div w:id="224293954">
                          <w:marLeft w:val="-300"/>
                          <w:marRight w:val="0"/>
                          <w:marTop w:val="0"/>
                          <w:marBottom w:val="0"/>
                          <w:divBdr>
                            <w:top w:val="none" w:sz="0" w:space="0" w:color="auto"/>
                            <w:left w:val="none" w:sz="0" w:space="0" w:color="auto"/>
                            <w:bottom w:val="none" w:sz="0" w:space="0" w:color="auto"/>
                            <w:right w:val="none" w:sz="0" w:space="0" w:color="auto"/>
                          </w:divBdr>
                          <w:divsChild>
                            <w:div w:id="1870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2622098">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68374064">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5583625">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19317587">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1944148103">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1948467985">
      <w:bodyDiv w:val="1"/>
      <w:marLeft w:val="0"/>
      <w:marRight w:val="0"/>
      <w:marTop w:val="0"/>
      <w:marBottom w:val="0"/>
      <w:divBdr>
        <w:top w:val="none" w:sz="0" w:space="0" w:color="auto"/>
        <w:left w:val="none" w:sz="0" w:space="0" w:color="auto"/>
        <w:bottom w:val="none" w:sz="0" w:space="0" w:color="auto"/>
        <w:right w:val="none" w:sz="0" w:space="0" w:color="auto"/>
      </w:divBdr>
    </w:div>
    <w:div w:id="1980761525">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 w:id="2075469493">
      <w:bodyDiv w:val="1"/>
      <w:marLeft w:val="0"/>
      <w:marRight w:val="0"/>
      <w:marTop w:val="0"/>
      <w:marBottom w:val="0"/>
      <w:divBdr>
        <w:top w:val="none" w:sz="0" w:space="0" w:color="auto"/>
        <w:left w:val="none" w:sz="0" w:space="0" w:color="auto"/>
        <w:bottom w:val="none" w:sz="0" w:space="0" w:color="auto"/>
        <w:right w:val="none" w:sz="0" w:space="0" w:color="auto"/>
      </w:divBdr>
    </w:div>
    <w:div w:id="2109419614">
      <w:bodyDiv w:val="1"/>
      <w:marLeft w:val="0"/>
      <w:marRight w:val="0"/>
      <w:marTop w:val="0"/>
      <w:marBottom w:val="0"/>
      <w:divBdr>
        <w:top w:val="none" w:sz="0" w:space="0" w:color="auto"/>
        <w:left w:val="none" w:sz="0" w:space="0" w:color="auto"/>
        <w:bottom w:val="none" w:sz="0" w:space="0" w:color="auto"/>
        <w:right w:val="none" w:sz="0" w:space="0" w:color="auto"/>
      </w:divBdr>
    </w:div>
    <w:div w:id="21209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2D37-50E4-43F9-810E-0BE368A3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1437</Words>
  <Characters>9060</Characters>
  <Application>Microsoft Office Word</Application>
  <DocSecurity>0</DocSecurity>
  <Lines>292</Lines>
  <Paragraphs>190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BETAM + sahibinden A4</vt:lpstr>
      <vt:lpstr>BETAM + sahibinden A4</vt:lpstr>
    </vt:vector>
  </TitlesOfParts>
  <Company>HP Inc.</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Gokhan Sahin GUNES</cp:lastModifiedBy>
  <cp:revision>7</cp:revision>
  <cp:lastPrinted>2023-06-21T12:17:00Z</cp:lastPrinted>
  <dcterms:created xsi:type="dcterms:W3CDTF">2026-03-17T09:34:00Z</dcterms:created>
  <dcterms:modified xsi:type="dcterms:W3CDTF">2026-03-23T12:48:00Z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4f441745,18a737db,1007fb34,5a36d4c5,71d93fb5,763e2606</vt:lpwstr>
  </property>
  <property fmtid="{D5CDD505-2E9C-101B-9397-08002B2CF9AE}" pid="6" name="ClassificationContentMarkingFooterFontProps">
    <vt:lpwstr>#000000,8,Calibri</vt:lpwstr>
  </property>
  <property fmtid="{D5CDD505-2E9C-101B-9397-08002B2CF9AE}" pid="7" name="ClassificationContentMarkingFooterText">
    <vt:lpwstr>Genel Kullanım - Public </vt:lpwstr>
  </property>
  <property fmtid="{D5CDD505-2E9C-101B-9397-08002B2CF9AE}" pid="8" name="MSIP_Label_8440a964-a917-4a67-91fd-dafe9c29bc39_Enabled">
    <vt:lpwstr>true</vt:lpwstr>
  </property>
  <property fmtid="{D5CDD505-2E9C-101B-9397-08002B2CF9AE}" pid="9" name="MSIP_Label_8440a964-a917-4a67-91fd-dafe9c29bc39_SetDate">
    <vt:lpwstr>2024-09-19T08:00:32Z</vt:lpwstr>
  </property>
  <property fmtid="{D5CDD505-2E9C-101B-9397-08002B2CF9AE}" pid="10" name="MSIP_Label_8440a964-a917-4a67-91fd-dafe9c29bc39_Method">
    <vt:lpwstr>Privileged</vt:lpwstr>
  </property>
  <property fmtid="{D5CDD505-2E9C-101B-9397-08002B2CF9AE}" pid="11" name="MSIP_Label_8440a964-a917-4a67-91fd-dafe9c29bc39_Name">
    <vt:lpwstr>Public</vt:lpwstr>
  </property>
  <property fmtid="{D5CDD505-2E9C-101B-9397-08002B2CF9AE}" pid="12" name="MSIP_Label_8440a964-a917-4a67-91fd-dafe9c29bc39_SiteId">
    <vt:lpwstr>e168fe3a-8a8d-4dd1-9f09-bcd9f127297e</vt:lpwstr>
  </property>
  <property fmtid="{D5CDD505-2E9C-101B-9397-08002B2CF9AE}" pid="13" name="MSIP_Label_8440a964-a917-4a67-91fd-dafe9c29bc39_ActionId">
    <vt:lpwstr>dde0bf4b-8b50-4182-94f0-5749efb26e6f</vt:lpwstr>
  </property>
  <property fmtid="{D5CDD505-2E9C-101B-9397-08002B2CF9AE}" pid="14" name="MSIP_Label_8440a964-a917-4a67-91fd-dafe9c29bc39_ContentBits">
    <vt:lpwstr>3</vt:lpwstr>
  </property>
</Properties>
</file>