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A58E" w14:textId="441AF7E1" w:rsidR="00C8292E" w:rsidRDefault="00702BBE" w:rsidP="00773CD5">
      <w:pPr>
        <w:spacing w:line="276" w:lineRule="auto"/>
      </w:pPr>
      <w:r>
        <w:rPr>
          <w:noProof/>
          <w:lang w:val="en-GB" w:eastAsia="en-GB"/>
        </w:rPr>
        <mc:AlternateContent>
          <mc:Choice Requires="wpg">
            <w:drawing>
              <wp:anchor distT="0" distB="0" distL="114300" distR="114300" simplePos="0" relativeHeight="251659264" behindDoc="1" locked="0" layoutInCell="1" allowOverlap="1" wp14:anchorId="00142E56" wp14:editId="041C93A5">
                <wp:simplePos x="0" y="0"/>
                <wp:positionH relativeFrom="page">
                  <wp:posOffset>139700</wp:posOffset>
                </wp:positionH>
                <wp:positionV relativeFrom="page">
                  <wp:posOffset>148167</wp:posOffset>
                </wp:positionV>
                <wp:extent cx="7336800" cy="1943100"/>
                <wp:effectExtent l="12700" t="12700" r="3810" b="0"/>
                <wp:wrapTight wrapText="bothSides">
                  <wp:wrapPolygon edited="0">
                    <wp:start x="-37" y="-141"/>
                    <wp:lineTo x="-37" y="19059"/>
                    <wp:lineTo x="18059" y="20188"/>
                    <wp:lineTo x="18059" y="21318"/>
                    <wp:lineTo x="21387" y="21318"/>
                    <wp:lineTo x="21387" y="20188"/>
                    <wp:lineTo x="21574" y="18071"/>
                    <wp:lineTo x="21574" y="-141"/>
                    <wp:lineTo x="-37" y="-141"/>
                  </wp:wrapPolygon>
                </wp:wrapTight>
                <wp:docPr id="43" name="Group 43"/>
                <wp:cNvGraphicFramePr/>
                <a:graphic xmlns:a="http://schemas.openxmlformats.org/drawingml/2006/main">
                  <a:graphicData uri="http://schemas.microsoft.com/office/word/2010/wordprocessingGroup">
                    <wpg:wgp>
                      <wpg:cNvGrpSpPr/>
                      <wpg:grpSpPr>
                        <a:xfrm>
                          <a:off x="0" y="0"/>
                          <a:ext cx="7336800" cy="1943100"/>
                          <a:chOff x="0" y="0"/>
                          <a:chExt cx="7338024" cy="1943346"/>
                        </a:xfrm>
                      </wpg:grpSpPr>
                      <wpg:grpSp>
                        <wpg:cNvPr id="11" name="Grup 11">
                          <a:extLst>
                            <a:ext uri="{FF2B5EF4-FFF2-40B4-BE49-F238E27FC236}">
                              <a16:creationId xmlns:a16="http://schemas.microsoft.com/office/drawing/2014/main" id="{8BE1DD16-803E-4716-B8ED-20DE7FCD0C0A}"/>
                            </a:ext>
                          </a:extLst>
                        </wpg:cNvPr>
                        <wpg:cNvGrpSpPr/>
                        <wpg:grpSpPr>
                          <a:xfrm>
                            <a:off x="0" y="0"/>
                            <a:ext cx="7307580" cy="1713230"/>
                            <a:chOff x="0" y="0"/>
                            <a:chExt cx="7307580" cy="1713865"/>
                          </a:xfrm>
                        </wpg:grpSpPr>
                        <pic:pic xmlns:pic="http://schemas.openxmlformats.org/drawingml/2006/picture">
                          <pic:nvPicPr>
                            <pic:cNvPr id="15" name="Resim 15">
                              <a:extLst>
                                <a:ext uri="{FF2B5EF4-FFF2-40B4-BE49-F238E27FC236}">
                                  <a16:creationId xmlns:a16="http://schemas.microsoft.com/office/drawing/2014/main" id="{A9309F26-715D-4B1D-93C3-C7A0B864196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1713865"/>
                            </a:xfrm>
                            <a:prstGeom prst="rect">
                              <a:avLst/>
                            </a:prstGeom>
                            <a:noFill/>
                            <a:ln>
                              <a:solidFill>
                                <a:schemeClr val="tx1"/>
                              </a:solidFill>
                            </a:ln>
                          </pic:spPr>
                        </pic:pic>
                        <wps:wsp>
                          <wps:cNvPr id="16"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731324" y="368271"/>
                              <a:ext cx="3389769" cy="950378"/>
                            </a:xfrm>
                            <a:prstGeom prst="rect">
                              <a:avLst/>
                            </a:prstGeom>
                            <a:solidFill>
                              <a:srgbClr val="FFFFFF">
                                <a:alpha val="0"/>
                              </a:srgbClr>
                            </a:solidFill>
                            <a:ln>
                              <a:noFill/>
                            </a:ln>
                          </wps:spPr>
                          <wps:txbx>
                            <w:txbxContent>
                              <w:p w14:paraId="2D8FE211" w14:textId="4095FBF5" w:rsidR="00CD22A6" w:rsidRPr="00424A62" w:rsidRDefault="00CD22A6"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082BF8C7" w:rsidR="00CD22A6" w:rsidRPr="00424A62" w:rsidRDefault="00CD22A6"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2025 4</w:t>
                                </w:r>
                                <w:r w:rsidRPr="00424A62">
                                  <w:rPr>
                                    <w:rFonts w:eastAsia="Calibri" w:cs="Arial"/>
                                    <w:b/>
                                    <w:bCs/>
                                    <w:color w:val="000000" w:themeColor="text1"/>
                                    <w:kern w:val="24"/>
                                    <w:sz w:val="36"/>
                                    <w:szCs w:val="42"/>
                                  </w:rPr>
                                  <w:t>. Çeyrek</w:t>
                                </w:r>
                              </w:p>
                            </w:txbxContent>
                          </wps:txbx>
                          <wps:bodyPr rot="0" vert="horz" wrap="square" lIns="0" tIns="0" rIns="0" bIns="0" anchor="t" anchorCtr="0" upright="1">
                            <a:noAutofit/>
                          </wps:bodyPr>
                        </wps:wsp>
                      </wpg:grpSp>
                      <wps:wsp>
                        <wps:cNvPr id="14" name="Rectangle 14"/>
                        <wps:cNvSpPr/>
                        <wps:spPr>
                          <a:xfrm>
                            <a:off x="6071199" y="1374002"/>
                            <a:ext cx="1266825" cy="569344"/>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0534F0E" w14:textId="5BAC4AEC" w:rsidR="00CD22A6" w:rsidRPr="00C07536" w:rsidRDefault="00CD22A6" w:rsidP="002650E3">
                              <w:pPr>
                                <w:jc w:val="center"/>
                                <w:rPr>
                                  <w:color w:val="FFFFFF" w:themeColor="background1"/>
                                </w:rPr>
                              </w:pPr>
                              <w:r>
                                <w:rPr>
                                  <w:color w:val="FFFFFF" w:themeColor="background1"/>
                                </w:rPr>
                                <w:t>19 Şubat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42E56" id="Group 43" o:spid="_x0000_s1026" style="position:absolute;left:0;text-align:left;margin-left:11pt;margin-top:11.65pt;width:577.7pt;height:153pt;z-index:-251657216;mso-position-horizontal-relative:page;mso-position-vertical-relative:page;mso-width-relative:margin;mso-height-relative:margin" coordsize="73380,19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">
                <v:group id="Grup 11" o:spid="_x0000_s1027" style="position:absolute;width:73075;height:17132" coordsize="73075,1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width:73075;height:17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" stroked="t" strokecolor="black [3213]">
                    <v:imagedata r:id="rId13" o:title=""/>
                  </v:shape>
                  <v:shapetype id="_x0000_t202" coordsize="21600,21600" o:spt="202" path="m,l,21600r21600,l21600,xe">
                    <v:stroke joinstyle="miter"/>
                    <v:path gradientshapeok="t" o:connecttype="rect"/>
                  </v:shapetype>
                  <v:shape id="Metin Kutusu 11" o:spid="_x0000_s1029" type="#_x0000_t202" style="position:absolute;left:27313;top:3682;width:33897;height:9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" stroked="f">
                    <v:fill opacity="0"/>
                    <v:textbox inset="0,0,0,0">
                      <w:txbxContent>
                        <w:p w14:paraId="2D8FE211" w14:textId="4095FBF5" w:rsidR="000341FF" w:rsidRPr="00424A62" w:rsidRDefault="000341FF" w:rsidP="00262FA9">
                          <w:pPr>
                            <w:spacing w:after="0" w:line="240" w:lineRule="auto"/>
                            <w:jc w:val="center"/>
                            <w:rPr>
                              <w:rFonts w:eastAsia="Calibri" w:cs="Arial"/>
                              <w:b/>
                              <w:bCs/>
                              <w:color w:val="000000" w:themeColor="text1"/>
                              <w:kern w:val="24"/>
                              <w:sz w:val="36"/>
                              <w:szCs w:val="42"/>
                            </w:rPr>
                          </w:pPr>
                          <w:r w:rsidRPr="00424A62">
                            <w:rPr>
                              <w:rFonts w:eastAsia="Calibri" w:cs="Arial"/>
                              <w:b/>
                              <w:bCs/>
                              <w:color w:val="000000" w:themeColor="text1"/>
                              <w:kern w:val="24"/>
                              <w:sz w:val="36"/>
                              <w:szCs w:val="42"/>
                            </w:rPr>
                            <w:t xml:space="preserve">Çeyrekten Çeyreğe İşgücü Piyasası Görünümü: </w:t>
                          </w:r>
                        </w:p>
                        <w:p w14:paraId="03E06FC2" w14:textId="082BF8C7" w:rsidR="000341FF" w:rsidRPr="00424A62" w:rsidRDefault="000341FF" w:rsidP="00262FA9">
                          <w:pPr>
                            <w:spacing w:after="0" w:line="240" w:lineRule="auto"/>
                            <w:jc w:val="center"/>
                            <w:rPr>
                              <w:rFonts w:eastAsia="Calibri" w:cs="Arial"/>
                              <w:b/>
                              <w:bCs/>
                              <w:color w:val="000000" w:themeColor="text1"/>
                              <w:kern w:val="24"/>
                              <w:sz w:val="40"/>
                              <w:szCs w:val="42"/>
                            </w:rPr>
                          </w:pPr>
                          <w:r>
                            <w:rPr>
                              <w:rFonts w:eastAsia="Calibri" w:cs="Arial"/>
                              <w:b/>
                              <w:bCs/>
                              <w:color w:val="000000" w:themeColor="text1"/>
                              <w:kern w:val="24"/>
                              <w:sz w:val="36"/>
                              <w:szCs w:val="42"/>
                            </w:rPr>
                            <w:t xml:space="preserve">2025 </w:t>
                          </w:r>
                          <w:r w:rsidR="00753D79">
                            <w:rPr>
                              <w:rFonts w:eastAsia="Calibri" w:cs="Arial"/>
                              <w:b/>
                              <w:bCs/>
                              <w:color w:val="000000" w:themeColor="text1"/>
                              <w:kern w:val="24"/>
                              <w:sz w:val="36"/>
                              <w:szCs w:val="42"/>
                            </w:rPr>
                            <w:t>4</w:t>
                          </w:r>
                          <w:r w:rsidRPr="00424A62">
                            <w:rPr>
                              <w:rFonts w:eastAsia="Calibri" w:cs="Arial"/>
                              <w:b/>
                              <w:bCs/>
                              <w:color w:val="000000" w:themeColor="text1"/>
                              <w:kern w:val="24"/>
                              <w:sz w:val="36"/>
                              <w:szCs w:val="42"/>
                            </w:rPr>
                            <w:t>. Çeyrek</w:t>
                          </w:r>
                        </w:p>
                      </w:txbxContent>
                    </v:textbox>
                  </v:shape>
                </v:group>
                <v:rect id="Rectangle 14" o:spid="_x0000_s1030" style="position:absolute;left:60711;top:13740;width:12669;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" filled="f" stroked="f">
                  <v:textbox>
                    <w:txbxContent>
                      <w:p w14:paraId="00534F0E" w14:textId="5BAC4AEC" w:rsidR="000341FF" w:rsidRPr="00C07536" w:rsidRDefault="0052068B" w:rsidP="002650E3">
                        <w:pPr>
                          <w:jc w:val="center"/>
                          <w:rPr>
                            <w:color w:val="FFFFFF" w:themeColor="background1"/>
                          </w:rPr>
                        </w:pPr>
                        <w:r>
                          <w:rPr>
                            <w:color w:val="FFFFFF" w:themeColor="background1"/>
                          </w:rPr>
                          <w:t>1</w:t>
                        </w:r>
                        <w:r w:rsidR="00753D79">
                          <w:rPr>
                            <w:color w:val="FFFFFF" w:themeColor="background1"/>
                          </w:rPr>
                          <w:t>9</w:t>
                        </w:r>
                        <w:r w:rsidR="00565268">
                          <w:rPr>
                            <w:color w:val="FFFFFF" w:themeColor="background1"/>
                          </w:rPr>
                          <w:t xml:space="preserve"> </w:t>
                        </w:r>
                        <w:r>
                          <w:rPr>
                            <w:color w:val="FFFFFF" w:themeColor="background1"/>
                          </w:rPr>
                          <w:t>Şubat</w:t>
                        </w:r>
                        <w:r w:rsidR="000341FF">
                          <w:rPr>
                            <w:color w:val="FFFFFF" w:themeColor="background1"/>
                          </w:rPr>
                          <w:t xml:space="preserve"> 202</w:t>
                        </w:r>
                        <w:r w:rsidR="00BD718C">
                          <w:rPr>
                            <w:color w:val="FFFFFF" w:themeColor="background1"/>
                          </w:rPr>
                          <w:t>6</w:t>
                        </w:r>
                      </w:p>
                    </w:txbxContent>
                  </v:textbox>
                </v:rect>
                <w10:wrap type="tight" anchorx="page" anchory="page"/>
              </v:group>
            </w:pict>
          </mc:Fallback>
        </mc:AlternateContent>
      </w:r>
    </w:p>
    <w:p w14:paraId="4ABB473C" w14:textId="36EE3A31" w:rsidR="00E43EF3" w:rsidRPr="00837962" w:rsidRDefault="00E43EF3" w:rsidP="00360B08">
      <w:pPr>
        <w:spacing w:after="360"/>
        <w:jc w:val="center"/>
        <w:rPr>
          <w:rFonts w:cs="Arial"/>
          <w:b/>
          <w:bCs/>
          <w:sz w:val="24"/>
          <w:szCs w:val="24"/>
        </w:rPr>
      </w:pPr>
      <w:r w:rsidRPr="00E43EF3">
        <w:rPr>
          <w:rFonts w:cs="Arial"/>
          <w:b/>
          <w:bCs/>
          <w:sz w:val="24"/>
          <w:szCs w:val="24"/>
        </w:rPr>
        <w:t>İŞSİZLİK DÜŞ</w:t>
      </w:r>
      <w:r>
        <w:rPr>
          <w:rFonts w:cs="Arial"/>
          <w:b/>
          <w:bCs/>
          <w:sz w:val="24"/>
          <w:szCs w:val="24"/>
        </w:rPr>
        <w:t>ERKEN</w:t>
      </w:r>
      <w:r w:rsidRPr="00E43EF3">
        <w:rPr>
          <w:rFonts w:cs="Arial"/>
          <w:b/>
          <w:bCs/>
          <w:sz w:val="24"/>
          <w:szCs w:val="24"/>
        </w:rPr>
        <w:t xml:space="preserve"> İŞGÜCÜ DARALIYOR</w:t>
      </w:r>
    </w:p>
    <w:p w14:paraId="115C4C25" w14:textId="2425BC6D" w:rsidR="001F4D60" w:rsidRPr="00424A62" w:rsidRDefault="004677B2" w:rsidP="00360B08">
      <w:pPr>
        <w:spacing w:after="360"/>
        <w:jc w:val="center"/>
        <w:rPr>
          <w:rFonts w:cs="Arial"/>
          <w:b/>
          <w:bCs/>
          <w:sz w:val="20"/>
          <w:szCs w:val="20"/>
        </w:rPr>
      </w:pPr>
      <w:r w:rsidRPr="00424A62">
        <w:rPr>
          <w:rFonts w:cs="Arial"/>
          <w:b/>
          <w:bCs/>
          <w:sz w:val="20"/>
          <w:szCs w:val="20"/>
        </w:rPr>
        <w:t>Seyfettin Gürsel</w:t>
      </w:r>
      <w:r w:rsidRPr="00424A62">
        <w:rPr>
          <w:rStyle w:val="FootnoteReference"/>
          <w:rFonts w:cs="Arial"/>
          <w:b/>
          <w:bCs/>
          <w:sz w:val="20"/>
          <w:szCs w:val="20"/>
        </w:rPr>
        <w:footnoteReference w:customMarkFollows="1" w:id="1"/>
        <w:t>*</w:t>
      </w:r>
      <w:r w:rsidRPr="00424A62">
        <w:rPr>
          <w:rFonts w:cs="Arial"/>
          <w:b/>
          <w:bCs/>
          <w:sz w:val="20"/>
          <w:szCs w:val="20"/>
        </w:rPr>
        <w:t xml:space="preserve">, </w:t>
      </w:r>
      <w:r w:rsidR="00222D32">
        <w:rPr>
          <w:rFonts w:cs="Arial"/>
          <w:b/>
          <w:bCs/>
          <w:sz w:val="20"/>
          <w:szCs w:val="20"/>
        </w:rPr>
        <w:t>Saliha Tanrıverdi</w:t>
      </w:r>
      <w:r w:rsidR="007373F6">
        <w:rPr>
          <w:rStyle w:val="FootnoteReference"/>
          <w:rFonts w:cs="Arial"/>
          <w:b/>
          <w:bCs/>
          <w:sz w:val="20"/>
          <w:szCs w:val="20"/>
        </w:rPr>
        <w:footnoteReference w:customMarkFollows="1" w:id="2"/>
        <w:t>**</w:t>
      </w:r>
    </w:p>
    <w:p w14:paraId="1CE1D081" w14:textId="1F1F1CD7" w:rsidR="007E451C" w:rsidRPr="00EB0F89" w:rsidRDefault="006B5310" w:rsidP="00424A62">
      <w:pPr>
        <w:jc w:val="center"/>
        <w:rPr>
          <w:rFonts w:cs="Arial"/>
          <w:b/>
          <w:sz w:val="28"/>
          <w:szCs w:val="28"/>
        </w:rPr>
      </w:pPr>
      <w:r>
        <w:rPr>
          <w:rFonts w:cs="Arial"/>
          <w:b/>
          <w:sz w:val="28"/>
          <w:szCs w:val="28"/>
        </w:rPr>
        <w:t>Özet</w:t>
      </w:r>
    </w:p>
    <w:p w14:paraId="05C8E7FA" w14:textId="4CF567A6" w:rsidR="005459D6" w:rsidRPr="00A007FC" w:rsidRDefault="005459D6" w:rsidP="005459D6">
      <w:bookmarkStart w:id="0" w:name="OLE_LINK1"/>
      <w:r w:rsidRPr="00E510A2">
        <w:t>Mevsim etkilerinden arındırılmış verilere göre 202</w:t>
      </w:r>
      <w:r>
        <w:t>5</w:t>
      </w:r>
      <w:r w:rsidRPr="00E510A2">
        <w:t xml:space="preserve"> yılı </w:t>
      </w:r>
      <w:r w:rsidR="00C956B3">
        <w:t>dördüncü</w:t>
      </w:r>
      <w:r w:rsidRPr="00E510A2">
        <w:t xml:space="preserve"> çeyrekte istihdam bir önceki çeyreğe kıyasla</w:t>
      </w:r>
      <w:r>
        <w:t xml:space="preserve"> </w:t>
      </w:r>
      <w:r w:rsidR="00C956B3">
        <w:t>136</w:t>
      </w:r>
      <w:r w:rsidRPr="00E510A2">
        <w:t xml:space="preserve"> binlik </w:t>
      </w:r>
      <w:r>
        <w:t>a</w:t>
      </w:r>
      <w:r w:rsidR="000723F6">
        <w:t>rtışla</w:t>
      </w:r>
      <w:r w:rsidRPr="00E510A2">
        <w:t xml:space="preserve"> 32 milyon </w:t>
      </w:r>
      <w:r w:rsidR="00C956B3">
        <w:t>686</w:t>
      </w:r>
      <w:r w:rsidRPr="00E510A2">
        <w:t xml:space="preserve"> bin seviyesine </w:t>
      </w:r>
      <w:r w:rsidR="00412CC5">
        <w:t xml:space="preserve">yükselirken </w:t>
      </w:r>
      <w:r w:rsidRPr="00E510A2">
        <w:t xml:space="preserve">işsiz sayısı </w:t>
      </w:r>
      <w:r>
        <w:t xml:space="preserve">da </w:t>
      </w:r>
      <w:r w:rsidR="00C956B3">
        <w:t>58</w:t>
      </w:r>
      <w:r w:rsidRPr="00E510A2">
        <w:t xml:space="preserve"> bin </w:t>
      </w:r>
      <w:r w:rsidR="000723F6">
        <w:t>azalmış</w:t>
      </w:r>
      <w:r w:rsidRPr="00E510A2">
        <w:t xml:space="preserve">, sonuçta işgücünde </w:t>
      </w:r>
      <w:r w:rsidR="00C956B3">
        <w:t>78</w:t>
      </w:r>
      <w:r w:rsidRPr="00E510A2">
        <w:t xml:space="preserve"> bin</w:t>
      </w:r>
      <w:r>
        <w:t xml:space="preserve">lik </w:t>
      </w:r>
      <w:r w:rsidRPr="00E510A2">
        <w:t>a</w:t>
      </w:r>
      <w:r>
        <w:t>rtış</w:t>
      </w:r>
      <w:r w:rsidRPr="00E510A2">
        <w:t xml:space="preserve"> yaşanmıştır. </w:t>
      </w:r>
      <w:r w:rsidR="001F04DA">
        <w:t xml:space="preserve">Bu gelişmelerin soncunda </w:t>
      </w:r>
      <w:r>
        <w:t xml:space="preserve">işsizlik </w:t>
      </w:r>
      <w:r w:rsidRPr="00A007FC">
        <w:t xml:space="preserve">oranı </w:t>
      </w:r>
      <w:r w:rsidR="00C956B3">
        <w:t>düşmüş</w:t>
      </w:r>
      <w:r w:rsidR="000723F6">
        <w:t xml:space="preserve"> ve</w:t>
      </w:r>
      <w:r w:rsidRPr="00A007FC">
        <w:t xml:space="preserve"> yüzde 8,</w:t>
      </w:r>
      <w:r w:rsidR="00C956B3">
        <w:t>2</w:t>
      </w:r>
      <w:r w:rsidRPr="00A007FC">
        <w:t xml:space="preserve"> olmuştur.</w:t>
      </w:r>
    </w:p>
    <w:p w14:paraId="06ED42EC" w14:textId="24074F10" w:rsidR="00412CC5" w:rsidRDefault="005459D6" w:rsidP="005459D6">
      <w:r w:rsidRPr="00A007FC">
        <w:rPr>
          <w:b/>
        </w:rPr>
        <w:t>Mevsim etkilerinden arındırılmış</w:t>
      </w:r>
      <w:r w:rsidRPr="00A007FC">
        <w:t xml:space="preserve"> istihdam 2025’in </w:t>
      </w:r>
      <w:r w:rsidR="00C956B3">
        <w:t>üçüncü</w:t>
      </w:r>
      <w:r w:rsidR="000723F6">
        <w:t xml:space="preserve"> çeyreğine</w:t>
      </w:r>
      <w:r w:rsidRPr="00A007FC">
        <w:t xml:space="preserve"> kıyasla </w:t>
      </w:r>
      <w:r w:rsidRPr="00EC5249">
        <w:t>erkeklerde</w:t>
      </w:r>
      <w:r w:rsidR="001B045D" w:rsidRPr="00EC5249">
        <w:t xml:space="preserve"> </w:t>
      </w:r>
      <w:r w:rsidR="00C956B3">
        <w:t>156</w:t>
      </w:r>
      <w:r w:rsidR="001B045D" w:rsidRPr="00EC5249">
        <w:t xml:space="preserve"> bin artmıştır.</w:t>
      </w:r>
      <w:r w:rsidRPr="00EC5249">
        <w:t xml:space="preserve"> </w:t>
      </w:r>
      <w:r w:rsidR="000723F6" w:rsidRPr="00EC5249">
        <w:t xml:space="preserve">Kadın istihdamında </w:t>
      </w:r>
      <w:r w:rsidR="00C956B3">
        <w:t>20</w:t>
      </w:r>
      <w:r w:rsidR="000723F6" w:rsidRPr="00EC5249">
        <w:t xml:space="preserve"> bin a</w:t>
      </w:r>
      <w:r w:rsidR="00C956B3">
        <w:t>zal</w:t>
      </w:r>
      <w:r w:rsidR="000723F6" w:rsidRPr="00EC5249">
        <w:t>ışla beraber iş</w:t>
      </w:r>
      <w:r w:rsidR="000341FF" w:rsidRPr="00EC5249">
        <w:t>siz sayısında</w:t>
      </w:r>
      <w:r w:rsidR="00C956B3">
        <w:t xml:space="preserve"> da</w:t>
      </w:r>
      <w:r w:rsidR="000341FF" w:rsidRPr="00EC5249">
        <w:t xml:space="preserve"> </w:t>
      </w:r>
      <w:r w:rsidR="00C956B3">
        <w:t>20</w:t>
      </w:r>
      <w:r w:rsidR="000341FF" w:rsidRPr="00EC5249">
        <w:t xml:space="preserve"> binlik azalış işgücünün </w:t>
      </w:r>
      <w:r w:rsidR="00C956B3">
        <w:t>40</w:t>
      </w:r>
      <w:r w:rsidR="000341FF" w:rsidRPr="00EC5249">
        <w:t xml:space="preserve"> bin azalması</w:t>
      </w:r>
      <w:r w:rsidR="00EC5249" w:rsidRPr="00EC5249">
        <w:t>na sebep olmuştur. Bu durum</w:t>
      </w:r>
      <w:r w:rsidR="000723F6" w:rsidRPr="00EC5249">
        <w:t xml:space="preserve"> kadın işgücünde </w:t>
      </w:r>
      <w:r w:rsidR="00412CC5" w:rsidRPr="00EC5249">
        <w:t>çeyrek</w:t>
      </w:r>
      <w:r w:rsidR="000341FF" w:rsidRPr="00EC5249">
        <w:t>ten çeyreğe</w:t>
      </w:r>
      <w:r w:rsidR="00412CC5" w:rsidRPr="00EC5249">
        <w:t xml:space="preserve"> </w:t>
      </w:r>
      <w:r w:rsidR="000723F6" w:rsidRPr="00EC5249">
        <w:t xml:space="preserve">daralmayı göstermektedir. </w:t>
      </w:r>
      <w:r w:rsidR="001B045D" w:rsidRPr="00EC5249">
        <w:t xml:space="preserve">Yine 2025 </w:t>
      </w:r>
      <w:r w:rsidR="00C956B3">
        <w:t>üçüncü</w:t>
      </w:r>
      <w:r w:rsidR="001B045D" w:rsidRPr="00EC5249">
        <w:t xml:space="preserve"> çeyreğ</w:t>
      </w:r>
      <w:r w:rsidR="00CD22A6">
        <w:t xml:space="preserve">inde </w:t>
      </w:r>
      <w:r w:rsidR="00CD22A6" w:rsidRPr="00CD22A6">
        <w:t>olduğu gibi</w:t>
      </w:r>
      <w:r w:rsidR="001B045D" w:rsidRPr="00EC5249">
        <w:t xml:space="preserve"> </w:t>
      </w:r>
      <w:r w:rsidR="00C956B3">
        <w:t>sanayi</w:t>
      </w:r>
      <w:r w:rsidR="00412CC5" w:rsidRPr="00EC5249">
        <w:t xml:space="preserve">, </w:t>
      </w:r>
      <w:r w:rsidRPr="00EC5249">
        <w:t>inşaat ve hizmet</w:t>
      </w:r>
      <w:r w:rsidRPr="00A007FC">
        <w:t xml:space="preserve"> sektörlerinde </w:t>
      </w:r>
      <w:r w:rsidR="001B045D" w:rsidRPr="00A007FC">
        <w:t xml:space="preserve">istihdam artışı görülürken, </w:t>
      </w:r>
      <w:r w:rsidR="00C956B3">
        <w:t>tarım</w:t>
      </w:r>
      <w:r w:rsidR="000723F6">
        <w:t xml:space="preserve"> istihdamı azalmıştır</w:t>
      </w:r>
      <w:r w:rsidRPr="00A007FC">
        <w:t xml:space="preserve"> (yüzde </w:t>
      </w:r>
      <w:r w:rsidR="00C956B3">
        <w:t>0</w:t>
      </w:r>
      <w:r w:rsidRPr="00A007FC">
        <w:t>,</w:t>
      </w:r>
      <w:r w:rsidR="00C956B3">
        <w:t>7</w:t>
      </w:r>
      <w:r w:rsidRPr="00A007FC">
        <w:t>).</w:t>
      </w:r>
      <w:r w:rsidR="00C956B3">
        <w:t xml:space="preserve"> En çok artış sanayi</w:t>
      </w:r>
      <w:r w:rsidR="00D67B12">
        <w:t>de görülmüştür (yüzde 1,3).</w:t>
      </w:r>
      <w:r w:rsidRPr="00A007FC">
        <w:t xml:space="preserve"> </w:t>
      </w:r>
    </w:p>
    <w:p w14:paraId="07781DB1" w14:textId="693EA956" w:rsidR="005459D6" w:rsidRDefault="00412CC5" w:rsidP="005459D6">
      <w:r w:rsidRPr="00412CC5">
        <w:rPr>
          <w:b/>
          <w:bCs/>
        </w:rPr>
        <w:t xml:space="preserve">Yıllık </w:t>
      </w:r>
      <w:r w:rsidR="00CD22A6">
        <w:rPr>
          <w:b/>
          <w:bCs/>
        </w:rPr>
        <w:t xml:space="preserve">değişimlere </w:t>
      </w:r>
      <w:r>
        <w:t xml:space="preserve">bakıldığında ise, </w:t>
      </w:r>
      <w:r w:rsidR="005459D6" w:rsidRPr="00A007FC">
        <w:t>202</w:t>
      </w:r>
      <w:r w:rsidR="00D67B12">
        <w:t>4</w:t>
      </w:r>
      <w:r w:rsidR="005459D6" w:rsidRPr="00A007FC">
        <w:t xml:space="preserve"> </w:t>
      </w:r>
      <w:r w:rsidR="00D67B12">
        <w:t>4</w:t>
      </w:r>
      <w:r>
        <w:t>. Çeyreğe kıyasla</w:t>
      </w:r>
      <w:r w:rsidR="005459D6" w:rsidRPr="00A007FC">
        <w:t xml:space="preserve"> toplam istihdamın</w:t>
      </w:r>
      <w:r w:rsidR="000723F6">
        <w:t xml:space="preserve"> </w:t>
      </w:r>
      <w:r w:rsidR="00D67B12">
        <w:t>35</w:t>
      </w:r>
      <w:r w:rsidR="005459D6" w:rsidRPr="00A007FC">
        <w:t xml:space="preserve"> bin</w:t>
      </w:r>
      <w:r>
        <w:t>,</w:t>
      </w:r>
      <w:r w:rsidR="000723F6">
        <w:t xml:space="preserve"> işsizl</w:t>
      </w:r>
      <w:r>
        <w:t>erin ise</w:t>
      </w:r>
      <w:r w:rsidR="000723F6">
        <w:t xml:space="preserve"> 1</w:t>
      </w:r>
      <w:r w:rsidR="00D67B12">
        <w:t>46</w:t>
      </w:r>
      <w:r w:rsidR="001B045D" w:rsidRPr="00A007FC">
        <w:t xml:space="preserve"> </w:t>
      </w:r>
      <w:r w:rsidR="000723F6">
        <w:t xml:space="preserve">bin </w:t>
      </w:r>
      <w:r w:rsidR="000723F6" w:rsidRPr="006C045E">
        <w:t>azalma</w:t>
      </w:r>
      <w:r w:rsidRPr="006C045E">
        <w:t>sı</w:t>
      </w:r>
      <w:r w:rsidR="004F6413" w:rsidRPr="006C045E">
        <w:t xml:space="preserve">yla işgücünde yıllık daralma 180 bine ulaşmıştır. Üçüncü çeyrekte bu daralma </w:t>
      </w:r>
      <w:r w:rsidR="00A57F18" w:rsidRPr="006C045E">
        <w:t>132 bin seviyesindeydi.</w:t>
      </w:r>
      <w:r w:rsidR="000723F6" w:rsidRPr="006C045E">
        <w:t xml:space="preserve"> </w:t>
      </w:r>
      <w:r w:rsidR="00D67B12" w:rsidRPr="006C045E">
        <w:t>Son 4</w:t>
      </w:r>
      <w:r w:rsidR="00D67B12">
        <w:t xml:space="preserve"> çeyrekte devam eden yı</w:t>
      </w:r>
      <w:r w:rsidR="000723F6">
        <w:t>llık bazda işgücünde daralma</w:t>
      </w:r>
      <w:r w:rsidR="00D67B12">
        <w:t>nın</w:t>
      </w:r>
      <w:r w:rsidR="000723F6">
        <w:t xml:space="preserve"> </w:t>
      </w:r>
      <w:r w:rsidR="00D67B12">
        <w:t xml:space="preserve">2025 4. Çeyrekte </w:t>
      </w:r>
      <w:r w:rsidR="000723F6">
        <w:t>kadın</w:t>
      </w:r>
      <w:r w:rsidR="00D67B12">
        <w:t xml:space="preserve">lar için daha ciddi düzeyde olduğu </w:t>
      </w:r>
      <w:r w:rsidR="00CD22A6">
        <w:t>dikkat çekmektedir</w:t>
      </w:r>
      <w:r w:rsidR="00D67B12">
        <w:t>. Bu</w:t>
      </w:r>
      <w:r w:rsidR="00CD22A6">
        <w:t xml:space="preserve"> rakamlar</w:t>
      </w:r>
      <w:r w:rsidR="00D67B12">
        <w:t xml:space="preserve"> </w:t>
      </w:r>
      <w:r w:rsidR="00FB4254" w:rsidRPr="00EC5249">
        <w:t>Türkiye işgücü piyasası</w:t>
      </w:r>
      <w:r w:rsidR="00A57F18">
        <w:t>nda</w:t>
      </w:r>
      <w:r w:rsidR="00FB4254" w:rsidRPr="00EC5249">
        <w:t xml:space="preserve"> </w:t>
      </w:r>
      <w:r w:rsidR="00CD22A6">
        <w:t xml:space="preserve">2025’te </w:t>
      </w:r>
      <w:r w:rsidR="00CD22A6" w:rsidRPr="00A57F18">
        <w:t>öncek</w:t>
      </w:r>
      <w:r w:rsidR="00A57F18">
        <w:t>i</w:t>
      </w:r>
      <w:r w:rsidR="00CD22A6">
        <w:t xml:space="preserve"> yıla kıyasla </w:t>
      </w:r>
      <w:r w:rsidR="00A57F18">
        <w:t xml:space="preserve">ciddi bir </w:t>
      </w:r>
      <w:r w:rsidR="00CD22A6">
        <w:t>daralma yaşandığını g</w:t>
      </w:r>
      <w:r w:rsidR="00A57F18">
        <w:t>ö</w:t>
      </w:r>
      <w:r w:rsidR="00CD22A6">
        <w:t>stermektedir.</w:t>
      </w:r>
    </w:p>
    <w:p w14:paraId="66A4F680" w14:textId="77777777" w:rsidR="00857CB0" w:rsidRDefault="005459D6" w:rsidP="00D75137">
      <w:r w:rsidRPr="00E57A9D">
        <w:rPr>
          <w:b/>
        </w:rPr>
        <w:t>Mevsim etkilerinden arındırılmış genç</w:t>
      </w:r>
      <w:r w:rsidRPr="00E510A2">
        <w:t xml:space="preserve"> (15-24 yaş arası) işsizlik oranı 0,</w:t>
      </w:r>
      <w:r w:rsidR="00D67B12">
        <w:t>3</w:t>
      </w:r>
      <w:r w:rsidRPr="00E510A2">
        <w:t xml:space="preserve"> puanlık </w:t>
      </w:r>
      <w:r w:rsidR="000723F6">
        <w:t xml:space="preserve">azalışla </w:t>
      </w:r>
      <w:r w:rsidRPr="00E510A2">
        <w:t>yüzde 1</w:t>
      </w:r>
      <w:r w:rsidR="00D67B12">
        <w:t>4</w:t>
      </w:r>
      <w:r>
        <w:t>,</w:t>
      </w:r>
      <w:r w:rsidR="00D67B12">
        <w:t>9</w:t>
      </w:r>
      <w:r w:rsidRPr="00E510A2">
        <w:t xml:space="preserve"> olarak gerçekleşmiştir.</w:t>
      </w:r>
      <w:r>
        <w:t xml:space="preserve"> Son çeyreğe kıyasla,</w:t>
      </w:r>
      <w:r w:rsidRPr="00E510A2">
        <w:t xml:space="preserve"> </w:t>
      </w:r>
      <w:r>
        <w:t>g</w:t>
      </w:r>
      <w:r w:rsidRPr="00E510A2">
        <w:t xml:space="preserve">enç kadınlardaki işsizlik oranı </w:t>
      </w:r>
      <w:r w:rsidR="000723F6">
        <w:t>1</w:t>
      </w:r>
      <w:r w:rsidRPr="00E510A2">
        <w:t xml:space="preserve"> puan </w:t>
      </w:r>
      <w:r>
        <w:t>a</w:t>
      </w:r>
      <w:r w:rsidR="000723F6">
        <w:t>zalarak</w:t>
      </w:r>
      <w:r w:rsidRPr="00E510A2">
        <w:t xml:space="preserve"> yüzde </w:t>
      </w:r>
      <w:r w:rsidR="000723F6">
        <w:t>2</w:t>
      </w:r>
      <w:r w:rsidR="00D67B12">
        <w:t>0</w:t>
      </w:r>
      <w:r w:rsidRPr="00E510A2">
        <w:t>,</w:t>
      </w:r>
      <w:r w:rsidR="00D67B12">
        <w:t>7</w:t>
      </w:r>
      <w:r w:rsidRPr="00E510A2">
        <w:t xml:space="preserve"> olmuş, genç erkeklerdeki işsizlik oranı ise </w:t>
      </w:r>
      <w:r>
        <w:t>0</w:t>
      </w:r>
      <w:r w:rsidRPr="00E510A2">
        <w:t>,</w:t>
      </w:r>
      <w:r w:rsidR="000723F6">
        <w:t>1</w:t>
      </w:r>
      <w:r w:rsidRPr="00E510A2">
        <w:t xml:space="preserve"> puan </w:t>
      </w:r>
      <w:r>
        <w:t>artışla</w:t>
      </w:r>
      <w:r w:rsidRPr="00E510A2">
        <w:t xml:space="preserve"> 1</w:t>
      </w:r>
      <w:r>
        <w:t>1</w:t>
      </w:r>
      <w:r w:rsidRPr="00E510A2">
        <w:t>,</w:t>
      </w:r>
      <w:r w:rsidR="00D67B12">
        <w:t>8</w:t>
      </w:r>
      <w:r w:rsidRPr="00E510A2">
        <w:t xml:space="preserve"> olarak kaydedilmiştir. </w:t>
      </w:r>
      <w:r w:rsidR="000723F6">
        <w:t>G</w:t>
      </w:r>
      <w:r w:rsidRPr="00E510A2">
        <w:t>enç kadın ve erkek işsizlik oranlarındaki fark</w:t>
      </w:r>
      <w:r>
        <w:t xml:space="preserve"> </w:t>
      </w:r>
      <w:r w:rsidR="000723F6">
        <w:t>1</w:t>
      </w:r>
      <w:r w:rsidR="00D67B12">
        <w:t>0</w:t>
      </w:r>
      <w:r w:rsidR="000723F6">
        <w:t xml:space="preserve"> puandan </w:t>
      </w:r>
      <w:r w:rsidR="00D67B12">
        <w:t>8</w:t>
      </w:r>
      <w:r w:rsidR="000723F6">
        <w:t>,</w:t>
      </w:r>
      <w:r w:rsidR="00D67B12">
        <w:t>9</w:t>
      </w:r>
      <w:r w:rsidRPr="00E510A2">
        <w:t xml:space="preserve"> puan</w:t>
      </w:r>
      <w:r w:rsidR="000723F6">
        <w:t>a düşmüştür.</w:t>
      </w:r>
    </w:p>
    <w:p w14:paraId="49D8ECFE" w14:textId="63AC5E27" w:rsidR="005459D6" w:rsidRDefault="005459D6" w:rsidP="00D75137">
      <w:r w:rsidRPr="00E57A9D">
        <w:rPr>
          <w:b/>
        </w:rPr>
        <w:lastRenderedPageBreak/>
        <w:t>Mevsim etkilerinden arındırılmamış</w:t>
      </w:r>
      <w:r w:rsidRPr="00E510A2">
        <w:t xml:space="preserve"> veriler</w:t>
      </w:r>
      <w:r w:rsidR="000723F6">
        <w:t>le</w:t>
      </w:r>
      <w:r w:rsidRPr="00E510A2">
        <w:t xml:space="preserve"> eğitim gruplarındaki işsizlik oranı bir önceki çeyreğe kıyasla </w:t>
      </w:r>
      <w:r w:rsidR="00D67B12">
        <w:t xml:space="preserve">lise </w:t>
      </w:r>
      <w:r w:rsidR="000723F6">
        <w:t>hariç</w:t>
      </w:r>
      <w:r w:rsidRPr="00E510A2">
        <w:t xml:space="preserve"> </w:t>
      </w:r>
      <w:r w:rsidR="000341FF">
        <w:t xml:space="preserve">diğer </w:t>
      </w:r>
      <w:r w:rsidRPr="00E510A2">
        <w:t xml:space="preserve">gruplarda </w:t>
      </w:r>
      <w:r w:rsidR="000723F6">
        <w:t>sınırlı bir düşüş göstermiştir.</w:t>
      </w:r>
      <w:r w:rsidRPr="00E510A2">
        <w:t xml:space="preserve"> </w:t>
      </w:r>
      <w:bookmarkEnd w:id="0"/>
      <w:r w:rsidR="00D67B12">
        <w:t>Lise</w:t>
      </w:r>
      <w:r w:rsidR="000723F6">
        <w:t xml:space="preserve"> mezunlarında</w:t>
      </w:r>
      <w:r w:rsidR="00412CC5">
        <w:t xml:space="preserve"> ise</w:t>
      </w:r>
      <w:r w:rsidR="000723F6">
        <w:t xml:space="preserve"> işsizlik</w:t>
      </w:r>
      <w:r w:rsidR="00412CC5">
        <w:t xml:space="preserve"> oranında</w:t>
      </w:r>
      <w:r w:rsidR="000723F6">
        <w:t xml:space="preserve"> </w:t>
      </w:r>
      <w:r w:rsidR="00D67B12">
        <w:t>0</w:t>
      </w:r>
      <w:r w:rsidR="000723F6">
        <w:t>,</w:t>
      </w:r>
      <w:r w:rsidR="00D67B12">
        <w:t>4</w:t>
      </w:r>
      <w:r w:rsidR="000723F6">
        <w:t xml:space="preserve"> puanlık bir art</w:t>
      </w:r>
      <w:r w:rsidR="00412CC5">
        <w:t>ış kaydedilmiştir</w:t>
      </w:r>
      <w:r w:rsidR="000723F6">
        <w:t>.</w:t>
      </w:r>
    </w:p>
    <w:p w14:paraId="1072CD65" w14:textId="4F3F7604" w:rsidR="00EA65DE" w:rsidRDefault="00EA65DE" w:rsidP="00D75137">
      <w:pPr>
        <w:rPr>
          <w:rFonts w:cs="Arial"/>
          <w:b/>
          <w:sz w:val="24"/>
          <w:szCs w:val="24"/>
        </w:rPr>
      </w:pPr>
      <w:r w:rsidRPr="00EA65DE">
        <w:rPr>
          <w:b/>
          <w:bCs/>
        </w:rPr>
        <w:t>Son dört çeyrektir</w:t>
      </w:r>
      <w:r>
        <w:t xml:space="preserve"> gözlenen işgücü daralması, Türkiye işgücü piyasasında yapısal bir zayıflama riskine işaret etmektedir. İşsizlik oranındaki düşüş, istihdam yaratma kapasitesindeki artıştan ziyade işgücüne katılım oranındaki gerilemeden kaynaklanmaktadır. Özellikle kadın ve genç kadın işgücünde gözlenen daralma, orta vadede üretim kapasitesi ve potansiyel büyüme açısından önemli bir </w:t>
      </w:r>
      <w:r w:rsidR="00A57F18">
        <w:t>sorun</w:t>
      </w:r>
      <w:r>
        <w:t xml:space="preserve"> oluşturmaktadır.</w:t>
      </w:r>
    </w:p>
    <w:p w14:paraId="465F9731" w14:textId="1325A69C" w:rsidR="00E43EF3" w:rsidRPr="00BF7ACA" w:rsidRDefault="00E43EF3" w:rsidP="00412CC5">
      <w:pPr>
        <w:spacing w:line="259" w:lineRule="auto"/>
        <w:jc w:val="left"/>
        <w:rPr>
          <w:rFonts w:cs="Arial"/>
          <w:b/>
          <w:sz w:val="24"/>
          <w:szCs w:val="24"/>
        </w:rPr>
      </w:pPr>
      <w:r w:rsidRPr="00E43EF3">
        <w:rPr>
          <w:rFonts w:cs="Arial"/>
          <w:b/>
          <w:sz w:val="24"/>
          <w:szCs w:val="24"/>
        </w:rPr>
        <w:t>İşgücünde yıllık bazda süregelen daralma</w:t>
      </w:r>
    </w:p>
    <w:p w14:paraId="5532A88D" w14:textId="6EB2590B" w:rsidR="005459D6" w:rsidRPr="00892ABC" w:rsidRDefault="005459D6" w:rsidP="005459D6">
      <w:r>
        <w:t xml:space="preserve">Mevsim etkilerinden arındırılmış verilere göre </w:t>
      </w:r>
      <w:r w:rsidRPr="000261D8">
        <w:t>202</w:t>
      </w:r>
      <w:r>
        <w:t>5</w:t>
      </w:r>
      <w:r w:rsidRPr="000261D8">
        <w:t xml:space="preserve"> yılı </w:t>
      </w:r>
      <w:r w:rsidR="00D67B12">
        <w:t>dördüncü</w:t>
      </w:r>
      <w:r>
        <w:t xml:space="preserve"> </w:t>
      </w:r>
      <w:r w:rsidRPr="000261D8">
        <w:t>çeyrekte</w:t>
      </w:r>
      <w:r>
        <w:t xml:space="preserve"> istihdamdaki kişi sayısı bir önceki çeyreğe kıyasla </w:t>
      </w:r>
      <w:r w:rsidR="0047178D">
        <w:t>136</w:t>
      </w:r>
      <w:r w:rsidRPr="009F0563">
        <w:t xml:space="preserve"> binlik </w:t>
      </w:r>
      <w:r w:rsidR="000723F6">
        <w:t>artış</w:t>
      </w:r>
      <w:r>
        <w:t xml:space="preserve"> göstererek</w:t>
      </w:r>
      <w:r w:rsidRPr="009F0563">
        <w:t xml:space="preserve"> 3</w:t>
      </w:r>
      <w:r>
        <w:t>2</w:t>
      </w:r>
      <w:r w:rsidRPr="009F0563">
        <w:t xml:space="preserve"> milyon </w:t>
      </w:r>
      <w:r w:rsidR="0047178D">
        <w:t>686</w:t>
      </w:r>
      <w:r w:rsidRPr="009F0563">
        <w:t xml:space="preserve"> bin </w:t>
      </w:r>
      <w:r>
        <w:t>seviyesine</w:t>
      </w:r>
      <w:r w:rsidR="000723F6">
        <w:t xml:space="preserve"> yükselirken</w:t>
      </w:r>
      <w:r>
        <w:t xml:space="preserve"> işsiz sayısı</w:t>
      </w:r>
      <w:r w:rsidRPr="0078470F">
        <w:t xml:space="preserve"> </w:t>
      </w:r>
      <w:r w:rsidR="0047178D">
        <w:t>58</w:t>
      </w:r>
      <w:r>
        <w:t xml:space="preserve"> bin </w:t>
      </w:r>
      <w:r w:rsidR="000723F6">
        <w:t>azalmış</w:t>
      </w:r>
      <w:r w:rsidRPr="0078470F">
        <w:t xml:space="preserve">, sonuçta işgücünde </w:t>
      </w:r>
      <w:r w:rsidR="0047178D">
        <w:t>78</w:t>
      </w:r>
      <w:r>
        <w:t xml:space="preserve"> bin artış</w:t>
      </w:r>
      <w:r w:rsidRPr="0078470F">
        <w:t xml:space="preserve"> yaşanmıştır</w:t>
      </w:r>
      <w:r>
        <w:t xml:space="preserve"> </w:t>
      </w:r>
      <w:r w:rsidRPr="009F0563">
        <w:t>(Şekil 1, Tablo 1).</w:t>
      </w:r>
      <w:r>
        <w:t xml:space="preserve"> Çeyrekten çeyreğe istihdam </w:t>
      </w:r>
      <w:r w:rsidR="000723F6">
        <w:t>artışı</w:t>
      </w:r>
      <w:r>
        <w:t xml:space="preserve"> </w:t>
      </w:r>
      <w:r w:rsidR="0047178D">
        <w:t xml:space="preserve">yüzde </w:t>
      </w:r>
      <w:r>
        <w:t>0,</w:t>
      </w:r>
      <w:r w:rsidR="0047178D">
        <w:t>4</w:t>
      </w:r>
      <w:r>
        <w:t>’</w:t>
      </w:r>
      <w:r w:rsidR="0047178D">
        <w:t>tü</w:t>
      </w:r>
      <w:r>
        <w:t xml:space="preserve">r. İstihdam artışlarında ivme 2023 boyunca düşük seyretmiş 2024 ilk çeyrekte hızlı bir artış gerçekleşmişti. 2024’ün devam eden çeyreklerinde </w:t>
      </w:r>
      <w:r w:rsidR="000723F6">
        <w:t xml:space="preserve">ve 2025’te </w:t>
      </w:r>
      <w:r>
        <w:t>istihdam</w:t>
      </w:r>
      <w:r w:rsidR="000723F6">
        <w:t xml:space="preserve"> değişimleri</w:t>
      </w:r>
      <w:r>
        <w:t xml:space="preserve"> 2023’teki düşük ivme ile uyum</w:t>
      </w:r>
      <w:r w:rsidR="00412CC5">
        <w:t>lu bir tablo sergilemiştir.</w:t>
      </w:r>
    </w:p>
    <w:p w14:paraId="11E800D9" w14:textId="62430FB0" w:rsidR="000723F6" w:rsidRPr="0052068B" w:rsidRDefault="005C15C6" w:rsidP="0052068B">
      <w:pPr>
        <w:spacing w:line="259" w:lineRule="auto"/>
        <w:jc w:val="left"/>
        <w:rPr>
          <w:rFonts w:cs="Arial"/>
          <w:b/>
          <w:bCs/>
          <w:color w:val="000000" w:themeColor="text1"/>
        </w:rPr>
      </w:pPr>
      <w:r w:rsidRPr="00424A62">
        <w:rPr>
          <w:rFonts w:cs="Arial"/>
          <w:b/>
          <w:bCs/>
          <w:color w:val="000000" w:themeColor="text1"/>
        </w:rPr>
        <w:t xml:space="preserve">Şekil </w:t>
      </w:r>
      <w:r w:rsidRPr="00424A62">
        <w:rPr>
          <w:rFonts w:cs="Arial"/>
          <w:b/>
          <w:bCs/>
          <w:color w:val="000000" w:themeColor="text1"/>
        </w:rPr>
        <w:fldChar w:fldCharType="begin"/>
      </w:r>
      <w:r w:rsidRPr="00424A62">
        <w:rPr>
          <w:rFonts w:cs="Arial"/>
          <w:b/>
          <w:bCs/>
          <w:color w:val="000000" w:themeColor="text1"/>
        </w:rPr>
        <w:instrText xml:space="preserve"> SEQ Şekil \* ARABIC </w:instrText>
      </w:r>
      <w:r w:rsidRPr="00424A62">
        <w:rPr>
          <w:rFonts w:cs="Arial"/>
          <w:b/>
          <w:bCs/>
          <w:color w:val="000000" w:themeColor="text1"/>
        </w:rPr>
        <w:fldChar w:fldCharType="separate"/>
      </w:r>
      <w:r w:rsidR="00447515">
        <w:rPr>
          <w:rFonts w:cs="Arial"/>
          <w:b/>
          <w:bCs/>
          <w:color w:val="000000" w:themeColor="text1"/>
        </w:rPr>
        <w:t>1</w:t>
      </w:r>
      <w:r w:rsidRPr="00424A62">
        <w:rPr>
          <w:rFonts w:cs="Arial"/>
          <w:b/>
          <w:bCs/>
          <w:color w:val="000000" w:themeColor="text1"/>
        </w:rPr>
        <w:fldChar w:fldCharType="end"/>
      </w:r>
      <w:r w:rsidRPr="00424A62">
        <w:rPr>
          <w:rFonts w:cs="Arial"/>
          <w:b/>
          <w:bCs/>
          <w:color w:val="000000" w:themeColor="text1"/>
        </w:rPr>
        <w:t xml:space="preserve">: </w:t>
      </w:r>
      <w:r w:rsidR="00B25E2C" w:rsidRPr="00424A62">
        <w:rPr>
          <w:rFonts w:cs="Arial"/>
          <w:b/>
          <w:bCs/>
          <w:color w:val="000000" w:themeColor="text1"/>
        </w:rPr>
        <w:t xml:space="preserve">Mevsim etkilerinden arındırılmış </w:t>
      </w:r>
      <w:r w:rsidR="006F7919">
        <w:rPr>
          <w:rFonts w:cs="Arial"/>
          <w:b/>
          <w:bCs/>
          <w:color w:val="000000" w:themeColor="text1"/>
        </w:rPr>
        <w:t xml:space="preserve">işgücü göstergeleri </w:t>
      </w:r>
      <w:r w:rsidR="004F1F14" w:rsidRPr="00424A62">
        <w:rPr>
          <w:rFonts w:cs="Arial"/>
          <w:b/>
          <w:bCs/>
          <w:color w:val="000000" w:themeColor="text1"/>
        </w:rPr>
        <w:t>(bin kişi)</w:t>
      </w:r>
      <w:r w:rsidRPr="00424A62">
        <w:rPr>
          <w:rFonts w:cs="Arial"/>
          <w:b/>
          <w:bCs/>
          <w:color w:val="000000" w:themeColor="text1"/>
        </w:rPr>
        <w:t xml:space="preserve"> </w:t>
      </w:r>
      <w:r w:rsidR="00BB41D5" w:rsidRPr="00412CC5">
        <w:rPr>
          <w:rFonts w:cs="Arial"/>
          <w:b/>
          <w:bCs/>
          <w:color w:val="000000" w:themeColor="text1"/>
        </w:rPr>
        <w:t xml:space="preserve"> </w:t>
      </w:r>
    </w:p>
    <w:p w14:paraId="2F724D65" w14:textId="3C0558EF" w:rsidR="0052068B" w:rsidRDefault="0052068B" w:rsidP="005459D6">
      <w:pPr>
        <w:spacing w:after="0"/>
        <w:rPr>
          <w:bCs/>
          <w:sz w:val="18"/>
          <w:szCs w:val="18"/>
        </w:rPr>
      </w:pPr>
      <w:r>
        <w:rPr>
          <w:noProof/>
          <w:lang w:val="en-GB" w:eastAsia="en-GB"/>
        </w:rPr>
        <w:drawing>
          <wp:inline distT="0" distB="0" distL="0" distR="0" wp14:anchorId="34319ED8" wp14:editId="63FD3220">
            <wp:extent cx="5731510" cy="2151444"/>
            <wp:effectExtent l="0" t="0" r="8890" b="7620"/>
            <wp:docPr id="508069849" name="Chart 1">
              <a:extLst xmlns:a="http://schemas.openxmlformats.org/drawingml/2006/main">
                <a:ext uri="{FF2B5EF4-FFF2-40B4-BE49-F238E27FC236}">
                  <a16:creationId xmlns:a16="http://schemas.microsoft.com/office/drawing/2014/main" id="{99EB275A-8F20-3530-1A8A-D1C59B782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AD7705" w14:textId="75C49729" w:rsidR="003A2BF3" w:rsidRDefault="003A2BF3" w:rsidP="005459D6">
      <w:pPr>
        <w:spacing w:after="0"/>
        <w:rPr>
          <w:bCs/>
          <w:sz w:val="18"/>
          <w:szCs w:val="18"/>
        </w:rPr>
      </w:pPr>
      <w:r w:rsidRPr="0073401D">
        <w:rPr>
          <w:bCs/>
          <w:sz w:val="18"/>
          <w:szCs w:val="18"/>
        </w:rPr>
        <w:t>Kaynak: TÜİK, Betam</w:t>
      </w:r>
    </w:p>
    <w:p w14:paraId="59076E9B" w14:textId="03B7B623" w:rsidR="005459D6" w:rsidRDefault="005459D6" w:rsidP="00D47D27">
      <w:pPr>
        <w:spacing w:after="360"/>
        <w:rPr>
          <w:bCs/>
          <w:sz w:val="18"/>
          <w:szCs w:val="18"/>
        </w:rPr>
      </w:pPr>
      <w:r>
        <w:rPr>
          <w:bCs/>
          <w:sz w:val="18"/>
          <w:szCs w:val="18"/>
        </w:rPr>
        <w:t>Grafikte sağ eksen işsizlik değerlerini, sol eksen ise istihdam ve işgücü değerlerini göstermektedir.</w:t>
      </w:r>
    </w:p>
    <w:p w14:paraId="38113F23" w14:textId="215EC3AC" w:rsidR="00A57F18" w:rsidRDefault="004443D4" w:rsidP="005C10EE">
      <w:pPr>
        <w:spacing w:after="120"/>
      </w:pPr>
      <w:r w:rsidRPr="00EC5249">
        <w:t xml:space="preserve">Mevsim etkilerinden arındırılmış işgücü göstergelerinde </w:t>
      </w:r>
      <w:r w:rsidR="004677B2" w:rsidRPr="00EC5249">
        <w:t xml:space="preserve">yıllık </w:t>
      </w:r>
      <w:r w:rsidRPr="00EC5249">
        <w:t xml:space="preserve">değişimler incelendiğinde 2023 itibarıyla istihdam artışlarında ciddi bir yavaşlama </w:t>
      </w:r>
      <w:r w:rsidR="00B50149" w:rsidRPr="00EC5249">
        <w:t>olduğu gözlemlenmektedir.</w:t>
      </w:r>
      <w:r w:rsidRPr="00EC5249">
        <w:t xml:space="preserve"> </w:t>
      </w:r>
      <w:r w:rsidR="00242F7F" w:rsidRPr="00EC5249">
        <w:t xml:space="preserve">2024 yılına kıyasla ise 2025’te kimi çeyrekte istihdamın kimi çeyrekte işsiz sayısının azalması işgücünün her çeyrekte bir yıl öncesine göre azalması ile sonuçlanmıştır </w:t>
      </w:r>
      <w:r w:rsidR="00242F7F" w:rsidRPr="00EC5249">
        <w:rPr>
          <w:rFonts w:cs="Arial"/>
        </w:rPr>
        <w:t>(Şekil 2</w:t>
      </w:r>
      <w:r w:rsidR="009F5FC2" w:rsidRPr="00EC5249">
        <w:rPr>
          <w:rFonts w:cs="Arial"/>
        </w:rPr>
        <w:t xml:space="preserve"> ve T</w:t>
      </w:r>
      <w:r w:rsidR="00242F7F" w:rsidRPr="00EC5249">
        <w:rPr>
          <w:rFonts w:cs="Arial"/>
        </w:rPr>
        <w:t>ablo</w:t>
      </w:r>
      <w:r w:rsidR="009F5FC2" w:rsidRPr="00EC5249">
        <w:rPr>
          <w:rFonts w:cs="Arial"/>
        </w:rPr>
        <w:t xml:space="preserve"> 1</w:t>
      </w:r>
      <w:r w:rsidR="00242F7F" w:rsidRPr="00EC5249">
        <w:rPr>
          <w:rFonts w:cs="Arial"/>
        </w:rPr>
        <w:t>)</w:t>
      </w:r>
      <w:r w:rsidR="00242F7F" w:rsidRPr="00EC5249">
        <w:t xml:space="preserve">. </w:t>
      </w:r>
      <w:r w:rsidR="0047178D">
        <w:t>Son dört</w:t>
      </w:r>
      <w:r w:rsidR="00CE1EE2" w:rsidRPr="00EC5249">
        <w:t xml:space="preserve"> çeyrekte</w:t>
      </w:r>
      <w:r w:rsidR="009F5FC2" w:rsidRPr="00EC5249">
        <w:t xml:space="preserve"> işgücünde ortalama yıllık azalma </w:t>
      </w:r>
      <w:r w:rsidR="00CE1EE2" w:rsidRPr="00EC5249">
        <w:t>1</w:t>
      </w:r>
      <w:r w:rsidR="0047178D">
        <w:t>61</w:t>
      </w:r>
      <w:r w:rsidR="00CE1EE2" w:rsidRPr="00EC5249">
        <w:t xml:space="preserve"> bindir</w:t>
      </w:r>
      <w:r w:rsidR="00BD718C">
        <w:t>,</w:t>
      </w:r>
      <w:r w:rsidR="00A57F18">
        <w:t xml:space="preserve"> </w:t>
      </w:r>
      <w:r w:rsidR="00CE1EE2" w:rsidRPr="00EC5249">
        <w:t>yaklaşık yüzde 0,</w:t>
      </w:r>
      <w:r w:rsidR="0047178D">
        <w:t>4</w:t>
      </w:r>
      <w:r w:rsidR="00CE1EE2" w:rsidRPr="00EC5249">
        <w:t xml:space="preserve">. </w:t>
      </w:r>
      <w:r w:rsidR="009F5FC2" w:rsidRPr="00EC5249">
        <w:t xml:space="preserve">İstihdam azalırken </w:t>
      </w:r>
      <w:r w:rsidR="009F5FC2" w:rsidRPr="00EC5249">
        <w:lastRenderedPageBreak/>
        <w:t xml:space="preserve">işsiz </w:t>
      </w:r>
      <w:r w:rsidR="00B71BA9" w:rsidRPr="00EC5249">
        <w:t>sayısının da azalması</w:t>
      </w:r>
      <w:r w:rsidR="00CE1EE2" w:rsidRPr="00EC5249">
        <w:t xml:space="preserve"> sonucu işgücünde azalma olgu</w:t>
      </w:r>
      <w:r w:rsidR="0047178D">
        <w:t>sun</w:t>
      </w:r>
      <w:r w:rsidR="00CE1EE2" w:rsidRPr="00EC5249">
        <w:t>u işgücü piyasasının daralması olarak betimleyebiliriz</w:t>
      </w:r>
      <w:r w:rsidR="00EC5249" w:rsidRPr="00EC5249">
        <w:t xml:space="preserve">. </w:t>
      </w:r>
    </w:p>
    <w:p w14:paraId="6219DE60" w14:textId="77777777" w:rsidR="000F6012" w:rsidRDefault="00EC5249" w:rsidP="005C10EE">
      <w:pPr>
        <w:spacing w:after="120"/>
      </w:pPr>
      <w:r w:rsidRPr="00EC5249">
        <w:t>Bu</w:t>
      </w:r>
      <w:r w:rsidR="00CE1EE2" w:rsidRPr="00EC5249">
        <w:t xml:space="preserve"> </w:t>
      </w:r>
      <w:r w:rsidR="00B71BA9" w:rsidRPr="00EC5249">
        <w:t xml:space="preserve">ancak ekonomik krizlerde görülen bir durumdur. COVID-19 </w:t>
      </w:r>
      <w:r w:rsidRPr="00EC5249">
        <w:t>pandemisi</w:t>
      </w:r>
      <w:r w:rsidR="00B71BA9" w:rsidRPr="00EC5249">
        <w:t xml:space="preserve"> sırasında da </w:t>
      </w:r>
      <w:r w:rsidR="00CE1EE2" w:rsidRPr="00EC5249">
        <w:t>bu tür bir daralma</w:t>
      </w:r>
      <w:r w:rsidR="00B71BA9" w:rsidRPr="00EC5249">
        <w:t xml:space="preserve"> durum</w:t>
      </w:r>
      <w:r w:rsidR="0047178D">
        <w:t>u</w:t>
      </w:r>
      <w:r w:rsidR="00B71BA9" w:rsidRPr="00EC5249">
        <w:t xml:space="preserve"> büyük çapta yaşanmıştır. </w:t>
      </w:r>
      <w:r w:rsidR="00FF354E" w:rsidRPr="00EC5249">
        <w:t xml:space="preserve">Bir de nüfusu hızla yaşlanan ülkelerin işgücü piyasalarında görülebilir, tabi dışardan göç almıyorsa. Oysa Türkiye çalışabilir nüfusun artmaya devam ettiği bir ülkedir. </w:t>
      </w:r>
      <w:r w:rsidR="00B71BA9" w:rsidRPr="00EC5249">
        <w:t>A</w:t>
      </w:r>
      <w:r w:rsidR="00FF354E" w:rsidRPr="00EC5249">
        <w:t xml:space="preserve">yrıca ekonomik </w:t>
      </w:r>
      <w:r w:rsidR="00B71BA9" w:rsidRPr="00EC5249">
        <w:t xml:space="preserve">büyümenin çok yüksek olmasa da pozitif olduğu (2025’te yüzde </w:t>
      </w:r>
      <w:r w:rsidR="00CE1EE2" w:rsidRPr="00EC5249">
        <w:t>4’e yakın</w:t>
      </w:r>
      <w:r w:rsidR="00B71BA9" w:rsidRPr="00EC5249">
        <w:t xml:space="preserve"> bekleniyor) </w:t>
      </w:r>
      <w:r w:rsidR="00FF354E" w:rsidRPr="00EC5249">
        <w:t xml:space="preserve">bir dönem söz konusu. </w:t>
      </w:r>
      <w:r w:rsidR="00BD1E61" w:rsidRPr="00EC5249">
        <w:t xml:space="preserve">Son çeyrekte de işgücü yıllık </w:t>
      </w:r>
      <w:r w:rsidR="00CE1EE2" w:rsidRPr="00EC5249">
        <w:t>olarak</w:t>
      </w:r>
      <w:r w:rsidR="00BD1E61" w:rsidRPr="00EC5249">
        <w:t xml:space="preserve"> </w:t>
      </w:r>
      <w:r w:rsidR="0047178D">
        <w:t xml:space="preserve">azalmıştır. Bu durumda </w:t>
      </w:r>
      <w:r w:rsidR="00EA65DE">
        <w:t xml:space="preserve">her ne kadar çeyreklik bazda işgücünde artış görülse de yıllık karşılaştırmalar </w:t>
      </w:r>
      <w:r w:rsidR="00BD1E61" w:rsidRPr="00EC5249">
        <w:t xml:space="preserve">2024’ten 2025’e </w:t>
      </w:r>
      <w:r w:rsidR="00FF354E" w:rsidRPr="00EC5249">
        <w:t>Türkiye</w:t>
      </w:r>
      <w:r w:rsidR="00EA65DE">
        <w:t>’de</w:t>
      </w:r>
      <w:r w:rsidR="00FF354E" w:rsidRPr="00EC5249">
        <w:t xml:space="preserve"> </w:t>
      </w:r>
      <w:r w:rsidR="00EA65DE">
        <w:t>işgücü hacminde daralmaya işaret etmektedir.</w:t>
      </w:r>
      <w:r w:rsidR="00BD1E61" w:rsidRPr="00EC5249">
        <w:t xml:space="preserve"> Bu üzerinde durulması gereken</w:t>
      </w:r>
      <w:r w:rsidRPr="00EC5249">
        <w:t xml:space="preserve"> bir</w:t>
      </w:r>
      <w:r w:rsidR="00BD1E61" w:rsidRPr="00EC5249">
        <w:t xml:space="preserve"> gelişme</w:t>
      </w:r>
      <w:r w:rsidR="0047178D">
        <w:t>dir</w:t>
      </w:r>
      <w:r w:rsidR="00BD1E61" w:rsidRPr="00EC5249">
        <w:t xml:space="preserve">. </w:t>
      </w:r>
      <w:r w:rsidR="00FF354E" w:rsidRPr="00EC5249">
        <w:t>İşsizlik</w:t>
      </w:r>
      <w:r w:rsidR="00BD1E61" w:rsidRPr="00EC5249">
        <w:t xml:space="preserve"> oranında değişimler de </w:t>
      </w:r>
      <w:r w:rsidR="00EA65DE" w:rsidRPr="00EC5249">
        <w:t xml:space="preserve">bu ortamda </w:t>
      </w:r>
      <w:r w:rsidR="00EA65DE" w:rsidRPr="00EA65DE">
        <w:t>yanıltıcı bir iyileşme sinyali vermektedir</w:t>
      </w:r>
      <w:r w:rsidR="00EA65DE">
        <w:t xml:space="preserve">. </w:t>
      </w:r>
      <w:r w:rsidR="00BD1E61" w:rsidRPr="00EC5249">
        <w:t xml:space="preserve">Nitekim </w:t>
      </w:r>
      <w:r w:rsidR="00FF354E" w:rsidRPr="00EC5249">
        <w:t>işsizlik</w:t>
      </w:r>
      <w:r w:rsidR="00BD1E61" w:rsidRPr="00EC5249">
        <w:t xml:space="preserve"> oranlarının 2025’in </w:t>
      </w:r>
      <w:r w:rsidR="0047178D">
        <w:t>tüm</w:t>
      </w:r>
      <w:r w:rsidR="00BD1E61" w:rsidRPr="00EC5249">
        <w:t xml:space="preserve"> çeyre</w:t>
      </w:r>
      <w:r w:rsidR="0047178D">
        <w:t>klerinde</w:t>
      </w:r>
      <w:r w:rsidR="00BD1E61" w:rsidRPr="00EC5249">
        <w:t xml:space="preserve"> 2024’e kıyasla daha düşük olması</w:t>
      </w:r>
      <w:r w:rsidR="005C6F6D">
        <w:t xml:space="preserve"> </w:t>
      </w:r>
      <w:r w:rsidR="004443D4" w:rsidRPr="00EC5249">
        <w:t>istihdamda artış nedeniyle değil işgücünden çıkışlar nedeniyle gerçekleşmişti</w:t>
      </w:r>
      <w:r w:rsidR="000723F6" w:rsidRPr="00EC5249">
        <w:t>r</w:t>
      </w:r>
      <w:r w:rsidR="00FF354E" w:rsidRPr="00EC5249">
        <w:t xml:space="preserve"> (Tablo 1)</w:t>
      </w:r>
      <w:r w:rsidR="004443D4" w:rsidRPr="00EC5249">
        <w:t>.</w:t>
      </w:r>
    </w:p>
    <w:p w14:paraId="0FB47A39" w14:textId="59AB0E7C" w:rsidR="000723F6" w:rsidRPr="005C10EE" w:rsidRDefault="008B2DDD" w:rsidP="005C10EE">
      <w:pPr>
        <w:spacing w:after="120"/>
      </w:pPr>
      <w:r w:rsidRPr="00F14B0C">
        <w:rPr>
          <w:rFonts w:cs="Arial"/>
          <w:b/>
          <w:bCs/>
          <w:color w:val="000000" w:themeColor="text1"/>
        </w:rPr>
        <w:t xml:space="preserve">Şekil 2: Mevsim etkilerinden arındırılmış işgücü göstergelerinde </w:t>
      </w:r>
      <w:r w:rsidR="00F40F3D">
        <w:rPr>
          <w:rFonts w:cs="Arial"/>
          <w:b/>
          <w:bCs/>
          <w:color w:val="000000" w:themeColor="text1"/>
        </w:rPr>
        <w:t xml:space="preserve">yıllık </w:t>
      </w:r>
      <w:r w:rsidRPr="00F14B0C">
        <w:rPr>
          <w:rFonts w:cs="Arial"/>
          <w:b/>
          <w:bCs/>
          <w:color w:val="000000" w:themeColor="text1"/>
        </w:rPr>
        <w:t>değişimler (%)</w:t>
      </w:r>
      <w:r w:rsidRPr="0073401D">
        <w:rPr>
          <w:bCs/>
          <w:sz w:val="18"/>
          <w:szCs w:val="18"/>
        </w:rPr>
        <w:t xml:space="preserve"> </w:t>
      </w:r>
    </w:p>
    <w:p w14:paraId="4E66B02A" w14:textId="073DB99B" w:rsidR="0052068B" w:rsidRDefault="0052068B" w:rsidP="008B2DDD">
      <w:pPr>
        <w:spacing w:after="0"/>
        <w:rPr>
          <w:bCs/>
          <w:sz w:val="17"/>
          <w:szCs w:val="17"/>
          <w:u w:val="single"/>
        </w:rPr>
      </w:pPr>
      <w:r>
        <w:rPr>
          <w:noProof/>
          <w:lang w:val="en-GB" w:eastAsia="en-GB"/>
        </w:rPr>
        <w:drawing>
          <wp:inline distT="0" distB="0" distL="0" distR="0" wp14:anchorId="66061F56" wp14:editId="2D15432D">
            <wp:extent cx="5731510" cy="2576814"/>
            <wp:effectExtent l="0" t="0" r="8890" b="14605"/>
            <wp:docPr id="645456906" name="Chart 1">
              <a:extLst xmlns:a="http://schemas.openxmlformats.org/drawingml/2006/main">
                <a:ext uri="{FF2B5EF4-FFF2-40B4-BE49-F238E27FC236}">
                  <a16:creationId xmlns:a16="http://schemas.microsoft.com/office/drawing/2014/main" id="{B60A0AAF-B569-CB69-A03A-0776E0080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D855D4" w14:textId="40C710B6" w:rsidR="008B2DDD" w:rsidRPr="008B2DDD" w:rsidRDefault="008B2DDD" w:rsidP="008B2DDD">
      <w:pPr>
        <w:spacing w:after="360"/>
        <w:rPr>
          <w:bCs/>
          <w:sz w:val="18"/>
          <w:szCs w:val="18"/>
        </w:rPr>
      </w:pPr>
      <w:r w:rsidRPr="0073401D">
        <w:rPr>
          <w:bCs/>
          <w:sz w:val="18"/>
          <w:szCs w:val="18"/>
        </w:rPr>
        <w:t>Kaynak: TÜİK, Betam</w:t>
      </w:r>
    </w:p>
    <w:p w14:paraId="00EF95B9" w14:textId="7042DAB2" w:rsidR="00E43EF3" w:rsidRPr="004443D4" w:rsidRDefault="00E43EF3" w:rsidP="004443D4">
      <w:pPr>
        <w:spacing w:after="0"/>
        <w:rPr>
          <w:rFonts w:cs="Arial"/>
          <w:b/>
          <w:sz w:val="24"/>
          <w:szCs w:val="24"/>
        </w:rPr>
      </w:pPr>
      <w:r w:rsidRPr="00E43EF3">
        <w:rPr>
          <w:rFonts w:cs="Arial"/>
          <w:b/>
          <w:sz w:val="24"/>
          <w:szCs w:val="24"/>
        </w:rPr>
        <w:t>İşgücünden çıkışlarda kadın etkisi</w:t>
      </w:r>
    </w:p>
    <w:p w14:paraId="722A744E" w14:textId="2FB6778D" w:rsidR="004443D4" w:rsidRPr="00BC5EB6" w:rsidRDefault="00E510A2" w:rsidP="00BC5EB6">
      <w:pPr>
        <w:spacing w:after="120"/>
      </w:pPr>
      <w:r w:rsidRPr="00E510A2">
        <w:rPr>
          <w:rFonts w:cs="Arial"/>
        </w:rPr>
        <w:t>Mevsim etkilerinden arındırılmış verilere göre 202</w:t>
      </w:r>
      <w:r w:rsidR="004443D4">
        <w:rPr>
          <w:rFonts w:cs="Arial"/>
        </w:rPr>
        <w:t>5</w:t>
      </w:r>
      <w:r w:rsidRPr="00E510A2">
        <w:rPr>
          <w:rFonts w:cs="Arial"/>
        </w:rPr>
        <w:t xml:space="preserve"> yılı </w:t>
      </w:r>
      <w:r w:rsidR="00302CBC">
        <w:rPr>
          <w:rFonts w:cs="Arial"/>
        </w:rPr>
        <w:t>dördüncü</w:t>
      </w:r>
      <w:r w:rsidR="000723F6">
        <w:rPr>
          <w:rFonts w:cs="Arial"/>
        </w:rPr>
        <w:t xml:space="preserve"> </w:t>
      </w:r>
      <w:r w:rsidRPr="00E510A2">
        <w:rPr>
          <w:rFonts w:cs="Arial"/>
        </w:rPr>
        <w:t xml:space="preserve">çeyreğinde </w:t>
      </w:r>
      <w:r w:rsidR="00302CBC" w:rsidRPr="00E510A2">
        <w:rPr>
          <w:rFonts w:cs="Arial"/>
        </w:rPr>
        <w:t xml:space="preserve">manşet işsizlik oranı </w:t>
      </w:r>
      <w:r w:rsidRPr="00E510A2">
        <w:rPr>
          <w:rFonts w:cs="Arial"/>
        </w:rPr>
        <w:t xml:space="preserve">bir önceki çeyreğe kıyasla </w:t>
      </w:r>
      <w:r w:rsidR="00302CBC">
        <w:rPr>
          <w:rFonts w:cs="Arial"/>
        </w:rPr>
        <w:t>0,2 puan düşerek</w:t>
      </w:r>
      <w:r w:rsidR="005459D6">
        <w:rPr>
          <w:rFonts w:cs="Arial"/>
        </w:rPr>
        <w:t xml:space="preserve"> </w:t>
      </w:r>
      <w:r w:rsidRPr="00E510A2">
        <w:rPr>
          <w:rFonts w:cs="Arial"/>
        </w:rPr>
        <w:t>yüzde 8,</w:t>
      </w:r>
      <w:r w:rsidR="00302CBC">
        <w:rPr>
          <w:rFonts w:cs="Arial"/>
        </w:rPr>
        <w:t>2</w:t>
      </w:r>
      <w:r w:rsidRPr="00E510A2">
        <w:rPr>
          <w:rFonts w:cs="Arial"/>
        </w:rPr>
        <w:t xml:space="preserve"> olmuştur. Bu dönemde kadın</w:t>
      </w:r>
      <w:r>
        <w:rPr>
          <w:rFonts w:cs="Arial"/>
        </w:rPr>
        <w:t xml:space="preserve"> </w:t>
      </w:r>
      <w:r w:rsidRPr="00E510A2">
        <w:rPr>
          <w:rFonts w:cs="Arial"/>
        </w:rPr>
        <w:t>istihdamı</w:t>
      </w:r>
      <w:r w:rsidR="000723F6">
        <w:rPr>
          <w:rFonts w:cs="Arial"/>
        </w:rPr>
        <w:t xml:space="preserve"> </w:t>
      </w:r>
      <w:r w:rsidR="00302CBC">
        <w:rPr>
          <w:rFonts w:cs="Arial"/>
        </w:rPr>
        <w:t>20 bin azalırken</w:t>
      </w:r>
      <w:r w:rsidRPr="00E510A2">
        <w:rPr>
          <w:rFonts w:cs="Arial"/>
        </w:rPr>
        <w:t xml:space="preserve"> kadın işsiz sayısı </w:t>
      </w:r>
      <w:r w:rsidR="00302CBC">
        <w:rPr>
          <w:rFonts w:cs="Arial"/>
        </w:rPr>
        <w:t xml:space="preserve">da 20 </w:t>
      </w:r>
      <w:r w:rsidRPr="00E510A2">
        <w:rPr>
          <w:rFonts w:cs="Arial"/>
        </w:rPr>
        <w:t xml:space="preserve">bin kişi </w:t>
      </w:r>
      <w:r w:rsidR="000723F6">
        <w:rPr>
          <w:rFonts w:cs="Arial"/>
        </w:rPr>
        <w:t>azalmıştır</w:t>
      </w:r>
      <w:r w:rsidRPr="00E510A2">
        <w:rPr>
          <w:rFonts w:cs="Arial"/>
        </w:rPr>
        <w:t xml:space="preserve">. </w:t>
      </w:r>
      <w:r w:rsidR="004443D4" w:rsidRPr="00E510A2">
        <w:rPr>
          <w:rFonts w:cs="Arial"/>
        </w:rPr>
        <w:t xml:space="preserve">Bunun sonucunda kadın işsizlik oranı </w:t>
      </w:r>
      <w:r w:rsidR="004443D4">
        <w:rPr>
          <w:rFonts w:cs="Arial"/>
        </w:rPr>
        <w:t>0,</w:t>
      </w:r>
      <w:r w:rsidR="00302CBC">
        <w:rPr>
          <w:rFonts w:cs="Arial"/>
        </w:rPr>
        <w:t>2</w:t>
      </w:r>
      <w:r w:rsidR="004443D4">
        <w:rPr>
          <w:rFonts w:cs="Arial"/>
        </w:rPr>
        <w:t xml:space="preserve"> puan </w:t>
      </w:r>
      <w:r w:rsidR="000723F6">
        <w:rPr>
          <w:rFonts w:cs="Arial"/>
        </w:rPr>
        <w:t>azalarak</w:t>
      </w:r>
      <w:r w:rsidR="004443D4">
        <w:rPr>
          <w:rFonts w:cs="Arial"/>
        </w:rPr>
        <w:t xml:space="preserve"> </w:t>
      </w:r>
      <w:r w:rsidR="004677B2">
        <w:rPr>
          <w:rFonts w:cs="Arial"/>
        </w:rPr>
        <w:t xml:space="preserve">yüzde </w:t>
      </w:r>
      <w:r w:rsidR="004443D4">
        <w:rPr>
          <w:rFonts w:cs="Arial"/>
        </w:rPr>
        <w:t>11,</w:t>
      </w:r>
      <w:r w:rsidR="00302CBC">
        <w:rPr>
          <w:rFonts w:cs="Arial"/>
        </w:rPr>
        <w:t>1</w:t>
      </w:r>
      <w:r w:rsidR="004443D4">
        <w:rPr>
          <w:rFonts w:cs="Arial"/>
        </w:rPr>
        <w:t xml:space="preserve"> olmuştur.</w:t>
      </w:r>
      <w:r w:rsidR="004443D4" w:rsidRPr="00E510A2">
        <w:rPr>
          <w:rFonts w:cs="Arial"/>
        </w:rPr>
        <w:t xml:space="preserve"> Erkek işsizlik oranı, istihdamda </w:t>
      </w:r>
      <w:r w:rsidR="00302CBC">
        <w:rPr>
          <w:rFonts w:cs="Arial"/>
        </w:rPr>
        <w:t>156</w:t>
      </w:r>
      <w:r w:rsidR="004443D4">
        <w:rPr>
          <w:rFonts w:cs="Arial"/>
        </w:rPr>
        <w:t xml:space="preserve"> </w:t>
      </w:r>
      <w:r w:rsidR="004443D4" w:rsidRPr="00E510A2">
        <w:rPr>
          <w:rFonts w:cs="Arial"/>
        </w:rPr>
        <w:t>binlik</w:t>
      </w:r>
      <w:r w:rsidR="005459D6">
        <w:rPr>
          <w:rFonts w:cs="Arial"/>
        </w:rPr>
        <w:t xml:space="preserve"> </w:t>
      </w:r>
      <w:r w:rsidR="000723F6">
        <w:rPr>
          <w:rFonts w:cs="Arial"/>
        </w:rPr>
        <w:t>artış</w:t>
      </w:r>
      <w:r w:rsidR="004443D4" w:rsidRPr="00E510A2">
        <w:rPr>
          <w:rFonts w:cs="Arial"/>
        </w:rPr>
        <w:t>, işsiz sayısında ise</w:t>
      </w:r>
      <w:r w:rsidR="004443D4">
        <w:rPr>
          <w:rFonts w:cs="Arial"/>
        </w:rPr>
        <w:t xml:space="preserve"> </w:t>
      </w:r>
      <w:r w:rsidR="00302CBC">
        <w:rPr>
          <w:rFonts w:cs="Arial"/>
        </w:rPr>
        <w:t>3</w:t>
      </w:r>
      <w:r w:rsidR="000723F6">
        <w:rPr>
          <w:rFonts w:cs="Arial"/>
        </w:rPr>
        <w:t>7</w:t>
      </w:r>
      <w:r w:rsidR="004443D4" w:rsidRPr="00E510A2">
        <w:rPr>
          <w:rFonts w:cs="Arial"/>
        </w:rPr>
        <w:t xml:space="preserve"> binlik </w:t>
      </w:r>
      <w:r w:rsidR="00302CBC">
        <w:rPr>
          <w:rFonts w:cs="Arial"/>
        </w:rPr>
        <w:t>azalış</w:t>
      </w:r>
      <w:r w:rsidR="004443D4" w:rsidRPr="00E510A2">
        <w:rPr>
          <w:rFonts w:cs="Arial"/>
        </w:rPr>
        <w:t xml:space="preserve"> sonucu </w:t>
      </w:r>
      <w:r w:rsidR="004443D4">
        <w:rPr>
          <w:rFonts w:cs="Arial"/>
        </w:rPr>
        <w:t>202</w:t>
      </w:r>
      <w:r w:rsidR="005459D6">
        <w:rPr>
          <w:rFonts w:cs="Arial"/>
        </w:rPr>
        <w:t>5</w:t>
      </w:r>
      <w:r w:rsidR="004443D4">
        <w:rPr>
          <w:rFonts w:cs="Arial"/>
        </w:rPr>
        <w:t xml:space="preserve"> yılı </w:t>
      </w:r>
      <w:r w:rsidR="00302CBC">
        <w:rPr>
          <w:rFonts w:cs="Arial"/>
        </w:rPr>
        <w:t>üçüncü</w:t>
      </w:r>
      <w:r w:rsidR="004443D4">
        <w:rPr>
          <w:rFonts w:cs="Arial"/>
        </w:rPr>
        <w:t xml:space="preserve"> çeyreğ</w:t>
      </w:r>
      <w:r w:rsidR="005459D6">
        <w:rPr>
          <w:rFonts w:cs="Arial"/>
        </w:rPr>
        <w:t>in</w:t>
      </w:r>
      <w:r w:rsidR="004443D4">
        <w:rPr>
          <w:rFonts w:cs="Arial"/>
        </w:rPr>
        <w:t xml:space="preserve">e kıyasla </w:t>
      </w:r>
      <w:r w:rsidR="00302CBC">
        <w:rPr>
          <w:rFonts w:cs="Arial"/>
        </w:rPr>
        <w:t>0,2 puan düşerek</w:t>
      </w:r>
      <w:r w:rsidR="000723F6">
        <w:rPr>
          <w:rFonts w:cs="Arial"/>
        </w:rPr>
        <w:t xml:space="preserve"> yüzde </w:t>
      </w:r>
      <w:r w:rsidR="00302CBC">
        <w:rPr>
          <w:rFonts w:cs="Arial"/>
        </w:rPr>
        <w:t>6,</w:t>
      </w:r>
      <w:r w:rsidR="000723F6">
        <w:rPr>
          <w:rFonts w:cs="Arial"/>
        </w:rPr>
        <w:t>7</w:t>
      </w:r>
      <w:r w:rsidR="004443D4">
        <w:rPr>
          <w:rFonts w:cs="Arial"/>
        </w:rPr>
        <w:t xml:space="preserve"> </w:t>
      </w:r>
      <w:r w:rsidR="004443D4" w:rsidRPr="00E510A2">
        <w:rPr>
          <w:rFonts w:cs="Arial"/>
        </w:rPr>
        <w:t>ol</w:t>
      </w:r>
      <w:r w:rsidR="005459D6">
        <w:rPr>
          <w:rFonts w:cs="Arial"/>
        </w:rPr>
        <w:t>muştur</w:t>
      </w:r>
      <w:r w:rsidR="004443D4" w:rsidRPr="00E510A2">
        <w:rPr>
          <w:rFonts w:cs="Arial"/>
        </w:rPr>
        <w:t xml:space="preserve">. </w:t>
      </w:r>
      <w:r w:rsidR="004443D4">
        <w:rPr>
          <w:rFonts w:cs="Arial"/>
        </w:rPr>
        <w:t>Ö</w:t>
      </w:r>
      <w:r w:rsidR="004443D4" w:rsidRPr="00E510A2">
        <w:rPr>
          <w:rFonts w:cs="Arial"/>
        </w:rPr>
        <w:t xml:space="preserve">nceki çeyreğe kıyasla kadın işgücünde </w:t>
      </w:r>
      <w:r w:rsidR="009F5399">
        <w:rPr>
          <w:rFonts w:cs="Arial"/>
        </w:rPr>
        <w:t>40</w:t>
      </w:r>
      <w:r w:rsidR="004443D4" w:rsidRPr="00E510A2">
        <w:rPr>
          <w:rFonts w:cs="Arial"/>
        </w:rPr>
        <w:t xml:space="preserve"> binlik</w:t>
      </w:r>
      <w:r w:rsidR="004443D4">
        <w:rPr>
          <w:rFonts w:cs="Arial"/>
        </w:rPr>
        <w:t xml:space="preserve"> </w:t>
      </w:r>
      <w:r w:rsidR="000723F6">
        <w:rPr>
          <w:rFonts w:cs="Arial"/>
        </w:rPr>
        <w:t>azalış</w:t>
      </w:r>
      <w:r w:rsidR="004443D4" w:rsidRPr="00E510A2">
        <w:rPr>
          <w:rFonts w:cs="Arial"/>
        </w:rPr>
        <w:t xml:space="preserve">, erkek işgücünde ise </w:t>
      </w:r>
      <w:r w:rsidR="009F5399">
        <w:rPr>
          <w:rFonts w:cs="Arial"/>
        </w:rPr>
        <w:t>119</w:t>
      </w:r>
      <w:r w:rsidR="004443D4" w:rsidRPr="00E510A2">
        <w:rPr>
          <w:rFonts w:cs="Arial"/>
        </w:rPr>
        <w:t xml:space="preserve"> binlik</w:t>
      </w:r>
      <w:r w:rsidR="000723F6">
        <w:rPr>
          <w:rFonts w:cs="Arial"/>
        </w:rPr>
        <w:t xml:space="preserve"> artı</w:t>
      </w:r>
      <w:r w:rsidR="004443D4">
        <w:rPr>
          <w:rFonts w:cs="Arial"/>
        </w:rPr>
        <w:t>ş</w:t>
      </w:r>
      <w:r w:rsidR="00E3044C">
        <w:rPr>
          <w:rFonts w:cs="Arial"/>
        </w:rPr>
        <w:t xml:space="preserve"> kaydedilmiştir </w:t>
      </w:r>
      <w:r w:rsidR="004443D4">
        <w:rPr>
          <w:rFonts w:cs="Arial"/>
        </w:rPr>
        <w:t xml:space="preserve">(Şekil 3, </w:t>
      </w:r>
      <w:r w:rsidR="004443D4" w:rsidRPr="006C045E">
        <w:rPr>
          <w:rFonts w:cs="Arial"/>
        </w:rPr>
        <w:t>Tablo 2).</w:t>
      </w:r>
      <w:r w:rsidR="00BC5EB6" w:rsidRPr="006C045E">
        <w:t xml:space="preserve"> Bununla birlikte 3. </w:t>
      </w:r>
      <w:r w:rsidR="006C045E">
        <w:t>ç</w:t>
      </w:r>
      <w:r w:rsidR="00BC5EB6" w:rsidRPr="006C045E">
        <w:t>eyrekten 4</w:t>
      </w:r>
      <w:r w:rsidR="006C045E" w:rsidRPr="006C045E">
        <w:t>.</w:t>
      </w:r>
      <w:r w:rsidR="00BC5EB6" w:rsidRPr="006C045E">
        <w:t xml:space="preserve"> </w:t>
      </w:r>
      <w:r w:rsidR="006C045E">
        <w:t>ç</w:t>
      </w:r>
      <w:r w:rsidR="00BC5EB6" w:rsidRPr="006C045E">
        <w:t xml:space="preserve">eyreğe erkeklerde yüksek istihdam artışının sonucunda erkek işgücünde </w:t>
      </w:r>
      <w:r w:rsidR="00BC5EB6" w:rsidRPr="006C045E">
        <w:lastRenderedPageBreak/>
        <w:t>gerçekleşen artış en azından toplam işgücünde daralma eğiliminin son bulduğuna dair bir sinyal olarak görülebilir</w:t>
      </w:r>
      <w:r w:rsidR="006C045E" w:rsidRPr="006C045E">
        <w:t>.</w:t>
      </w:r>
    </w:p>
    <w:p w14:paraId="64EF55F2" w14:textId="06153205" w:rsidR="00EC5249" w:rsidRPr="006C045E" w:rsidRDefault="004C11C1" w:rsidP="006C045E">
      <w:pPr>
        <w:spacing w:line="259" w:lineRule="auto"/>
        <w:jc w:val="left"/>
        <w:rPr>
          <w:rFonts w:cs="Arial"/>
          <w:b/>
          <w:bCs/>
          <w:color w:val="000000" w:themeColor="text1"/>
        </w:rPr>
      </w:pPr>
      <w:r w:rsidRPr="000261D8">
        <w:rPr>
          <w:rFonts w:cs="Arial"/>
          <w:b/>
          <w:bCs/>
          <w:color w:val="000000" w:themeColor="text1"/>
        </w:rPr>
        <w:t xml:space="preserve">Şekil </w:t>
      </w:r>
      <w:r w:rsidR="008B2DDD">
        <w:rPr>
          <w:rFonts w:cs="Arial"/>
          <w:b/>
          <w:bCs/>
          <w:color w:val="000000" w:themeColor="text1"/>
        </w:rPr>
        <w:t>3</w:t>
      </w:r>
      <w:r w:rsidRPr="000261D8">
        <w:rPr>
          <w:rFonts w:cs="Arial"/>
          <w:b/>
          <w:bCs/>
          <w:color w:val="000000" w:themeColor="text1"/>
        </w:rPr>
        <w:t>: Mevsim etkilerinden arındırılmış manşet işsizlik oranları (%)</w:t>
      </w:r>
      <w:r w:rsidR="0052068B">
        <w:rPr>
          <w:noProof/>
          <w:lang w:val="en-GB" w:eastAsia="en-GB"/>
        </w:rPr>
        <w:drawing>
          <wp:inline distT="0" distB="0" distL="0" distR="0" wp14:anchorId="23F38CF2" wp14:editId="3A4624CB">
            <wp:extent cx="5586730" cy="1998080"/>
            <wp:effectExtent l="0" t="0" r="13970" b="8890"/>
            <wp:docPr id="1430167639" name="Chart 1">
              <a:extLst xmlns:a="http://schemas.openxmlformats.org/drawingml/2006/main">
                <a:ext uri="{FF2B5EF4-FFF2-40B4-BE49-F238E27FC236}">
                  <a16:creationId xmlns:a16="http://schemas.microsoft.com/office/drawing/2014/main" id="{78D55314-37F8-DB13-1DDD-2BA084A09B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261D8">
        <w:rPr>
          <w:bCs/>
          <w:sz w:val="18"/>
          <w:szCs w:val="18"/>
        </w:rPr>
        <w:t>Kay</w:t>
      </w:r>
      <w:r w:rsidR="000261D8">
        <w:rPr>
          <w:bCs/>
          <w:sz w:val="18"/>
          <w:szCs w:val="18"/>
        </w:rPr>
        <w:t>nak</w:t>
      </w:r>
      <w:r w:rsidRPr="000261D8">
        <w:rPr>
          <w:bCs/>
          <w:sz w:val="18"/>
          <w:szCs w:val="18"/>
        </w:rPr>
        <w:t>: TÜİK, Betam</w:t>
      </w:r>
    </w:p>
    <w:p w14:paraId="7EE57B1E" w14:textId="164E595F" w:rsidR="00E43EF3" w:rsidRPr="006C045E" w:rsidRDefault="009E7F04" w:rsidP="008B2DDD">
      <w:pPr>
        <w:spacing w:after="60"/>
        <w:rPr>
          <w:rFonts w:cs="Arial"/>
          <w:b/>
          <w:bCs/>
          <w:color w:val="000000" w:themeColor="text1"/>
          <w:sz w:val="24"/>
          <w:szCs w:val="24"/>
        </w:rPr>
      </w:pPr>
      <w:r w:rsidRPr="006C045E">
        <w:rPr>
          <w:rFonts w:cs="Arial"/>
          <w:b/>
          <w:bCs/>
          <w:color w:val="000000" w:themeColor="text1"/>
          <w:sz w:val="24"/>
          <w:szCs w:val="24"/>
        </w:rPr>
        <w:t>Geniş tanıma göre i</w:t>
      </w:r>
      <w:r w:rsidR="00E43EF3" w:rsidRPr="006C045E">
        <w:rPr>
          <w:rFonts w:cs="Arial"/>
          <w:b/>
          <w:bCs/>
          <w:color w:val="000000" w:themeColor="text1"/>
          <w:sz w:val="24"/>
          <w:szCs w:val="24"/>
        </w:rPr>
        <w:t xml:space="preserve">şsizlik </w:t>
      </w:r>
      <w:r w:rsidRPr="006C045E">
        <w:rPr>
          <w:rFonts w:cs="Arial"/>
          <w:b/>
          <w:bCs/>
          <w:color w:val="000000" w:themeColor="text1"/>
          <w:sz w:val="24"/>
          <w:szCs w:val="24"/>
        </w:rPr>
        <w:t>oranlarında çeyreklik ve yıllık farklı değişim</w:t>
      </w:r>
    </w:p>
    <w:p w14:paraId="5169E571" w14:textId="0340F2C0" w:rsidR="004E1534" w:rsidRPr="004E1534" w:rsidRDefault="009E7F04" w:rsidP="004E1534">
      <w:pPr>
        <w:spacing w:after="60"/>
        <w:rPr>
          <w:rFonts w:cs="Arial"/>
          <w:b/>
          <w:bCs/>
          <w:color w:val="000000" w:themeColor="text1"/>
          <w:sz w:val="24"/>
          <w:szCs w:val="24"/>
        </w:rPr>
      </w:pPr>
      <w:r w:rsidRPr="006C045E">
        <w:rPr>
          <w:rFonts w:cs="Arial"/>
        </w:rPr>
        <w:t xml:space="preserve">Mevsim etkilerinden arındırılmış verilere göre 2025 yılının </w:t>
      </w:r>
      <w:r w:rsidR="006C045E" w:rsidRPr="006C045E">
        <w:rPr>
          <w:rFonts w:cs="Arial"/>
        </w:rPr>
        <w:t>3.</w:t>
      </w:r>
      <w:r w:rsidRPr="006C045E">
        <w:rPr>
          <w:rFonts w:cs="Arial"/>
        </w:rPr>
        <w:t xml:space="preserve"> </w:t>
      </w:r>
      <w:r w:rsidR="006C045E" w:rsidRPr="006C045E">
        <w:rPr>
          <w:rFonts w:cs="Arial"/>
        </w:rPr>
        <w:t>ç</w:t>
      </w:r>
      <w:r w:rsidRPr="006C045E">
        <w:rPr>
          <w:rFonts w:cs="Arial"/>
        </w:rPr>
        <w:t xml:space="preserve">eyreğinden </w:t>
      </w:r>
      <w:r w:rsidR="006C045E" w:rsidRPr="006C045E">
        <w:rPr>
          <w:rFonts w:cs="Arial"/>
        </w:rPr>
        <w:t>4.</w:t>
      </w:r>
      <w:r w:rsidRPr="006C045E">
        <w:rPr>
          <w:rFonts w:cs="Arial"/>
        </w:rPr>
        <w:t xml:space="preserve"> çeyreğine potansiyel işgücünü (çalışmayı arzulayan ama iş aramayanlar) hesaba katan bütünleşik işsizlik oranında (geniş tanımlı işsizlik) yüzde </w:t>
      </w:r>
      <w:r w:rsidR="00467E1D" w:rsidRPr="006C045E">
        <w:rPr>
          <w:rFonts w:cs="Arial"/>
        </w:rPr>
        <w:t>20,2’den 19,7’ye 0,5 puanlık bir düşüş meydana gelmiştir. Erkeklerde bu istihdamda güçlü artışın ve işsiz sayısında azalışın geniş tanımlı işsizlik oranını bir miktar (yüzde 14’ten 13,8’e 0,2 puan) azaltması normaldir. Ama geniş tanımlı işsizlikte azalışın esas kaynağı kadınlardır. Geniş tanımlı işsizlik oranı yüzde 30,4’ten 29,6’ya tam 0,8 puan azalmıştır. Kadın işgücü azalırken kadın potansiyel işgücünün de 2025’in ikinci yarısında azaldığı anlaşılmaktadır. Diğer ifadeyle iş aramayan ama çalışmayı arzulayan kadınların da sayısı azalmıştır.</w:t>
      </w:r>
      <w:r w:rsidR="00467E1D">
        <w:rPr>
          <w:rFonts w:cs="Arial"/>
        </w:rPr>
        <w:t xml:space="preserve"> </w:t>
      </w:r>
    </w:p>
    <w:p w14:paraId="6147956E" w14:textId="590BA74F" w:rsidR="000723F6" w:rsidRPr="0052068B" w:rsidRDefault="008B2DDD" w:rsidP="006639B2">
      <w:pPr>
        <w:spacing w:after="0"/>
        <w:rPr>
          <w:rFonts w:cs="Arial"/>
          <w:b/>
          <w:bCs/>
          <w:color w:val="000000" w:themeColor="text1"/>
        </w:rPr>
      </w:pPr>
      <w:r w:rsidRPr="00F14B0C">
        <w:rPr>
          <w:rFonts w:cs="Arial"/>
          <w:b/>
          <w:bCs/>
          <w:color w:val="000000" w:themeColor="text1"/>
        </w:rPr>
        <w:t>Şekil 4: Mevsim etkilerinden arındırılmış işsiz ve potansiyel işgücünü hesaba katan bütünleşik işsizlik oranları (%)</w:t>
      </w:r>
    </w:p>
    <w:p w14:paraId="5241850A" w14:textId="16428B25" w:rsidR="0052068B" w:rsidRDefault="0052068B" w:rsidP="006639B2">
      <w:pPr>
        <w:spacing w:after="0"/>
        <w:rPr>
          <w:bCs/>
          <w:sz w:val="18"/>
          <w:szCs w:val="18"/>
        </w:rPr>
      </w:pPr>
      <w:r>
        <w:rPr>
          <w:noProof/>
          <w:lang w:val="en-GB" w:eastAsia="en-GB"/>
        </w:rPr>
        <w:drawing>
          <wp:inline distT="0" distB="0" distL="0" distR="0" wp14:anchorId="11E0B83A" wp14:editId="37BED04C">
            <wp:extent cx="5653377" cy="2313830"/>
            <wp:effectExtent l="0" t="0" r="24130" b="10795"/>
            <wp:docPr id="1931283249" name="Chart 1">
              <a:extLst xmlns:a="http://schemas.openxmlformats.org/drawingml/2006/main">
                <a:ext uri="{FF2B5EF4-FFF2-40B4-BE49-F238E27FC236}">
                  <a16:creationId xmlns:a16="http://schemas.microsoft.com/office/drawing/2014/main" id="{49EA06E8-FCA2-064C-B251-EC3F4A036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35AA98" w14:textId="46DE3547" w:rsidR="00BE670F" w:rsidRDefault="00BE670F" w:rsidP="004677B2">
      <w:pPr>
        <w:spacing w:after="60"/>
        <w:rPr>
          <w:bCs/>
          <w:sz w:val="18"/>
          <w:szCs w:val="18"/>
        </w:rPr>
      </w:pPr>
      <w:r w:rsidRPr="000261D8">
        <w:rPr>
          <w:bCs/>
          <w:sz w:val="18"/>
          <w:szCs w:val="18"/>
        </w:rPr>
        <w:t>Kay</w:t>
      </w:r>
      <w:r>
        <w:rPr>
          <w:bCs/>
          <w:sz w:val="18"/>
          <w:szCs w:val="18"/>
        </w:rPr>
        <w:t>nak</w:t>
      </w:r>
      <w:r w:rsidRPr="000261D8">
        <w:rPr>
          <w:bCs/>
          <w:sz w:val="18"/>
          <w:szCs w:val="18"/>
        </w:rPr>
        <w:t>: TÜİK, Betam</w:t>
      </w:r>
    </w:p>
    <w:p w14:paraId="7D0184A1" w14:textId="33179945" w:rsidR="004E1534" w:rsidRPr="004E1534" w:rsidRDefault="004E1534" w:rsidP="004E1534">
      <w:pPr>
        <w:spacing w:after="120"/>
        <w:rPr>
          <w:rFonts w:cs="Arial"/>
        </w:rPr>
      </w:pPr>
      <w:r>
        <w:rPr>
          <w:rFonts w:cs="Arial"/>
        </w:rPr>
        <w:lastRenderedPageBreak/>
        <w:t>Yıllık değişimler ise farklıdır.</w:t>
      </w:r>
      <w:r w:rsidRPr="00E510A2">
        <w:rPr>
          <w:rFonts w:cs="Arial"/>
        </w:rPr>
        <w:t xml:space="preserve"> 202</w:t>
      </w:r>
      <w:r>
        <w:rPr>
          <w:rFonts w:cs="Arial"/>
        </w:rPr>
        <w:t>5</w:t>
      </w:r>
      <w:r w:rsidRPr="00E510A2">
        <w:rPr>
          <w:rFonts w:cs="Arial"/>
        </w:rPr>
        <w:t xml:space="preserve"> yılı</w:t>
      </w:r>
      <w:r>
        <w:rPr>
          <w:rFonts w:cs="Arial"/>
        </w:rPr>
        <w:t xml:space="preserve"> dördüncü </w:t>
      </w:r>
      <w:r w:rsidRPr="00E510A2">
        <w:rPr>
          <w:rFonts w:cs="Arial"/>
        </w:rPr>
        <w:t xml:space="preserve">çeyreğinde </w:t>
      </w:r>
      <w:r>
        <w:rPr>
          <w:rFonts w:cs="Arial"/>
        </w:rPr>
        <w:t>2024 yılının dördüncü çeyreğine kıyasla bütünleşik işsizlik oranında 0</w:t>
      </w:r>
      <w:r w:rsidRPr="00C93335">
        <w:rPr>
          <w:rFonts w:cs="Arial"/>
        </w:rPr>
        <w:t>,</w:t>
      </w:r>
      <w:r>
        <w:rPr>
          <w:rFonts w:cs="Arial"/>
        </w:rPr>
        <w:t>4</w:t>
      </w:r>
      <w:r w:rsidRPr="00C93335">
        <w:rPr>
          <w:rFonts w:cs="Arial"/>
        </w:rPr>
        <w:t xml:space="preserve"> </w:t>
      </w:r>
      <w:r>
        <w:rPr>
          <w:rFonts w:cs="Arial"/>
        </w:rPr>
        <w:t xml:space="preserve">puanlık bir artış vardır: Yüzde 19,3’ten 19,7’ye. Kadınlarda bütünleşik işsizlik </w:t>
      </w:r>
      <w:r w:rsidRPr="006C045E">
        <w:rPr>
          <w:rFonts w:cs="Arial"/>
        </w:rPr>
        <w:t>oranı geçen bir yıl içinde yüzde 28,9’dan 29,6’ya 0,7 puan artarken erkeklerde bu artış yüzde 13,6’dan 13,8’e 0,2 puan olarak gerçekleşmiştir (Şekil 4, Tablo 3). Kadın işgücünde son dönemde görülen ciddi daralmanın nedenleri, geçici bir olgu olup olmadığı yakından takip edilmelidir.</w:t>
      </w:r>
      <w:r>
        <w:rPr>
          <w:rFonts w:cs="Arial"/>
        </w:rPr>
        <w:t xml:space="preserve"> </w:t>
      </w:r>
    </w:p>
    <w:p w14:paraId="7CAB8512" w14:textId="3CB01AC9" w:rsidR="00E43EF3" w:rsidRPr="00D62053" w:rsidRDefault="00E43EF3" w:rsidP="004677B2">
      <w:pPr>
        <w:spacing w:after="60"/>
        <w:rPr>
          <w:rFonts w:cs="Arial"/>
          <w:b/>
          <w:bCs/>
          <w:color w:val="000000" w:themeColor="text1"/>
          <w:sz w:val="24"/>
          <w:szCs w:val="24"/>
        </w:rPr>
      </w:pPr>
      <w:r w:rsidRPr="00E43EF3">
        <w:rPr>
          <w:rFonts w:cs="Arial"/>
          <w:b/>
          <w:bCs/>
          <w:color w:val="000000" w:themeColor="text1"/>
          <w:sz w:val="24"/>
          <w:szCs w:val="24"/>
        </w:rPr>
        <w:t xml:space="preserve">Sanayi sektöründe </w:t>
      </w:r>
      <w:r>
        <w:rPr>
          <w:rFonts w:cs="Arial"/>
          <w:b/>
          <w:bCs/>
          <w:color w:val="000000" w:themeColor="text1"/>
          <w:sz w:val="24"/>
          <w:szCs w:val="24"/>
        </w:rPr>
        <w:t xml:space="preserve">yıllık bazda </w:t>
      </w:r>
      <w:r w:rsidRPr="00E43EF3">
        <w:rPr>
          <w:rFonts w:cs="Arial"/>
          <w:b/>
          <w:bCs/>
          <w:color w:val="000000" w:themeColor="text1"/>
          <w:sz w:val="24"/>
          <w:szCs w:val="24"/>
        </w:rPr>
        <w:t>süregelen zayıflama</w:t>
      </w:r>
    </w:p>
    <w:p w14:paraId="5DDE5EDC" w14:textId="0E38DA98" w:rsidR="006123E0" w:rsidRDefault="006C045E" w:rsidP="006123E0">
      <w:pPr>
        <w:spacing w:after="60"/>
      </w:pPr>
      <w:r w:rsidRPr="006C045E">
        <w:t>Y</w:t>
      </w:r>
      <w:r w:rsidR="004677B2" w:rsidRPr="006C045E">
        <w:t>ıldan yıla sektörel değişimi gösteren verilere göre istihdam 2025</w:t>
      </w:r>
      <w:r w:rsidR="000723F6" w:rsidRPr="006C045E">
        <w:t xml:space="preserve"> </w:t>
      </w:r>
      <w:r w:rsidR="009F5399" w:rsidRPr="006C045E">
        <w:t>4</w:t>
      </w:r>
      <w:r w:rsidR="000723F6" w:rsidRPr="006C045E">
        <w:t>.</w:t>
      </w:r>
      <w:r w:rsidR="004677B2" w:rsidRPr="006C045E">
        <w:t xml:space="preserve"> </w:t>
      </w:r>
      <w:r w:rsidR="00412CC5" w:rsidRPr="006C045E">
        <w:t>Ç</w:t>
      </w:r>
      <w:r w:rsidR="004677B2" w:rsidRPr="006C045E">
        <w:t>eyrekte</w:t>
      </w:r>
      <w:r w:rsidR="009F5399" w:rsidRPr="006C045E">
        <w:t xml:space="preserve"> </w:t>
      </w:r>
      <w:r w:rsidR="005459D6" w:rsidRPr="006C045E">
        <w:t xml:space="preserve">inşaat ve </w:t>
      </w:r>
      <w:r w:rsidR="005459D6">
        <w:t>hizmetlerde artmıştır</w:t>
      </w:r>
      <w:r w:rsidR="004677B2">
        <w:t xml:space="preserve">. </w:t>
      </w:r>
      <w:r w:rsidR="00412CC5">
        <w:t xml:space="preserve">Tarım istihdamı geçen yıla kıyasla yüzde </w:t>
      </w:r>
      <w:r w:rsidR="009F5399">
        <w:t>6</w:t>
      </w:r>
      <w:r w:rsidR="00412CC5">
        <w:t>,</w:t>
      </w:r>
      <w:r w:rsidR="009F5399">
        <w:t>3</w:t>
      </w:r>
      <w:r w:rsidR="00412CC5">
        <w:t xml:space="preserve"> oranında azalırken</w:t>
      </w:r>
      <w:r w:rsidR="005459D6">
        <w:t xml:space="preserve">, sanayide </w:t>
      </w:r>
      <w:r w:rsidR="00412CC5">
        <w:t xml:space="preserve">de yüzde </w:t>
      </w:r>
      <w:r w:rsidR="000723F6">
        <w:t>4</w:t>
      </w:r>
      <w:r w:rsidR="005459D6">
        <w:t>,</w:t>
      </w:r>
      <w:r w:rsidR="009F5399">
        <w:t>1</w:t>
      </w:r>
      <w:r w:rsidR="005459D6">
        <w:t xml:space="preserve"> puan</w:t>
      </w:r>
      <w:r w:rsidR="000723F6">
        <w:t>lık bir düşüş gerçekleştirmiştir.</w:t>
      </w:r>
      <w:r w:rsidR="005459D6">
        <w:t xml:space="preserve"> S</w:t>
      </w:r>
      <w:r w:rsidR="004677B2">
        <w:t xml:space="preserve">anayide </w:t>
      </w:r>
      <w:r w:rsidR="005459D6">
        <w:t xml:space="preserve">dikkat çeken </w:t>
      </w:r>
      <w:r w:rsidR="000723F6">
        <w:t xml:space="preserve">diğer husus </w:t>
      </w:r>
      <w:r w:rsidR="004677B2">
        <w:t xml:space="preserve">kadın istihdamında </w:t>
      </w:r>
      <w:r w:rsidR="00EA65DE">
        <w:t xml:space="preserve">yüzde </w:t>
      </w:r>
      <w:r w:rsidR="000723F6">
        <w:t>1</w:t>
      </w:r>
      <w:r w:rsidR="009F5399">
        <w:t>1</w:t>
      </w:r>
      <w:r w:rsidR="004677B2">
        <w:t>,</w:t>
      </w:r>
      <w:r w:rsidR="000723F6">
        <w:t>2</w:t>
      </w:r>
      <w:r w:rsidR="004677B2">
        <w:t xml:space="preserve"> azalış</w:t>
      </w:r>
      <w:r w:rsidR="005459D6">
        <w:t>tır</w:t>
      </w:r>
      <w:r w:rsidR="004677B2" w:rsidRPr="00D62053">
        <w:t>.</w:t>
      </w:r>
      <w:r w:rsidR="004677B2">
        <w:t xml:space="preserve"> </w:t>
      </w:r>
    </w:p>
    <w:p w14:paraId="187BBBBF" w14:textId="36E9FAE9" w:rsidR="006123E0" w:rsidRDefault="006123E0" w:rsidP="006123E0">
      <w:pPr>
        <w:spacing w:after="60"/>
      </w:pPr>
      <w:r>
        <w:t>2023’te başlayan durgunluk sanayide istihdam artışlarını son iki yıldır neredeyse sıfırlamıştı. 2025 yılında ise tüm çeyreklerde istihdam düşüşleri sanayi sektörü için sorun teşkil etmektedir.  Bu dönemde yavaş bir ivmeyle de olsa artış gösteren inşaat ve hizmet sektörlerinde ise 2025 ilk çeyrekte istihdam artışı tamamen durmuştu. 2025’in devam eden çeyreklerinde ise inşaat ve hizmetlerde toparlanma sinyalleri görüyoruz (Şekil 5).</w:t>
      </w:r>
    </w:p>
    <w:p w14:paraId="742CC39C" w14:textId="3A4F0ED0" w:rsidR="00C93335" w:rsidRDefault="00C93335" w:rsidP="004677B2">
      <w:pPr>
        <w:spacing w:after="60"/>
      </w:pPr>
    </w:p>
    <w:p w14:paraId="67F6FA0B" w14:textId="4112CFFD" w:rsidR="00954FA0" w:rsidRPr="004443D4" w:rsidRDefault="00954FA0" w:rsidP="004443D4">
      <w:pPr>
        <w:sectPr w:rsidR="00954FA0" w:rsidRPr="004443D4" w:rsidSect="00D62053">
          <w:footerReference w:type="default" r:id="rId18"/>
          <w:pgSz w:w="11906" w:h="16838" w:code="9"/>
          <w:pgMar w:top="1440" w:right="1440" w:bottom="1440" w:left="1440" w:header="708" w:footer="708" w:gutter="0"/>
          <w:cols w:space="708"/>
          <w:docGrid w:linePitch="360"/>
        </w:sectPr>
      </w:pPr>
    </w:p>
    <w:p w14:paraId="232702B5" w14:textId="77777777" w:rsidR="0052068B" w:rsidRDefault="008B2DDD" w:rsidP="006639B2">
      <w:pPr>
        <w:spacing w:after="0"/>
        <w:rPr>
          <w:rFonts w:cs="Arial"/>
          <w:b/>
          <w:bCs/>
          <w:color w:val="000000" w:themeColor="text1"/>
        </w:rPr>
      </w:pPr>
      <w:r w:rsidRPr="00F14B0C">
        <w:rPr>
          <w:rFonts w:cs="Arial"/>
          <w:b/>
          <w:bCs/>
          <w:color w:val="000000" w:themeColor="text1"/>
        </w:rPr>
        <w:lastRenderedPageBreak/>
        <w:t xml:space="preserve">Şekil </w:t>
      </w:r>
      <w:r w:rsidR="00F14B0C" w:rsidRPr="00F14B0C">
        <w:rPr>
          <w:rFonts w:cs="Arial"/>
          <w:b/>
          <w:bCs/>
          <w:color w:val="000000" w:themeColor="text1"/>
        </w:rPr>
        <w:t>5</w:t>
      </w:r>
      <w:r w:rsidRPr="00F14B0C">
        <w:rPr>
          <w:rFonts w:cs="Arial"/>
          <w:b/>
          <w:bCs/>
          <w:color w:val="000000" w:themeColor="text1"/>
        </w:rPr>
        <w:t>: Mevsim etkilerinden arındırılmış sektörel istihdam değişimleri (yıldan yıla - %)</w:t>
      </w:r>
      <w:r w:rsidRPr="00F14B0C">
        <w:rPr>
          <w:rStyle w:val="FootnoteReference"/>
          <w:rFonts w:cs="Arial"/>
          <w:bCs/>
        </w:rPr>
        <w:footnoteReference w:id="3"/>
      </w:r>
    </w:p>
    <w:p w14:paraId="7B5D0E61" w14:textId="3BFD9ACC" w:rsidR="0052068B" w:rsidRDefault="0052068B" w:rsidP="006639B2">
      <w:pPr>
        <w:spacing w:after="0"/>
        <w:rPr>
          <w:noProof/>
        </w:rPr>
      </w:pPr>
      <w:r>
        <w:rPr>
          <w:noProof/>
          <w:lang w:val="en-GB" w:eastAsia="en-GB"/>
        </w:rPr>
        <mc:AlternateContent>
          <mc:Choice Requires="wpg">
            <w:drawing>
              <wp:inline distT="0" distB="0" distL="0" distR="0" wp14:anchorId="0B284BD2" wp14:editId="74842689">
                <wp:extent cx="8863330" cy="4774429"/>
                <wp:effectExtent l="0" t="0" r="13970" b="13970"/>
                <wp:docPr id="18" name="Group 17">
                  <a:extLst xmlns:a="http://schemas.openxmlformats.org/drawingml/2006/main">
                    <a:ext uri="{FF2B5EF4-FFF2-40B4-BE49-F238E27FC236}">
                      <a16:creationId xmlns:a16="http://schemas.microsoft.com/office/drawing/2014/main" id="{2D56AB79-2546-9C12-D6A2-F63896B4EDAF}"/>
                    </a:ext>
                  </a:extLst>
                </wp:docPr>
                <wp:cNvGraphicFramePr/>
                <a:graphic xmlns:a="http://schemas.openxmlformats.org/drawingml/2006/main">
                  <a:graphicData uri="http://schemas.microsoft.com/office/word/2010/wordprocessingGroup">
                    <wpg:wgp>
                      <wpg:cNvGrpSpPr/>
                      <wpg:grpSpPr>
                        <a:xfrm>
                          <a:off x="0" y="0"/>
                          <a:ext cx="8863330" cy="4774429"/>
                          <a:chOff x="0" y="0"/>
                          <a:chExt cx="9277827" cy="5639892"/>
                        </a:xfrm>
                      </wpg:grpSpPr>
                      <wpg:graphicFrame>
                        <wpg:cNvPr id="18210185" name="Chart 18210185">
                          <a:extLst>
                            <a:ext uri="{FF2B5EF4-FFF2-40B4-BE49-F238E27FC236}">
                              <a16:creationId xmlns:a16="http://schemas.microsoft.com/office/drawing/2014/main" id="{70A551D7-0437-E53E-B448-1BD0F2197168}"/>
                            </a:ext>
                          </a:extLst>
                        </wpg:cNvPr>
                        <wpg:cNvFrPr/>
                        <wpg:xfrm>
                          <a:off x="0" y="7648"/>
                          <a:ext cx="4572000" cy="274320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2091738344" name="Chart 2091738344">
                          <a:extLst>
                            <a:ext uri="{FF2B5EF4-FFF2-40B4-BE49-F238E27FC236}">
                              <a16:creationId xmlns:a16="http://schemas.microsoft.com/office/drawing/2014/main" id="{ECB414A7-6887-1448-8738-A2FE825B259C}"/>
                            </a:ext>
                          </a:extLst>
                        </wpg:cNvPr>
                        <wpg:cNvFrPr>
                          <a:graphicFrameLocks/>
                        </wpg:cNvFrPr>
                        <wpg:xfrm>
                          <a:off x="4689440" y="0"/>
                          <a:ext cx="4588387" cy="2744839"/>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421548148" name="Chart 1421548148">
                          <a:extLst>
                            <a:ext uri="{FF2B5EF4-FFF2-40B4-BE49-F238E27FC236}">
                              <a16:creationId xmlns:a16="http://schemas.microsoft.com/office/drawing/2014/main" id="{B941933F-30A2-5E4A-8767-02202EED6EB6}"/>
                            </a:ext>
                          </a:extLst>
                        </wpg:cNvPr>
                        <wpg:cNvFrPr>
                          <a:graphicFrameLocks/>
                        </wpg:cNvFrPr>
                        <wpg:xfrm>
                          <a:off x="5463" y="2867742"/>
                          <a:ext cx="4572000" cy="277215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194131614" name="Chart 194131614">
                          <a:extLst>
                            <a:ext uri="{FF2B5EF4-FFF2-40B4-BE49-F238E27FC236}">
                              <a16:creationId xmlns:a16="http://schemas.microsoft.com/office/drawing/2014/main" id="{B3D7AB3B-8C8E-9640-9912-55C912AF4B93}"/>
                            </a:ext>
                          </a:extLst>
                        </wpg:cNvPr>
                        <wpg:cNvFrPr>
                          <a:graphicFrameLocks/>
                        </wpg:cNvFrPr>
                        <wpg:xfrm>
                          <a:off x="4689440" y="2881397"/>
                          <a:ext cx="4572000" cy="274320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inline>
            </w:drawing>
          </mc:Choice>
          <mc:Fallback>
            <w:pict>
              <v:group w14:anchorId="5E6C91E8" id="Group 17" o:spid="_x0000_s1026" style="width:697.9pt;height:375.95pt;mso-position-horizontal-relative:char;mso-position-vertical-relative:line" coordsize="92778,56398"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E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">
                <v:shape id="Chart 18210185" o:spid="_x0000_s1027" type="#_x0000_t75" style="position:absolute;left:-132;width:45996;height:27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">
                  <v:imagedata r:id="rId23" o:title=""/>
                  <o:lock v:ext="edit" aspectratio="f"/>
                </v:shape>
                <v:shape id="Chart 2091738344" o:spid="_x0000_s1028" type="#_x0000_t75" style="position:absolute;left:46794;top:-150;width:46130;height:277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">
                  <v:imagedata r:id="rId24" o:title=""/>
                  <o:lock v:ext="edit" aspectratio="f"/>
                </v:shape>
                <v:shape id="Chart 1421548148" o:spid="_x0000_s1029" type="#_x0000_t75" style="position:absolute;top:28504;width:45864;height:28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">
                  <v:imagedata r:id="rId25" o:title=""/>
                  <o:lock v:ext="edit" aspectratio="f"/>
                </v:shape>
                <v:shape id="Chart 194131614" o:spid="_x0000_s1030" type="#_x0000_t75" style="position:absolute;left:46794;top:28654;width:45864;height:277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">
                  <v:imagedata r:id="rId26" o:title=""/>
                  <o:lock v:ext="edit" aspectratio="f"/>
                </v:shape>
                <w10:anchorlock/>
              </v:group>
            </w:pict>
          </mc:Fallback>
        </mc:AlternateContent>
      </w:r>
    </w:p>
    <w:p w14:paraId="4B2336BC" w14:textId="7AD292F7" w:rsidR="006639B2" w:rsidRPr="000723F6" w:rsidRDefault="006639B2" w:rsidP="006639B2">
      <w:pPr>
        <w:spacing w:after="0"/>
        <w:rPr>
          <w:rFonts w:cs="Arial"/>
          <w:b/>
          <w:bCs/>
          <w:color w:val="000000" w:themeColor="text1"/>
        </w:rPr>
      </w:pPr>
      <w:r>
        <w:rPr>
          <w:bCs/>
          <w:sz w:val="18"/>
          <w:szCs w:val="18"/>
        </w:rPr>
        <w:t>Kaynak</w:t>
      </w:r>
      <w:r w:rsidRPr="0073401D">
        <w:rPr>
          <w:bCs/>
          <w:sz w:val="18"/>
          <w:szCs w:val="18"/>
        </w:rPr>
        <w:t>: TÜİK, Betam</w:t>
      </w:r>
    </w:p>
    <w:p w14:paraId="08E21F3F" w14:textId="38D6FA87" w:rsidR="008B2DDD" w:rsidRPr="008B2DDD" w:rsidRDefault="008B2DDD" w:rsidP="006639B2">
      <w:pPr>
        <w:spacing w:after="0"/>
        <w:rPr>
          <w:rFonts w:cs="Arial"/>
          <w:b/>
          <w:bCs/>
          <w:color w:val="000000" w:themeColor="text1"/>
        </w:rPr>
        <w:sectPr w:rsidR="008B2DDD" w:rsidRPr="008B2DDD" w:rsidSect="008B2DDD">
          <w:pgSz w:w="16838" w:h="11906" w:orient="landscape" w:code="9"/>
          <w:pgMar w:top="1440" w:right="1440" w:bottom="1440" w:left="1440" w:header="708" w:footer="708" w:gutter="0"/>
          <w:cols w:space="708"/>
          <w:docGrid w:linePitch="360"/>
        </w:sectPr>
      </w:pPr>
    </w:p>
    <w:p w14:paraId="6672B53C" w14:textId="136AD435" w:rsidR="00E43EF3" w:rsidRPr="00E43EF3" w:rsidRDefault="00E43EF3" w:rsidP="004677B2">
      <w:pPr>
        <w:spacing w:after="60"/>
        <w:rPr>
          <w:rFonts w:cs="Arial"/>
          <w:b/>
          <w:bCs/>
          <w:color w:val="000000" w:themeColor="text1"/>
          <w:sz w:val="24"/>
          <w:szCs w:val="24"/>
        </w:rPr>
      </w:pPr>
      <w:r w:rsidRPr="00E43EF3">
        <w:rPr>
          <w:rFonts w:cs="Arial"/>
          <w:b/>
          <w:bCs/>
          <w:color w:val="000000" w:themeColor="text1"/>
          <w:sz w:val="24"/>
          <w:szCs w:val="24"/>
        </w:rPr>
        <w:lastRenderedPageBreak/>
        <w:t>Genç kadınlarda işsizlik düşüyor, istihdam artmıyor</w:t>
      </w:r>
    </w:p>
    <w:p w14:paraId="484391EC" w14:textId="04D64B1D" w:rsidR="00EA65DE" w:rsidRDefault="00E82B07" w:rsidP="00143737">
      <w:r w:rsidRPr="00E82B07">
        <w:t xml:space="preserve">Mevsim etkilerinden arındırılmış genç (15-24 yaş arası) işsizlik oranı </w:t>
      </w:r>
      <w:r w:rsidR="004677B2">
        <w:t xml:space="preserve">bir önceki çeyreğe kıyasla </w:t>
      </w:r>
      <w:r w:rsidRPr="00E82B07">
        <w:t>0,</w:t>
      </w:r>
      <w:r w:rsidR="009F5399">
        <w:t>3</w:t>
      </w:r>
      <w:r w:rsidRPr="00E82B07">
        <w:t xml:space="preserve"> puan </w:t>
      </w:r>
      <w:r w:rsidR="000723F6">
        <w:t>azalışla</w:t>
      </w:r>
      <w:r w:rsidRPr="00E82B07">
        <w:t xml:space="preserve"> yüzde 1</w:t>
      </w:r>
      <w:r w:rsidR="009F5399">
        <w:t>4</w:t>
      </w:r>
      <w:r w:rsidR="005459D6">
        <w:t>,</w:t>
      </w:r>
      <w:r w:rsidR="009F5399">
        <w:t>9</w:t>
      </w:r>
      <w:r w:rsidR="00EC218E">
        <w:t xml:space="preserve"> olmuştur</w:t>
      </w:r>
      <w:r w:rsidRPr="00E82B07">
        <w:t xml:space="preserve">. Genç işsizlik oranı erkeklerde </w:t>
      </w:r>
      <w:r w:rsidR="005459D6">
        <w:t>0</w:t>
      </w:r>
      <w:r w:rsidRPr="00E82B07">
        <w:t>,</w:t>
      </w:r>
      <w:r w:rsidR="000723F6">
        <w:t>1</w:t>
      </w:r>
      <w:r w:rsidRPr="00E82B07">
        <w:t xml:space="preserve"> puan</w:t>
      </w:r>
      <w:r w:rsidR="00EF4023">
        <w:t xml:space="preserve"> </w:t>
      </w:r>
      <w:r w:rsidR="000723F6">
        <w:t>a</w:t>
      </w:r>
      <w:r w:rsidR="009F5399">
        <w:t>rt</w:t>
      </w:r>
      <w:r w:rsidR="000723F6">
        <w:t xml:space="preserve">arak </w:t>
      </w:r>
      <w:r w:rsidR="00EF4023">
        <w:t>yüzde 1</w:t>
      </w:r>
      <w:r w:rsidR="005459D6">
        <w:t>1</w:t>
      </w:r>
      <w:r w:rsidR="00EF4023">
        <w:t>,</w:t>
      </w:r>
      <w:r w:rsidR="009F5399">
        <w:t>8</w:t>
      </w:r>
      <w:r w:rsidR="00EF4023">
        <w:t>’e</w:t>
      </w:r>
      <w:r w:rsidRPr="00E82B07">
        <w:t xml:space="preserve">, kadınlarda </w:t>
      </w:r>
      <w:r w:rsidR="00EF4023">
        <w:t xml:space="preserve">ise </w:t>
      </w:r>
      <w:r w:rsidR="000723F6">
        <w:t>1</w:t>
      </w:r>
      <w:r w:rsidRPr="00E82B07">
        <w:t xml:space="preserve"> puan</w:t>
      </w:r>
      <w:r w:rsidR="00EF4023">
        <w:t xml:space="preserve"> </w:t>
      </w:r>
      <w:r w:rsidR="000723F6">
        <w:t>azalarak</w:t>
      </w:r>
      <w:r w:rsidR="00EF4023">
        <w:t xml:space="preserve"> yüzde 2</w:t>
      </w:r>
      <w:r w:rsidR="009F5399">
        <w:t>0</w:t>
      </w:r>
      <w:r w:rsidR="00EF4023">
        <w:t>,</w:t>
      </w:r>
      <w:r w:rsidR="009F5399">
        <w:t>7</w:t>
      </w:r>
      <w:r w:rsidR="00EF4023">
        <w:t>’</w:t>
      </w:r>
      <w:r w:rsidR="009F5399">
        <w:t>y</w:t>
      </w:r>
      <w:r w:rsidR="00EF4023">
        <w:t xml:space="preserve">e </w:t>
      </w:r>
      <w:r w:rsidR="000723F6">
        <w:t xml:space="preserve">düşmüştür </w:t>
      </w:r>
      <w:r w:rsidR="00EF4023">
        <w:t>(Tablo 5</w:t>
      </w:r>
      <w:r w:rsidR="00EC218E">
        <w:t>)</w:t>
      </w:r>
      <w:r w:rsidR="000723F6">
        <w:t xml:space="preserve">. </w:t>
      </w:r>
      <w:r w:rsidR="005459D6">
        <w:t>G</w:t>
      </w:r>
      <w:r w:rsidR="00B87F2A">
        <w:t>enç kadın</w:t>
      </w:r>
      <w:r w:rsidR="00DD7062">
        <w:t xml:space="preserve"> işsizlik oranındaki düşüş istihdam artışından kaynaklanmamaktadır.</w:t>
      </w:r>
      <w:r w:rsidR="00B87F2A">
        <w:t xml:space="preserve"> </w:t>
      </w:r>
      <w:r w:rsidR="00DD7062">
        <w:t>Genç kadınlarda i</w:t>
      </w:r>
      <w:r w:rsidR="00B87F2A">
        <w:t xml:space="preserve">stihdam oranı yüzde </w:t>
      </w:r>
      <w:r w:rsidR="000723F6">
        <w:t>2</w:t>
      </w:r>
      <w:r w:rsidR="00DD7062">
        <w:t>7</w:t>
      </w:r>
      <w:r w:rsidR="000723F6">
        <w:t>’</w:t>
      </w:r>
      <w:r w:rsidR="00DD7062">
        <w:t>d</w:t>
      </w:r>
      <w:r w:rsidR="000723F6">
        <w:t>en</w:t>
      </w:r>
      <w:r w:rsidR="00B87F2A">
        <w:t xml:space="preserve"> 2</w:t>
      </w:r>
      <w:r w:rsidR="00DD7062">
        <w:t>6,9</w:t>
      </w:r>
      <w:r w:rsidR="00B87F2A">
        <w:t>’</w:t>
      </w:r>
      <w:r w:rsidR="00DD7062">
        <w:t>a</w:t>
      </w:r>
      <w:r w:rsidR="00B87F2A">
        <w:t xml:space="preserve"> </w:t>
      </w:r>
      <w:r w:rsidR="00DD7062">
        <w:t>gerile</w:t>
      </w:r>
      <w:r w:rsidR="000723F6">
        <w:t>miştir</w:t>
      </w:r>
      <w:r w:rsidR="00DD7062">
        <w:t xml:space="preserve"> </w:t>
      </w:r>
      <w:r w:rsidR="00B87F2A">
        <w:t>(Tablo 5).</w:t>
      </w:r>
      <w:r w:rsidR="000723F6">
        <w:t xml:space="preserve"> </w:t>
      </w:r>
      <w:r w:rsidR="00DD7062">
        <w:t>G</w:t>
      </w:r>
      <w:r w:rsidR="000723F6">
        <w:t>enç kadın işsizliğinde düşüş</w:t>
      </w:r>
      <w:r w:rsidR="00DD7062">
        <w:t>ün</w:t>
      </w:r>
      <w:r w:rsidR="000723F6">
        <w:t xml:space="preserve"> istihdamda </w:t>
      </w:r>
      <w:r w:rsidR="00DD7062">
        <w:t>düşüşle</w:t>
      </w:r>
      <w:r w:rsidR="000723F6">
        <w:t xml:space="preserve"> beraber </w:t>
      </w:r>
      <w:r w:rsidR="00DD7062">
        <w:t xml:space="preserve">görülmesi </w:t>
      </w:r>
      <w:r w:rsidR="000723F6">
        <w:t>işgücünden çıkışlar</w:t>
      </w:r>
      <w:r w:rsidR="00DD7062">
        <w:t>ın genç kadınlarda da sorun teşkil ettiğini kanıtlamaktadır.</w:t>
      </w:r>
      <w:r w:rsidR="00EA65DE">
        <w:t xml:space="preserve"> Bu gelişme genç kadınların iş aramaktan vazgeçtiğine ve atıl işgücünün arttığına işaret etmektedir.</w:t>
      </w:r>
    </w:p>
    <w:p w14:paraId="4D2FCA5B" w14:textId="0695192A" w:rsidR="00B87F2A" w:rsidRDefault="000723F6" w:rsidP="00143737">
      <w:r>
        <w:t xml:space="preserve">Yıllık değerlendirmeye göre </w:t>
      </w:r>
      <w:r w:rsidR="00542A76">
        <w:t xml:space="preserve">2024 </w:t>
      </w:r>
      <w:r w:rsidR="00DD7062">
        <w:t>4</w:t>
      </w:r>
      <w:r w:rsidR="00B87F2A">
        <w:t xml:space="preserve">. Çeyrekte </w:t>
      </w:r>
      <w:r w:rsidR="00EF4023">
        <w:t>genç erkek işsizliği yüzde 1</w:t>
      </w:r>
      <w:r w:rsidR="00DD7062">
        <w:t>2</w:t>
      </w:r>
      <w:r w:rsidR="00542A76">
        <w:t>,</w:t>
      </w:r>
      <w:r w:rsidR="00DD7062">
        <w:t>1</w:t>
      </w:r>
      <w:r w:rsidR="00EF4023">
        <w:t xml:space="preserve"> iken bir yıl sonra </w:t>
      </w:r>
      <w:r w:rsidR="00B87F2A">
        <w:t>yüzde 1</w:t>
      </w:r>
      <w:r w:rsidR="005459D6">
        <w:t>1</w:t>
      </w:r>
      <w:r w:rsidR="00B87F2A">
        <w:t>,</w:t>
      </w:r>
      <w:r w:rsidR="00DD7062">
        <w:t>8</w:t>
      </w:r>
      <w:r w:rsidR="00B87F2A">
        <w:t xml:space="preserve">’e genç kadın işsizlik oranı </w:t>
      </w:r>
      <w:r w:rsidR="002E7F60">
        <w:t xml:space="preserve">da </w:t>
      </w:r>
      <w:r w:rsidR="00B87F2A">
        <w:t>yüzde 2</w:t>
      </w:r>
      <w:r>
        <w:t>3</w:t>
      </w:r>
      <w:r w:rsidR="00542A76">
        <w:t>’</w:t>
      </w:r>
      <w:r w:rsidR="003223EF">
        <w:t>t</w:t>
      </w:r>
      <w:r w:rsidR="00542A76">
        <w:t>en</w:t>
      </w:r>
      <w:r w:rsidR="00B87F2A">
        <w:t xml:space="preserve"> yüzde 2</w:t>
      </w:r>
      <w:r w:rsidR="003223EF">
        <w:t>0</w:t>
      </w:r>
      <w:r w:rsidR="00B87F2A">
        <w:t>,</w:t>
      </w:r>
      <w:r w:rsidR="003223EF">
        <w:t>7</w:t>
      </w:r>
      <w:r w:rsidR="00B87F2A">
        <w:t>’</w:t>
      </w:r>
      <w:r w:rsidR="003223EF">
        <w:t>y</w:t>
      </w:r>
      <w:r w:rsidR="00B87F2A">
        <w:t xml:space="preserve">e </w:t>
      </w:r>
      <w:r>
        <w:t xml:space="preserve">gerilemiştir. </w:t>
      </w:r>
      <w:r w:rsidR="00B87F2A">
        <w:t xml:space="preserve">Böylece kadın ve erkek işsizliği arasındaki fark </w:t>
      </w:r>
      <w:r>
        <w:t>1</w:t>
      </w:r>
      <w:r w:rsidR="003223EF">
        <w:t xml:space="preserve">0 </w:t>
      </w:r>
      <w:r w:rsidR="00B87F2A">
        <w:t xml:space="preserve">yüzde puandan </w:t>
      </w:r>
      <w:r w:rsidR="003223EF">
        <w:t>8</w:t>
      </w:r>
      <w:r>
        <w:t>,</w:t>
      </w:r>
      <w:r w:rsidR="003223EF">
        <w:t>9</w:t>
      </w:r>
      <w:r w:rsidR="00B87F2A">
        <w:t xml:space="preserve"> puana </w:t>
      </w:r>
      <w:r>
        <w:t>düşmüştür</w:t>
      </w:r>
      <w:r w:rsidR="00B87F2A">
        <w:t xml:space="preserve"> (Şekil 6). </w:t>
      </w:r>
    </w:p>
    <w:p w14:paraId="7722D7D2" w14:textId="60965BE3" w:rsidR="0052068B" w:rsidRPr="0052068B" w:rsidRDefault="00053DB0" w:rsidP="0052068B">
      <w:pPr>
        <w:pStyle w:val="Caption"/>
        <w:keepNext/>
        <w:spacing w:after="60"/>
        <w:rPr>
          <w:rFonts w:cs="Arial"/>
          <w:b/>
          <w:bCs/>
          <w:i w:val="0"/>
          <w:iCs w:val="0"/>
          <w:color w:val="000000" w:themeColor="text1"/>
          <w:sz w:val="22"/>
          <w:szCs w:val="22"/>
        </w:rPr>
      </w:pPr>
      <w:r w:rsidRPr="008E5B58">
        <w:rPr>
          <w:rFonts w:cs="Arial"/>
          <w:b/>
          <w:bCs/>
          <w:i w:val="0"/>
          <w:iCs w:val="0"/>
          <w:color w:val="000000" w:themeColor="text1"/>
          <w:sz w:val="22"/>
          <w:szCs w:val="22"/>
        </w:rPr>
        <w:t xml:space="preserve">Şekil </w:t>
      </w:r>
      <w:r w:rsidR="00F14B0C">
        <w:rPr>
          <w:rFonts w:cs="Arial"/>
          <w:b/>
          <w:bCs/>
          <w:i w:val="0"/>
          <w:iCs w:val="0"/>
          <w:color w:val="000000" w:themeColor="text1"/>
          <w:sz w:val="22"/>
          <w:szCs w:val="22"/>
        </w:rPr>
        <w:t>6</w:t>
      </w:r>
      <w:r w:rsidR="00893546" w:rsidRPr="008E5B58">
        <w:rPr>
          <w:rFonts w:cs="Arial"/>
          <w:b/>
          <w:bCs/>
          <w:i w:val="0"/>
          <w:iCs w:val="0"/>
          <w:color w:val="000000" w:themeColor="text1"/>
          <w:sz w:val="22"/>
          <w:szCs w:val="22"/>
        </w:rPr>
        <w:t xml:space="preserve">: </w:t>
      </w:r>
      <w:r w:rsidR="00DE5B4B" w:rsidRPr="008E5B58">
        <w:rPr>
          <w:rFonts w:cs="Arial"/>
          <w:b/>
          <w:bCs/>
          <w:i w:val="0"/>
          <w:iCs w:val="0"/>
          <w:color w:val="000000" w:themeColor="text1"/>
          <w:sz w:val="22"/>
          <w:szCs w:val="22"/>
        </w:rPr>
        <w:t xml:space="preserve">Mevsim etkilerinden arındırılmış </w:t>
      </w:r>
      <w:r w:rsidR="00710A2D" w:rsidRPr="008E5B58">
        <w:rPr>
          <w:rFonts w:cs="Arial"/>
          <w:b/>
          <w:bCs/>
          <w:i w:val="0"/>
          <w:iCs w:val="0"/>
          <w:color w:val="000000" w:themeColor="text1"/>
          <w:sz w:val="22"/>
          <w:szCs w:val="22"/>
        </w:rPr>
        <w:t xml:space="preserve">genç </w:t>
      </w:r>
      <w:r w:rsidR="000261D8">
        <w:rPr>
          <w:rFonts w:cs="Arial"/>
          <w:b/>
          <w:bCs/>
          <w:i w:val="0"/>
          <w:iCs w:val="0"/>
          <w:color w:val="000000" w:themeColor="text1"/>
          <w:sz w:val="22"/>
          <w:szCs w:val="22"/>
        </w:rPr>
        <w:t>kadın-e</w:t>
      </w:r>
      <w:r w:rsidR="00893546" w:rsidRPr="008E5B58">
        <w:rPr>
          <w:rFonts w:cs="Arial"/>
          <w:b/>
          <w:bCs/>
          <w:i w:val="0"/>
          <w:iCs w:val="0"/>
          <w:color w:val="000000" w:themeColor="text1"/>
          <w:sz w:val="22"/>
          <w:szCs w:val="22"/>
        </w:rPr>
        <w:t xml:space="preserve">rkek </w:t>
      </w:r>
      <w:r w:rsidR="00BC788B" w:rsidRPr="008E5B58">
        <w:rPr>
          <w:rFonts w:cs="Arial"/>
          <w:b/>
          <w:bCs/>
          <w:i w:val="0"/>
          <w:iCs w:val="0"/>
          <w:color w:val="000000" w:themeColor="text1"/>
          <w:sz w:val="22"/>
          <w:szCs w:val="22"/>
        </w:rPr>
        <w:t>işsizlik oranları</w:t>
      </w:r>
      <w:r w:rsidR="000261D8">
        <w:rPr>
          <w:rFonts w:cs="Arial"/>
          <w:b/>
          <w:bCs/>
          <w:i w:val="0"/>
          <w:iCs w:val="0"/>
          <w:color w:val="000000" w:themeColor="text1"/>
          <w:sz w:val="22"/>
          <w:szCs w:val="22"/>
        </w:rPr>
        <w:t xml:space="preserve"> </w:t>
      </w:r>
      <w:r w:rsidR="005E2556" w:rsidRPr="008E5B58">
        <w:rPr>
          <w:rFonts w:cs="Arial"/>
          <w:b/>
          <w:bCs/>
          <w:i w:val="0"/>
          <w:iCs w:val="0"/>
          <w:color w:val="000000" w:themeColor="text1"/>
          <w:sz w:val="22"/>
          <w:szCs w:val="22"/>
        </w:rPr>
        <w:t>(15-24 yaş)</w:t>
      </w:r>
      <w:r w:rsidR="00856D4E" w:rsidRPr="008E5B58">
        <w:rPr>
          <w:rFonts w:cs="Arial"/>
          <w:b/>
          <w:bCs/>
          <w:i w:val="0"/>
          <w:iCs w:val="0"/>
          <w:color w:val="000000" w:themeColor="text1"/>
          <w:sz w:val="22"/>
          <w:szCs w:val="22"/>
        </w:rPr>
        <w:t xml:space="preserve"> </w:t>
      </w:r>
    </w:p>
    <w:p w14:paraId="7D352DEF" w14:textId="32B0359A" w:rsidR="00053DB0" w:rsidRPr="00892ABC" w:rsidRDefault="0052068B" w:rsidP="0015265B">
      <w:pPr>
        <w:spacing w:after="240"/>
        <w:rPr>
          <w:bCs/>
          <w:sz w:val="18"/>
          <w:szCs w:val="18"/>
        </w:rPr>
      </w:pPr>
      <w:r>
        <w:rPr>
          <w:noProof/>
          <w:lang w:val="en-GB" w:eastAsia="en-GB"/>
        </w:rPr>
        <w:drawing>
          <wp:inline distT="0" distB="0" distL="0" distR="0" wp14:anchorId="2D05232C" wp14:editId="463B268E">
            <wp:extent cx="5732890" cy="2059387"/>
            <wp:effectExtent l="0" t="0" r="20320" b="17145"/>
            <wp:docPr id="586867021" name="Chart 1">
              <a:extLst xmlns:a="http://schemas.openxmlformats.org/drawingml/2006/main">
                <a:ext uri="{FF2B5EF4-FFF2-40B4-BE49-F238E27FC236}">
                  <a16:creationId xmlns:a16="http://schemas.microsoft.com/office/drawing/2014/main" id="{A8625DBC-B92F-2145-B606-8B0C15EC5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710A2D">
        <w:rPr>
          <w:bCs/>
          <w:sz w:val="18"/>
          <w:szCs w:val="18"/>
        </w:rPr>
        <w:t>Kaynak</w:t>
      </w:r>
      <w:r w:rsidR="00053DB0" w:rsidRPr="0073401D">
        <w:rPr>
          <w:bCs/>
          <w:sz w:val="18"/>
          <w:szCs w:val="18"/>
        </w:rPr>
        <w:t>: TÜİK, Betam</w:t>
      </w:r>
    </w:p>
    <w:p w14:paraId="478B34E8" w14:textId="60A91C32" w:rsidR="00654191" w:rsidRDefault="003223EF" w:rsidP="00654191">
      <w:pPr>
        <w:spacing w:after="60"/>
        <w:rPr>
          <w:rFonts w:cs="Arial"/>
          <w:b/>
          <w:bCs/>
          <w:color w:val="000000" w:themeColor="text1"/>
          <w:sz w:val="24"/>
          <w:szCs w:val="24"/>
        </w:rPr>
      </w:pPr>
      <w:r>
        <w:rPr>
          <w:rFonts w:cs="Arial"/>
          <w:b/>
          <w:bCs/>
          <w:color w:val="000000" w:themeColor="text1"/>
          <w:sz w:val="24"/>
          <w:szCs w:val="24"/>
        </w:rPr>
        <w:t>Lise mezunlarında</w:t>
      </w:r>
      <w:r w:rsidR="004677B2">
        <w:rPr>
          <w:rFonts w:cs="Arial"/>
          <w:b/>
          <w:bCs/>
          <w:color w:val="000000" w:themeColor="text1"/>
          <w:sz w:val="24"/>
          <w:szCs w:val="24"/>
        </w:rPr>
        <w:t xml:space="preserve"> </w:t>
      </w:r>
      <w:r w:rsidR="00486883" w:rsidRPr="00892ABC">
        <w:rPr>
          <w:rFonts w:cs="Arial"/>
          <w:b/>
          <w:bCs/>
          <w:color w:val="000000" w:themeColor="text1"/>
          <w:sz w:val="24"/>
          <w:szCs w:val="24"/>
        </w:rPr>
        <w:t>i</w:t>
      </w:r>
      <w:r w:rsidR="009C5F5F" w:rsidRPr="00892ABC">
        <w:rPr>
          <w:rFonts w:cs="Arial"/>
          <w:b/>
          <w:bCs/>
          <w:color w:val="000000" w:themeColor="text1"/>
          <w:sz w:val="24"/>
          <w:szCs w:val="24"/>
        </w:rPr>
        <w:t>şsizlik</w:t>
      </w:r>
      <w:r w:rsidR="004677B2">
        <w:rPr>
          <w:rFonts w:cs="Arial"/>
          <w:b/>
          <w:bCs/>
          <w:color w:val="000000" w:themeColor="text1"/>
          <w:sz w:val="24"/>
          <w:szCs w:val="24"/>
        </w:rPr>
        <w:t xml:space="preserve"> oranında </w:t>
      </w:r>
      <w:r w:rsidR="00412CC5">
        <w:rPr>
          <w:rFonts w:cs="Arial"/>
          <w:b/>
          <w:bCs/>
          <w:color w:val="000000" w:themeColor="text1"/>
          <w:sz w:val="24"/>
          <w:szCs w:val="24"/>
        </w:rPr>
        <w:t>artış</w:t>
      </w:r>
    </w:p>
    <w:p w14:paraId="1C0C79A8" w14:textId="56EA625E" w:rsidR="006639B2" w:rsidRDefault="00BD1F55" w:rsidP="00654191">
      <w:pPr>
        <w:spacing w:after="60"/>
        <w:rPr>
          <w:rFonts w:cs="Arial"/>
          <w:bCs/>
        </w:rPr>
        <w:sectPr w:rsidR="006639B2" w:rsidSect="006639B2">
          <w:pgSz w:w="11906" w:h="16838" w:code="9"/>
          <w:pgMar w:top="1440" w:right="1440" w:bottom="1440" w:left="1440" w:header="708" w:footer="708" w:gutter="0"/>
          <w:cols w:space="708"/>
          <w:docGrid w:linePitch="360"/>
        </w:sectPr>
      </w:pPr>
      <w:r w:rsidRPr="0024219A">
        <w:rPr>
          <w:rFonts w:cs="Arial"/>
          <w:bCs/>
        </w:rPr>
        <w:t>Mevsim etkilerinden arındırılmamış verilere göre bir önceki çeyreğe kıyasla</w:t>
      </w:r>
      <w:r w:rsidR="00BA645B">
        <w:rPr>
          <w:rFonts w:cs="Arial"/>
          <w:bCs/>
        </w:rPr>
        <w:t xml:space="preserve"> 202</w:t>
      </w:r>
      <w:r w:rsidR="004677B2">
        <w:rPr>
          <w:rFonts w:cs="Arial"/>
          <w:bCs/>
        </w:rPr>
        <w:t>5</w:t>
      </w:r>
      <w:r w:rsidR="00BA645B">
        <w:rPr>
          <w:rFonts w:cs="Arial"/>
          <w:bCs/>
        </w:rPr>
        <w:t xml:space="preserve"> </w:t>
      </w:r>
      <w:r w:rsidR="00753D79">
        <w:rPr>
          <w:rFonts w:cs="Arial"/>
          <w:bCs/>
        </w:rPr>
        <w:t xml:space="preserve">dördüncü </w:t>
      </w:r>
      <w:r w:rsidR="00BA645B">
        <w:rPr>
          <w:rFonts w:cs="Arial"/>
          <w:bCs/>
        </w:rPr>
        <w:t>çeyrekte</w:t>
      </w:r>
      <w:r w:rsidR="00412CC5">
        <w:rPr>
          <w:rFonts w:cs="Arial"/>
          <w:bCs/>
        </w:rPr>
        <w:t xml:space="preserve"> </w:t>
      </w:r>
      <w:r w:rsidR="003223EF">
        <w:rPr>
          <w:rFonts w:cs="Arial"/>
          <w:bCs/>
        </w:rPr>
        <w:t>lise mezunları</w:t>
      </w:r>
      <w:r w:rsidR="00412CC5">
        <w:rPr>
          <w:rFonts w:cs="Arial"/>
          <w:bCs/>
        </w:rPr>
        <w:t xml:space="preserve"> dışındaki</w:t>
      </w:r>
      <w:r w:rsidR="005459D6">
        <w:rPr>
          <w:rFonts w:cs="Arial"/>
          <w:bCs/>
        </w:rPr>
        <w:t xml:space="preserve"> eğitim gruplarında</w:t>
      </w:r>
      <w:r w:rsidR="00C170E1">
        <w:rPr>
          <w:rFonts w:cs="Arial"/>
          <w:bCs/>
        </w:rPr>
        <w:t xml:space="preserve"> işsizlik</w:t>
      </w:r>
      <w:r w:rsidR="005459D6">
        <w:rPr>
          <w:rFonts w:cs="Arial"/>
          <w:bCs/>
        </w:rPr>
        <w:t xml:space="preserve"> </w:t>
      </w:r>
      <w:r w:rsidR="004677B2">
        <w:rPr>
          <w:rFonts w:cs="Arial"/>
          <w:bCs/>
        </w:rPr>
        <w:t>düşmüş</w:t>
      </w:r>
      <w:r w:rsidR="005459D6">
        <w:rPr>
          <w:rFonts w:cs="Arial"/>
          <w:bCs/>
        </w:rPr>
        <w:t>tür.</w:t>
      </w:r>
      <w:r w:rsidRPr="0024219A">
        <w:rPr>
          <w:rStyle w:val="FootnoteReference"/>
          <w:rFonts w:cs="Arial"/>
          <w:bCs/>
        </w:rPr>
        <w:footnoteReference w:id="4"/>
      </w:r>
      <w:r w:rsidRPr="0024219A">
        <w:rPr>
          <w:rFonts w:cs="Arial"/>
          <w:bCs/>
        </w:rPr>
        <w:t xml:space="preserve"> </w:t>
      </w:r>
      <w:r w:rsidR="009B6462">
        <w:rPr>
          <w:rFonts w:cs="Arial"/>
          <w:bCs/>
        </w:rPr>
        <w:t>Lise altı gru</w:t>
      </w:r>
      <w:r w:rsidR="00473494">
        <w:rPr>
          <w:rFonts w:cs="Arial"/>
          <w:bCs/>
        </w:rPr>
        <w:t>bun</w:t>
      </w:r>
      <w:r w:rsidR="009B6462">
        <w:rPr>
          <w:rFonts w:cs="Arial"/>
          <w:bCs/>
        </w:rPr>
        <w:t xml:space="preserve"> işsizlik oranı</w:t>
      </w:r>
      <w:r w:rsidR="00473494">
        <w:rPr>
          <w:rFonts w:cs="Arial"/>
          <w:bCs/>
        </w:rPr>
        <w:t>nda</w:t>
      </w:r>
      <w:r w:rsidR="009B6462">
        <w:rPr>
          <w:rFonts w:cs="Arial"/>
          <w:bCs/>
        </w:rPr>
        <w:t xml:space="preserve"> yüzde </w:t>
      </w:r>
      <w:r w:rsidR="004677B2">
        <w:rPr>
          <w:rFonts w:cs="Arial"/>
          <w:bCs/>
        </w:rPr>
        <w:t>7</w:t>
      </w:r>
      <w:r w:rsidR="009B6462">
        <w:rPr>
          <w:rFonts w:cs="Arial"/>
          <w:bCs/>
        </w:rPr>
        <w:t>,</w:t>
      </w:r>
      <w:r w:rsidR="003223EF">
        <w:rPr>
          <w:rFonts w:cs="Arial"/>
          <w:bCs/>
        </w:rPr>
        <w:t>3</w:t>
      </w:r>
      <w:r w:rsidR="009B6462">
        <w:rPr>
          <w:rFonts w:cs="Arial"/>
          <w:bCs/>
        </w:rPr>
        <w:t>’</w:t>
      </w:r>
      <w:r w:rsidR="005459D6">
        <w:rPr>
          <w:rFonts w:cs="Arial"/>
          <w:bCs/>
        </w:rPr>
        <w:t>t</w:t>
      </w:r>
      <w:r w:rsidR="004677B2">
        <w:rPr>
          <w:rFonts w:cs="Arial"/>
          <w:bCs/>
        </w:rPr>
        <w:t>e</w:t>
      </w:r>
      <w:r w:rsidR="009B6462">
        <w:rPr>
          <w:rFonts w:cs="Arial"/>
          <w:bCs/>
        </w:rPr>
        <w:t xml:space="preserve">n </w:t>
      </w:r>
      <w:r w:rsidR="00EC218E">
        <w:rPr>
          <w:rFonts w:cs="Arial"/>
          <w:bCs/>
        </w:rPr>
        <w:t>7</w:t>
      </w:r>
      <w:r w:rsidR="009B6462">
        <w:rPr>
          <w:rFonts w:cs="Arial"/>
          <w:bCs/>
        </w:rPr>
        <w:t>,</w:t>
      </w:r>
      <w:r w:rsidR="003223EF">
        <w:rPr>
          <w:rFonts w:cs="Arial"/>
          <w:bCs/>
        </w:rPr>
        <w:t>2</w:t>
      </w:r>
      <w:r w:rsidR="009B6462">
        <w:rPr>
          <w:rFonts w:cs="Arial"/>
          <w:bCs/>
        </w:rPr>
        <w:t>’</w:t>
      </w:r>
      <w:r w:rsidR="003223EF">
        <w:rPr>
          <w:rFonts w:cs="Arial"/>
          <w:bCs/>
        </w:rPr>
        <w:t>y</w:t>
      </w:r>
      <w:r w:rsidR="00EC218E">
        <w:rPr>
          <w:rFonts w:cs="Arial"/>
          <w:bCs/>
        </w:rPr>
        <w:t xml:space="preserve">e </w:t>
      </w:r>
      <w:r w:rsidR="00473494">
        <w:rPr>
          <w:rFonts w:cs="Arial"/>
          <w:bCs/>
        </w:rPr>
        <w:t>çok sınırlı bir azalma olurken</w:t>
      </w:r>
      <w:r w:rsidR="009B6462">
        <w:rPr>
          <w:rFonts w:cs="Arial"/>
          <w:bCs/>
        </w:rPr>
        <w:t xml:space="preserve">, </w:t>
      </w:r>
      <w:r w:rsidR="00892ABC">
        <w:rPr>
          <w:rFonts w:cs="Arial"/>
          <w:bCs/>
        </w:rPr>
        <w:t>me</w:t>
      </w:r>
      <w:r w:rsidR="0015265B">
        <w:rPr>
          <w:rFonts w:cs="Arial"/>
          <w:bCs/>
        </w:rPr>
        <w:t>s</w:t>
      </w:r>
      <w:r w:rsidR="00892ABC">
        <w:rPr>
          <w:rFonts w:cs="Arial"/>
          <w:bCs/>
        </w:rPr>
        <w:t>leki ve</w:t>
      </w:r>
      <w:r w:rsidR="0015265B">
        <w:rPr>
          <w:rFonts w:cs="Arial"/>
          <w:bCs/>
        </w:rPr>
        <w:t>ya</w:t>
      </w:r>
      <w:r w:rsidR="00892ABC">
        <w:rPr>
          <w:rFonts w:cs="Arial"/>
          <w:bCs/>
        </w:rPr>
        <w:t xml:space="preserve"> teknik lise</w:t>
      </w:r>
      <w:r w:rsidRPr="0024219A">
        <w:rPr>
          <w:rFonts w:cs="Arial"/>
          <w:bCs/>
        </w:rPr>
        <w:t xml:space="preserve"> grubu</w:t>
      </w:r>
      <w:r w:rsidR="00E24340">
        <w:rPr>
          <w:rFonts w:cs="Arial"/>
          <w:bCs/>
        </w:rPr>
        <w:t>nda</w:t>
      </w:r>
      <w:r w:rsidR="004677B2">
        <w:rPr>
          <w:rFonts w:cs="Arial"/>
          <w:bCs/>
        </w:rPr>
        <w:t xml:space="preserve"> </w:t>
      </w:r>
      <w:r w:rsidRPr="0024219A">
        <w:rPr>
          <w:rFonts w:cs="Arial"/>
          <w:bCs/>
        </w:rPr>
        <w:t>yüzde</w:t>
      </w:r>
      <w:r w:rsidR="00C170E1">
        <w:rPr>
          <w:rFonts w:cs="Arial"/>
          <w:bCs/>
        </w:rPr>
        <w:t xml:space="preserve"> 9</w:t>
      </w:r>
      <w:r w:rsidR="00892ABC">
        <w:rPr>
          <w:rFonts w:cs="Arial"/>
          <w:bCs/>
        </w:rPr>
        <w:t>,</w:t>
      </w:r>
      <w:r w:rsidR="003223EF">
        <w:rPr>
          <w:rFonts w:cs="Arial"/>
          <w:bCs/>
        </w:rPr>
        <w:t>1</w:t>
      </w:r>
      <w:r w:rsidR="00413F23">
        <w:rPr>
          <w:rFonts w:cs="Arial"/>
          <w:bCs/>
        </w:rPr>
        <w:t>’</w:t>
      </w:r>
      <w:r w:rsidR="003223EF">
        <w:rPr>
          <w:rFonts w:cs="Arial"/>
          <w:bCs/>
        </w:rPr>
        <w:t>de</w:t>
      </w:r>
      <w:r w:rsidR="00413F23">
        <w:rPr>
          <w:rFonts w:cs="Arial"/>
          <w:bCs/>
        </w:rPr>
        <w:t>n</w:t>
      </w:r>
      <w:r w:rsidR="009B6462">
        <w:rPr>
          <w:rFonts w:cs="Arial"/>
          <w:bCs/>
        </w:rPr>
        <w:t xml:space="preserve"> </w:t>
      </w:r>
      <w:r w:rsidR="003223EF">
        <w:rPr>
          <w:rFonts w:cs="Arial"/>
          <w:bCs/>
        </w:rPr>
        <w:t>8</w:t>
      </w:r>
      <w:r w:rsidR="00C170E1">
        <w:rPr>
          <w:rFonts w:cs="Arial"/>
          <w:bCs/>
        </w:rPr>
        <w:t>,</w:t>
      </w:r>
      <w:r w:rsidR="003223EF">
        <w:rPr>
          <w:rFonts w:cs="Arial"/>
          <w:bCs/>
        </w:rPr>
        <w:t>7</w:t>
      </w:r>
      <w:r w:rsidR="00552816">
        <w:rPr>
          <w:rFonts w:cs="Arial"/>
          <w:bCs/>
        </w:rPr>
        <w:t>’</w:t>
      </w:r>
      <w:r w:rsidR="003223EF">
        <w:rPr>
          <w:rFonts w:cs="Arial"/>
          <w:bCs/>
        </w:rPr>
        <w:t>y</w:t>
      </w:r>
      <w:r w:rsidR="005459D6">
        <w:rPr>
          <w:rFonts w:cs="Arial"/>
          <w:bCs/>
        </w:rPr>
        <w:t>e</w:t>
      </w:r>
      <w:r w:rsidR="00C52EB8">
        <w:rPr>
          <w:rFonts w:cs="Arial"/>
          <w:bCs/>
        </w:rPr>
        <w:t>, yüksek öğrenimde ise 9,1’den 8,3’e</w:t>
      </w:r>
      <w:r w:rsidR="009B6462">
        <w:rPr>
          <w:rFonts w:cs="Arial"/>
          <w:bCs/>
        </w:rPr>
        <w:t xml:space="preserve"> </w:t>
      </w:r>
      <w:r w:rsidR="005459D6">
        <w:rPr>
          <w:rFonts w:cs="Arial"/>
          <w:bCs/>
        </w:rPr>
        <w:t>düş</w:t>
      </w:r>
      <w:r w:rsidR="00473494">
        <w:rPr>
          <w:rFonts w:cs="Arial"/>
          <w:bCs/>
        </w:rPr>
        <w:t>üş</w:t>
      </w:r>
      <w:r w:rsidR="00412CC5">
        <w:rPr>
          <w:rFonts w:cs="Arial"/>
          <w:bCs/>
        </w:rPr>
        <w:t>ler</w:t>
      </w:r>
      <w:r w:rsidR="00473494">
        <w:rPr>
          <w:rFonts w:cs="Arial"/>
          <w:bCs/>
        </w:rPr>
        <w:t xml:space="preserve"> gerçekleşmiştir.</w:t>
      </w:r>
      <w:r w:rsidR="00C170E1">
        <w:rPr>
          <w:rFonts w:cs="Arial"/>
          <w:bCs/>
        </w:rPr>
        <w:t xml:space="preserve"> </w:t>
      </w:r>
      <w:r w:rsidR="00B70183">
        <w:rPr>
          <w:rFonts w:cs="Arial"/>
          <w:bCs/>
        </w:rPr>
        <w:t xml:space="preserve">Eğitim düzeylerinde işsizliğin </w:t>
      </w:r>
      <w:r w:rsidR="00412CC5">
        <w:rPr>
          <w:rFonts w:cs="Arial"/>
          <w:bCs/>
        </w:rPr>
        <w:t>tek</w:t>
      </w:r>
      <w:r w:rsidR="005459D6">
        <w:rPr>
          <w:rFonts w:cs="Arial"/>
          <w:bCs/>
        </w:rPr>
        <w:t xml:space="preserve"> </w:t>
      </w:r>
      <w:r w:rsidR="00B70183">
        <w:rPr>
          <w:rFonts w:cs="Arial"/>
          <w:bCs/>
        </w:rPr>
        <w:t>a</w:t>
      </w:r>
      <w:r w:rsidR="00412CC5">
        <w:rPr>
          <w:rFonts w:cs="Arial"/>
          <w:bCs/>
        </w:rPr>
        <w:t>rttığı</w:t>
      </w:r>
      <w:r w:rsidR="005459D6">
        <w:rPr>
          <w:rFonts w:cs="Arial"/>
          <w:bCs/>
        </w:rPr>
        <w:t xml:space="preserve"> </w:t>
      </w:r>
      <w:r w:rsidR="00B70183">
        <w:rPr>
          <w:rFonts w:cs="Arial"/>
          <w:bCs/>
        </w:rPr>
        <w:t xml:space="preserve">kesim </w:t>
      </w:r>
      <w:r w:rsidR="00C52EB8">
        <w:rPr>
          <w:rFonts w:cs="Arial"/>
          <w:bCs/>
        </w:rPr>
        <w:t>lise mezunlarıdı</w:t>
      </w:r>
      <w:r w:rsidR="00B70183">
        <w:rPr>
          <w:rFonts w:cs="Arial"/>
          <w:bCs/>
        </w:rPr>
        <w:t xml:space="preserve">r. Bu kesimde </w:t>
      </w:r>
      <w:r w:rsidR="00C170E1">
        <w:rPr>
          <w:rFonts w:cs="Arial"/>
          <w:bCs/>
        </w:rPr>
        <w:t xml:space="preserve">işsizlik yüzde </w:t>
      </w:r>
      <w:r w:rsidR="00C52EB8">
        <w:rPr>
          <w:rFonts w:cs="Arial"/>
          <w:bCs/>
        </w:rPr>
        <w:t>10,2</w:t>
      </w:r>
      <w:r w:rsidR="00C170E1">
        <w:rPr>
          <w:rFonts w:cs="Arial"/>
          <w:bCs/>
        </w:rPr>
        <w:t>’</w:t>
      </w:r>
      <w:r w:rsidR="005459D6">
        <w:rPr>
          <w:rFonts w:cs="Arial"/>
          <w:bCs/>
        </w:rPr>
        <w:t>d</w:t>
      </w:r>
      <w:r w:rsidR="00EC218E">
        <w:rPr>
          <w:rFonts w:cs="Arial"/>
          <w:bCs/>
        </w:rPr>
        <w:t>e</w:t>
      </w:r>
      <w:r w:rsidR="00C170E1">
        <w:rPr>
          <w:rFonts w:cs="Arial"/>
          <w:bCs/>
        </w:rPr>
        <w:t xml:space="preserve">n yüzde </w:t>
      </w:r>
      <w:r w:rsidR="00C52EB8">
        <w:rPr>
          <w:rFonts w:cs="Arial"/>
          <w:bCs/>
        </w:rPr>
        <w:t>10</w:t>
      </w:r>
      <w:r w:rsidR="00412CC5">
        <w:rPr>
          <w:rFonts w:cs="Arial"/>
          <w:bCs/>
        </w:rPr>
        <w:t>,</w:t>
      </w:r>
      <w:r w:rsidR="00C52EB8">
        <w:rPr>
          <w:rFonts w:cs="Arial"/>
          <w:bCs/>
        </w:rPr>
        <w:t>6</w:t>
      </w:r>
      <w:r w:rsidR="00C170E1">
        <w:rPr>
          <w:rFonts w:cs="Arial"/>
          <w:bCs/>
        </w:rPr>
        <w:t>’</w:t>
      </w:r>
      <w:r w:rsidR="00C52EB8">
        <w:rPr>
          <w:rFonts w:cs="Arial"/>
          <w:bCs/>
        </w:rPr>
        <w:t>ya</w:t>
      </w:r>
      <w:r w:rsidR="00C170E1">
        <w:rPr>
          <w:rFonts w:cs="Arial"/>
          <w:bCs/>
        </w:rPr>
        <w:t xml:space="preserve"> </w:t>
      </w:r>
      <w:r w:rsidR="00412CC5">
        <w:rPr>
          <w:rFonts w:cs="Arial"/>
          <w:bCs/>
        </w:rPr>
        <w:t xml:space="preserve">yükselmiştir. </w:t>
      </w:r>
      <w:r w:rsidR="00C52EB8">
        <w:rPr>
          <w:rFonts w:cs="Arial"/>
          <w:bCs/>
        </w:rPr>
        <w:t>Lise grubunda</w:t>
      </w:r>
      <w:r w:rsidR="004415D2" w:rsidRPr="000261D8">
        <w:rPr>
          <w:rFonts w:cs="Arial"/>
          <w:bCs/>
        </w:rPr>
        <w:t xml:space="preserve"> erkek</w:t>
      </w:r>
      <w:r w:rsidR="00412CC5">
        <w:rPr>
          <w:rFonts w:cs="Arial"/>
          <w:bCs/>
        </w:rPr>
        <w:t>lerde</w:t>
      </w:r>
      <w:r w:rsidR="004415D2" w:rsidRPr="000261D8">
        <w:rPr>
          <w:rFonts w:cs="Arial"/>
          <w:bCs/>
        </w:rPr>
        <w:t xml:space="preserve"> işsizlik oranı </w:t>
      </w:r>
      <w:r w:rsidR="00C52EB8">
        <w:rPr>
          <w:rFonts w:cs="Arial"/>
          <w:bCs/>
        </w:rPr>
        <w:t>1</w:t>
      </w:r>
      <w:r w:rsidR="004415D2" w:rsidRPr="000261D8">
        <w:rPr>
          <w:rFonts w:cs="Arial"/>
          <w:bCs/>
        </w:rPr>
        <w:t xml:space="preserve"> puanl</w:t>
      </w:r>
      <w:r w:rsidR="00EC218E">
        <w:rPr>
          <w:rFonts w:cs="Arial"/>
          <w:bCs/>
        </w:rPr>
        <w:t>ık</w:t>
      </w:r>
      <w:r w:rsidR="004415D2" w:rsidRPr="000261D8">
        <w:rPr>
          <w:rFonts w:cs="Arial"/>
          <w:bCs/>
        </w:rPr>
        <w:t xml:space="preserve"> </w:t>
      </w:r>
      <w:r w:rsidR="00412CC5">
        <w:rPr>
          <w:rFonts w:cs="Arial"/>
          <w:bCs/>
        </w:rPr>
        <w:t xml:space="preserve">artışla </w:t>
      </w:r>
      <w:r w:rsidR="004415D2" w:rsidRPr="000261D8">
        <w:rPr>
          <w:rFonts w:cs="Arial"/>
          <w:bCs/>
        </w:rPr>
        <w:t xml:space="preserve">yüzde </w:t>
      </w:r>
      <w:r w:rsidR="00C52EB8">
        <w:rPr>
          <w:rFonts w:cs="Arial"/>
          <w:bCs/>
        </w:rPr>
        <w:t>8</w:t>
      </w:r>
      <w:r w:rsidR="005B4B25">
        <w:rPr>
          <w:rFonts w:cs="Arial"/>
          <w:bCs/>
        </w:rPr>
        <w:t>,</w:t>
      </w:r>
      <w:r w:rsidR="00C52EB8">
        <w:rPr>
          <w:rFonts w:cs="Arial"/>
          <w:bCs/>
        </w:rPr>
        <w:t>3</w:t>
      </w:r>
      <w:r w:rsidR="004677B2">
        <w:rPr>
          <w:rFonts w:cs="Arial"/>
          <w:bCs/>
        </w:rPr>
        <w:t xml:space="preserve"> olurken</w:t>
      </w:r>
      <w:r w:rsidR="009C5F5F">
        <w:rPr>
          <w:rFonts w:cs="Arial"/>
          <w:bCs/>
        </w:rPr>
        <w:t>,</w:t>
      </w:r>
      <w:r w:rsidR="004415D2" w:rsidRPr="000261D8">
        <w:rPr>
          <w:rFonts w:cs="Arial"/>
          <w:bCs/>
        </w:rPr>
        <w:t xml:space="preserve"> kadınlarda</w:t>
      </w:r>
      <w:r w:rsidR="00AA56F9">
        <w:rPr>
          <w:rFonts w:cs="Arial"/>
          <w:bCs/>
        </w:rPr>
        <w:t xml:space="preserve"> </w:t>
      </w:r>
      <w:r w:rsidR="00C52EB8">
        <w:rPr>
          <w:rFonts w:cs="Arial"/>
          <w:bCs/>
        </w:rPr>
        <w:t>0</w:t>
      </w:r>
      <w:r w:rsidR="00AA56F9">
        <w:rPr>
          <w:rFonts w:cs="Arial"/>
          <w:bCs/>
        </w:rPr>
        <w:t>,</w:t>
      </w:r>
      <w:r w:rsidR="00412CC5">
        <w:rPr>
          <w:rFonts w:cs="Arial"/>
          <w:bCs/>
        </w:rPr>
        <w:t>9</w:t>
      </w:r>
      <w:r w:rsidR="00AA56F9">
        <w:rPr>
          <w:rFonts w:cs="Arial"/>
          <w:bCs/>
        </w:rPr>
        <w:t xml:space="preserve"> puanlık </w:t>
      </w:r>
      <w:r w:rsidR="00C52EB8">
        <w:rPr>
          <w:rFonts w:cs="Arial"/>
          <w:bCs/>
        </w:rPr>
        <w:t>düşüşle</w:t>
      </w:r>
      <w:r w:rsidR="00412CC5">
        <w:rPr>
          <w:rFonts w:cs="Arial"/>
          <w:bCs/>
        </w:rPr>
        <w:t xml:space="preserve"> </w:t>
      </w:r>
      <w:r w:rsidR="00AA56F9">
        <w:rPr>
          <w:rFonts w:cs="Arial"/>
          <w:bCs/>
        </w:rPr>
        <w:t>yüzde</w:t>
      </w:r>
      <w:r w:rsidR="00C170E1">
        <w:rPr>
          <w:rFonts w:cs="Arial"/>
          <w:bCs/>
        </w:rPr>
        <w:t xml:space="preserve"> </w:t>
      </w:r>
      <w:r w:rsidR="00AA56F9">
        <w:rPr>
          <w:rFonts w:cs="Arial"/>
          <w:bCs/>
        </w:rPr>
        <w:t>1</w:t>
      </w:r>
      <w:r w:rsidR="00C52EB8">
        <w:rPr>
          <w:rFonts w:cs="Arial"/>
          <w:bCs/>
        </w:rPr>
        <w:t>5,7 olmuştur</w:t>
      </w:r>
      <w:r w:rsidR="00EC218E">
        <w:rPr>
          <w:rFonts w:cs="Arial"/>
          <w:bCs/>
        </w:rPr>
        <w:t>.</w:t>
      </w:r>
      <w:r w:rsidR="00C25C4C" w:rsidRPr="000261D8">
        <w:rPr>
          <w:rFonts w:cs="Arial"/>
          <w:bCs/>
        </w:rPr>
        <w:t xml:space="preserve"> </w:t>
      </w:r>
    </w:p>
    <w:p w14:paraId="179D2B34" w14:textId="77777777" w:rsidR="000723F6" w:rsidRDefault="00866021" w:rsidP="000723F6">
      <w:pPr>
        <w:pStyle w:val="Caption"/>
        <w:keepNext/>
        <w:spacing w:after="60"/>
        <w:rPr>
          <w:rFonts w:cs="Arial"/>
          <w:b/>
          <w:bCs/>
          <w:i w:val="0"/>
          <w:iCs w:val="0"/>
          <w:color w:val="000000" w:themeColor="text1"/>
          <w:sz w:val="22"/>
          <w:szCs w:val="22"/>
        </w:rPr>
      </w:pPr>
      <w:r w:rsidRPr="000261D8">
        <w:rPr>
          <w:rFonts w:cs="Arial"/>
          <w:b/>
          <w:bCs/>
          <w:i w:val="0"/>
          <w:iCs w:val="0"/>
          <w:color w:val="000000" w:themeColor="text1"/>
          <w:sz w:val="22"/>
          <w:szCs w:val="22"/>
        </w:rPr>
        <w:lastRenderedPageBreak/>
        <w:t xml:space="preserve">Şekil </w:t>
      </w:r>
      <w:r w:rsidR="00F14B0C">
        <w:rPr>
          <w:rFonts w:cs="Arial"/>
          <w:b/>
          <w:bCs/>
          <w:i w:val="0"/>
          <w:iCs w:val="0"/>
          <w:color w:val="000000" w:themeColor="text1"/>
          <w:sz w:val="22"/>
          <w:szCs w:val="22"/>
        </w:rPr>
        <w:t>7</w:t>
      </w:r>
      <w:r w:rsidRPr="000261D8">
        <w:rPr>
          <w:rFonts w:cs="Arial"/>
          <w:b/>
          <w:bCs/>
          <w:i w:val="0"/>
          <w:iCs w:val="0"/>
          <w:color w:val="000000" w:themeColor="text1"/>
          <w:sz w:val="22"/>
          <w:szCs w:val="22"/>
        </w:rPr>
        <w:t xml:space="preserve">: </w:t>
      </w:r>
      <w:r w:rsidR="004B312B" w:rsidRPr="000261D8">
        <w:rPr>
          <w:rFonts w:cs="Arial"/>
          <w:b/>
          <w:bCs/>
          <w:i w:val="0"/>
          <w:iCs w:val="0"/>
          <w:color w:val="000000" w:themeColor="text1"/>
          <w:sz w:val="22"/>
          <w:szCs w:val="22"/>
        </w:rPr>
        <w:t>Farklı e</w:t>
      </w:r>
      <w:r w:rsidRPr="000261D8">
        <w:rPr>
          <w:rFonts w:cs="Arial"/>
          <w:b/>
          <w:bCs/>
          <w:i w:val="0"/>
          <w:iCs w:val="0"/>
          <w:color w:val="000000" w:themeColor="text1"/>
          <w:sz w:val="22"/>
          <w:szCs w:val="22"/>
        </w:rPr>
        <w:t xml:space="preserve">ğitim </w:t>
      </w:r>
      <w:r w:rsidR="004B312B" w:rsidRPr="000261D8">
        <w:rPr>
          <w:rFonts w:cs="Arial"/>
          <w:b/>
          <w:bCs/>
          <w:i w:val="0"/>
          <w:iCs w:val="0"/>
          <w:color w:val="000000" w:themeColor="text1"/>
          <w:sz w:val="22"/>
          <w:szCs w:val="22"/>
        </w:rPr>
        <w:t>düzeylerinde</w:t>
      </w:r>
      <w:r w:rsidRPr="000261D8">
        <w:rPr>
          <w:rFonts w:cs="Arial"/>
          <w:b/>
          <w:bCs/>
          <w:i w:val="0"/>
          <w:iCs w:val="0"/>
          <w:color w:val="000000" w:themeColor="text1"/>
          <w:sz w:val="22"/>
          <w:szCs w:val="22"/>
        </w:rPr>
        <w:t xml:space="preserve"> işsizlik oranları</w:t>
      </w:r>
    </w:p>
    <w:p w14:paraId="71246803" w14:textId="242969A7" w:rsidR="0021254F" w:rsidRPr="0021254F" w:rsidRDefault="0021254F" w:rsidP="0021254F">
      <w:pPr>
        <w:pStyle w:val="Caption"/>
        <w:keepNext/>
        <w:spacing w:after="60"/>
        <w:rPr>
          <w:rFonts w:cs="Arial"/>
          <w:b/>
          <w:bCs/>
          <w:i w:val="0"/>
          <w:iCs w:val="0"/>
          <w:color w:val="000000" w:themeColor="text1"/>
          <w:sz w:val="22"/>
          <w:szCs w:val="22"/>
        </w:rPr>
      </w:pPr>
      <w:r>
        <w:rPr>
          <w:noProof/>
          <w:lang w:val="en-GB" w:eastAsia="en-GB"/>
        </w:rPr>
        <mc:AlternateContent>
          <mc:Choice Requires="wpg">
            <w:drawing>
              <wp:inline distT="0" distB="0" distL="0" distR="0" wp14:anchorId="63C6E210" wp14:editId="4E42F730">
                <wp:extent cx="8944669" cy="5328000"/>
                <wp:effectExtent l="0" t="0" r="8890" b="6350"/>
                <wp:docPr id="7" name="Grup 5">
                  <a:extLst xmlns:a="http://schemas.openxmlformats.org/drawingml/2006/main">
                    <a:ext uri="{FF2B5EF4-FFF2-40B4-BE49-F238E27FC236}">
                      <a16:creationId xmlns:a16="http://schemas.microsoft.com/office/drawing/2014/main" id="{1319B354-DDDF-5B44-8596-09850D3625A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44669" cy="5328000"/>
                          <a:chOff x="0" y="0"/>
                          <a:chExt cx="9080884" cy="4855591"/>
                        </a:xfrm>
                      </wpg:grpSpPr>
                      <wpg:graphicFrame>
                        <wpg:cNvPr id="1190210153" name="Grafik 1">
                          <a:extLst>
                            <a:ext uri="{FF2B5EF4-FFF2-40B4-BE49-F238E27FC236}">
                              <a16:creationId xmlns:a16="http://schemas.microsoft.com/office/drawing/2014/main" id="{37182A17-5EF5-5460-B246-623E06F66157}"/>
                            </a:ext>
                          </a:extLst>
                        </wpg:cNvPr>
                        <wpg:cNvFrPr/>
                        <wpg:xfrm>
                          <a:off x="31750" y="0"/>
                          <a:ext cx="4502438" cy="2414016"/>
                        </wpg:xfrm>
                        <a:graphic>
                          <a:graphicData uri="http://schemas.openxmlformats.org/drawingml/2006/chart">
                            <c:chart xmlns:c="http://schemas.openxmlformats.org/drawingml/2006/chart" xmlns:r="http://schemas.openxmlformats.org/officeDocument/2006/relationships" r:id="rId28"/>
                          </a:graphicData>
                        </a:graphic>
                      </wpg:graphicFrame>
                      <wpg:graphicFrame>
                        <wpg:cNvPr id="1839970102" name="Grafik 2">
                          <a:extLst>
                            <a:ext uri="{FF2B5EF4-FFF2-40B4-BE49-F238E27FC236}">
                              <a16:creationId xmlns:a16="http://schemas.microsoft.com/office/drawing/2014/main" id="{EDCE9EE2-FF56-B61D-F139-201C87BAE82D}"/>
                            </a:ext>
                          </a:extLst>
                        </wpg:cNvPr>
                        <wpg:cNvFrPr>
                          <a:graphicFrameLocks/>
                        </wpg:cNvFrPr>
                        <wpg:xfrm>
                          <a:off x="4508884" y="0"/>
                          <a:ext cx="4572000" cy="2414016"/>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1541715331" name="Grafik 3">
                          <a:extLst>
                            <a:ext uri="{FF2B5EF4-FFF2-40B4-BE49-F238E27FC236}">
                              <a16:creationId xmlns:a16="http://schemas.microsoft.com/office/drawing/2014/main" id="{595F5C89-DAC2-E143-006C-A4792EAB52B8}"/>
                            </a:ext>
                          </a:extLst>
                        </wpg:cNvPr>
                        <wpg:cNvFrPr>
                          <a:graphicFrameLocks/>
                        </wpg:cNvFrPr>
                        <wpg:xfrm>
                          <a:off x="0" y="2441575"/>
                          <a:ext cx="4572000" cy="2414016"/>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442185878" name="Grafik 4">
                          <a:extLst>
                            <a:ext uri="{FF2B5EF4-FFF2-40B4-BE49-F238E27FC236}">
                              <a16:creationId xmlns:a16="http://schemas.microsoft.com/office/drawing/2014/main" id="{778B6F3F-5855-9343-5E8E-F0540E7AB58D}"/>
                            </a:ext>
                          </a:extLst>
                        </wpg:cNvPr>
                        <wpg:cNvFrPr>
                          <a:graphicFrameLocks/>
                        </wpg:cNvFrPr>
                        <wpg:xfrm>
                          <a:off x="4502150" y="2441575"/>
                          <a:ext cx="4572000" cy="2414016"/>
                        </wpg:xfrm>
                        <a:graphic>
                          <a:graphicData uri="http://schemas.openxmlformats.org/drawingml/2006/chart">
                            <c:chart xmlns:c="http://schemas.openxmlformats.org/drawingml/2006/chart" xmlns:r="http://schemas.openxmlformats.org/officeDocument/2006/relationships" r:id="rId31"/>
                          </a:graphicData>
                        </a:graphic>
                      </wpg:graphicFrame>
                    </wpg:wgp>
                  </a:graphicData>
                </a:graphic>
              </wp:inline>
            </w:drawing>
          </mc:Choice>
          <mc:Fallback>
            <w:pict>
              <v:group w14:anchorId="33E8DE3A" id="Grup 5" o:spid="_x0000_s1026" style="width:704.3pt;height:419.55pt;mso-position-horizontal-relative:char;mso-position-vertical-relative:line" coordsize="90808,48555" o:gfxdata="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">
                <v:shape id="Grafik 1" o:spid="_x0000_s1027" type="#_x0000_t75" style="position:absolute;left:128;top:-115;width:45385;height:24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">
                  <v:imagedata r:id="rId32" o:title=""/>
                  <o:lock v:ext="edit" aspectratio="f"/>
                </v:shape>
                <v:shape id="Grafik 2" o:spid="_x0000_s1028" type="#_x0000_t75" style="position:absolute;left:44997;top:-115;width:45901;height:24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">
                  <v:imagedata r:id="rId33" o:title=""/>
                  <o:lock v:ext="edit" aspectratio="f"/>
                </v:shape>
                <v:shape id="Grafik 3" o:spid="_x0000_s1029" type="#_x0000_t75" style="position:absolute;left:-128;top:24305;width:46028;height:24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">
                  <v:imagedata r:id="rId34" o:title=""/>
                  <o:lock v:ext="edit" aspectratio="f"/>
                </v:shape>
                <v:shape id="Grafik 4" o:spid="_x0000_s1030" type="#_x0000_t75" style="position:absolute;left:44869;top:24305;width:46029;height:24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">
                  <v:imagedata r:id="rId35" o:title=""/>
                  <o:lock v:ext="edit" aspectratio="f"/>
                </v:shape>
                <w10:anchorlock/>
              </v:group>
            </w:pict>
          </mc:Fallback>
        </mc:AlternateContent>
      </w:r>
    </w:p>
    <w:p w14:paraId="6A0E631E" w14:textId="78305471" w:rsidR="00F8397E" w:rsidRPr="00A272EA" w:rsidRDefault="00F02946" w:rsidP="00D761F1">
      <w:pPr>
        <w:spacing w:after="320"/>
        <w:rPr>
          <w:bCs/>
          <w:sz w:val="18"/>
          <w:szCs w:val="18"/>
        </w:rPr>
      </w:pPr>
      <w:r>
        <w:rPr>
          <w:bCs/>
          <w:sz w:val="18"/>
          <w:szCs w:val="18"/>
        </w:rPr>
        <w:t>Kaynak</w:t>
      </w:r>
      <w:r w:rsidR="00F11E13" w:rsidRPr="0073401D">
        <w:rPr>
          <w:bCs/>
          <w:sz w:val="18"/>
          <w:szCs w:val="18"/>
        </w:rPr>
        <w:t>: TÜİK</w:t>
      </w:r>
      <w:r w:rsidR="002F6538" w:rsidRPr="0073401D">
        <w:rPr>
          <w:bCs/>
          <w:sz w:val="18"/>
          <w:szCs w:val="18"/>
        </w:rPr>
        <w:t>, Betam</w:t>
      </w:r>
    </w:p>
    <w:p w14:paraId="2308964A" w14:textId="77777777" w:rsidR="00C3114E" w:rsidRPr="000261D8" w:rsidRDefault="00C3114E">
      <w:pPr>
        <w:rPr>
          <w:bCs/>
          <w:sz w:val="18"/>
          <w:szCs w:val="18"/>
        </w:rPr>
        <w:sectPr w:rsidR="00C3114E" w:rsidRPr="000261D8" w:rsidSect="006639B2">
          <w:pgSz w:w="16838" w:h="11906" w:orient="landscape" w:code="9"/>
          <w:pgMar w:top="1440" w:right="1440" w:bottom="1440" w:left="1440" w:header="708" w:footer="708" w:gutter="0"/>
          <w:cols w:space="708"/>
          <w:docGrid w:linePitch="360"/>
        </w:sectPr>
      </w:pPr>
    </w:p>
    <w:p w14:paraId="650E5804" w14:textId="77777777"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Tablo 1: Mevsim etkilerinden arındırılmış temel işgücü göstergeleri</w:t>
      </w:r>
    </w:p>
    <w:tbl>
      <w:tblPr>
        <w:tblW w:w="8130" w:type="dxa"/>
        <w:tblLook w:val="04A0" w:firstRow="1" w:lastRow="0" w:firstColumn="1" w:lastColumn="0" w:noHBand="0" w:noVBand="1"/>
      </w:tblPr>
      <w:tblGrid>
        <w:gridCol w:w="1380"/>
        <w:gridCol w:w="1320"/>
        <w:gridCol w:w="1320"/>
        <w:gridCol w:w="1320"/>
        <w:gridCol w:w="1320"/>
        <w:gridCol w:w="1470"/>
      </w:tblGrid>
      <w:tr w:rsidR="004F5312" w:rsidRPr="003E70AB" w14:paraId="4044D174" w14:textId="77777777" w:rsidTr="00C46A56">
        <w:trPr>
          <w:trHeight w:val="330"/>
        </w:trPr>
        <w:tc>
          <w:tcPr>
            <w:tcW w:w="1380" w:type="dxa"/>
            <w:tcBorders>
              <w:top w:val="single" w:sz="8" w:space="0" w:color="auto"/>
              <w:left w:val="single" w:sz="8" w:space="0" w:color="auto"/>
              <w:bottom w:val="single" w:sz="8" w:space="0" w:color="auto"/>
              <w:right w:val="single" w:sz="8" w:space="0" w:color="auto"/>
            </w:tcBorders>
            <w:noWrap/>
            <w:vAlign w:val="center"/>
            <w:hideMark/>
          </w:tcPr>
          <w:p w14:paraId="72538DFB"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320" w:type="dxa"/>
            <w:tcBorders>
              <w:top w:val="single" w:sz="8" w:space="0" w:color="auto"/>
              <w:left w:val="nil"/>
              <w:bottom w:val="single" w:sz="8" w:space="0" w:color="auto"/>
              <w:right w:val="single" w:sz="8" w:space="0" w:color="auto"/>
            </w:tcBorders>
            <w:noWrap/>
            <w:vAlign w:val="center"/>
            <w:hideMark/>
          </w:tcPr>
          <w:p w14:paraId="0A7AD20B"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320" w:type="dxa"/>
            <w:tcBorders>
              <w:top w:val="single" w:sz="8" w:space="0" w:color="auto"/>
              <w:left w:val="nil"/>
              <w:bottom w:val="single" w:sz="8" w:space="0" w:color="auto"/>
              <w:right w:val="nil"/>
            </w:tcBorders>
            <w:vAlign w:val="center"/>
            <w:hideMark/>
          </w:tcPr>
          <w:p w14:paraId="24D8AD3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İşgücü</w:t>
            </w:r>
          </w:p>
        </w:tc>
        <w:tc>
          <w:tcPr>
            <w:tcW w:w="1320" w:type="dxa"/>
            <w:tcBorders>
              <w:top w:val="single" w:sz="8" w:space="0" w:color="auto"/>
              <w:left w:val="nil"/>
              <w:bottom w:val="single" w:sz="8" w:space="0" w:color="auto"/>
              <w:right w:val="nil"/>
            </w:tcBorders>
            <w:vAlign w:val="center"/>
            <w:hideMark/>
          </w:tcPr>
          <w:p w14:paraId="2779D9D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İstihdam</w:t>
            </w:r>
          </w:p>
        </w:tc>
        <w:tc>
          <w:tcPr>
            <w:tcW w:w="1320" w:type="dxa"/>
            <w:tcBorders>
              <w:top w:val="single" w:sz="8" w:space="0" w:color="auto"/>
              <w:left w:val="nil"/>
              <w:bottom w:val="single" w:sz="8" w:space="0" w:color="auto"/>
              <w:right w:val="nil"/>
            </w:tcBorders>
            <w:vAlign w:val="center"/>
            <w:hideMark/>
          </w:tcPr>
          <w:p w14:paraId="08A601AB"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w:t>
            </w:r>
          </w:p>
        </w:tc>
        <w:tc>
          <w:tcPr>
            <w:tcW w:w="1470" w:type="dxa"/>
            <w:tcBorders>
              <w:top w:val="single" w:sz="8" w:space="0" w:color="auto"/>
              <w:left w:val="nil"/>
              <w:bottom w:val="single" w:sz="8" w:space="0" w:color="auto"/>
              <w:right w:val="single" w:sz="8" w:space="0" w:color="auto"/>
            </w:tcBorders>
            <w:vAlign w:val="center"/>
            <w:hideMark/>
          </w:tcPr>
          <w:p w14:paraId="639AAF52"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w:t>
            </w:r>
          </w:p>
        </w:tc>
      </w:tr>
      <w:tr w:rsidR="004D6036" w:rsidRPr="003E70AB" w14:paraId="53A113F9"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B2421D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1320" w:type="dxa"/>
            <w:tcBorders>
              <w:top w:val="nil"/>
              <w:left w:val="nil"/>
              <w:bottom w:val="nil"/>
              <w:right w:val="single" w:sz="8" w:space="0" w:color="auto"/>
            </w:tcBorders>
            <w:noWrap/>
            <w:vAlign w:val="center"/>
            <w:hideMark/>
          </w:tcPr>
          <w:p w14:paraId="2433E32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759DBD55" w14:textId="795B2FA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31.093</w:t>
            </w:r>
          </w:p>
        </w:tc>
        <w:tc>
          <w:tcPr>
            <w:tcW w:w="1320" w:type="dxa"/>
            <w:tcBorders>
              <w:top w:val="nil"/>
              <w:left w:val="nil"/>
              <w:bottom w:val="nil"/>
              <w:right w:val="nil"/>
            </w:tcBorders>
            <w:noWrap/>
            <w:vAlign w:val="center"/>
            <w:hideMark/>
          </w:tcPr>
          <w:p w14:paraId="3F755D3D" w14:textId="32310E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27.388</w:t>
            </w:r>
          </w:p>
        </w:tc>
        <w:tc>
          <w:tcPr>
            <w:tcW w:w="1320" w:type="dxa"/>
            <w:tcBorders>
              <w:top w:val="nil"/>
              <w:left w:val="nil"/>
              <w:bottom w:val="nil"/>
              <w:right w:val="nil"/>
            </w:tcBorders>
            <w:noWrap/>
            <w:vAlign w:val="center"/>
            <w:hideMark/>
          </w:tcPr>
          <w:p w14:paraId="1486D4A4" w14:textId="0909F1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3.706</w:t>
            </w:r>
          </w:p>
        </w:tc>
        <w:tc>
          <w:tcPr>
            <w:tcW w:w="1470" w:type="dxa"/>
            <w:tcBorders>
              <w:top w:val="nil"/>
              <w:left w:val="nil"/>
              <w:bottom w:val="nil"/>
              <w:right w:val="single" w:sz="8" w:space="0" w:color="auto"/>
            </w:tcBorders>
            <w:noWrap/>
            <w:vAlign w:val="center"/>
            <w:hideMark/>
          </w:tcPr>
          <w:p w14:paraId="13984523" w14:textId="5AC2C90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11,9</w:t>
            </w:r>
          </w:p>
        </w:tc>
      </w:tr>
      <w:tr w:rsidR="004D6036" w:rsidRPr="003E70AB" w14:paraId="0558DE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6588238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32C6E2D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2F9C0FB" w14:textId="70DE466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31.366</w:t>
            </w:r>
          </w:p>
        </w:tc>
        <w:tc>
          <w:tcPr>
            <w:tcW w:w="1320" w:type="dxa"/>
            <w:tcBorders>
              <w:top w:val="nil"/>
              <w:left w:val="nil"/>
              <w:bottom w:val="nil"/>
              <w:right w:val="nil"/>
            </w:tcBorders>
            <w:noWrap/>
            <w:vAlign w:val="center"/>
            <w:hideMark/>
          </w:tcPr>
          <w:p w14:paraId="126D135C" w14:textId="2EDE397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27.853</w:t>
            </w:r>
          </w:p>
        </w:tc>
        <w:tc>
          <w:tcPr>
            <w:tcW w:w="1320" w:type="dxa"/>
            <w:tcBorders>
              <w:top w:val="nil"/>
              <w:left w:val="nil"/>
              <w:bottom w:val="nil"/>
              <w:right w:val="nil"/>
            </w:tcBorders>
            <w:noWrap/>
            <w:vAlign w:val="center"/>
            <w:hideMark/>
          </w:tcPr>
          <w:p w14:paraId="7D8C7068" w14:textId="543ACD7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3.513</w:t>
            </w:r>
          </w:p>
        </w:tc>
        <w:tc>
          <w:tcPr>
            <w:tcW w:w="1470" w:type="dxa"/>
            <w:tcBorders>
              <w:top w:val="nil"/>
              <w:left w:val="nil"/>
              <w:bottom w:val="nil"/>
              <w:right w:val="single" w:sz="8" w:space="0" w:color="auto"/>
            </w:tcBorders>
            <w:noWrap/>
            <w:vAlign w:val="center"/>
            <w:hideMark/>
          </w:tcPr>
          <w:p w14:paraId="0FC14AA2" w14:textId="082DA19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11,2</w:t>
            </w:r>
          </w:p>
        </w:tc>
      </w:tr>
      <w:tr w:rsidR="004D6036" w:rsidRPr="003E70AB" w14:paraId="73CFBC4C"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3D5410D3"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D164FF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C074E83" w14:textId="75E2B8D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31.666</w:t>
            </w:r>
          </w:p>
        </w:tc>
        <w:tc>
          <w:tcPr>
            <w:tcW w:w="1320" w:type="dxa"/>
            <w:tcBorders>
              <w:top w:val="nil"/>
              <w:left w:val="nil"/>
              <w:bottom w:val="nil"/>
              <w:right w:val="nil"/>
            </w:tcBorders>
            <w:noWrap/>
            <w:vAlign w:val="center"/>
            <w:hideMark/>
          </w:tcPr>
          <w:p w14:paraId="7F5BDADE" w14:textId="44A862F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28.346</w:t>
            </w:r>
          </w:p>
        </w:tc>
        <w:tc>
          <w:tcPr>
            <w:tcW w:w="1320" w:type="dxa"/>
            <w:tcBorders>
              <w:top w:val="nil"/>
              <w:left w:val="nil"/>
              <w:bottom w:val="nil"/>
              <w:right w:val="nil"/>
            </w:tcBorders>
            <w:noWrap/>
            <w:vAlign w:val="center"/>
            <w:hideMark/>
          </w:tcPr>
          <w:p w14:paraId="01E86A58" w14:textId="366F725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3.320</w:t>
            </w:r>
          </w:p>
        </w:tc>
        <w:tc>
          <w:tcPr>
            <w:tcW w:w="1470" w:type="dxa"/>
            <w:tcBorders>
              <w:top w:val="nil"/>
              <w:left w:val="nil"/>
              <w:bottom w:val="nil"/>
              <w:right w:val="single" w:sz="8" w:space="0" w:color="auto"/>
            </w:tcBorders>
            <w:noWrap/>
            <w:vAlign w:val="center"/>
            <w:hideMark/>
          </w:tcPr>
          <w:p w14:paraId="4C445077" w14:textId="321FF8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r>
      <w:tr w:rsidR="004D6036" w:rsidRPr="003E70AB" w14:paraId="0FD6430A"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377A30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FB5065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7EC16BE1" w14:textId="3981C8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31.866</w:t>
            </w:r>
          </w:p>
        </w:tc>
        <w:tc>
          <w:tcPr>
            <w:tcW w:w="1320" w:type="dxa"/>
            <w:tcBorders>
              <w:top w:val="nil"/>
              <w:left w:val="nil"/>
              <w:bottom w:val="single" w:sz="8" w:space="0" w:color="auto"/>
              <w:right w:val="nil"/>
            </w:tcBorders>
            <w:noWrap/>
            <w:vAlign w:val="center"/>
            <w:hideMark/>
          </w:tcPr>
          <w:p w14:paraId="5D5497FD" w14:textId="7EF5315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28.650</w:t>
            </w:r>
          </w:p>
        </w:tc>
        <w:tc>
          <w:tcPr>
            <w:tcW w:w="1320" w:type="dxa"/>
            <w:tcBorders>
              <w:top w:val="nil"/>
              <w:left w:val="nil"/>
              <w:bottom w:val="single" w:sz="8" w:space="0" w:color="auto"/>
              <w:right w:val="nil"/>
            </w:tcBorders>
            <w:noWrap/>
            <w:vAlign w:val="center"/>
            <w:hideMark/>
          </w:tcPr>
          <w:p w14:paraId="1157AB7D" w14:textId="184D9F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3.216</w:t>
            </w:r>
          </w:p>
        </w:tc>
        <w:tc>
          <w:tcPr>
            <w:tcW w:w="1470" w:type="dxa"/>
            <w:tcBorders>
              <w:top w:val="nil"/>
              <w:left w:val="nil"/>
              <w:bottom w:val="single" w:sz="8" w:space="0" w:color="auto"/>
              <w:right w:val="single" w:sz="8" w:space="0" w:color="auto"/>
            </w:tcBorders>
            <w:noWrap/>
            <w:vAlign w:val="center"/>
            <w:hideMark/>
          </w:tcPr>
          <w:p w14:paraId="6B5AA76F" w14:textId="2F8A437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10,1</w:t>
            </w:r>
          </w:p>
        </w:tc>
      </w:tr>
      <w:tr w:rsidR="004D6036" w:rsidRPr="003E70AB" w14:paraId="19736167"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9D697E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1320" w:type="dxa"/>
            <w:tcBorders>
              <w:top w:val="nil"/>
              <w:left w:val="nil"/>
              <w:bottom w:val="nil"/>
              <w:right w:val="single" w:sz="8" w:space="0" w:color="auto"/>
            </w:tcBorders>
            <w:noWrap/>
            <w:vAlign w:val="center"/>
            <w:hideMark/>
          </w:tcPr>
          <w:p w14:paraId="288E0E0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6CBDC4BD" w14:textId="7C22C12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31.878</w:t>
            </w:r>
          </w:p>
        </w:tc>
        <w:tc>
          <w:tcPr>
            <w:tcW w:w="1320" w:type="dxa"/>
            <w:tcBorders>
              <w:top w:val="nil"/>
              <w:left w:val="nil"/>
              <w:bottom w:val="nil"/>
              <w:right w:val="nil"/>
            </w:tcBorders>
            <w:noWrap/>
            <w:vAlign w:val="center"/>
            <w:hideMark/>
          </w:tcPr>
          <w:p w14:paraId="47317375" w14:textId="4EE063F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28.712</w:t>
            </w:r>
          </w:p>
        </w:tc>
        <w:tc>
          <w:tcPr>
            <w:tcW w:w="1320" w:type="dxa"/>
            <w:tcBorders>
              <w:top w:val="nil"/>
              <w:left w:val="nil"/>
              <w:bottom w:val="nil"/>
              <w:right w:val="nil"/>
            </w:tcBorders>
            <w:noWrap/>
            <w:vAlign w:val="center"/>
            <w:hideMark/>
          </w:tcPr>
          <w:p w14:paraId="4F271F74" w14:textId="725F5F2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3.165</w:t>
            </w:r>
          </w:p>
        </w:tc>
        <w:tc>
          <w:tcPr>
            <w:tcW w:w="1470" w:type="dxa"/>
            <w:tcBorders>
              <w:top w:val="nil"/>
              <w:left w:val="nil"/>
              <w:bottom w:val="nil"/>
              <w:right w:val="single" w:sz="8" w:space="0" w:color="auto"/>
            </w:tcBorders>
            <w:noWrap/>
            <w:vAlign w:val="center"/>
            <w:hideMark/>
          </w:tcPr>
          <w:p w14:paraId="2AEE77B7" w14:textId="60BB2B1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9,9</w:t>
            </w:r>
          </w:p>
        </w:tc>
      </w:tr>
      <w:tr w:rsidR="004D6036" w:rsidRPr="003E70AB" w14:paraId="7EDD2D4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A6C6F8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006AD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040F5BE7" w14:textId="6EAB659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32.135</w:t>
            </w:r>
          </w:p>
        </w:tc>
        <w:tc>
          <w:tcPr>
            <w:tcW w:w="1320" w:type="dxa"/>
            <w:tcBorders>
              <w:top w:val="nil"/>
              <w:left w:val="nil"/>
              <w:bottom w:val="nil"/>
              <w:right w:val="nil"/>
            </w:tcBorders>
            <w:noWrap/>
            <w:vAlign w:val="center"/>
            <w:hideMark/>
          </w:tcPr>
          <w:p w14:paraId="5C455D52" w14:textId="60D195E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28.755</w:t>
            </w:r>
          </w:p>
        </w:tc>
        <w:tc>
          <w:tcPr>
            <w:tcW w:w="1320" w:type="dxa"/>
            <w:tcBorders>
              <w:top w:val="nil"/>
              <w:left w:val="nil"/>
              <w:bottom w:val="nil"/>
              <w:right w:val="nil"/>
            </w:tcBorders>
            <w:noWrap/>
            <w:vAlign w:val="center"/>
            <w:hideMark/>
          </w:tcPr>
          <w:p w14:paraId="6C19F9AA" w14:textId="4B4E758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3.380</w:t>
            </w:r>
          </w:p>
        </w:tc>
        <w:tc>
          <w:tcPr>
            <w:tcW w:w="1470" w:type="dxa"/>
            <w:tcBorders>
              <w:top w:val="nil"/>
              <w:left w:val="nil"/>
              <w:bottom w:val="nil"/>
              <w:right w:val="single" w:sz="8" w:space="0" w:color="auto"/>
            </w:tcBorders>
            <w:noWrap/>
            <w:vAlign w:val="center"/>
            <w:hideMark/>
          </w:tcPr>
          <w:p w14:paraId="3B8BD7A8" w14:textId="4634835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r>
      <w:tr w:rsidR="004D6036" w:rsidRPr="003E70AB" w14:paraId="4822F7D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61E260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4DA5A77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67177B84" w14:textId="7749D8E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32.432</w:t>
            </w:r>
          </w:p>
        </w:tc>
        <w:tc>
          <w:tcPr>
            <w:tcW w:w="1320" w:type="dxa"/>
            <w:tcBorders>
              <w:top w:val="nil"/>
              <w:left w:val="nil"/>
              <w:bottom w:val="nil"/>
              <w:right w:val="nil"/>
            </w:tcBorders>
            <w:noWrap/>
            <w:vAlign w:val="center"/>
            <w:hideMark/>
          </w:tcPr>
          <w:p w14:paraId="0AEA62A1" w14:textId="7C5428C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28.816</w:t>
            </w:r>
          </w:p>
        </w:tc>
        <w:tc>
          <w:tcPr>
            <w:tcW w:w="1320" w:type="dxa"/>
            <w:tcBorders>
              <w:top w:val="nil"/>
              <w:left w:val="nil"/>
              <w:bottom w:val="nil"/>
              <w:right w:val="nil"/>
            </w:tcBorders>
            <w:noWrap/>
            <w:vAlign w:val="center"/>
            <w:hideMark/>
          </w:tcPr>
          <w:p w14:paraId="5CD66EA3" w14:textId="594508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3.616</w:t>
            </w:r>
          </w:p>
        </w:tc>
        <w:tc>
          <w:tcPr>
            <w:tcW w:w="1470" w:type="dxa"/>
            <w:tcBorders>
              <w:top w:val="nil"/>
              <w:left w:val="nil"/>
              <w:bottom w:val="nil"/>
              <w:right w:val="single" w:sz="8" w:space="0" w:color="auto"/>
            </w:tcBorders>
            <w:noWrap/>
            <w:vAlign w:val="center"/>
            <w:hideMark/>
          </w:tcPr>
          <w:p w14:paraId="295F4D3D" w14:textId="7A09A1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4D6036" w:rsidRPr="003E70AB" w14:paraId="414FCD9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8A2B4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4FAA08A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491B80D5" w14:textId="4F35083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32.354</w:t>
            </w:r>
          </w:p>
        </w:tc>
        <w:tc>
          <w:tcPr>
            <w:tcW w:w="1320" w:type="dxa"/>
            <w:tcBorders>
              <w:top w:val="nil"/>
              <w:left w:val="nil"/>
              <w:bottom w:val="single" w:sz="8" w:space="0" w:color="auto"/>
              <w:right w:val="nil"/>
            </w:tcBorders>
            <w:noWrap/>
            <w:vAlign w:val="center"/>
            <w:hideMark/>
          </w:tcPr>
          <w:p w14:paraId="3F2A4239" w14:textId="5B19E58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28.412</w:t>
            </w:r>
          </w:p>
        </w:tc>
        <w:tc>
          <w:tcPr>
            <w:tcW w:w="1320" w:type="dxa"/>
            <w:tcBorders>
              <w:top w:val="nil"/>
              <w:left w:val="nil"/>
              <w:bottom w:val="single" w:sz="8" w:space="0" w:color="auto"/>
              <w:right w:val="nil"/>
            </w:tcBorders>
            <w:noWrap/>
            <w:vAlign w:val="center"/>
            <w:hideMark/>
          </w:tcPr>
          <w:p w14:paraId="533B4C30" w14:textId="7F99AFC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3.942</w:t>
            </w:r>
          </w:p>
        </w:tc>
        <w:tc>
          <w:tcPr>
            <w:tcW w:w="1470" w:type="dxa"/>
            <w:tcBorders>
              <w:top w:val="nil"/>
              <w:left w:val="nil"/>
              <w:bottom w:val="single" w:sz="8" w:space="0" w:color="auto"/>
              <w:right w:val="single" w:sz="8" w:space="0" w:color="auto"/>
            </w:tcBorders>
            <w:noWrap/>
            <w:vAlign w:val="center"/>
            <w:hideMark/>
          </w:tcPr>
          <w:p w14:paraId="24E6B238" w14:textId="3129FBA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r>
      <w:tr w:rsidR="004D6036" w:rsidRPr="003E70AB" w14:paraId="65EACE6E"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D8EB2A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1320" w:type="dxa"/>
            <w:tcBorders>
              <w:top w:val="nil"/>
              <w:left w:val="nil"/>
              <w:bottom w:val="nil"/>
              <w:right w:val="single" w:sz="8" w:space="0" w:color="auto"/>
            </w:tcBorders>
            <w:noWrap/>
            <w:vAlign w:val="center"/>
            <w:hideMark/>
          </w:tcPr>
          <w:p w14:paraId="5668B59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0A0B448A" w14:textId="7ABA17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32.465</w:t>
            </w:r>
          </w:p>
        </w:tc>
        <w:tc>
          <w:tcPr>
            <w:tcW w:w="1320" w:type="dxa"/>
            <w:tcBorders>
              <w:top w:val="nil"/>
              <w:left w:val="nil"/>
              <w:bottom w:val="nil"/>
              <w:right w:val="nil"/>
            </w:tcBorders>
            <w:noWrap/>
            <w:vAlign w:val="center"/>
            <w:hideMark/>
          </w:tcPr>
          <w:p w14:paraId="6D511E13" w14:textId="408D7B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27.999</w:t>
            </w:r>
          </w:p>
        </w:tc>
        <w:tc>
          <w:tcPr>
            <w:tcW w:w="1320" w:type="dxa"/>
            <w:tcBorders>
              <w:top w:val="nil"/>
              <w:left w:val="nil"/>
              <w:bottom w:val="nil"/>
              <w:right w:val="nil"/>
            </w:tcBorders>
            <w:noWrap/>
            <w:vAlign w:val="center"/>
            <w:hideMark/>
          </w:tcPr>
          <w:p w14:paraId="5BFBA4BB" w14:textId="7396ECA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4.465</w:t>
            </w:r>
          </w:p>
        </w:tc>
        <w:tc>
          <w:tcPr>
            <w:tcW w:w="1470" w:type="dxa"/>
            <w:tcBorders>
              <w:top w:val="nil"/>
              <w:left w:val="nil"/>
              <w:bottom w:val="nil"/>
              <w:right w:val="single" w:sz="8" w:space="0" w:color="auto"/>
            </w:tcBorders>
            <w:noWrap/>
            <w:vAlign w:val="center"/>
            <w:hideMark/>
          </w:tcPr>
          <w:p w14:paraId="5FEB6E14" w14:textId="04FBDC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r>
      <w:tr w:rsidR="004D6036" w:rsidRPr="003E70AB" w14:paraId="690F6B5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BFE31A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1C35F0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F228D4E" w14:textId="4DDBD4A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32.540</w:t>
            </w:r>
          </w:p>
        </w:tc>
        <w:tc>
          <w:tcPr>
            <w:tcW w:w="1320" w:type="dxa"/>
            <w:tcBorders>
              <w:top w:val="nil"/>
              <w:left w:val="nil"/>
              <w:bottom w:val="nil"/>
              <w:right w:val="nil"/>
            </w:tcBorders>
            <w:noWrap/>
            <w:vAlign w:val="center"/>
            <w:hideMark/>
          </w:tcPr>
          <w:p w14:paraId="0B93AE6C" w14:textId="2125EED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28.071</w:t>
            </w:r>
          </w:p>
        </w:tc>
        <w:tc>
          <w:tcPr>
            <w:tcW w:w="1320" w:type="dxa"/>
            <w:tcBorders>
              <w:top w:val="nil"/>
              <w:left w:val="nil"/>
              <w:bottom w:val="nil"/>
              <w:right w:val="nil"/>
            </w:tcBorders>
            <w:noWrap/>
            <w:vAlign w:val="center"/>
            <w:hideMark/>
          </w:tcPr>
          <w:p w14:paraId="3B972AD8" w14:textId="4748E16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4.469</w:t>
            </w:r>
          </w:p>
        </w:tc>
        <w:tc>
          <w:tcPr>
            <w:tcW w:w="1470" w:type="dxa"/>
            <w:tcBorders>
              <w:top w:val="nil"/>
              <w:left w:val="nil"/>
              <w:bottom w:val="nil"/>
              <w:right w:val="single" w:sz="8" w:space="0" w:color="auto"/>
            </w:tcBorders>
            <w:noWrap/>
            <w:vAlign w:val="center"/>
            <w:hideMark/>
          </w:tcPr>
          <w:p w14:paraId="3153707E" w14:textId="641A74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r>
      <w:tr w:rsidR="004D6036" w:rsidRPr="003E70AB" w14:paraId="6FF40A5A"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F94B83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76C4C9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70C2BCDA" w14:textId="2018848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32.494</w:t>
            </w:r>
          </w:p>
        </w:tc>
        <w:tc>
          <w:tcPr>
            <w:tcW w:w="1320" w:type="dxa"/>
            <w:tcBorders>
              <w:top w:val="nil"/>
              <w:left w:val="nil"/>
              <w:bottom w:val="nil"/>
              <w:right w:val="nil"/>
            </w:tcBorders>
            <w:noWrap/>
            <w:vAlign w:val="center"/>
            <w:hideMark/>
          </w:tcPr>
          <w:p w14:paraId="79D3F765" w14:textId="7998CC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27.939</w:t>
            </w:r>
          </w:p>
        </w:tc>
        <w:tc>
          <w:tcPr>
            <w:tcW w:w="1320" w:type="dxa"/>
            <w:tcBorders>
              <w:top w:val="nil"/>
              <w:left w:val="nil"/>
              <w:bottom w:val="nil"/>
              <w:right w:val="nil"/>
            </w:tcBorders>
            <w:noWrap/>
            <w:vAlign w:val="center"/>
            <w:hideMark/>
          </w:tcPr>
          <w:p w14:paraId="53C6D5CD" w14:textId="7E11E46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4.554</w:t>
            </w:r>
          </w:p>
        </w:tc>
        <w:tc>
          <w:tcPr>
            <w:tcW w:w="1470" w:type="dxa"/>
            <w:tcBorders>
              <w:top w:val="nil"/>
              <w:left w:val="nil"/>
              <w:bottom w:val="nil"/>
              <w:right w:val="single" w:sz="8" w:space="0" w:color="auto"/>
            </w:tcBorders>
            <w:noWrap/>
            <w:vAlign w:val="center"/>
            <w:hideMark/>
          </w:tcPr>
          <w:p w14:paraId="0E04F9E9" w14:textId="056AFCB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r>
      <w:tr w:rsidR="004D6036" w:rsidRPr="003E70AB" w14:paraId="54DA7186"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3E0D1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67880E1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69910B5A" w14:textId="511FB7E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32.515</w:t>
            </w:r>
          </w:p>
        </w:tc>
        <w:tc>
          <w:tcPr>
            <w:tcW w:w="1320" w:type="dxa"/>
            <w:tcBorders>
              <w:top w:val="nil"/>
              <w:left w:val="nil"/>
              <w:bottom w:val="single" w:sz="8" w:space="0" w:color="auto"/>
              <w:right w:val="nil"/>
            </w:tcBorders>
            <w:noWrap/>
            <w:vAlign w:val="center"/>
            <w:hideMark/>
          </w:tcPr>
          <w:p w14:paraId="7C6D6E1C" w14:textId="5407420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28.167</w:t>
            </w:r>
          </w:p>
        </w:tc>
        <w:tc>
          <w:tcPr>
            <w:tcW w:w="1320" w:type="dxa"/>
            <w:tcBorders>
              <w:top w:val="nil"/>
              <w:left w:val="nil"/>
              <w:bottom w:val="single" w:sz="8" w:space="0" w:color="auto"/>
              <w:right w:val="nil"/>
            </w:tcBorders>
            <w:noWrap/>
            <w:vAlign w:val="center"/>
            <w:hideMark/>
          </w:tcPr>
          <w:p w14:paraId="0D261007" w14:textId="74B83AD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4.349</w:t>
            </w:r>
          </w:p>
        </w:tc>
        <w:tc>
          <w:tcPr>
            <w:tcW w:w="1470" w:type="dxa"/>
            <w:tcBorders>
              <w:top w:val="nil"/>
              <w:left w:val="nil"/>
              <w:bottom w:val="single" w:sz="8" w:space="0" w:color="auto"/>
              <w:right w:val="single" w:sz="8" w:space="0" w:color="auto"/>
            </w:tcBorders>
            <w:noWrap/>
            <w:vAlign w:val="center"/>
            <w:hideMark/>
          </w:tcPr>
          <w:p w14:paraId="084186BB" w14:textId="0D2B0FC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r>
      <w:tr w:rsidR="004D6036" w:rsidRPr="003E70AB" w14:paraId="508840A3"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5B42075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1320" w:type="dxa"/>
            <w:tcBorders>
              <w:top w:val="nil"/>
              <w:left w:val="nil"/>
              <w:bottom w:val="nil"/>
              <w:right w:val="single" w:sz="8" w:space="0" w:color="auto"/>
            </w:tcBorders>
            <w:noWrap/>
            <w:vAlign w:val="center"/>
            <w:hideMark/>
          </w:tcPr>
          <w:p w14:paraId="0F211A8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04049407" w14:textId="3E47BB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31.379</w:t>
            </w:r>
          </w:p>
        </w:tc>
        <w:tc>
          <w:tcPr>
            <w:tcW w:w="1320" w:type="dxa"/>
            <w:tcBorders>
              <w:top w:val="nil"/>
              <w:left w:val="nil"/>
              <w:bottom w:val="nil"/>
              <w:right w:val="nil"/>
            </w:tcBorders>
            <w:noWrap/>
            <w:vAlign w:val="center"/>
            <w:hideMark/>
          </w:tcPr>
          <w:p w14:paraId="3EAF8D3C" w14:textId="3C70C8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27.349</w:t>
            </w:r>
          </w:p>
        </w:tc>
        <w:tc>
          <w:tcPr>
            <w:tcW w:w="1320" w:type="dxa"/>
            <w:tcBorders>
              <w:top w:val="nil"/>
              <w:left w:val="nil"/>
              <w:bottom w:val="nil"/>
              <w:right w:val="nil"/>
            </w:tcBorders>
            <w:noWrap/>
            <w:vAlign w:val="center"/>
            <w:hideMark/>
          </w:tcPr>
          <w:p w14:paraId="6FCA1594" w14:textId="65F69E6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4.031</w:t>
            </w:r>
          </w:p>
        </w:tc>
        <w:tc>
          <w:tcPr>
            <w:tcW w:w="1470" w:type="dxa"/>
            <w:tcBorders>
              <w:top w:val="nil"/>
              <w:left w:val="nil"/>
              <w:bottom w:val="nil"/>
              <w:right w:val="single" w:sz="8" w:space="0" w:color="auto"/>
            </w:tcBorders>
            <w:noWrap/>
            <w:vAlign w:val="center"/>
            <w:hideMark/>
          </w:tcPr>
          <w:p w14:paraId="36AAC65A" w14:textId="110C8D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4D6036" w:rsidRPr="003E70AB" w14:paraId="7894F3A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1624942B"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1454FF2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1BCC4FBC" w14:textId="7A139C9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29.737</w:t>
            </w:r>
          </w:p>
        </w:tc>
        <w:tc>
          <w:tcPr>
            <w:tcW w:w="1320" w:type="dxa"/>
            <w:tcBorders>
              <w:top w:val="nil"/>
              <w:left w:val="nil"/>
              <w:bottom w:val="nil"/>
              <w:right w:val="nil"/>
            </w:tcBorders>
            <w:noWrap/>
            <w:vAlign w:val="center"/>
            <w:hideMark/>
          </w:tcPr>
          <w:p w14:paraId="081BA25D" w14:textId="23E3B62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25.698</w:t>
            </w:r>
          </w:p>
        </w:tc>
        <w:tc>
          <w:tcPr>
            <w:tcW w:w="1320" w:type="dxa"/>
            <w:tcBorders>
              <w:top w:val="nil"/>
              <w:left w:val="nil"/>
              <w:bottom w:val="nil"/>
              <w:right w:val="nil"/>
            </w:tcBorders>
            <w:noWrap/>
            <w:vAlign w:val="center"/>
            <w:hideMark/>
          </w:tcPr>
          <w:p w14:paraId="27306CB4" w14:textId="6322C8C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4.039</w:t>
            </w:r>
          </w:p>
        </w:tc>
        <w:tc>
          <w:tcPr>
            <w:tcW w:w="1470" w:type="dxa"/>
            <w:tcBorders>
              <w:top w:val="nil"/>
              <w:left w:val="nil"/>
              <w:bottom w:val="nil"/>
              <w:right w:val="single" w:sz="8" w:space="0" w:color="auto"/>
            </w:tcBorders>
            <w:noWrap/>
            <w:vAlign w:val="center"/>
            <w:hideMark/>
          </w:tcPr>
          <w:p w14:paraId="07C70199" w14:textId="037485B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r>
      <w:tr w:rsidR="004D6036" w:rsidRPr="003E70AB" w14:paraId="348BA4A3"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553C91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A569AE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67823D94" w14:textId="5E4406C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30.831</w:t>
            </w:r>
          </w:p>
        </w:tc>
        <w:tc>
          <w:tcPr>
            <w:tcW w:w="1320" w:type="dxa"/>
            <w:tcBorders>
              <w:top w:val="nil"/>
              <w:left w:val="nil"/>
              <w:bottom w:val="nil"/>
              <w:right w:val="nil"/>
            </w:tcBorders>
            <w:noWrap/>
            <w:vAlign w:val="center"/>
            <w:hideMark/>
          </w:tcPr>
          <w:p w14:paraId="0A813BB3" w14:textId="15729DE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26.754</w:t>
            </w:r>
          </w:p>
        </w:tc>
        <w:tc>
          <w:tcPr>
            <w:tcW w:w="1320" w:type="dxa"/>
            <w:tcBorders>
              <w:top w:val="nil"/>
              <w:left w:val="nil"/>
              <w:bottom w:val="nil"/>
              <w:right w:val="nil"/>
            </w:tcBorders>
            <w:noWrap/>
            <w:vAlign w:val="center"/>
            <w:hideMark/>
          </w:tcPr>
          <w:p w14:paraId="1ADBE8D8" w14:textId="30AA98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4.076</w:t>
            </w:r>
          </w:p>
        </w:tc>
        <w:tc>
          <w:tcPr>
            <w:tcW w:w="1470" w:type="dxa"/>
            <w:tcBorders>
              <w:top w:val="nil"/>
              <w:left w:val="nil"/>
              <w:bottom w:val="nil"/>
              <w:right w:val="single" w:sz="8" w:space="0" w:color="auto"/>
            </w:tcBorders>
            <w:noWrap/>
            <w:vAlign w:val="center"/>
            <w:hideMark/>
          </w:tcPr>
          <w:p w14:paraId="01805D65" w14:textId="4E1B0EF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13,2</w:t>
            </w:r>
          </w:p>
        </w:tc>
      </w:tr>
      <w:tr w:rsidR="004D6036" w:rsidRPr="003E70AB" w14:paraId="0C1C5A25"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6C37DCD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3620822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182E0A6E" w14:textId="0A6985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31.052</w:t>
            </w:r>
          </w:p>
        </w:tc>
        <w:tc>
          <w:tcPr>
            <w:tcW w:w="1320" w:type="dxa"/>
            <w:tcBorders>
              <w:top w:val="nil"/>
              <w:left w:val="nil"/>
              <w:bottom w:val="single" w:sz="8" w:space="0" w:color="auto"/>
              <w:right w:val="nil"/>
            </w:tcBorders>
            <w:noWrap/>
            <w:vAlign w:val="center"/>
            <w:hideMark/>
          </w:tcPr>
          <w:p w14:paraId="3952E5E5" w14:textId="0CDCE9E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27.036</w:t>
            </w:r>
          </w:p>
        </w:tc>
        <w:tc>
          <w:tcPr>
            <w:tcW w:w="1320" w:type="dxa"/>
            <w:tcBorders>
              <w:top w:val="nil"/>
              <w:left w:val="nil"/>
              <w:bottom w:val="single" w:sz="8" w:space="0" w:color="auto"/>
              <w:right w:val="nil"/>
            </w:tcBorders>
            <w:noWrap/>
            <w:vAlign w:val="center"/>
            <w:hideMark/>
          </w:tcPr>
          <w:p w14:paraId="3C4A440E" w14:textId="6301D10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4.015</w:t>
            </w:r>
          </w:p>
        </w:tc>
        <w:tc>
          <w:tcPr>
            <w:tcW w:w="1470" w:type="dxa"/>
            <w:tcBorders>
              <w:top w:val="nil"/>
              <w:left w:val="nil"/>
              <w:bottom w:val="single" w:sz="8" w:space="0" w:color="auto"/>
              <w:right w:val="single" w:sz="8" w:space="0" w:color="auto"/>
            </w:tcBorders>
            <w:noWrap/>
            <w:vAlign w:val="center"/>
            <w:hideMark/>
          </w:tcPr>
          <w:p w14:paraId="082199F7" w14:textId="2A66D73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r>
      <w:tr w:rsidR="004D6036" w:rsidRPr="003E70AB" w14:paraId="34AA6C7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36BB06D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1320" w:type="dxa"/>
            <w:tcBorders>
              <w:top w:val="nil"/>
              <w:left w:val="nil"/>
              <w:bottom w:val="nil"/>
              <w:right w:val="single" w:sz="8" w:space="0" w:color="auto"/>
            </w:tcBorders>
            <w:noWrap/>
            <w:vAlign w:val="center"/>
            <w:hideMark/>
          </w:tcPr>
          <w:p w14:paraId="4003732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5F656659" w14:textId="37BE85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32.086</w:t>
            </w:r>
          </w:p>
        </w:tc>
        <w:tc>
          <w:tcPr>
            <w:tcW w:w="1320" w:type="dxa"/>
            <w:tcBorders>
              <w:top w:val="nil"/>
              <w:left w:val="nil"/>
              <w:bottom w:val="nil"/>
              <w:right w:val="nil"/>
            </w:tcBorders>
            <w:noWrap/>
            <w:vAlign w:val="center"/>
            <w:hideMark/>
          </w:tcPr>
          <w:p w14:paraId="5014539A" w14:textId="4D7772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27.980</w:t>
            </w:r>
          </w:p>
        </w:tc>
        <w:tc>
          <w:tcPr>
            <w:tcW w:w="1320" w:type="dxa"/>
            <w:tcBorders>
              <w:top w:val="nil"/>
              <w:left w:val="nil"/>
              <w:bottom w:val="nil"/>
              <w:right w:val="nil"/>
            </w:tcBorders>
            <w:noWrap/>
            <w:vAlign w:val="center"/>
            <w:hideMark/>
          </w:tcPr>
          <w:p w14:paraId="36D80AAB" w14:textId="14D9C9E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4.106</w:t>
            </w:r>
          </w:p>
        </w:tc>
        <w:tc>
          <w:tcPr>
            <w:tcW w:w="1470" w:type="dxa"/>
            <w:tcBorders>
              <w:top w:val="nil"/>
              <w:left w:val="nil"/>
              <w:bottom w:val="nil"/>
              <w:right w:val="single" w:sz="8" w:space="0" w:color="auto"/>
            </w:tcBorders>
            <w:noWrap/>
            <w:vAlign w:val="center"/>
            <w:hideMark/>
          </w:tcPr>
          <w:p w14:paraId="191E2627" w14:textId="4705F91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4D6036" w:rsidRPr="003E70AB" w14:paraId="1571FEA5"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90F602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E892F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4E5B86B7" w14:textId="62B8DE6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32.342</w:t>
            </w:r>
          </w:p>
        </w:tc>
        <w:tc>
          <w:tcPr>
            <w:tcW w:w="1320" w:type="dxa"/>
            <w:tcBorders>
              <w:top w:val="nil"/>
              <w:left w:val="nil"/>
              <w:bottom w:val="nil"/>
              <w:right w:val="nil"/>
            </w:tcBorders>
            <w:noWrap/>
            <w:vAlign w:val="center"/>
            <w:hideMark/>
          </w:tcPr>
          <w:p w14:paraId="284C0B06" w14:textId="5A8FD5B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28.318</w:t>
            </w:r>
          </w:p>
        </w:tc>
        <w:tc>
          <w:tcPr>
            <w:tcW w:w="1320" w:type="dxa"/>
            <w:tcBorders>
              <w:top w:val="nil"/>
              <w:left w:val="nil"/>
              <w:bottom w:val="nil"/>
              <w:right w:val="nil"/>
            </w:tcBorders>
            <w:noWrap/>
            <w:vAlign w:val="center"/>
            <w:hideMark/>
          </w:tcPr>
          <w:p w14:paraId="084FB847" w14:textId="2DCE72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4.024</w:t>
            </w:r>
          </w:p>
        </w:tc>
        <w:tc>
          <w:tcPr>
            <w:tcW w:w="1470" w:type="dxa"/>
            <w:tcBorders>
              <w:top w:val="nil"/>
              <w:left w:val="nil"/>
              <w:bottom w:val="nil"/>
              <w:right w:val="single" w:sz="8" w:space="0" w:color="auto"/>
            </w:tcBorders>
            <w:noWrap/>
            <w:vAlign w:val="center"/>
            <w:hideMark/>
          </w:tcPr>
          <w:p w14:paraId="755D4020" w14:textId="3B26318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4D6036" w:rsidRPr="003E70AB" w14:paraId="0C3F6F7D"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5142AC8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5E16D7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4305CF2" w14:textId="794FE16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32.932</w:t>
            </w:r>
          </w:p>
        </w:tc>
        <w:tc>
          <w:tcPr>
            <w:tcW w:w="1320" w:type="dxa"/>
            <w:tcBorders>
              <w:top w:val="nil"/>
              <w:left w:val="nil"/>
              <w:bottom w:val="nil"/>
              <w:right w:val="nil"/>
            </w:tcBorders>
            <w:noWrap/>
            <w:vAlign w:val="center"/>
            <w:hideMark/>
          </w:tcPr>
          <w:p w14:paraId="3E6A8209" w14:textId="3DAC137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29.112</w:t>
            </w:r>
          </w:p>
        </w:tc>
        <w:tc>
          <w:tcPr>
            <w:tcW w:w="1320" w:type="dxa"/>
            <w:tcBorders>
              <w:top w:val="nil"/>
              <w:left w:val="nil"/>
              <w:bottom w:val="nil"/>
              <w:right w:val="nil"/>
            </w:tcBorders>
            <w:noWrap/>
            <w:vAlign w:val="center"/>
            <w:hideMark/>
          </w:tcPr>
          <w:p w14:paraId="170B701C" w14:textId="0B94D62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3.820</w:t>
            </w:r>
          </w:p>
        </w:tc>
        <w:tc>
          <w:tcPr>
            <w:tcW w:w="1470" w:type="dxa"/>
            <w:tcBorders>
              <w:top w:val="nil"/>
              <w:left w:val="nil"/>
              <w:bottom w:val="nil"/>
              <w:right w:val="single" w:sz="8" w:space="0" w:color="auto"/>
            </w:tcBorders>
            <w:noWrap/>
            <w:vAlign w:val="center"/>
            <w:hideMark/>
          </w:tcPr>
          <w:p w14:paraId="2CD897AC" w14:textId="42BD472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r>
      <w:tr w:rsidR="004D6036" w:rsidRPr="003E70AB" w14:paraId="19AAE5AE"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8A4C54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4304D5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C12FC43" w14:textId="66B2D36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33.509</w:t>
            </w:r>
          </w:p>
        </w:tc>
        <w:tc>
          <w:tcPr>
            <w:tcW w:w="1320" w:type="dxa"/>
            <w:tcBorders>
              <w:top w:val="nil"/>
              <w:left w:val="nil"/>
              <w:bottom w:val="single" w:sz="8" w:space="0" w:color="auto"/>
              <w:right w:val="nil"/>
            </w:tcBorders>
            <w:noWrap/>
            <w:vAlign w:val="center"/>
            <w:hideMark/>
          </w:tcPr>
          <w:p w14:paraId="6F645607" w14:textId="69F298D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29.801</w:t>
            </w:r>
          </w:p>
        </w:tc>
        <w:tc>
          <w:tcPr>
            <w:tcW w:w="1320" w:type="dxa"/>
            <w:tcBorders>
              <w:top w:val="nil"/>
              <w:left w:val="nil"/>
              <w:bottom w:val="single" w:sz="8" w:space="0" w:color="auto"/>
              <w:right w:val="nil"/>
            </w:tcBorders>
            <w:noWrap/>
            <w:vAlign w:val="center"/>
            <w:hideMark/>
          </w:tcPr>
          <w:p w14:paraId="77453384" w14:textId="62EED3B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3.708</w:t>
            </w:r>
          </w:p>
        </w:tc>
        <w:tc>
          <w:tcPr>
            <w:tcW w:w="1470" w:type="dxa"/>
            <w:tcBorders>
              <w:top w:val="nil"/>
              <w:left w:val="nil"/>
              <w:bottom w:val="single" w:sz="8" w:space="0" w:color="auto"/>
              <w:right w:val="single" w:sz="8" w:space="0" w:color="auto"/>
            </w:tcBorders>
            <w:noWrap/>
            <w:vAlign w:val="center"/>
            <w:hideMark/>
          </w:tcPr>
          <w:p w14:paraId="34D63B3A" w14:textId="601B6C7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4D6036" w:rsidRPr="003E70AB" w14:paraId="59AB936D"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4C3A143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1320" w:type="dxa"/>
            <w:tcBorders>
              <w:top w:val="single" w:sz="8" w:space="0" w:color="auto"/>
              <w:left w:val="nil"/>
              <w:bottom w:val="nil"/>
              <w:right w:val="single" w:sz="8" w:space="0" w:color="auto"/>
            </w:tcBorders>
            <w:noWrap/>
            <w:vAlign w:val="center"/>
            <w:hideMark/>
          </w:tcPr>
          <w:p w14:paraId="6B271B5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56508E67" w14:textId="2AD75AC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33.751</w:t>
            </w:r>
          </w:p>
        </w:tc>
        <w:tc>
          <w:tcPr>
            <w:tcW w:w="1320" w:type="dxa"/>
            <w:tcBorders>
              <w:top w:val="nil"/>
              <w:left w:val="nil"/>
              <w:bottom w:val="nil"/>
              <w:right w:val="nil"/>
            </w:tcBorders>
            <w:noWrap/>
            <w:vAlign w:val="center"/>
            <w:hideMark/>
          </w:tcPr>
          <w:p w14:paraId="6B73EF70" w14:textId="0F8C161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30.029</w:t>
            </w:r>
          </w:p>
        </w:tc>
        <w:tc>
          <w:tcPr>
            <w:tcW w:w="1320" w:type="dxa"/>
            <w:tcBorders>
              <w:top w:val="nil"/>
              <w:left w:val="nil"/>
              <w:bottom w:val="nil"/>
              <w:right w:val="nil"/>
            </w:tcBorders>
            <w:noWrap/>
            <w:vAlign w:val="center"/>
            <w:hideMark/>
          </w:tcPr>
          <w:p w14:paraId="59B59CB6" w14:textId="0FF7D4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3.722</w:t>
            </w:r>
          </w:p>
        </w:tc>
        <w:tc>
          <w:tcPr>
            <w:tcW w:w="1470" w:type="dxa"/>
            <w:tcBorders>
              <w:top w:val="nil"/>
              <w:left w:val="nil"/>
              <w:bottom w:val="nil"/>
              <w:right w:val="single" w:sz="8" w:space="0" w:color="auto"/>
            </w:tcBorders>
            <w:noWrap/>
            <w:vAlign w:val="center"/>
            <w:hideMark/>
          </w:tcPr>
          <w:p w14:paraId="2749EA3B" w14:textId="1D086B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11,0</w:t>
            </w:r>
          </w:p>
        </w:tc>
      </w:tr>
      <w:tr w:rsidR="004D6036" w:rsidRPr="003E70AB" w14:paraId="6D5267D4"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43AD1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D53314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4B9745CB" w14:textId="46BE47D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34.362</w:t>
            </w:r>
          </w:p>
        </w:tc>
        <w:tc>
          <w:tcPr>
            <w:tcW w:w="1320" w:type="dxa"/>
            <w:tcBorders>
              <w:top w:val="nil"/>
              <w:left w:val="nil"/>
              <w:bottom w:val="nil"/>
              <w:right w:val="nil"/>
            </w:tcBorders>
            <w:noWrap/>
            <w:vAlign w:val="center"/>
            <w:hideMark/>
          </w:tcPr>
          <w:p w14:paraId="055D4907" w14:textId="5A85919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30.718</w:t>
            </w:r>
          </w:p>
        </w:tc>
        <w:tc>
          <w:tcPr>
            <w:tcW w:w="1320" w:type="dxa"/>
            <w:tcBorders>
              <w:top w:val="nil"/>
              <w:left w:val="nil"/>
              <w:bottom w:val="nil"/>
              <w:right w:val="nil"/>
            </w:tcBorders>
            <w:noWrap/>
            <w:vAlign w:val="center"/>
            <w:hideMark/>
          </w:tcPr>
          <w:p w14:paraId="66C74192" w14:textId="2F372A4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3.645</w:t>
            </w:r>
          </w:p>
        </w:tc>
        <w:tc>
          <w:tcPr>
            <w:tcW w:w="1470" w:type="dxa"/>
            <w:tcBorders>
              <w:top w:val="nil"/>
              <w:left w:val="nil"/>
              <w:bottom w:val="nil"/>
              <w:right w:val="single" w:sz="8" w:space="0" w:color="auto"/>
            </w:tcBorders>
            <w:noWrap/>
            <w:vAlign w:val="center"/>
            <w:hideMark/>
          </w:tcPr>
          <w:p w14:paraId="052B6871" w14:textId="3AABE1E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r>
      <w:tr w:rsidR="004D6036" w:rsidRPr="003E70AB" w14:paraId="25AAC810"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D66136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01F7F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069240AF" w14:textId="07E1D0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34.206</w:t>
            </w:r>
          </w:p>
        </w:tc>
        <w:tc>
          <w:tcPr>
            <w:tcW w:w="1320" w:type="dxa"/>
            <w:tcBorders>
              <w:top w:val="nil"/>
              <w:left w:val="nil"/>
              <w:bottom w:val="nil"/>
              <w:right w:val="nil"/>
            </w:tcBorders>
            <w:noWrap/>
            <w:vAlign w:val="center"/>
            <w:hideMark/>
          </w:tcPr>
          <w:p w14:paraId="33C82269" w14:textId="1FD429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30.775</w:t>
            </w:r>
          </w:p>
        </w:tc>
        <w:tc>
          <w:tcPr>
            <w:tcW w:w="1320" w:type="dxa"/>
            <w:tcBorders>
              <w:top w:val="nil"/>
              <w:left w:val="nil"/>
              <w:bottom w:val="nil"/>
              <w:right w:val="nil"/>
            </w:tcBorders>
            <w:noWrap/>
            <w:vAlign w:val="center"/>
            <w:hideMark/>
          </w:tcPr>
          <w:p w14:paraId="1FDCEFC3" w14:textId="2D9DE03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3.432</w:t>
            </w:r>
          </w:p>
        </w:tc>
        <w:tc>
          <w:tcPr>
            <w:tcW w:w="1470" w:type="dxa"/>
            <w:tcBorders>
              <w:top w:val="nil"/>
              <w:left w:val="nil"/>
              <w:bottom w:val="nil"/>
              <w:right w:val="single" w:sz="8" w:space="0" w:color="auto"/>
            </w:tcBorders>
            <w:noWrap/>
            <w:vAlign w:val="center"/>
            <w:hideMark/>
          </w:tcPr>
          <w:p w14:paraId="79E6C89A" w14:textId="40AF31F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r>
      <w:tr w:rsidR="004D6036" w:rsidRPr="003E70AB" w14:paraId="5EE73D9B"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23C9DB1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1E5D91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39C53C5D" w14:textId="7B4B034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34.912</w:t>
            </w:r>
          </w:p>
        </w:tc>
        <w:tc>
          <w:tcPr>
            <w:tcW w:w="1320" w:type="dxa"/>
            <w:tcBorders>
              <w:top w:val="nil"/>
              <w:left w:val="nil"/>
              <w:bottom w:val="single" w:sz="8" w:space="0" w:color="auto"/>
              <w:right w:val="nil"/>
            </w:tcBorders>
            <w:noWrap/>
            <w:vAlign w:val="center"/>
            <w:hideMark/>
          </w:tcPr>
          <w:p w14:paraId="5EA997CC" w14:textId="42B538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31.337</w:t>
            </w:r>
          </w:p>
        </w:tc>
        <w:tc>
          <w:tcPr>
            <w:tcW w:w="1320" w:type="dxa"/>
            <w:tcBorders>
              <w:top w:val="nil"/>
              <w:left w:val="nil"/>
              <w:bottom w:val="single" w:sz="8" w:space="0" w:color="auto"/>
              <w:right w:val="nil"/>
            </w:tcBorders>
            <w:noWrap/>
            <w:vAlign w:val="center"/>
            <w:hideMark/>
          </w:tcPr>
          <w:p w14:paraId="2B31490C" w14:textId="3D00BFC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3.576</w:t>
            </w:r>
          </w:p>
        </w:tc>
        <w:tc>
          <w:tcPr>
            <w:tcW w:w="1470" w:type="dxa"/>
            <w:tcBorders>
              <w:top w:val="nil"/>
              <w:left w:val="nil"/>
              <w:bottom w:val="single" w:sz="8" w:space="0" w:color="auto"/>
              <w:right w:val="single" w:sz="8" w:space="0" w:color="auto"/>
            </w:tcBorders>
            <w:noWrap/>
            <w:vAlign w:val="center"/>
            <w:hideMark/>
          </w:tcPr>
          <w:p w14:paraId="1CCC2655" w14:textId="4E74F59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w:t>
            </w:r>
          </w:p>
        </w:tc>
      </w:tr>
      <w:tr w:rsidR="004D6036" w:rsidRPr="003E70AB" w14:paraId="51099EA4"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68333C0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1320" w:type="dxa"/>
            <w:tcBorders>
              <w:top w:val="nil"/>
              <w:left w:val="nil"/>
              <w:bottom w:val="nil"/>
              <w:right w:val="single" w:sz="8" w:space="0" w:color="auto"/>
            </w:tcBorders>
            <w:noWrap/>
            <w:vAlign w:val="center"/>
            <w:hideMark/>
          </w:tcPr>
          <w:p w14:paraId="10928E6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616E6959" w14:textId="24141B9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34.855</w:t>
            </w:r>
          </w:p>
        </w:tc>
        <w:tc>
          <w:tcPr>
            <w:tcW w:w="1320" w:type="dxa"/>
            <w:tcBorders>
              <w:top w:val="nil"/>
              <w:left w:val="nil"/>
              <w:bottom w:val="nil"/>
              <w:right w:val="nil"/>
            </w:tcBorders>
            <w:noWrap/>
            <w:vAlign w:val="center"/>
            <w:hideMark/>
          </w:tcPr>
          <w:p w14:paraId="63CC6A4D" w14:textId="60E3726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31.382</w:t>
            </w:r>
          </w:p>
        </w:tc>
        <w:tc>
          <w:tcPr>
            <w:tcW w:w="1320" w:type="dxa"/>
            <w:tcBorders>
              <w:top w:val="nil"/>
              <w:left w:val="nil"/>
              <w:bottom w:val="nil"/>
              <w:right w:val="nil"/>
            </w:tcBorders>
            <w:noWrap/>
            <w:vAlign w:val="center"/>
            <w:hideMark/>
          </w:tcPr>
          <w:p w14:paraId="3416E630" w14:textId="289773E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3.473</w:t>
            </w:r>
          </w:p>
        </w:tc>
        <w:tc>
          <w:tcPr>
            <w:tcW w:w="1470" w:type="dxa"/>
            <w:tcBorders>
              <w:top w:val="nil"/>
              <w:left w:val="nil"/>
              <w:bottom w:val="nil"/>
              <w:right w:val="single" w:sz="8" w:space="0" w:color="auto"/>
            </w:tcBorders>
            <w:noWrap/>
            <w:vAlign w:val="center"/>
            <w:hideMark/>
          </w:tcPr>
          <w:p w14:paraId="6D898D96" w14:textId="6C1170F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r>
      <w:tr w:rsidR="004D6036" w:rsidRPr="003E70AB" w14:paraId="7869188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917C9D3"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A6921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313F9908" w14:textId="05BD697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34.907</w:t>
            </w:r>
          </w:p>
        </w:tc>
        <w:tc>
          <w:tcPr>
            <w:tcW w:w="1320" w:type="dxa"/>
            <w:tcBorders>
              <w:top w:val="nil"/>
              <w:left w:val="nil"/>
              <w:bottom w:val="nil"/>
              <w:right w:val="nil"/>
            </w:tcBorders>
            <w:noWrap/>
            <w:vAlign w:val="center"/>
            <w:hideMark/>
          </w:tcPr>
          <w:p w14:paraId="6FDE9A7A" w14:textId="11ECBE7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31.539</w:t>
            </w:r>
          </w:p>
        </w:tc>
        <w:tc>
          <w:tcPr>
            <w:tcW w:w="1320" w:type="dxa"/>
            <w:tcBorders>
              <w:top w:val="nil"/>
              <w:left w:val="nil"/>
              <w:bottom w:val="nil"/>
              <w:right w:val="nil"/>
            </w:tcBorders>
            <w:noWrap/>
            <w:vAlign w:val="center"/>
            <w:hideMark/>
          </w:tcPr>
          <w:p w14:paraId="49D91A9A" w14:textId="3691C52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3.368</w:t>
            </w:r>
          </w:p>
        </w:tc>
        <w:tc>
          <w:tcPr>
            <w:tcW w:w="1470" w:type="dxa"/>
            <w:tcBorders>
              <w:top w:val="nil"/>
              <w:left w:val="nil"/>
              <w:bottom w:val="nil"/>
              <w:right w:val="single" w:sz="8" w:space="0" w:color="auto"/>
            </w:tcBorders>
            <w:noWrap/>
            <w:vAlign w:val="center"/>
            <w:hideMark/>
          </w:tcPr>
          <w:p w14:paraId="28DE6F85" w14:textId="1F58266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4D6036" w:rsidRPr="003E70AB" w14:paraId="35254599"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2DF03B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09EED2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1BFDEC3C" w14:textId="58FD49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34.902</w:t>
            </w:r>
          </w:p>
        </w:tc>
        <w:tc>
          <w:tcPr>
            <w:tcW w:w="1320" w:type="dxa"/>
            <w:tcBorders>
              <w:top w:val="nil"/>
              <w:left w:val="nil"/>
              <w:bottom w:val="nil"/>
              <w:right w:val="nil"/>
            </w:tcBorders>
            <w:noWrap/>
            <w:vAlign w:val="center"/>
            <w:hideMark/>
          </w:tcPr>
          <w:p w14:paraId="775C6A46" w14:textId="17EC09A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31.702</w:t>
            </w:r>
          </w:p>
        </w:tc>
        <w:tc>
          <w:tcPr>
            <w:tcW w:w="1320" w:type="dxa"/>
            <w:tcBorders>
              <w:top w:val="nil"/>
              <w:left w:val="nil"/>
              <w:bottom w:val="nil"/>
              <w:right w:val="nil"/>
            </w:tcBorders>
            <w:noWrap/>
            <w:vAlign w:val="center"/>
            <w:hideMark/>
          </w:tcPr>
          <w:p w14:paraId="2F65ED47" w14:textId="33C7EBC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3.200</w:t>
            </w:r>
          </w:p>
        </w:tc>
        <w:tc>
          <w:tcPr>
            <w:tcW w:w="1470" w:type="dxa"/>
            <w:tcBorders>
              <w:top w:val="nil"/>
              <w:left w:val="nil"/>
              <w:bottom w:val="nil"/>
              <w:right w:val="single" w:sz="8" w:space="0" w:color="auto"/>
            </w:tcBorders>
            <w:noWrap/>
            <w:vAlign w:val="center"/>
            <w:hideMark/>
          </w:tcPr>
          <w:p w14:paraId="744C7B5B" w14:textId="64E7252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9,2</w:t>
            </w:r>
          </w:p>
        </w:tc>
      </w:tr>
      <w:tr w:rsidR="004D6036" w:rsidRPr="003E70AB" w14:paraId="41C40BF4" w14:textId="77777777" w:rsidTr="00C46A56">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1EBDC0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006472B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8" w:space="0" w:color="auto"/>
              <w:right w:val="nil"/>
            </w:tcBorders>
            <w:noWrap/>
            <w:vAlign w:val="center"/>
            <w:hideMark/>
          </w:tcPr>
          <w:p w14:paraId="28911093" w14:textId="2538695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34.997</w:t>
            </w:r>
          </w:p>
        </w:tc>
        <w:tc>
          <w:tcPr>
            <w:tcW w:w="1320" w:type="dxa"/>
            <w:tcBorders>
              <w:top w:val="nil"/>
              <w:left w:val="nil"/>
              <w:bottom w:val="single" w:sz="8" w:space="0" w:color="auto"/>
              <w:right w:val="nil"/>
            </w:tcBorders>
            <w:noWrap/>
            <w:vAlign w:val="center"/>
            <w:hideMark/>
          </w:tcPr>
          <w:p w14:paraId="60359F2F" w14:textId="0BD412A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31.936</w:t>
            </w:r>
          </w:p>
        </w:tc>
        <w:tc>
          <w:tcPr>
            <w:tcW w:w="1320" w:type="dxa"/>
            <w:tcBorders>
              <w:top w:val="nil"/>
              <w:left w:val="nil"/>
              <w:bottom w:val="single" w:sz="8" w:space="0" w:color="auto"/>
              <w:right w:val="nil"/>
            </w:tcBorders>
            <w:noWrap/>
            <w:vAlign w:val="center"/>
            <w:hideMark/>
          </w:tcPr>
          <w:p w14:paraId="0428B6C1" w14:textId="0067E74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3.062</w:t>
            </w:r>
          </w:p>
        </w:tc>
        <w:tc>
          <w:tcPr>
            <w:tcW w:w="1470" w:type="dxa"/>
            <w:tcBorders>
              <w:top w:val="nil"/>
              <w:left w:val="nil"/>
              <w:bottom w:val="single" w:sz="8" w:space="0" w:color="auto"/>
              <w:right w:val="single" w:sz="8" w:space="0" w:color="auto"/>
            </w:tcBorders>
            <w:noWrap/>
            <w:vAlign w:val="center"/>
            <w:hideMark/>
          </w:tcPr>
          <w:p w14:paraId="28F7B413" w14:textId="3CF6745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4D6036" w:rsidRPr="003E70AB" w14:paraId="56397F11" w14:textId="77777777" w:rsidTr="00C46A56">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190B5B5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2024</w:t>
            </w:r>
          </w:p>
        </w:tc>
        <w:tc>
          <w:tcPr>
            <w:tcW w:w="1320" w:type="dxa"/>
            <w:tcBorders>
              <w:top w:val="nil"/>
              <w:left w:val="nil"/>
              <w:bottom w:val="nil"/>
              <w:right w:val="single" w:sz="8" w:space="0" w:color="auto"/>
            </w:tcBorders>
            <w:noWrap/>
            <w:vAlign w:val="center"/>
            <w:hideMark/>
          </w:tcPr>
          <w:p w14:paraId="63BB1DC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1320" w:type="dxa"/>
            <w:tcBorders>
              <w:top w:val="nil"/>
              <w:left w:val="nil"/>
              <w:bottom w:val="nil"/>
              <w:right w:val="nil"/>
            </w:tcBorders>
            <w:noWrap/>
            <w:vAlign w:val="center"/>
            <w:hideMark/>
          </w:tcPr>
          <w:p w14:paraId="1C73001D" w14:textId="46F291C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35.660</w:t>
            </w:r>
          </w:p>
        </w:tc>
        <w:tc>
          <w:tcPr>
            <w:tcW w:w="1320" w:type="dxa"/>
            <w:tcBorders>
              <w:top w:val="nil"/>
              <w:left w:val="nil"/>
              <w:bottom w:val="nil"/>
              <w:right w:val="nil"/>
            </w:tcBorders>
            <w:noWrap/>
            <w:vAlign w:val="center"/>
            <w:hideMark/>
          </w:tcPr>
          <w:p w14:paraId="02D82CAF" w14:textId="6C3BD9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32.487</w:t>
            </w:r>
          </w:p>
        </w:tc>
        <w:tc>
          <w:tcPr>
            <w:tcW w:w="1320" w:type="dxa"/>
            <w:tcBorders>
              <w:top w:val="nil"/>
              <w:left w:val="nil"/>
              <w:bottom w:val="nil"/>
              <w:right w:val="nil"/>
            </w:tcBorders>
            <w:noWrap/>
            <w:vAlign w:val="center"/>
            <w:hideMark/>
          </w:tcPr>
          <w:p w14:paraId="3A36E860" w14:textId="57487EC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3.173</w:t>
            </w:r>
          </w:p>
        </w:tc>
        <w:tc>
          <w:tcPr>
            <w:tcW w:w="1470" w:type="dxa"/>
            <w:tcBorders>
              <w:top w:val="nil"/>
              <w:left w:val="nil"/>
              <w:bottom w:val="nil"/>
              <w:right w:val="single" w:sz="8" w:space="0" w:color="auto"/>
            </w:tcBorders>
            <w:noWrap/>
            <w:vAlign w:val="center"/>
            <w:hideMark/>
          </w:tcPr>
          <w:p w14:paraId="677D8A8F" w14:textId="493164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w:t>
            </w:r>
          </w:p>
        </w:tc>
      </w:tr>
      <w:tr w:rsidR="004D6036" w:rsidRPr="003E70AB" w14:paraId="2F4FDE82"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6CC9753"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1D6376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1320" w:type="dxa"/>
            <w:tcBorders>
              <w:top w:val="nil"/>
              <w:left w:val="nil"/>
              <w:bottom w:val="nil"/>
              <w:right w:val="nil"/>
            </w:tcBorders>
            <w:noWrap/>
            <w:vAlign w:val="center"/>
            <w:hideMark/>
          </w:tcPr>
          <w:p w14:paraId="32191635" w14:textId="6CD23D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35.701</w:t>
            </w:r>
          </w:p>
        </w:tc>
        <w:tc>
          <w:tcPr>
            <w:tcW w:w="1320" w:type="dxa"/>
            <w:tcBorders>
              <w:top w:val="nil"/>
              <w:left w:val="nil"/>
              <w:bottom w:val="nil"/>
              <w:right w:val="nil"/>
            </w:tcBorders>
            <w:noWrap/>
            <w:vAlign w:val="center"/>
            <w:hideMark/>
          </w:tcPr>
          <w:p w14:paraId="0775BF48" w14:textId="300B415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32.593</w:t>
            </w:r>
          </w:p>
        </w:tc>
        <w:tc>
          <w:tcPr>
            <w:tcW w:w="1320" w:type="dxa"/>
            <w:tcBorders>
              <w:top w:val="nil"/>
              <w:left w:val="nil"/>
              <w:bottom w:val="nil"/>
              <w:right w:val="nil"/>
            </w:tcBorders>
            <w:noWrap/>
            <w:vAlign w:val="center"/>
            <w:hideMark/>
          </w:tcPr>
          <w:p w14:paraId="4B37E055" w14:textId="7F4D7DC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3.107</w:t>
            </w:r>
          </w:p>
        </w:tc>
        <w:tc>
          <w:tcPr>
            <w:tcW w:w="1470" w:type="dxa"/>
            <w:tcBorders>
              <w:top w:val="nil"/>
              <w:left w:val="nil"/>
              <w:bottom w:val="nil"/>
              <w:right w:val="single" w:sz="8" w:space="0" w:color="auto"/>
            </w:tcBorders>
            <w:noWrap/>
            <w:vAlign w:val="center"/>
            <w:hideMark/>
          </w:tcPr>
          <w:p w14:paraId="39A5F90B" w14:textId="354FAF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4D6036" w:rsidRPr="003E70AB" w14:paraId="3F66A248" w14:textId="77777777" w:rsidTr="00C46A56">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17EDF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F10837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1320" w:type="dxa"/>
            <w:tcBorders>
              <w:top w:val="nil"/>
              <w:left w:val="nil"/>
              <w:bottom w:val="nil"/>
              <w:right w:val="nil"/>
            </w:tcBorders>
            <w:noWrap/>
            <w:vAlign w:val="center"/>
            <w:hideMark/>
          </w:tcPr>
          <w:p w14:paraId="3790D75B" w14:textId="1DF81A6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35.653</w:t>
            </w:r>
          </w:p>
        </w:tc>
        <w:tc>
          <w:tcPr>
            <w:tcW w:w="1320" w:type="dxa"/>
            <w:tcBorders>
              <w:top w:val="nil"/>
              <w:left w:val="nil"/>
              <w:bottom w:val="nil"/>
              <w:right w:val="nil"/>
            </w:tcBorders>
            <w:noWrap/>
            <w:vAlign w:val="center"/>
            <w:hideMark/>
          </w:tcPr>
          <w:p w14:paraId="4AA29799" w14:textId="45FFC1C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32.560</w:t>
            </w:r>
          </w:p>
        </w:tc>
        <w:tc>
          <w:tcPr>
            <w:tcW w:w="1320" w:type="dxa"/>
            <w:tcBorders>
              <w:top w:val="nil"/>
              <w:left w:val="nil"/>
              <w:bottom w:val="nil"/>
              <w:right w:val="nil"/>
            </w:tcBorders>
            <w:noWrap/>
            <w:vAlign w:val="center"/>
            <w:hideMark/>
          </w:tcPr>
          <w:p w14:paraId="5A9EA4BE" w14:textId="237D6C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3.093</w:t>
            </w:r>
          </w:p>
        </w:tc>
        <w:tc>
          <w:tcPr>
            <w:tcW w:w="1470" w:type="dxa"/>
            <w:tcBorders>
              <w:top w:val="nil"/>
              <w:left w:val="nil"/>
              <w:bottom w:val="nil"/>
              <w:right w:val="single" w:sz="8" w:space="0" w:color="auto"/>
            </w:tcBorders>
            <w:noWrap/>
            <w:vAlign w:val="center"/>
            <w:hideMark/>
          </w:tcPr>
          <w:p w14:paraId="1322F6E6" w14:textId="0416C7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4D6036" w:rsidRPr="003E70AB" w14:paraId="4D458626" w14:textId="77777777" w:rsidTr="00F14B0C">
        <w:trPr>
          <w:trHeight w:val="330"/>
        </w:trPr>
        <w:tc>
          <w:tcPr>
            <w:tcW w:w="1380" w:type="dxa"/>
            <w:vMerge/>
            <w:tcBorders>
              <w:top w:val="nil"/>
              <w:left w:val="single" w:sz="8" w:space="0" w:color="auto"/>
              <w:bottom w:val="single" w:sz="4" w:space="0" w:color="auto"/>
              <w:right w:val="single" w:sz="8" w:space="0" w:color="auto"/>
            </w:tcBorders>
            <w:vAlign w:val="center"/>
            <w:hideMark/>
          </w:tcPr>
          <w:p w14:paraId="5F6C7DF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1320" w:type="dxa"/>
            <w:tcBorders>
              <w:top w:val="nil"/>
              <w:left w:val="nil"/>
              <w:bottom w:val="single" w:sz="4" w:space="0" w:color="auto"/>
              <w:right w:val="single" w:sz="8" w:space="0" w:color="auto"/>
            </w:tcBorders>
            <w:noWrap/>
            <w:vAlign w:val="center"/>
            <w:hideMark/>
          </w:tcPr>
          <w:p w14:paraId="602A714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1320" w:type="dxa"/>
            <w:tcBorders>
              <w:top w:val="nil"/>
              <w:left w:val="nil"/>
              <w:bottom w:val="single" w:sz="4" w:space="0" w:color="auto"/>
              <w:right w:val="nil"/>
            </w:tcBorders>
            <w:noWrap/>
            <w:vAlign w:val="center"/>
            <w:hideMark/>
          </w:tcPr>
          <w:p w14:paraId="5749BD16" w14:textId="53CA714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35.779</w:t>
            </w:r>
          </w:p>
        </w:tc>
        <w:tc>
          <w:tcPr>
            <w:tcW w:w="1320" w:type="dxa"/>
            <w:tcBorders>
              <w:top w:val="nil"/>
              <w:left w:val="nil"/>
              <w:bottom w:val="single" w:sz="4" w:space="0" w:color="auto"/>
              <w:right w:val="nil"/>
            </w:tcBorders>
            <w:noWrap/>
            <w:vAlign w:val="center"/>
            <w:hideMark/>
          </w:tcPr>
          <w:p w14:paraId="42E7E995" w14:textId="6E83E85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32.721</w:t>
            </w:r>
          </w:p>
        </w:tc>
        <w:tc>
          <w:tcPr>
            <w:tcW w:w="1320" w:type="dxa"/>
            <w:tcBorders>
              <w:top w:val="nil"/>
              <w:left w:val="nil"/>
              <w:bottom w:val="single" w:sz="4" w:space="0" w:color="auto"/>
              <w:right w:val="nil"/>
            </w:tcBorders>
            <w:noWrap/>
            <w:vAlign w:val="center"/>
            <w:hideMark/>
          </w:tcPr>
          <w:p w14:paraId="55F8C4E1" w14:textId="0767705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3.059</w:t>
            </w:r>
          </w:p>
        </w:tc>
        <w:tc>
          <w:tcPr>
            <w:tcW w:w="1470" w:type="dxa"/>
            <w:tcBorders>
              <w:top w:val="nil"/>
              <w:left w:val="nil"/>
              <w:bottom w:val="single" w:sz="4" w:space="0" w:color="auto"/>
              <w:right w:val="single" w:sz="8" w:space="0" w:color="auto"/>
            </w:tcBorders>
            <w:noWrap/>
            <w:vAlign w:val="center"/>
            <w:hideMark/>
          </w:tcPr>
          <w:p w14:paraId="43A5DE14" w14:textId="6D766C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w:t>
            </w:r>
          </w:p>
        </w:tc>
      </w:tr>
      <w:tr w:rsidR="004D6036" w:rsidRPr="003E70AB" w14:paraId="3786E526" w14:textId="77777777" w:rsidTr="00F14B0C">
        <w:trPr>
          <w:trHeight w:val="330"/>
        </w:trPr>
        <w:tc>
          <w:tcPr>
            <w:tcW w:w="1380" w:type="dxa"/>
            <w:vMerge w:val="restart"/>
            <w:tcBorders>
              <w:top w:val="single" w:sz="4" w:space="0" w:color="auto"/>
              <w:left w:val="single" w:sz="8" w:space="0" w:color="auto"/>
              <w:right w:val="single" w:sz="8" w:space="0" w:color="auto"/>
            </w:tcBorders>
            <w:vAlign w:val="center"/>
          </w:tcPr>
          <w:p w14:paraId="15736CE8" w14:textId="6F3C746B" w:rsidR="004D6036" w:rsidRPr="00F14B0C" w:rsidRDefault="004D6036" w:rsidP="004D6036">
            <w:pPr>
              <w:spacing w:after="0" w:line="240" w:lineRule="auto"/>
              <w:jc w:val="center"/>
              <w:rPr>
                <w:rFonts w:ascii="Calibri" w:hAnsi="Calibri" w:cs="Calibri"/>
                <w:color w:val="000000"/>
              </w:rPr>
            </w:pPr>
            <w:r w:rsidRPr="00F14B0C">
              <w:rPr>
                <w:rFonts w:ascii="Calibri" w:eastAsia="Times New Roman" w:hAnsi="Calibri" w:cs="Calibri"/>
                <w:color w:val="000000"/>
                <w:lang w:val="en-US"/>
              </w:rPr>
              <w:t>2025</w:t>
            </w:r>
          </w:p>
        </w:tc>
        <w:tc>
          <w:tcPr>
            <w:tcW w:w="1320" w:type="dxa"/>
            <w:tcBorders>
              <w:top w:val="single" w:sz="4" w:space="0" w:color="auto"/>
              <w:left w:val="nil"/>
              <w:right w:val="single" w:sz="8" w:space="0" w:color="auto"/>
            </w:tcBorders>
            <w:noWrap/>
            <w:vAlign w:val="center"/>
          </w:tcPr>
          <w:p w14:paraId="0825D029" w14:textId="15F095B2" w:rsidR="004D6036" w:rsidRDefault="004D6036" w:rsidP="004D6036">
            <w:pPr>
              <w:spacing w:after="0" w:line="240" w:lineRule="auto"/>
              <w:jc w:val="center"/>
              <w:rPr>
                <w:rFonts w:ascii="Calibri" w:hAnsi="Calibri" w:cs="Calibri"/>
                <w:color w:val="000000"/>
              </w:rPr>
            </w:pPr>
            <w:r>
              <w:rPr>
                <w:rFonts w:ascii="Calibri" w:hAnsi="Calibri" w:cs="Calibri"/>
                <w:color w:val="000000"/>
              </w:rPr>
              <w:t>I</w:t>
            </w:r>
          </w:p>
        </w:tc>
        <w:tc>
          <w:tcPr>
            <w:tcW w:w="1320" w:type="dxa"/>
            <w:tcBorders>
              <w:top w:val="single" w:sz="4" w:space="0" w:color="auto"/>
              <w:left w:val="nil"/>
              <w:right w:val="nil"/>
            </w:tcBorders>
            <w:noWrap/>
            <w:vAlign w:val="center"/>
          </w:tcPr>
          <w:p w14:paraId="2DAF5A23" w14:textId="54A08990" w:rsidR="004D6036" w:rsidRDefault="004D6036" w:rsidP="004D6036">
            <w:pPr>
              <w:spacing w:after="0" w:line="240" w:lineRule="auto"/>
              <w:jc w:val="center"/>
              <w:rPr>
                <w:rFonts w:ascii="Calibri" w:hAnsi="Calibri" w:cs="Calibri"/>
                <w:color w:val="000000"/>
              </w:rPr>
            </w:pPr>
            <w:r>
              <w:rPr>
                <w:rFonts w:ascii="Calibri" w:hAnsi="Calibri" w:cs="Calibri"/>
                <w:color w:val="000000"/>
              </w:rPr>
              <w:t>35.491</w:t>
            </w:r>
          </w:p>
        </w:tc>
        <w:tc>
          <w:tcPr>
            <w:tcW w:w="1320" w:type="dxa"/>
            <w:tcBorders>
              <w:top w:val="single" w:sz="4" w:space="0" w:color="auto"/>
              <w:left w:val="nil"/>
              <w:right w:val="nil"/>
            </w:tcBorders>
            <w:noWrap/>
            <w:vAlign w:val="center"/>
          </w:tcPr>
          <w:p w14:paraId="3B21AEC2" w14:textId="41A32AA2" w:rsidR="004D6036" w:rsidRDefault="004D6036" w:rsidP="004D6036">
            <w:pPr>
              <w:spacing w:after="0" w:line="240" w:lineRule="auto"/>
              <w:jc w:val="center"/>
              <w:rPr>
                <w:rFonts w:ascii="Calibri" w:hAnsi="Calibri" w:cs="Calibri"/>
                <w:color w:val="000000"/>
              </w:rPr>
            </w:pPr>
            <w:r>
              <w:rPr>
                <w:rFonts w:ascii="Calibri" w:hAnsi="Calibri" w:cs="Calibri"/>
                <w:color w:val="000000"/>
              </w:rPr>
              <w:t>32.538</w:t>
            </w:r>
          </w:p>
        </w:tc>
        <w:tc>
          <w:tcPr>
            <w:tcW w:w="1320" w:type="dxa"/>
            <w:tcBorders>
              <w:top w:val="single" w:sz="4" w:space="0" w:color="auto"/>
              <w:left w:val="nil"/>
              <w:right w:val="nil"/>
            </w:tcBorders>
            <w:noWrap/>
            <w:vAlign w:val="center"/>
          </w:tcPr>
          <w:p w14:paraId="163A0B3E" w14:textId="4E8ABD18" w:rsidR="004D6036" w:rsidRDefault="004D6036" w:rsidP="004D6036">
            <w:pPr>
              <w:spacing w:after="0" w:line="240" w:lineRule="auto"/>
              <w:jc w:val="center"/>
              <w:rPr>
                <w:rFonts w:ascii="Calibri" w:hAnsi="Calibri" w:cs="Calibri"/>
                <w:color w:val="000000"/>
              </w:rPr>
            </w:pPr>
            <w:r>
              <w:rPr>
                <w:rFonts w:ascii="Calibri" w:hAnsi="Calibri" w:cs="Calibri"/>
                <w:color w:val="000000"/>
              </w:rPr>
              <w:t>2.953</w:t>
            </w:r>
          </w:p>
        </w:tc>
        <w:tc>
          <w:tcPr>
            <w:tcW w:w="1470" w:type="dxa"/>
            <w:tcBorders>
              <w:top w:val="single" w:sz="4" w:space="0" w:color="auto"/>
              <w:left w:val="nil"/>
              <w:right w:val="single" w:sz="8" w:space="0" w:color="auto"/>
            </w:tcBorders>
            <w:noWrap/>
            <w:vAlign w:val="center"/>
          </w:tcPr>
          <w:p w14:paraId="4BCDF6EE" w14:textId="7DCC7F9E" w:rsidR="004D6036" w:rsidRDefault="004D6036" w:rsidP="004D6036">
            <w:pPr>
              <w:spacing w:after="0" w:line="240" w:lineRule="auto"/>
              <w:jc w:val="center"/>
              <w:rPr>
                <w:rFonts w:ascii="Calibri" w:hAnsi="Calibri" w:cs="Calibri"/>
                <w:color w:val="000000"/>
              </w:rPr>
            </w:pPr>
            <w:r>
              <w:rPr>
                <w:rFonts w:ascii="Calibri" w:hAnsi="Calibri" w:cs="Calibri"/>
                <w:color w:val="000000"/>
              </w:rPr>
              <w:t>8,3</w:t>
            </w:r>
          </w:p>
        </w:tc>
      </w:tr>
      <w:tr w:rsidR="004D6036" w:rsidRPr="003E70AB" w14:paraId="773C3EF3" w14:textId="77777777" w:rsidTr="00F14B0C">
        <w:trPr>
          <w:trHeight w:val="330"/>
        </w:trPr>
        <w:tc>
          <w:tcPr>
            <w:tcW w:w="1380" w:type="dxa"/>
            <w:vMerge/>
            <w:tcBorders>
              <w:left w:val="single" w:sz="8" w:space="0" w:color="auto"/>
              <w:right w:val="single" w:sz="4" w:space="0" w:color="auto"/>
            </w:tcBorders>
            <w:vAlign w:val="center"/>
          </w:tcPr>
          <w:p w14:paraId="6CC51304" w14:textId="77777777" w:rsidR="004D6036" w:rsidRDefault="004D6036" w:rsidP="004D6036">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5F778453" w14:textId="5D47E038" w:rsidR="004D6036" w:rsidRDefault="004D6036" w:rsidP="004D6036">
            <w:pPr>
              <w:spacing w:after="0" w:line="240" w:lineRule="auto"/>
              <w:jc w:val="center"/>
              <w:rPr>
                <w:rFonts w:ascii="Calibri" w:hAnsi="Calibri" w:cs="Calibri"/>
                <w:color w:val="000000"/>
              </w:rPr>
            </w:pPr>
            <w:r>
              <w:rPr>
                <w:rFonts w:ascii="Calibri" w:hAnsi="Calibri" w:cs="Calibri"/>
                <w:color w:val="000000"/>
              </w:rPr>
              <w:t>II</w:t>
            </w:r>
          </w:p>
        </w:tc>
        <w:tc>
          <w:tcPr>
            <w:tcW w:w="1320" w:type="dxa"/>
            <w:tcBorders>
              <w:top w:val="nil"/>
              <w:left w:val="single" w:sz="4" w:space="0" w:color="auto"/>
            </w:tcBorders>
            <w:noWrap/>
            <w:vAlign w:val="center"/>
          </w:tcPr>
          <w:p w14:paraId="071C585F" w14:textId="66BFD4FD" w:rsidR="004D6036" w:rsidRDefault="004D6036" w:rsidP="004D6036">
            <w:pPr>
              <w:spacing w:after="0" w:line="240" w:lineRule="auto"/>
              <w:jc w:val="center"/>
              <w:rPr>
                <w:rFonts w:ascii="Calibri" w:hAnsi="Calibri" w:cs="Calibri"/>
                <w:color w:val="000000"/>
              </w:rPr>
            </w:pPr>
            <w:r>
              <w:rPr>
                <w:rFonts w:ascii="Calibri" w:hAnsi="Calibri" w:cs="Calibri"/>
                <w:color w:val="000000"/>
              </w:rPr>
              <w:t>35.540</w:t>
            </w:r>
          </w:p>
        </w:tc>
        <w:tc>
          <w:tcPr>
            <w:tcW w:w="1320" w:type="dxa"/>
            <w:tcBorders>
              <w:top w:val="nil"/>
            </w:tcBorders>
            <w:noWrap/>
            <w:vAlign w:val="center"/>
          </w:tcPr>
          <w:p w14:paraId="6576DD6C" w14:textId="7EA2376D" w:rsidR="004D6036" w:rsidRDefault="004D6036" w:rsidP="004D6036">
            <w:pPr>
              <w:spacing w:after="0" w:line="240" w:lineRule="auto"/>
              <w:jc w:val="center"/>
              <w:rPr>
                <w:rFonts w:ascii="Calibri" w:hAnsi="Calibri" w:cs="Calibri"/>
                <w:color w:val="000000"/>
              </w:rPr>
            </w:pPr>
            <w:r>
              <w:rPr>
                <w:rFonts w:ascii="Calibri" w:hAnsi="Calibri" w:cs="Calibri"/>
                <w:color w:val="000000"/>
              </w:rPr>
              <w:t>32.503</w:t>
            </w:r>
          </w:p>
        </w:tc>
        <w:tc>
          <w:tcPr>
            <w:tcW w:w="1320" w:type="dxa"/>
            <w:tcBorders>
              <w:top w:val="nil"/>
            </w:tcBorders>
            <w:noWrap/>
            <w:vAlign w:val="center"/>
          </w:tcPr>
          <w:p w14:paraId="1C1958D2" w14:textId="0797C3BD" w:rsidR="004D6036" w:rsidRDefault="004D6036" w:rsidP="004D6036">
            <w:pPr>
              <w:spacing w:after="0" w:line="240" w:lineRule="auto"/>
              <w:jc w:val="center"/>
              <w:rPr>
                <w:rFonts w:ascii="Calibri" w:hAnsi="Calibri" w:cs="Calibri"/>
                <w:color w:val="000000"/>
              </w:rPr>
            </w:pPr>
            <w:r>
              <w:rPr>
                <w:rFonts w:ascii="Calibri" w:hAnsi="Calibri" w:cs="Calibri"/>
                <w:color w:val="000000"/>
              </w:rPr>
              <w:t>3.037</w:t>
            </w:r>
          </w:p>
        </w:tc>
        <w:tc>
          <w:tcPr>
            <w:tcW w:w="1470" w:type="dxa"/>
            <w:tcBorders>
              <w:top w:val="nil"/>
              <w:right w:val="single" w:sz="4" w:space="0" w:color="auto"/>
            </w:tcBorders>
            <w:noWrap/>
            <w:vAlign w:val="center"/>
          </w:tcPr>
          <w:p w14:paraId="137128F0" w14:textId="0F18EC96" w:rsidR="004D6036" w:rsidRDefault="004D6036" w:rsidP="004D6036">
            <w:pPr>
              <w:spacing w:after="0" w:line="240" w:lineRule="auto"/>
              <w:jc w:val="center"/>
              <w:rPr>
                <w:rFonts w:ascii="Calibri" w:hAnsi="Calibri" w:cs="Calibri"/>
                <w:color w:val="000000"/>
              </w:rPr>
            </w:pPr>
            <w:r>
              <w:rPr>
                <w:rFonts w:ascii="Calibri" w:hAnsi="Calibri" w:cs="Calibri"/>
                <w:color w:val="000000"/>
              </w:rPr>
              <w:t>8,5</w:t>
            </w:r>
          </w:p>
        </w:tc>
      </w:tr>
      <w:tr w:rsidR="004D6036" w:rsidRPr="003E70AB" w14:paraId="0B006C3A" w14:textId="77777777" w:rsidTr="00F14B0C">
        <w:trPr>
          <w:trHeight w:val="330"/>
        </w:trPr>
        <w:tc>
          <w:tcPr>
            <w:tcW w:w="1380" w:type="dxa"/>
            <w:vMerge/>
            <w:tcBorders>
              <w:left w:val="single" w:sz="8" w:space="0" w:color="auto"/>
              <w:right w:val="single" w:sz="4" w:space="0" w:color="auto"/>
            </w:tcBorders>
            <w:vAlign w:val="center"/>
          </w:tcPr>
          <w:p w14:paraId="5E13D77F" w14:textId="77777777" w:rsidR="004D6036" w:rsidRDefault="004D6036" w:rsidP="004D6036">
            <w:pPr>
              <w:spacing w:after="0" w:line="240" w:lineRule="auto"/>
              <w:jc w:val="left"/>
              <w:rPr>
                <w:rFonts w:ascii="Calibri" w:hAnsi="Calibri" w:cs="Calibri"/>
                <w:color w:val="000000"/>
              </w:rPr>
            </w:pPr>
          </w:p>
        </w:tc>
        <w:tc>
          <w:tcPr>
            <w:tcW w:w="1320" w:type="dxa"/>
            <w:tcBorders>
              <w:top w:val="nil"/>
              <w:left w:val="single" w:sz="4" w:space="0" w:color="auto"/>
              <w:right w:val="single" w:sz="4" w:space="0" w:color="auto"/>
            </w:tcBorders>
            <w:noWrap/>
            <w:vAlign w:val="center"/>
          </w:tcPr>
          <w:p w14:paraId="3A3EF928" w14:textId="2A4494C9" w:rsidR="004D6036" w:rsidRDefault="004D6036" w:rsidP="004D6036">
            <w:pPr>
              <w:spacing w:after="0" w:line="240" w:lineRule="auto"/>
              <w:jc w:val="center"/>
              <w:rPr>
                <w:rFonts w:ascii="Calibri" w:hAnsi="Calibri" w:cs="Calibri"/>
                <w:color w:val="000000"/>
              </w:rPr>
            </w:pPr>
            <w:r>
              <w:rPr>
                <w:rFonts w:ascii="Calibri" w:hAnsi="Calibri" w:cs="Calibri"/>
                <w:color w:val="000000"/>
              </w:rPr>
              <w:t>III</w:t>
            </w:r>
          </w:p>
        </w:tc>
        <w:tc>
          <w:tcPr>
            <w:tcW w:w="1320" w:type="dxa"/>
            <w:tcBorders>
              <w:top w:val="nil"/>
              <w:left w:val="single" w:sz="4" w:space="0" w:color="auto"/>
            </w:tcBorders>
            <w:noWrap/>
            <w:vAlign w:val="center"/>
          </w:tcPr>
          <w:p w14:paraId="1CE93B17" w14:textId="067CE95D" w:rsidR="004D6036" w:rsidRDefault="004D6036" w:rsidP="004D6036">
            <w:pPr>
              <w:spacing w:after="0" w:line="240" w:lineRule="auto"/>
              <w:jc w:val="center"/>
              <w:rPr>
                <w:rFonts w:ascii="Calibri" w:hAnsi="Calibri" w:cs="Calibri"/>
                <w:color w:val="000000"/>
              </w:rPr>
            </w:pPr>
            <w:r>
              <w:rPr>
                <w:rFonts w:ascii="Calibri" w:hAnsi="Calibri" w:cs="Calibri"/>
                <w:color w:val="000000"/>
              </w:rPr>
              <w:t>35.521</w:t>
            </w:r>
          </w:p>
        </w:tc>
        <w:tc>
          <w:tcPr>
            <w:tcW w:w="1320" w:type="dxa"/>
            <w:tcBorders>
              <w:top w:val="nil"/>
            </w:tcBorders>
            <w:noWrap/>
            <w:vAlign w:val="center"/>
          </w:tcPr>
          <w:p w14:paraId="3A8CA6BD" w14:textId="0C704226" w:rsidR="004D6036" w:rsidRDefault="004D6036" w:rsidP="004D6036">
            <w:pPr>
              <w:spacing w:after="0" w:line="240" w:lineRule="auto"/>
              <w:jc w:val="center"/>
              <w:rPr>
                <w:rFonts w:ascii="Calibri" w:hAnsi="Calibri" w:cs="Calibri"/>
                <w:color w:val="000000"/>
              </w:rPr>
            </w:pPr>
            <w:r>
              <w:rPr>
                <w:rFonts w:ascii="Calibri" w:hAnsi="Calibri" w:cs="Calibri"/>
                <w:color w:val="000000"/>
              </w:rPr>
              <w:t>32.550</w:t>
            </w:r>
          </w:p>
        </w:tc>
        <w:tc>
          <w:tcPr>
            <w:tcW w:w="1320" w:type="dxa"/>
            <w:tcBorders>
              <w:top w:val="nil"/>
            </w:tcBorders>
            <w:noWrap/>
            <w:vAlign w:val="center"/>
          </w:tcPr>
          <w:p w14:paraId="40E58224" w14:textId="0EBC092B" w:rsidR="004D6036" w:rsidRDefault="004D6036" w:rsidP="004D6036">
            <w:pPr>
              <w:spacing w:after="0" w:line="240" w:lineRule="auto"/>
              <w:jc w:val="center"/>
              <w:rPr>
                <w:rFonts w:ascii="Calibri" w:hAnsi="Calibri" w:cs="Calibri"/>
                <w:color w:val="000000"/>
              </w:rPr>
            </w:pPr>
            <w:r>
              <w:rPr>
                <w:rFonts w:ascii="Calibri" w:hAnsi="Calibri" w:cs="Calibri"/>
                <w:color w:val="000000"/>
              </w:rPr>
              <w:t>2.971</w:t>
            </w:r>
          </w:p>
        </w:tc>
        <w:tc>
          <w:tcPr>
            <w:tcW w:w="1470" w:type="dxa"/>
            <w:tcBorders>
              <w:top w:val="nil"/>
              <w:right w:val="single" w:sz="4" w:space="0" w:color="auto"/>
            </w:tcBorders>
            <w:noWrap/>
            <w:vAlign w:val="center"/>
          </w:tcPr>
          <w:p w14:paraId="3FBE84FB" w14:textId="661E17FB" w:rsidR="004D6036" w:rsidRDefault="004D6036" w:rsidP="004D6036">
            <w:pPr>
              <w:spacing w:after="0" w:line="240" w:lineRule="auto"/>
              <w:jc w:val="center"/>
              <w:rPr>
                <w:rFonts w:ascii="Calibri" w:hAnsi="Calibri" w:cs="Calibri"/>
                <w:color w:val="000000"/>
              </w:rPr>
            </w:pPr>
            <w:r>
              <w:rPr>
                <w:rFonts w:ascii="Calibri" w:hAnsi="Calibri" w:cs="Calibri"/>
                <w:color w:val="000000"/>
              </w:rPr>
              <w:t>8,4</w:t>
            </w:r>
          </w:p>
        </w:tc>
      </w:tr>
      <w:tr w:rsidR="004D6036" w:rsidRPr="003E70AB" w14:paraId="7E499BA3" w14:textId="77777777" w:rsidTr="00F14B0C">
        <w:trPr>
          <w:trHeight w:val="330"/>
        </w:trPr>
        <w:tc>
          <w:tcPr>
            <w:tcW w:w="1380" w:type="dxa"/>
            <w:vMerge/>
            <w:tcBorders>
              <w:left w:val="single" w:sz="8" w:space="0" w:color="auto"/>
              <w:bottom w:val="single" w:sz="8" w:space="0" w:color="000000"/>
              <w:right w:val="single" w:sz="8" w:space="0" w:color="auto"/>
            </w:tcBorders>
            <w:vAlign w:val="center"/>
          </w:tcPr>
          <w:p w14:paraId="5EBD8CC6" w14:textId="77777777" w:rsidR="004D6036" w:rsidRDefault="004D6036" w:rsidP="004D6036">
            <w:pPr>
              <w:spacing w:after="0" w:line="240" w:lineRule="auto"/>
              <w:jc w:val="left"/>
              <w:rPr>
                <w:rFonts w:ascii="Calibri" w:hAnsi="Calibri" w:cs="Calibri"/>
                <w:color w:val="000000"/>
              </w:rPr>
            </w:pPr>
          </w:p>
        </w:tc>
        <w:tc>
          <w:tcPr>
            <w:tcW w:w="1320" w:type="dxa"/>
            <w:tcBorders>
              <w:left w:val="nil"/>
              <w:bottom w:val="single" w:sz="8" w:space="0" w:color="auto"/>
              <w:right w:val="single" w:sz="8" w:space="0" w:color="auto"/>
            </w:tcBorders>
            <w:noWrap/>
            <w:vAlign w:val="center"/>
          </w:tcPr>
          <w:p w14:paraId="28CE667E" w14:textId="68E4ADF4" w:rsidR="004D6036" w:rsidRDefault="004D6036" w:rsidP="004D6036">
            <w:pPr>
              <w:spacing w:after="0" w:line="240" w:lineRule="auto"/>
              <w:jc w:val="center"/>
              <w:rPr>
                <w:rFonts w:ascii="Calibri" w:hAnsi="Calibri" w:cs="Calibri"/>
                <w:color w:val="000000"/>
              </w:rPr>
            </w:pPr>
            <w:r>
              <w:rPr>
                <w:rFonts w:ascii="Calibri" w:hAnsi="Calibri" w:cs="Calibri"/>
                <w:color w:val="000000"/>
              </w:rPr>
              <w:t>IV</w:t>
            </w:r>
          </w:p>
        </w:tc>
        <w:tc>
          <w:tcPr>
            <w:tcW w:w="1320" w:type="dxa"/>
            <w:tcBorders>
              <w:left w:val="nil"/>
              <w:bottom w:val="single" w:sz="8" w:space="0" w:color="auto"/>
              <w:right w:val="nil"/>
            </w:tcBorders>
            <w:noWrap/>
            <w:vAlign w:val="center"/>
          </w:tcPr>
          <w:p w14:paraId="113EAC18" w14:textId="0BFAB011" w:rsidR="004D6036" w:rsidRDefault="004D6036" w:rsidP="004D6036">
            <w:pPr>
              <w:spacing w:after="0" w:line="240" w:lineRule="auto"/>
              <w:jc w:val="center"/>
              <w:rPr>
                <w:rFonts w:ascii="Calibri" w:hAnsi="Calibri" w:cs="Calibri"/>
                <w:color w:val="000000"/>
              </w:rPr>
            </w:pPr>
            <w:r>
              <w:rPr>
                <w:rFonts w:ascii="Calibri" w:hAnsi="Calibri" w:cs="Calibri"/>
                <w:color w:val="000000"/>
              </w:rPr>
              <w:t>35.599</w:t>
            </w:r>
          </w:p>
        </w:tc>
        <w:tc>
          <w:tcPr>
            <w:tcW w:w="1320" w:type="dxa"/>
            <w:tcBorders>
              <w:left w:val="nil"/>
              <w:bottom w:val="single" w:sz="8" w:space="0" w:color="auto"/>
              <w:right w:val="nil"/>
            </w:tcBorders>
            <w:noWrap/>
            <w:vAlign w:val="center"/>
          </w:tcPr>
          <w:p w14:paraId="2C5CD0AA" w14:textId="7CAEA3C7" w:rsidR="004D6036" w:rsidRDefault="004D6036" w:rsidP="004D6036">
            <w:pPr>
              <w:spacing w:after="0" w:line="240" w:lineRule="auto"/>
              <w:jc w:val="center"/>
              <w:rPr>
                <w:rFonts w:ascii="Calibri" w:hAnsi="Calibri" w:cs="Calibri"/>
                <w:color w:val="000000"/>
              </w:rPr>
            </w:pPr>
            <w:r>
              <w:rPr>
                <w:rFonts w:ascii="Calibri" w:hAnsi="Calibri" w:cs="Calibri"/>
                <w:color w:val="000000"/>
              </w:rPr>
              <w:t>32.686</w:t>
            </w:r>
          </w:p>
        </w:tc>
        <w:tc>
          <w:tcPr>
            <w:tcW w:w="1320" w:type="dxa"/>
            <w:tcBorders>
              <w:left w:val="nil"/>
              <w:bottom w:val="single" w:sz="8" w:space="0" w:color="auto"/>
              <w:right w:val="nil"/>
            </w:tcBorders>
            <w:noWrap/>
            <w:vAlign w:val="center"/>
          </w:tcPr>
          <w:p w14:paraId="7FBDC938" w14:textId="46FB6B8A" w:rsidR="004D6036" w:rsidRDefault="004D6036" w:rsidP="004D6036">
            <w:pPr>
              <w:spacing w:after="0" w:line="240" w:lineRule="auto"/>
              <w:jc w:val="center"/>
              <w:rPr>
                <w:rFonts w:ascii="Calibri" w:hAnsi="Calibri" w:cs="Calibri"/>
                <w:color w:val="000000"/>
              </w:rPr>
            </w:pPr>
            <w:r>
              <w:rPr>
                <w:rFonts w:ascii="Calibri" w:hAnsi="Calibri" w:cs="Calibri"/>
                <w:color w:val="000000"/>
              </w:rPr>
              <w:t>2.913</w:t>
            </w:r>
          </w:p>
        </w:tc>
        <w:tc>
          <w:tcPr>
            <w:tcW w:w="1470" w:type="dxa"/>
            <w:tcBorders>
              <w:left w:val="nil"/>
              <w:bottom w:val="single" w:sz="8" w:space="0" w:color="auto"/>
              <w:right w:val="single" w:sz="8" w:space="0" w:color="auto"/>
            </w:tcBorders>
            <w:noWrap/>
            <w:vAlign w:val="center"/>
          </w:tcPr>
          <w:p w14:paraId="2EDD63C7" w14:textId="1EB6514C" w:rsidR="004D6036" w:rsidRDefault="004D6036" w:rsidP="004D6036">
            <w:pPr>
              <w:spacing w:after="0" w:line="240" w:lineRule="auto"/>
              <w:jc w:val="center"/>
              <w:rPr>
                <w:rFonts w:ascii="Calibri" w:hAnsi="Calibri" w:cs="Calibri"/>
                <w:color w:val="000000"/>
              </w:rPr>
            </w:pPr>
            <w:r>
              <w:rPr>
                <w:rFonts w:ascii="Calibri" w:hAnsi="Calibri" w:cs="Calibri"/>
                <w:color w:val="000000"/>
              </w:rPr>
              <w:t>8,2</w:t>
            </w:r>
          </w:p>
        </w:tc>
      </w:tr>
    </w:tbl>
    <w:p w14:paraId="7F383452"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2A3C29CC" w14:textId="77777777" w:rsidR="004F5312" w:rsidRDefault="004F5312" w:rsidP="004F5312">
      <w:pPr>
        <w:spacing w:line="259" w:lineRule="auto"/>
        <w:jc w:val="left"/>
        <w:rPr>
          <w:rFonts w:cs="Arial"/>
          <w:bCs/>
          <w:sz w:val="20"/>
          <w:szCs w:val="24"/>
        </w:rPr>
      </w:pPr>
      <w:r>
        <w:rPr>
          <w:rFonts w:cs="Arial"/>
          <w:bCs/>
          <w:sz w:val="20"/>
          <w:szCs w:val="24"/>
        </w:rPr>
        <w:br w:type="page"/>
      </w:r>
    </w:p>
    <w:p w14:paraId="611C4243" w14:textId="77777777"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Tablo 2: Mevsim etkilerinden arındırılmış cinsiyet ayrımında işgücü göstergeleri</w:t>
      </w:r>
    </w:p>
    <w:tbl>
      <w:tblPr>
        <w:tblW w:w="0" w:type="auto"/>
        <w:tblLook w:val="04A0" w:firstRow="1" w:lastRow="0" w:firstColumn="1" w:lastColumn="0" w:noHBand="0" w:noVBand="1"/>
      </w:tblPr>
      <w:tblGrid>
        <w:gridCol w:w="663"/>
        <w:gridCol w:w="397"/>
        <w:gridCol w:w="1052"/>
        <w:gridCol w:w="927"/>
        <w:gridCol w:w="869"/>
        <w:gridCol w:w="1044"/>
        <w:gridCol w:w="759"/>
        <w:gridCol w:w="870"/>
        <w:gridCol w:w="1043"/>
        <w:gridCol w:w="748"/>
        <w:gridCol w:w="870"/>
      </w:tblGrid>
      <w:tr w:rsidR="004F5312" w:rsidRPr="003E70AB" w14:paraId="6EF8140F" w14:textId="77777777" w:rsidTr="00C46A56">
        <w:trPr>
          <w:trHeight w:val="615"/>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426E54D"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0" w:type="auto"/>
            <w:tcBorders>
              <w:top w:val="single" w:sz="8" w:space="0" w:color="auto"/>
              <w:left w:val="nil"/>
              <w:bottom w:val="single" w:sz="8" w:space="0" w:color="auto"/>
              <w:right w:val="single" w:sz="8" w:space="0" w:color="auto"/>
            </w:tcBorders>
            <w:noWrap/>
            <w:vAlign w:val="center"/>
            <w:hideMark/>
          </w:tcPr>
          <w:p w14:paraId="33377019"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0" w:type="auto"/>
            <w:tcBorders>
              <w:top w:val="single" w:sz="8" w:space="0" w:color="auto"/>
              <w:left w:val="nil"/>
              <w:bottom w:val="single" w:sz="8" w:space="0" w:color="auto"/>
              <w:right w:val="nil"/>
            </w:tcBorders>
            <w:vAlign w:val="center"/>
            <w:hideMark/>
          </w:tcPr>
          <w:p w14:paraId="70D4409A"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 istihdam</w:t>
            </w:r>
          </w:p>
        </w:tc>
        <w:tc>
          <w:tcPr>
            <w:tcW w:w="0" w:type="auto"/>
            <w:tcBorders>
              <w:top w:val="single" w:sz="8" w:space="0" w:color="auto"/>
              <w:left w:val="nil"/>
              <w:bottom w:val="single" w:sz="8" w:space="0" w:color="auto"/>
              <w:right w:val="nil"/>
            </w:tcBorders>
            <w:vAlign w:val="center"/>
            <w:hideMark/>
          </w:tcPr>
          <w:p w14:paraId="19BF45C4"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 işsiz</w:t>
            </w:r>
          </w:p>
        </w:tc>
        <w:tc>
          <w:tcPr>
            <w:tcW w:w="0" w:type="auto"/>
            <w:tcBorders>
              <w:top w:val="single" w:sz="8" w:space="0" w:color="auto"/>
              <w:left w:val="nil"/>
              <w:bottom w:val="single" w:sz="8" w:space="0" w:color="auto"/>
              <w:right w:val="nil"/>
            </w:tcBorders>
            <w:vAlign w:val="center"/>
            <w:hideMark/>
          </w:tcPr>
          <w:p w14:paraId="59E4206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genel</w:t>
            </w:r>
          </w:p>
        </w:tc>
        <w:tc>
          <w:tcPr>
            <w:tcW w:w="0" w:type="auto"/>
            <w:tcBorders>
              <w:top w:val="single" w:sz="8" w:space="0" w:color="auto"/>
              <w:left w:val="nil"/>
              <w:bottom w:val="single" w:sz="8" w:space="0" w:color="auto"/>
              <w:right w:val="nil"/>
            </w:tcBorders>
            <w:vAlign w:val="center"/>
            <w:hideMark/>
          </w:tcPr>
          <w:p w14:paraId="1FBB219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Kadın istihdam</w:t>
            </w:r>
          </w:p>
        </w:tc>
        <w:tc>
          <w:tcPr>
            <w:tcW w:w="0" w:type="auto"/>
            <w:tcBorders>
              <w:top w:val="single" w:sz="8" w:space="0" w:color="auto"/>
              <w:left w:val="nil"/>
              <w:bottom w:val="single" w:sz="8" w:space="0" w:color="auto"/>
              <w:right w:val="nil"/>
            </w:tcBorders>
            <w:vAlign w:val="center"/>
            <w:hideMark/>
          </w:tcPr>
          <w:p w14:paraId="6903D34D"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Kadın işsiz</w:t>
            </w:r>
          </w:p>
        </w:tc>
        <w:tc>
          <w:tcPr>
            <w:tcW w:w="0" w:type="auto"/>
            <w:tcBorders>
              <w:top w:val="single" w:sz="8" w:space="0" w:color="auto"/>
              <w:left w:val="nil"/>
              <w:bottom w:val="single" w:sz="8" w:space="0" w:color="auto"/>
              <w:right w:val="nil"/>
            </w:tcBorders>
            <w:vAlign w:val="center"/>
            <w:hideMark/>
          </w:tcPr>
          <w:p w14:paraId="52CE151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kadın</w:t>
            </w:r>
          </w:p>
        </w:tc>
        <w:tc>
          <w:tcPr>
            <w:tcW w:w="0" w:type="auto"/>
            <w:tcBorders>
              <w:top w:val="single" w:sz="8" w:space="0" w:color="auto"/>
              <w:left w:val="nil"/>
              <w:bottom w:val="single" w:sz="8" w:space="0" w:color="auto"/>
              <w:right w:val="nil"/>
            </w:tcBorders>
            <w:vAlign w:val="center"/>
            <w:hideMark/>
          </w:tcPr>
          <w:p w14:paraId="470B6D84"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Erkek istihdam</w:t>
            </w:r>
          </w:p>
        </w:tc>
        <w:tc>
          <w:tcPr>
            <w:tcW w:w="0" w:type="auto"/>
            <w:tcBorders>
              <w:top w:val="single" w:sz="8" w:space="0" w:color="auto"/>
              <w:left w:val="nil"/>
              <w:bottom w:val="single" w:sz="8" w:space="0" w:color="auto"/>
              <w:right w:val="nil"/>
            </w:tcBorders>
            <w:vAlign w:val="center"/>
            <w:hideMark/>
          </w:tcPr>
          <w:p w14:paraId="1C754536"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Erkek işsiz</w:t>
            </w:r>
          </w:p>
        </w:tc>
        <w:tc>
          <w:tcPr>
            <w:tcW w:w="0" w:type="auto"/>
            <w:tcBorders>
              <w:top w:val="single" w:sz="8" w:space="0" w:color="auto"/>
              <w:left w:val="nil"/>
              <w:bottom w:val="single" w:sz="8" w:space="0" w:color="auto"/>
              <w:right w:val="single" w:sz="8" w:space="0" w:color="auto"/>
            </w:tcBorders>
            <w:vAlign w:val="center"/>
            <w:hideMark/>
          </w:tcPr>
          <w:p w14:paraId="59ECDD71"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İşsizlik oranı, erkek</w:t>
            </w:r>
          </w:p>
        </w:tc>
      </w:tr>
      <w:tr w:rsidR="004D6036" w:rsidRPr="003E70AB" w14:paraId="5226ED52"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E2685C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0" w:type="auto"/>
            <w:tcBorders>
              <w:top w:val="nil"/>
              <w:left w:val="nil"/>
              <w:bottom w:val="nil"/>
              <w:right w:val="single" w:sz="8" w:space="0" w:color="auto"/>
            </w:tcBorders>
            <w:noWrap/>
            <w:vAlign w:val="center"/>
            <w:hideMark/>
          </w:tcPr>
          <w:p w14:paraId="66E5EBC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1D93AACE" w14:textId="0BFBCF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27.388</w:t>
            </w:r>
          </w:p>
        </w:tc>
        <w:tc>
          <w:tcPr>
            <w:tcW w:w="0" w:type="auto"/>
            <w:tcBorders>
              <w:top w:val="nil"/>
              <w:left w:val="nil"/>
              <w:bottom w:val="nil"/>
              <w:right w:val="nil"/>
            </w:tcBorders>
            <w:noWrap/>
            <w:vAlign w:val="center"/>
            <w:hideMark/>
          </w:tcPr>
          <w:p w14:paraId="450C756E" w14:textId="4342538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3.706</w:t>
            </w:r>
          </w:p>
        </w:tc>
        <w:tc>
          <w:tcPr>
            <w:tcW w:w="0" w:type="auto"/>
            <w:tcBorders>
              <w:top w:val="nil"/>
              <w:left w:val="nil"/>
              <w:bottom w:val="nil"/>
              <w:right w:val="nil"/>
            </w:tcBorders>
            <w:noWrap/>
            <w:vAlign w:val="center"/>
            <w:hideMark/>
          </w:tcPr>
          <w:p w14:paraId="0A01D993" w14:textId="0D243C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11,9</w:t>
            </w:r>
          </w:p>
        </w:tc>
        <w:tc>
          <w:tcPr>
            <w:tcW w:w="0" w:type="auto"/>
            <w:tcBorders>
              <w:top w:val="nil"/>
              <w:left w:val="nil"/>
              <w:bottom w:val="nil"/>
              <w:right w:val="nil"/>
            </w:tcBorders>
            <w:noWrap/>
            <w:vAlign w:val="center"/>
            <w:hideMark/>
          </w:tcPr>
          <w:p w14:paraId="0404A35D" w14:textId="5129E5E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8.517</w:t>
            </w:r>
          </w:p>
        </w:tc>
        <w:tc>
          <w:tcPr>
            <w:tcW w:w="0" w:type="auto"/>
            <w:tcBorders>
              <w:top w:val="nil"/>
              <w:left w:val="nil"/>
              <w:bottom w:val="nil"/>
              <w:right w:val="nil"/>
            </w:tcBorders>
            <w:noWrap/>
            <w:vAlign w:val="center"/>
            <w:hideMark/>
          </w:tcPr>
          <w:p w14:paraId="40FBDAC9" w14:textId="76812D0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1.434</w:t>
            </w:r>
          </w:p>
        </w:tc>
        <w:tc>
          <w:tcPr>
            <w:tcW w:w="0" w:type="auto"/>
            <w:tcBorders>
              <w:top w:val="nil"/>
              <w:left w:val="nil"/>
              <w:bottom w:val="nil"/>
              <w:right w:val="nil"/>
            </w:tcBorders>
            <w:noWrap/>
            <w:vAlign w:val="center"/>
            <w:hideMark/>
          </w:tcPr>
          <w:p w14:paraId="19052D1C" w14:textId="178246E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14,4</w:t>
            </w:r>
          </w:p>
        </w:tc>
        <w:tc>
          <w:tcPr>
            <w:tcW w:w="0" w:type="auto"/>
            <w:tcBorders>
              <w:top w:val="nil"/>
              <w:left w:val="nil"/>
              <w:bottom w:val="nil"/>
              <w:right w:val="nil"/>
            </w:tcBorders>
            <w:noWrap/>
            <w:vAlign w:val="center"/>
            <w:hideMark/>
          </w:tcPr>
          <w:p w14:paraId="76A047B6" w14:textId="0A27FE1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18.870</w:t>
            </w:r>
          </w:p>
        </w:tc>
        <w:tc>
          <w:tcPr>
            <w:tcW w:w="0" w:type="auto"/>
            <w:tcBorders>
              <w:top w:val="nil"/>
              <w:left w:val="nil"/>
              <w:bottom w:val="nil"/>
              <w:right w:val="nil"/>
            </w:tcBorders>
            <w:noWrap/>
            <w:vAlign w:val="center"/>
            <w:hideMark/>
          </w:tcPr>
          <w:p w14:paraId="7DEC0853" w14:textId="5923C8A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2.272</w:t>
            </w:r>
          </w:p>
        </w:tc>
        <w:tc>
          <w:tcPr>
            <w:tcW w:w="0" w:type="auto"/>
            <w:tcBorders>
              <w:top w:val="nil"/>
              <w:left w:val="nil"/>
              <w:bottom w:val="nil"/>
              <w:right w:val="single" w:sz="8" w:space="0" w:color="auto"/>
            </w:tcBorders>
            <w:noWrap/>
            <w:vAlign w:val="center"/>
            <w:hideMark/>
          </w:tcPr>
          <w:p w14:paraId="6308580E" w14:textId="362ABD2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10,7</w:t>
            </w:r>
          </w:p>
        </w:tc>
      </w:tr>
      <w:tr w:rsidR="004D6036" w:rsidRPr="003E70AB" w14:paraId="296D2AB0"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6B53A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274367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F5A00B7" w14:textId="711069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27.853</w:t>
            </w:r>
          </w:p>
        </w:tc>
        <w:tc>
          <w:tcPr>
            <w:tcW w:w="0" w:type="auto"/>
            <w:tcBorders>
              <w:top w:val="nil"/>
              <w:left w:val="nil"/>
              <w:bottom w:val="nil"/>
              <w:right w:val="nil"/>
            </w:tcBorders>
            <w:noWrap/>
            <w:vAlign w:val="center"/>
            <w:hideMark/>
          </w:tcPr>
          <w:p w14:paraId="3ADA60FF" w14:textId="001613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3.513</w:t>
            </w:r>
          </w:p>
        </w:tc>
        <w:tc>
          <w:tcPr>
            <w:tcW w:w="0" w:type="auto"/>
            <w:tcBorders>
              <w:top w:val="nil"/>
              <w:left w:val="nil"/>
              <w:bottom w:val="nil"/>
              <w:right w:val="nil"/>
            </w:tcBorders>
            <w:noWrap/>
            <w:vAlign w:val="center"/>
            <w:hideMark/>
          </w:tcPr>
          <w:p w14:paraId="66C7DB7E" w14:textId="49EFACE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11,2</w:t>
            </w:r>
          </w:p>
        </w:tc>
        <w:tc>
          <w:tcPr>
            <w:tcW w:w="0" w:type="auto"/>
            <w:tcBorders>
              <w:top w:val="nil"/>
              <w:left w:val="nil"/>
              <w:bottom w:val="nil"/>
              <w:right w:val="nil"/>
            </w:tcBorders>
            <w:noWrap/>
            <w:vAlign w:val="center"/>
            <w:hideMark/>
          </w:tcPr>
          <w:p w14:paraId="1C3C6E35" w14:textId="3E3E0D8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8.543</w:t>
            </w:r>
          </w:p>
        </w:tc>
        <w:tc>
          <w:tcPr>
            <w:tcW w:w="0" w:type="auto"/>
            <w:tcBorders>
              <w:top w:val="nil"/>
              <w:left w:val="nil"/>
              <w:bottom w:val="nil"/>
              <w:right w:val="nil"/>
            </w:tcBorders>
            <w:noWrap/>
            <w:vAlign w:val="center"/>
            <w:hideMark/>
          </w:tcPr>
          <w:p w14:paraId="555C9D47" w14:textId="6D4684E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1.451</w:t>
            </w:r>
          </w:p>
        </w:tc>
        <w:tc>
          <w:tcPr>
            <w:tcW w:w="0" w:type="auto"/>
            <w:tcBorders>
              <w:top w:val="nil"/>
              <w:left w:val="nil"/>
              <w:bottom w:val="nil"/>
              <w:right w:val="nil"/>
            </w:tcBorders>
            <w:noWrap/>
            <w:vAlign w:val="center"/>
            <w:hideMark/>
          </w:tcPr>
          <w:p w14:paraId="5D0A8535" w14:textId="506D69C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14,5</w:t>
            </w:r>
          </w:p>
        </w:tc>
        <w:tc>
          <w:tcPr>
            <w:tcW w:w="0" w:type="auto"/>
            <w:tcBorders>
              <w:top w:val="nil"/>
              <w:left w:val="nil"/>
              <w:bottom w:val="nil"/>
              <w:right w:val="nil"/>
            </w:tcBorders>
            <w:noWrap/>
            <w:vAlign w:val="center"/>
            <w:hideMark/>
          </w:tcPr>
          <w:p w14:paraId="77A528FA" w14:textId="2C90CB1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19.310</w:t>
            </w:r>
          </w:p>
        </w:tc>
        <w:tc>
          <w:tcPr>
            <w:tcW w:w="0" w:type="auto"/>
            <w:tcBorders>
              <w:top w:val="nil"/>
              <w:left w:val="nil"/>
              <w:bottom w:val="nil"/>
              <w:right w:val="nil"/>
            </w:tcBorders>
            <w:noWrap/>
            <w:vAlign w:val="center"/>
            <w:hideMark/>
          </w:tcPr>
          <w:p w14:paraId="16220026" w14:textId="5B5F677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2.061</w:t>
            </w:r>
          </w:p>
        </w:tc>
        <w:tc>
          <w:tcPr>
            <w:tcW w:w="0" w:type="auto"/>
            <w:tcBorders>
              <w:top w:val="nil"/>
              <w:left w:val="nil"/>
              <w:bottom w:val="nil"/>
              <w:right w:val="single" w:sz="8" w:space="0" w:color="auto"/>
            </w:tcBorders>
            <w:noWrap/>
            <w:vAlign w:val="center"/>
            <w:hideMark/>
          </w:tcPr>
          <w:p w14:paraId="316C7910" w14:textId="1EB99D8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4D6036" w:rsidRPr="003E70AB" w14:paraId="07CA828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0B6D8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3D762B8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9710FE4" w14:textId="1BF823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28.346</w:t>
            </w:r>
          </w:p>
        </w:tc>
        <w:tc>
          <w:tcPr>
            <w:tcW w:w="0" w:type="auto"/>
            <w:tcBorders>
              <w:top w:val="nil"/>
              <w:left w:val="nil"/>
              <w:bottom w:val="nil"/>
              <w:right w:val="nil"/>
            </w:tcBorders>
            <w:noWrap/>
            <w:vAlign w:val="center"/>
            <w:hideMark/>
          </w:tcPr>
          <w:p w14:paraId="017B97F7" w14:textId="600734F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3.320</w:t>
            </w:r>
          </w:p>
        </w:tc>
        <w:tc>
          <w:tcPr>
            <w:tcW w:w="0" w:type="auto"/>
            <w:tcBorders>
              <w:top w:val="nil"/>
              <w:left w:val="nil"/>
              <w:bottom w:val="nil"/>
              <w:right w:val="nil"/>
            </w:tcBorders>
            <w:noWrap/>
            <w:vAlign w:val="center"/>
            <w:hideMark/>
          </w:tcPr>
          <w:p w14:paraId="7D819533" w14:textId="5A8914E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c>
          <w:tcPr>
            <w:tcW w:w="0" w:type="auto"/>
            <w:tcBorders>
              <w:top w:val="nil"/>
              <w:left w:val="nil"/>
              <w:bottom w:val="nil"/>
              <w:right w:val="nil"/>
            </w:tcBorders>
            <w:noWrap/>
            <w:vAlign w:val="center"/>
            <w:hideMark/>
          </w:tcPr>
          <w:p w14:paraId="6F45C7C0" w14:textId="515962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8.735</w:t>
            </w:r>
          </w:p>
        </w:tc>
        <w:tc>
          <w:tcPr>
            <w:tcW w:w="0" w:type="auto"/>
            <w:tcBorders>
              <w:top w:val="nil"/>
              <w:left w:val="nil"/>
              <w:bottom w:val="nil"/>
              <w:right w:val="nil"/>
            </w:tcBorders>
            <w:noWrap/>
            <w:vAlign w:val="center"/>
            <w:hideMark/>
          </w:tcPr>
          <w:p w14:paraId="630D10A7" w14:textId="47FC2F8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1.405</w:t>
            </w:r>
          </w:p>
        </w:tc>
        <w:tc>
          <w:tcPr>
            <w:tcW w:w="0" w:type="auto"/>
            <w:tcBorders>
              <w:top w:val="nil"/>
              <w:left w:val="nil"/>
              <w:bottom w:val="nil"/>
              <w:right w:val="nil"/>
            </w:tcBorders>
            <w:noWrap/>
            <w:vAlign w:val="center"/>
            <w:hideMark/>
          </w:tcPr>
          <w:p w14:paraId="0744B2E9" w14:textId="2EBD5D9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13,9</w:t>
            </w:r>
          </w:p>
        </w:tc>
        <w:tc>
          <w:tcPr>
            <w:tcW w:w="0" w:type="auto"/>
            <w:tcBorders>
              <w:top w:val="nil"/>
              <w:left w:val="nil"/>
              <w:bottom w:val="nil"/>
              <w:right w:val="nil"/>
            </w:tcBorders>
            <w:noWrap/>
            <w:vAlign w:val="center"/>
            <w:hideMark/>
          </w:tcPr>
          <w:p w14:paraId="719038C2" w14:textId="18C3D7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19.611</w:t>
            </w:r>
          </w:p>
        </w:tc>
        <w:tc>
          <w:tcPr>
            <w:tcW w:w="0" w:type="auto"/>
            <w:tcBorders>
              <w:top w:val="nil"/>
              <w:left w:val="nil"/>
              <w:bottom w:val="nil"/>
              <w:right w:val="nil"/>
            </w:tcBorders>
            <w:noWrap/>
            <w:vAlign w:val="center"/>
            <w:hideMark/>
          </w:tcPr>
          <w:p w14:paraId="44DE5972" w14:textId="756BD6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1.914</w:t>
            </w:r>
          </w:p>
        </w:tc>
        <w:tc>
          <w:tcPr>
            <w:tcW w:w="0" w:type="auto"/>
            <w:tcBorders>
              <w:top w:val="nil"/>
              <w:left w:val="nil"/>
              <w:bottom w:val="nil"/>
              <w:right w:val="single" w:sz="8" w:space="0" w:color="auto"/>
            </w:tcBorders>
            <w:noWrap/>
            <w:vAlign w:val="center"/>
            <w:hideMark/>
          </w:tcPr>
          <w:p w14:paraId="211A44B4" w14:textId="23A00E9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w:t>
            </w:r>
          </w:p>
        </w:tc>
      </w:tr>
      <w:tr w:rsidR="004D6036" w:rsidRPr="003E70AB" w14:paraId="15D8DFC0"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EFD9C4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62603A1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20A13B21" w14:textId="4751941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28.650</w:t>
            </w:r>
          </w:p>
        </w:tc>
        <w:tc>
          <w:tcPr>
            <w:tcW w:w="0" w:type="auto"/>
            <w:tcBorders>
              <w:top w:val="nil"/>
              <w:left w:val="nil"/>
              <w:bottom w:val="single" w:sz="8" w:space="0" w:color="auto"/>
              <w:right w:val="nil"/>
            </w:tcBorders>
            <w:noWrap/>
            <w:vAlign w:val="center"/>
            <w:hideMark/>
          </w:tcPr>
          <w:p w14:paraId="6466325C" w14:textId="26228F8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3.216</w:t>
            </w:r>
          </w:p>
        </w:tc>
        <w:tc>
          <w:tcPr>
            <w:tcW w:w="0" w:type="auto"/>
            <w:tcBorders>
              <w:top w:val="nil"/>
              <w:left w:val="nil"/>
              <w:bottom w:val="single" w:sz="8" w:space="0" w:color="auto"/>
              <w:right w:val="nil"/>
            </w:tcBorders>
            <w:noWrap/>
            <w:vAlign w:val="center"/>
            <w:hideMark/>
          </w:tcPr>
          <w:p w14:paraId="3FA6D74D" w14:textId="5BECF2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10,1</w:t>
            </w:r>
          </w:p>
        </w:tc>
        <w:tc>
          <w:tcPr>
            <w:tcW w:w="0" w:type="auto"/>
            <w:tcBorders>
              <w:top w:val="nil"/>
              <w:left w:val="nil"/>
              <w:bottom w:val="single" w:sz="8" w:space="0" w:color="auto"/>
              <w:right w:val="nil"/>
            </w:tcBorders>
            <w:noWrap/>
            <w:vAlign w:val="center"/>
            <w:hideMark/>
          </w:tcPr>
          <w:p w14:paraId="7E9E83AE" w14:textId="71FE5F8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8.988</w:t>
            </w:r>
          </w:p>
        </w:tc>
        <w:tc>
          <w:tcPr>
            <w:tcW w:w="0" w:type="auto"/>
            <w:tcBorders>
              <w:top w:val="nil"/>
              <w:left w:val="nil"/>
              <w:bottom w:val="single" w:sz="8" w:space="0" w:color="auto"/>
              <w:right w:val="nil"/>
            </w:tcBorders>
            <w:noWrap/>
            <w:vAlign w:val="center"/>
            <w:hideMark/>
          </w:tcPr>
          <w:p w14:paraId="222E9AD5" w14:textId="09AB117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1.340</w:t>
            </w:r>
          </w:p>
        </w:tc>
        <w:tc>
          <w:tcPr>
            <w:tcW w:w="0" w:type="auto"/>
            <w:tcBorders>
              <w:top w:val="nil"/>
              <w:left w:val="nil"/>
              <w:bottom w:val="single" w:sz="8" w:space="0" w:color="auto"/>
              <w:right w:val="nil"/>
            </w:tcBorders>
            <w:noWrap/>
            <w:vAlign w:val="center"/>
            <w:hideMark/>
          </w:tcPr>
          <w:p w14:paraId="70F69127" w14:textId="732C166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13,0</w:t>
            </w:r>
          </w:p>
        </w:tc>
        <w:tc>
          <w:tcPr>
            <w:tcW w:w="0" w:type="auto"/>
            <w:tcBorders>
              <w:top w:val="nil"/>
              <w:left w:val="nil"/>
              <w:bottom w:val="single" w:sz="8" w:space="0" w:color="auto"/>
              <w:right w:val="nil"/>
            </w:tcBorders>
            <w:noWrap/>
            <w:vAlign w:val="center"/>
            <w:hideMark/>
          </w:tcPr>
          <w:p w14:paraId="3E2B72B7" w14:textId="74857B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19.662</w:t>
            </w:r>
          </w:p>
        </w:tc>
        <w:tc>
          <w:tcPr>
            <w:tcW w:w="0" w:type="auto"/>
            <w:tcBorders>
              <w:top w:val="nil"/>
              <w:left w:val="nil"/>
              <w:bottom w:val="single" w:sz="8" w:space="0" w:color="auto"/>
              <w:right w:val="nil"/>
            </w:tcBorders>
            <w:noWrap/>
            <w:vAlign w:val="center"/>
            <w:hideMark/>
          </w:tcPr>
          <w:p w14:paraId="23DC9F8A" w14:textId="45A5AF3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1.877</w:t>
            </w:r>
          </w:p>
        </w:tc>
        <w:tc>
          <w:tcPr>
            <w:tcW w:w="0" w:type="auto"/>
            <w:tcBorders>
              <w:top w:val="nil"/>
              <w:left w:val="nil"/>
              <w:bottom w:val="single" w:sz="8" w:space="0" w:color="auto"/>
              <w:right w:val="single" w:sz="8" w:space="0" w:color="auto"/>
            </w:tcBorders>
            <w:noWrap/>
            <w:vAlign w:val="center"/>
            <w:hideMark/>
          </w:tcPr>
          <w:p w14:paraId="61E1286E" w14:textId="19C1B3A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r>
      <w:tr w:rsidR="004D6036" w:rsidRPr="003E70AB" w14:paraId="3AE890E5"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3C0C8FC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0" w:type="auto"/>
            <w:tcBorders>
              <w:top w:val="nil"/>
              <w:left w:val="nil"/>
              <w:bottom w:val="nil"/>
              <w:right w:val="single" w:sz="8" w:space="0" w:color="auto"/>
            </w:tcBorders>
            <w:noWrap/>
            <w:vAlign w:val="center"/>
            <w:hideMark/>
          </w:tcPr>
          <w:p w14:paraId="48F4CCF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7268DDE0" w14:textId="34410B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28.712</w:t>
            </w:r>
          </w:p>
        </w:tc>
        <w:tc>
          <w:tcPr>
            <w:tcW w:w="0" w:type="auto"/>
            <w:tcBorders>
              <w:top w:val="nil"/>
              <w:left w:val="nil"/>
              <w:bottom w:val="nil"/>
              <w:right w:val="nil"/>
            </w:tcBorders>
            <w:noWrap/>
            <w:vAlign w:val="center"/>
            <w:hideMark/>
          </w:tcPr>
          <w:p w14:paraId="3C14BDA8" w14:textId="34B1B11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3.165</w:t>
            </w:r>
          </w:p>
        </w:tc>
        <w:tc>
          <w:tcPr>
            <w:tcW w:w="0" w:type="auto"/>
            <w:tcBorders>
              <w:top w:val="nil"/>
              <w:left w:val="nil"/>
              <w:bottom w:val="nil"/>
              <w:right w:val="nil"/>
            </w:tcBorders>
            <w:noWrap/>
            <w:vAlign w:val="center"/>
            <w:hideMark/>
          </w:tcPr>
          <w:p w14:paraId="02BCA370" w14:textId="5470CF5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9,9</w:t>
            </w:r>
          </w:p>
        </w:tc>
        <w:tc>
          <w:tcPr>
            <w:tcW w:w="0" w:type="auto"/>
            <w:tcBorders>
              <w:top w:val="nil"/>
              <w:left w:val="nil"/>
              <w:bottom w:val="nil"/>
              <w:right w:val="nil"/>
            </w:tcBorders>
            <w:noWrap/>
            <w:vAlign w:val="center"/>
            <w:hideMark/>
          </w:tcPr>
          <w:p w14:paraId="19D6A528" w14:textId="64630CD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9.006</w:t>
            </w:r>
          </w:p>
        </w:tc>
        <w:tc>
          <w:tcPr>
            <w:tcW w:w="0" w:type="auto"/>
            <w:tcBorders>
              <w:top w:val="nil"/>
              <w:left w:val="nil"/>
              <w:bottom w:val="nil"/>
              <w:right w:val="nil"/>
            </w:tcBorders>
            <w:noWrap/>
            <w:vAlign w:val="center"/>
            <w:hideMark/>
          </w:tcPr>
          <w:p w14:paraId="5A8A9C1D" w14:textId="24238ED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1.348</w:t>
            </w:r>
          </w:p>
        </w:tc>
        <w:tc>
          <w:tcPr>
            <w:tcW w:w="0" w:type="auto"/>
            <w:tcBorders>
              <w:top w:val="nil"/>
              <w:left w:val="nil"/>
              <w:bottom w:val="nil"/>
              <w:right w:val="nil"/>
            </w:tcBorders>
            <w:noWrap/>
            <w:vAlign w:val="center"/>
            <w:hideMark/>
          </w:tcPr>
          <w:p w14:paraId="1293F84D" w14:textId="4EF0701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13,0</w:t>
            </w:r>
          </w:p>
        </w:tc>
        <w:tc>
          <w:tcPr>
            <w:tcW w:w="0" w:type="auto"/>
            <w:tcBorders>
              <w:top w:val="nil"/>
              <w:left w:val="nil"/>
              <w:bottom w:val="nil"/>
              <w:right w:val="nil"/>
            </w:tcBorders>
            <w:noWrap/>
            <w:vAlign w:val="center"/>
            <w:hideMark/>
          </w:tcPr>
          <w:p w14:paraId="51A96DCD" w14:textId="0A3BB1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19.706</w:t>
            </w:r>
          </w:p>
        </w:tc>
        <w:tc>
          <w:tcPr>
            <w:tcW w:w="0" w:type="auto"/>
            <w:tcBorders>
              <w:top w:val="nil"/>
              <w:left w:val="nil"/>
              <w:bottom w:val="nil"/>
              <w:right w:val="nil"/>
            </w:tcBorders>
            <w:noWrap/>
            <w:vAlign w:val="center"/>
            <w:hideMark/>
          </w:tcPr>
          <w:p w14:paraId="6BE6246A" w14:textId="16F9518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1.817</w:t>
            </w:r>
          </w:p>
        </w:tc>
        <w:tc>
          <w:tcPr>
            <w:tcW w:w="0" w:type="auto"/>
            <w:tcBorders>
              <w:top w:val="nil"/>
              <w:left w:val="nil"/>
              <w:bottom w:val="nil"/>
              <w:right w:val="single" w:sz="8" w:space="0" w:color="auto"/>
            </w:tcBorders>
            <w:noWrap/>
            <w:vAlign w:val="center"/>
            <w:hideMark/>
          </w:tcPr>
          <w:p w14:paraId="770FF9A1" w14:textId="6D3C18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8,4</w:t>
            </w:r>
          </w:p>
        </w:tc>
      </w:tr>
      <w:tr w:rsidR="004D6036" w:rsidRPr="003E70AB" w14:paraId="5AD86228"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70B815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F6D28B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9BFCCF8" w14:textId="6361469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28.755</w:t>
            </w:r>
          </w:p>
        </w:tc>
        <w:tc>
          <w:tcPr>
            <w:tcW w:w="0" w:type="auto"/>
            <w:tcBorders>
              <w:top w:val="nil"/>
              <w:left w:val="nil"/>
              <w:bottom w:val="nil"/>
              <w:right w:val="nil"/>
            </w:tcBorders>
            <w:noWrap/>
            <w:vAlign w:val="center"/>
            <w:hideMark/>
          </w:tcPr>
          <w:p w14:paraId="4E2733CA" w14:textId="5DF2A58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3.380</w:t>
            </w:r>
          </w:p>
        </w:tc>
        <w:tc>
          <w:tcPr>
            <w:tcW w:w="0" w:type="auto"/>
            <w:tcBorders>
              <w:top w:val="nil"/>
              <w:left w:val="nil"/>
              <w:bottom w:val="nil"/>
              <w:right w:val="nil"/>
            </w:tcBorders>
            <w:noWrap/>
            <w:vAlign w:val="center"/>
            <w:hideMark/>
          </w:tcPr>
          <w:p w14:paraId="50FAA339" w14:textId="497AF56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w:t>
            </w:r>
          </w:p>
        </w:tc>
        <w:tc>
          <w:tcPr>
            <w:tcW w:w="0" w:type="auto"/>
            <w:tcBorders>
              <w:top w:val="nil"/>
              <w:left w:val="nil"/>
              <w:bottom w:val="nil"/>
              <w:right w:val="nil"/>
            </w:tcBorders>
            <w:noWrap/>
            <w:vAlign w:val="center"/>
            <w:hideMark/>
          </w:tcPr>
          <w:p w14:paraId="3A54AF8D" w14:textId="6942C7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9.036</w:t>
            </w:r>
          </w:p>
        </w:tc>
        <w:tc>
          <w:tcPr>
            <w:tcW w:w="0" w:type="auto"/>
            <w:tcBorders>
              <w:top w:val="nil"/>
              <w:left w:val="nil"/>
              <w:bottom w:val="nil"/>
              <w:right w:val="nil"/>
            </w:tcBorders>
            <w:noWrap/>
            <w:vAlign w:val="center"/>
            <w:hideMark/>
          </w:tcPr>
          <w:p w14:paraId="5DDF9900" w14:textId="773F565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1.414</w:t>
            </w:r>
          </w:p>
        </w:tc>
        <w:tc>
          <w:tcPr>
            <w:tcW w:w="0" w:type="auto"/>
            <w:tcBorders>
              <w:top w:val="nil"/>
              <w:left w:val="nil"/>
              <w:bottom w:val="nil"/>
              <w:right w:val="nil"/>
            </w:tcBorders>
            <w:noWrap/>
            <w:vAlign w:val="center"/>
            <w:hideMark/>
          </w:tcPr>
          <w:p w14:paraId="65FD7A9A" w14:textId="6DF08C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13,5</w:t>
            </w:r>
          </w:p>
        </w:tc>
        <w:tc>
          <w:tcPr>
            <w:tcW w:w="0" w:type="auto"/>
            <w:tcBorders>
              <w:top w:val="nil"/>
              <w:left w:val="nil"/>
              <w:bottom w:val="nil"/>
              <w:right w:val="nil"/>
            </w:tcBorders>
            <w:noWrap/>
            <w:vAlign w:val="center"/>
            <w:hideMark/>
          </w:tcPr>
          <w:p w14:paraId="48554B79" w14:textId="050DBB0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19.720</w:t>
            </w:r>
          </w:p>
        </w:tc>
        <w:tc>
          <w:tcPr>
            <w:tcW w:w="0" w:type="auto"/>
            <w:tcBorders>
              <w:top w:val="nil"/>
              <w:left w:val="nil"/>
              <w:bottom w:val="nil"/>
              <w:right w:val="nil"/>
            </w:tcBorders>
            <w:noWrap/>
            <w:vAlign w:val="center"/>
            <w:hideMark/>
          </w:tcPr>
          <w:p w14:paraId="0B3D3F85" w14:textId="48ABA3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1.966</w:t>
            </w:r>
          </w:p>
        </w:tc>
        <w:tc>
          <w:tcPr>
            <w:tcW w:w="0" w:type="auto"/>
            <w:tcBorders>
              <w:top w:val="nil"/>
              <w:left w:val="nil"/>
              <w:bottom w:val="nil"/>
              <w:right w:val="single" w:sz="8" w:space="0" w:color="auto"/>
            </w:tcBorders>
            <w:noWrap/>
            <w:vAlign w:val="center"/>
            <w:hideMark/>
          </w:tcPr>
          <w:p w14:paraId="47BA8DA2" w14:textId="6255B46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9,1</w:t>
            </w:r>
          </w:p>
        </w:tc>
      </w:tr>
      <w:tr w:rsidR="004D6036" w:rsidRPr="003E70AB" w14:paraId="1DE36CC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A3A7E5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710E637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500BAAF8" w14:textId="053287D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28.816</w:t>
            </w:r>
          </w:p>
        </w:tc>
        <w:tc>
          <w:tcPr>
            <w:tcW w:w="0" w:type="auto"/>
            <w:tcBorders>
              <w:top w:val="nil"/>
              <w:left w:val="nil"/>
              <w:bottom w:val="nil"/>
              <w:right w:val="nil"/>
            </w:tcBorders>
            <w:noWrap/>
            <w:vAlign w:val="center"/>
            <w:hideMark/>
          </w:tcPr>
          <w:p w14:paraId="6AAACFF9" w14:textId="617CC9E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3.616</w:t>
            </w:r>
          </w:p>
        </w:tc>
        <w:tc>
          <w:tcPr>
            <w:tcW w:w="0" w:type="auto"/>
            <w:tcBorders>
              <w:top w:val="nil"/>
              <w:left w:val="nil"/>
              <w:bottom w:val="nil"/>
              <w:right w:val="nil"/>
            </w:tcBorders>
            <w:noWrap/>
            <w:vAlign w:val="center"/>
            <w:hideMark/>
          </w:tcPr>
          <w:p w14:paraId="35F9622B" w14:textId="3585E4F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c>
          <w:tcPr>
            <w:tcW w:w="0" w:type="auto"/>
            <w:tcBorders>
              <w:top w:val="nil"/>
              <w:left w:val="nil"/>
              <w:bottom w:val="nil"/>
              <w:right w:val="nil"/>
            </w:tcBorders>
            <w:noWrap/>
            <w:vAlign w:val="center"/>
            <w:hideMark/>
          </w:tcPr>
          <w:p w14:paraId="3B37D5E0" w14:textId="0910559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9.034</w:t>
            </w:r>
          </w:p>
        </w:tc>
        <w:tc>
          <w:tcPr>
            <w:tcW w:w="0" w:type="auto"/>
            <w:tcBorders>
              <w:top w:val="nil"/>
              <w:left w:val="nil"/>
              <w:bottom w:val="nil"/>
              <w:right w:val="nil"/>
            </w:tcBorders>
            <w:noWrap/>
            <w:vAlign w:val="center"/>
            <w:hideMark/>
          </w:tcPr>
          <w:p w14:paraId="6814CC70" w14:textId="2F6D23F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1.468</w:t>
            </w:r>
          </w:p>
        </w:tc>
        <w:tc>
          <w:tcPr>
            <w:tcW w:w="0" w:type="auto"/>
            <w:tcBorders>
              <w:top w:val="nil"/>
              <w:left w:val="nil"/>
              <w:bottom w:val="nil"/>
              <w:right w:val="nil"/>
            </w:tcBorders>
            <w:noWrap/>
            <w:vAlign w:val="center"/>
            <w:hideMark/>
          </w:tcPr>
          <w:p w14:paraId="00F3CB45" w14:textId="25BF189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nil"/>
              <w:right w:val="nil"/>
            </w:tcBorders>
            <w:noWrap/>
            <w:vAlign w:val="center"/>
            <w:hideMark/>
          </w:tcPr>
          <w:p w14:paraId="23C9BCBB" w14:textId="4B0DDEF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19.782</w:t>
            </w:r>
          </w:p>
        </w:tc>
        <w:tc>
          <w:tcPr>
            <w:tcW w:w="0" w:type="auto"/>
            <w:tcBorders>
              <w:top w:val="nil"/>
              <w:left w:val="nil"/>
              <w:bottom w:val="nil"/>
              <w:right w:val="nil"/>
            </w:tcBorders>
            <w:noWrap/>
            <w:vAlign w:val="center"/>
            <w:hideMark/>
          </w:tcPr>
          <w:p w14:paraId="0D5A214A" w14:textId="112FEAC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2.148</w:t>
            </w:r>
          </w:p>
        </w:tc>
        <w:tc>
          <w:tcPr>
            <w:tcW w:w="0" w:type="auto"/>
            <w:tcBorders>
              <w:top w:val="nil"/>
              <w:left w:val="nil"/>
              <w:bottom w:val="nil"/>
              <w:right w:val="single" w:sz="8" w:space="0" w:color="auto"/>
            </w:tcBorders>
            <w:noWrap/>
            <w:vAlign w:val="center"/>
            <w:hideMark/>
          </w:tcPr>
          <w:p w14:paraId="55BBBA35" w14:textId="396B93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9,8</w:t>
            </w:r>
          </w:p>
        </w:tc>
      </w:tr>
      <w:tr w:rsidR="004D6036" w:rsidRPr="003E70AB" w14:paraId="48E7041C"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8D1685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549C74B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1137A47F" w14:textId="30B43C5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28.412</w:t>
            </w:r>
          </w:p>
        </w:tc>
        <w:tc>
          <w:tcPr>
            <w:tcW w:w="0" w:type="auto"/>
            <w:tcBorders>
              <w:top w:val="nil"/>
              <w:left w:val="nil"/>
              <w:bottom w:val="single" w:sz="8" w:space="0" w:color="auto"/>
              <w:right w:val="nil"/>
            </w:tcBorders>
            <w:noWrap/>
            <w:vAlign w:val="center"/>
            <w:hideMark/>
          </w:tcPr>
          <w:p w14:paraId="1EAE5F33" w14:textId="49E4567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3.942</w:t>
            </w:r>
          </w:p>
        </w:tc>
        <w:tc>
          <w:tcPr>
            <w:tcW w:w="0" w:type="auto"/>
            <w:tcBorders>
              <w:top w:val="nil"/>
              <w:left w:val="nil"/>
              <w:bottom w:val="single" w:sz="8" w:space="0" w:color="auto"/>
              <w:right w:val="nil"/>
            </w:tcBorders>
            <w:noWrap/>
            <w:vAlign w:val="center"/>
            <w:hideMark/>
          </w:tcPr>
          <w:p w14:paraId="2286F0CF" w14:textId="39A8DF5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c>
          <w:tcPr>
            <w:tcW w:w="0" w:type="auto"/>
            <w:tcBorders>
              <w:top w:val="nil"/>
              <w:left w:val="nil"/>
              <w:bottom w:val="single" w:sz="8" w:space="0" w:color="auto"/>
              <w:right w:val="nil"/>
            </w:tcBorders>
            <w:noWrap/>
            <w:vAlign w:val="center"/>
            <w:hideMark/>
          </w:tcPr>
          <w:p w14:paraId="2DD10167" w14:textId="7683C0F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8.994</w:t>
            </w:r>
          </w:p>
        </w:tc>
        <w:tc>
          <w:tcPr>
            <w:tcW w:w="0" w:type="auto"/>
            <w:tcBorders>
              <w:top w:val="nil"/>
              <w:left w:val="nil"/>
              <w:bottom w:val="single" w:sz="8" w:space="0" w:color="auto"/>
              <w:right w:val="nil"/>
            </w:tcBorders>
            <w:noWrap/>
            <w:vAlign w:val="center"/>
            <w:hideMark/>
          </w:tcPr>
          <w:p w14:paraId="462F9BD8" w14:textId="7AE2BAD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1.505</w:t>
            </w:r>
          </w:p>
        </w:tc>
        <w:tc>
          <w:tcPr>
            <w:tcW w:w="0" w:type="auto"/>
            <w:tcBorders>
              <w:top w:val="nil"/>
              <w:left w:val="nil"/>
              <w:bottom w:val="single" w:sz="8" w:space="0" w:color="auto"/>
              <w:right w:val="nil"/>
            </w:tcBorders>
            <w:noWrap/>
            <w:vAlign w:val="center"/>
            <w:hideMark/>
          </w:tcPr>
          <w:p w14:paraId="2B7A75A0" w14:textId="74520F2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14,3</w:t>
            </w:r>
          </w:p>
        </w:tc>
        <w:tc>
          <w:tcPr>
            <w:tcW w:w="0" w:type="auto"/>
            <w:tcBorders>
              <w:top w:val="nil"/>
              <w:left w:val="nil"/>
              <w:bottom w:val="single" w:sz="8" w:space="0" w:color="auto"/>
              <w:right w:val="nil"/>
            </w:tcBorders>
            <w:noWrap/>
            <w:vAlign w:val="center"/>
            <w:hideMark/>
          </w:tcPr>
          <w:p w14:paraId="13FF51E5" w14:textId="327F17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19.419</w:t>
            </w:r>
          </w:p>
        </w:tc>
        <w:tc>
          <w:tcPr>
            <w:tcW w:w="0" w:type="auto"/>
            <w:tcBorders>
              <w:top w:val="nil"/>
              <w:left w:val="nil"/>
              <w:bottom w:val="single" w:sz="8" w:space="0" w:color="auto"/>
              <w:right w:val="nil"/>
            </w:tcBorders>
            <w:noWrap/>
            <w:vAlign w:val="center"/>
            <w:hideMark/>
          </w:tcPr>
          <w:p w14:paraId="44F57EB4" w14:textId="1EA1D3B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2.437</w:t>
            </w:r>
          </w:p>
        </w:tc>
        <w:tc>
          <w:tcPr>
            <w:tcW w:w="0" w:type="auto"/>
            <w:tcBorders>
              <w:top w:val="nil"/>
              <w:left w:val="nil"/>
              <w:bottom w:val="single" w:sz="8" w:space="0" w:color="auto"/>
              <w:right w:val="single" w:sz="8" w:space="0" w:color="auto"/>
            </w:tcBorders>
            <w:noWrap/>
            <w:vAlign w:val="center"/>
            <w:hideMark/>
          </w:tcPr>
          <w:p w14:paraId="190AA84B" w14:textId="67B7802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r>
      <w:tr w:rsidR="004D6036" w:rsidRPr="003E70AB" w14:paraId="690B44FC"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61958F3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0" w:type="auto"/>
            <w:tcBorders>
              <w:top w:val="nil"/>
              <w:left w:val="nil"/>
              <w:bottom w:val="nil"/>
              <w:right w:val="single" w:sz="8" w:space="0" w:color="auto"/>
            </w:tcBorders>
            <w:noWrap/>
            <w:vAlign w:val="center"/>
            <w:hideMark/>
          </w:tcPr>
          <w:p w14:paraId="41A44A8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56CB3E08" w14:textId="264C1E0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27.999</w:t>
            </w:r>
          </w:p>
        </w:tc>
        <w:tc>
          <w:tcPr>
            <w:tcW w:w="0" w:type="auto"/>
            <w:tcBorders>
              <w:top w:val="nil"/>
              <w:left w:val="nil"/>
              <w:bottom w:val="nil"/>
              <w:right w:val="nil"/>
            </w:tcBorders>
            <w:noWrap/>
            <w:vAlign w:val="center"/>
            <w:hideMark/>
          </w:tcPr>
          <w:p w14:paraId="4E17ACD2" w14:textId="31F9EA3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4.465</w:t>
            </w:r>
          </w:p>
        </w:tc>
        <w:tc>
          <w:tcPr>
            <w:tcW w:w="0" w:type="auto"/>
            <w:tcBorders>
              <w:top w:val="nil"/>
              <w:left w:val="nil"/>
              <w:bottom w:val="nil"/>
              <w:right w:val="nil"/>
            </w:tcBorders>
            <w:noWrap/>
            <w:vAlign w:val="center"/>
            <w:hideMark/>
          </w:tcPr>
          <w:p w14:paraId="7D4DCE0D" w14:textId="7E5C000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c>
          <w:tcPr>
            <w:tcW w:w="0" w:type="auto"/>
            <w:tcBorders>
              <w:top w:val="nil"/>
              <w:left w:val="nil"/>
              <w:bottom w:val="nil"/>
              <w:right w:val="nil"/>
            </w:tcBorders>
            <w:noWrap/>
            <w:vAlign w:val="center"/>
            <w:hideMark/>
          </w:tcPr>
          <w:p w14:paraId="2CE6B9CA" w14:textId="51044C5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8.957</w:t>
            </w:r>
          </w:p>
        </w:tc>
        <w:tc>
          <w:tcPr>
            <w:tcW w:w="0" w:type="auto"/>
            <w:tcBorders>
              <w:top w:val="nil"/>
              <w:left w:val="nil"/>
              <w:bottom w:val="nil"/>
              <w:right w:val="nil"/>
            </w:tcBorders>
            <w:noWrap/>
            <w:vAlign w:val="center"/>
            <w:hideMark/>
          </w:tcPr>
          <w:p w14:paraId="2A7257F8" w14:textId="5CFA350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1.745</w:t>
            </w:r>
          </w:p>
        </w:tc>
        <w:tc>
          <w:tcPr>
            <w:tcW w:w="0" w:type="auto"/>
            <w:tcBorders>
              <w:top w:val="nil"/>
              <w:left w:val="nil"/>
              <w:bottom w:val="nil"/>
              <w:right w:val="nil"/>
            </w:tcBorders>
            <w:noWrap/>
            <w:vAlign w:val="center"/>
            <w:hideMark/>
          </w:tcPr>
          <w:p w14:paraId="7FA599E9" w14:textId="2F5179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16,3</w:t>
            </w:r>
          </w:p>
        </w:tc>
        <w:tc>
          <w:tcPr>
            <w:tcW w:w="0" w:type="auto"/>
            <w:tcBorders>
              <w:top w:val="nil"/>
              <w:left w:val="nil"/>
              <w:bottom w:val="nil"/>
              <w:right w:val="nil"/>
            </w:tcBorders>
            <w:noWrap/>
            <w:vAlign w:val="center"/>
            <w:hideMark/>
          </w:tcPr>
          <w:p w14:paraId="0F0E712A" w14:textId="50FBED4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19.043</w:t>
            </w:r>
          </w:p>
        </w:tc>
        <w:tc>
          <w:tcPr>
            <w:tcW w:w="0" w:type="auto"/>
            <w:tcBorders>
              <w:top w:val="nil"/>
              <w:left w:val="nil"/>
              <w:bottom w:val="nil"/>
              <w:right w:val="nil"/>
            </w:tcBorders>
            <w:noWrap/>
            <w:vAlign w:val="center"/>
            <w:hideMark/>
          </w:tcPr>
          <w:p w14:paraId="381812ED" w14:textId="2C1CD90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2.720</w:t>
            </w:r>
          </w:p>
        </w:tc>
        <w:tc>
          <w:tcPr>
            <w:tcW w:w="0" w:type="auto"/>
            <w:tcBorders>
              <w:top w:val="nil"/>
              <w:left w:val="nil"/>
              <w:bottom w:val="nil"/>
              <w:right w:val="single" w:sz="8" w:space="0" w:color="auto"/>
            </w:tcBorders>
            <w:noWrap/>
            <w:vAlign w:val="center"/>
            <w:hideMark/>
          </w:tcPr>
          <w:p w14:paraId="0E9AF08F" w14:textId="6524B81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12,5</w:t>
            </w:r>
          </w:p>
        </w:tc>
      </w:tr>
      <w:tr w:rsidR="004D6036" w:rsidRPr="003E70AB" w14:paraId="008D2FD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6269B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0A7F4A9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505DF925" w14:textId="4B8F954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28.071</w:t>
            </w:r>
          </w:p>
        </w:tc>
        <w:tc>
          <w:tcPr>
            <w:tcW w:w="0" w:type="auto"/>
            <w:tcBorders>
              <w:top w:val="nil"/>
              <w:left w:val="nil"/>
              <w:bottom w:val="nil"/>
              <w:right w:val="nil"/>
            </w:tcBorders>
            <w:noWrap/>
            <w:vAlign w:val="center"/>
            <w:hideMark/>
          </w:tcPr>
          <w:p w14:paraId="402BDC4E" w14:textId="4BFB918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4.469</w:t>
            </w:r>
          </w:p>
        </w:tc>
        <w:tc>
          <w:tcPr>
            <w:tcW w:w="0" w:type="auto"/>
            <w:tcBorders>
              <w:top w:val="nil"/>
              <w:left w:val="nil"/>
              <w:bottom w:val="nil"/>
              <w:right w:val="nil"/>
            </w:tcBorders>
            <w:noWrap/>
            <w:vAlign w:val="center"/>
            <w:hideMark/>
          </w:tcPr>
          <w:p w14:paraId="6DAF6A55" w14:textId="4C9AACF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c>
          <w:tcPr>
            <w:tcW w:w="0" w:type="auto"/>
            <w:tcBorders>
              <w:top w:val="nil"/>
              <w:left w:val="nil"/>
              <w:bottom w:val="nil"/>
              <w:right w:val="nil"/>
            </w:tcBorders>
            <w:noWrap/>
            <w:vAlign w:val="center"/>
            <w:hideMark/>
          </w:tcPr>
          <w:p w14:paraId="7D8F4273" w14:textId="6ED9688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8.959</w:t>
            </w:r>
          </w:p>
        </w:tc>
        <w:tc>
          <w:tcPr>
            <w:tcW w:w="0" w:type="auto"/>
            <w:tcBorders>
              <w:top w:val="nil"/>
              <w:left w:val="nil"/>
              <w:bottom w:val="nil"/>
              <w:right w:val="nil"/>
            </w:tcBorders>
            <w:noWrap/>
            <w:vAlign w:val="center"/>
            <w:hideMark/>
          </w:tcPr>
          <w:p w14:paraId="7BF5347A" w14:textId="6ADA626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1.758</w:t>
            </w:r>
          </w:p>
        </w:tc>
        <w:tc>
          <w:tcPr>
            <w:tcW w:w="0" w:type="auto"/>
            <w:tcBorders>
              <w:top w:val="nil"/>
              <w:left w:val="nil"/>
              <w:bottom w:val="nil"/>
              <w:right w:val="nil"/>
            </w:tcBorders>
            <w:noWrap/>
            <w:vAlign w:val="center"/>
            <w:hideMark/>
          </w:tcPr>
          <w:p w14:paraId="08EB3285" w14:textId="43E18A4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16,4</w:t>
            </w:r>
          </w:p>
        </w:tc>
        <w:tc>
          <w:tcPr>
            <w:tcW w:w="0" w:type="auto"/>
            <w:tcBorders>
              <w:top w:val="nil"/>
              <w:left w:val="nil"/>
              <w:bottom w:val="nil"/>
              <w:right w:val="nil"/>
            </w:tcBorders>
            <w:noWrap/>
            <w:vAlign w:val="center"/>
            <w:hideMark/>
          </w:tcPr>
          <w:p w14:paraId="41FDD815" w14:textId="4563B5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19.112</w:t>
            </w:r>
          </w:p>
        </w:tc>
        <w:tc>
          <w:tcPr>
            <w:tcW w:w="0" w:type="auto"/>
            <w:tcBorders>
              <w:top w:val="nil"/>
              <w:left w:val="nil"/>
              <w:bottom w:val="nil"/>
              <w:right w:val="nil"/>
            </w:tcBorders>
            <w:noWrap/>
            <w:vAlign w:val="center"/>
            <w:hideMark/>
          </w:tcPr>
          <w:p w14:paraId="42576735" w14:textId="7F5A903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2.711</w:t>
            </w:r>
          </w:p>
        </w:tc>
        <w:tc>
          <w:tcPr>
            <w:tcW w:w="0" w:type="auto"/>
            <w:tcBorders>
              <w:top w:val="nil"/>
              <w:left w:val="nil"/>
              <w:bottom w:val="nil"/>
              <w:right w:val="single" w:sz="8" w:space="0" w:color="auto"/>
            </w:tcBorders>
            <w:noWrap/>
            <w:vAlign w:val="center"/>
            <w:hideMark/>
          </w:tcPr>
          <w:p w14:paraId="2E1F4455" w14:textId="4732D7E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4D6036" w:rsidRPr="003E70AB" w14:paraId="1A456C7B"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37054F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777909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50F303DD" w14:textId="503640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27.939</w:t>
            </w:r>
          </w:p>
        </w:tc>
        <w:tc>
          <w:tcPr>
            <w:tcW w:w="0" w:type="auto"/>
            <w:tcBorders>
              <w:top w:val="nil"/>
              <w:left w:val="nil"/>
              <w:bottom w:val="nil"/>
              <w:right w:val="nil"/>
            </w:tcBorders>
            <w:noWrap/>
            <w:vAlign w:val="center"/>
            <w:hideMark/>
          </w:tcPr>
          <w:p w14:paraId="15E81DAA" w14:textId="6AE601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4.554</w:t>
            </w:r>
          </w:p>
        </w:tc>
        <w:tc>
          <w:tcPr>
            <w:tcW w:w="0" w:type="auto"/>
            <w:tcBorders>
              <w:top w:val="nil"/>
              <w:left w:val="nil"/>
              <w:bottom w:val="nil"/>
              <w:right w:val="nil"/>
            </w:tcBorders>
            <w:noWrap/>
            <w:vAlign w:val="center"/>
            <w:hideMark/>
          </w:tcPr>
          <w:p w14:paraId="04C6B736" w14:textId="721C5CF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nil"/>
              <w:right w:val="nil"/>
            </w:tcBorders>
            <w:noWrap/>
            <w:vAlign w:val="center"/>
            <w:hideMark/>
          </w:tcPr>
          <w:p w14:paraId="566F4BC9" w14:textId="0A2812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8.907</w:t>
            </w:r>
          </w:p>
        </w:tc>
        <w:tc>
          <w:tcPr>
            <w:tcW w:w="0" w:type="auto"/>
            <w:tcBorders>
              <w:top w:val="nil"/>
              <w:left w:val="nil"/>
              <w:bottom w:val="nil"/>
              <w:right w:val="nil"/>
            </w:tcBorders>
            <w:noWrap/>
            <w:vAlign w:val="center"/>
            <w:hideMark/>
          </w:tcPr>
          <w:p w14:paraId="06BB4E91" w14:textId="6344A36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1.763</w:t>
            </w:r>
          </w:p>
        </w:tc>
        <w:tc>
          <w:tcPr>
            <w:tcW w:w="0" w:type="auto"/>
            <w:tcBorders>
              <w:top w:val="nil"/>
              <w:left w:val="nil"/>
              <w:bottom w:val="nil"/>
              <w:right w:val="nil"/>
            </w:tcBorders>
            <w:noWrap/>
            <w:vAlign w:val="center"/>
            <w:hideMark/>
          </w:tcPr>
          <w:p w14:paraId="5AC1BD68" w14:textId="404B934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16,5</w:t>
            </w:r>
          </w:p>
        </w:tc>
        <w:tc>
          <w:tcPr>
            <w:tcW w:w="0" w:type="auto"/>
            <w:tcBorders>
              <w:top w:val="nil"/>
              <w:left w:val="nil"/>
              <w:bottom w:val="nil"/>
              <w:right w:val="nil"/>
            </w:tcBorders>
            <w:noWrap/>
            <w:vAlign w:val="center"/>
            <w:hideMark/>
          </w:tcPr>
          <w:p w14:paraId="558C297A" w14:textId="7449C68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19.032</w:t>
            </w:r>
          </w:p>
        </w:tc>
        <w:tc>
          <w:tcPr>
            <w:tcW w:w="0" w:type="auto"/>
            <w:tcBorders>
              <w:top w:val="nil"/>
              <w:left w:val="nil"/>
              <w:bottom w:val="nil"/>
              <w:right w:val="nil"/>
            </w:tcBorders>
            <w:noWrap/>
            <w:vAlign w:val="center"/>
            <w:hideMark/>
          </w:tcPr>
          <w:p w14:paraId="7D202055" w14:textId="5B8AE93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2.792</w:t>
            </w:r>
          </w:p>
        </w:tc>
        <w:tc>
          <w:tcPr>
            <w:tcW w:w="0" w:type="auto"/>
            <w:tcBorders>
              <w:top w:val="nil"/>
              <w:left w:val="nil"/>
              <w:bottom w:val="nil"/>
              <w:right w:val="single" w:sz="8" w:space="0" w:color="auto"/>
            </w:tcBorders>
            <w:noWrap/>
            <w:vAlign w:val="center"/>
            <w:hideMark/>
          </w:tcPr>
          <w:p w14:paraId="5485561D" w14:textId="41DDB8B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r>
      <w:tr w:rsidR="004D6036" w:rsidRPr="003E70AB" w14:paraId="5D37CD04"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745F6B45"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0BA325F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CF32302" w14:textId="4AF3F5D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28.167</w:t>
            </w:r>
          </w:p>
        </w:tc>
        <w:tc>
          <w:tcPr>
            <w:tcW w:w="0" w:type="auto"/>
            <w:tcBorders>
              <w:top w:val="nil"/>
              <w:left w:val="nil"/>
              <w:bottom w:val="single" w:sz="8" w:space="0" w:color="auto"/>
              <w:right w:val="nil"/>
            </w:tcBorders>
            <w:noWrap/>
            <w:vAlign w:val="center"/>
            <w:hideMark/>
          </w:tcPr>
          <w:p w14:paraId="6692CDC1" w14:textId="66F953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4.349</w:t>
            </w:r>
          </w:p>
        </w:tc>
        <w:tc>
          <w:tcPr>
            <w:tcW w:w="0" w:type="auto"/>
            <w:tcBorders>
              <w:top w:val="nil"/>
              <w:left w:val="nil"/>
              <w:bottom w:val="single" w:sz="8" w:space="0" w:color="auto"/>
              <w:right w:val="nil"/>
            </w:tcBorders>
            <w:noWrap/>
            <w:vAlign w:val="center"/>
            <w:hideMark/>
          </w:tcPr>
          <w:p w14:paraId="28EC50A3" w14:textId="7AD918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c>
          <w:tcPr>
            <w:tcW w:w="0" w:type="auto"/>
            <w:tcBorders>
              <w:top w:val="nil"/>
              <w:left w:val="nil"/>
              <w:bottom w:val="single" w:sz="8" w:space="0" w:color="auto"/>
              <w:right w:val="nil"/>
            </w:tcBorders>
            <w:noWrap/>
            <w:vAlign w:val="center"/>
            <w:hideMark/>
          </w:tcPr>
          <w:p w14:paraId="0CDE49CC" w14:textId="5440A0E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8.943</w:t>
            </w:r>
          </w:p>
        </w:tc>
        <w:tc>
          <w:tcPr>
            <w:tcW w:w="0" w:type="auto"/>
            <w:tcBorders>
              <w:top w:val="nil"/>
              <w:left w:val="nil"/>
              <w:bottom w:val="single" w:sz="8" w:space="0" w:color="auto"/>
              <w:right w:val="nil"/>
            </w:tcBorders>
            <w:noWrap/>
            <w:vAlign w:val="center"/>
            <w:hideMark/>
          </w:tcPr>
          <w:p w14:paraId="46C1BCA6" w14:textId="58DDCE1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1.724</w:t>
            </w:r>
          </w:p>
        </w:tc>
        <w:tc>
          <w:tcPr>
            <w:tcW w:w="0" w:type="auto"/>
            <w:tcBorders>
              <w:top w:val="nil"/>
              <w:left w:val="nil"/>
              <w:bottom w:val="single" w:sz="8" w:space="0" w:color="auto"/>
              <w:right w:val="nil"/>
            </w:tcBorders>
            <w:noWrap/>
            <w:vAlign w:val="center"/>
            <w:hideMark/>
          </w:tcPr>
          <w:p w14:paraId="116F0639" w14:textId="0D5ABC5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0" w:type="auto"/>
            <w:tcBorders>
              <w:top w:val="nil"/>
              <w:left w:val="nil"/>
              <w:bottom w:val="single" w:sz="8" w:space="0" w:color="auto"/>
              <w:right w:val="nil"/>
            </w:tcBorders>
            <w:noWrap/>
            <w:vAlign w:val="center"/>
            <w:hideMark/>
          </w:tcPr>
          <w:p w14:paraId="6B4E6AFB" w14:textId="1103153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19.224</w:t>
            </w:r>
          </w:p>
        </w:tc>
        <w:tc>
          <w:tcPr>
            <w:tcW w:w="0" w:type="auto"/>
            <w:tcBorders>
              <w:top w:val="nil"/>
              <w:left w:val="nil"/>
              <w:bottom w:val="single" w:sz="8" w:space="0" w:color="auto"/>
              <w:right w:val="nil"/>
            </w:tcBorders>
            <w:noWrap/>
            <w:vAlign w:val="center"/>
            <w:hideMark/>
          </w:tcPr>
          <w:p w14:paraId="3A6B1AD1" w14:textId="5B9756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2.625</w:t>
            </w:r>
          </w:p>
        </w:tc>
        <w:tc>
          <w:tcPr>
            <w:tcW w:w="0" w:type="auto"/>
            <w:tcBorders>
              <w:top w:val="nil"/>
              <w:left w:val="nil"/>
              <w:bottom w:val="single" w:sz="8" w:space="0" w:color="auto"/>
              <w:right w:val="single" w:sz="8" w:space="0" w:color="auto"/>
            </w:tcBorders>
            <w:noWrap/>
            <w:vAlign w:val="center"/>
            <w:hideMark/>
          </w:tcPr>
          <w:p w14:paraId="39F092AD" w14:textId="51A014F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12,0</w:t>
            </w:r>
          </w:p>
        </w:tc>
      </w:tr>
      <w:tr w:rsidR="004D6036" w:rsidRPr="003E70AB" w14:paraId="4214EECA"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40C0E7F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0" w:type="auto"/>
            <w:tcBorders>
              <w:top w:val="nil"/>
              <w:left w:val="nil"/>
              <w:bottom w:val="nil"/>
              <w:right w:val="single" w:sz="8" w:space="0" w:color="auto"/>
            </w:tcBorders>
            <w:noWrap/>
            <w:vAlign w:val="center"/>
            <w:hideMark/>
          </w:tcPr>
          <w:p w14:paraId="438F126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62C2751A" w14:textId="207FA59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27.349</w:t>
            </w:r>
          </w:p>
        </w:tc>
        <w:tc>
          <w:tcPr>
            <w:tcW w:w="0" w:type="auto"/>
            <w:tcBorders>
              <w:top w:val="nil"/>
              <w:left w:val="nil"/>
              <w:bottom w:val="nil"/>
              <w:right w:val="nil"/>
            </w:tcBorders>
            <w:noWrap/>
            <w:vAlign w:val="center"/>
            <w:hideMark/>
          </w:tcPr>
          <w:p w14:paraId="5913454E" w14:textId="18B18C0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4.031</w:t>
            </w:r>
          </w:p>
        </w:tc>
        <w:tc>
          <w:tcPr>
            <w:tcW w:w="0" w:type="auto"/>
            <w:tcBorders>
              <w:top w:val="nil"/>
              <w:left w:val="nil"/>
              <w:bottom w:val="nil"/>
              <w:right w:val="nil"/>
            </w:tcBorders>
            <w:noWrap/>
            <w:vAlign w:val="center"/>
            <w:hideMark/>
          </w:tcPr>
          <w:p w14:paraId="53569987" w14:textId="4BFA613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c>
          <w:tcPr>
            <w:tcW w:w="0" w:type="auto"/>
            <w:tcBorders>
              <w:top w:val="nil"/>
              <w:left w:val="nil"/>
              <w:bottom w:val="nil"/>
              <w:right w:val="nil"/>
            </w:tcBorders>
            <w:noWrap/>
            <w:vAlign w:val="center"/>
            <w:hideMark/>
          </w:tcPr>
          <w:p w14:paraId="3C4CA1DD" w14:textId="235F260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8.535</w:t>
            </w:r>
          </w:p>
        </w:tc>
        <w:tc>
          <w:tcPr>
            <w:tcW w:w="0" w:type="auto"/>
            <w:tcBorders>
              <w:top w:val="nil"/>
              <w:left w:val="nil"/>
              <w:bottom w:val="nil"/>
              <w:right w:val="nil"/>
            </w:tcBorders>
            <w:noWrap/>
            <w:vAlign w:val="center"/>
            <w:hideMark/>
          </w:tcPr>
          <w:p w14:paraId="62EA829C" w14:textId="330215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1.506</w:t>
            </w:r>
          </w:p>
        </w:tc>
        <w:tc>
          <w:tcPr>
            <w:tcW w:w="0" w:type="auto"/>
            <w:tcBorders>
              <w:top w:val="nil"/>
              <w:left w:val="nil"/>
              <w:bottom w:val="nil"/>
              <w:right w:val="nil"/>
            </w:tcBorders>
            <w:noWrap/>
            <w:vAlign w:val="center"/>
            <w:hideMark/>
          </w:tcPr>
          <w:p w14:paraId="59A18704" w14:textId="384428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15,0</w:t>
            </w:r>
          </w:p>
        </w:tc>
        <w:tc>
          <w:tcPr>
            <w:tcW w:w="0" w:type="auto"/>
            <w:tcBorders>
              <w:top w:val="nil"/>
              <w:left w:val="nil"/>
              <w:bottom w:val="nil"/>
              <w:right w:val="nil"/>
            </w:tcBorders>
            <w:noWrap/>
            <w:vAlign w:val="center"/>
            <w:hideMark/>
          </w:tcPr>
          <w:p w14:paraId="24C59752" w14:textId="4CB0A4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18.814</w:t>
            </w:r>
          </w:p>
        </w:tc>
        <w:tc>
          <w:tcPr>
            <w:tcW w:w="0" w:type="auto"/>
            <w:tcBorders>
              <w:top w:val="nil"/>
              <w:left w:val="nil"/>
              <w:bottom w:val="nil"/>
              <w:right w:val="nil"/>
            </w:tcBorders>
            <w:noWrap/>
            <w:vAlign w:val="center"/>
            <w:hideMark/>
          </w:tcPr>
          <w:p w14:paraId="4B4AE9B9" w14:textId="59E80CA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2.524</w:t>
            </w:r>
          </w:p>
        </w:tc>
        <w:tc>
          <w:tcPr>
            <w:tcW w:w="0" w:type="auto"/>
            <w:tcBorders>
              <w:top w:val="nil"/>
              <w:left w:val="nil"/>
              <w:bottom w:val="nil"/>
              <w:right w:val="single" w:sz="8" w:space="0" w:color="auto"/>
            </w:tcBorders>
            <w:noWrap/>
            <w:vAlign w:val="center"/>
            <w:hideMark/>
          </w:tcPr>
          <w:p w14:paraId="13F53C3F" w14:textId="1078C79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11,8</w:t>
            </w:r>
          </w:p>
        </w:tc>
      </w:tr>
      <w:tr w:rsidR="004D6036" w:rsidRPr="003E70AB" w14:paraId="39B7870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3819942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8563F3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2FC30129" w14:textId="752D0AF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25.698</w:t>
            </w:r>
          </w:p>
        </w:tc>
        <w:tc>
          <w:tcPr>
            <w:tcW w:w="0" w:type="auto"/>
            <w:tcBorders>
              <w:top w:val="nil"/>
              <w:left w:val="nil"/>
              <w:bottom w:val="nil"/>
              <w:right w:val="nil"/>
            </w:tcBorders>
            <w:noWrap/>
            <w:vAlign w:val="center"/>
            <w:hideMark/>
          </w:tcPr>
          <w:p w14:paraId="67104ADF" w14:textId="09DB0D6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4.039</w:t>
            </w:r>
          </w:p>
        </w:tc>
        <w:tc>
          <w:tcPr>
            <w:tcW w:w="0" w:type="auto"/>
            <w:tcBorders>
              <w:top w:val="nil"/>
              <w:left w:val="nil"/>
              <w:bottom w:val="nil"/>
              <w:right w:val="nil"/>
            </w:tcBorders>
            <w:noWrap/>
            <w:vAlign w:val="center"/>
            <w:hideMark/>
          </w:tcPr>
          <w:p w14:paraId="77154A10" w14:textId="765B536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c>
          <w:tcPr>
            <w:tcW w:w="0" w:type="auto"/>
            <w:tcBorders>
              <w:top w:val="nil"/>
              <w:left w:val="nil"/>
              <w:bottom w:val="nil"/>
              <w:right w:val="nil"/>
            </w:tcBorders>
            <w:noWrap/>
            <w:vAlign w:val="center"/>
            <w:hideMark/>
          </w:tcPr>
          <w:p w14:paraId="06C74E16" w14:textId="7F64FF6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8.017</w:t>
            </w:r>
          </w:p>
        </w:tc>
        <w:tc>
          <w:tcPr>
            <w:tcW w:w="0" w:type="auto"/>
            <w:tcBorders>
              <w:top w:val="nil"/>
              <w:left w:val="nil"/>
              <w:bottom w:val="nil"/>
              <w:right w:val="nil"/>
            </w:tcBorders>
            <w:noWrap/>
            <w:vAlign w:val="center"/>
            <w:hideMark/>
          </w:tcPr>
          <w:p w14:paraId="270B68A7" w14:textId="6F4C43E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1.372</w:t>
            </w:r>
          </w:p>
        </w:tc>
        <w:tc>
          <w:tcPr>
            <w:tcW w:w="0" w:type="auto"/>
            <w:tcBorders>
              <w:top w:val="nil"/>
              <w:left w:val="nil"/>
              <w:bottom w:val="nil"/>
              <w:right w:val="nil"/>
            </w:tcBorders>
            <w:noWrap/>
            <w:vAlign w:val="center"/>
            <w:hideMark/>
          </w:tcPr>
          <w:p w14:paraId="7BBA8D28" w14:textId="137AD5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nil"/>
              <w:right w:val="nil"/>
            </w:tcBorders>
            <w:noWrap/>
            <w:vAlign w:val="center"/>
            <w:hideMark/>
          </w:tcPr>
          <w:p w14:paraId="3EC6241A" w14:textId="4001C67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17.681</w:t>
            </w:r>
          </w:p>
        </w:tc>
        <w:tc>
          <w:tcPr>
            <w:tcW w:w="0" w:type="auto"/>
            <w:tcBorders>
              <w:top w:val="nil"/>
              <w:left w:val="nil"/>
              <w:bottom w:val="nil"/>
              <w:right w:val="nil"/>
            </w:tcBorders>
            <w:noWrap/>
            <w:vAlign w:val="center"/>
            <w:hideMark/>
          </w:tcPr>
          <w:p w14:paraId="5263DAED" w14:textId="41A3F8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2.667</w:t>
            </w:r>
          </w:p>
        </w:tc>
        <w:tc>
          <w:tcPr>
            <w:tcW w:w="0" w:type="auto"/>
            <w:tcBorders>
              <w:top w:val="nil"/>
              <w:left w:val="nil"/>
              <w:bottom w:val="nil"/>
              <w:right w:val="single" w:sz="8" w:space="0" w:color="auto"/>
            </w:tcBorders>
            <w:noWrap/>
            <w:vAlign w:val="center"/>
            <w:hideMark/>
          </w:tcPr>
          <w:p w14:paraId="5BD29C00" w14:textId="4BD9522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13,1</w:t>
            </w:r>
          </w:p>
        </w:tc>
      </w:tr>
      <w:tr w:rsidR="004D6036" w:rsidRPr="003E70AB" w14:paraId="68FB2951"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0C458B5"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178BFBF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04CD40A" w14:textId="7999969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26.754</w:t>
            </w:r>
          </w:p>
        </w:tc>
        <w:tc>
          <w:tcPr>
            <w:tcW w:w="0" w:type="auto"/>
            <w:tcBorders>
              <w:top w:val="nil"/>
              <w:left w:val="nil"/>
              <w:bottom w:val="nil"/>
              <w:right w:val="nil"/>
            </w:tcBorders>
            <w:noWrap/>
            <w:vAlign w:val="center"/>
            <w:hideMark/>
          </w:tcPr>
          <w:p w14:paraId="4E6F8A21" w14:textId="2D99A5C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4.076</w:t>
            </w:r>
          </w:p>
        </w:tc>
        <w:tc>
          <w:tcPr>
            <w:tcW w:w="0" w:type="auto"/>
            <w:tcBorders>
              <w:top w:val="nil"/>
              <w:left w:val="nil"/>
              <w:bottom w:val="nil"/>
              <w:right w:val="nil"/>
            </w:tcBorders>
            <w:noWrap/>
            <w:vAlign w:val="center"/>
            <w:hideMark/>
          </w:tcPr>
          <w:p w14:paraId="2812EFA1" w14:textId="47269B9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13,2</w:t>
            </w:r>
          </w:p>
        </w:tc>
        <w:tc>
          <w:tcPr>
            <w:tcW w:w="0" w:type="auto"/>
            <w:tcBorders>
              <w:top w:val="nil"/>
              <w:left w:val="nil"/>
              <w:bottom w:val="nil"/>
              <w:right w:val="nil"/>
            </w:tcBorders>
            <w:noWrap/>
            <w:vAlign w:val="center"/>
            <w:hideMark/>
          </w:tcPr>
          <w:p w14:paraId="797FAC95" w14:textId="3EBA39C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8.380</w:t>
            </w:r>
          </w:p>
        </w:tc>
        <w:tc>
          <w:tcPr>
            <w:tcW w:w="0" w:type="auto"/>
            <w:tcBorders>
              <w:top w:val="nil"/>
              <w:left w:val="nil"/>
              <w:bottom w:val="nil"/>
              <w:right w:val="nil"/>
            </w:tcBorders>
            <w:noWrap/>
            <w:vAlign w:val="center"/>
            <w:hideMark/>
          </w:tcPr>
          <w:p w14:paraId="320CB9B4" w14:textId="01606B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1.473</w:t>
            </w:r>
          </w:p>
        </w:tc>
        <w:tc>
          <w:tcPr>
            <w:tcW w:w="0" w:type="auto"/>
            <w:tcBorders>
              <w:top w:val="nil"/>
              <w:left w:val="nil"/>
              <w:bottom w:val="nil"/>
              <w:right w:val="nil"/>
            </w:tcBorders>
            <w:noWrap/>
            <w:vAlign w:val="center"/>
            <w:hideMark/>
          </w:tcPr>
          <w:p w14:paraId="2D3D05AF" w14:textId="678FBDD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14,9</w:t>
            </w:r>
          </w:p>
        </w:tc>
        <w:tc>
          <w:tcPr>
            <w:tcW w:w="0" w:type="auto"/>
            <w:tcBorders>
              <w:top w:val="nil"/>
              <w:left w:val="nil"/>
              <w:bottom w:val="nil"/>
              <w:right w:val="nil"/>
            </w:tcBorders>
            <w:noWrap/>
            <w:vAlign w:val="center"/>
            <w:hideMark/>
          </w:tcPr>
          <w:p w14:paraId="190FD581" w14:textId="4B084F6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18.374</w:t>
            </w:r>
          </w:p>
        </w:tc>
        <w:tc>
          <w:tcPr>
            <w:tcW w:w="0" w:type="auto"/>
            <w:tcBorders>
              <w:top w:val="nil"/>
              <w:left w:val="nil"/>
              <w:bottom w:val="nil"/>
              <w:right w:val="nil"/>
            </w:tcBorders>
            <w:noWrap/>
            <w:vAlign w:val="center"/>
            <w:hideMark/>
          </w:tcPr>
          <w:p w14:paraId="0F7E81EB" w14:textId="21D8DB0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2.604</w:t>
            </w:r>
          </w:p>
        </w:tc>
        <w:tc>
          <w:tcPr>
            <w:tcW w:w="0" w:type="auto"/>
            <w:tcBorders>
              <w:top w:val="nil"/>
              <w:left w:val="nil"/>
              <w:bottom w:val="nil"/>
              <w:right w:val="single" w:sz="8" w:space="0" w:color="auto"/>
            </w:tcBorders>
            <w:noWrap/>
            <w:vAlign w:val="center"/>
            <w:hideMark/>
          </w:tcPr>
          <w:p w14:paraId="034AD5DD" w14:textId="6380512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r>
      <w:tr w:rsidR="004D6036" w:rsidRPr="003E70AB" w14:paraId="6F6BE728"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66D04D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1F5E57C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01599029" w14:textId="79E8BC7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27.036</w:t>
            </w:r>
          </w:p>
        </w:tc>
        <w:tc>
          <w:tcPr>
            <w:tcW w:w="0" w:type="auto"/>
            <w:tcBorders>
              <w:top w:val="nil"/>
              <w:left w:val="nil"/>
              <w:bottom w:val="single" w:sz="8" w:space="0" w:color="auto"/>
              <w:right w:val="nil"/>
            </w:tcBorders>
            <w:noWrap/>
            <w:vAlign w:val="center"/>
            <w:hideMark/>
          </w:tcPr>
          <w:p w14:paraId="63FC30D6" w14:textId="32BED7F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4.015</w:t>
            </w:r>
          </w:p>
        </w:tc>
        <w:tc>
          <w:tcPr>
            <w:tcW w:w="0" w:type="auto"/>
            <w:tcBorders>
              <w:top w:val="nil"/>
              <w:left w:val="nil"/>
              <w:bottom w:val="single" w:sz="8" w:space="0" w:color="auto"/>
              <w:right w:val="nil"/>
            </w:tcBorders>
            <w:noWrap/>
            <w:vAlign w:val="center"/>
            <w:hideMark/>
          </w:tcPr>
          <w:p w14:paraId="5CEA6792" w14:textId="0B296D7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c>
          <w:tcPr>
            <w:tcW w:w="0" w:type="auto"/>
            <w:tcBorders>
              <w:top w:val="nil"/>
              <w:left w:val="nil"/>
              <w:bottom w:val="single" w:sz="8" w:space="0" w:color="auto"/>
              <w:right w:val="nil"/>
            </w:tcBorders>
            <w:noWrap/>
            <w:vAlign w:val="center"/>
            <w:hideMark/>
          </w:tcPr>
          <w:p w14:paraId="27942B93" w14:textId="4A43F44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8.247</w:t>
            </w:r>
          </w:p>
        </w:tc>
        <w:tc>
          <w:tcPr>
            <w:tcW w:w="0" w:type="auto"/>
            <w:tcBorders>
              <w:top w:val="nil"/>
              <w:left w:val="nil"/>
              <w:bottom w:val="single" w:sz="8" w:space="0" w:color="auto"/>
              <w:right w:val="nil"/>
            </w:tcBorders>
            <w:noWrap/>
            <w:vAlign w:val="center"/>
            <w:hideMark/>
          </w:tcPr>
          <w:p w14:paraId="7A587094" w14:textId="75135D0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1.412</w:t>
            </w:r>
          </w:p>
        </w:tc>
        <w:tc>
          <w:tcPr>
            <w:tcW w:w="0" w:type="auto"/>
            <w:tcBorders>
              <w:top w:val="nil"/>
              <w:left w:val="nil"/>
              <w:bottom w:val="single" w:sz="8" w:space="0" w:color="auto"/>
              <w:right w:val="nil"/>
            </w:tcBorders>
            <w:noWrap/>
            <w:vAlign w:val="center"/>
            <w:hideMark/>
          </w:tcPr>
          <w:p w14:paraId="2DE3D73A" w14:textId="15AB481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single" w:sz="8" w:space="0" w:color="auto"/>
              <w:right w:val="nil"/>
            </w:tcBorders>
            <w:noWrap/>
            <w:vAlign w:val="center"/>
            <w:hideMark/>
          </w:tcPr>
          <w:p w14:paraId="18C4907C" w14:textId="7A7868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18.790</w:t>
            </w:r>
          </w:p>
        </w:tc>
        <w:tc>
          <w:tcPr>
            <w:tcW w:w="0" w:type="auto"/>
            <w:tcBorders>
              <w:top w:val="nil"/>
              <w:left w:val="nil"/>
              <w:bottom w:val="single" w:sz="8" w:space="0" w:color="auto"/>
              <w:right w:val="nil"/>
            </w:tcBorders>
            <w:noWrap/>
            <w:vAlign w:val="center"/>
            <w:hideMark/>
          </w:tcPr>
          <w:p w14:paraId="47E7924E" w14:textId="37C3940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2.603</w:t>
            </w:r>
          </w:p>
        </w:tc>
        <w:tc>
          <w:tcPr>
            <w:tcW w:w="0" w:type="auto"/>
            <w:tcBorders>
              <w:top w:val="nil"/>
              <w:left w:val="nil"/>
              <w:bottom w:val="single" w:sz="8" w:space="0" w:color="auto"/>
              <w:right w:val="single" w:sz="8" w:space="0" w:color="auto"/>
            </w:tcBorders>
            <w:noWrap/>
            <w:vAlign w:val="center"/>
            <w:hideMark/>
          </w:tcPr>
          <w:p w14:paraId="19E48917" w14:textId="1F93ED6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12,2</w:t>
            </w:r>
          </w:p>
        </w:tc>
      </w:tr>
      <w:tr w:rsidR="004D6036" w:rsidRPr="003E70AB" w14:paraId="6ABD3C20"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98FE56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0" w:type="auto"/>
            <w:tcBorders>
              <w:top w:val="nil"/>
              <w:left w:val="nil"/>
              <w:bottom w:val="nil"/>
              <w:right w:val="single" w:sz="8" w:space="0" w:color="auto"/>
            </w:tcBorders>
            <w:noWrap/>
            <w:vAlign w:val="center"/>
            <w:hideMark/>
          </w:tcPr>
          <w:p w14:paraId="405FEA8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3AB5BFB2" w14:textId="795D262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27.980</w:t>
            </w:r>
          </w:p>
        </w:tc>
        <w:tc>
          <w:tcPr>
            <w:tcW w:w="0" w:type="auto"/>
            <w:tcBorders>
              <w:top w:val="nil"/>
              <w:left w:val="nil"/>
              <w:bottom w:val="nil"/>
              <w:right w:val="nil"/>
            </w:tcBorders>
            <w:noWrap/>
            <w:vAlign w:val="center"/>
            <w:hideMark/>
          </w:tcPr>
          <w:p w14:paraId="6987EA66" w14:textId="1E9D33A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4.106</w:t>
            </w:r>
          </w:p>
        </w:tc>
        <w:tc>
          <w:tcPr>
            <w:tcW w:w="0" w:type="auto"/>
            <w:tcBorders>
              <w:top w:val="nil"/>
              <w:left w:val="nil"/>
              <w:bottom w:val="nil"/>
              <w:right w:val="nil"/>
            </w:tcBorders>
            <w:noWrap/>
            <w:vAlign w:val="center"/>
            <w:hideMark/>
          </w:tcPr>
          <w:p w14:paraId="1E3849FC" w14:textId="68FB544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w:t>
            </w:r>
          </w:p>
        </w:tc>
        <w:tc>
          <w:tcPr>
            <w:tcW w:w="0" w:type="auto"/>
            <w:tcBorders>
              <w:top w:val="nil"/>
              <w:left w:val="nil"/>
              <w:bottom w:val="nil"/>
              <w:right w:val="nil"/>
            </w:tcBorders>
            <w:noWrap/>
            <w:vAlign w:val="center"/>
            <w:hideMark/>
          </w:tcPr>
          <w:p w14:paraId="707B16D8" w14:textId="13D6E99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8.638</w:t>
            </w:r>
          </w:p>
        </w:tc>
        <w:tc>
          <w:tcPr>
            <w:tcW w:w="0" w:type="auto"/>
            <w:tcBorders>
              <w:top w:val="nil"/>
              <w:left w:val="nil"/>
              <w:bottom w:val="nil"/>
              <w:right w:val="nil"/>
            </w:tcBorders>
            <w:noWrap/>
            <w:vAlign w:val="center"/>
            <w:hideMark/>
          </w:tcPr>
          <w:p w14:paraId="3D28558E" w14:textId="3116445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1.550</w:t>
            </w:r>
          </w:p>
        </w:tc>
        <w:tc>
          <w:tcPr>
            <w:tcW w:w="0" w:type="auto"/>
            <w:tcBorders>
              <w:top w:val="nil"/>
              <w:left w:val="nil"/>
              <w:bottom w:val="nil"/>
              <w:right w:val="nil"/>
            </w:tcBorders>
            <w:noWrap/>
            <w:vAlign w:val="center"/>
            <w:hideMark/>
          </w:tcPr>
          <w:p w14:paraId="4F66F071" w14:textId="7B5AED7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15,2</w:t>
            </w:r>
          </w:p>
        </w:tc>
        <w:tc>
          <w:tcPr>
            <w:tcW w:w="0" w:type="auto"/>
            <w:tcBorders>
              <w:top w:val="nil"/>
              <w:left w:val="nil"/>
              <w:bottom w:val="nil"/>
              <w:right w:val="nil"/>
            </w:tcBorders>
            <w:noWrap/>
            <w:vAlign w:val="center"/>
            <w:hideMark/>
          </w:tcPr>
          <w:p w14:paraId="3B23004F" w14:textId="6C149AC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19.342</w:t>
            </w:r>
          </w:p>
        </w:tc>
        <w:tc>
          <w:tcPr>
            <w:tcW w:w="0" w:type="auto"/>
            <w:tcBorders>
              <w:top w:val="nil"/>
              <w:left w:val="nil"/>
              <w:bottom w:val="nil"/>
              <w:right w:val="nil"/>
            </w:tcBorders>
            <w:noWrap/>
            <w:vAlign w:val="center"/>
            <w:hideMark/>
          </w:tcPr>
          <w:p w14:paraId="48CFA7B2" w14:textId="32EE570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2.556</w:t>
            </w:r>
          </w:p>
        </w:tc>
        <w:tc>
          <w:tcPr>
            <w:tcW w:w="0" w:type="auto"/>
            <w:tcBorders>
              <w:top w:val="nil"/>
              <w:left w:val="nil"/>
              <w:bottom w:val="nil"/>
              <w:right w:val="single" w:sz="8" w:space="0" w:color="auto"/>
            </w:tcBorders>
            <w:noWrap/>
            <w:vAlign w:val="center"/>
            <w:hideMark/>
          </w:tcPr>
          <w:p w14:paraId="61613F10" w14:textId="50BF5B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r>
      <w:tr w:rsidR="004D6036" w:rsidRPr="003E70AB" w14:paraId="3E9F8AB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8B8865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A07AFD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73F0E5E0" w14:textId="08108D2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28.318</w:t>
            </w:r>
          </w:p>
        </w:tc>
        <w:tc>
          <w:tcPr>
            <w:tcW w:w="0" w:type="auto"/>
            <w:tcBorders>
              <w:top w:val="nil"/>
              <w:left w:val="nil"/>
              <w:bottom w:val="nil"/>
              <w:right w:val="nil"/>
            </w:tcBorders>
            <w:noWrap/>
            <w:vAlign w:val="center"/>
            <w:hideMark/>
          </w:tcPr>
          <w:p w14:paraId="7BAFB35D" w14:textId="0C4F4C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4.024</w:t>
            </w:r>
          </w:p>
        </w:tc>
        <w:tc>
          <w:tcPr>
            <w:tcW w:w="0" w:type="auto"/>
            <w:tcBorders>
              <w:top w:val="nil"/>
              <w:left w:val="nil"/>
              <w:bottom w:val="nil"/>
              <w:right w:val="nil"/>
            </w:tcBorders>
            <w:noWrap/>
            <w:vAlign w:val="center"/>
            <w:hideMark/>
          </w:tcPr>
          <w:p w14:paraId="1E80F3B1" w14:textId="30C0FD0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c>
          <w:tcPr>
            <w:tcW w:w="0" w:type="auto"/>
            <w:tcBorders>
              <w:top w:val="nil"/>
              <w:left w:val="nil"/>
              <w:bottom w:val="nil"/>
              <w:right w:val="nil"/>
            </w:tcBorders>
            <w:noWrap/>
            <w:vAlign w:val="center"/>
            <w:hideMark/>
          </w:tcPr>
          <w:p w14:paraId="54119F59" w14:textId="5E51AD4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8.774</w:t>
            </w:r>
          </w:p>
        </w:tc>
        <w:tc>
          <w:tcPr>
            <w:tcW w:w="0" w:type="auto"/>
            <w:tcBorders>
              <w:top w:val="nil"/>
              <w:left w:val="nil"/>
              <w:bottom w:val="nil"/>
              <w:right w:val="nil"/>
            </w:tcBorders>
            <w:noWrap/>
            <w:vAlign w:val="center"/>
            <w:hideMark/>
          </w:tcPr>
          <w:p w14:paraId="431AEF33" w14:textId="590A85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1.534</w:t>
            </w:r>
          </w:p>
        </w:tc>
        <w:tc>
          <w:tcPr>
            <w:tcW w:w="0" w:type="auto"/>
            <w:tcBorders>
              <w:top w:val="nil"/>
              <w:left w:val="nil"/>
              <w:bottom w:val="nil"/>
              <w:right w:val="nil"/>
            </w:tcBorders>
            <w:noWrap/>
            <w:vAlign w:val="center"/>
            <w:hideMark/>
          </w:tcPr>
          <w:p w14:paraId="7B575782" w14:textId="364D738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14,9</w:t>
            </w:r>
          </w:p>
        </w:tc>
        <w:tc>
          <w:tcPr>
            <w:tcW w:w="0" w:type="auto"/>
            <w:tcBorders>
              <w:top w:val="nil"/>
              <w:left w:val="nil"/>
              <w:bottom w:val="nil"/>
              <w:right w:val="nil"/>
            </w:tcBorders>
            <w:noWrap/>
            <w:vAlign w:val="center"/>
            <w:hideMark/>
          </w:tcPr>
          <w:p w14:paraId="60C50A37" w14:textId="62CEAB1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19.544</w:t>
            </w:r>
          </w:p>
        </w:tc>
        <w:tc>
          <w:tcPr>
            <w:tcW w:w="0" w:type="auto"/>
            <w:tcBorders>
              <w:top w:val="nil"/>
              <w:left w:val="nil"/>
              <w:bottom w:val="nil"/>
              <w:right w:val="nil"/>
            </w:tcBorders>
            <w:noWrap/>
            <w:vAlign w:val="center"/>
            <w:hideMark/>
          </w:tcPr>
          <w:p w14:paraId="0225C0B8" w14:textId="78B9A03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2.490</w:t>
            </w:r>
          </w:p>
        </w:tc>
        <w:tc>
          <w:tcPr>
            <w:tcW w:w="0" w:type="auto"/>
            <w:tcBorders>
              <w:top w:val="nil"/>
              <w:left w:val="nil"/>
              <w:bottom w:val="nil"/>
              <w:right w:val="single" w:sz="8" w:space="0" w:color="auto"/>
            </w:tcBorders>
            <w:noWrap/>
            <w:vAlign w:val="center"/>
            <w:hideMark/>
          </w:tcPr>
          <w:p w14:paraId="7D5EF30F" w14:textId="2463A08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11,3</w:t>
            </w:r>
          </w:p>
        </w:tc>
      </w:tr>
      <w:tr w:rsidR="004D6036" w:rsidRPr="003E70AB" w14:paraId="3DE6172A"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0998D65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47645F6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70AC3C3E" w14:textId="00EDE76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29.112</w:t>
            </w:r>
          </w:p>
        </w:tc>
        <w:tc>
          <w:tcPr>
            <w:tcW w:w="0" w:type="auto"/>
            <w:tcBorders>
              <w:top w:val="nil"/>
              <w:left w:val="nil"/>
              <w:bottom w:val="nil"/>
              <w:right w:val="nil"/>
            </w:tcBorders>
            <w:noWrap/>
            <w:vAlign w:val="center"/>
            <w:hideMark/>
          </w:tcPr>
          <w:p w14:paraId="1A900A37" w14:textId="4BCB117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3.820</w:t>
            </w:r>
          </w:p>
        </w:tc>
        <w:tc>
          <w:tcPr>
            <w:tcW w:w="0" w:type="auto"/>
            <w:tcBorders>
              <w:top w:val="nil"/>
              <w:left w:val="nil"/>
              <w:bottom w:val="nil"/>
              <w:right w:val="nil"/>
            </w:tcBorders>
            <w:noWrap/>
            <w:vAlign w:val="center"/>
            <w:hideMark/>
          </w:tcPr>
          <w:p w14:paraId="22E4A4D7" w14:textId="4BB7BAA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c>
          <w:tcPr>
            <w:tcW w:w="0" w:type="auto"/>
            <w:tcBorders>
              <w:top w:val="nil"/>
              <w:left w:val="nil"/>
              <w:bottom w:val="nil"/>
              <w:right w:val="nil"/>
            </w:tcBorders>
            <w:noWrap/>
            <w:vAlign w:val="center"/>
            <w:hideMark/>
          </w:tcPr>
          <w:p w14:paraId="3894A32C" w14:textId="25098A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9.201</w:t>
            </w:r>
          </w:p>
        </w:tc>
        <w:tc>
          <w:tcPr>
            <w:tcW w:w="0" w:type="auto"/>
            <w:tcBorders>
              <w:top w:val="nil"/>
              <w:left w:val="nil"/>
              <w:bottom w:val="nil"/>
              <w:right w:val="nil"/>
            </w:tcBorders>
            <w:noWrap/>
            <w:vAlign w:val="center"/>
            <w:hideMark/>
          </w:tcPr>
          <w:p w14:paraId="3944AB5F" w14:textId="084F70D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1.569</w:t>
            </w:r>
          </w:p>
        </w:tc>
        <w:tc>
          <w:tcPr>
            <w:tcW w:w="0" w:type="auto"/>
            <w:tcBorders>
              <w:top w:val="nil"/>
              <w:left w:val="nil"/>
              <w:bottom w:val="nil"/>
              <w:right w:val="nil"/>
            </w:tcBorders>
            <w:noWrap/>
            <w:vAlign w:val="center"/>
            <w:hideMark/>
          </w:tcPr>
          <w:p w14:paraId="1A6F33EE" w14:textId="6FFE4CA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w:t>
            </w:r>
          </w:p>
        </w:tc>
        <w:tc>
          <w:tcPr>
            <w:tcW w:w="0" w:type="auto"/>
            <w:tcBorders>
              <w:top w:val="nil"/>
              <w:left w:val="nil"/>
              <w:bottom w:val="nil"/>
              <w:right w:val="nil"/>
            </w:tcBorders>
            <w:noWrap/>
            <w:vAlign w:val="center"/>
            <w:hideMark/>
          </w:tcPr>
          <w:p w14:paraId="3727F1D3" w14:textId="1C5AF52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19.911</w:t>
            </w:r>
          </w:p>
        </w:tc>
        <w:tc>
          <w:tcPr>
            <w:tcW w:w="0" w:type="auto"/>
            <w:tcBorders>
              <w:top w:val="nil"/>
              <w:left w:val="nil"/>
              <w:bottom w:val="nil"/>
              <w:right w:val="nil"/>
            </w:tcBorders>
            <w:noWrap/>
            <w:vAlign w:val="center"/>
            <w:hideMark/>
          </w:tcPr>
          <w:p w14:paraId="1275069E" w14:textId="178D963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2.252</w:t>
            </w:r>
          </w:p>
        </w:tc>
        <w:tc>
          <w:tcPr>
            <w:tcW w:w="0" w:type="auto"/>
            <w:tcBorders>
              <w:top w:val="nil"/>
              <w:left w:val="nil"/>
              <w:bottom w:val="nil"/>
              <w:right w:val="single" w:sz="8" w:space="0" w:color="auto"/>
            </w:tcBorders>
            <w:noWrap/>
            <w:vAlign w:val="center"/>
            <w:hideMark/>
          </w:tcPr>
          <w:p w14:paraId="2E8BA282" w14:textId="7B82E30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w:t>
            </w:r>
          </w:p>
        </w:tc>
      </w:tr>
      <w:tr w:rsidR="004D6036" w:rsidRPr="003E70AB" w14:paraId="59F1464B"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137A1A"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69401B1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5B5C7E40" w14:textId="7E38DE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29.801</w:t>
            </w:r>
          </w:p>
        </w:tc>
        <w:tc>
          <w:tcPr>
            <w:tcW w:w="0" w:type="auto"/>
            <w:tcBorders>
              <w:top w:val="nil"/>
              <w:left w:val="nil"/>
              <w:bottom w:val="single" w:sz="8" w:space="0" w:color="auto"/>
              <w:right w:val="nil"/>
            </w:tcBorders>
            <w:noWrap/>
            <w:vAlign w:val="center"/>
            <w:hideMark/>
          </w:tcPr>
          <w:p w14:paraId="066433DF" w14:textId="1CC8E54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3.708</w:t>
            </w:r>
          </w:p>
        </w:tc>
        <w:tc>
          <w:tcPr>
            <w:tcW w:w="0" w:type="auto"/>
            <w:tcBorders>
              <w:top w:val="nil"/>
              <w:left w:val="nil"/>
              <w:bottom w:val="single" w:sz="8" w:space="0" w:color="auto"/>
              <w:right w:val="nil"/>
            </w:tcBorders>
            <w:noWrap/>
            <w:vAlign w:val="center"/>
            <w:hideMark/>
          </w:tcPr>
          <w:p w14:paraId="4D26A496" w14:textId="3C7A18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11,1</w:t>
            </w:r>
          </w:p>
        </w:tc>
        <w:tc>
          <w:tcPr>
            <w:tcW w:w="0" w:type="auto"/>
            <w:tcBorders>
              <w:top w:val="nil"/>
              <w:left w:val="nil"/>
              <w:bottom w:val="single" w:sz="8" w:space="0" w:color="auto"/>
              <w:right w:val="nil"/>
            </w:tcBorders>
            <w:noWrap/>
            <w:vAlign w:val="center"/>
            <w:hideMark/>
          </w:tcPr>
          <w:p w14:paraId="5E84FFA2" w14:textId="5B18EB3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9.489</w:t>
            </w:r>
          </w:p>
        </w:tc>
        <w:tc>
          <w:tcPr>
            <w:tcW w:w="0" w:type="auto"/>
            <w:tcBorders>
              <w:top w:val="nil"/>
              <w:left w:val="nil"/>
              <w:bottom w:val="single" w:sz="8" w:space="0" w:color="auto"/>
              <w:right w:val="nil"/>
            </w:tcBorders>
            <w:noWrap/>
            <w:vAlign w:val="center"/>
            <w:hideMark/>
          </w:tcPr>
          <w:p w14:paraId="2F4FCE55" w14:textId="3BFFDFF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1.542</w:t>
            </w:r>
          </w:p>
        </w:tc>
        <w:tc>
          <w:tcPr>
            <w:tcW w:w="0" w:type="auto"/>
            <w:tcBorders>
              <w:top w:val="nil"/>
              <w:left w:val="nil"/>
              <w:bottom w:val="single" w:sz="8" w:space="0" w:color="auto"/>
              <w:right w:val="nil"/>
            </w:tcBorders>
            <w:noWrap/>
            <w:vAlign w:val="center"/>
            <w:hideMark/>
          </w:tcPr>
          <w:p w14:paraId="23AB5C9C" w14:textId="33CB56B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14,0</w:t>
            </w:r>
          </w:p>
        </w:tc>
        <w:tc>
          <w:tcPr>
            <w:tcW w:w="0" w:type="auto"/>
            <w:tcBorders>
              <w:top w:val="nil"/>
              <w:left w:val="nil"/>
              <w:bottom w:val="single" w:sz="8" w:space="0" w:color="auto"/>
              <w:right w:val="nil"/>
            </w:tcBorders>
            <w:noWrap/>
            <w:vAlign w:val="center"/>
            <w:hideMark/>
          </w:tcPr>
          <w:p w14:paraId="000C9C53" w14:textId="62A858F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20.313</w:t>
            </w:r>
          </w:p>
        </w:tc>
        <w:tc>
          <w:tcPr>
            <w:tcW w:w="0" w:type="auto"/>
            <w:tcBorders>
              <w:top w:val="nil"/>
              <w:left w:val="nil"/>
              <w:bottom w:val="single" w:sz="8" w:space="0" w:color="auto"/>
              <w:right w:val="nil"/>
            </w:tcBorders>
            <w:noWrap/>
            <w:vAlign w:val="center"/>
            <w:hideMark/>
          </w:tcPr>
          <w:p w14:paraId="7ED5D2D9" w14:textId="5867501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2.166</w:t>
            </w:r>
          </w:p>
        </w:tc>
        <w:tc>
          <w:tcPr>
            <w:tcW w:w="0" w:type="auto"/>
            <w:tcBorders>
              <w:top w:val="nil"/>
              <w:left w:val="nil"/>
              <w:bottom w:val="single" w:sz="8" w:space="0" w:color="auto"/>
              <w:right w:val="single" w:sz="8" w:space="0" w:color="auto"/>
            </w:tcBorders>
            <w:noWrap/>
            <w:vAlign w:val="center"/>
            <w:hideMark/>
          </w:tcPr>
          <w:p w14:paraId="6C06BF99" w14:textId="5D89A7D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w:t>
            </w:r>
          </w:p>
        </w:tc>
      </w:tr>
      <w:tr w:rsidR="004D6036" w:rsidRPr="003E70AB" w14:paraId="4CF21D4B"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82292E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0" w:type="auto"/>
            <w:tcBorders>
              <w:top w:val="single" w:sz="8" w:space="0" w:color="auto"/>
              <w:left w:val="nil"/>
              <w:bottom w:val="nil"/>
              <w:right w:val="single" w:sz="8" w:space="0" w:color="auto"/>
            </w:tcBorders>
            <w:noWrap/>
            <w:vAlign w:val="center"/>
            <w:hideMark/>
          </w:tcPr>
          <w:p w14:paraId="016956D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41366508" w14:textId="3B06D20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30.029</w:t>
            </w:r>
          </w:p>
        </w:tc>
        <w:tc>
          <w:tcPr>
            <w:tcW w:w="0" w:type="auto"/>
            <w:tcBorders>
              <w:top w:val="nil"/>
              <w:left w:val="nil"/>
              <w:bottom w:val="nil"/>
              <w:right w:val="nil"/>
            </w:tcBorders>
            <w:noWrap/>
            <w:vAlign w:val="center"/>
            <w:hideMark/>
          </w:tcPr>
          <w:p w14:paraId="5ECEAA57" w14:textId="02627F0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3.722</w:t>
            </w:r>
          </w:p>
        </w:tc>
        <w:tc>
          <w:tcPr>
            <w:tcW w:w="0" w:type="auto"/>
            <w:tcBorders>
              <w:top w:val="nil"/>
              <w:left w:val="nil"/>
              <w:bottom w:val="nil"/>
              <w:right w:val="nil"/>
            </w:tcBorders>
            <w:noWrap/>
            <w:vAlign w:val="center"/>
            <w:hideMark/>
          </w:tcPr>
          <w:p w14:paraId="3969A705" w14:textId="448D5F4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11,0</w:t>
            </w:r>
          </w:p>
        </w:tc>
        <w:tc>
          <w:tcPr>
            <w:tcW w:w="0" w:type="auto"/>
            <w:tcBorders>
              <w:top w:val="nil"/>
              <w:left w:val="nil"/>
              <w:bottom w:val="nil"/>
              <w:right w:val="nil"/>
            </w:tcBorders>
            <w:noWrap/>
            <w:vAlign w:val="center"/>
            <w:hideMark/>
          </w:tcPr>
          <w:p w14:paraId="2539355F" w14:textId="0CF4BE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9.611</w:t>
            </w:r>
          </w:p>
        </w:tc>
        <w:tc>
          <w:tcPr>
            <w:tcW w:w="0" w:type="auto"/>
            <w:tcBorders>
              <w:top w:val="nil"/>
              <w:left w:val="nil"/>
              <w:bottom w:val="nil"/>
              <w:right w:val="nil"/>
            </w:tcBorders>
            <w:noWrap/>
            <w:vAlign w:val="center"/>
            <w:hideMark/>
          </w:tcPr>
          <w:p w14:paraId="1EC14D17" w14:textId="3B111DD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1.530</w:t>
            </w:r>
          </w:p>
        </w:tc>
        <w:tc>
          <w:tcPr>
            <w:tcW w:w="0" w:type="auto"/>
            <w:tcBorders>
              <w:top w:val="nil"/>
              <w:left w:val="nil"/>
              <w:bottom w:val="nil"/>
              <w:right w:val="nil"/>
            </w:tcBorders>
            <w:noWrap/>
            <w:vAlign w:val="center"/>
            <w:hideMark/>
          </w:tcPr>
          <w:p w14:paraId="78B71B15" w14:textId="567547F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c>
          <w:tcPr>
            <w:tcW w:w="0" w:type="auto"/>
            <w:tcBorders>
              <w:top w:val="nil"/>
              <w:left w:val="nil"/>
              <w:bottom w:val="nil"/>
              <w:right w:val="nil"/>
            </w:tcBorders>
            <w:noWrap/>
            <w:vAlign w:val="center"/>
            <w:hideMark/>
          </w:tcPr>
          <w:p w14:paraId="2396E985" w14:textId="48D776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20.419</w:t>
            </w:r>
          </w:p>
        </w:tc>
        <w:tc>
          <w:tcPr>
            <w:tcW w:w="0" w:type="auto"/>
            <w:tcBorders>
              <w:top w:val="nil"/>
              <w:left w:val="nil"/>
              <w:bottom w:val="nil"/>
              <w:right w:val="nil"/>
            </w:tcBorders>
            <w:noWrap/>
            <w:vAlign w:val="center"/>
            <w:hideMark/>
          </w:tcPr>
          <w:p w14:paraId="6F895494" w14:textId="2583B50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2.191</w:t>
            </w:r>
          </w:p>
        </w:tc>
        <w:tc>
          <w:tcPr>
            <w:tcW w:w="0" w:type="auto"/>
            <w:tcBorders>
              <w:top w:val="nil"/>
              <w:left w:val="nil"/>
              <w:bottom w:val="nil"/>
              <w:right w:val="single" w:sz="8" w:space="0" w:color="auto"/>
            </w:tcBorders>
            <w:noWrap/>
            <w:vAlign w:val="center"/>
            <w:hideMark/>
          </w:tcPr>
          <w:p w14:paraId="027E93A0" w14:textId="2587E76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9,7</w:t>
            </w:r>
          </w:p>
        </w:tc>
      </w:tr>
      <w:tr w:rsidR="004D6036" w:rsidRPr="003E70AB" w14:paraId="12258542"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A9A9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51EA7E1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2BF4C26D" w14:textId="6DA6A6B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30.718</w:t>
            </w:r>
          </w:p>
        </w:tc>
        <w:tc>
          <w:tcPr>
            <w:tcW w:w="0" w:type="auto"/>
            <w:tcBorders>
              <w:top w:val="nil"/>
              <w:left w:val="nil"/>
              <w:bottom w:val="nil"/>
              <w:right w:val="nil"/>
            </w:tcBorders>
            <w:noWrap/>
            <w:vAlign w:val="center"/>
            <w:hideMark/>
          </w:tcPr>
          <w:p w14:paraId="67D3A9A9" w14:textId="1533568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3.645</w:t>
            </w:r>
          </w:p>
        </w:tc>
        <w:tc>
          <w:tcPr>
            <w:tcW w:w="0" w:type="auto"/>
            <w:tcBorders>
              <w:top w:val="nil"/>
              <w:left w:val="nil"/>
              <w:bottom w:val="nil"/>
              <w:right w:val="nil"/>
            </w:tcBorders>
            <w:noWrap/>
            <w:vAlign w:val="center"/>
            <w:hideMark/>
          </w:tcPr>
          <w:p w14:paraId="3E209EF9" w14:textId="6A15C7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c>
          <w:tcPr>
            <w:tcW w:w="0" w:type="auto"/>
            <w:tcBorders>
              <w:top w:val="nil"/>
              <w:left w:val="nil"/>
              <w:bottom w:val="nil"/>
              <w:right w:val="nil"/>
            </w:tcBorders>
            <w:noWrap/>
            <w:vAlign w:val="center"/>
            <w:hideMark/>
          </w:tcPr>
          <w:p w14:paraId="047F837D" w14:textId="077ED38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9.853</w:t>
            </w:r>
          </w:p>
        </w:tc>
        <w:tc>
          <w:tcPr>
            <w:tcW w:w="0" w:type="auto"/>
            <w:tcBorders>
              <w:top w:val="nil"/>
              <w:left w:val="nil"/>
              <w:bottom w:val="nil"/>
              <w:right w:val="nil"/>
            </w:tcBorders>
            <w:noWrap/>
            <w:vAlign w:val="center"/>
            <w:hideMark/>
          </w:tcPr>
          <w:p w14:paraId="2AE3FB66" w14:textId="4595DCB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1.578</w:t>
            </w:r>
          </w:p>
        </w:tc>
        <w:tc>
          <w:tcPr>
            <w:tcW w:w="0" w:type="auto"/>
            <w:tcBorders>
              <w:top w:val="nil"/>
              <w:left w:val="nil"/>
              <w:bottom w:val="nil"/>
              <w:right w:val="nil"/>
            </w:tcBorders>
            <w:noWrap/>
            <w:vAlign w:val="center"/>
            <w:hideMark/>
          </w:tcPr>
          <w:p w14:paraId="0730393F" w14:textId="7D7F51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13,8</w:t>
            </w:r>
          </w:p>
        </w:tc>
        <w:tc>
          <w:tcPr>
            <w:tcW w:w="0" w:type="auto"/>
            <w:tcBorders>
              <w:top w:val="nil"/>
              <w:left w:val="nil"/>
              <w:bottom w:val="nil"/>
              <w:right w:val="nil"/>
            </w:tcBorders>
            <w:noWrap/>
            <w:vAlign w:val="center"/>
            <w:hideMark/>
          </w:tcPr>
          <w:p w14:paraId="6010DA69" w14:textId="4AAE4E6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20.865</w:t>
            </w:r>
          </w:p>
        </w:tc>
        <w:tc>
          <w:tcPr>
            <w:tcW w:w="0" w:type="auto"/>
            <w:tcBorders>
              <w:top w:val="nil"/>
              <w:left w:val="nil"/>
              <w:bottom w:val="nil"/>
              <w:right w:val="nil"/>
            </w:tcBorders>
            <w:noWrap/>
            <w:vAlign w:val="center"/>
            <w:hideMark/>
          </w:tcPr>
          <w:p w14:paraId="0197D4A7" w14:textId="5885D3B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2.067</w:t>
            </w:r>
          </w:p>
        </w:tc>
        <w:tc>
          <w:tcPr>
            <w:tcW w:w="0" w:type="auto"/>
            <w:tcBorders>
              <w:top w:val="nil"/>
              <w:left w:val="nil"/>
              <w:bottom w:val="nil"/>
              <w:right w:val="single" w:sz="8" w:space="0" w:color="auto"/>
            </w:tcBorders>
            <w:noWrap/>
            <w:vAlign w:val="center"/>
            <w:hideMark/>
          </w:tcPr>
          <w:p w14:paraId="38C5AA5D" w14:textId="488C225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w:t>
            </w:r>
          </w:p>
        </w:tc>
      </w:tr>
      <w:tr w:rsidR="004D6036" w:rsidRPr="003E70AB" w14:paraId="66311723"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4476014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7E1AF10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6A9C9DC2" w14:textId="1E3C7E2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30.775</w:t>
            </w:r>
          </w:p>
        </w:tc>
        <w:tc>
          <w:tcPr>
            <w:tcW w:w="0" w:type="auto"/>
            <w:tcBorders>
              <w:top w:val="nil"/>
              <w:left w:val="nil"/>
              <w:bottom w:val="nil"/>
              <w:right w:val="nil"/>
            </w:tcBorders>
            <w:noWrap/>
            <w:vAlign w:val="center"/>
            <w:hideMark/>
          </w:tcPr>
          <w:p w14:paraId="155D18FC" w14:textId="1C0B81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3.432</w:t>
            </w:r>
          </w:p>
        </w:tc>
        <w:tc>
          <w:tcPr>
            <w:tcW w:w="0" w:type="auto"/>
            <w:tcBorders>
              <w:top w:val="nil"/>
              <w:left w:val="nil"/>
              <w:bottom w:val="nil"/>
              <w:right w:val="nil"/>
            </w:tcBorders>
            <w:noWrap/>
            <w:vAlign w:val="center"/>
            <w:hideMark/>
          </w:tcPr>
          <w:p w14:paraId="2F94388A" w14:textId="4412D01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c>
          <w:tcPr>
            <w:tcW w:w="0" w:type="auto"/>
            <w:tcBorders>
              <w:top w:val="nil"/>
              <w:left w:val="nil"/>
              <w:bottom w:val="nil"/>
              <w:right w:val="nil"/>
            </w:tcBorders>
            <w:noWrap/>
            <w:vAlign w:val="center"/>
            <w:hideMark/>
          </w:tcPr>
          <w:p w14:paraId="6449DA6D" w14:textId="0B038A7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9.936</w:t>
            </w:r>
          </w:p>
        </w:tc>
        <w:tc>
          <w:tcPr>
            <w:tcW w:w="0" w:type="auto"/>
            <w:tcBorders>
              <w:top w:val="nil"/>
              <w:left w:val="nil"/>
              <w:bottom w:val="nil"/>
              <w:right w:val="nil"/>
            </w:tcBorders>
            <w:noWrap/>
            <w:vAlign w:val="center"/>
            <w:hideMark/>
          </w:tcPr>
          <w:p w14:paraId="004D6EB4" w14:textId="4B73FD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1.466</w:t>
            </w:r>
          </w:p>
        </w:tc>
        <w:tc>
          <w:tcPr>
            <w:tcW w:w="0" w:type="auto"/>
            <w:tcBorders>
              <w:top w:val="nil"/>
              <w:left w:val="nil"/>
              <w:bottom w:val="nil"/>
              <w:right w:val="nil"/>
            </w:tcBorders>
            <w:noWrap/>
            <w:vAlign w:val="center"/>
            <w:hideMark/>
          </w:tcPr>
          <w:p w14:paraId="359CA078" w14:textId="0D27DAC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12,9</w:t>
            </w:r>
          </w:p>
        </w:tc>
        <w:tc>
          <w:tcPr>
            <w:tcW w:w="0" w:type="auto"/>
            <w:tcBorders>
              <w:top w:val="nil"/>
              <w:left w:val="nil"/>
              <w:bottom w:val="nil"/>
              <w:right w:val="nil"/>
            </w:tcBorders>
            <w:noWrap/>
            <w:vAlign w:val="center"/>
            <w:hideMark/>
          </w:tcPr>
          <w:p w14:paraId="54C4F476" w14:textId="5249029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20.839</w:t>
            </w:r>
          </w:p>
        </w:tc>
        <w:tc>
          <w:tcPr>
            <w:tcW w:w="0" w:type="auto"/>
            <w:tcBorders>
              <w:top w:val="nil"/>
              <w:left w:val="nil"/>
              <w:bottom w:val="nil"/>
              <w:right w:val="nil"/>
            </w:tcBorders>
            <w:noWrap/>
            <w:vAlign w:val="center"/>
            <w:hideMark/>
          </w:tcPr>
          <w:p w14:paraId="22E32511" w14:textId="6941CCF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1.966</w:t>
            </w:r>
          </w:p>
        </w:tc>
        <w:tc>
          <w:tcPr>
            <w:tcW w:w="0" w:type="auto"/>
            <w:tcBorders>
              <w:top w:val="nil"/>
              <w:left w:val="nil"/>
              <w:bottom w:val="nil"/>
              <w:right w:val="single" w:sz="8" w:space="0" w:color="auto"/>
            </w:tcBorders>
            <w:noWrap/>
            <w:vAlign w:val="center"/>
            <w:hideMark/>
          </w:tcPr>
          <w:p w14:paraId="7F11BA9D" w14:textId="7D3457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8,6</w:t>
            </w:r>
          </w:p>
        </w:tc>
      </w:tr>
      <w:tr w:rsidR="004D6036" w:rsidRPr="003E70AB" w14:paraId="17F14AD6" w14:textId="77777777" w:rsidTr="00C46A56">
        <w:trPr>
          <w:trHeight w:val="330"/>
        </w:trPr>
        <w:tc>
          <w:tcPr>
            <w:tcW w:w="0" w:type="auto"/>
            <w:vMerge/>
            <w:tcBorders>
              <w:top w:val="nil"/>
              <w:left w:val="single" w:sz="8" w:space="0" w:color="auto"/>
              <w:bottom w:val="single" w:sz="8" w:space="0" w:color="000000"/>
              <w:right w:val="single" w:sz="8" w:space="0" w:color="auto"/>
            </w:tcBorders>
            <w:vAlign w:val="center"/>
            <w:hideMark/>
          </w:tcPr>
          <w:p w14:paraId="04518E8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hideMark/>
          </w:tcPr>
          <w:p w14:paraId="47D5B1B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8" w:space="0" w:color="auto"/>
              <w:right w:val="nil"/>
            </w:tcBorders>
            <w:noWrap/>
            <w:vAlign w:val="center"/>
            <w:hideMark/>
          </w:tcPr>
          <w:p w14:paraId="6C0F0601" w14:textId="566A480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31.337</w:t>
            </w:r>
          </w:p>
        </w:tc>
        <w:tc>
          <w:tcPr>
            <w:tcW w:w="0" w:type="auto"/>
            <w:tcBorders>
              <w:top w:val="nil"/>
              <w:left w:val="nil"/>
              <w:bottom w:val="single" w:sz="8" w:space="0" w:color="auto"/>
              <w:right w:val="nil"/>
            </w:tcBorders>
            <w:noWrap/>
            <w:vAlign w:val="center"/>
            <w:hideMark/>
          </w:tcPr>
          <w:p w14:paraId="1766365F" w14:textId="0C1C86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3.576</w:t>
            </w:r>
          </w:p>
        </w:tc>
        <w:tc>
          <w:tcPr>
            <w:tcW w:w="0" w:type="auto"/>
            <w:tcBorders>
              <w:top w:val="nil"/>
              <w:left w:val="nil"/>
              <w:bottom w:val="single" w:sz="8" w:space="0" w:color="auto"/>
              <w:right w:val="nil"/>
            </w:tcBorders>
            <w:noWrap/>
            <w:vAlign w:val="center"/>
            <w:hideMark/>
          </w:tcPr>
          <w:p w14:paraId="4740A477" w14:textId="58BB8F8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w:t>
            </w:r>
          </w:p>
        </w:tc>
        <w:tc>
          <w:tcPr>
            <w:tcW w:w="0" w:type="auto"/>
            <w:tcBorders>
              <w:top w:val="nil"/>
              <w:left w:val="nil"/>
              <w:bottom w:val="single" w:sz="8" w:space="0" w:color="auto"/>
              <w:right w:val="nil"/>
            </w:tcBorders>
            <w:noWrap/>
            <w:vAlign w:val="center"/>
            <w:hideMark/>
          </w:tcPr>
          <w:p w14:paraId="15F24DCA" w14:textId="57B33FA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10.239</w:t>
            </w:r>
          </w:p>
        </w:tc>
        <w:tc>
          <w:tcPr>
            <w:tcW w:w="0" w:type="auto"/>
            <w:tcBorders>
              <w:top w:val="nil"/>
              <w:left w:val="nil"/>
              <w:bottom w:val="single" w:sz="8" w:space="0" w:color="auto"/>
              <w:right w:val="nil"/>
            </w:tcBorders>
            <w:noWrap/>
            <w:vAlign w:val="center"/>
            <w:hideMark/>
          </w:tcPr>
          <w:p w14:paraId="0B9EE8B9" w14:textId="40B9E7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1.605</w:t>
            </w:r>
          </w:p>
        </w:tc>
        <w:tc>
          <w:tcPr>
            <w:tcW w:w="0" w:type="auto"/>
            <w:tcBorders>
              <w:top w:val="nil"/>
              <w:left w:val="nil"/>
              <w:bottom w:val="single" w:sz="8" w:space="0" w:color="auto"/>
              <w:right w:val="nil"/>
            </w:tcBorders>
            <w:noWrap/>
            <w:vAlign w:val="center"/>
            <w:hideMark/>
          </w:tcPr>
          <w:p w14:paraId="6A52A65F" w14:textId="415010C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c>
          <w:tcPr>
            <w:tcW w:w="0" w:type="auto"/>
            <w:tcBorders>
              <w:top w:val="nil"/>
              <w:left w:val="nil"/>
              <w:bottom w:val="single" w:sz="8" w:space="0" w:color="auto"/>
              <w:right w:val="nil"/>
            </w:tcBorders>
            <w:noWrap/>
            <w:vAlign w:val="center"/>
            <w:hideMark/>
          </w:tcPr>
          <w:p w14:paraId="7FC567F2" w14:textId="4D5DEB7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21.097</w:t>
            </w:r>
          </w:p>
        </w:tc>
        <w:tc>
          <w:tcPr>
            <w:tcW w:w="0" w:type="auto"/>
            <w:tcBorders>
              <w:top w:val="nil"/>
              <w:left w:val="nil"/>
              <w:bottom w:val="single" w:sz="8" w:space="0" w:color="auto"/>
              <w:right w:val="nil"/>
            </w:tcBorders>
            <w:noWrap/>
            <w:vAlign w:val="center"/>
            <w:hideMark/>
          </w:tcPr>
          <w:p w14:paraId="53319C29" w14:textId="1300895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1.971</w:t>
            </w:r>
          </w:p>
        </w:tc>
        <w:tc>
          <w:tcPr>
            <w:tcW w:w="0" w:type="auto"/>
            <w:tcBorders>
              <w:top w:val="nil"/>
              <w:left w:val="nil"/>
              <w:bottom w:val="single" w:sz="8" w:space="0" w:color="auto"/>
              <w:right w:val="single" w:sz="8" w:space="0" w:color="auto"/>
            </w:tcBorders>
            <w:noWrap/>
            <w:vAlign w:val="center"/>
            <w:hideMark/>
          </w:tcPr>
          <w:p w14:paraId="3140A471" w14:textId="6C5928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w:t>
            </w:r>
          </w:p>
        </w:tc>
      </w:tr>
      <w:tr w:rsidR="004D6036" w:rsidRPr="003E70AB" w14:paraId="22CECE81" w14:textId="77777777" w:rsidTr="00C46A56">
        <w:trPr>
          <w:trHeight w:val="315"/>
        </w:trPr>
        <w:tc>
          <w:tcPr>
            <w:tcW w:w="0" w:type="auto"/>
            <w:vMerge w:val="restart"/>
            <w:tcBorders>
              <w:top w:val="nil"/>
              <w:left w:val="single" w:sz="8" w:space="0" w:color="auto"/>
              <w:bottom w:val="single" w:sz="8" w:space="0" w:color="000000"/>
              <w:right w:val="single" w:sz="8" w:space="0" w:color="auto"/>
            </w:tcBorders>
            <w:noWrap/>
            <w:vAlign w:val="center"/>
            <w:hideMark/>
          </w:tcPr>
          <w:p w14:paraId="1ED0A7A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0" w:type="auto"/>
            <w:tcBorders>
              <w:top w:val="nil"/>
              <w:left w:val="nil"/>
              <w:bottom w:val="nil"/>
              <w:right w:val="single" w:sz="8" w:space="0" w:color="auto"/>
            </w:tcBorders>
            <w:noWrap/>
            <w:vAlign w:val="center"/>
            <w:hideMark/>
          </w:tcPr>
          <w:p w14:paraId="45BD203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nil"/>
              <w:left w:val="nil"/>
              <w:bottom w:val="nil"/>
              <w:right w:val="nil"/>
            </w:tcBorders>
            <w:noWrap/>
            <w:vAlign w:val="center"/>
            <w:hideMark/>
          </w:tcPr>
          <w:p w14:paraId="038AAB31" w14:textId="16A9F3A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31.382</w:t>
            </w:r>
          </w:p>
        </w:tc>
        <w:tc>
          <w:tcPr>
            <w:tcW w:w="0" w:type="auto"/>
            <w:tcBorders>
              <w:top w:val="nil"/>
              <w:left w:val="nil"/>
              <w:bottom w:val="nil"/>
              <w:right w:val="nil"/>
            </w:tcBorders>
            <w:noWrap/>
            <w:vAlign w:val="center"/>
            <w:hideMark/>
          </w:tcPr>
          <w:p w14:paraId="79D620E8" w14:textId="4A528C4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3.473</w:t>
            </w:r>
          </w:p>
        </w:tc>
        <w:tc>
          <w:tcPr>
            <w:tcW w:w="0" w:type="auto"/>
            <w:tcBorders>
              <w:top w:val="nil"/>
              <w:left w:val="nil"/>
              <w:bottom w:val="nil"/>
              <w:right w:val="nil"/>
            </w:tcBorders>
            <w:noWrap/>
            <w:vAlign w:val="center"/>
            <w:hideMark/>
          </w:tcPr>
          <w:p w14:paraId="26B967A2" w14:textId="42DCED6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c>
          <w:tcPr>
            <w:tcW w:w="0" w:type="auto"/>
            <w:tcBorders>
              <w:top w:val="nil"/>
              <w:left w:val="nil"/>
              <w:bottom w:val="nil"/>
              <w:right w:val="nil"/>
            </w:tcBorders>
            <w:noWrap/>
            <w:vAlign w:val="center"/>
            <w:hideMark/>
          </w:tcPr>
          <w:p w14:paraId="31C9755D" w14:textId="13A27B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10.220</w:t>
            </w:r>
          </w:p>
        </w:tc>
        <w:tc>
          <w:tcPr>
            <w:tcW w:w="0" w:type="auto"/>
            <w:tcBorders>
              <w:top w:val="nil"/>
              <w:left w:val="nil"/>
              <w:bottom w:val="nil"/>
              <w:right w:val="nil"/>
            </w:tcBorders>
            <w:noWrap/>
            <w:vAlign w:val="center"/>
            <w:hideMark/>
          </w:tcPr>
          <w:p w14:paraId="18A83D84" w14:textId="648CD4D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1.595</w:t>
            </w:r>
          </w:p>
        </w:tc>
        <w:tc>
          <w:tcPr>
            <w:tcW w:w="0" w:type="auto"/>
            <w:tcBorders>
              <w:top w:val="nil"/>
              <w:left w:val="nil"/>
              <w:bottom w:val="nil"/>
              <w:right w:val="nil"/>
            </w:tcBorders>
            <w:noWrap/>
            <w:vAlign w:val="center"/>
            <w:hideMark/>
          </w:tcPr>
          <w:p w14:paraId="094CA46F" w14:textId="46CA216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13,5</w:t>
            </w:r>
          </w:p>
        </w:tc>
        <w:tc>
          <w:tcPr>
            <w:tcW w:w="0" w:type="auto"/>
            <w:tcBorders>
              <w:top w:val="nil"/>
              <w:left w:val="nil"/>
              <w:bottom w:val="nil"/>
              <w:right w:val="nil"/>
            </w:tcBorders>
            <w:noWrap/>
            <w:vAlign w:val="center"/>
            <w:hideMark/>
          </w:tcPr>
          <w:p w14:paraId="5C4CE1A2" w14:textId="42537C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21.162</w:t>
            </w:r>
          </w:p>
        </w:tc>
        <w:tc>
          <w:tcPr>
            <w:tcW w:w="0" w:type="auto"/>
            <w:tcBorders>
              <w:top w:val="nil"/>
              <w:left w:val="nil"/>
              <w:bottom w:val="nil"/>
              <w:right w:val="nil"/>
            </w:tcBorders>
            <w:noWrap/>
            <w:vAlign w:val="center"/>
            <w:hideMark/>
          </w:tcPr>
          <w:p w14:paraId="0C78DD3F" w14:textId="61ED689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1.877</w:t>
            </w:r>
          </w:p>
        </w:tc>
        <w:tc>
          <w:tcPr>
            <w:tcW w:w="0" w:type="auto"/>
            <w:tcBorders>
              <w:top w:val="nil"/>
              <w:left w:val="nil"/>
              <w:bottom w:val="nil"/>
              <w:right w:val="single" w:sz="8" w:space="0" w:color="auto"/>
            </w:tcBorders>
            <w:noWrap/>
            <w:vAlign w:val="center"/>
            <w:hideMark/>
          </w:tcPr>
          <w:p w14:paraId="13CC61C0" w14:textId="7DC847A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8,1</w:t>
            </w:r>
          </w:p>
        </w:tc>
      </w:tr>
      <w:tr w:rsidR="004D6036" w:rsidRPr="003E70AB" w14:paraId="37E19C26"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D4F6D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6F0E76F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hideMark/>
          </w:tcPr>
          <w:p w14:paraId="18F79C82" w14:textId="2F90E3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31.539</w:t>
            </w:r>
          </w:p>
        </w:tc>
        <w:tc>
          <w:tcPr>
            <w:tcW w:w="0" w:type="auto"/>
            <w:tcBorders>
              <w:top w:val="nil"/>
              <w:left w:val="nil"/>
              <w:bottom w:val="nil"/>
              <w:right w:val="nil"/>
            </w:tcBorders>
            <w:noWrap/>
            <w:vAlign w:val="center"/>
            <w:hideMark/>
          </w:tcPr>
          <w:p w14:paraId="6E3BDD8C" w14:textId="0C14DCD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3.368</w:t>
            </w:r>
          </w:p>
        </w:tc>
        <w:tc>
          <w:tcPr>
            <w:tcW w:w="0" w:type="auto"/>
            <w:tcBorders>
              <w:top w:val="nil"/>
              <w:left w:val="nil"/>
              <w:bottom w:val="nil"/>
              <w:right w:val="nil"/>
            </w:tcBorders>
            <w:noWrap/>
            <w:vAlign w:val="center"/>
            <w:hideMark/>
          </w:tcPr>
          <w:p w14:paraId="09AF3827" w14:textId="11B1D1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w:t>
            </w:r>
          </w:p>
        </w:tc>
        <w:tc>
          <w:tcPr>
            <w:tcW w:w="0" w:type="auto"/>
            <w:tcBorders>
              <w:top w:val="nil"/>
              <w:left w:val="nil"/>
              <w:bottom w:val="nil"/>
              <w:right w:val="nil"/>
            </w:tcBorders>
            <w:noWrap/>
            <w:vAlign w:val="center"/>
            <w:hideMark/>
          </w:tcPr>
          <w:p w14:paraId="2209E00D" w14:textId="086F0C0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10.279</w:t>
            </w:r>
          </w:p>
        </w:tc>
        <w:tc>
          <w:tcPr>
            <w:tcW w:w="0" w:type="auto"/>
            <w:tcBorders>
              <w:top w:val="nil"/>
              <w:left w:val="nil"/>
              <w:bottom w:val="nil"/>
              <w:right w:val="nil"/>
            </w:tcBorders>
            <w:noWrap/>
            <w:vAlign w:val="center"/>
            <w:hideMark/>
          </w:tcPr>
          <w:p w14:paraId="6FE508D1" w14:textId="5F4C592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1.589</w:t>
            </w:r>
          </w:p>
        </w:tc>
        <w:tc>
          <w:tcPr>
            <w:tcW w:w="0" w:type="auto"/>
            <w:tcBorders>
              <w:top w:val="nil"/>
              <w:left w:val="nil"/>
              <w:bottom w:val="nil"/>
              <w:right w:val="nil"/>
            </w:tcBorders>
            <w:noWrap/>
            <w:vAlign w:val="center"/>
            <w:hideMark/>
          </w:tcPr>
          <w:p w14:paraId="40903FAC" w14:textId="49A965E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w:t>
            </w:r>
          </w:p>
        </w:tc>
        <w:tc>
          <w:tcPr>
            <w:tcW w:w="0" w:type="auto"/>
            <w:tcBorders>
              <w:top w:val="nil"/>
              <w:left w:val="nil"/>
              <w:bottom w:val="nil"/>
              <w:right w:val="nil"/>
            </w:tcBorders>
            <w:noWrap/>
            <w:vAlign w:val="center"/>
            <w:hideMark/>
          </w:tcPr>
          <w:p w14:paraId="78E78C29" w14:textId="65E34FB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21.260</w:t>
            </w:r>
          </w:p>
        </w:tc>
        <w:tc>
          <w:tcPr>
            <w:tcW w:w="0" w:type="auto"/>
            <w:tcBorders>
              <w:top w:val="nil"/>
              <w:left w:val="nil"/>
              <w:bottom w:val="nil"/>
              <w:right w:val="nil"/>
            </w:tcBorders>
            <w:noWrap/>
            <w:vAlign w:val="center"/>
            <w:hideMark/>
          </w:tcPr>
          <w:p w14:paraId="65F90990" w14:textId="6092B0A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1.779</w:t>
            </w:r>
          </w:p>
        </w:tc>
        <w:tc>
          <w:tcPr>
            <w:tcW w:w="0" w:type="auto"/>
            <w:tcBorders>
              <w:top w:val="nil"/>
              <w:left w:val="nil"/>
              <w:bottom w:val="nil"/>
              <w:right w:val="single" w:sz="8" w:space="0" w:color="auto"/>
            </w:tcBorders>
            <w:noWrap/>
            <w:vAlign w:val="center"/>
            <w:hideMark/>
          </w:tcPr>
          <w:p w14:paraId="1DF0BF24" w14:textId="7B4C3AF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7,7</w:t>
            </w:r>
          </w:p>
        </w:tc>
      </w:tr>
      <w:tr w:rsidR="004D6036" w:rsidRPr="003E70AB" w14:paraId="1E8BE6D7" w14:textId="77777777" w:rsidTr="00C46A56">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0300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hideMark/>
          </w:tcPr>
          <w:p w14:paraId="04AE53C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hideMark/>
          </w:tcPr>
          <w:p w14:paraId="2ED1DD94" w14:textId="6565486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31.702</w:t>
            </w:r>
          </w:p>
        </w:tc>
        <w:tc>
          <w:tcPr>
            <w:tcW w:w="0" w:type="auto"/>
            <w:tcBorders>
              <w:top w:val="nil"/>
              <w:left w:val="nil"/>
              <w:bottom w:val="nil"/>
              <w:right w:val="nil"/>
            </w:tcBorders>
            <w:noWrap/>
            <w:vAlign w:val="center"/>
            <w:hideMark/>
          </w:tcPr>
          <w:p w14:paraId="442E4524" w14:textId="2C155DA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3.200</w:t>
            </w:r>
          </w:p>
        </w:tc>
        <w:tc>
          <w:tcPr>
            <w:tcW w:w="0" w:type="auto"/>
            <w:tcBorders>
              <w:top w:val="nil"/>
              <w:left w:val="nil"/>
              <w:bottom w:val="nil"/>
              <w:right w:val="nil"/>
            </w:tcBorders>
            <w:noWrap/>
            <w:vAlign w:val="center"/>
            <w:hideMark/>
          </w:tcPr>
          <w:p w14:paraId="3E1F4FC5" w14:textId="766AC83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9,2</w:t>
            </w:r>
          </w:p>
        </w:tc>
        <w:tc>
          <w:tcPr>
            <w:tcW w:w="0" w:type="auto"/>
            <w:tcBorders>
              <w:top w:val="nil"/>
              <w:left w:val="nil"/>
              <w:bottom w:val="nil"/>
              <w:right w:val="nil"/>
            </w:tcBorders>
            <w:noWrap/>
            <w:vAlign w:val="center"/>
            <w:hideMark/>
          </w:tcPr>
          <w:p w14:paraId="5243FC4D" w14:textId="768B4D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10.348</w:t>
            </w:r>
          </w:p>
        </w:tc>
        <w:tc>
          <w:tcPr>
            <w:tcW w:w="0" w:type="auto"/>
            <w:tcBorders>
              <w:top w:val="nil"/>
              <w:left w:val="nil"/>
              <w:bottom w:val="nil"/>
              <w:right w:val="nil"/>
            </w:tcBorders>
            <w:noWrap/>
            <w:vAlign w:val="center"/>
            <w:hideMark/>
          </w:tcPr>
          <w:p w14:paraId="1532F79B" w14:textId="5B2546D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1.459</w:t>
            </w:r>
          </w:p>
        </w:tc>
        <w:tc>
          <w:tcPr>
            <w:tcW w:w="0" w:type="auto"/>
            <w:tcBorders>
              <w:top w:val="nil"/>
              <w:left w:val="nil"/>
              <w:bottom w:val="nil"/>
              <w:right w:val="nil"/>
            </w:tcBorders>
            <w:noWrap/>
            <w:vAlign w:val="center"/>
            <w:hideMark/>
          </w:tcPr>
          <w:p w14:paraId="5F51C2C8" w14:textId="5B63B9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w:t>
            </w:r>
          </w:p>
        </w:tc>
        <w:tc>
          <w:tcPr>
            <w:tcW w:w="0" w:type="auto"/>
            <w:tcBorders>
              <w:top w:val="nil"/>
              <w:left w:val="nil"/>
              <w:bottom w:val="nil"/>
              <w:right w:val="nil"/>
            </w:tcBorders>
            <w:noWrap/>
            <w:vAlign w:val="center"/>
            <w:hideMark/>
          </w:tcPr>
          <w:p w14:paraId="5EAA6BD0" w14:textId="369ED1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21.354</w:t>
            </w:r>
          </w:p>
        </w:tc>
        <w:tc>
          <w:tcPr>
            <w:tcW w:w="0" w:type="auto"/>
            <w:tcBorders>
              <w:top w:val="nil"/>
              <w:left w:val="nil"/>
              <w:bottom w:val="nil"/>
              <w:right w:val="nil"/>
            </w:tcBorders>
            <w:noWrap/>
            <w:vAlign w:val="center"/>
            <w:hideMark/>
          </w:tcPr>
          <w:p w14:paraId="4AF6FFC0" w14:textId="0723E45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1.741</w:t>
            </w:r>
          </w:p>
        </w:tc>
        <w:tc>
          <w:tcPr>
            <w:tcW w:w="0" w:type="auto"/>
            <w:tcBorders>
              <w:top w:val="nil"/>
              <w:left w:val="nil"/>
              <w:bottom w:val="nil"/>
              <w:right w:val="single" w:sz="8" w:space="0" w:color="auto"/>
            </w:tcBorders>
            <w:noWrap/>
            <w:vAlign w:val="center"/>
            <w:hideMark/>
          </w:tcPr>
          <w:p w14:paraId="00BE45E4" w14:textId="2992F7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7,5</w:t>
            </w:r>
          </w:p>
        </w:tc>
      </w:tr>
      <w:tr w:rsidR="004D6036" w:rsidRPr="003E70AB" w14:paraId="0A7E5434" w14:textId="77777777" w:rsidTr="00C46A56">
        <w:trPr>
          <w:trHeight w:val="330"/>
        </w:trPr>
        <w:tc>
          <w:tcPr>
            <w:tcW w:w="0" w:type="auto"/>
            <w:vMerge/>
            <w:tcBorders>
              <w:top w:val="nil"/>
              <w:left w:val="single" w:sz="8" w:space="0" w:color="auto"/>
              <w:bottom w:val="single" w:sz="4" w:space="0" w:color="auto"/>
              <w:right w:val="single" w:sz="8" w:space="0" w:color="auto"/>
            </w:tcBorders>
            <w:vAlign w:val="center"/>
            <w:hideMark/>
          </w:tcPr>
          <w:p w14:paraId="7823839F"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4" w:space="0" w:color="auto"/>
              <w:right w:val="single" w:sz="8" w:space="0" w:color="auto"/>
            </w:tcBorders>
            <w:noWrap/>
            <w:vAlign w:val="center"/>
            <w:hideMark/>
          </w:tcPr>
          <w:p w14:paraId="057D54F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4" w:space="0" w:color="auto"/>
              <w:right w:val="nil"/>
            </w:tcBorders>
            <w:noWrap/>
            <w:vAlign w:val="center"/>
            <w:hideMark/>
          </w:tcPr>
          <w:p w14:paraId="3431AD66" w14:textId="6452C07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31.936</w:t>
            </w:r>
          </w:p>
        </w:tc>
        <w:tc>
          <w:tcPr>
            <w:tcW w:w="0" w:type="auto"/>
            <w:tcBorders>
              <w:top w:val="nil"/>
              <w:left w:val="nil"/>
              <w:bottom w:val="single" w:sz="4" w:space="0" w:color="auto"/>
              <w:right w:val="nil"/>
            </w:tcBorders>
            <w:noWrap/>
            <w:vAlign w:val="center"/>
            <w:hideMark/>
          </w:tcPr>
          <w:p w14:paraId="70D5ECD5" w14:textId="02460C8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3.062</w:t>
            </w:r>
          </w:p>
        </w:tc>
        <w:tc>
          <w:tcPr>
            <w:tcW w:w="0" w:type="auto"/>
            <w:tcBorders>
              <w:top w:val="nil"/>
              <w:left w:val="nil"/>
              <w:bottom w:val="single" w:sz="4" w:space="0" w:color="auto"/>
              <w:right w:val="nil"/>
            </w:tcBorders>
            <w:noWrap/>
            <w:vAlign w:val="center"/>
            <w:hideMark/>
          </w:tcPr>
          <w:p w14:paraId="59EB8BDB" w14:textId="2D82AFD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c>
          <w:tcPr>
            <w:tcW w:w="0" w:type="auto"/>
            <w:tcBorders>
              <w:top w:val="nil"/>
              <w:left w:val="nil"/>
              <w:bottom w:val="single" w:sz="4" w:space="0" w:color="auto"/>
              <w:right w:val="nil"/>
            </w:tcBorders>
            <w:noWrap/>
            <w:vAlign w:val="center"/>
            <w:hideMark/>
          </w:tcPr>
          <w:p w14:paraId="3C6140BA" w14:textId="06ECC2D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10.495</w:t>
            </w:r>
          </w:p>
        </w:tc>
        <w:tc>
          <w:tcPr>
            <w:tcW w:w="0" w:type="auto"/>
            <w:tcBorders>
              <w:top w:val="nil"/>
              <w:left w:val="nil"/>
              <w:bottom w:val="single" w:sz="4" w:space="0" w:color="auto"/>
              <w:right w:val="nil"/>
            </w:tcBorders>
            <w:noWrap/>
            <w:vAlign w:val="center"/>
            <w:hideMark/>
          </w:tcPr>
          <w:p w14:paraId="79FCF62F" w14:textId="4E726E1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1.384</w:t>
            </w:r>
          </w:p>
        </w:tc>
        <w:tc>
          <w:tcPr>
            <w:tcW w:w="0" w:type="auto"/>
            <w:tcBorders>
              <w:top w:val="nil"/>
              <w:left w:val="nil"/>
              <w:bottom w:val="single" w:sz="4" w:space="0" w:color="auto"/>
              <w:right w:val="nil"/>
            </w:tcBorders>
            <w:noWrap/>
            <w:vAlign w:val="center"/>
            <w:hideMark/>
          </w:tcPr>
          <w:p w14:paraId="787D6860" w14:textId="5754A2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c>
          <w:tcPr>
            <w:tcW w:w="0" w:type="auto"/>
            <w:tcBorders>
              <w:top w:val="nil"/>
              <w:left w:val="nil"/>
              <w:bottom w:val="single" w:sz="4" w:space="0" w:color="auto"/>
              <w:right w:val="nil"/>
            </w:tcBorders>
            <w:noWrap/>
            <w:vAlign w:val="center"/>
            <w:hideMark/>
          </w:tcPr>
          <w:p w14:paraId="7E1A1C17" w14:textId="074172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21.441</w:t>
            </w:r>
          </w:p>
        </w:tc>
        <w:tc>
          <w:tcPr>
            <w:tcW w:w="0" w:type="auto"/>
            <w:tcBorders>
              <w:top w:val="nil"/>
              <w:left w:val="nil"/>
              <w:bottom w:val="single" w:sz="4" w:space="0" w:color="auto"/>
              <w:right w:val="nil"/>
            </w:tcBorders>
            <w:noWrap/>
            <w:vAlign w:val="center"/>
            <w:hideMark/>
          </w:tcPr>
          <w:p w14:paraId="4AB489E1" w14:textId="551D7EF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1.678</w:t>
            </w:r>
          </w:p>
        </w:tc>
        <w:tc>
          <w:tcPr>
            <w:tcW w:w="0" w:type="auto"/>
            <w:tcBorders>
              <w:top w:val="nil"/>
              <w:left w:val="nil"/>
              <w:bottom w:val="single" w:sz="4" w:space="0" w:color="auto"/>
              <w:right w:val="single" w:sz="8" w:space="0" w:color="auto"/>
            </w:tcBorders>
            <w:noWrap/>
            <w:vAlign w:val="center"/>
            <w:hideMark/>
          </w:tcPr>
          <w:p w14:paraId="0B1A4965" w14:textId="09F7EE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7,3</w:t>
            </w:r>
          </w:p>
        </w:tc>
      </w:tr>
      <w:tr w:rsidR="004D6036" w:rsidRPr="003E70AB" w14:paraId="1C769DCE" w14:textId="77777777" w:rsidTr="00C46A56">
        <w:trPr>
          <w:trHeight w:val="330"/>
        </w:trPr>
        <w:tc>
          <w:tcPr>
            <w:tcW w:w="0" w:type="auto"/>
            <w:vMerge w:val="restart"/>
            <w:tcBorders>
              <w:top w:val="single" w:sz="4" w:space="0" w:color="auto"/>
              <w:left w:val="single" w:sz="8" w:space="0" w:color="auto"/>
              <w:right w:val="single" w:sz="8" w:space="0" w:color="auto"/>
            </w:tcBorders>
            <w:vAlign w:val="center"/>
          </w:tcPr>
          <w:p w14:paraId="2B70FE52" w14:textId="77777777" w:rsidR="004D6036" w:rsidRPr="003E70AB" w:rsidRDefault="004D6036" w:rsidP="004D6036">
            <w:pPr>
              <w:spacing w:after="0" w:line="240" w:lineRule="auto"/>
              <w:jc w:val="left"/>
              <w:rPr>
                <w:rFonts w:ascii="Calibri" w:eastAsia="Times New Roman" w:hAnsi="Calibri" w:cs="Calibri"/>
                <w:color w:val="000000"/>
                <w:lang w:val="en-US"/>
              </w:rPr>
            </w:pPr>
            <w:r>
              <w:rPr>
                <w:rFonts w:ascii="Calibri" w:hAnsi="Calibri" w:cs="Calibri"/>
                <w:color w:val="000000"/>
              </w:rPr>
              <w:t>2024</w:t>
            </w:r>
          </w:p>
        </w:tc>
        <w:tc>
          <w:tcPr>
            <w:tcW w:w="0" w:type="auto"/>
            <w:tcBorders>
              <w:top w:val="single" w:sz="4" w:space="0" w:color="auto"/>
              <w:left w:val="nil"/>
              <w:bottom w:val="nil"/>
              <w:right w:val="single" w:sz="8" w:space="0" w:color="auto"/>
            </w:tcBorders>
            <w:noWrap/>
            <w:vAlign w:val="center"/>
          </w:tcPr>
          <w:p w14:paraId="28D968C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0" w:type="auto"/>
            <w:tcBorders>
              <w:top w:val="single" w:sz="4" w:space="0" w:color="auto"/>
              <w:left w:val="nil"/>
              <w:bottom w:val="nil"/>
              <w:right w:val="nil"/>
            </w:tcBorders>
            <w:noWrap/>
            <w:vAlign w:val="center"/>
          </w:tcPr>
          <w:p w14:paraId="37967895" w14:textId="3657FF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32.487</w:t>
            </w:r>
          </w:p>
        </w:tc>
        <w:tc>
          <w:tcPr>
            <w:tcW w:w="0" w:type="auto"/>
            <w:tcBorders>
              <w:top w:val="single" w:sz="4" w:space="0" w:color="auto"/>
              <w:left w:val="nil"/>
              <w:bottom w:val="nil"/>
              <w:right w:val="nil"/>
            </w:tcBorders>
            <w:noWrap/>
            <w:vAlign w:val="center"/>
          </w:tcPr>
          <w:p w14:paraId="229CCC7D" w14:textId="6E9C75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3.173</w:t>
            </w:r>
          </w:p>
        </w:tc>
        <w:tc>
          <w:tcPr>
            <w:tcW w:w="0" w:type="auto"/>
            <w:tcBorders>
              <w:top w:val="single" w:sz="4" w:space="0" w:color="auto"/>
              <w:left w:val="nil"/>
              <w:bottom w:val="nil"/>
              <w:right w:val="nil"/>
            </w:tcBorders>
            <w:noWrap/>
            <w:vAlign w:val="center"/>
          </w:tcPr>
          <w:p w14:paraId="745DA183" w14:textId="29CD68F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w:t>
            </w:r>
          </w:p>
        </w:tc>
        <w:tc>
          <w:tcPr>
            <w:tcW w:w="0" w:type="auto"/>
            <w:tcBorders>
              <w:top w:val="single" w:sz="4" w:space="0" w:color="auto"/>
              <w:left w:val="nil"/>
              <w:bottom w:val="nil"/>
              <w:right w:val="nil"/>
            </w:tcBorders>
            <w:noWrap/>
            <w:vAlign w:val="center"/>
          </w:tcPr>
          <w:p w14:paraId="470A1115" w14:textId="5494E35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10.817</w:t>
            </w:r>
          </w:p>
        </w:tc>
        <w:tc>
          <w:tcPr>
            <w:tcW w:w="0" w:type="auto"/>
            <w:tcBorders>
              <w:top w:val="single" w:sz="4" w:space="0" w:color="auto"/>
              <w:left w:val="nil"/>
              <w:bottom w:val="nil"/>
              <w:right w:val="nil"/>
            </w:tcBorders>
            <w:noWrap/>
            <w:vAlign w:val="center"/>
          </w:tcPr>
          <w:p w14:paraId="683E1B15" w14:textId="0898B0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1.449</w:t>
            </w:r>
          </w:p>
        </w:tc>
        <w:tc>
          <w:tcPr>
            <w:tcW w:w="0" w:type="auto"/>
            <w:tcBorders>
              <w:top w:val="single" w:sz="4" w:space="0" w:color="auto"/>
              <w:left w:val="nil"/>
              <w:bottom w:val="nil"/>
              <w:right w:val="nil"/>
            </w:tcBorders>
            <w:noWrap/>
            <w:vAlign w:val="center"/>
          </w:tcPr>
          <w:p w14:paraId="31A1E745" w14:textId="5FEAB66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11,8</w:t>
            </w:r>
          </w:p>
        </w:tc>
        <w:tc>
          <w:tcPr>
            <w:tcW w:w="0" w:type="auto"/>
            <w:tcBorders>
              <w:top w:val="single" w:sz="4" w:space="0" w:color="auto"/>
              <w:left w:val="nil"/>
              <w:bottom w:val="nil"/>
              <w:right w:val="nil"/>
            </w:tcBorders>
            <w:noWrap/>
            <w:vAlign w:val="center"/>
          </w:tcPr>
          <w:p w14:paraId="2B321876" w14:textId="2D247E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21.670</w:t>
            </w:r>
          </w:p>
        </w:tc>
        <w:tc>
          <w:tcPr>
            <w:tcW w:w="0" w:type="auto"/>
            <w:tcBorders>
              <w:top w:val="single" w:sz="4" w:space="0" w:color="auto"/>
              <w:left w:val="nil"/>
              <w:bottom w:val="nil"/>
              <w:right w:val="nil"/>
            </w:tcBorders>
            <w:noWrap/>
            <w:vAlign w:val="center"/>
          </w:tcPr>
          <w:p w14:paraId="3BE12AE7" w14:textId="11A95F3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1.723</w:t>
            </w:r>
          </w:p>
        </w:tc>
        <w:tc>
          <w:tcPr>
            <w:tcW w:w="0" w:type="auto"/>
            <w:tcBorders>
              <w:top w:val="single" w:sz="4" w:space="0" w:color="auto"/>
              <w:left w:val="nil"/>
              <w:bottom w:val="nil"/>
              <w:right w:val="single" w:sz="8" w:space="0" w:color="auto"/>
            </w:tcBorders>
            <w:noWrap/>
            <w:vAlign w:val="center"/>
          </w:tcPr>
          <w:p w14:paraId="4837B70F" w14:textId="740CB6B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7,4</w:t>
            </w:r>
          </w:p>
        </w:tc>
      </w:tr>
      <w:tr w:rsidR="004D6036" w:rsidRPr="003E70AB" w14:paraId="216F9378" w14:textId="77777777" w:rsidTr="00C46A56">
        <w:trPr>
          <w:trHeight w:val="330"/>
        </w:trPr>
        <w:tc>
          <w:tcPr>
            <w:tcW w:w="0" w:type="auto"/>
            <w:vMerge/>
            <w:tcBorders>
              <w:left w:val="single" w:sz="8" w:space="0" w:color="auto"/>
              <w:right w:val="single" w:sz="8" w:space="0" w:color="auto"/>
            </w:tcBorders>
            <w:vAlign w:val="center"/>
          </w:tcPr>
          <w:p w14:paraId="0D90BC2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048E251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0" w:type="auto"/>
            <w:tcBorders>
              <w:top w:val="nil"/>
              <w:left w:val="nil"/>
              <w:bottom w:val="nil"/>
              <w:right w:val="nil"/>
            </w:tcBorders>
            <w:noWrap/>
            <w:vAlign w:val="center"/>
          </w:tcPr>
          <w:p w14:paraId="5C31BACC" w14:textId="48F12B5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32.593</w:t>
            </w:r>
          </w:p>
        </w:tc>
        <w:tc>
          <w:tcPr>
            <w:tcW w:w="0" w:type="auto"/>
            <w:tcBorders>
              <w:top w:val="nil"/>
              <w:left w:val="nil"/>
              <w:bottom w:val="nil"/>
              <w:right w:val="nil"/>
            </w:tcBorders>
            <w:noWrap/>
            <w:vAlign w:val="center"/>
          </w:tcPr>
          <w:p w14:paraId="7AD7FCF9" w14:textId="5705DA5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3.107</w:t>
            </w:r>
          </w:p>
        </w:tc>
        <w:tc>
          <w:tcPr>
            <w:tcW w:w="0" w:type="auto"/>
            <w:tcBorders>
              <w:top w:val="nil"/>
              <w:left w:val="nil"/>
              <w:bottom w:val="nil"/>
              <w:right w:val="nil"/>
            </w:tcBorders>
            <w:noWrap/>
            <w:vAlign w:val="center"/>
          </w:tcPr>
          <w:p w14:paraId="4B10C6A1" w14:textId="7902FE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c>
          <w:tcPr>
            <w:tcW w:w="0" w:type="auto"/>
            <w:tcBorders>
              <w:top w:val="nil"/>
              <w:left w:val="nil"/>
              <w:bottom w:val="nil"/>
              <w:right w:val="nil"/>
            </w:tcBorders>
            <w:noWrap/>
            <w:vAlign w:val="center"/>
          </w:tcPr>
          <w:p w14:paraId="5DA0F729" w14:textId="6C28CDB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10.803</w:t>
            </w:r>
          </w:p>
        </w:tc>
        <w:tc>
          <w:tcPr>
            <w:tcW w:w="0" w:type="auto"/>
            <w:tcBorders>
              <w:top w:val="nil"/>
              <w:left w:val="nil"/>
              <w:bottom w:val="nil"/>
              <w:right w:val="nil"/>
            </w:tcBorders>
            <w:noWrap/>
            <w:vAlign w:val="center"/>
          </w:tcPr>
          <w:p w14:paraId="0336D696" w14:textId="595F4B7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1.421</w:t>
            </w:r>
          </w:p>
        </w:tc>
        <w:tc>
          <w:tcPr>
            <w:tcW w:w="0" w:type="auto"/>
            <w:tcBorders>
              <w:top w:val="nil"/>
              <w:left w:val="nil"/>
              <w:bottom w:val="nil"/>
              <w:right w:val="nil"/>
            </w:tcBorders>
            <w:noWrap/>
            <w:vAlign w:val="center"/>
          </w:tcPr>
          <w:p w14:paraId="69D2E12D" w14:textId="77640AA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11,6</w:t>
            </w:r>
          </w:p>
        </w:tc>
        <w:tc>
          <w:tcPr>
            <w:tcW w:w="0" w:type="auto"/>
            <w:tcBorders>
              <w:top w:val="nil"/>
              <w:left w:val="nil"/>
              <w:bottom w:val="nil"/>
              <w:right w:val="nil"/>
            </w:tcBorders>
            <w:noWrap/>
            <w:vAlign w:val="center"/>
          </w:tcPr>
          <w:p w14:paraId="5A156D64" w14:textId="24F113E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21.790</w:t>
            </w:r>
          </w:p>
        </w:tc>
        <w:tc>
          <w:tcPr>
            <w:tcW w:w="0" w:type="auto"/>
            <w:tcBorders>
              <w:top w:val="nil"/>
              <w:left w:val="nil"/>
              <w:bottom w:val="nil"/>
              <w:right w:val="nil"/>
            </w:tcBorders>
            <w:noWrap/>
            <w:vAlign w:val="center"/>
          </w:tcPr>
          <w:p w14:paraId="03127158" w14:textId="359F6D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1.686</w:t>
            </w:r>
          </w:p>
        </w:tc>
        <w:tc>
          <w:tcPr>
            <w:tcW w:w="0" w:type="auto"/>
            <w:tcBorders>
              <w:top w:val="nil"/>
              <w:left w:val="nil"/>
              <w:bottom w:val="nil"/>
              <w:right w:val="single" w:sz="8" w:space="0" w:color="auto"/>
            </w:tcBorders>
            <w:noWrap/>
            <w:vAlign w:val="center"/>
          </w:tcPr>
          <w:p w14:paraId="7592F28A" w14:textId="4C3BF41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7,2</w:t>
            </w:r>
          </w:p>
        </w:tc>
      </w:tr>
      <w:tr w:rsidR="004D6036" w:rsidRPr="003E70AB" w14:paraId="314AC2A5" w14:textId="77777777" w:rsidTr="00C46A56">
        <w:trPr>
          <w:trHeight w:val="330"/>
        </w:trPr>
        <w:tc>
          <w:tcPr>
            <w:tcW w:w="0" w:type="auto"/>
            <w:vMerge/>
            <w:tcBorders>
              <w:left w:val="single" w:sz="8" w:space="0" w:color="auto"/>
              <w:right w:val="single" w:sz="8" w:space="0" w:color="auto"/>
            </w:tcBorders>
            <w:vAlign w:val="center"/>
          </w:tcPr>
          <w:p w14:paraId="50792C6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53A91BA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0" w:type="auto"/>
            <w:tcBorders>
              <w:top w:val="nil"/>
              <w:left w:val="nil"/>
              <w:bottom w:val="nil"/>
              <w:right w:val="nil"/>
            </w:tcBorders>
            <w:noWrap/>
            <w:vAlign w:val="center"/>
          </w:tcPr>
          <w:p w14:paraId="19976E6D" w14:textId="78A333E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32.560</w:t>
            </w:r>
          </w:p>
        </w:tc>
        <w:tc>
          <w:tcPr>
            <w:tcW w:w="0" w:type="auto"/>
            <w:tcBorders>
              <w:top w:val="nil"/>
              <w:left w:val="nil"/>
              <w:bottom w:val="nil"/>
              <w:right w:val="nil"/>
            </w:tcBorders>
            <w:noWrap/>
            <w:vAlign w:val="center"/>
          </w:tcPr>
          <w:p w14:paraId="61741660" w14:textId="5A0744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3.093</w:t>
            </w:r>
          </w:p>
        </w:tc>
        <w:tc>
          <w:tcPr>
            <w:tcW w:w="0" w:type="auto"/>
            <w:tcBorders>
              <w:top w:val="nil"/>
              <w:left w:val="nil"/>
              <w:bottom w:val="nil"/>
              <w:right w:val="nil"/>
            </w:tcBorders>
            <w:noWrap/>
            <w:vAlign w:val="center"/>
          </w:tcPr>
          <w:p w14:paraId="3D8B455B" w14:textId="7A1CCB6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w:t>
            </w:r>
          </w:p>
        </w:tc>
        <w:tc>
          <w:tcPr>
            <w:tcW w:w="0" w:type="auto"/>
            <w:tcBorders>
              <w:top w:val="nil"/>
              <w:left w:val="nil"/>
              <w:bottom w:val="nil"/>
              <w:right w:val="nil"/>
            </w:tcBorders>
            <w:noWrap/>
            <w:vAlign w:val="center"/>
          </w:tcPr>
          <w:p w14:paraId="22F07DCA" w14:textId="5741E28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10.740</w:t>
            </w:r>
          </w:p>
        </w:tc>
        <w:tc>
          <w:tcPr>
            <w:tcW w:w="0" w:type="auto"/>
            <w:tcBorders>
              <w:top w:val="nil"/>
              <w:left w:val="nil"/>
              <w:bottom w:val="nil"/>
              <w:right w:val="nil"/>
            </w:tcBorders>
            <w:noWrap/>
            <w:vAlign w:val="center"/>
          </w:tcPr>
          <w:p w14:paraId="7F167E07" w14:textId="4B14C0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1.468</w:t>
            </w:r>
          </w:p>
        </w:tc>
        <w:tc>
          <w:tcPr>
            <w:tcW w:w="0" w:type="auto"/>
            <w:tcBorders>
              <w:top w:val="nil"/>
              <w:left w:val="nil"/>
              <w:bottom w:val="nil"/>
              <w:right w:val="nil"/>
            </w:tcBorders>
            <w:noWrap/>
            <w:vAlign w:val="center"/>
          </w:tcPr>
          <w:p w14:paraId="1CEDD5F8" w14:textId="245E2C4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12,0</w:t>
            </w:r>
          </w:p>
        </w:tc>
        <w:tc>
          <w:tcPr>
            <w:tcW w:w="0" w:type="auto"/>
            <w:tcBorders>
              <w:top w:val="nil"/>
              <w:left w:val="nil"/>
              <w:bottom w:val="nil"/>
              <w:right w:val="nil"/>
            </w:tcBorders>
            <w:noWrap/>
            <w:vAlign w:val="center"/>
          </w:tcPr>
          <w:p w14:paraId="6B3655A5" w14:textId="004DB9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21.820</w:t>
            </w:r>
          </w:p>
        </w:tc>
        <w:tc>
          <w:tcPr>
            <w:tcW w:w="0" w:type="auto"/>
            <w:tcBorders>
              <w:top w:val="nil"/>
              <w:left w:val="nil"/>
              <w:bottom w:val="nil"/>
              <w:right w:val="nil"/>
            </w:tcBorders>
            <w:noWrap/>
            <w:vAlign w:val="center"/>
          </w:tcPr>
          <w:p w14:paraId="1E8090E2" w14:textId="140349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1.625</w:t>
            </w:r>
          </w:p>
        </w:tc>
        <w:tc>
          <w:tcPr>
            <w:tcW w:w="0" w:type="auto"/>
            <w:tcBorders>
              <w:top w:val="nil"/>
              <w:left w:val="nil"/>
              <w:bottom w:val="nil"/>
              <w:right w:val="single" w:sz="8" w:space="0" w:color="auto"/>
            </w:tcBorders>
            <w:noWrap/>
            <w:vAlign w:val="center"/>
          </w:tcPr>
          <w:p w14:paraId="4542DDFB" w14:textId="6D9E88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6,9</w:t>
            </w:r>
          </w:p>
        </w:tc>
      </w:tr>
      <w:tr w:rsidR="004D6036" w:rsidRPr="003E70AB" w14:paraId="7598EAE3" w14:textId="77777777" w:rsidTr="00F14B0C">
        <w:trPr>
          <w:trHeight w:val="330"/>
        </w:trPr>
        <w:tc>
          <w:tcPr>
            <w:tcW w:w="0" w:type="auto"/>
            <w:vMerge/>
            <w:tcBorders>
              <w:left w:val="single" w:sz="8" w:space="0" w:color="auto"/>
              <w:bottom w:val="single" w:sz="4" w:space="0" w:color="auto"/>
              <w:right w:val="single" w:sz="8" w:space="0" w:color="auto"/>
            </w:tcBorders>
            <w:vAlign w:val="center"/>
          </w:tcPr>
          <w:p w14:paraId="1C1A135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4" w:space="0" w:color="auto"/>
              <w:right w:val="single" w:sz="8" w:space="0" w:color="auto"/>
            </w:tcBorders>
            <w:noWrap/>
            <w:vAlign w:val="center"/>
          </w:tcPr>
          <w:p w14:paraId="2F6439C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0" w:type="auto"/>
            <w:tcBorders>
              <w:top w:val="nil"/>
              <w:left w:val="nil"/>
              <w:bottom w:val="single" w:sz="4" w:space="0" w:color="auto"/>
              <w:right w:val="nil"/>
            </w:tcBorders>
            <w:noWrap/>
            <w:vAlign w:val="center"/>
          </w:tcPr>
          <w:p w14:paraId="3308A2D1" w14:textId="18E18A5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32.721</w:t>
            </w:r>
          </w:p>
        </w:tc>
        <w:tc>
          <w:tcPr>
            <w:tcW w:w="0" w:type="auto"/>
            <w:tcBorders>
              <w:top w:val="nil"/>
              <w:left w:val="nil"/>
              <w:bottom w:val="single" w:sz="4" w:space="0" w:color="auto"/>
              <w:right w:val="nil"/>
            </w:tcBorders>
            <w:noWrap/>
            <w:vAlign w:val="center"/>
          </w:tcPr>
          <w:p w14:paraId="6D5AEF82" w14:textId="461BC99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3.059</w:t>
            </w:r>
          </w:p>
        </w:tc>
        <w:tc>
          <w:tcPr>
            <w:tcW w:w="0" w:type="auto"/>
            <w:tcBorders>
              <w:top w:val="nil"/>
              <w:left w:val="nil"/>
              <w:bottom w:val="single" w:sz="4" w:space="0" w:color="auto"/>
              <w:right w:val="nil"/>
            </w:tcBorders>
            <w:noWrap/>
            <w:vAlign w:val="center"/>
          </w:tcPr>
          <w:p w14:paraId="54A34849" w14:textId="173007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w:t>
            </w:r>
          </w:p>
        </w:tc>
        <w:tc>
          <w:tcPr>
            <w:tcW w:w="0" w:type="auto"/>
            <w:tcBorders>
              <w:top w:val="nil"/>
              <w:left w:val="nil"/>
              <w:bottom w:val="single" w:sz="4" w:space="0" w:color="auto"/>
              <w:right w:val="nil"/>
            </w:tcBorders>
            <w:noWrap/>
            <w:vAlign w:val="center"/>
          </w:tcPr>
          <w:p w14:paraId="1718EE51" w14:textId="3555107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10.834</w:t>
            </w:r>
          </w:p>
        </w:tc>
        <w:tc>
          <w:tcPr>
            <w:tcW w:w="0" w:type="auto"/>
            <w:tcBorders>
              <w:top w:val="nil"/>
              <w:left w:val="nil"/>
              <w:bottom w:val="single" w:sz="4" w:space="0" w:color="auto"/>
              <w:right w:val="nil"/>
            </w:tcBorders>
            <w:noWrap/>
            <w:vAlign w:val="center"/>
          </w:tcPr>
          <w:p w14:paraId="327B4C14" w14:textId="3EF4403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1.433</w:t>
            </w:r>
          </w:p>
        </w:tc>
        <w:tc>
          <w:tcPr>
            <w:tcW w:w="0" w:type="auto"/>
            <w:tcBorders>
              <w:top w:val="nil"/>
              <w:left w:val="nil"/>
              <w:bottom w:val="single" w:sz="4" w:space="0" w:color="auto"/>
              <w:right w:val="nil"/>
            </w:tcBorders>
            <w:noWrap/>
            <w:vAlign w:val="center"/>
          </w:tcPr>
          <w:p w14:paraId="3F226D03" w14:textId="01CA79D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c>
          <w:tcPr>
            <w:tcW w:w="0" w:type="auto"/>
            <w:tcBorders>
              <w:top w:val="nil"/>
              <w:left w:val="nil"/>
              <w:bottom w:val="single" w:sz="4" w:space="0" w:color="auto"/>
              <w:right w:val="nil"/>
            </w:tcBorders>
            <w:noWrap/>
            <w:vAlign w:val="center"/>
          </w:tcPr>
          <w:p w14:paraId="26BCEC73" w14:textId="48C554F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21.886</w:t>
            </w:r>
          </w:p>
        </w:tc>
        <w:tc>
          <w:tcPr>
            <w:tcW w:w="0" w:type="auto"/>
            <w:tcBorders>
              <w:top w:val="nil"/>
              <w:left w:val="nil"/>
              <w:bottom w:val="single" w:sz="4" w:space="0" w:color="auto"/>
              <w:right w:val="nil"/>
            </w:tcBorders>
            <w:noWrap/>
            <w:vAlign w:val="center"/>
          </w:tcPr>
          <w:p w14:paraId="38C7C1E2" w14:textId="4BE7C2B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1.626</w:t>
            </w:r>
          </w:p>
        </w:tc>
        <w:tc>
          <w:tcPr>
            <w:tcW w:w="0" w:type="auto"/>
            <w:tcBorders>
              <w:top w:val="nil"/>
              <w:left w:val="nil"/>
              <w:bottom w:val="single" w:sz="4" w:space="0" w:color="auto"/>
              <w:right w:val="single" w:sz="8" w:space="0" w:color="auto"/>
            </w:tcBorders>
            <w:noWrap/>
            <w:vAlign w:val="center"/>
          </w:tcPr>
          <w:p w14:paraId="6265C73A" w14:textId="635B867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6,9</w:t>
            </w:r>
          </w:p>
        </w:tc>
      </w:tr>
      <w:tr w:rsidR="004D6036" w:rsidRPr="003E70AB" w14:paraId="5706D1A6" w14:textId="77777777" w:rsidTr="00F14B0C">
        <w:trPr>
          <w:trHeight w:val="330"/>
        </w:trPr>
        <w:tc>
          <w:tcPr>
            <w:tcW w:w="0" w:type="auto"/>
            <w:vMerge w:val="restart"/>
            <w:tcBorders>
              <w:top w:val="single" w:sz="4" w:space="0" w:color="auto"/>
              <w:left w:val="single" w:sz="8" w:space="0" w:color="auto"/>
              <w:right w:val="single" w:sz="8" w:space="0" w:color="auto"/>
            </w:tcBorders>
            <w:vAlign w:val="center"/>
          </w:tcPr>
          <w:p w14:paraId="31868ED6" w14:textId="4F4DAE79" w:rsidR="004D6036" w:rsidRPr="003E70AB" w:rsidRDefault="004D6036" w:rsidP="004D6036">
            <w:pPr>
              <w:spacing w:after="0" w:line="240" w:lineRule="auto"/>
              <w:jc w:val="left"/>
              <w:rPr>
                <w:rFonts w:ascii="Calibri" w:eastAsia="Times New Roman" w:hAnsi="Calibri" w:cs="Calibri"/>
                <w:color w:val="000000"/>
                <w:lang w:val="en-US"/>
              </w:rPr>
            </w:pPr>
            <w:r>
              <w:rPr>
                <w:rFonts w:ascii="Calibri" w:eastAsia="Times New Roman" w:hAnsi="Calibri" w:cs="Calibri"/>
                <w:color w:val="000000"/>
                <w:lang w:val="en-US"/>
              </w:rPr>
              <w:t>2025</w:t>
            </w:r>
          </w:p>
        </w:tc>
        <w:tc>
          <w:tcPr>
            <w:tcW w:w="0" w:type="auto"/>
            <w:tcBorders>
              <w:top w:val="single" w:sz="4" w:space="0" w:color="auto"/>
              <w:left w:val="nil"/>
              <w:bottom w:val="nil"/>
              <w:right w:val="single" w:sz="8" w:space="0" w:color="auto"/>
            </w:tcBorders>
            <w:noWrap/>
            <w:vAlign w:val="center"/>
          </w:tcPr>
          <w:p w14:paraId="1222796B" w14:textId="284A2A1F" w:rsidR="004D6036" w:rsidRDefault="004D6036" w:rsidP="004D6036">
            <w:pPr>
              <w:spacing w:after="0" w:line="240" w:lineRule="auto"/>
              <w:jc w:val="center"/>
              <w:rPr>
                <w:rFonts w:ascii="Calibri" w:hAnsi="Calibri" w:cs="Calibri"/>
                <w:color w:val="000000"/>
              </w:rPr>
            </w:pPr>
            <w:r>
              <w:rPr>
                <w:rFonts w:ascii="Calibri" w:hAnsi="Calibri" w:cs="Calibri"/>
                <w:color w:val="000000"/>
              </w:rPr>
              <w:t>I</w:t>
            </w:r>
          </w:p>
        </w:tc>
        <w:tc>
          <w:tcPr>
            <w:tcW w:w="0" w:type="auto"/>
            <w:tcBorders>
              <w:top w:val="single" w:sz="4" w:space="0" w:color="auto"/>
              <w:left w:val="nil"/>
              <w:bottom w:val="nil"/>
              <w:right w:val="nil"/>
            </w:tcBorders>
            <w:noWrap/>
            <w:vAlign w:val="center"/>
          </w:tcPr>
          <w:p w14:paraId="4F98B0E6" w14:textId="01696BF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32.538</w:t>
            </w:r>
          </w:p>
        </w:tc>
        <w:tc>
          <w:tcPr>
            <w:tcW w:w="0" w:type="auto"/>
            <w:tcBorders>
              <w:top w:val="single" w:sz="4" w:space="0" w:color="auto"/>
              <w:left w:val="nil"/>
              <w:bottom w:val="nil"/>
              <w:right w:val="nil"/>
            </w:tcBorders>
            <w:noWrap/>
            <w:vAlign w:val="center"/>
          </w:tcPr>
          <w:p w14:paraId="2FC735C8" w14:textId="2A5301E0"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2.953</w:t>
            </w:r>
          </w:p>
        </w:tc>
        <w:tc>
          <w:tcPr>
            <w:tcW w:w="0" w:type="auto"/>
            <w:tcBorders>
              <w:top w:val="single" w:sz="4" w:space="0" w:color="auto"/>
              <w:left w:val="nil"/>
              <w:bottom w:val="nil"/>
              <w:right w:val="nil"/>
            </w:tcBorders>
            <w:noWrap/>
            <w:vAlign w:val="center"/>
          </w:tcPr>
          <w:p w14:paraId="0867056A" w14:textId="1CE5A3E2"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8,3</w:t>
            </w:r>
          </w:p>
        </w:tc>
        <w:tc>
          <w:tcPr>
            <w:tcW w:w="0" w:type="auto"/>
            <w:tcBorders>
              <w:top w:val="single" w:sz="4" w:space="0" w:color="auto"/>
              <w:left w:val="nil"/>
              <w:bottom w:val="nil"/>
              <w:right w:val="nil"/>
            </w:tcBorders>
            <w:noWrap/>
            <w:vAlign w:val="center"/>
          </w:tcPr>
          <w:p w14:paraId="7347591E" w14:textId="3F64F754"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10.768</w:t>
            </w:r>
          </w:p>
        </w:tc>
        <w:tc>
          <w:tcPr>
            <w:tcW w:w="0" w:type="auto"/>
            <w:tcBorders>
              <w:top w:val="single" w:sz="4" w:space="0" w:color="auto"/>
              <w:left w:val="nil"/>
              <w:bottom w:val="nil"/>
              <w:right w:val="nil"/>
            </w:tcBorders>
            <w:noWrap/>
            <w:vAlign w:val="center"/>
          </w:tcPr>
          <w:p w14:paraId="1332DB26" w14:textId="53C151EB"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1.372</w:t>
            </w:r>
          </w:p>
        </w:tc>
        <w:tc>
          <w:tcPr>
            <w:tcW w:w="0" w:type="auto"/>
            <w:tcBorders>
              <w:top w:val="single" w:sz="4" w:space="0" w:color="auto"/>
              <w:left w:val="nil"/>
              <w:bottom w:val="nil"/>
              <w:right w:val="nil"/>
            </w:tcBorders>
            <w:noWrap/>
            <w:vAlign w:val="center"/>
          </w:tcPr>
          <w:p w14:paraId="210DEF0A" w14:textId="0B6F8F3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11,3</w:t>
            </w:r>
          </w:p>
        </w:tc>
        <w:tc>
          <w:tcPr>
            <w:tcW w:w="0" w:type="auto"/>
            <w:tcBorders>
              <w:top w:val="single" w:sz="4" w:space="0" w:color="auto"/>
              <w:left w:val="nil"/>
              <w:bottom w:val="nil"/>
              <w:right w:val="nil"/>
            </w:tcBorders>
            <w:noWrap/>
            <w:vAlign w:val="center"/>
          </w:tcPr>
          <w:p w14:paraId="2E9808E2" w14:textId="1D6994F1"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21.770</w:t>
            </w:r>
          </w:p>
        </w:tc>
        <w:tc>
          <w:tcPr>
            <w:tcW w:w="0" w:type="auto"/>
            <w:tcBorders>
              <w:top w:val="single" w:sz="4" w:space="0" w:color="auto"/>
              <w:left w:val="nil"/>
              <w:bottom w:val="nil"/>
              <w:right w:val="nil"/>
            </w:tcBorders>
            <w:noWrap/>
            <w:vAlign w:val="center"/>
          </w:tcPr>
          <w:p w14:paraId="19998D10" w14:textId="35F545CC"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1.581</w:t>
            </w:r>
          </w:p>
        </w:tc>
        <w:tc>
          <w:tcPr>
            <w:tcW w:w="0" w:type="auto"/>
            <w:tcBorders>
              <w:top w:val="single" w:sz="4" w:space="0" w:color="auto"/>
              <w:left w:val="nil"/>
              <w:bottom w:val="nil"/>
              <w:right w:val="single" w:sz="8" w:space="0" w:color="auto"/>
            </w:tcBorders>
            <w:noWrap/>
            <w:vAlign w:val="center"/>
          </w:tcPr>
          <w:p w14:paraId="32C552D0" w14:textId="54527681"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6,8</w:t>
            </w:r>
          </w:p>
        </w:tc>
      </w:tr>
      <w:tr w:rsidR="004D6036" w:rsidRPr="003E70AB" w14:paraId="7716C8D3" w14:textId="77777777" w:rsidTr="00F14B0C">
        <w:trPr>
          <w:trHeight w:val="330"/>
        </w:trPr>
        <w:tc>
          <w:tcPr>
            <w:tcW w:w="0" w:type="auto"/>
            <w:vMerge/>
            <w:tcBorders>
              <w:left w:val="single" w:sz="8" w:space="0" w:color="auto"/>
              <w:right w:val="single" w:sz="8" w:space="0" w:color="auto"/>
            </w:tcBorders>
            <w:vAlign w:val="center"/>
          </w:tcPr>
          <w:p w14:paraId="3BA5B03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5E65D877" w14:textId="403EB423" w:rsidR="004D6036" w:rsidRDefault="004D6036" w:rsidP="004D6036">
            <w:pPr>
              <w:spacing w:after="0" w:line="240" w:lineRule="auto"/>
              <w:jc w:val="center"/>
              <w:rPr>
                <w:rFonts w:ascii="Calibri" w:hAnsi="Calibri" w:cs="Calibri"/>
                <w:color w:val="000000"/>
              </w:rPr>
            </w:pPr>
            <w:r>
              <w:rPr>
                <w:rFonts w:ascii="Calibri" w:hAnsi="Calibri" w:cs="Calibri"/>
                <w:color w:val="000000"/>
              </w:rPr>
              <w:t>II</w:t>
            </w:r>
          </w:p>
        </w:tc>
        <w:tc>
          <w:tcPr>
            <w:tcW w:w="0" w:type="auto"/>
            <w:tcBorders>
              <w:top w:val="nil"/>
              <w:left w:val="nil"/>
              <w:bottom w:val="nil"/>
              <w:right w:val="nil"/>
            </w:tcBorders>
            <w:noWrap/>
            <w:vAlign w:val="center"/>
          </w:tcPr>
          <w:p w14:paraId="042E26B3" w14:textId="6054BB59"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32.503</w:t>
            </w:r>
          </w:p>
        </w:tc>
        <w:tc>
          <w:tcPr>
            <w:tcW w:w="0" w:type="auto"/>
            <w:tcBorders>
              <w:top w:val="nil"/>
              <w:left w:val="nil"/>
              <w:bottom w:val="nil"/>
              <w:right w:val="nil"/>
            </w:tcBorders>
            <w:noWrap/>
            <w:vAlign w:val="center"/>
          </w:tcPr>
          <w:p w14:paraId="798F4FDB" w14:textId="1034FFA7"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3.037</w:t>
            </w:r>
          </w:p>
        </w:tc>
        <w:tc>
          <w:tcPr>
            <w:tcW w:w="0" w:type="auto"/>
            <w:tcBorders>
              <w:top w:val="nil"/>
              <w:left w:val="nil"/>
              <w:bottom w:val="nil"/>
              <w:right w:val="nil"/>
            </w:tcBorders>
            <w:noWrap/>
            <w:vAlign w:val="center"/>
          </w:tcPr>
          <w:p w14:paraId="09F7728F" w14:textId="2FBD3E06"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8,5</w:t>
            </w:r>
          </w:p>
        </w:tc>
        <w:tc>
          <w:tcPr>
            <w:tcW w:w="0" w:type="auto"/>
            <w:tcBorders>
              <w:top w:val="nil"/>
              <w:left w:val="nil"/>
              <w:bottom w:val="nil"/>
              <w:right w:val="nil"/>
            </w:tcBorders>
            <w:noWrap/>
            <w:vAlign w:val="center"/>
          </w:tcPr>
          <w:p w14:paraId="74F27DEF" w14:textId="6C1C142E"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10.768</w:t>
            </w:r>
          </w:p>
        </w:tc>
        <w:tc>
          <w:tcPr>
            <w:tcW w:w="0" w:type="auto"/>
            <w:tcBorders>
              <w:top w:val="nil"/>
              <w:left w:val="nil"/>
              <w:bottom w:val="nil"/>
              <w:right w:val="nil"/>
            </w:tcBorders>
            <w:noWrap/>
            <w:vAlign w:val="center"/>
          </w:tcPr>
          <w:p w14:paraId="15D63D8D" w14:textId="69546154"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1.414</w:t>
            </w:r>
          </w:p>
        </w:tc>
        <w:tc>
          <w:tcPr>
            <w:tcW w:w="0" w:type="auto"/>
            <w:tcBorders>
              <w:top w:val="nil"/>
              <w:left w:val="nil"/>
              <w:bottom w:val="nil"/>
              <w:right w:val="nil"/>
            </w:tcBorders>
            <w:noWrap/>
            <w:vAlign w:val="center"/>
          </w:tcPr>
          <w:p w14:paraId="57040A49" w14:textId="1AB80C7F"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11,6</w:t>
            </w:r>
          </w:p>
        </w:tc>
        <w:tc>
          <w:tcPr>
            <w:tcW w:w="0" w:type="auto"/>
            <w:tcBorders>
              <w:top w:val="nil"/>
              <w:left w:val="nil"/>
              <w:bottom w:val="nil"/>
              <w:right w:val="nil"/>
            </w:tcBorders>
            <w:noWrap/>
            <w:vAlign w:val="center"/>
          </w:tcPr>
          <w:p w14:paraId="510B77F9" w14:textId="7CFB3A7C"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21.735</w:t>
            </w:r>
          </w:p>
        </w:tc>
        <w:tc>
          <w:tcPr>
            <w:tcW w:w="0" w:type="auto"/>
            <w:tcBorders>
              <w:top w:val="nil"/>
              <w:left w:val="nil"/>
              <w:bottom w:val="nil"/>
              <w:right w:val="nil"/>
            </w:tcBorders>
            <w:noWrap/>
            <w:vAlign w:val="center"/>
          </w:tcPr>
          <w:p w14:paraId="4006630C" w14:textId="06FC7136"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1.622</w:t>
            </w:r>
          </w:p>
        </w:tc>
        <w:tc>
          <w:tcPr>
            <w:tcW w:w="0" w:type="auto"/>
            <w:tcBorders>
              <w:top w:val="nil"/>
              <w:left w:val="nil"/>
              <w:bottom w:val="nil"/>
              <w:right w:val="single" w:sz="8" w:space="0" w:color="auto"/>
            </w:tcBorders>
            <w:noWrap/>
            <w:vAlign w:val="center"/>
          </w:tcPr>
          <w:p w14:paraId="5012AA29" w14:textId="30D8141C"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6,9</w:t>
            </w:r>
          </w:p>
        </w:tc>
      </w:tr>
      <w:tr w:rsidR="004D6036" w:rsidRPr="003E70AB" w14:paraId="2A2ADF2C" w14:textId="77777777" w:rsidTr="00F14B0C">
        <w:trPr>
          <w:trHeight w:val="330"/>
        </w:trPr>
        <w:tc>
          <w:tcPr>
            <w:tcW w:w="0" w:type="auto"/>
            <w:vMerge/>
            <w:tcBorders>
              <w:left w:val="single" w:sz="8" w:space="0" w:color="auto"/>
              <w:right w:val="single" w:sz="8" w:space="0" w:color="auto"/>
            </w:tcBorders>
            <w:vAlign w:val="center"/>
          </w:tcPr>
          <w:p w14:paraId="4023300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nil"/>
              <w:right w:val="single" w:sz="8" w:space="0" w:color="auto"/>
            </w:tcBorders>
            <w:noWrap/>
            <w:vAlign w:val="center"/>
          </w:tcPr>
          <w:p w14:paraId="20F558D4" w14:textId="40918A7E" w:rsidR="004D6036" w:rsidRDefault="004D6036" w:rsidP="004D6036">
            <w:pPr>
              <w:spacing w:after="0" w:line="240" w:lineRule="auto"/>
              <w:jc w:val="center"/>
              <w:rPr>
                <w:rFonts w:ascii="Calibri" w:hAnsi="Calibri" w:cs="Calibri"/>
                <w:color w:val="000000"/>
              </w:rPr>
            </w:pPr>
            <w:r>
              <w:rPr>
                <w:rFonts w:ascii="Calibri" w:hAnsi="Calibri" w:cs="Calibri"/>
                <w:color w:val="000000"/>
              </w:rPr>
              <w:t>III</w:t>
            </w:r>
          </w:p>
        </w:tc>
        <w:tc>
          <w:tcPr>
            <w:tcW w:w="0" w:type="auto"/>
            <w:tcBorders>
              <w:top w:val="nil"/>
              <w:left w:val="nil"/>
              <w:bottom w:val="nil"/>
              <w:right w:val="nil"/>
            </w:tcBorders>
            <w:noWrap/>
            <w:vAlign w:val="center"/>
          </w:tcPr>
          <w:p w14:paraId="7F5D74E9" w14:textId="42C0484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32.550</w:t>
            </w:r>
          </w:p>
        </w:tc>
        <w:tc>
          <w:tcPr>
            <w:tcW w:w="0" w:type="auto"/>
            <w:tcBorders>
              <w:top w:val="nil"/>
              <w:left w:val="nil"/>
              <w:bottom w:val="nil"/>
              <w:right w:val="nil"/>
            </w:tcBorders>
            <w:noWrap/>
            <w:vAlign w:val="center"/>
          </w:tcPr>
          <w:p w14:paraId="3F5AFBD1" w14:textId="17D1B4E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2.971</w:t>
            </w:r>
          </w:p>
        </w:tc>
        <w:tc>
          <w:tcPr>
            <w:tcW w:w="0" w:type="auto"/>
            <w:tcBorders>
              <w:top w:val="nil"/>
              <w:left w:val="nil"/>
              <w:bottom w:val="nil"/>
              <w:right w:val="nil"/>
            </w:tcBorders>
            <w:noWrap/>
            <w:vAlign w:val="center"/>
          </w:tcPr>
          <w:p w14:paraId="207B4D6E" w14:textId="6655151C"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8,4</w:t>
            </w:r>
          </w:p>
        </w:tc>
        <w:tc>
          <w:tcPr>
            <w:tcW w:w="0" w:type="auto"/>
            <w:tcBorders>
              <w:top w:val="nil"/>
              <w:left w:val="nil"/>
              <w:bottom w:val="nil"/>
              <w:right w:val="nil"/>
            </w:tcBorders>
            <w:noWrap/>
            <w:vAlign w:val="center"/>
          </w:tcPr>
          <w:p w14:paraId="355639E5" w14:textId="5076EE2B"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10.747</w:t>
            </w:r>
          </w:p>
        </w:tc>
        <w:tc>
          <w:tcPr>
            <w:tcW w:w="0" w:type="auto"/>
            <w:tcBorders>
              <w:top w:val="nil"/>
              <w:left w:val="nil"/>
              <w:bottom w:val="nil"/>
              <w:right w:val="nil"/>
            </w:tcBorders>
            <w:noWrap/>
            <w:vAlign w:val="center"/>
          </w:tcPr>
          <w:p w14:paraId="47F7E43A" w14:textId="5DFA3F46"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1.364</w:t>
            </w:r>
          </w:p>
        </w:tc>
        <w:tc>
          <w:tcPr>
            <w:tcW w:w="0" w:type="auto"/>
            <w:tcBorders>
              <w:top w:val="nil"/>
              <w:left w:val="nil"/>
              <w:bottom w:val="nil"/>
              <w:right w:val="nil"/>
            </w:tcBorders>
            <w:noWrap/>
            <w:vAlign w:val="center"/>
          </w:tcPr>
          <w:p w14:paraId="0BFB5D57" w14:textId="795F8259"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11,3</w:t>
            </w:r>
          </w:p>
        </w:tc>
        <w:tc>
          <w:tcPr>
            <w:tcW w:w="0" w:type="auto"/>
            <w:tcBorders>
              <w:top w:val="nil"/>
              <w:left w:val="nil"/>
              <w:bottom w:val="nil"/>
              <w:right w:val="nil"/>
            </w:tcBorders>
            <w:noWrap/>
            <w:vAlign w:val="center"/>
          </w:tcPr>
          <w:p w14:paraId="45388508" w14:textId="2A4DDF6E"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21.803</w:t>
            </w:r>
          </w:p>
        </w:tc>
        <w:tc>
          <w:tcPr>
            <w:tcW w:w="0" w:type="auto"/>
            <w:tcBorders>
              <w:top w:val="nil"/>
              <w:left w:val="nil"/>
              <w:bottom w:val="nil"/>
              <w:right w:val="nil"/>
            </w:tcBorders>
            <w:noWrap/>
            <w:vAlign w:val="center"/>
          </w:tcPr>
          <w:p w14:paraId="2454671D" w14:textId="6404EFFB"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1.607</w:t>
            </w:r>
          </w:p>
        </w:tc>
        <w:tc>
          <w:tcPr>
            <w:tcW w:w="0" w:type="auto"/>
            <w:tcBorders>
              <w:top w:val="nil"/>
              <w:left w:val="nil"/>
              <w:bottom w:val="nil"/>
              <w:right w:val="single" w:sz="8" w:space="0" w:color="auto"/>
            </w:tcBorders>
            <w:noWrap/>
            <w:vAlign w:val="center"/>
          </w:tcPr>
          <w:p w14:paraId="550489E4" w14:textId="7A2599E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6,9</w:t>
            </w:r>
          </w:p>
        </w:tc>
      </w:tr>
      <w:tr w:rsidR="004D6036" w:rsidRPr="003E70AB" w14:paraId="54D95B0B" w14:textId="77777777" w:rsidTr="00C46A56">
        <w:trPr>
          <w:trHeight w:val="330"/>
        </w:trPr>
        <w:tc>
          <w:tcPr>
            <w:tcW w:w="0" w:type="auto"/>
            <w:vMerge/>
            <w:tcBorders>
              <w:left w:val="single" w:sz="8" w:space="0" w:color="auto"/>
              <w:bottom w:val="single" w:sz="8" w:space="0" w:color="000000"/>
              <w:right w:val="single" w:sz="8" w:space="0" w:color="auto"/>
            </w:tcBorders>
            <w:vAlign w:val="center"/>
          </w:tcPr>
          <w:p w14:paraId="1D265485"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noWrap/>
            <w:vAlign w:val="center"/>
          </w:tcPr>
          <w:p w14:paraId="6285251E" w14:textId="2A7ACD34" w:rsidR="004D6036" w:rsidRDefault="004D6036" w:rsidP="004D6036">
            <w:pPr>
              <w:spacing w:after="0" w:line="240" w:lineRule="auto"/>
              <w:jc w:val="center"/>
              <w:rPr>
                <w:rFonts w:ascii="Calibri" w:hAnsi="Calibri" w:cs="Calibri"/>
                <w:color w:val="000000"/>
              </w:rPr>
            </w:pPr>
            <w:r>
              <w:rPr>
                <w:rFonts w:ascii="Calibri" w:hAnsi="Calibri" w:cs="Calibri"/>
                <w:color w:val="000000"/>
              </w:rPr>
              <w:t>IV</w:t>
            </w:r>
          </w:p>
        </w:tc>
        <w:tc>
          <w:tcPr>
            <w:tcW w:w="0" w:type="auto"/>
            <w:tcBorders>
              <w:top w:val="nil"/>
              <w:left w:val="nil"/>
              <w:bottom w:val="single" w:sz="8" w:space="0" w:color="auto"/>
              <w:right w:val="nil"/>
            </w:tcBorders>
            <w:noWrap/>
            <w:vAlign w:val="center"/>
          </w:tcPr>
          <w:p w14:paraId="28EDCF95" w14:textId="5FE9BFCD"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32.686</w:t>
            </w:r>
          </w:p>
        </w:tc>
        <w:tc>
          <w:tcPr>
            <w:tcW w:w="0" w:type="auto"/>
            <w:tcBorders>
              <w:top w:val="nil"/>
              <w:left w:val="nil"/>
              <w:bottom w:val="single" w:sz="8" w:space="0" w:color="auto"/>
              <w:right w:val="nil"/>
            </w:tcBorders>
            <w:noWrap/>
            <w:vAlign w:val="center"/>
          </w:tcPr>
          <w:p w14:paraId="46415F3F" w14:textId="52E67273"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2.913</w:t>
            </w:r>
          </w:p>
        </w:tc>
        <w:tc>
          <w:tcPr>
            <w:tcW w:w="0" w:type="auto"/>
            <w:tcBorders>
              <w:top w:val="nil"/>
              <w:left w:val="nil"/>
              <w:bottom w:val="single" w:sz="8" w:space="0" w:color="auto"/>
              <w:right w:val="nil"/>
            </w:tcBorders>
            <w:noWrap/>
            <w:vAlign w:val="center"/>
          </w:tcPr>
          <w:p w14:paraId="54EFBEBD" w14:textId="34B0F1E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8,2</w:t>
            </w:r>
          </w:p>
        </w:tc>
        <w:tc>
          <w:tcPr>
            <w:tcW w:w="0" w:type="auto"/>
            <w:tcBorders>
              <w:top w:val="nil"/>
              <w:left w:val="nil"/>
              <w:bottom w:val="single" w:sz="8" w:space="0" w:color="auto"/>
              <w:right w:val="nil"/>
            </w:tcBorders>
            <w:noWrap/>
            <w:vAlign w:val="center"/>
          </w:tcPr>
          <w:p w14:paraId="0C75441C" w14:textId="5A2832E7"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10.727</w:t>
            </w:r>
          </w:p>
        </w:tc>
        <w:tc>
          <w:tcPr>
            <w:tcW w:w="0" w:type="auto"/>
            <w:tcBorders>
              <w:top w:val="nil"/>
              <w:left w:val="nil"/>
              <w:bottom w:val="single" w:sz="8" w:space="0" w:color="auto"/>
              <w:right w:val="nil"/>
            </w:tcBorders>
            <w:noWrap/>
            <w:vAlign w:val="center"/>
          </w:tcPr>
          <w:p w14:paraId="09C2ABC9" w14:textId="4BD634C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1.344</w:t>
            </w:r>
          </w:p>
        </w:tc>
        <w:tc>
          <w:tcPr>
            <w:tcW w:w="0" w:type="auto"/>
            <w:tcBorders>
              <w:top w:val="nil"/>
              <w:left w:val="nil"/>
              <w:bottom w:val="single" w:sz="8" w:space="0" w:color="auto"/>
              <w:right w:val="nil"/>
            </w:tcBorders>
            <w:noWrap/>
            <w:vAlign w:val="center"/>
          </w:tcPr>
          <w:p w14:paraId="0C44E7AF" w14:textId="5BB0161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11,1</w:t>
            </w:r>
          </w:p>
        </w:tc>
        <w:tc>
          <w:tcPr>
            <w:tcW w:w="0" w:type="auto"/>
            <w:tcBorders>
              <w:top w:val="nil"/>
              <w:left w:val="nil"/>
              <w:bottom w:val="single" w:sz="8" w:space="0" w:color="auto"/>
              <w:right w:val="nil"/>
            </w:tcBorders>
            <w:noWrap/>
            <w:vAlign w:val="center"/>
          </w:tcPr>
          <w:p w14:paraId="4A78D7C0" w14:textId="49F11F53"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21.959</w:t>
            </w:r>
          </w:p>
        </w:tc>
        <w:tc>
          <w:tcPr>
            <w:tcW w:w="0" w:type="auto"/>
            <w:tcBorders>
              <w:top w:val="nil"/>
              <w:left w:val="nil"/>
              <w:bottom w:val="single" w:sz="8" w:space="0" w:color="auto"/>
              <w:right w:val="nil"/>
            </w:tcBorders>
            <w:noWrap/>
            <w:vAlign w:val="center"/>
          </w:tcPr>
          <w:p w14:paraId="18F9BCEA" w14:textId="6A079FF0"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1.570</w:t>
            </w:r>
          </w:p>
        </w:tc>
        <w:tc>
          <w:tcPr>
            <w:tcW w:w="0" w:type="auto"/>
            <w:tcBorders>
              <w:top w:val="nil"/>
              <w:left w:val="nil"/>
              <w:bottom w:val="single" w:sz="8" w:space="0" w:color="auto"/>
              <w:right w:val="single" w:sz="8" w:space="0" w:color="auto"/>
            </w:tcBorders>
            <w:noWrap/>
            <w:vAlign w:val="center"/>
          </w:tcPr>
          <w:p w14:paraId="3FD12085" w14:textId="42501B9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6,7</w:t>
            </w:r>
          </w:p>
        </w:tc>
      </w:tr>
    </w:tbl>
    <w:p w14:paraId="0677F91C"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4232EB64" w14:textId="77777777" w:rsidR="008B2DDD" w:rsidRDefault="008B2DDD">
      <w:pPr>
        <w:spacing w:line="259" w:lineRule="auto"/>
        <w:jc w:val="left"/>
        <w:rPr>
          <w:rFonts w:cs="Arial"/>
          <w:b/>
          <w:bCs/>
          <w:color w:val="000000" w:themeColor="text1"/>
        </w:rPr>
      </w:pPr>
      <w:r>
        <w:rPr>
          <w:rFonts w:cs="Arial"/>
          <w:b/>
          <w:bCs/>
          <w:i/>
          <w:iCs/>
          <w:color w:val="000000" w:themeColor="text1"/>
        </w:rPr>
        <w:br w:type="page"/>
      </w:r>
    </w:p>
    <w:p w14:paraId="6C41307E" w14:textId="4C46F85F" w:rsidR="008B2DDD" w:rsidRPr="00F032B8" w:rsidRDefault="008B2DDD" w:rsidP="008B2DDD">
      <w:pPr>
        <w:pStyle w:val="Caption"/>
        <w:keepNext/>
        <w:spacing w:after="60"/>
        <w:rPr>
          <w:rFonts w:cs="Arial"/>
          <w:b/>
          <w:bCs/>
          <w:i w:val="0"/>
          <w:iCs w:val="0"/>
          <w:color w:val="000000" w:themeColor="text1"/>
          <w:sz w:val="22"/>
          <w:szCs w:val="22"/>
        </w:rPr>
      </w:pPr>
      <w:r w:rsidRPr="00F14B0C">
        <w:rPr>
          <w:rFonts w:cs="Arial"/>
          <w:b/>
          <w:bCs/>
          <w:i w:val="0"/>
          <w:iCs w:val="0"/>
          <w:color w:val="000000" w:themeColor="text1"/>
          <w:sz w:val="22"/>
          <w:szCs w:val="22"/>
        </w:rPr>
        <w:lastRenderedPageBreak/>
        <w:t>Tablo 3: Mevsim etkilerinden arındırılmış potansiyel işgücü göstergeleri</w:t>
      </w:r>
    </w:p>
    <w:tbl>
      <w:tblPr>
        <w:tblW w:w="5597" w:type="pct"/>
        <w:tblLook w:val="04A0" w:firstRow="1" w:lastRow="0" w:firstColumn="1" w:lastColumn="0" w:noHBand="0" w:noVBand="1"/>
      </w:tblPr>
      <w:tblGrid>
        <w:gridCol w:w="642"/>
        <w:gridCol w:w="389"/>
        <w:gridCol w:w="872"/>
        <w:gridCol w:w="1122"/>
        <w:gridCol w:w="1139"/>
        <w:gridCol w:w="830"/>
        <w:gridCol w:w="1122"/>
        <w:gridCol w:w="1139"/>
        <w:gridCol w:w="830"/>
        <w:gridCol w:w="1122"/>
        <w:gridCol w:w="1139"/>
      </w:tblGrid>
      <w:tr w:rsidR="00120471" w:rsidRPr="00120471" w14:paraId="55A2ED8A" w14:textId="77777777" w:rsidTr="004D6036">
        <w:trPr>
          <w:trHeight w:val="615"/>
        </w:trPr>
        <w:tc>
          <w:tcPr>
            <w:tcW w:w="310" w:type="pct"/>
            <w:tcBorders>
              <w:top w:val="single" w:sz="8" w:space="0" w:color="auto"/>
              <w:left w:val="single" w:sz="8" w:space="0" w:color="auto"/>
              <w:bottom w:val="single" w:sz="8" w:space="0" w:color="auto"/>
              <w:right w:val="single" w:sz="8" w:space="0" w:color="auto"/>
            </w:tcBorders>
            <w:noWrap/>
            <w:vAlign w:val="center"/>
            <w:hideMark/>
          </w:tcPr>
          <w:p w14:paraId="1BEE4444" w14:textId="77777777" w:rsidR="008B2DDD" w:rsidRPr="00120471" w:rsidRDefault="008B2DDD" w:rsidP="008B2DDD">
            <w:pPr>
              <w:spacing w:after="0" w:line="240" w:lineRule="auto"/>
              <w:rPr>
                <w:rFonts w:ascii="Calibri" w:eastAsia="Times New Roman" w:hAnsi="Calibri" w:cs="Calibri"/>
                <w:color w:val="000000"/>
                <w:sz w:val="21"/>
                <w:szCs w:val="21"/>
              </w:rPr>
            </w:pPr>
            <w:r w:rsidRPr="00120471">
              <w:rPr>
                <w:rFonts w:ascii="Calibri" w:eastAsia="Times New Roman" w:hAnsi="Calibri" w:cs="Calibri"/>
                <w:color w:val="000000"/>
                <w:sz w:val="21"/>
                <w:szCs w:val="21"/>
              </w:rPr>
              <w:t> </w:t>
            </w:r>
          </w:p>
        </w:tc>
        <w:tc>
          <w:tcPr>
            <w:tcW w:w="188" w:type="pct"/>
            <w:tcBorders>
              <w:top w:val="single" w:sz="8" w:space="0" w:color="auto"/>
              <w:left w:val="nil"/>
              <w:bottom w:val="single" w:sz="8" w:space="0" w:color="auto"/>
              <w:right w:val="single" w:sz="8" w:space="0" w:color="auto"/>
            </w:tcBorders>
            <w:noWrap/>
            <w:vAlign w:val="center"/>
            <w:hideMark/>
          </w:tcPr>
          <w:p w14:paraId="1EBDAD29" w14:textId="77777777" w:rsidR="008B2DDD" w:rsidRPr="00120471" w:rsidRDefault="008B2DDD" w:rsidP="008B2DDD">
            <w:pPr>
              <w:spacing w:after="0" w:line="240" w:lineRule="auto"/>
              <w:rPr>
                <w:rFonts w:ascii="Calibri" w:eastAsia="Times New Roman" w:hAnsi="Calibri" w:cs="Calibri"/>
                <w:color w:val="000000"/>
                <w:sz w:val="21"/>
                <w:szCs w:val="21"/>
              </w:rPr>
            </w:pPr>
            <w:r w:rsidRPr="00120471">
              <w:rPr>
                <w:rFonts w:ascii="Calibri" w:eastAsia="Times New Roman" w:hAnsi="Calibri" w:cs="Calibri"/>
                <w:color w:val="000000"/>
                <w:sz w:val="21"/>
                <w:szCs w:val="21"/>
              </w:rPr>
              <w:t> </w:t>
            </w:r>
          </w:p>
        </w:tc>
        <w:tc>
          <w:tcPr>
            <w:tcW w:w="421" w:type="pct"/>
            <w:tcBorders>
              <w:top w:val="single" w:sz="8" w:space="0" w:color="auto"/>
              <w:left w:val="nil"/>
              <w:bottom w:val="single" w:sz="8" w:space="0" w:color="auto"/>
              <w:right w:val="nil"/>
            </w:tcBorders>
            <w:vAlign w:val="center"/>
            <w:hideMark/>
          </w:tcPr>
          <w:p w14:paraId="10AF4DE0"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Toplam </w:t>
            </w:r>
          </w:p>
          <w:p w14:paraId="6DA8CA2B" w14:textId="35C2E3F0"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7AFC2CC4"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Toplam </w:t>
            </w:r>
          </w:p>
          <w:p w14:paraId="529FC757" w14:textId="4C6C9D0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7F60D060" w14:textId="374E51AA"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0" w:type="pct"/>
            <w:tcBorders>
              <w:top w:val="single" w:sz="8" w:space="0" w:color="auto"/>
              <w:left w:val="nil"/>
              <w:bottom w:val="single" w:sz="8" w:space="0" w:color="auto"/>
              <w:right w:val="nil"/>
            </w:tcBorders>
            <w:vAlign w:val="center"/>
            <w:hideMark/>
          </w:tcPr>
          <w:p w14:paraId="1A5BF42A"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6769D1D1" w14:textId="7DD04C09"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57B16462"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4026DD59" w14:textId="27CBFCE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Toplam</w:t>
            </w:r>
          </w:p>
        </w:tc>
        <w:tc>
          <w:tcPr>
            <w:tcW w:w="401" w:type="pct"/>
            <w:tcBorders>
              <w:top w:val="single" w:sz="8" w:space="0" w:color="auto"/>
              <w:left w:val="nil"/>
              <w:bottom w:val="single" w:sz="8" w:space="0" w:color="auto"/>
              <w:right w:val="nil"/>
            </w:tcBorders>
            <w:vAlign w:val="center"/>
            <w:hideMark/>
          </w:tcPr>
          <w:p w14:paraId="7A13ECC0"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Kadın </w:t>
            </w:r>
          </w:p>
          <w:p w14:paraId="2E067D85" w14:textId="4B64EE39"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4F0F044D"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Kadın </w:t>
            </w:r>
          </w:p>
          <w:p w14:paraId="37EAE78D" w14:textId="7D6CD375"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4A0A1728" w14:textId="0E24E17B"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0" w:type="pct"/>
            <w:tcBorders>
              <w:top w:val="single" w:sz="8" w:space="0" w:color="auto"/>
              <w:left w:val="nil"/>
              <w:bottom w:val="single" w:sz="8" w:space="0" w:color="auto"/>
              <w:right w:val="nil"/>
            </w:tcBorders>
            <w:vAlign w:val="center"/>
            <w:hideMark/>
          </w:tcPr>
          <w:p w14:paraId="2F645CD2" w14:textId="3B01EE34"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7EDC377F"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4C622D91"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00272A15" w14:textId="6D7AE425"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Kadın</w:t>
            </w:r>
          </w:p>
        </w:tc>
        <w:tc>
          <w:tcPr>
            <w:tcW w:w="401" w:type="pct"/>
            <w:tcBorders>
              <w:top w:val="single" w:sz="8" w:space="0" w:color="auto"/>
              <w:left w:val="nil"/>
              <w:bottom w:val="single" w:sz="8" w:space="0" w:color="auto"/>
              <w:right w:val="nil"/>
            </w:tcBorders>
            <w:vAlign w:val="center"/>
            <w:hideMark/>
          </w:tcPr>
          <w:p w14:paraId="7DCDC941"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Erkek </w:t>
            </w:r>
          </w:p>
          <w:p w14:paraId="79862537" w14:textId="1E8F62CB"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42" w:type="pct"/>
            <w:tcBorders>
              <w:top w:val="single" w:sz="8" w:space="0" w:color="auto"/>
              <w:left w:val="nil"/>
              <w:bottom w:val="single" w:sz="8" w:space="0" w:color="auto"/>
              <w:right w:val="nil"/>
            </w:tcBorders>
            <w:vAlign w:val="center"/>
            <w:hideMark/>
          </w:tcPr>
          <w:p w14:paraId="7B7D943A"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Erkek </w:t>
            </w:r>
          </w:p>
          <w:p w14:paraId="40E27E59" w14:textId="541C2153"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Potansiyel</w:t>
            </w:r>
          </w:p>
          <w:p w14:paraId="2A4EBB06" w14:textId="1BAC6D1C"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İşgücü</w:t>
            </w:r>
          </w:p>
        </w:tc>
        <w:tc>
          <w:tcPr>
            <w:tcW w:w="550" w:type="pct"/>
            <w:tcBorders>
              <w:top w:val="single" w:sz="8" w:space="0" w:color="auto"/>
              <w:left w:val="nil"/>
              <w:bottom w:val="single" w:sz="8" w:space="0" w:color="auto"/>
              <w:right w:val="single" w:sz="8" w:space="0" w:color="auto"/>
            </w:tcBorders>
            <w:vAlign w:val="center"/>
            <w:hideMark/>
          </w:tcPr>
          <w:p w14:paraId="01EAE3A7" w14:textId="56373E39"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Bütünleşik</w:t>
            </w:r>
          </w:p>
          <w:p w14:paraId="576F20BF"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İşsizlik </w:t>
            </w:r>
          </w:p>
          <w:p w14:paraId="3435BE23" w14:textId="77777777" w:rsidR="008B2DDD" w:rsidRPr="009A286A" w:rsidRDefault="008B2DDD" w:rsidP="008B2DDD">
            <w:pPr>
              <w:spacing w:after="0" w:line="240" w:lineRule="auto"/>
              <w:jc w:val="center"/>
              <w:rPr>
                <w:rFonts w:ascii="Calibri" w:hAnsi="Calibri" w:cs="Calibri"/>
                <w:b/>
                <w:color w:val="000000"/>
                <w:sz w:val="21"/>
                <w:szCs w:val="21"/>
              </w:rPr>
            </w:pPr>
            <w:r w:rsidRPr="009A286A">
              <w:rPr>
                <w:rFonts w:ascii="Calibri" w:hAnsi="Calibri" w:cs="Calibri"/>
                <w:b/>
                <w:color w:val="000000"/>
                <w:sz w:val="21"/>
                <w:szCs w:val="21"/>
              </w:rPr>
              <w:t xml:space="preserve">Oranı, </w:t>
            </w:r>
          </w:p>
          <w:p w14:paraId="2969A9C7" w14:textId="5D48280F" w:rsidR="008B2DDD" w:rsidRPr="009A286A" w:rsidRDefault="008B2DDD" w:rsidP="008B2DDD">
            <w:pPr>
              <w:spacing w:after="0" w:line="240" w:lineRule="auto"/>
              <w:jc w:val="center"/>
              <w:rPr>
                <w:rFonts w:ascii="Calibri" w:eastAsia="Times New Roman" w:hAnsi="Calibri" w:cs="Calibri"/>
                <w:b/>
                <w:color w:val="000000"/>
                <w:sz w:val="21"/>
                <w:szCs w:val="21"/>
                <w:lang w:val="en-US"/>
              </w:rPr>
            </w:pPr>
            <w:r w:rsidRPr="009A286A">
              <w:rPr>
                <w:rFonts w:ascii="Calibri" w:hAnsi="Calibri" w:cs="Calibri"/>
                <w:b/>
                <w:color w:val="000000"/>
                <w:sz w:val="21"/>
                <w:szCs w:val="21"/>
              </w:rPr>
              <w:t>Erkek</w:t>
            </w:r>
          </w:p>
        </w:tc>
      </w:tr>
      <w:tr w:rsidR="004D6036" w:rsidRPr="00120471" w14:paraId="00D02087"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667FB473"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2017</w:t>
            </w:r>
          </w:p>
        </w:tc>
        <w:tc>
          <w:tcPr>
            <w:tcW w:w="188" w:type="pct"/>
            <w:tcBorders>
              <w:top w:val="nil"/>
              <w:left w:val="nil"/>
              <w:bottom w:val="nil"/>
              <w:right w:val="single" w:sz="8" w:space="0" w:color="auto"/>
            </w:tcBorders>
            <w:noWrap/>
            <w:vAlign w:val="center"/>
            <w:hideMark/>
          </w:tcPr>
          <w:p w14:paraId="4C3AA081"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002C50F4" w14:textId="370B30A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31.094</w:t>
            </w:r>
          </w:p>
        </w:tc>
        <w:tc>
          <w:tcPr>
            <w:tcW w:w="542" w:type="pct"/>
            <w:tcBorders>
              <w:top w:val="nil"/>
              <w:left w:val="nil"/>
              <w:bottom w:val="nil"/>
              <w:right w:val="nil"/>
            </w:tcBorders>
            <w:noWrap/>
            <w:vAlign w:val="center"/>
            <w:hideMark/>
          </w:tcPr>
          <w:p w14:paraId="3F2A5D2F" w14:textId="4E4A78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1.943</w:t>
            </w:r>
          </w:p>
        </w:tc>
        <w:tc>
          <w:tcPr>
            <w:tcW w:w="550" w:type="pct"/>
            <w:tcBorders>
              <w:top w:val="nil"/>
              <w:left w:val="nil"/>
              <w:bottom w:val="nil"/>
              <w:right w:val="nil"/>
            </w:tcBorders>
            <w:noWrap/>
            <w:vAlign w:val="center"/>
            <w:hideMark/>
          </w:tcPr>
          <w:p w14:paraId="5745A4EC" w14:textId="28BC65D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17,1</w:t>
            </w:r>
          </w:p>
        </w:tc>
        <w:tc>
          <w:tcPr>
            <w:tcW w:w="401" w:type="pct"/>
            <w:tcBorders>
              <w:top w:val="nil"/>
              <w:left w:val="nil"/>
              <w:bottom w:val="nil"/>
              <w:right w:val="nil"/>
            </w:tcBorders>
            <w:noWrap/>
            <w:vAlign w:val="center"/>
            <w:hideMark/>
          </w:tcPr>
          <w:p w14:paraId="25D4D996" w14:textId="1B782E3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9.951</w:t>
            </w:r>
          </w:p>
        </w:tc>
        <w:tc>
          <w:tcPr>
            <w:tcW w:w="542" w:type="pct"/>
            <w:tcBorders>
              <w:top w:val="nil"/>
              <w:left w:val="nil"/>
              <w:bottom w:val="nil"/>
              <w:right w:val="nil"/>
            </w:tcBorders>
            <w:noWrap/>
            <w:vAlign w:val="center"/>
            <w:hideMark/>
          </w:tcPr>
          <w:p w14:paraId="71AC1FE3" w14:textId="37E3EEA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1.124</w:t>
            </w:r>
          </w:p>
        </w:tc>
        <w:tc>
          <w:tcPr>
            <w:tcW w:w="550" w:type="pct"/>
            <w:tcBorders>
              <w:top w:val="nil"/>
              <w:left w:val="nil"/>
              <w:bottom w:val="nil"/>
              <w:right w:val="nil"/>
            </w:tcBorders>
            <w:noWrap/>
            <w:vAlign w:val="center"/>
            <w:hideMark/>
          </w:tcPr>
          <w:p w14:paraId="735043D8" w14:textId="404A54A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23,1</w:t>
            </w:r>
          </w:p>
        </w:tc>
        <w:tc>
          <w:tcPr>
            <w:tcW w:w="401" w:type="pct"/>
            <w:tcBorders>
              <w:top w:val="nil"/>
              <w:left w:val="nil"/>
              <w:bottom w:val="nil"/>
              <w:right w:val="nil"/>
            </w:tcBorders>
            <w:noWrap/>
            <w:vAlign w:val="center"/>
            <w:hideMark/>
          </w:tcPr>
          <w:p w14:paraId="6947A363" w14:textId="1544BFD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21.142</w:t>
            </w:r>
          </w:p>
        </w:tc>
        <w:tc>
          <w:tcPr>
            <w:tcW w:w="542" w:type="pct"/>
            <w:tcBorders>
              <w:top w:val="nil"/>
              <w:left w:val="nil"/>
              <w:bottom w:val="nil"/>
              <w:right w:val="nil"/>
            </w:tcBorders>
            <w:noWrap/>
            <w:vAlign w:val="center"/>
            <w:hideMark/>
          </w:tcPr>
          <w:p w14:paraId="7C53F8C9" w14:textId="0822CD5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825</w:t>
            </w:r>
          </w:p>
        </w:tc>
        <w:tc>
          <w:tcPr>
            <w:tcW w:w="550" w:type="pct"/>
            <w:tcBorders>
              <w:top w:val="nil"/>
              <w:left w:val="nil"/>
              <w:bottom w:val="nil"/>
              <w:right w:val="single" w:sz="8" w:space="0" w:color="auto"/>
            </w:tcBorders>
            <w:noWrap/>
            <w:vAlign w:val="center"/>
            <w:hideMark/>
          </w:tcPr>
          <w:p w14:paraId="3C7C1F78" w14:textId="24F6A40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w:t>
            </w:r>
          </w:p>
        </w:tc>
      </w:tr>
      <w:tr w:rsidR="004D6036" w:rsidRPr="00120471" w14:paraId="753E5102"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B7C9E07"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06C75B39"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29034F22" w14:textId="7A00BC8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31.366</w:t>
            </w:r>
          </w:p>
        </w:tc>
        <w:tc>
          <w:tcPr>
            <w:tcW w:w="542" w:type="pct"/>
            <w:tcBorders>
              <w:top w:val="nil"/>
              <w:left w:val="nil"/>
              <w:bottom w:val="nil"/>
              <w:right w:val="nil"/>
            </w:tcBorders>
            <w:noWrap/>
            <w:vAlign w:val="center"/>
            <w:hideMark/>
          </w:tcPr>
          <w:p w14:paraId="7EFF9261" w14:textId="6204534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1.674</w:t>
            </w:r>
          </w:p>
        </w:tc>
        <w:tc>
          <w:tcPr>
            <w:tcW w:w="550" w:type="pct"/>
            <w:tcBorders>
              <w:top w:val="nil"/>
              <w:left w:val="nil"/>
              <w:bottom w:val="nil"/>
              <w:right w:val="nil"/>
            </w:tcBorders>
            <w:noWrap/>
            <w:vAlign w:val="center"/>
            <w:hideMark/>
          </w:tcPr>
          <w:p w14:paraId="2D9F9AEF" w14:textId="00F0A32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15,7</w:t>
            </w:r>
          </w:p>
        </w:tc>
        <w:tc>
          <w:tcPr>
            <w:tcW w:w="401" w:type="pct"/>
            <w:tcBorders>
              <w:top w:val="nil"/>
              <w:left w:val="nil"/>
              <w:bottom w:val="nil"/>
              <w:right w:val="nil"/>
            </w:tcBorders>
            <w:noWrap/>
            <w:vAlign w:val="center"/>
            <w:hideMark/>
          </w:tcPr>
          <w:p w14:paraId="5F079ADD" w14:textId="3E112F4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9.994</w:t>
            </w:r>
          </w:p>
        </w:tc>
        <w:tc>
          <w:tcPr>
            <w:tcW w:w="542" w:type="pct"/>
            <w:tcBorders>
              <w:top w:val="nil"/>
              <w:left w:val="nil"/>
              <w:bottom w:val="nil"/>
              <w:right w:val="nil"/>
            </w:tcBorders>
            <w:noWrap/>
            <w:vAlign w:val="center"/>
            <w:hideMark/>
          </w:tcPr>
          <w:p w14:paraId="41CCFA89" w14:textId="7127D67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1.029</w:t>
            </w:r>
          </w:p>
        </w:tc>
        <w:tc>
          <w:tcPr>
            <w:tcW w:w="550" w:type="pct"/>
            <w:tcBorders>
              <w:top w:val="nil"/>
              <w:left w:val="nil"/>
              <w:bottom w:val="nil"/>
              <w:right w:val="nil"/>
            </w:tcBorders>
            <w:noWrap/>
            <w:vAlign w:val="center"/>
            <w:hideMark/>
          </w:tcPr>
          <w:p w14:paraId="6FB422F9" w14:textId="6ECA596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22,5</w:t>
            </w:r>
          </w:p>
        </w:tc>
        <w:tc>
          <w:tcPr>
            <w:tcW w:w="401" w:type="pct"/>
            <w:tcBorders>
              <w:top w:val="nil"/>
              <w:left w:val="nil"/>
              <w:bottom w:val="nil"/>
              <w:right w:val="nil"/>
            </w:tcBorders>
            <w:noWrap/>
            <w:vAlign w:val="center"/>
            <w:hideMark/>
          </w:tcPr>
          <w:p w14:paraId="6CAE960D" w14:textId="743A3CE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21.371</w:t>
            </w:r>
          </w:p>
        </w:tc>
        <w:tc>
          <w:tcPr>
            <w:tcW w:w="542" w:type="pct"/>
            <w:tcBorders>
              <w:top w:val="nil"/>
              <w:left w:val="nil"/>
              <w:bottom w:val="nil"/>
              <w:right w:val="nil"/>
            </w:tcBorders>
            <w:noWrap/>
            <w:vAlign w:val="center"/>
            <w:hideMark/>
          </w:tcPr>
          <w:p w14:paraId="00BF6AA3" w14:textId="2CF1D56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672</w:t>
            </w:r>
          </w:p>
        </w:tc>
        <w:tc>
          <w:tcPr>
            <w:tcW w:w="550" w:type="pct"/>
            <w:tcBorders>
              <w:top w:val="nil"/>
              <w:left w:val="nil"/>
              <w:bottom w:val="nil"/>
              <w:right w:val="single" w:sz="8" w:space="0" w:color="auto"/>
            </w:tcBorders>
            <w:noWrap/>
            <w:vAlign w:val="center"/>
            <w:hideMark/>
          </w:tcPr>
          <w:p w14:paraId="4A6A90B5" w14:textId="4693656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12,4</w:t>
            </w:r>
          </w:p>
        </w:tc>
      </w:tr>
      <w:tr w:rsidR="004D6036" w:rsidRPr="00120471" w14:paraId="368BD5C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72B6BC8C"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676C4CC1"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40C978BB" w14:textId="1F78217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31.666</w:t>
            </w:r>
          </w:p>
        </w:tc>
        <w:tc>
          <w:tcPr>
            <w:tcW w:w="542" w:type="pct"/>
            <w:tcBorders>
              <w:top w:val="nil"/>
              <w:left w:val="nil"/>
              <w:bottom w:val="nil"/>
              <w:right w:val="nil"/>
            </w:tcBorders>
            <w:noWrap/>
            <w:vAlign w:val="center"/>
            <w:hideMark/>
          </w:tcPr>
          <w:p w14:paraId="0C297800" w14:textId="0936F0B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1.643</w:t>
            </w:r>
          </w:p>
        </w:tc>
        <w:tc>
          <w:tcPr>
            <w:tcW w:w="550" w:type="pct"/>
            <w:tcBorders>
              <w:top w:val="nil"/>
              <w:left w:val="nil"/>
              <w:bottom w:val="nil"/>
              <w:right w:val="nil"/>
            </w:tcBorders>
            <w:noWrap/>
            <w:vAlign w:val="center"/>
            <w:hideMark/>
          </w:tcPr>
          <w:p w14:paraId="2DED5837" w14:textId="2C82404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401" w:type="pct"/>
            <w:tcBorders>
              <w:top w:val="nil"/>
              <w:left w:val="nil"/>
              <w:bottom w:val="nil"/>
              <w:right w:val="nil"/>
            </w:tcBorders>
            <w:noWrap/>
            <w:vAlign w:val="center"/>
            <w:hideMark/>
          </w:tcPr>
          <w:p w14:paraId="055E0303" w14:textId="540BD67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10.140</w:t>
            </w:r>
          </w:p>
        </w:tc>
        <w:tc>
          <w:tcPr>
            <w:tcW w:w="542" w:type="pct"/>
            <w:tcBorders>
              <w:top w:val="nil"/>
              <w:left w:val="nil"/>
              <w:bottom w:val="nil"/>
              <w:right w:val="nil"/>
            </w:tcBorders>
            <w:noWrap/>
            <w:vAlign w:val="center"/>
            <w:hideMark/>
          </w:tcPr>
          <w:p w14:paraId="02A63314" w14:textId="4538E7A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1.002</w:t>
            </w:r>
          </w:p>
        </w:tc>
        <w:tc>
          <w:tcPr>
            <w:tcW w:w="550" w:type="pct"/>
            <w:tcBorders>
              <w:top w:val="nil"/>
              <w:left w:val="nil"/>
              <w:bottom w:val="nil"/>
              <w:right w:val="nil"/>
            </w:tcBorders>
            <w:noWrap/>
            <w:vAlign w:val="center"/>
            <w:hideMark/>
          </w:tcPr>
          <w:p w14:paraId="3D024774" w14:textId="4FF2E28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21,6</w:t>
            </w:r>
          </w:p>
        </w:tc>
        <w:tc>
          <w:tcPr>
            <w:tcW w:w="401" w:type="pct"/>
            <w:tcBorders>
              <w:top w:val="nil"/>
              <w:left w:val="nil"/>
              <w:bottom w:val="nil"/>
              <w:right w:val="nil"/>
            </w:tcBorders>
            <w:noWrap/>
            <w:vAlign w:val="center"/>
            <w:hideMark/>
          </w:tcPr>
          <w:p w14:paraId="1B7C0809" w14:textId="0040060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21.525</w:t>
            </w:r>
          </w:p>
        </w:tc>
        <w:tc>
          <w:tcPr>
            <w:tcW w:w="542" w:type="pct"/>
            <w:tcBorders>
              <w:top w:val="nil"/>
              <w:left w:val="nil"/>
              <w:bottom w:val="nil"/>
              <w:right w:val="nil"/>
            </w:tcBorders>
            <w:noWrap/>
            <w:vAlign w:val="center"/>
            <w:hideMark/>
          </w:tcPr>
          <w:p w14:paraId="004CF20D" w14:textId="6BBA766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659</w:t>
            </w:r>
          </w:p>
        </w:tc>
        <w:tc>
          <w:tcPr>
            <w:tcW w:w="550" w:type="pct"/>
            <w:tcBorders>
              <w:top w:val="nil"/>
              <w:left w:val="nil"/>
              <w:bottom w:val="nil"/>
              <w:right w:val="single" w:sz="8" w:space="0" w:color="auto"/>
            </w:tcBorders>
            <w:noWrap/>
            <w:vAlign w:val="center"/>
            <w:hideMark/>
          </w:tcPr>
          <w:p w14:paraId="22EE99B7" w14:textId="07C50BB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11,6</w:t>
            </w:r>
          </w:p>
        </w:tc>
      </w:tr>
      <w:tr w:rsidR="004D6036" w:rsidRPr="00120471" w14:paraId="5E271E02"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2D95026B"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hideMark/>
          </w:tcPr>
          <w:p w14:paraId="488A9584"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0796D035" w14:textId="2FE0EBF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31.866</w:t>
            </w:r>
          </w:p>
        </w:tc>
        <w:tc>
          <w:tcPr>
            <w:tcW w:w="542" w:type="pct"/>
            <w:tcBorders>
              <w:top w:val="nil"/>
              <w:left w:val="nil"/>
              <w:bottom w:val="single" w:sz="8" w:space="0" w:color="auto"/>
              <w:right w:val="nil"/>
            </w:tcBorders>
            <w:noWrap/>
            <w:vAlign w:val="center"/>
            <w:hideMark/>
          </w:tcPr>
          <w:p w14:paraId="3FBE4045" w14:textId="6DDABE4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1.800</w:t>
            </w:r>
          </w:p>
        </w:tc>
        <w:tc>
          <w:tcPr>
            <w:tcW w:w="550" w:type="pct"/>
            <w:tcBorders>
              <w:top w:val="nil"/>
              <w:left w:val="nil"/>
              <w:bottom w:val="single" w:sz="8" w:space="0" w:color="auto"/>
              <w:right w:val="nil"/>
            </w:tcBorders>
            <w:noWrap/>
            <w:vAlign w:val="center"/>
            <w:hideMark/>
          </w:tcPr>
          <w:p w14:paraId="00B467B2" w14:textId="6B55A83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401" w:type="pct"/>
            <w:tcBorders>
              <w:top w:val="nil"/>
              <w:left w:val="nil"/>
              <w:bottom w:val="single" w:sz="8" w:space="0" w:color="auto"/>
              <w:right w:val="nil"/>
            </w:tcBorders>
            <w:noWrap/>
            <w:vAlign w:val="center"/>
            <w:hideMark/>
          </w:tcPr>
          <w:p w14:paraId="23FAB5DD" w14:textId="180E6EC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10.328</w:t>
            </w:r>
          </w:p>
        </w:tc>
        <w:tc>
          <w:tcPr>
            <w:tcW w:w="542" w:type="pct"/>
            <w:tcBorders>
              <w:top w:val="nil"/>
              <w:left w:val="nil"/>
              <w:bottom w:val="single" w:sz="8" w:space="0" w:color="auto"/>
              <w:right w:val="nil"/>
            </w:tcBorders>
            <w:noWrap/>
            <w:vAlign w:val="center"/>
            <w:hideMark/>
          </w:tcPr>
          <w:p w14:paraId="641F9A7A" w14:textId="7C73E26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1.049</w:t>
            </w:r>
          </w:p>
        </w:tc>
        <w:tc>
          <w:tcPr>
            <w:tcW w:w="550" w:type="pct"/>
            <w:tcBorders>
              <w:top w:val="nil"/>
              <w:left w:val="nil"/>
              <w:bottom w:val="single" w:sz="8" w:space="0" w:color="auto"/>
              <w:right w:val="nil"/>
            </w:tcBorders>
            <w:noWrap/>
            <w:vAlign w:val="center"/>
            <w:hideMark/>
          </w:tcPr>
          <w:p w14:paraId="2B7632B2" w14:textId="27D0D5C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21,0</w:t>
            </w:r>
          </w:p>
        </w:tc>
        <w:tc>
          <w:tcPr>
            <w:tcW w:w="401" w:type="pct"/>
            <w:tcBorders>
              <w:top w:val="nil"/>
              <w:left w:val="nil"/>
              <w:bottom w:val="single" w:sz="8" w:space="0" w:color="auto"/>
              <w:right w:val="nil"/>
            </w:tcBorders>
            <w:noWrap/>
            <w:vAlign w:val="center"/>
            <w:hideMark/>
          </w:tcPr>
          <w:p w14:paraId="708395E7" w14:textId="03BAFF8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21.539</w:t>
            </w:r>
          </w:p>
        </w:tc>
        <w:tc>
          <w:tcPr>
            <w:tcW w:w="542" w:type="pct"/>
            <w:tcBorders>
              <w:top w:val="nil"/>
              <w:left w:val="nil"/>
              <w:bottom w:val="single" w:sz="8" w:space="0" w:color="auto"/>
              <w:right w:val="nil"/>
            </w:tcBorders>
            <w:noWrap/>
            <w:vAlign w:val="center"/>
            <w:hideMark/>
          </w:tcPr>
          <w:p w14:paraId="031AA473" w14:textId="0C23445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728</w:t>
            </w:r>
          </w:p>
        </w:tc>
        <w:tc>
          <w:tcPr>
            <w:tcW w:w="550" w:type="pct"/>
            <w:tcBorders>
              <w:top w:val="nil"/>
              <w:left w:val="nil"/>
              <w:bottom w:val="single" w:sz="8" w:space="0" w:color="auto"/>
              <w:right w:val="single" w:sz="8" w:space="0" w:color="auto"/>
            </w:tcBorders>
            <w:noWrap/>
            <w:vAlign w:val="center"/>
            <w:hideMark/>
          </w:tcPr>
          <w:p w14:paraId="3023880D" w14:textId="2FE6D00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w:t>
            </w:r>
          </w:p>
        </w:tc>
      </w:tr>
      <w:tr w:rsidR="004D6036" w:rsidRPr="00120471" w14:paraId="2335CB05"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DB727EB"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2018</w:t>
            </w:r>
          </w:p>
        </w:tc>
        <w:tc>
          <w:tcPr>
            <w:tcW w:w="188" w:type="pct"/>
            <w:tcBorders>
              <w:top w:val="nil"/>
              <w:left w:val="nil"/>
              <w:bottom w:val="nil"/>
              <w:right w:val="single" w:sz="8" w:space="0" w:color="auto"/>
            </w:tcBorders>
            <w:noWrap/>
            <w:vAlign w:val="center"/>
            <w:hideMark/>
          </w:tcPr>
          <w:p w14:paraId="16831926"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3E6871D0" w14:textId="4C281E7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31.877</w:t>
            </w:r>
          </w:p>
        </w:tc>
        <w:tc>
          <w:tcPr>
            <w:tcW w:w="542" w:type="pct"/>
            <w:tcBorders>
              <w:top w:val="nil"/>
              <w:left w:val="nil"/>
              <w:bottom w:val="nil"/>
              <w:right w:val="nil"/>
            </w:tcBorders>
            <w:noWrap/>
            <w:vAlign w:val="center"/>
            <w:hideMark/>
          </w:tcPr>
          <w:p w14:paraId="47E31C71" w14:textId="71FCB04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1.862</w:t>
            </w:r>
          </w:p>
        </w:tc>
        <w:tc>
          <w:tcPr>
            <w:tcW w:w="550" w:type="pct"/>
            <w:tcBorders>
              <w:top w:val="nil"/>
              <w:left w:val="nil"/>
              <w:bottom w:val="nil"/>
              <w:right w:val="nil"/>
            </w:tcBorders>
            <w:noWrap/>
            <w:vAlign w:val="center"/>
            <w:hideMark/>
          </w:tcPr>
          <w:p w14:paraId="6EC6F9C2" w14:textId="618E1FD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c>
          <w:tcPr>
            <w:tcW w:w="401" w:type="pct"/>
            <w:tcBorders>
              <w:top w:val="nil"/>
              <w:left w:val="nil"/>
              <w:bottom w:val="nil"/>
              <w:right w:val="nil"/>
            </w:tcBorders>
            <w:noWrap/>
            <w:vAlign w:val="center"/>
            <w:hideMark/>
          </w:tcPr>
          <w:p w14:paraId="62687818" w14:textId="2A907AB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10.354</w:t>
            </w:r>
          </w:p>
        </w:tc>
        <w:tc>
          <w:tcPr>
            <w:tcW w:w="542" w:type="pct"/>
            <w:tcBorders>
              <w:top w:val="nil"/>
              <w:left w:val="nil"/>
              <w:bottom w:val="nil"/>
              <w:right w:val="nil"/>
            </w:tcBorders>
            <w:noWrap/>
            <w:vAlign w:val="center"/>
            <w:hideMark/>
          </w:tcPr>
          <w:p w14:paraId="5CD40ADB" w14:textId="2BBDE41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1.046</w:t>
            </w:r>
          </w:p>
        </w:tc>
        <w:tc>
          <w:tcPr>
            <w:tcW w:w="550" w:type="pct"/>
            <w:tcBorders>
              <w:top w:val="nil"/>
              <w:left w:val="nil"/>
              <w:bottom w:val="nil"/>
              <w:right w:val="nil"/>
            </w:tcBorders>
            <w:noWrap/>
            <w:vAlign w:val="center"/>
            <w:hideMark/>
          </w:tcPr>
          <w:p w14:paraId="4DB1611A" w14:textId="2B7EA2F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21,0</w:t>
            </w:r>
          </w:p>
        </w:tc>
        <w:tc>
          <w:tcPr>
            <w:tcW w:w="401" w:type="pct"/>
            <w:tcBorders>
              <w:top w:val="nil"/>
              <w:left w:val="nil"/>
              <w:bottom w:val="nil"/>
              <w:right w:val="nil"/>
            </w:tcBorders>
            <w:noWrap/>
            <w:vAlign w:val="center"/>
            <w:hideMark/>
          </w:tcPr>
          <w:p w14:paraId="28E711B7" w14:textId="740CE15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21.523</w:t>
            </w:r>
          </w:p>
        </w:tc>
        <w:tc>
          <w:tcPr>
            <w:tcW w:w="542" w:type="pct"/>
            <w:tcBorders>
              <w:top w:val="nil"/>
              <w:left w:val="nil"/>
              <w:bottom w:val="nil"/>
              <w:right w:val="nil"/>
            </w:tcBorders>
            <w:noWrap/>
            <w:vAlign w:val="center"/>
            <w:hideMark/>
          </w:tcPr>
          <w:p w14:paraId="439F6934" w14:textId="2C847FE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794</w:t>
            </w:r>
          </w:p>
        </w:tc>
        <w:tc>
          <w:tcPr>
            <w:tcW w:w="550" w:type="pct"/>
            <w:tcBorders>
              <w:top w:val="nil"/>
              <w:left w:val="nil"/>
              <w:bottom w:val="nil"/>
              <w:right w:val="single" w:sz="8" w:space="0" w:color="auto"/>
            </w:tcBorders>
            <w:noWrap/>
            <w:vAlign w:val="center"/>
            <w:hideMark/>
          </w:tcPr>
          <w:p w14:paraId="5593D3EB" w14:textId="7A7E553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w:t>
            </w:r>
          </w:p>
        </w:tc>
      </w:tr>
      <w:tr w:rsidR="004D6036" w:rsidRPr="00120471" w14:paraId="080918B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61BA40D4"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4155DFD4"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1678A78D" w14:textId="0E9F439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32.135</w:t>
            </w:r>
          </w:p>
        </w:tc>
        <w:tc>
          <w:tcPr>
            <w:tcW w:w="542" w:type="pct"/>
            <w:tcBorders>
              <w:top w:val="nil"/>
              <w:left w:val="nil"/>
              <w:bottom w:val="nil"/>
              <w:right w:val="nil"/>
            </w:tcBorders>
            <w:noWrap/>
            <w:vAlign w:val="center"/>
            <w:hideMark/>
          </w:tcPr>
          <w:p w14:paraId="2DC09667" w14:textId="1FBE971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1.615</w:t>
            </w:r>
          </w:p>
        </w:tc>
        <w:tc>
          <w:tcPr>
            <w:tcW w:w="550" w:type="pct"/>
            <w:tcBorders>
              <w:top w:val="nil"/>
              <w:left w:val="nil"/>
              <w:bottom w:val="nil"/>
              <w:right w:val="nil"/>
            </w:tcBorders>
            <w:noWrap/>
            <w:vAlign w:val="center"/>
            <w:hideMark/>
          </w:tcPr>
          <w:p w14:paraId="5056C083" w14:textId="25ACA33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14,8</w:t>
            </w:r>
          </w:p>
        </w:tc>
        <w:tc>
          <w:tcPr>
            <w:tcW w:w="401" w:type="pct"/>
            <w:tcBorders>
              <w:top w:val="nil"/>
              <w:left w:val="nil"/>
              <w:bottom w:val="nil"/>
              <w:right w:val="nil"/>
            </w:tcBorders>
            <w:noWrap/>
            <w:vAlign w:val="center"/>
            <w:hideMark/>
          </w:tcPr>
          <w:p w14:paraId="2B244C4A" w14:textId="6138924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10.450</w:t>
            </w:r>
          </w:p>
        </w:tc>
        <w:tc>
          <w:tcPr>
            <w:tcW w:w="542" w:type="pct"/>
            <w:tcBorders>
              <w:top w:val="nil"/>
              <w:left w:val="nil"/>
              <w:bottom w:val="nil"/>
              <w:right w:val="nil"/>
            </w:tcBorders>
            <w:noWrap/>
            <w:vAlign w:val="center"/>
            <w:hideMark/>
          </w:tcPr>
          <w:p w14:paraId="2A8F7F89" w14:textId="6805499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1.002</w:t>
            </w:r>
          </w:p>
        </w:tc>
        <w:tc>
          <w:tcPr>
            <w:tcW w:w="550" w:type="pct"/>
            <w:tcBorders>
              <w:top w:val="nil"/>
              <w:left w:val="nil"/>
              <w:bottom w:val="nil"/>
              <w:right w:val="nil"/>
            </w:tcBorders>
            <w:noWrap/>
            <w:vAlign w:val="center"/>
            <w:hideMark/>
          </w:tcPr>
          <w:p w14:paraId="5E1C7DA4" w14:textId="337A2D6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21,1</w:t>
            </w:r>
          </w:p>
        </w:tc>
        <w:tc>
          <w:tcPr>
            <w:tcW w:w="401" w:type="pct"/>
            <w:tcBorders>
              <w:top w:val="nil"/>
              <w:left w:val="nil"/>
              <w:bottom w:val="nil"/>
              <w:right w:val="nil"/>
            </w:tcBorders>
            <w:noWrap/>
            <w:vAlign w:val="center"/>
            <w:hideMark/>
          </w:tcPr>
          <w:p w14:paraId="060CD260" w14:textId="66B8EA1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21.686</w:t>
            </w:r>
          </w:p>
        </w:tc>
        <w:tc>
          <w:tcPr>
            <w:tcW w:w="542" w:type="pct"/>
            <w:tcBorders>
              <w:top w:val="nil"/>
              <w:left w:val="nil"/>
              <w:bottom w:val="nil"/>
              <w:right w:val="nil"/>
            </w:tcBorders>
            <w:noWrap/>
            <w:vAlign w:val="center"/>
            <w:hideMark/>
          </w:tcPr>
          <w:p w14:paraId="34EF5F87" w14:textId="3CCCBA2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596</w:t>
            </w:r>
          </w:p>
        </w:tc>
        <w:tc>
          <w:tcPr>
            <w:tcW w:w="550" w:type="pct"/>
            <w:tcBorders>
              <w:top w:val="nil"/>
              <w:left w:val="nil"/>
              <w:bottom w:val="nil"/>
              <w:right w:val="single" w:sz="8" w:space="0" w:color="auto"/>
            </w:tcBorders>
            <w:noWrap/>
            <w:vAlign w:val="center"/>
            <w:hideMark/>
          </w:tcPr>
          <w:p w14:paraId="5E308FCA" w14:textId="7B99CCC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11,5</w:t>
            </w:r>
          </w:p>
        </w:tc>
      </w:tr>
      <w:tr w:rsidR="004D6036" w:rsidRPr="00120471" w14:paraId="6388C7AA"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6006FB20"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06DCED1F"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6481605A" w14:textId="7AD8FE4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32.432</w:t>
            </w:r>
          </w:p>
        </w:tc>
        <w:tc>
          <w:tcPr>
            <w:tcW w:w="542" w:type="pct"/>
            <w:tcBorders>
              <w:top w:val="nil"/>
              <w:left w:val="nil"/>
              <w:bottom w:val="nil"/>
              <w:right w:val="nil"/>
            </w:tcBorders>
            <w:noWrap/>
            <w:vAlign w:val="center"/>
            <w:hideMark/>
          </w:tcPr>
          <w:p w14:paraId="525A4F56" w14:textId="1CFAE35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1.629</w:t>
            </w:r>
          </w:p>
        </w:tc>
        <w:tc>
          <w:tcPr>
            <w:tcW w:w="550" w:type="pct"/>
            <w:tcBorders>
              <w:top w:val="nil"/>
              <w:left w:val="nil"/>
              <w:bottom w:val="nil"/>
              <w:right w:val="nil"/>
            </w:tcBorders>
            <w:noWrap/>
            <w:vAlign w:val="center"/>
            <w:hideMark/>
          </w:tcPr>
          <w:p w14:paraId="6DA26CA2" w14:textId="7D77C6F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15,4</w:t>
            </w:r>
          </w:p>
        </w:tc>
        <w:tc>
          <w:tcPr>
            <w:tcW w:w="401" w:type="pct"/>
            <w:tcBorders>
              <w:top w:val="nil"/>
              <w:left w:val="nil"/>
              <w:bottom w:val="nil"/>
              <w:right w:val="nil"/>
            </w:tcBorders>
            <w:noWrap/>
            <w:vAlign w:val="center"/>
            <w:hideMark/>
          </w:tcPr>
          <w:p w14:paraId="0B2E6D41" w14:textId="0D9CADE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10.502</w:t>
            </w:r>
          </w:p>
        </w:tc>
        <w:tc>
          <w:tcPr>
            <w:tcW w:w="542" w:type="pct"/>
            <w:tcBorders>
              <w:top w:val="nil"/>
              <w:left w:val="nil"/>
              <w:bottom w:val="nil"/>
              <w:right w:val="nil"/>
            </w:tcBorders>
            <w:noWrap/>
            <w:vAlign w:val="center"/>
            <w:hideMark/>
          </w:tcPr>
          <w:p w14:paraId="0F220765" w14:textId="7B43F54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1.065</w:t>
            </w:r>
          </w:p>
        </w:tc>
        <w:tc>
          <w:tcPr>
            <w:tcW w:w="550" w:type="pct"/>
            <w:tcBorders>
              <w:top w:val="nil"/>
              <w:left w:val="nil"/>
              <w:bottom w:val="nil"/>
              <w:right w:val="nil"/>
            </w:tcBorders>
            <w:noWrap/>
            <w:vAlign w:val="center"/>
            <w:hideMark/>
          </w:tcPr>
          <w:p w14:paraId="27826AAF" w14:textId="49F4A20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w:t>
            </w:r>
          </w:p>
        </w:tc>
        <w:tc>
          <w:tcPr>
            <w:tcW w:w="401" w:type="pct"/>
            <w:tcBorders>
              <w:top w:val="nil"/>
              <w:left w:val="nil"/>
              <w:bottom w:val="nil"/>
              <w:right w:val="nil"/>
            </w:tcBorders>
            <w:noWrap/>
            <w:vAlign w:val="center"/>
            <w:hideMark/>
          </w:tcPr>
          <w:p w14:paraId="51438FDE" w14:textId="6E657EE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21.930</w:t>
            </w:r>
          </w:p>
        </w:tc>
        <w:tc>
          <w:tcPr>
            <w:tcW w:w="542" w:type="pct"/>
            <w:tcBorders>
              <w:top w:val="nil"/>
              <w:left w:val="nil"/>
              <w:bottom w:val="nil"/>
              <w:right w:val="nil"/>
            </w:tcBorders>
            <w:noWrap/>
            <w:vAlign w:val="center"/>
            <w:hideMark/>
          </w:tcPr>
          <w:p w14:paraId="27F31EC0" w14:textId="1DFA1B9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575</w:t>
            </w:r>
          </w:p>
        </w:tc>
        <w:tc>
          <w:tcPr>
            <w:tcW w:w="550" w:type="pct"/>
            <w:tcBorders>
              <w:top w:val="nil"/>
              <w:left w:val="nil"/>
              <w:bottom w:val="nil"/>
              <w:right w:val="single" w:sz="8" w:space="0" w:color="auto"/>
            </w:tcBorders>
            <w:noWrap/>
            <w:vAlign w:val="center"/>
            <w:hideMark/>
          </w:tcPr>
          <w:p w14:paraId="34EF8331" w14:textId="16BE8F6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12,1</w:t>
            </w:r>
          </w:p>
        </w:tc>
      </w:tr>
      <w:tr w:rsidR="004D6036" w:rsidRPr="00120471" w14:paraId="2A2CB4A3"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160AEEF"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hideMark/>
          </w:tcPr>
          <w:p w14:paraId="4523C910"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08E5342C" w14:textId="64F40FA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32.354</w:t>
            </w:r>
          </w:p>
        </w:tc>
        <w:tc>
          <w:tcPr>
            <w:tcW w:w="542" w:type="pct"/>
            <w:tcBorders>
              <w:top w:val="nil"/>
              <w:left w:val="nil"/>
              <w:bottom w:val="single" w:sz="8" w:space="0" w:color="auto"/>
              <w:right w:val="nil"/>
            </w:tcBorders>
            <w:noWrap/>
            <w:vAlign w:val="center"/>
            <w:hideMark/>
          </w:tcPr>
          <w:p w14:paraId="5C0F28CA" w14:textId="57E7851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1.632</w:t>
            </w:r>
          </w:p>
        </w:tc>
        <w:tc>
          <w:tcPr>
            <w:tcW w:w="550" w:type="pct"/>
            <w:tcBorders>
              <w:top w:val="nil"/>
              <w:left w:val="nil"/>
              <w:bottom w:val="single" w:sz="8" w:space="0" w:color="auto"/>
              <w:right w:val="nil"/>
            </w:tcBorders>
            <w:noWrap/>
            <w:vAlign w:val="center"/>
            <w:hideMark/>
          </w:tcPr>
          <w:p w14:paraId="4C9CBF0C" w14:textId="7086A11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16,4</w:t>
            </w:r>
          </w:p>
        </w:tc>
        <w:tc>
          <w:tcPr>
            <w:tcW w:w="401" w:type="pct"/>
            <w:tcBorders>
              <w:top w:val="nil"/>
              <w:left w:val="nil"/>
              <w:bottom w:val="single" w:sz="8" w:space="0" w:color="auto"/>
              <w:right w:val="nil"/>
            </w:tcBorders>
            <w:noWrap/>
            <w:vAlign w:val="center"/>
            <w:hideMark/>
          </w:tcPr>
          <w:p w14:paraId="345A1E41" w14:textId="4E515DA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10.499</w:t>
            </w:r>
          </w:p>
        </w:tc>
        <w:tc>
          <w:tcPr>
            <w:tcW w:w="542" w:type="pct"/>
            <w:tcBorders>
              <w:top w:val="nil"/>
              <w:left w:val="nil"/>
              <w:bottom w:val="single" w:sz="8" w:space="0" w:color="auto"/>
              <w:right w:val="nil"/>
            </w:tcBorders>
            <w:noWrap/>
            <w:vAlign w:val="center"/>
            <w:hideMark/>
          </w:tcPr>
          <w:p w14:paraId="004776DD" w14:textId="772C870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1.032</w:t>
            </w:r>
          </w:p>
        </w:tc>
        <w:tc>
          <w:tcPr>
            <w:tcW w:w="550" w:type="pct"/>
            <w:tcBorders>
              <w:top w:val="nil"/>
              <w:left w:val="nil"/>
              <w:bottom w:val="single" w:sz="8" w:space="0" w:color="auto"/>
              <w:right w:val="nil"/>
            </w:tcBorders>
            <w:noWrap/>
            <w:vAlign w:val="center"/>
            <w:hideMark/>
          </w:tcPr>
          <w:p w14:paraId="50A7A831" w14:textId="2A09CD0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22,0</w:t>
            </w:r>
          </w:p>
        </w:tc>
        <w:tc>
          <w:tcPr>
            <w:tcW w:w="401" w:type="pct"/>
            <w:tcBorders>
              <w:top w:val="nil"/>
              <w:left w:val="nil"/>
              <w:bottom w:val="single" w:sz="8" w:space="0" w:color="auto"/>
              <w:right w:val="nil"/>
            </w:tcBorders>
            <w:noWrap/>
            <w:vAlign w:val="center"/>
            <w:hideMark/>
          </w:tcPr>
          <w:p w14:paraId="4AEC4A93" w14:textId="5922256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21.856</w:t>
            </w:r>
          </w:p>
        </w:tc>
        <w:tc>
          <w:tcPr>
            <w:tcW w:w="542" w:type="pct"/>
            <w:tcBorders>
              <w:top w:val="nil"/>
              <w:left w:val="nil"/>
              <w:bottom w:val="single" w:sz="8" w:space="0" w:color="auto"/>
              <w:right w:val="nil"/>
            </w:tcBorders>
            <w:noWrap/>
            <w:vAlign w:val="center"/>
            <w:hideMark/>
          </w:tcPr>
          <w:p w14:paraId="65F5CB68" w14:textId="241FD59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620</w:t>
            </w:r>
          </w:p>
        </w:tc>
        <w:tc>
          <w:tcPr>
            <w:tcW w:w="550" w:type="pct"/>
            <w:tcBorders>
              <w:top w:val="nil"/>
              <w:left w:val="nil"/>
              <w:bottom w:val="single" w:sz="8" w:space="0" w:color="auto"/>
              <w:right w:val="single" w:sz="8" w:space="0" w:color="auto"/>
            </w:tcBorders>
            <w:noWrap/>
            <w:vAlign w:val="center"/>
            <w:hideMark/>
          </w:tcPr>
          <w:p w14:paraId="2189451A" w14:textId="0FA9001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13,6</w:t>
            </w:r>
          </w:p>
        </w:tc>
      </w:tr>
      <w:tr w:rsidR="004D6036" w:rsidRPr="00120471" w14:paraId="7F5DE53B"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01AA1EA"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2019</w:t>
            </w:r>
          </w:p>
        </w:tc>
        <w:tc>
          <w:tcPr>
            <w:tcW w:w="188" w:type="pct"/>
            <w:tcBorders>
              <w:top w:val="nil"/>
              <w:left w:val="nil"/>
              <w:bottom w:val="nil"/>
              <w:right w:val="single" w:sz="8" w:space="0" w:color="auto"/>
            </w:tcBorders>
            <w:noWrap/>
            <w:vAlign w:val="center"/>
            <w:hideMark/>
          </w:tcPr>
          <w:p w14:paraId="68C25989"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02F1BA36" w14:textId="0CAB733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32.464</w:t>
            </w:r>
          </w:p>
        </w:tc>
        <w:tc>
          <w:tcPr>
            <w:tcW w:w="542" w:type="pct"/>
            <w:tcBorders>
              <w:top w:val="nil"/>
              <w:left w:val="nil"/>
              <w:bottom w:val="nil"/>
              <w:right w:val="nil"/>
            </w:tcBorders>
            <w:noWrap/>
            <w:vAlign w:val="center"/>
            <w:hideMark/>
          </w:tcPr>
          <w:p w14:paraId="0E814A24" w14:textId="0A45170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1.849</w:t>
            </w:r>
          </w:p>
        </w:tc>
        <w:tc>
          <w:tcPr>
            <w:tcW w:w="550" w:type="pct"/>
            <w:tcBorders>
              <w:top w:val="nil"/>
              <w:left w:val="nil"/>
              <w:bottom w:val="nil"/>
              <w:right w:val="nil"/>
            </w:tcBorders>
            <w:noWrap/>
            <w:vAlign w:val="center"/>
            <w:hideMark/>
          </w:tcPr>
          <w:p w14:paraId="1105F41E" w14:textId="421D46D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18,4</w:t>
            </w:r>
          </w:p>
        </w:tc>
        <w:tc>
          <w:tcPr>
            <w:tcW w:w="401" w:type="pct"/>
            <w:tcBorders>
              <w:top w:val="nil"/>
              <w:left w:val="nil"/>
              <w:bottom w:val="nil"/>
              <w:right w:val="nil"/>
            </w:tcBorders>
            <w:noWrap/>
            <w:vAlign w:val="center"/>
            <w:hideMark/>
          </w:tcPr>
          <w:p w14:paraId="2C72CD62" w14:textId="7861DB9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10.702</w:t>
            </w:r>
          </w:p>
        </w:tc>
        <w:tc>
          <w:tcPr>
            <w:tcW w:w="542" w:type="pct"/>
            <w:tcBorders>
              <w:top w:val="nil"/>
              <w:left w:val="nil"/>
              <w:bottom w:val="nil"/>
              <w:right w:val="nil"/>
            </w:tcBorders>
            <w:noWrap/>
            <w:vAlign w:val="center"/>
            <w:hideMark/>
          </w:tcPr>
          <w:p w14:paraId="4B3E0211" w14:textId="5B7E218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1.084</w:t>
            </w:r>
          </w:p>
        </w:tc>
        <w:tc>
          <w:tcPr>
            <w:tcW w:w="550" w:type="pct"/>
            <w:tcBorders>
              <w:top w:val="nil"/>
              <w:left w:val="nil"/>
              <w:bottom w:val="nil"/>
              <w:right w:val="nil"/>
            </w:tcBorders>
            <w:noWrap/>
            <w:vAlign w:val="center"/>
            <w:hideMark/>
          </w:tcPr>
          <w:p w14:paraId="24E21B5F" w14:textId="22B2D25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24,0</w:t>
            </w:r>
          </w:p>
        </w:tc>
        <w:tc>
          <w:tcPr>
            <w:tcW w:w="401" w:type="pct"/>
            <w:tcBorders>
              <w:top w:val="nil"/>
              <w:left w:val="nil"/>
              <w:bottom w:val="nil"/>
              <w:right w:val="nil"/>
            </w:tcBorders>
            <w:noWrap/>
            <w:vAlign w:val="center"/>
            <w:hideMark/>
          </w:tcPr>
          <w:p w14:paraId="1140D325" w14:textId="509C3A4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21.763</w:t>
            </w:r>
          </w:p>
        </w:tc>
        <w:tc>
          <w:tcPr>
            <w:tcW w:w="542" w:type="pct"/>
            <w:tcBorders>
              <w:top w:val="nil"/>
              <w:left w:val="nil"/>
              <w:bottom w:val="nil"/>
              <w:right w:val="nil"/>
            </w:tcBorders>
            <w:noWrap/>
            <w:vAlign w:val="center"/>
            <w:hideMark/>
          </w:tcPr>
          <w:p w14:paraId="7EF0FECA" w14:textId="5189E72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746</w:t>
            </w:r>
          </w:p>
        </w:tc>
        <w:tc>
          <w:tcPr>
            <w:tcW w:w="550" w:type="pct"/>
            <w:tcBorders>
              <w:top w:val="nil"/>
              <w:left w:val="nil"/>
              <w:bottom w:val="nil"/>
              <w:right w:val="single" w:sz="8" w:space="0" w:color="auto"/>
            </w:tcBorders>
            <w:noWrap/>
            <w:vAlign w:val="center"/>
            <w:hideMark/>
          </w:tcPr>
          <w:p w14:paraId="7E6B8F1A" w14:textId="56C42C4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15,4</w:t>
            </w:r>
          </w:p>
        </w:tc>
      </w:tr>
      <w:tr w:rsidR="004D6036" w:rsidRPr="00120471" w14:paraId="5813E28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50301453"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5F8892C9"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157412AC" w14:textId="48B56A1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32.540</w:t>
            </w:r>
          </w:p>
        </w:tc>
        <w:tc>
          <w:tcPr>
            <w:tcW w:w="542" w:type="pct"/>
            <w:tcBorders>
              <w:top w:val="nil"/>
              <w:left w:val="nil"/>
              <w:bottom w:val="nil"/>
              <w:right w:val="nil"/>
            </w:tcBorders>
            <w:noWrap/>
            <w:vAlign w:val="center"/>
            <w:hideMark/>
          </w:tcPr>
          <w:p w14:paraId="20FD084F" w14:textId="17988E2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1.693</w:t>
            </w:r>
          </w:p>
        </w:tc>
        <w:tc>
          <w:tcPr>
            <w:tcW w:w="550" w:type="pct"/>
            <w:tcBorders>
              <w:top w:val="nil"/>
              <w:left w:val="nil"/>
              <w:bottom w:val="nil"/>
              <w:right w:val="nil"/>
            </w:tcBorders>
            <w:noWrap/>
            <w:vAlign w:val="center"/>
            <w:hideMark/>
          </w:tcPr>
          <w:p w14:paraId="26347E8A" w14:textId="44FA4F7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w:t>
            </w:r>
          </w:p>
        </w:tc>
        <w:tc>
          <w:tcPr>
            <w:tcW w:w="401" w:type="pct"/>
            <w:tcBorders>
              <w:top w:val="nil"/>
              <w:left w:val="nil"/>
              <w:bottom w:val="nil"/>
              <w:right w:val="nil"/>
            </w:tcBorders>
            <w:noWrap/>
            <w:vAlign w:val="center"/>
            <w:hideMark/>
          </w:tcPr>
          <w:p w14:paraId="46E744AE" w14:textId="04F41CB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10.717</w:t>
            </w:r>
          </w:p>
        </w:tc>
        <w:tc>
          <w:tcPr>
            <w:tcW w:w="542" w:type="pct"/>
            <w:tcBorders>
              <w:top w:val="nil"/>
              <w:left w:val="nil"/>
              <w:bottom w:val="nil"/>
              <w:right w:val="nil"/>
            </w:tcBorders>
            <w:noWrap/>
            <w:vAlign w:val="center"/>
            <w:hideMark/>
          </w:tcPr>
          <w:p w14:paraId="3142AB2B" w14:textId="67990E0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1.056</w:t>
            </w:r>
          </w:p>
        </w:tc>
        <w:tc>
          <w:tcPr>
            <w:tcW w:w="550" w:type="pct"/>
            <w:tcBorders>
              <w:top w:val="nil"/>
              <w:left w:val="nil"/>
              <w:bottom w:val="nil"/>
              <w:right w:val="nil"/>
            </w:tcBorders>
            <w:noWrap/>
            <w:vAlign w:val="center"/>
            <w:hideMark/>
          </w:tcPr>
          <w:p w14:paraId="65AD4FEF" w14:textId="4A40B11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23,9</w:t>
            </w:r>
          </w:p>
        </w:tc>
        <w:tc>
          <w:tcPr>
            <w:tcW w:w="401" w:type="pct"/>
            <w:tcBorders>
              <w:top w:val="nil"/>
              <w:left w:val="nil"/>
              <w:bottom w:val="nil"/>
              <w:right w:val="nil"/>
            </w:tcBorders>
            <w:noWrap/>
            <w:vAlign w:val="center"/>
            <w:hideMark/>
          </w:tcPr>
          <w:p w14:paraId="44E07052" w14:textId="6BC805B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21.823</w:t>
            </w:r>
          </w:p>
        </w:tc>
        <w:tc>
          <w:tcPr>
            <w:tcW w:w="542" w:type="pct"/>
            <w:tcBorders>
              <w:top w:val="nil"/>
              <w:left w:val="nil"/>
              <w:bottom w:val="nil"/>
              <w:right w:val="nil"/>
            </w:tcBorders>
            <w:noWrap/>
            <w:vAlign w:val="center"/>
            <w:hideMark/>
          </w:tcPr>
          <w:p w14:paraId="7141D43A" w14:textId="7D6D8D6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635</w:t>
            </w:r>
          </w:p>
        </w:tc>
        <w:tc>
          <w:tcPr>
            <w:tcW w:w="550" w:type="pct"/>
            <w:tcBorders>
              <w:top w:val="nil"/>
              <w:left w:val="nil"/>
              <w:bottom w:val="nil"/>
              <w:right w:val="single" w:sz="8" w:space="0" w:color="auto"/>
            </w:tcBorders>
            <w:noWrap/>
            <w:vAlign w:val="center"/>
            <w:hideMark/>
          </w:tcPr>
          <w:p w14:paraId="05779821" w14:textId="41E0AA8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14,9</w:t>
            </w:r>
          </w:p>
        </w:tc>
      </w:tr>
      <w:tr w:rsidR="004D6036" w:rsidRPr="00120471" w14:paraId="5B821BD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DE7671D"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016B6AE0"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10EFD4B7" w14:textId="3DDB518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32.493</w:t>
            </w:r>
          </w:p>
        </w:tc>
        <w:tc>
          <w:tcPr>
            <w:tcW w:w="542" w:type="pct"/>
            <w:tcBorders>
              <w:top w:val="nil"/>
              <w:left w:val="nil"/>
              <w:bottom w:val="nil"/>
              <w:right w:val="nil"/>
            </w:tcBorders>
            <w:noWrap/>
            <w:vAlign w:val="center"/>
            <w:hideMark/>
          </w:tcPr>
          <w:p w14:paraId="5BC032F1" w14:textId="21D55D5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1.662</w:t>
            </w:r>
          </w:p>
        </w:tc>
        <w:tc>
          <w:tcPr>
            <w:tcW w:w="550" w:type="pct"/>
            <w:tcBorders>
              <w:top w:val="nil"/>
              <w:left w:val="nil"/>
              <w:bottom w:val="nil"/>
              <w:right w:val="nil"/>
            </w:tcBorders>
            <w:noWrap/>
            <w:vAlign w:val="center"/>
            <w:hideMark/>
          </w:tcPr>
          <w:p w14:paraId="776F314F" w14:textId="1B47FCA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w:t>
            </w:r>
          </w:p>
        </w:tc>
        <w:tc>
          <w:tcPr>
            <w:tcW w:w="401" w:type="pct"/>
            <w:tcBorders>
              <w:top w:val="nil"/>
              <w:left w:val="nil"/>
              <w:bottom w:val="nil"/>
              <w:right w:val="nil"/>
            </w:tcBorders>
            <w:noWrap/>
            <w:vAlign w:val="center"/>
            <w:hideMark/>
          </w:tcPr>
          <w:p w14:paraId="7FC39F7A" w14:textId="504E634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10.670</w:t>
            </w:r>
          </w:p>
        </w:tc>
        <w:tc>
          <w:tcPr>
            <w:tcW w:w="542" w:type="pct"/>
            <w:tcBorders>
              <w:top w:val="nil"/>
              <w:left w:val="nil"/>
              <w:bottom w:val="nil"/>
              <w:right w:val="nil"/>
            </w:tcBorders>
            <w:noWrap/>
            <w:vAlign w:val="center"/>
            <w:hideMark/>
          </w:tcPr>
          <w:p w14:paraId="0ECA0E39" w14:textId="546C3F2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1.034</w:t>
            </w:r>
          </w:p>
        </w:tc>
        <w:tc>
          <w:tcPr>
            <w:tcW w:w="550" w:type="pct"/>
            <w:tcBorders>
              <w:top w:val="nil"/>
              <w:left w:val="nil"/>
              <w:bottom w:val="nil"/>
              <w:right w:val="nil"/>
            </w:tcBorders>
            <w:noWrap/>
            <w:vAlign w:val="center"/>
            <w:hideMark/>
          </w:tcPr>
          <w:p w14:paraId="789060C5" w14:textId="73ABE45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23,9</w:t>
            </w:r>
          </w:p>
        </w:tc>
        <w:tc>
          <w:tcPr>
            <w:tcW w:w="401" w:type="pct"/>
            <w:tcBorders>
              <w:top w:val="nil"/>
              <w:left w:val="nil"/>
              <w:bottom w:val="nil"/>
              <w:right w:val="nil"/>
            </w:tcBorders>
            <w:noWrap/>
            <w:vAlign w:val="center"/>
            <w:hideMark/>
          </w:tcPr>
          <w:p w14:paraId="55DD4B05" w14:textId="33D7437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21.824</w:t>
            </w:r>
          </w:p>
        </w:tc>
        <w:tc>
          <w:tcPr>
            <w:tcW w:w="542" w:type="pct"/>
            <w:tcBorders>
              <w:top w:val="nil"/>
              <w:left w:val="nil"/>
              <w:bottom w:val="nil"/>
              <w:right w:val="nil"/>
            </w:tcBorders>
            <w:noWrap/>
            <w:vAlign w:val="center"/>
            <w:hideMark/>
          </w:tcPr>
          <w:p w14:paraId="2593D68F" w14:textId="1C00C7E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646</w:t>
            </w:r>
          </w:p>
        </w:tc>
        <w:tc>
          <w:tcPr>
            <w:tcW w:w="550" w:type="pct"/>
            <w:tcBorders>
              <w:top w:val="nil"/>
              <w:left w:val="nil"/>
              <w:bottom w:val="nil"/>
              <w:right w:val="single" w:sz="8" w:space="0" w:color="auto"/>
            </w:tcBorders>
            <w:noWrap/>
            <w:vAlign w:val="center"/>
            <w:hideMark/>
          </w:tcPr>
          <w:p w14:paraId="339AFA53" w14:textId="705F65C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15,3</w:t>
            </w:r>
          </w:p>
        </w:tc>
      </w:tr>
      <w:tr w:rsidR="004D6036" w:rsidRPr="00120471" w14:paraId="61CC5A2C"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2972F135"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hideMark/>
          </w:tcPr>
          <w:p w14:paraId="399C3986"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39579728" w14:textId="794055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32.516</w:t>
            </w:r>
          </w:p>
        </w:tc>
        <w:tc>
          <w:tcPr>
            <w:tcW w:w="542" w:type="pct"/>
            <w:tcBorders>
              <w:top w:val="nil"/>
              <w:left w:val="nil"/>
              <w:bottom w:val="single" w:sz="8" w:space="0" w:color="auto"/>
              <w:right w:val="nil"/>
            </w:tcBorders>
            <w:noWrap/>
            <w:vAlign w:val="center"/>
            <w:hideMark/>
          </w:tcPr>
          <w:p w14:paraId="704EAC53" w14:textId="4DFAE7F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1.667</w:t>
            </w:r>
          </w:p>
        </w:tc>
        <w:tc>
          <w:tcPr>
            <w:tcW w:w="550" w:type="pct"/>
            <w:tcBorders>
              <w:top w:val="nil"/>
              <w:left w:val="nil"/>
              <w:bottom w:val="single" w:sz="8" w:space="0" w:color="auto"/>
              <w:right w:val="nil"/>
            </w:tcBorders>
            <w:noWrap/>
            <w:vAlign w:val="center"/>
            <w:hideMark/>
          </w:tcPr>
          <w:p w14:paraId="1535E158" w14:textId="147255F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17,6</w:t>
            </w:r>
          </w:p>
        </w:tc>
        <w:tc>
          <w:tcPr>
            <w:tcW w:w="401" w:type="pct"/>
            <w:tcBorders>
              <w:top w:val="nil"/>
              <w:left w:val="nil"/>
              <w:bottom w:val="single" w:sz="8" w:space="0" w:color="auto"/>
              <w:right w:val="nil"/>
            </w:tcBorders>
            <w:noWrap/>
            <w:vAlign w:val="center"/>
            <w:hideMark/>
          </w:tcPr>
          <w:p w14:paraId="4F12A3BE" w14:textId="2FF9060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10.667</w:t>
            </w:r>
          </w:p>
        </w:tc>
        <w:tc>
          <w:tcPr>
            <w:tcW w:w="542" w:type="pct"/>
            <w:tcBorders>
              <w:top w:val="nil"/>
              <w:left w:val="nil"/>
              <w:bottom w:val="single" w:sz="8" w:space="0" w:color="auto"/>
              <w:right w:val="nil"/>
            </w:tcBorders>
            <w:noWrap/>
            <w:vAlign w:val="center"/>
            <w:hideMark/>
          </w:tcPr>
          <w:p w14:paraId="19208166" w14:textId="781E2BE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1.008</w:t>
            </w:r>
          </w:p>
        </w:tc>
        <w:tc>
          <w:tcPr>
            <w:tcW w:w="550" w:type="pct"/>
            <w:tcBorders>
              <w:top w:val="nil"/>
              <w:left w:val="nil"/>
              <w:bottom w:val="single" w:sz="8" w:space="0" w:color="auto"/>
              <w:right w:val="nil"/>
            </w:tcBorders>
            <w:noWrap/>
            <w:vAlign w:val="center"/>
            <w:hideMark/>
          </w:tcPr>
          <w:p w14:paraId="0F10E393" w14:textId="0BEED2F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w:t>
            </w:r>
          </w:p>
        </w:tc>
        <w:tc>
          <w:tcPr>
            <w:tcW w:w="401" w:type="pct"/>
            <w:tcBorders>
              <w:top w:val="nil"/>
              <w:left w:val="nil"/>
              <w:bottom w:val="single" w:sz="8" w:space="0" w:color="auto"/>
              <w:right w:val="nil"/>
            </w:tcBorders>
            <w:noWrap/>
            <w:vAlign w:val="center"/>
            <w:hideMark/>
          </w:tcPr>
          <w:p w14:paraId="15F736C0" w14:textId="275460D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21.849</w:t>
            </w:r>
          </w:p>
        </w:tc>
        <w:tc>
          <w:tcPr>
            <w:tcW w:w="542" w:type="pct"/>
            <w:tcBorders>
              <w:top w:val="nil"/>
              <w:left w:val="nil"/>
              <w:bottom w:val="single" w:sz="8" w:space="0" w:color="auto"/>
              <w:right w:val="nil"/>
            </w:tcBorders>
            <w:noWrap/>
            <w:vAlign w:val="center"/>
            <w:hideMark/>
          </w:tcPr>
          <w:p w14:paraId="47FC2E01" w14:textId="5F08D90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662</w:t>
            </w:r>
          </w:p>
        </w:tc>
        <w:tc>
          <w:tcPr>
            <w:tcW w:w="550" w:type="pct"/>
            <w:tcBorders>
              <w:top w:val="nil"/>
              <w:left w:val="nil"/>
              <w:bottom w:val="single" w:sz="8" w:space="0" w:color="auto"/>
              <w:right w:val="single" w:sz="8" w:space="0" w:color="auto"/>
            </w:tcBorders>
            <w:noWrap/>
            <w:vAlign w:val="center"/>
            <w:hideMark/>
          </w:tcPr>
          <w:p w14:paraId="307DB66E" w14:textId="084060A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14,6</w:t>
            </w:r>
          </w:p>
        </w:tc>
      </w:tr>
      <w:tr w:rsidR="004D6036" w:rsidRPr="00120471" w14:paraId="1FDCE7DF"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77AC3D5F"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2020</w:t>
            </w:r>
          </w:p>
        </w:tc>
        <w:tc>
          <w:tcPr>
            <w:tcW w:w="188" w:type="pct"/>
            <w:tcBorders>
              <w:top w:val="nil"/>
              <w:left w:val="nil"/>
              <w:bottom w:val="nil"/>
              <w:right w:val="single" w:sz="8" w:space="0" w:color="auto"/>
            </w:tcBorders>
            <w:noWrap/>
            <w:vAlign w:val="center"/>
            <w:hideMark/>
          </w:tcPr>
          <w:p w14:paraId="25BB5B3A"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1FA78156" w14:textId="284048A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31.380</w:t>
            </w:r>
          </w:p>
        </w:tc>
        <w:tc>
          <w:tcPr>
            <w:tcW w:w="542" w:type="pct"/>
            <w:tcBorders>
              <w:top w:val="nil"/>
              <w:left w:val="nil"/>
              <w:bottom w:val="nil"/>
              <w:right w:val="nil"/>
            </w:tcBorders>
            <w:noWrap/>
            <w:vAlign w:val="center"/>
            <w:hideMark/>
          </w:tcPr>
          <w:p w14:paraId="78197BBB" w14:textId="06CDA7B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2.510</w:t>
            </w:r>
          </w:p>
        </w:tc>
        <w:tc>
          <w:tcPr>
            <w:tcW w:w="550" w:type="pct"/>
            <w:tcBorders>
              <w:top w:val="nil"/>
              <w:left w:val="nil"/>
              <w:bottom w:val="nil"/>
              <w:right w:val="nil"/>
            </w:tcBorders>
            <w:noWrap/>
            <w:vAlign w:val="center"/>
            <w:hideMark/>
          </w:tcPr>
          <w:p w14:paraId="04ACBDAF" w14:textId="42EE293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19,3</w:t>
            </w:r>
          </w:p>
        </w:tc>
        <w:tc>
          <w:tcPr>
            <w:tcW w:w="401" w:type="pct"/>
            <w:tcBorders>
              <w:top w:val="nil"/>
              <w:left w:val="nil"/>
              <w:bottom w:val="nil"/>
              <w:right w:val="nil"/>
            </w:tcBorders>
            <w:noWrap/>
            <w:vAlign w:val="center"/>
            <w:hideMark/>
          </w:tcPr>
          <w:p w14:paraId="71F582B7" w14:textId="7BE749B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10.041</w:t>
            </w:r>
          </w:p>
        </w:tc>
        <w:tc>
          <w:tcPr>
            <w:tcW w:w="542" w:type="pct"/>
            <w:tcBorders>
              <w:top w:val="nil"/>
              <w:left w:val="nil"/>
              <w:bottom w:val="nil"/>
              <w:right w:val="nil"/>
            </w:tcBorders>
            <w:noWrap/>
            <w:vAlign w:val="center"/>
            <w:hideMark/>
          </w:tcPr>
          <w:p w14:paraId="72A4A3C2" w14:textId="00DBC1E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1.415</w:t>
            </w:r>
          </w:p>
        </w:tc>
        <w:tc>
          <w:tcPr>
            <w:tcW w:w="550" w:type="pct"/>
            <w:tcBorders>
              <w:top w:val="nil"/>
              <w:left w:val="nil"/>
              <w:bottom w:val="nil"/>
              <w:right w:val="nil"/>
            </w:tcBorders>
            <w:noWrap/>
            <w:vAlign w:val="center"/>
            <w:hideMark/>
          </w:tcPr>
          <w:p w14:paraId="312B3E4A" w14:textId="1AB93D3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25,5</w:t>
            </w:r>
          </w:p>
        </w:tc>
        <w:tc>
          <w:tcPr>
            <w:tcW w:w="401" w:type="pct"/>
            <w:tcBorders>
              <w:top w:val="nil"/>
              <w:left w:val="nil"/>
              <w:bottom w:val="nil"/>
              <w:right w:val="nil"/>
            </w:tcBorders>
            <w:noWrap/>
            <w:vAlign w:val="center"/>
            <w:hideMark/>
          </w:tcPr>
          <w:p w14:paraId="63017D9D" w14:textId="67EE313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21.338</w:t>
            </w:r>
          </w:p>
        </w:tc>
        <w:tc>
          <w:tcPr>
            <w:tcW w:w="542" w:type="pct"/>
            <w:tcBorders>
              <w:top w:val="nil"/>
              <w:left w:val="nil"/>
              <w:bottom w:val="nil"/>
              <w:right w:val="nil"/>
            </w:tcBorders>
            <w:noWrap/>
            <w:vAlign w:val="center"/>
            <w:hideMark/>
          </w:tcPr>
          <w:p w14:paraId="4B3CDCFB" w14:textId="39FAE4A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1.086</w:t>
            </w:r>
          </w:p>
        </w:tc>
        <w:tc>
          <w:tcPr>
            <w:tcW w:w="550" w:type="pct"/>
            <w:tcBorders>
              <w:top w:val="nil"/>
              <w:left w:val="nil"/>
              <w:bottom w:val="nil"/>
              <w:right w:val="single" w:sz="8" w:space="0" w:color="auto"/>
            </w:tcBorders>
            <w:noWrap/>
            <w:vAlign w:val="center"/>
            <w:hideMark/>
          </w:tcPr>
          <w:p w14:paraId="78F66711" w14:textId="67F1557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16,1</w:t>
            </w:r>
          </w:p>
        </w:tc>
      </w:tr>
      <w:tr w:rsidR="004D6036" w:rsidRPr="00120471" w14:paraId="1BE8C0D4"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78B810AD"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4864C5AB"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5CFFFEAC" w14:textId="2B79324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29.737</w:t>
            </w:r>
          </w:p>
        </w:tc>
        <w:tc>
          <w:tcPr>
            <w:tcW w:w="542" w:type="pct"/>
            <w:tcBorders>
              <w:top w:val="nil"/>
              <w:left w:val="nil"/>
              <w:bottom w:val="nil"/>
              <w:right w:val="nil"/>
            </w:tcBorders>
            <w:noWrap/>
            <w:vAlign w:val="center"/>
            <w:hideMark/>
          </w:tcPr>
          <w:p w14:paraId="63D9E63F" w14:textId="7FF6A64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3.855</w:t>
            </w:r>
          </w:p>
        </w:tc>
        <w:tc>
          <w:tcPr>
            <w:tcW w:w="550" w:type="pct"/>
            <w:tcBorders>
              <w:top w:val="nil"/>
              <w:left w:val="nil"/>
              <w:bottom w:val="nil"/>
              <w:right w:val="nil"/>
            </w:tcBorders>
            <w:noWrap/>
            <w:vAlign w:val="center"/>
            <w:hideMark/>
          </w:tcPr>
          <w:p w14:paraId="3962EFF4" w14:textId="38B9BBE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w:t>
            </w:r>
          </w:p>
        </w:tc>
        <w:tc>
          <w:tcPr>
            <w:tcW w:w="401" w:type="pct"/>
            <w:tcBorders>
              <w:top w:val="nil"/>
              <w:left w:val="nil"/>
              <w:bottom w:val="nil"/>
              <w:right w:val="nil"/>
            </w:tcBorders>
            <w:noWrap/>
            <w:vAlign w:val="center"/>
            <w:hideMark/>
          </w:tcPr>
          <w:p w14:paraId="239C4127" w14:textId="2145F4D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9.389</w:t>
            </w:r>
          </w:p>
        </w:tc>
        <w:tc>
          <w:tcPr>
            <w:tcW w:w="542" w:type="pct"/>
            <w:tcBorders>
              <w:top w:val="nil"/>
              <w:left w:val="nil"/>
              <w:bottom w:val="nil"/>
              <w:right w:val="nil"/>
            </w:tcBorders>
            <w:noWrap/>
            <w:vAlign w:val="center"/>
            <w:hideMark/>
          </w:tcPr>
          <w:p w14:paraId="3C7C4305" w14:textId="14DD99F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1.983</w:t>
            </w:r>
          </w:p>
        </w:tc>
        <w:tc>
          <w:tcPr>
            <w:tcW w:w="550" w:type="pct"/>
            <w:tcBorders>
              <w:top w:val="nil"/>
              <w:left w:val="nil"/>
              <w:bottom w:val="nil"/>
              <w:right w:val="nil"/>
            </w:tcBorders>
            <w:noWrap/>
            <w:vAlign w:val="center"/>
            <w:hideMark/>
          </w:tcPr>
          <w:p w14:paraId="0623E618" w14:textId="60EF679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29,5</w:t>
            </w:r>
          </w:p>
        </w:tc>
        <w:tc>
          <w:tcPr>
            <w:tcW w:w="401" w:type="pct"/>
            <w:tcBorders>
              <w:top w:val="nil"/>
              <w:left w:val="nil"/>
              <w:bottom w:val="nil"/>
              <w:right w:val="nil"/>
            </w:tcBorders>
            <w:noWrap/>
            <w:vAlign w:val="center"/>
            <w:hideMark/>
          </w:tcPr>
          <w:p w14:paraId="2A3EE0F1" w14:textId="15095B1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20.348</w:t>
            </w:r>
          </w:p>
        </w:tc>
        <w:tc>
          <w:tcPr>
            <w:tcW w:w="542" w:type="pct"/>
            <w:tcBorders>
              <w:top w:val="nil"/>
              <w:left w:val="nil"/>
              <w:bottom w:val="nil"/>
              <w:right w:val="nil"/>
            </w:tcBorders>
            <w:noWrap/>
            <w:vAlign w:val="center"/>
            <w:hideMark/>
          </w:tcPr>
          <w:p w14:paraId="49483632" w14:textId="58D0840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1.892</w:t>
            </w:r>
          </w:p>
        </w:tc>
        <w:tc>
          <w:tcPr>
            <w:tcW w:w="550" w:type="pct"/>
            <w:tcBorders>
              <w:top w:val="nil"/>
              <w:left w:val="nil"/>
              <w:bottom w:val="nil"/>
              <w:right w:val="single" w:sz="8" w:space="0" w:color="auto"/>
            </w:tcBorders>
            <w:noWrap/>
            <w:vAlign w:val="center"/>
            <w:hideMark/>
          </w:tcPr>
          <w:p w14:paraId="7254024A" w14:textId="0BBBDE3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20,5</w:t>
            </w:r>
          </w:p>
        </w:tc>
      </w:tr>
      <w:tr w:rsidR="004D6036" w:rsidRPr="00120471" w14:paraId="35F84BD9"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B3A46E1"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15BDF29E"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331158D0" w14:textId="23B758A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30.830</w:t>
            </w:r>
          </w:p>
        </w:tc>
        <w:tc>
          <w:tcPr>
            <w:tcW w:w="542" w:type="pct"/>
            <w:tcBorders>
              <w:top w:val="nil"/>
              <w:left w:val="nil"/>
              <w:bottom w:val="nil"/>
              <w:right w:val="nil"/>
            </w:tcBorders>
            <w:noWrap/>
            <w:vAlign w:val="center"/>
            <w:hideMark/>
          </w:tcPr>
          <w:p w14:paraId="3B88ECFE" w14:textId="0C6C4C2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3.339</w:t>
            </w:r>
          </w:p>
        </w:tc>
        <w:tc>
          <w:tcPr>
            <w:tcW w:w="550" w:type="pct"/>
            <w:tcBorders>
              <w:top w:val="nil"/>
              <w:left w:val="nil"/>
              <w:bottom w:val="nil"/>
              <w:right w:val="nil"/>
            </w:tcBorders>
            <w:noWrap/>
            <w:vAlign w:val="center"/>
            <w:hideMark/>
          </w:tcPr>
          <w:p w14:paraId="0EF8A66A" w14:textId="1BFDC73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w:t>
            </w:r>
          </w:p>
        </w:tc>
        <w:tc>
          <w:tcPr>
            <w:tcW w:w="401" w:type="pct"/>
            <w:tcBorders>
              <w:top w:val="nil"/>
              <w:left w:val="nil"/>
              <w:bottom w:val="nil"/>
              <w:right w:val="nil"/>
            </w:tcBorders>
            <w:noWrap/>
            <w:vAlign w:val="center"/>
            <w:hideMark/>
          </w:tcPr>
          <w:p w14:paraId="7414F7B0" w14:textId="6F1931F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9.853</w:t>
            </w:r>
          </w:p>
        </w:tc>
        <w:tc>
          <w:tcPr>
            <w:tcW w:w="542" w:type="pct"/>
            <w:tcBorders>
              <w:top w:val="nil"/>
              <w:left w:val="nil"/>
              <w:bottom w:val="nil"/>
              <w:right w:val="nil"/>
            </w:tcBorders>
            <w:noWrap/>
            <w:vAlign w:val="center"/>
            <w:hideMark/>
          </w:tcPr>
          <w:p w14:paraId="636F0A34" w14:textId="3319CE9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1.950</w:t>
            </w:r>
          </w:p>
        </w:tc>
        <w:tc>
          <w:tcPr>
            <w:tcW w:w="550" w:type="pct"/>
            <w:tcBorders>
              <w:top w:val="nil"/>
              <w:left w:val="nil"/>
              <w:bottom w:val="nil"/>
              <w:right w:val="nil"/>
            </w:tcBorders>
            <w:noWrap/>
            <w:vAlign w:val="center"/>
            <w:hideMark/>
          </w:tcPr>
          <w:p w14:paraId="35E7630E" w14:textId="7D2574E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29,0</w:t>
            </w:r>
          </w:p>
        </w:tc>
        <w:tc>
          <w:tcPr>
            <w:tcW w:w="401" w:type="pct"/>
            <w:tcBorders>
              <w:top w:val="nil"/>
              <w:left w:val="nil"/>
              <w:bottom w:val="nil"/>
              <w:right w:val="nil"/>
            </w:tcBorders>
            <w:noWrap/>
            <w:vAlign w:val="center"/>
            <w:hideMark/>
          </w:tcPr>
          <w:p w14:paraId="08CFD4B9" w14:textId="60AFDCE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20.978</w:t>
            </w:r>
          </w:p>
        </w:tc>
        <w:tc>
          <w:tcPr>
            <w:tcW w:w="542" w:type="pct"/>
            <w:tcBorders>
              <w:top w:val="nil"/>
              <w:left w:val="nil"/>
              <w:bottom w:val="nil"/>
              <w:right w:val="nil"/>
            </w:tcBorders>
            <w:noWrap/>
            <w:vAlign w:val="center"/>
            <w:hideMark/>
          </w:tcPr>
          <w:p w14:paraId="28207F5F" w14:textId="472A92E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1.402</w:t>
            </w:r>
          </w:p>
        </w:tc>
        <w:tc>
          <w:tcPr>
            <w:tcW w:w="550" w:type="pct"/>
            <w:tcBorders>
              <w:top w:val="nil"/>
              <w:left w:val="nil"/>
              <w:bottom w:val="nil"/>
              <w:right w:val="single" w:sz="8" w:space="0" w:color="auto"/>
            </w:tcBorders>
            <w:noWrap/>
            <w:vAlign w:val="center"/>
            <w:hideMark/>
          </w:tcPr>
          <w:p w14:paraId="01C321E7" w14:textId="52BEEF1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17,9</w:t>
            </w:r>
          </w:p>
        </w:tc>
      </w:tr>
      <w:tr w:rsidR="004D6036" w:rsidRPr="00120471" w14:paraId="08E01237"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1828EC4"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hideMark/>
          </w:tcPr>
          <w:p w14:paraId="58ABB1E5"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4DD47CFA" w14:textId="788ABB9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31.051</w:t>
            </w:r>
          </w:p>
        </w:tc>
        <w:tc>
          <w:tcPr>
            <w:tcW w:w="542" w:type="pct"/>
            <w:tcBorders>
              <w:top w:val="nil"/>
              <w:left w:val="nil"/>
              <w:bottom w:val="single" w:sz="8" w:space="0" w:color="auto"/>
              <w:right w:val="nil"/>
            </w:tcBorders>
            <w:noWrap/>
            <w:vAlign w:val="center"/>
            <w:hideMark/>
          </w:tcPr>
          <w:p w14:paraId="6BCB540A" w14:textId="5DF286D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4.015</w:t>
            </w:r>
          </w:p>
        </w:tc>
        <w:tc>
          <w:tcPr>
            <w:tcW w:w="550" w:type="pct"/>
            <w:tcBorders>
              <w:top w:val="nil"/>
              <w:left w:val="nil"/>
              <w:bottom w:val="single" w:sz="8" w:space="0" w:color="auto"/>
              <w:right w:val="nil"/>
            </w:tcBorders>
            <w:noWrap/>
            <w:vAlign w:val="center"/>
            <w:hideMark/>
          </w:tcPr>
          <w:p w14:paraId="7263FFF0" w14:textId="08CB19A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22,9</w:t>
            </w:r>
          </w:p>
        </w:tc>
        <w:tc>
          <w:tcPr>
            <w:tcW w:w="401" w:type="pct"/>
            <w:tcBorders>
              <w:top w:val="nil"/>
              <w:left w:val="nil"/>
              <w:bottom w:val="single" w:sz="8" w:space="0" w:color="auto"/>
              <w:right w:val="nil"/>
            </w:tcBorders>
            <w:noWrap/>
            <w:vAlign w:val="center"/>
            <w:hideMark/>
          </w:tcPr>
          <w:p w14:paraId="015E8138" w14:textId="735F28E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9.659</w:t>
            </w:r>
          </w:p>
        </w:tc>
        <w:tc>
          <w:tcPr>
            <w:tcW w:w="542" w:type="pct"/>
            <w:tcBorders>
              <w:top w:val="nil"/>
              <w:left w:val="nil"/>
              <w:bottom w:val="single" w:sz="8" w:space="0" w:color="auto"/>
              <w:right w:val="nil"/>
            </w:tcBorders>
            <w:noWrap/>
            <w:vAlign w:val="center"/>
            <w:hideMark/>
          </w:tcPr>
          <w:p w14:paraId="218FEB88" w14:textId="2BF8F2D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2.363</w:t>
            </w:r>
          </w:p>
        </w:tc>
        <w:tc>
          <w:tcPr>
            <w:tcW w:w="550" w:type="pct"/>
            <w:tcBorders>
              <w:top w:val="nil"/>
              <w:left w:val="nil"/>
              <w:bottom w:val="single" w:sz="8" w:space="0" w:color="auto"/>
              <w:right w:val="nil"/>
            </w:tcBorders>
            <w:noWrap/>
            <w:vAlign w:val="center"/>
            <w:hideMark/>
          </w:tcPr>
          <w:p w14:paraId="294B7E00" w14:textId="70998B9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31,4</w:t>
            </w:r>
          </w:p>
        </w:tc>
        <w:tc>
          <w:tcPr>
            <w:tcW w:w="401" w:type="pct"/>
            <w:tcBorders>
              <w:top w:val="nil"/>
              <w:left w:val="nil"/>
              <w:bottom w:val="single" w:sz="8" w:space="0" w:color="auto"/>
              <w:right w:val="nil"/>
            </w:tcBorders>
            <w:noWrap/>
            <w:vAlign w:val="center"/>
            <w:hideMark/>
          </w:tcPr>
          <w:p w14:paraId="502D90D1" w14:textId="232E98D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21.393</w:t>
            </w:r>
          </w:p>
        </w:tc>
        <w:tc>
          <w:tcPr>
            <w:tcW w:w="542" w:type="pct"/>
            <w:tcBorders>
              <w:top w:val="nil"/>
              <w:left w:val="nil"/>
              <w:bottom w:val="single" w:sz="8" w:space="0" w:color="auto"/>
              <w:right w:val="nil"/>
            </w:tcBorders>
            <w:noWrap/>
            <w:vAlign w:val="center"/>
            <w:hideMark/>
          </w:tcPr>
          <w:p w14:paraId="7F1976B4" w14:textId="7684C67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1.691</w:t>
            </w:r>
          </w:p>
        </w:tc>
        <w:tc>
          <w:tcPr>
            <w:tcW w:w="550" w:type="pct"/>
            <w:tcBorders>
              <w:top w:val="nil"/>
              <w:left w:val="nil"/>
              <w:bottom w:val="single" w:sz="8" w:space="0" w:color="auto"/>
              <w:right w:val="single" w:sz="8" w:space="0" w:color="auto"/>
            </w:tcBorders>
            <w:noWrap/>
            <w:vAlign w:val="center"/>
            <w:hideMark/>
          </w:tcPr>
          <w:p w14:paraId="0EEBD892" w14:textId="3F40C0A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18,6</w:t>
            </w:r>
          </w:p>
        </w:tc>
      </w:tr>
      <w:tr w:rsidR="004D6036" w:rsidRPr="00120471" w14:paraId="73187273"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7276BCD"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2021</w:t>
            </w:r>
          </w:p>
        </w:tc>
        <w:tc>
          <w:tcPr>
            <w:tcW w:w="188" w:type="pct"/>
            <w:tcBorders>
              <w:top w:val="nil"/>
              <w:left w:val="nil"/>
              <w:bottom w:val="nil"/>
              <w:right w:val="single" w:sz="8" w:space="0" w:color="auto"/>
            </w:tcBorders>
            <w:noWrap/>
            <w:vAlign w:val="center"/>
            <w:hideMark/>
          </w:tcPr>
          <w:p w14:paraId="5E5F4434"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07C86998" w14:textId="580E216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32.086</w:t>
            </w:r>
          </w:p>
        </w:tc>
        <w:tc>
          <w:tcPr>
            <w:tcW w:w="542" w:type="pct"/>
            <w:tcBorders>
              <w:top w:val="nil"/>
              <w:left w:val="nil"/>
              <w:bottom w:val="nil"/>
              <w:right w:val="nil"/>
            </w:tcBorders>
            <w:noWrap/>
            <w:vAlign w:val="center"/>
            <w:hideMark/>
          </w:tcPr>
          <w:p w14:paraId="2E879282" w14:textId="7E4B46A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3.740</w:t>
            </w:r>
          </w:p>
        </w:tc>
        <w:tc>
          <w:tcPr>
            <w:tcW w:w="550" w:type="pct"/>
            <w:tcBorders>
              <w:top w:val="nil"/>
              <w:left w:val="nil"/>
              <w:bottom w:val="nil"/>
              <w:right w:val="nil"/>
            </w:tcBorders>
            <w:noWrap/>
            <w:vAlign w:val="center"/>
            <w:hideMark/>
          </w:tcPr>
          <w:p w14:paraId="220C5819" w14:textId="77EE34C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21,9</w:t>
            </w:r>
          </w:p>
        </w:tc>
        <w:tc>
          <w:tcPr>
            <w:tcW w:w="401" w:type="pct"/>
            <w:tcBorders>
              <w:top w:val="nil"/>
              <w:left w:val="nil"/>
              <w:bottom w:val="nil"/>
              <w:right w:val="nil"/>
            </w:tcBorders>
            <w:noWrap/>
            <w:vAlign w:val="center"/>
            <w:hideMark/>
          </w:tcPr>
          <w:p w14:paraId="4E9C8CE0" w14:textId="057B9D1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10.188</w:t>
            </w:r>
          </w:p>
        </w:tc>
        <w:tc>
          <w:tcPr>
            <w:tcW w:w="542" w:type="pct"/>
            <w:tcBorders>
              <w:top w:val="nil"/>
              <w:left w:val="nil"/>
              <w:bottom w:val="nil"/>
              <w:right w:val="nil"/>
            </w:tcBorders>
            <w:noWrap/>
            <w:vAlign w:val="center"/>
            <w:hideMark/>
          </w:tcPr>
          <w:p w14:paraId="66D54663" w14:textId="1E1A25B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2.170</w:t>
            </w:r>
          </w:p>
        </w:tc>
        <w:tc>
          <w:tcPr>
            <w:tcW w:w="550" w:type="pct"/>
            <w:tcBorders>
              <w:top w:val="nil"/>
              <w:left w:val="nil"/>
              <w:bottom w:val="nil"/>
              <w:right w:val="nil"/>
            </w:tcBorders>
            <w:noWrap/>
            <w:vAlign w:val="center"/>
            <w:hideMark/>
          </w:tcPr>
          <w:p w14:paraId="1EFA3C14" w14:textId="1FB751B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30,1</w:t>
            </w:r>
          </w:p>
        </w:tc>
        <w:tc>
          <w:tcPr>
            <w:tcW w:w="401" w:type="pct"/>
            <w:tcBorders>
              <w:top w:val="nil"/>
              <w:left w:val="nil"/>
              <w:bottom w:val="nil"/>
              <w:right w:val="nil"/>
            </w:tcBorders>
            <w:noWrap/>
            <w:vAlign w:val="center"/>
            <w:hideMark/>
          </w:tcPr>
          <w:p w14:paraId="00DF8544" w14:textId="14CDA1B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21.898</w:t>
            </w:r>
          </w:p>
        </w:tc>
        <w:tc>
          <w:tcPr>
            <w:tcW w:w="542" w:type="pct"/>
            <w:tcBorders>
              <w:top w:val="nil"/>
              <w:left w:val="nil"/>
              <w:bottom w:val="nil"/>
              <w:right w:val="nil"/>
            </w:tcBorders>
            <w:noWrap/>
            <w:vAlign w:val="center"/>
            <w:hideMark/>
          </w:tcPr>
          <w:p w14:paraId="1A082572" w14:textId="3B6884A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1.575</w:t>
            </w:r>
          </w:p>
        </w:tc>
        <w:tc>
          <w:tcPr>
            <w:tcW w:w="550" w:type="pct"/>
            <w:tcBorders>
              <w:top w:val="nil"/>
              <w:left w:val="nil"/>
              <w:bottom w:val="nil"/>
              <w:right w:val="single" w:sz="8" w:space="0" w:color="auto"/>
            </w:tcBorders>
            <w:noWrap/>
            <w:vAlign w:val="center"/>
            <w:hideMark/>
          </w:tcPr>
          <w:p w14:paraId="4591528B" w14:textId="09AB03F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17,6</w:t>
            </w:r>
          </w:p>
        </w:tc>
      </w:tr>
      <w:tr w:rsidR="004D6036" w:rsidRPr="00120471" w14:paraId="2563F767"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BEBA71B"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6A767E10"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5ECF220C" w14:textId="105284C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32.342</w:t>
            </w:r>
          </w:p>
        </w:tc>
        <w:tc>
          <w:tcPr>
            <w:tcW w:w="542" w:type="pct"/>
            <w:tcBorders>
              <w:top w:val="nil"/>
              <w:left w:val="nil"/>
              <w:bottom w:val="nil"/>
              <w:right w:val="nil"/>
            </w:tcBorders>
            <w:noWrap/>
            <w:vAlign w:val="center"/>
            <w:hideMark/>
          </w:tcPr>
          <w:p w14:paraId="4B5A1853" w14:textId="26C8AB6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3.368</w:t>
            </w:r>
          </w:p>
        </w:tc>
        <w:tc>
          <w:tcPr>
            <w:tcW w:w="550" w:type="pct"/>
            <w:tcBorders>
              <w:top w:val="nil"/>
              <w:left w:val="nil"/>
              <w:bottom w:val="nil"/>
              <w:right w:val="nil"/>
            </w:tcBorders>
            <w:noWrap/>
            <w:vAlign w:val="center"/>
            <w:hideMark/>
          </w:tcPr>
          <w:p w14:paraId="5A640C8E" w14:textId="64E1324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20,7</w:t>
            </w:r>
          </w:p>
        </w:tc>
        <w:tc>
          <w:tcPr>
            <w:tcW w:w="401" w:type="pct"/>
            <w:tcBorders>
              <w:top w:val="nil"/>
              <w:left w:val="nil"/>
              <w:bottom w:val="nil"/>
              <w:right w:val="nil"/>
            </w:tcBorders>
            <w:noWrap/>
            <w:vAlign w:val="center"/>
            <w:hideMark/>
          </w:tcPr>
          <w:p w14:paraId="4B428CB6" w14:textId="48FAD16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10.308</w:t>
            </w:r>
          </w:p>
        </w:tc>
        <w:tc>
          <w:tcPr>
            <w:tcW w:w="542" w:type="pct"/>
            <w:tcBorders>
              <w:top w:val="nil"/>
              <w:left w:val="nil"/>
              <w:bottom w:val="nil"/>
              <w:right w:val="nil"/>
            </w:tcBorders>
            <w:noWrap/>
            <w:vAlign w:val="center"/>
            <w:hideMark/>
          </w:tcPr>
          <w:p w14:paraId="531CF5E3" w14:textId="31518D5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1.912</w:t>
            </w:r>
          </w:p>
        </w:tc>
        <w:tc>
          <w:tcPr>
            <w:tcW w:w="550" w:type="pct"/>
            <w:tcBorders>
              <w:top w:val="nil"/>
              <w:left w:val="nil"/>
              <w:bottom w:val="nil"/>
              <w:right w:val="nil"/>
            </w:tcBorders>
            <w:noWrap/>
            <w:vAlign w:val="center"/>
            <w:hideMark/>
          </w:tcPr>
          <w:p w14:paraId="1911E227" w14:textId="70E15ED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28,2</w:t>
            </w:r>
          </w:p>
        </w:tc>
        <w:tc>
          <w:tcPr>
            <w:tcW w:w="401" w:type="pct"/>
            <w:tcBorders>
              <w:top w:val="nil"/>
              <w:left w:val="nil"/>
              <w:bottom w:val="nil"/>
              <w:right w:val="nil"/>
            </w:tcBorders>
            <w:noWrap/>
            <w:vAlign w:val="center"/>
            <w:hideMark/>
          </w:tcPr>
          <w:p w14:paraId="5E1DC018" w14:textId="4E136BD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22.034</w:t>
            </w:r>
          </w:p>
        </w:tc>
        <w:tc>
          <w:tcPr>
            <w:tcW w:w="542" w:type="pct"/>
            <w:tcBorders>
              <w:top w:val="nil"/>
              <w:left w:val="nil"/>
              <w:bottom w:val="nil"/>
              <w:right w:val="nil"/>
            </w:tcBorders>
            <w:noWrap/>
            <w:vAlign w:val="center"/>
            <w:hideMark/>
          </w:tcPr>
          <w:p w14:paraId="365F2EF6" w14:textId="050602A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1.428</w:t>
            </w:r>
          </w:p>
        </w:tc>
        <w:tc>
          <w:tcPr>
            <w:tcW w:w="550" w:type="pct"/>
            <w:tcBorders>
              <w:top w:val="nil"/>
              <w:left w:val="nil"/>
              <w:bottom w:val="nil"/>
              <w:right w:val="single" w:sz="8" w:space="0" w:color="auto"/>
            </w:tcBorders>
            <w:noWrap/>
            <w:vAlign w:val="center"/>
            <w:hideMark/>
          </w:tcPr>
          <w:p w14:paraId="7C996FD3" w14:textId="5EDF6D0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16,7</w:t>
            </w:r>
          </w:p>
        </w:tc>
      </w:tr>
      <w:tr w:rsidR="004D6036" w:rsidRPr="00120471" w14:paraId="1E1EA03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716E6BD"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149E9C9B"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23EAA5C6" w14:textId="7371588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32.932</w:t>
            </w:r>
          </w:p>
        </w:tc>
        <w:tc>
          <w:tcPr>
            <w:tcW w:w="542" w:type="pct"/>
            <w:tcBorders>
              <w:top w:val="nil"/>
              <w:left w:val="nil"/>
              <w:bottom w:val="nil"/>
              <w:right w:val="nil"/>
            </w:tcBorders>
            <w:noWrap/>
            <w:vAlign w:val="center"/>
            <w:hideMark/>
          </w:tcPr>
          <w:p w14:paraId="7BE670FF" w14:textId="09667FF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2.920</w:t>
            </w:r>
          </w:p>
        </w:tc>
        <w:tc>
          <w:tcPr>
            <w:tcW w:w="550" w:type="pct"/>
            <w:tcBorders>
              <w:top w:val="nil"/>
              <w:left w:val="nil"/>
              <w:bottom w:val="nil"/>
              <w:right w:val="nil"/>
            </w:tcBorders>
            <w:noWrap/>
            <w:vAlign w:val="center"/>
            <w:hideMark/>
          </w:tcPr>
          <w:p w14:paraId="5289DF32" w14:textId="1D6DB7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18,8</w:t>
            </w:r>
          </w:p>
        </w:tc>
        <w:tc>
          <w:tcPr>
            <w:tcW w:w="401" w:type="pct"/>
            <w:tcBorders>
              <w:top w:val="nil"/>
              <w:left w:val="nil"/>
              <w:bottom w:val="nil"/>
              <w:right w:val="nil"/>
            </w:tcBorders>
            <w:noWrap/>
            <w:vAlign w:val="center"/>
            <w:hideMark/>
          </w:tcPr>
          <w:p w14:paraId="0E44650C" w14:textId="4A0717C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10.770</w:t>
            </w:r>
          </w:p>
        </w:tc>
        <w:tc>
          <w:tcPr>
            <w:tcW w:w="542" w:type="pct"/>
            <w:tcBorders>
              <w:top w:val="nil"/>
              <w:left w:val="nil"/>
              <w:bottom w:val="nil"/>
              <w:right w:val="nil"/>
            </w:tcBorders>
            <w:noWrap/>
            <w:vAlign w:val="center"/>
            <w:hideMark/>
          </w:tcPr>
          <w:p w14:paraId="70E535B4" w14:textId="37075EA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1.748</w:t>
            </w:r>
          </w:p>
        </w:tc>
        <w:tc>
          <w:tcPr>
            <w:tcW w:w="550" w:type="pct"/>
            <w:tcBorders>
              <w:top w:val="nil"/>
              <w:left w:val="nil"/>
              <w:bottom w:val="nil"/>
              <w:right w:val="nil"/>
            </w:tcBorders>
            <w:noWrap/>
            <w:vAlign w:val="center"/>
            <w:hideMark/>
          </w:tcPr>
          <w:p w14:paraId="244A2B03" w14:textId="7FB35A6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26,5</w:t>
            </w:r>
          </w:p>
        </w:tc>
        <w:tc>
          <w:tcPr>
            <w:tcW w:w="401" w:type="pct"/>
            <w:tcBorders>
              <w:top w:val="nil"/>
              <w:left w:val="nil"/>
              <w:bottom w:val="nil"/>
              <w:right w:val="nil"/>
            </w:tcBorders>
            <w:noWrap/>
            <w:vAlign w:val="center"/>
            <w:hideMark/>
          </w:tcPr>
          <w:p w14:paraId="4C60C5DD" w14:textId="098B571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22.163</w:t>
            </w:r>
          </w:p>
        </w:tc>
        <w:tc>
          <w:tcPr>
            <w:tcW w:w="542" w:type="pct"/>
            <w:tcBorders>
              <w:top w:val="nil"/>
              <w:left w:val="nil"/>
              <w:bottom w:val="nil"/>
              <w:right w:val="nil"/>
            </w:tcBorders>
            <w:noWrap/>
            <w:vAlign w:val="center"/>
            <w:hideMark/>
          </w:tcPr>
          <w:p w14:paraId="37939CD5" w14:textId="44E447F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1.179</w:t>
            </w:r>
          </w:p>
        </w:tc>
        <w:tc>
          <w:tcPr>
            <w:tcW w:w="550" w:type="pct"/>
            <w:tcBorders>
              <w:top w:val="nil"/>
              <w:left w:val="nil"/>
              <w:bottom w:val="nil"/>
              <w:right w:val="single" w:sz="8" w:space="0" w:color="auto"/>
            </w:tcBorders>
            <w:noWrap/>
            <w:vAlign w:val="center"/>
            <w:hideMark/>
          </w:tcPr>
          <w:p w14:paraId="34F46049" w14:textId="1A92B73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14,7</w:t>
            </w:r>
          </w:p>
        </w:tc>
      </w:tr>
      <w:tr w:rsidR="004D6036" w:rsidRPr="00120471" w14:paraId="4BDFD676"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17F64E8E"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5F3063DE"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5E742406" w14:textId="2BFED3D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33.509</w:t>
            </w:r>
          </w:p>
        </w:tc>
        <w:tc>
          <w:tcPr>
            <w:tcW w:w="542" w:type="pct"/>
            <w:tcBorders>
              <w:top w:val="nil"/>
              <w:left w:val="nil"/>
              <w:bottom w:val="single" w:sz="8" w:space="0" w:color="auto"/>
              <w:right w:val="nil"/>
            </w:tcBorders>
            <w:noWrap/>
            <w:vAlign w:val="center"/>
            <w:hideMark/>
          </w:tcPr>
          <w:p w14:paraId="2896D4FF" w14:textId="5D90B1F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3.057</w:t>
            </w:r>
          </w:p>
        </w:tc>
        <w:tc>
          <w:tcPr>
            <w:tcW w:w="550" w:type="pct"/>
            <w:tcBorders>
              <w:top w:val="nil"/>
              <w:left w:val="nil"/>
              <w:bottom w:val="single" w:sz="8" w:space="0" w:color="auto"/>
              <w:right w:val="nil"/>
            </w:tcBorders>
            <w:noWrap/>
            <w:vAlign w:val="center"/>
            <w:hideMark/>
          </w:tcPr>
          <w:p w14:paraId="3D75F3CF" w14:textId="4933F4F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18,5</w:t>
            </w:r>
          </w:p>
        </w:tc>
        <w:tc>
          <w:tcPr>
            <w:tcW w:w="401" w:type="pct"/>
            <w:tcBorders>
              <w:top w:val="nil"/>
              <w:left w:val="nil"/>
              <w:bottom w:val="single" w:sz="8" w:space="0" w:color="auto"/>
              <w:right w:val="nil"/>
            </w:tcBorders>
            <w:noWrap/>
            <w:vAlign w:val="center"/>
            <w:hideMark/>
          </w:tcPr>
          <w:p w14:paraId="71171660" w14:textId="6E150AD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11.031</w:t>
            </w:r>
          </w:p>
        </w:tc>
        <w:tc>
          <w:tcPr>
            <w:tcW w:w="542" w:type="pct"/>
            <w:tcBorders>
              <w:top w:val="nil"/>
              <w:left w:val="nil"/>
              <w:bottom w:val="single" w:sz="8" w:space="0" w:color="auto"/>
              <w:right w:val="nil"/>
            </w:tcBorders>
            <w:noWrap/>
            <w:vAlign w:val="center"/>
            <w:hideMark/>
          </w:tcPr>
          <w:p w14:paraId="1DC25A56" w14:textId="41BF5BC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1.827</w:t>
            </w:r>
          </w:p>
        </w:tc>
        <w:tc>
          <w:tcPr>
            <w:tcW w:w="550" w:type="pct"/>
            <w:tcBorders>
              <w:top w:val="nil"/>
              <w:left w:val="nil"/>
              <w:bottom w:val="single" w:sz="8" w:space="0" w:color="auto"/>
              <w:right w:val="nil"/>
            </w:tcBorders>
            <w:noWrap/>
            <w:vAlign w:val="center"/>
            <w:hideMark/>
          </w:tcPr>
          <w:p w14:paraId="441059A7" w14:textId="12EAC53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26,2</w:t>
            </w:r>
          </w:p>
        </w:tc>
        <w:tc>
          <w:tcPr>
            <w:tcW w:w="401" w:type="pct"/>
            <w:tcBorders>
              <w:top w:val="nil"/>
              <w:left w:val="nil"/>
              <w:bottom w:val="single" w:sz="8" w:space="0" w:color="auto"/>
              <w:right w:val="nil"/>
            </w:tcBorders>
            <w:noWrap/>
            <w:vAlign w:val="center"/>
            <w:hideMark/>
          </w:tcPr>
          <w:p w14:paraId="424C2F4A" w14:textId="20C4EBD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22.479</w:t>
            </w:r>
          </w:p>
        </w:tc>
        <w:tc>
          <w:tcPr>
            <w:tcW w:w="542" w:type="pct"/>
            <w:tcBorders>
              <w:top w:val="nil"/>
              <w:left w:val="nil"/>
              <w:bottom w:val="single" w:sz="8" w:space="0" w:color="auto"/>
              <w:right w:val="nil"/>
            </w:tcBorders>
            <w:noWrap/>
            <w:vAlign w:val="center"/>
            <w:hideMark/>
          </w:tcPr>
          <w:p w14:paraId="7FBEF8A1" w14:textId="14BA3B9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1.223</w:t>
            </w:r>
          </w:p>
        </w:tc>
        <w:tc>
          <w:tcPr>
            <w:tcW w:w="550" w:type="pct"/>
            <w:tcBorders>
              <w:top w:val="nil"/>
              <w:left w:val="nil"/>
              <w:bottom w:val="single" w:sz="8" w:space="0" w:color="auto"/>
              <w:right w:val="single" w:sz="8" w:space="0" w:color="auto"/>
            </w:tcBorders>
            <w:noWrap/>
            <w:vAlign w:val="center"/>
            <w:hideMark/>
          </w:tcPr>
          <w:p w14:paraId="5C553505" w14:textId="009E29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14,3</w:t>
            </w:r>
          </w:p>
        </w:tc>
      </w:tr>
      <w:tr w:rsidR="004D6036" w:rsidRPr="00120471" w14:paraId="4B48185E"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653337F2"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2022</w:t>
            </w:r>
          </w:p>
        </w:tc>
        <w:tc>
          <w:tcPr>
            <w:tcW w:w="188" w:type="pct"/>
            <w:tcBorders>
              <w:top w:val="single" w:sz="8" w:space="0" w:color="auto"/>
              <w:left w:val="nil"/>
              <w:bottom w:val="nil"/>
              <w:right w:val="single" w:sz="8" w:space="0" w:color="auto"/>
            </w:tcBorders>
            <w:noWrap/>
            <w:vAlign w:val="center"/>
            <w:hideMark/>
          </w:tcPr>
          <w:p w14:paraId="78F618E6"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14263588" w14:textId="7B46704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33.751</w:t>
            </w:r>
          </w:p>
        </w:tc>
        <w:tc>
          <w:tcPr>
            <w:tcW w:w="542" w:type="pct"/>
            <w:tcBorders>
              <w:top w:val="nil"/>
              <w:left w:val="nil"/>
              <w:bottom w:val="nil"/>
              <w:right w:val="nil"/>
            </w:tcBorders>
            <w:noWrap/>
            <w:vAlign w:val="center"/>
            <w:hideMark/>
          </w:tcPr>
          <w:p w14:paraId="18E04D31" w14:textId="334BB9A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2.959</w:t>
            </w:r>
          </w:p>
        </w:tc>
        <w:tc>
          <w:tcPr>
            <w:tcW w:w="550" w:type="pct"/>
            <w:tcBorders>
              <w:top w:val="nil"/>
              <w:left w:val="nil"/>
              <w:bottom w:val="nil"/>
              <w:right w:val="nil"/>
            </w:tcBorders>
            <w:noWrap/>
            <w:vAlign w:val="center"/>
            <w:hideMark/>
          </w:tcPr>
          <w:p w14:paraId="6FFE1FC6" w14:textId="776F5B9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18,2</w:t>
            </w:r>
          </w:p>
        </w:tc>
        <w:tc>
          <w:tcPr>
            <w:tcW w:w="401" w:type="pct"/>
            <w:tcBorders>
              <w:top w:val="nil"/>
              <w:left w:val="nil"/>
              <w:bottom w:val="nil"/>
              <w:right w:val="nil"/>
            </w:tcBorders>
            <w:noWrap/>
            <w:vAlign w:val="center"/>
            <w:hideMark/>
          </w:tcPr>
          <w:p w14:paraId="0315DA02" w14:textId="344D345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11.141</w:t>
            </w:r>
          </w:p>
        </w:tc>
        <w:tc>
          <w:tcPr>
            <w:tcW w:w="542" w:type="pct"/>
            <w:tcBorders>
              <w:top w:val="nil"/>
              <w:left w:val="nil"/>
              <w:bottom w:val="nil"/>
              <w:right w:val="nil"/>
            </w:tcBorders>
            <w:noWrap/>
            <w:vAlign w:val="center"/>
            <w:hideMark/>
          </w:tcPr>
          <w:p w14:paraId="78592191" w14:textId="2D0D0EF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1.794</w:t>
            </w:r>
          </w:p>
        </w:tc>
        <w:tc>
          <w:tcPr>
            <w:tcW w:w="550" w:type="pct"/>
            <w:tcBorders>
              <w:top w:val="nil"/>
              <w:left w:val="nil"/>
              <w:bottom w:val="nil"/>
              <w:right w:val="nil"/>
            </w:tcBorders>
            <w:noWrap/>
            <w:vAlign w:val="center"/>
            <w:hideMark/>
          </w:tcPr>
          <w:p w14:paraId="0E69A347" w14:textId="58FFCA1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25,7</w:t>
            </w:r>
          </w:p>
        </w:tc>
        <w:tc>
          <w:tcPr>
            <w:tcW w:w="401" w:type="pct"/>
            <w:tcBorders>
              <w:top w:val="nil"/>
              <w:left w:val="nil"/>
              <w:bottom w:val="nil"/>
              <w:right w:val="nil"/>
            </w:tcBorders>
            <w:noWrap/>
            <w:vAlign w:val="center"/>
            <w:hideMark/>
          </w:tcPr>
          <w:p w14:paraId="05A99F0E" w14:textId="21F2F5F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22.610</w:t>
            </w:r>
          </w:p>
        </w:tc>
        <w:tc>
          <w:tcPr>
            <w:tcW w:w="542" w:type="pct"/>
            <w:tcBorders>
              <w:top w:val="nil"/>
              <w:left w:val="nil"/>
              <w:bottom w:val="nil"/>
              <w:right w:val="nil"/>
            </w:tcBorders>
            <w:noWrap/>
            <w:vAlign w:val="center"/>
            <w:hideMark/>
          </w:tcPr>
          <w:p w14:paraId="5747A1C5" w14:textId="54754AD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1.161</w:t>
            </w:r>
          </w:p>
        </w:tc>
        <w:tc>
          <w:tcPr>
            <w:tcW w:w="550" w:type="pct"/>
            <w:tcBorders>
              <w:top w:val="nil"/>
              <w:left w:val="nil"/>
              <w:bottom w:val="nil"/>
              <w:right w:val="single" w:sz="8" w:space="0" w:color="auto"/>
            </w:tcBorders>
            <w:noWrap/>
            <w:vAlign w:val="center"/>
            <w:hideMark/>
          </w:tcPr>
          <w:p w14:paraId="7215D98E" w14:textId="54D5FD8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14,1</w:t>
            </w:r>
          </w:p>
        </w:tc>
      </w:tr>
      <w:tr w:rsidR="004D6036" w:rsidRPr="00120471" w14:paraId="27F25740"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27DBAAB0"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312FE1ED"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14FB1F96" w14:textId="4F69E1C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34.363</w:t>
            </w:r>
          </w:p>
        </w:tc>
        <w:tc>
          <w:tcPr>
            <w:tcW w:w="542" w:type="pct"/>
            <w:tcBorders>
              <w:top w:val="nil"/>
              <w:left w:val="nil"/>
              <w:bottom w:val="nil"/>
              <w:right w:val="nil"/>
            </w:tcBorders>
            <w:noWrap/>
            <w:vAlign w:val="center"/>
            <w:hideMark/>
          </w:tcPr>
          <w:p w14:paraId="00F772D8" w14:textId="1B46244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2.961</w:t>
            </w:r>
          </w:p>
        </w:tc>
        <w:tc>
          <w:tcPr>
            <w:tcW w:w="550" w:type="pct"/>
            <w:tcBorders>
              <w:top w:val="nil"/>
              <w:left w:val="nil"/>
              <w:bottom w:val="nil"/>
              <w:right w:val="nil"/>
            </w:tcBorders>
            <w:noWrap/>
            <w:vAlign w:val="center"/>
            <w:hideMark/>
          </w:tcPr>
          <w:p w14:paraId="2FFD8889" w14:textId="1C5B268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17,7</w:t>
            </w:r>
          </w:p>
        </w:tc>
        <w:tc>
          <w:tcPr>
            <w:tcW w:w="401" w:type="pct"/>
            <w:tcBorders>
              <w:top w:val="nil"/>
              <w:left w:val="nil"/>
              <w:bottom w:val="nil"/>
              <w:right w:val="nil"/>
            </w:tcBorders>
            <w:noWrap/>
            <w:vAlign w:val="center"/>
            <w:hideMark/>
          </w:tcPr>
          <w:p w14:paraId="2C6BAEDD" w14:textId="5018EA1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11.431</w:t>
            </w:r>
          </w:p>
        </w:tc>
        <w:tc>
          <w:tcPr>
            <w:tcW w:w="542" w:type="pct"/>
            <w:tcBorders>
              <w:top w:val="nil"/>
              <w:left w:val="nil"/>
              <w:bottom w:val="nil"/>
              <w:right w:val="nil"/>
            </w:tcBorders>
            <w:noWrap/>
            <w:vAlign w:val="center"/>
            <w:hideMark/>
          </w:tcPr>
          <w:p w14:paraId="3A201104" w14:textId="1FBACFC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1.759</w:t>
            </w:r>
          </w:p>
        </w:tc>
        <w:tc>
          <w:tcPr>
            <w:tcW w:w="550" w:type="pct"/>
            <w:tcBorders>
              <w:top w:val="nil"/>
              <w:left w:val="nil"/>
              <w:bottom w:val="nil"/>
              <w:right w:val="nil"/>
            </w:tcBorders>
            <w:noWrap/>
            <w:vAlign w:val="center"/>
            <w:hideMark/>
          </w:tcPr>
          <w:p w14:paraId="7B399589" w14:textId="39E6FF6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25,3</w:t>
            </w:r>
          </w:p>
        </w:tc>
        <w:tc>
          <w:tcPr>
            <w:tcW w:w="401" w:type="pct"/>
            <w:tcBorders>
              <w:top w:val="nil"/>
              <w:left w:val="nil"/>
              <w:bottom w:val="nil"/>
              <w:right w:val="nil"/>
            </w:tcBorders>
            <w:noWrap/>
            <w:vAlign w:val="center"/>
            <w:hideMark/>
          </w:tcPr>
          <w:p w14:paraId="6B2AB170" w14:textId="6997E8D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22.932</w:t>
            </w:r>
          </w:p>
        </w:tc>
        <w:tc>
          <w:tcPr>
            <w:tcW w:w="542" w:type="pct"/>
            <w:tcBorders>
              <w:top w:val="nil"/>
              <w:left w:val="nil"/>
              <w:bottom w:val="nil"/>
              <w:right w:val="nil"/>
            </w:tcBorders>
            <w:noWrap/>
            <w:vAlign w:val="center"/>
            <w:hideMark/>
          </w:tcPr>
          <w:p w14:paraId="5FE5FB83" w14:textId="66D6766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1.189</w:t>
            </w:r>
          </w:p>
        </w:tc>
        <w:tc>
          <w:tcPr>
            <w:tcW w:w="550" w:type="pct"/>
            <w:tcBorders>
              <w:top w:val="nil"/>
              <w:left w:val="nil"/>
              <w:bottom w:val="nil"/>
              <w:right w:val="single" w:sz="8" w:space="0" w:color="auto"/>
            </w:tcBorders>
            <w:noWrap/>
            <w:vAlign w:val="center"/>
            <w:hideMark/>
          </w:tcPr>
          <w:p w14:paraId="14EECB1A" w14:textId="5CB58C2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13,5</w:t>
            </w:r>
          </w:p>
        </w:tc>
      </w:tr>
      <w:tr w:rsidR="004D6036" w:rsidRPr="00120471" w14:paraId="7533A4AF"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1709EB93"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729F1827"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5C6E8162" w14:textId="7A42616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34.207</w:t>
            </w:r>
          </w:p>
        </w:tc>
        <w:tc>
          <w:tcPr>
            <w:tcW w:w="542" w:type="pct"/>
            <w:tcBorders>
              <w:top w:val="nil"/>
              <w:left w:val="nil"/>
              <w:bottom w:val="nil"/>
              <w:right w:val="nil"/>
            </w:tcBorders>
            <w:noWrap/>
            <w:vAlign w:val="center"/>
            <w:hideMark/>
          </w:tcPr>
          <w:p w14:paraId="16667820" w14:textId="08108B2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3.006</w:t>
            </w:r>
          </w:p>
        </w:tc>
        <w:tc>
          <w:tcPr>
            <w:tcW w:w="550" w:type="pct"/>
            <w:tcBorders>
              <w:top w:val="nil"/>
              <w:left w:val="nil"/>
              <w:bottom w:val="nil"/>
              <w:right w:val="nil"/>
            </w:tcBorders>
            <w:noWrap/>
            <w:vAlign w:val="center"/>
            <w:hideMark/>
          </w:tcPr>
          <w:p w14:paraId="741B3033" w14:textId="767E5B4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17,3</w:t>
            </w:r>
          </w:p>
        </w:tc>
        <w:tc>
          <w:tcPr>
            <w:tcW w:w="401" w:type="pct"/>
            <w:tcBorders>
              <w:top w:val="nil"/>
              <w:left w:val="nil"/>
              <w:bottom w:val="nil"/>
              <w:right w:val="nil"/>
            </w:tcBorders>
            <w:noWrap/>
            <w:vAlign w:val="center"/>
            <w:hideMark/>
          </w:tcPr>
          <w:p w14:paraId="521506CB" w14:textId="500917A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11.402</w:t>
            </w:r>
          </w:p>
        </w:tc>
        <w:tc>
          <w:tcPr>
            <w:tcW w:w="542" w:type="pct"/>
            <w:tcBorders>
              <w:top w:val="nil"/>
              <w:left w:val="nil"/>
              <w:bottom w:val="nil"/>
              <w:right w:val="nil"/>
            </w:tcBorders>
            <w:noWrap/>
            <w:vAlign w:val="center"/>
            <w:hideMark/>
          </w:tcPr>
          <w:p w14:paraId="0BB273BD" w14:textId="41BE607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1.811</w:t>
            </w:r>
          </w:p>
        </w:tc>
        <w:tc>
          <w:tcPr>
            <w:tcW w:w="550" w:type="pct"/>
            <w:tcBorders>
              <w:top w:val="nil"/>
              <w:left w:val="nil"/>
              <w:bottom w:val="nil"/>
              <w:right w:val="nil"/>
            </w:tcBorders>
            <w:noWrap/>
            <w:vAlign w:val="center"/>
            <w:hideMark/>
          </w:tcPr>
          <w:p w14:paraId="580ED2E7" w14:textId="4395D54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24,8</w:t>
            </w:r>
          </w:p>
        </w:tc>
        <w:tc>
          <w:tcPr>
            <w:tcW w:w="401" w:type="pct"/>
            <w:tcBorders>
              <w:top w:val="nil"/>
              <w:left w:val="nil"/>
              <w:bottom w:val="nil"/>
              <w:right w:val="nil"/>
            </w:tcBorders>
            <w:noWrap/>
            <w:vAlign w:val="center"/>
            <w:hideMark/>
          </w:tcPr>
          <w:p w14:paraId="4BBDDF6E" w14:textId="2FC9A14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22.805</w:t>
            </w:r>
          </w:p>
        </w:tc>
        <w:tc>
          <w:tcPr>
            <w:tcW w:w="542" w:type="pct"/>
            <w:tcBorders>
              <w:top w:val="nil"/>
              <w:left w:val="nil"/>
              <w:bottom w:val="nil"/>
              <w:right w:val="nil"/>
            </w:tcBorders>
            <w:noWrap/>
            <w:vAlign w:val="center"/>
            <w:hideMark/>
          </w:tcPr>
          <w:p w14:paraId="4E314DEF" w14:textId="4DAFCEE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1.175</w:t>
            </w:r>
          </w:p>
        </w:tc>
        <w:tc>
          <w:tcPr>
            <w:tcW w:w="550" w:type="pct"/>
            <w:tcBorders>
              <w:top w:val="nil"/>
              <w:left w:val="nil"/>
              <w:bottom w:val="nil"/>
              <w:right w:val="single" w:sz="8" w:space="0" w:color="auto"/>
            </w:tcBorders>
            <w:noWrap/>
            <w:vAlign w:val="center"/>
            <w:hideMark/>
          </w:tcPr>
          <w:p w14:paraId="5487B4E5" w14:textId="6F81DFD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13,1</w:t>
            </w:r>
          </w:p>
        </w:tc>
      </w:tr>
      <w:tr w:rsidR="004D6036" w:rsidRPr="00120471" w14:paraId="327A3A3C" w14:textId="77777777" w:rsidTr="004D6036">
        <w:trPr>
          <w:trHeight w:val="330"/>
        </w:trPr>
        <w:tc>
          <w:tcPr>
            <w:tcW w:w="310" w:type="pct"/>
            <w:vMerge/>
            <w:tcBorders>
              <w:top w:val="nil"/>
              <w:left w:val="single" w:sz="8" w:space="0" w:color="auto"/>
              <w:bottom w:val="single" w:sz="8" w:space="0" w:color="000000"/>
              <w:right w:val="single" w:sz="8" w:space="0" w:color="auto"/>
            </w:tcBorders>
            <w:vAlign w:val="center"/>
            <w:hideMark/>
          </w:tcPr>
          <w:p w14:paraId="5941B234"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hideMark/>
          </w:tcPr>
          <w:p w14:paraId="485E4CA2"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hideMark/>
          </w:tcPr>
          <w:p w14:paraId="64AEB13A" w14:textId="136AFCE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34.913</w:t>
            </w:r>
          </w:p>
        </w:tc>
        <w:tc>
          <w:tcPr>
            <w:tcW w:w="542" w:type="pct"/>
            <w:tcBorders>
              <w:top w:val="nil"/>
              <w:left w:val="nil"/>
              <w:bottom w:val="single" w:sz="8" w:space="0" w:color="auto"/>
              <w:right w:val="nil"/>
            </w:tcBorders>
            <w:noWrap/>
            <w:vAlign w:val="center"/>
            <w:hideMark/>
          </w:tcPr>
          <w:p w14:paraId="1CD1D7C3" w14:textId="2CF9FCB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2.842</w:t>
            </w:r>
          </w:p>
        </w:tc>
        <w:tc>
          <w:tcPr>
            <w:tcW w:w="550" w:type="pct"/>
            <w:tcBorders>
              <w:top w:val="nil"/>
              <w:left w:val="nil"/>
              <w:bottom w:val="single" w:sz="8" w:space="0" w:color="auto"/>
              <w:right w:val="nil"/>
            </w:tcBorders>
            <w:noWrap/>
            <w:vAlign w:val="center"/>
            <w:hideMark/>
          </w:tcPr>
          <w:p w14:paraId="394F1793" w14:textId="4DDA686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17,0</w:t>
            </w:r>
          </w:p>
        </w:tc>
        <w:tc>
          <w:tcPr>
            <w:tcW w:w="401" w:type="pct"/>
            <w:tcBorders>
              <w:top w:val="nil"/>
              <w:left w:val="nil"/>
              <w:bottom w:val="single" w:sz="8" w:space="0" w:color="auto"/>
              <w:right w:val="nil"/>
            </w:tcBorders>
            <w:noWrap/>
            <w:vAlign w:val="center"/>
            <w:hideMark/>
          </w:tcPr>
          <w:p w14:paraId="2A484409" w14:textId="13EBBC1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11.844</w:t>
            </w:r>
          </w:p>
        </w:tc>
        <w:tc>
          <w:tcPr>
            <w:tcW w:w="542" w:type="pct"/>
            <w:tcBorders>
              <w:top w:val="nil"/>
              <w:left w:val="nil"/>
              <w:bottom w:val="single" w:sz="8" w:space="0" w:color="auto"/>
              <w:right w:val="nil"/>
            </w:tcBorders>
            <w:noWrap/>
            <w:vAlign w:val="center"/>
            <w:hideMark/>
          </w:tcPr>
          <w:p w14:paraId="3166DABF" w14:textId="4698F3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1.700</w:t>
            </w:r>
          </w:p>
        </w:tc>
        <w:tc>
          <w:tcPr>
            <w:tcW w:w="550" w:type="pct"/>
            <w:tcBorders>
              <w:top w:val="nil"/>
              <w:left w:val="nil"/>
              <w:bottom w:val="single" w:sz="8" w:space="0" w:color="auto"/>
              <w:right w:val="nil"/>
            </w:tcBorders>
            <w:noWrap/>
            <w:vAlign w:val="center"/>
            <w:hideMark/>
          </w:tcPr>
          <w:p w14:paraId="51E2A42F" w14:textId="50F0FDF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24,4</w:t>
            </w:r>
          </w:p>
        </w:tc>
        <w:tc>
          <w:tcPr>
            <w:tcW w:w="401" w:type="pct"/>
            <w:tcBorders>
              <w:top w:val="nil"/>
              <w:left w:val="nil"/>
              <w:bottom w:val="single" w:sz="8" w:space="0" w:color="auto"/>
              <w:right w:val="nil"/>
            </w:tcBorders>
            <w:noWrap/>
            <w:vAlign w:val="center"/>
            <w:hideMark/>
          </w:tcPr>
          <w:p w14:paraId="7EC16DE5" w14:textId="147C8EE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23.068</w:t>
            </w:r>
          </w:p>
        </w:tc>
        <w:tc>
          <w:tcPr>
            <w:tcW w:w="542" w:type="pct"/>
            <w:tcBorders>
              <w:top w:val="nil"/>
              <w:left w:val="nil"/>
              <w:bottom w:val="single" w:sz="8" w:space="0" w:color="auto"/>
              <w:right w:val="nil"/>
            </w:tcBorders>
            <w:noWrap/>
            <w:vAlign w:val="center"/>
            <w:hideMark/>
          </w:tcPr>
          <w:p w14:paraId="5DA1EDB0" w14:textId="7B253FB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1.126</w:t>
            </w:r>
          </w:p>
        </w:tc>
        <w:tc>
          <w:tcPr>
            <w:tcW w:w="550" w:type="pct"/>
            <w:tcBorders>
              <w:top w:val="nil"/>
              <w:left w:val="nil"/>
              <w:bottom w:val="single" w:sz="8" w:space="0" w:color="auto"/>
              <w:right w:val="single" w:sz="8" w:space="0" w:color="auto"/>
            </w:tcBorders>
            <w:noWrap/>
            <w:vAlign w:val="center"/>
            <w:hideMark/>
          </w:tcPr>
          <w:p w14:paraId="282870C0" w14:textId="063B55F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12,8</w:t>
            </w:r>
          </w:p>
        </w:tc>
      </w:tr>
      <w:tr w:rsidR="004D6036" w:rsidRPr="00120471" w14:paraId="01CF2E16" w14:textId="77777777" w:rsidTr="004D6036">
        <w:trPr>
          <w:trHeight w:val="315"/>
        </w:trPr>
        <w:tc>
          <w:tcPr>
            <w:tcW w:w="310" w:type="pct"/>
            <w:vMerge w:val="restart"/>
            <w:tcBorders>
              <w:top w:val="nil"/>
              <w:left w:val="single" w:sz="8" w:space="0" w:color="auto"/>
              <w:bottom w:val="single" w:sz="8" w:space="0" w:color="000000"/>
              <w:right w:val="single" w:sz="8" w:space="0" w:color="auto"/>
            </w:tcBorders>
            <w:noWrap/>
            <w:vAlign w:val="center"/>
            <w:hideMark/>
          </w:tcPr>
          <w:p w14:paraId="1618EA63"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2023</w:t>
            </w:r>
          </w:p>
        </w:tc>
        <w:tc>
          <w:tcPr>
            <w:tcW w:w="188" w:type="pct"/>
            <w:tcBorders>
              <w:top w:val="nil"/>
              <w:left w:val="nil"/>
              <w:bottom w:val="nil"/>
              <w:right w:val="single" w:sz="8" w:space="0" w:color="auto"/>
            </w:tcBorders>
            <w:noWrap/>
            <w:vAlign w:val="center"/>
            <w:hideMark/>
          </w:tcPr>
          <w:p w14:paraId="54E4A298"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nil"/>
              <w:left w:val="nil"/>
              <w:bottom w:val="nil"/>
              <w:right w:val="nil"/>
            </w:tcBorders>
            <w:noWrap/>
            <w:vAlign w:val="center"/>
            <w:hideMark/>
          </w:tcPr>
          <w:p w14:paraId="623E77C2" w14:textId="73896CC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34.855</w:t>
            </w:r>
          </w:p>
        </w:tc>
        <w:tc>
          <w:tcPr>
            <w:tcW w:w="542" w:type="pct"/>
            <w:tcBorders>
              <w:top w:val="nil"/>
              <w:left w:val="nil"/>
              <w:bottom w:val="nil"/>
              <w:right w:val="nil"/>
            </w:tcBorders>
            <w:noWrap/>
            <w:vAlign w:val="center"/>
            <w:hideMark/>
          </w:tcPr>
          <w:p w14:paraId="118545D1" w14:textId="1FE74C4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3.000</w:t>
            </w:r>
          </w:p>
        </w:tc>
        <w:tc>
          <w:tcPr>
            <w:tcW w:w="550" w:type="pct"/>
            <w:tcBorders>
              <w:top w:val="nil"/>
              <w:left w:val="nil"/>
              <w:bottom w:val="nil"/>
              <w:right w:val="nil"/>
            </w:tcBorders>
            <w:noWrap/>
            <w:vAlign w:val="center"/>
            <w:hideMark/>
          </w:tcPr>
          <w:p w14:paraId="40D40B76" w14:textId="7CF63A2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17,1</w:t>
            </w:r>
          </w:p>
        </w:tc>
        <w:tc>
          <w:tcPr>
            <w:tcW w:w="401" w:type="pct"/>
            <w:tcBorders>
              <w:top w:val="nil"/>
              <w:left w:val="nil"/>
              <w:bottom w:val="nil"/>
              <w:right w:val="nil"/>
            </w:tcBorders>
            <w:noWrap/>
            <w:vAlign w:val="center"/>
            <w:hideMark/>
          </w:tcPr>
          <w:p w14:paraId="21C891F9" w14:textId="759FC0B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11.815</w:t>
            </w:r>
          </w:p>
        </w:tc>
        <w:tc>
          <w:tcPr>
            <w:tcW w:w="542" w:type="pct"/>
            <w:tcBorders>
              <w:top w:val="nil"/>
              <w:left w:val="nil"/>
              <w:bottom w:val="nil"/>
              <w:right w:val="nil"/>
            </w:tcBorders>
            <w:noWrap/>
            <w:vAlign w:val="center"/>
            <w:hideMark/>
          </w:tcPr>
          <w:p w14:paraId="2694CAB6" w14:textId="7268326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1.812</w:t>
            </w:r>
          </w:p>
        </w:tc>
        <w:tc>
          <w:tcPr>
            <w:tcW w:w="550" w:type="pct"/>
            <w:tcBorders>
              <w:top w:val="nil"/>
              <w:left w:val="nil"/>
              <w:bottom w:val="nil"/>
              <w:right w:val="nil"/>
            </w:tcBorders>
            <w:noWrap/>
            <w:vAlign w:val="center"/>
            <w:hideMark/>
          </w:tcPr>
          <w:p w14:paraId="35316602" w14:textId="4B78A49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25,0</w:t>
            </w:r>
          </w:p>
        </w:tc>
        <w:tc>
          <w:tcPr>
            <w:tcW w:w="401" w:type="pct"/>
            <w:tcBorders>
              <w:top w:val="nil"/>
              <w:left w:val="nil"/>
              <w:bottom w:val="nil"/>
              <w:right w:val="nil"/>
            </w:tcBorders>
            <w:noWrap/>
            <w:vAlign w:val="center"/>
            <w:hideMark/>
          </w:tcPr>
          <w:p w14:paraId="432335EA" w14:textId="192514C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23.039</w:t>
            </w:r>
          </w:p>
        </w:tc>
        <w:tc>
          <w:tcPr>
            <w:tcW w:w="542" w:type="pct"/>
            <w:tcBorders>
              <w:top w:val="nil"/>
              <w:left w:val="nil"/>
              <w:bottom w:val="nil"/>
              <w:right w:val="nil"/>
            </w:tcBorders>
            <w:noWrap/>
            <w:vAlign w:val="center"/>
            <w:hideMark/>
          </w:tcPr>
          <w:p w14:paraId="38D82E05" w14:textId="5BD5392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1.174</w:t>
            </w:r>
          </w:p>
        </w:tc>
        <w:tc>
          <w:tcPr>
            <w:tcW w:w="550" w:type="pct"/>
            <w:tcBorders>
              <w:top w:val="nil"/>
              <w:left w:val="nil"/>
              <w:bottom w:val="nil"/>
              <w:right w:val="single" w:sz="8" w:space="0" w:color="auto"/>
            </w:tcBorders>
            <w:noWrap/>
            <w:vAlign w:val="center"/>
            <w:hideMark/>
          </w:tcPr>
          <w:p w14:paraId="586A51C1" w14:textId="648C0FC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12,6</w:t>
            </w:r>
          </w:p>
        </w:tc>
      </w:tr>
      <w:tr w:rsidR="004D6036" w:rsidRPr="00120471" w14:paraId="6AEE082B"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0427B4B9"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024CCF91"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hideMark/>
          </w:tcPr>
          <w:p w14:paraId="57C3942E" w14:textId="49B79EB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34.907</w:t>
            </w:r>
          </w:p>
        </w:tc>
        <w:tc>
          <w:tcPr>
            <w:tcW w:w="542" w:type="pct"/>
            <w:tcBorders>
              <w:top w:val="nil"/>
              <w:left w:val="nil"/>
              <w:bottom w:val="nil"/>
              <w:right w:val="nil"/>
            </w:tcBorders>
            <w:noWrap/>
            <w:vAlign w:val="center"/>
            <w:hideMark/>
          </w:tcPr>
          <w:p w14:paraId="0518813C" w14:textId="494DF0A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3.276</w:t>
            </w:r>
          </w:p>
        </w:tc>
        <w:tc>
          <w:tcPr>
            <w:tcW w:w="550" w:type="pct"/>
            <w:tcBorders>
              <w:top w:val="nil"/>
              <w:left w:val="nil"/>
              <w:bottom w:val="nil"/>
              <w:right w:val="nil"/>
            </w:tcBorders>
            <w:noWrap/>
            <w:vAlign w:val="center"/>
            <w:hideMark/>
          </w:tcPr>
          <w:p w14:paraId="18229A30" w14:textId="4F64A60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17,4</w:t>
            </w:r>
          </w:p>
        </w:tc>
        <w:tc>
          <w:tcPr>
            <w:tcW w:w="401" w:type="pct"/>
            <w:tcBorders>
              <w:top w:val="nil"/>
              <w:left w:val="nil"/>
              <w:bottom w:val="nil"/>
              <w:right w:val="nil"/>
            </w:tcBorders>
            <w:noWrap/>
            <w:vAlign w:val="center"/>
            <w:hideMark/>
          </w:tcPr>
          <w:p w14:paraId="0281F08B" w14:textId="042A1CD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11.868</w:t>
            </w:r>
          </w:p>
        </w:tc>
        <w:tc>
          <w:tcPr>
            <w:tcW w:w="542" w:type="pct"/>
            <w:tcBorders>
              <w:top w:val="nil"/>
              <w:left w:val="nil"/>
              <w:bottom w:val="nil"/>
              <w:right w:val="nil"/>
            </w:tcBorders>
            <w:noWrap/>
            <w:vAlign w:val="center"/>
            <w:hideMark/>
          </w:tcPr>
          <w:p w14:paraId="4DF5B473" w14:textId="7B1A430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1.948</w:t>
            </w:r>
          </w:p>
        </w:tc>
        <w:tc>
          <w:tcPr>
            <w:tcW w:w="550" w:type="pct"/>
            <w:tcBorders>
              <w:top w:val="nil"/>
              <w:left w:val="nil"/>
              <w:bottom w:val="nil"/>
              <w:right w:val="nil"/>
            </w:tcBorders>
            <w:noWrap/>
            <w:vAlign w:val="center"/>
            <w:hideMark/>
          </w:tcPr>
          <w:p w14:paraId="66188335" w14:textId="3C6CC76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25,6</w:t>
            </w:r>
          </w:p>
        </w:tc>
        <w:tc>
          <w:tcPr>
            <w:tcW w:w="401" w:type="pct"/>
            <w:tcBorders>
              <w:top w:val="nil"/>
              <w:left w:val="nil"/>
              <w:bottom w:val="nil"/>
              <w:right w:val="nil"/>
            </w:tcBorders>
            <w:noWrap/>
            <w:vAlign w:val="center"/>
            <w:hideMark/>
          </w:tcPr>
          <w:p w14:paraId="556E7A85" w14:textId="7019664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23.039</w:t>
            </w:r>
          </w:p>
        </w:tc>
        <w:tc>
          <w:tcPr>
            <w:tcW w:w="542" w:type="pct"/>
            <w:tcBorders>
              <w:top w:val="nil"/>
              <w:left w:val="nil"/>
              <w:bottom w:val="nil"/>
              <w:right w:val="nil"/>
            </w:tcBorders>
            <w:noWrap/>
            <w:vAlign w:val="center"/>
            <w:hideMark/>
          </w:tcPr>
          <w:p w14:paraId="0A5F1A3C" w14:textId="47B23A2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1.314</w:t>
            </w:r>
          </w:p>
        </w:tc>
        <w:tc>
          <w:tcPr>
            <w:tcW w:w="550" w:type="pct"/>
            <w:tcBorders>
              <w:top w:val="nil"/>
              <w:left w:val="nil"/>
              <w:bottom w:val="nil"/>
              <w:right w:val="single" w:sz="8" w:space="0" w:color="auto"/>
            </w:tcBorders>
            <w:noWrap/>
            <w:vAlign w:val="center"/>
            <w:hideMark/>
          </w:tcPr>
          <w:p w14:paraId="7D7E2212" w14:textId="36902D5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12,7</w:t>
            </w:r>
          </w:p>
        </w:tc>
      </w:tr>
      <w:tr w:rsidR="004D6036" w:rsidRPr="00120471" w14:paraId="664C697E" w14:textId="77777777" w:rsidTr="004D6036">
        <w:trPr>
          <w:trHeight w:val="315"/>
        </w:trPr>
        <w:tc>
          <w:tcPr>
            <w:tcW w:w="310" w:type="pct"/>
            <w:vMerge/>
            <w:tcBorders>
              <w:top w:val="nil"/>
              <w:left w:val="single" w:sz="8" w:space="0" w:color="auto"/>
              <w:bottom w:val="single" w:sz="8" w:space="0" w:color="000000"/>
              <w:right w:val="single" w:sz="8" w:space="0" w:color="auto"/>
            </w:tcBorders>
            <w:vAlign w:val="center"/>
            <w:hideMark/>
          </w:tcPr>
          <w:p w14:paraId="48BC4EBC"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hideMark/>
          </w:tcPr>
          <w:p w14:paraId="7B255889"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hideMark/>
          </w:tcPr>
          <w:p w14:paraId="62C28298" w14:textId="261C992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34.902</w:t>
            </w:r>
          </w:p>
        </w:tc>
        <w:tc>
          <w:tcPr>
            <w:tcW w:w="542" w:type="pct"/>
            <w:tcBorders>
              <w:top w:val="nil"/>
              <w:left w:val="nil"/>
              <w:bottom w:val="nil"/>
              <w:right w:val="nil"/>
            </w:tcBorders>
            <w:noWrap/>
            <w:vAlign w:val="center"/>
            <w:hideMark/>
          </w:tcPr>
          <w:p w14:paraId="5B18E0C0" w14:textId="7922C04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3.525</w:t>
            </w:r>
          </w:p>
        </w:tc>
        <w:tc>
          <w:tcPr>
            <w:tcW w:w="550" w:type="pct"/>
            <w:tcBorders>
              <w:top w:val="nil"/>
              <w:left w:val="nil"/>
              <w:bottom w:val="nil"/>
              <w:right w:val="nil"/>
            </w:tcBorders>
            <w:noWrap/>
            <w:vAlign w:val="center"/>
            <w:hideMark/>
          </w:tcPr>
          <w:p w14:paraId="6473164A" w14:textId="0FB559F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17,5</w:t>
            </w:r>
          </w:p>
        </w:tc>
        <w:tc>
          <w:tcPr>
            <w:tcW w:w="401" w:type="pct"/>
            <w:tcBorders>
              <w:top w:val="nil"/>
              <w:left w:val="nil"/>
              <w:bottom w:val="nil"/>
              <w:right w:val="nil"/>
            </w:tcBorders>
            <w:noWrap/>
            <w:vAlign w:val="center"/>
            <w:hideMark/>
          </w:tcPr>
          <w:p w14:paraId="2E2B0E58" w14:textId="5F03915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11.807</w:t>
            </w:r>
          </w:p>
        </w:tc>
        <w:tc>
          <w:tcPr>
            <w:tcW w:w="542" w:type="pct"/>
            <w:tcBorders>
              <w:top w:val="nil"/>
              <w:left w:val="nil"/>
              <w:bottom w:val="nil"/>
              <w:right w:val="nil"/>
            </w:tcBorders>
            <w:noWrap/>
            <w:vAlign w:val="center"/>
            <w:hideMark/>
          </w:tcPr>
          <w:p w14:paraId="44D20A4E" w14:textId="64B2FDF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2.120</w:t>
            </w:r>
          </w:p>
        </w:tc>
        <w:tc>
          <w:tcPr>
            <w:tcW w:w="550" w:type="pct"/>
            <w:tcBorders>
              <w:top w:val="nil"/>
              <w:left w:val="nil"/>
              <w:bottom w:val="nil"/>
              <w:right w:val="nil"/>
            </w:tcBorders>
            <w:noWrap/>
            <w:vAlign w:val="center"/>
            <w:hideMark/>
          </w:tcPr>
          <w:p w14:paraId="48E21EFD" w14:textId="089737E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25,7</w:t>
            </w:r>
          </w:p>
        </w:tc>
        <w:tc>
          <w:tcPr>
            <w:tcW w:w="401" w:type="pct"/>
            <w:tcBorders>
              <w:top w:val="nil"/>
              <w:left w:val="nil"/>
              <w:bottom w:val="nil"/>
              <w:right w:val="nil"/>
            </w:tcBorders>
            <w:noWrap/>
            <w:vAlign w:val="center"/>
            <w:hideMark/>
          </w:tcPr>
          <w:p w14:paraId="25CBA2C8" w14:textId="05F3CCF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23.095</w:t>
            </w:r>
          </w:p>
        </w:tc>
        <w:tc>
          <w:tcPr>
            <w:tcW w:w="542" w:type="pct"/>
            <w:tcBorders>
              <w:top w:val="nil"/>
              <w:left w:val="nil"/>
              <w:bottom w:val="nil"/>
              <w:right w:val="nil"/>
            </w:tcBorders>
            <w:noWrap/>
            <w:vAlign w:val="center"/>
            <w:hideMark/>
          </w:tcPr>
          <w:p w14:paraId="1030A874" w14:textId="69227A6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1.394</w:t>
            </w:r>
          </w:p>
        </w:tc>
        <w:tc>
          <w:tcPr>
            <w:tcW w:w="550" w:type="pct"/>
            <w:tcBorders>
              <w:top w:val="nil"/>
              <w:left w:val="nil"/>
              <w:bottom w:val="nil"/>
              <w:right w:val="single" w:sz="8" w:space="0" w:color="auto"/>
            </w:tcBorders>
            <w:noWrap/>
            <w:vAlign w:val="center"/>
            <w:hideMark/>
          </w:tcPr>
          <w:p w14:paraId="35BB1CCB" w14:textId="32088E9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12,8</w:t>
            </w:r>
          </w:p>
        </w:tc>
      </w:tr>
      <w:tr w:rsidR="004D6036" w:rsidRPr="00120471" w14:paraId="174CC68E" w14:textId="77777777" w:rsidTr="004D6036">
        <w:trPr>
          <w:trHeight w:val="330"/>
        </w:trPr>
        <w:tc>
          <w:tcPr>
            <w:tcW w:w="310" w:type="pct"/>
            <w:vMerge/>
            <w:tcBorders>
              <w:top w:val="nil"/>
              <w:left w:val="single" w:sz="8" w:space="0" w:color="auto"/>
              <w:bottom w:val="single" w:sz="4" w:space="0" w:color="auto"/>
              <w:right w:val="single" w:sz="8" w:space="0" w:color="auto"/>
            </w:tcBorders>
            <w:vAlign w:val="center"/>
            <w:hideMark/>
          </w:tcPr>
          <w:p w14:paraId="1C77E722"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4" w:space="0" w:color="auto"/>
              <w:right w:val="single" w:sz="8" w:space="0" w:color="auto"/>
            </w:tcBorders>
            <w:noWrap/>
            <w:vAlign w:val="center"/>
            <w:hideMark/>
          </w:tcPr>
          <w:p w14:paraId="3EEACD75"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4" w:space="0" w:color="auto"/>
              <w:right w:val="nil"/>
            </w:tcBorders>
            <w:noWrap/>
            <w:vAlign w:val="center"/>
            <w:hideMark/>
          </w:tcPr>
          <w:p w14:paraId="50D8CDA1" w14:textId="4732C8A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34.998</w:t>
            </w:r>
          </w:p>
        </w:tc>
        <w:tc>
          <w:tcPr>
            <w:tcW w:w="542" w:type="pct"/>
            <w:tcBorders>
              <w:top w:val="nil"/>
              <w:left w:val="nil"/>
              <w:bottom w:val="single" w:sz="4" w:space="0" w:color="auto"/>
              <w:right w:val="nil"/>
            </w:tcBorders>
            <w:noWrap/>
            <w:vAlign w:val="center"/>
            <w:hideMark/>
          </w:tcPr>
          <w:p w14:paraId="2855884F" w14:textId="29AB680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3.619</w:t>
            </w:r>
          </w:p>
        </w:tc>
        <w:tc>
          <w:tcPr>
            <w:tcW w:w="550" w:type="pct"/>
            <w:tcBorders>
              <w:top w:val="nil"/>
              <w:left w:val="nil"/>
              <w:bottom w:val="single" w:sz="4" w:space="0" w:color="auto"/>
              <w:right w:val="nil"/>
            </w:tcBorders>
            <w:noWrap/>
            <w:vAlign w:val="center"/>
            <w:hideMark/>
          </w:tcPr>
          <w:p w14:paraId="745B0AF9" w14:textId="3014B8A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17,3</w:t>
            </w:r>
          </w:p>
        </w:tc>
        <w:tc>
          <w:tcPr>
            <w:tcW w:w="401" w:type="pct"/>
            <w:tcBorders>
              <w:top w:val="nil"/>
              <w:left w:val="nil"/>
              <w:bottom w:val="single" w:sz="4" w:space="0" w:color="auto"/>
              <w:right w:val="nil"/>
            </w:tcBorders>
            <w:noWrap/>
            <w:vAlign w:val="center"/>
            <w:hideMark/>
          </w:tcPr>
          <w:p w14:paraId="63C0EF36" w14:textId="140A2F0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11.879</w:t>
            </w:r>
          </w:p>
        </w:tc>
        <w:tc>
          <w:tcPr>
            <w:tcW w:w="542" w:type="pct"/>
            <w:tcBorders>
              <w:top w:val="nil"/>
              <w:left w:val="nil"/>
              <w:bottom w:val="single" w:sz="4" w:space="0" w:color="auto"/>
              <w:right w:val="nil"/>
            </w:tcBorders>
            <w:noWrap/>
            <w:vAlign w:val="center"/>
            <w:hideMark/>
          </w:tcPr>
          <w:p w14:paraId="7BA5D516" w14:textId="7D6696C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2.208</w:t>
            </w:r>
          </w:p>
        </w:tc>
        <w:tc>
          <w:tcPr>
            <w:tcW w:w="550" w:type="pct"/>
            <w:tcBorders>
              <w:top w:val="nil"/>
              <w:left w:val="nil"/>
              <w:bottom w:val="single" w:sz="4" w:space="0" w:color="auto"/>
              <w:right w:val="nil"/>
            </w:tcBorders>
            <w:noWrap/>
            <w:vAlign w:val="center"/>
            <w:hideMark/>
          </w:tcPr>
          <w:p w14:paraId="23ECB178" w14:textId="7D69BC7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25,5</w:t>
            </w:r>
          </w:p>
        </w:tc>
        <w:tc>
          <w:tcPr>
            <w:tcW w:w="401" w:type="pct"/>
            <w:tcBorders>
              <w:top w:val="nil"/>
              <w:left w:val="nil"/>
              <w:bottom w:val="single" w:sz="4" w:space="0" w:color="auto"/>
              <w:right w:val="nil"/>
            </w:tcBorders>
            <w:noWrap/>
            <w:vAlign w:val="center"/>
            <w:hideMark/>
          </w:tcPr>
          <w:p w14:paraId="4A610177" w14:textId="411073D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23.119</w:t>
            </w:r>
          </w:p>
        </w:tc>
        <w:tc>
          <w:tcPr>
            <w:tcW w:w="542" w:type="pct"/>
            <w:tcBorders>
              <w:top w:val="nil"/>
              <w:left w:val="nil"/>
              <w:bottom w:val="single" w:sz="4" w:space="0" w:color="auto"/>
              <w:right w:val="nil"/>
            </w:tcBorders>
            <w:noWrap/>
            <w:vAlign w:val="center"/>
            <w:hideMark/>
          </w:tcPr>
          <w:p w14:paraId="068206E7" w14:textId="47F53B1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1.385</w:t>
            </w:r>
          </w:p>
        </w:tc>
        <w:tc>
          <w:tcPr>
            <w:tcW w:w="550" w:type="pct"/>
            <w:tcBorders>
              <w:top w:val="nil"/>
              <w:left w:val="nil"/>
              <w:bottom w:val="single" w:sz="4" w:space="0" w:color="auto"/>
              <w:right w:val="single" w:sz="8" w:space="0" w:color="auto"/>
            </w:tcBorders>
            <w:noWrap/>
            <w:vAlign w:val="center"/>
            <w:hideMark/>
          </w:tcPr>
          <w:p w14:paraId="454F8922" w14:textId="7B2BF48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12,5</w:t>
            </w:r>
          </w:p>
        </w:tc>
      </w:tr>
      <w:tr w:rsidR="004D6036" w:rsidRPr="00120471" w14:paraId="12347398" w14:textId="77777777" w:rsidTr="004D6036">
        <w:trPr>
          <w:trHeight w:val="330"/>
        </w:trPr>
        <w:tc>
          <w:tcPr>
            <w:tcW w:w="310" w:type="pct"/>
            <w:vMerge w:val="restart"/>
            <w:tcBorders>
              <w:top w:val="single" w:sz="4" w:space="0" w:color="auto"/>
              <w:left w:val="single" w:sz="8" w:space="0" w:color="auto"/>
              <w:right w:val="single" w:sz="8" w:space="0" w:color="auto"/>
            </w:tcBorders>
            <w:vAlign w:val="center"/>
          </w:tcPr>
          <w:p w14:paraId="7769E9F5"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r w:rsidRPr="00120471">
              <w:rPr>
                <w:rFonts w:ascii="Calibri" w:hAnsi="Calibri" w:cs="Calibri"/>
                <w:color w:val="000000"/>
                <w:sz w:val="21"/>
                <w:szCs w:val="21"/>
              </w:rPr>
              <w:t>2024</w:t>
            </w:r>
          </w:p>
        </w:tc>
        <w:tc>
          <w:tcPr>
            <w:tcW w:w="188" w:type="pct"/>
            <w:tcBorders>
              <w:top w:val="single" w:sz="4" w:space="0" w:color="auto"/>
              <w:left w:val="nil"/>
              <w:bottom w:val="nil"/>
              <w:right w:val="single" w:sz="8" w:space="0" w:color="auto"/>
            </w:tcBorders>
            <w:noWrap/>
            <w:vAlign w:val="center"/>
          </w:tcPr>
          <w:p w14:paraId="35415AEF"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w:t>
            </w:r>
          </w:p>
        </w:tc>
        <w:tc>
          <w:tcPr>
            <w:tcW w:w="421" w:type="pct"/>
            <w:tcBorders>
              <w:top w:val="single" w:sz="4" w:space="0" w:color="auto"/>
              <w:left w:val="nil"/>
              <w:bottom w:val="nil"/>
              <w:right w:val="nil"/>
            </w:tcBorders>
            <w:noWrap/>
            <w:vAlign w:val="center"/>
          </w:tcPr>
          <w:p w14:paraId="274A5147" w14:textId="7FC68EC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35.660</w:t>
            </w:r>
          </w:p>
        </w:tc>
        <w:tc>
          <w:tcPr>
            <w:tcW w:w="542" w:type="pct"/>
            <w:tcBorders>
              <w:top w:val="single" w:sz="4" w:space="0" w:color="auto"/>
              <w:left w:val="nil"/>
              <w:bottom w:val="nil"/>
              <w:right w:val="nil"/>
            </w:tcBorders>
            <w:noWrap/>
            <w:vAlign w:val="center"/>
          </w:tcPr>
          <w:p w14:paraId="691CCB16" w14:textId="1FE9020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3.718</w:t>
            </w:r>
          </w:p>
        </w:tc>
        <w:tc>
          <w:tcPr>
            <w:tcW w:w="550" w:type="pct"/>
            <w:tcBorders>
              <w:top w:val="single" w:sz="4" w:space="0" w:color="auto"/>
              <w:left w:val="nil"/>
              <w:bottom w:val="nil"/>
              <w:right w:val="nil"/>
            </w:tcBorders>
            <w:noWrap/>
            <w:vAlign w:val="center"/>
          </w:tcPr>
          <w:p w14:paraId="10A7F0F9" w14:textId="7441F49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17,5</w:t>
            </w:r>
          </w:p>
        </w:tc>
        <w:tc>
          <w:tcPr>
            <w:tcW w:w="401" w:type="pct"/>
            <w:tcBorders>
              <w:top w:val="single" w:sz="4" w:space="0" w:color="auto"/>
              <w:left w:val="nil"/>
              <w:bottom w:val="nil"/>
              <w:right w:val="nil"/>
            </w:tcBorders>
            <w:noWrap/>
            <w:vAlign w:val="center"/>
          </w:tcPr>
          <w:p w14:paraId="15D43C1A" w14:textId="7307D98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12.266</w:t>
            </w:r>
          </w:p>
        </w:tc>
        <w:tc>
          <w:tcPr>
            <w:tcW w:w="542" w:type="pct"/>
            <w:tcBorders>
              <w:top w:val="single" w:sz="4" w:space="0" w:color="auto"/>
              <w:left w:val="nil"/>
              <w:bottom w:val="nil"/>
              <w:right w:val="nil"/>
            </w:tcBorders>
            <w:noWrap/>
            <w:vAlign w:val="center"/>
          </w:tcPr>
          <w:p w14:paraId="0A127B67" w14:textId="6680071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2.352</w:t>
            </w:r>
          </w:p>
        </w:tc>
        <w:tc>
          <w:tcPr>
            <w:tcW w:w="550" w:type="pct"/>
            <w:tcBorders>
              <w:top w:val="single" w:sz="4" w:space="0" w:color="auto"/>
              <w:left w:val="nil"/>
              <w:bottom w:val="nil"/>
              <w:right w:val="nil"/>
            </w:tcBorders>
            <w:noWrap/>
            <w:vAlign w:val="center"/>
          </w:tcPr>
          <w:p w14:paraId="0214DC9D" w14:textId="425AF49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26,0</w:t>
            </w:r>
          </w:p>
        </w:tc>
        <w:tc>
          <w:tcPr>
            <w:tcW w:w="401" w:type="pct"/>
            <w:tcBorders>
              <w:top w:val="single" w:sz="4" w:space="0" w:color="auto"/>
              <w:left w:val="nil"/>
              <w:bottom w:val="nil"/>
              <w:right w:val="nil"/>
            </w:tcBorders>
            <w:noWrap/>
            <w:vAlign w:val="center"/>
          </w:tcPr>
          <w:p w14:paraId="75601D5E" w14:textId="0804B53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23.393</w:t>
            </w:r>
          </w:p>
        </w:tc>
        <w:tc>
          <w:tcPr>
            <w:tcW w:w="542" w:type="pct"/>
            <w:tcBorders>
              <w:top w:val="single" w:sz="4" w:space="0" w:color="auto"/>
              <w:left w:val="nil"/>
              <w:bottom w:val="nil"/>
              <w:right w:val="nil"/>
            </w:tcBorders>
            <w:noWrap/>
            <w:vAlign w:val="center"/>
          </w:tcPr>
          <w:p w14:paraId="0353910C" w14:textId="54BD8CC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1.373</w:t>
            </w:r>
          </w:p>
        </w:tc>
        <w:tc>
          <w:tcPr>
            <w:tcW w:w="550" w:type="pct"/>
            <w:tcBorders>
              <w:top w:val="single" w:sz="4" w:space="0" w:color="auto"/>
              <w:left w:val="nil"/>
              <w:bottom w:val="nil"/>
              <w:right w:val="single" w:sz="8" w:space="0" w:color="auto"/>
            </w:tcBorders>
            <w:noWrap/>
            <w:vAlign w:val="center"/>
          </w:tcPr>
          <w:p w14:paraId="37F02126" w14:textId="5E29ABD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12,5</w:t>
            </w:r>
          </w:p>
        </w:tc>
      </w:tr>
      <w:tr w:rsidR="004D6036" w:rsidRPr="00120471" w14:paraId="58B7809A" w14:textId="77777777" w:rsidTr="004D6036">
        <w:trPr>
          <w:trHeight w:val="330"/>
        </w:trPr>
        <w:tc>
          <w:tcPr>
            <w:tcW w:w="310" w:type="pct"/>
            <w:vMerge/>
            <w:tcBorders>
              <w:left w:val="single" w:sz="8" w:space="0" w:color="auto"/>
              <w:right w:val="single" w:sz="8" w:space="0" w:color="auto"/>
            </w:tcBorders>
            <w:vAlign w:val="center"/>
          </w:tcPr>
          <w:p w14:paraId="01434EF6"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tcPr>
          <w:p w14:paraId="0E38E473"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tcPr>
          <w:p w14:paraId="37A0C248" w14:textId="7CF3A802"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35.700</w:t>
            </w:r>
          </w:p>
        </w:tc>
        <w:tc>
          <w:tcPr>
            <w:tcW w:w="542" w:type="pct"/>
            <w:tcBorders>
              <w:top w:val="nil"/>
              <w:left w:val="nil"/>
              <w:bottom w:val="nil"/>
              <w:right w:val="nil"/>
            </w:tcBorders>
            <w:noWrap/>
            <w:vAlign w:val="center"/>
          </w:tcPr>
          <w:p w14:paraId="2D4A1378" w14:textId="3CD25529"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4.048</w:t>
            </w:r>
          </w:p>
        </w:tc>
        <w:tc>
          <w:tcPr>
            <w:tcW w:w="550" w:type="pct"/>
            <w:tcBorders>
              <w:top w:val="nil"/>
              <w:left w:val="nil"/>
              <w:bottom w:val="nil"/>
              <w:right w:val="nil"/>
            </w:tcBorders>
            <w:noWrap/>
            <w:vAlign w:val="center"/>
          </w:tcPr>
          <w:p w14:paraId="0DD9B385" w14:textId="35337D4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18,0</w:t>
            </w:r>
          </w:p>
        </w:tc>
        <w:tc>
          <w:tcPr>
            <w:tcW w:w="401" w:type="pct"/>
            <w:tcBorders>
              <w:top w:val="nil"/>
              <w:left w:val="nil"/>
              <w:bottom w:val="nil"/>
              <w:right w:val="nil"/>
            </w:tcBorders>
            <w:noWrap/>
            <w:vAlign w:val="center"/>
          </w:tcPr>
          <w:p w14:paraId="73C8AF62" w14:textId="0F27BDB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12.224</w:t>
            </w:r>
          </w:p>
        </w:tc>
        <w:tc>
          <w:tcPr>
            <w:tcW w:w="542" w:type="pct"/>
            <w:tcBorders>
              <w:top w:val="nil"/>
              <w:left w:val="nil"/>
              <w:bottom w:val="nil"/>
              <w:right w:val="nil"/>
            </w:tcBorders>
            <w:noWrap/>
            <w:vAlign w:val="center"/>
          </w:tcPr>
          <w:p w14:paraId="74FD3A09" w14:textId="533739B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2.494</w:t>
            </w:r>
          </w:p>
        </w:tc>
        <w:tc>
          <w:tcPr>
            <w:tcW w:w="550" w:type="pct"/>
            <w:tcBorders>
              <w:top w:val="nil"/>
              <w:left w:val="nil"/>
              <w:bottom w:val="nil"/>
              <w:right w:val="nil"/>
            </w:tcBorders>
            <w:noWrap/>
            <w:vAlign w:val="center"/>
          </w:tcPr>
          <w:p w14:paraId="31A859CA" w14:textId="4017F794"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26,6</w:t>
            </w:r>
          </w:p>
        </w:tc>
        <w:tc>
          <w:tcPr>
            <w:tcW w:w="401" w:type="pct"/>
            <w:tcBorders>
              <w:top w:val="nil"/>
              <w:left w:val="nil"/>
              <w:bottom w:val="nil"/>
              <w:right w:val="nil"/>
            </w:tcBorders>
            <w:noWrap/>
            <w:vAlign w:val="center"/>
          </w:tcPr>
          <w:p w14:paraId="2289713A" w14:textId="7624F0B6"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23.476</w:t>
            </w:r>
          </w:p>
        </w:tc>
        <w:tc>
          <w:tcPr>
            <w:tcW w:w="542" w:type="pct"/>
            <w:tcBorders>
              <w:top w:val="nil"/>
              <w:left w:val="nil"/>
              <w:bottom w:val="nil"/>
              <w:right w:val="nil"/>
            </w:tcBorders>
            <w:noWrap/>
            <w:vAlign w:val="center"/>
          </w:tcPr>
          <w:p w14:paraId="0DC9858E" w14:textId="0AC4FFB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1.570</w:t>
            </w:r>
          </w:p>
        </w:tc>
        <w:tc>
          <w:tcPr>
            <w:tcW w:w="550" w:type="pct"/>
            <w:tcBorders>
              <w:top w:val="nil"/>
              <w:left w:val="nil"/>
              <w:bottom w:val="nil"/>
              <w:right w:val="single" w:sz="8" w:space="0" w:color="auto"/>
            </w:tcBorders>
            <w:noWrap/>
            <w:vAlign w:val="center"/>
          </w:tcPr>
          <w:p w14:paraId="07155701" w14:textId="432C125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13,0</w:t>
            </w:r>
          </w:p>
        </w:tc>
      </w:tr>
      <w:tr w:rsidR="004D6036" w:rsidRPr="00120471" w14:paraId="3A987FD8" w14:textId="77777777" w:rsidTr="004D6036">
        <w:trPr>
          <w:trHeight w:val="330"/>
        </w:trPr>
        <w:tc>
          <w:tcPr>
            <w:tcW w:w="310" w:type="pct"/>
            <w:vMerge/>
            <w:tcBorders>
              <w:left w:val="single" w:sz="8" w:space="0" w:color="auto"/>
              <w:right w:val="single" w:sz="8" w:space="0" w:color="auto"/>
            </w:tcBorders>
            <w:vAlign w:val="center"/>
          </w:tcPr>
          <w:p w14:paraId="12CD797A"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tcPr>
          <w:p w14:paraId="6FB9F584"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tcPr>
          <w:p w14:paraId="4C0CABA2" w14:textId="13BC1E0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35.653</w:t>
            </w:r>
          </w:p>
        </w:tc>
        <w:tc>
          <w:tcPr>
            <w:tcW w:w="542" w:type="pct"/>
            <w:tcBorders>
              <w:top w:val="nil"/>
              <w:left w:val="nil"/>
              <w:bottom w:val="nil"/>
              <w:right w:val="nil"/>
            </w:tcBorders>
            <w:noWrap/>
            <w:vAlign w:val="center"/>
          </w:tcPr>
          <w:p w14:paraId="1D21483C" w14:textId="3DA21143"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4.347</w:t>
            </w:r>
          </w:p>
        </w:tc>
        <w:tc>
          <w:tcPr>
            <w:tcW w:w="550" w:type="pct"/>
            <w:tcBorders>
              <w:top w:val="nil"/>
              <w:left w:val="nil"/>
              <w:bottom w:val="nil"/>
              <w:right w:val="nil"/>
            </w:tcBorders>
            <w:noWrap/>
            <w:vAlign w:val="center"/>
          </w:tcPr>
          <w:p w14:paraId="20DCEC3B" w14:textId="1305D801"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18,6</w:t>
            </w:r>
          </w:p>
        </w:tc>
        <w:tc>
          <w:tcPr>
            <w:tcW w:w="401" w:type="pct"/>
            <w:tcBorders>
              <w:top w:val="nil"/>
              <w:left w:val="nil"/>
              <w:bottom w:val="nil"/>
              <w:right w:val="nil"/>
            </w:tcBorders>
            <w:noWrap/>
            <w:vAlign w:val="center"/>
          </w:tcPr>
          <w:p w14:paraId="565F6362" w14:textId="42301358"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12.208</w:t>
            </w:r>
          </w:p>
        </w:tc>
        <w:tc>
          <w:tcPr>
            <w:tcW w:w="542" w:type="pct"/>
            <w:tcBorders>
              <w:top w:val="nil"/>
              <w:left w:val="nil"/>
              <w:bottom w:val="nil"/>
              <w:right w:val="nil"/>
            </w:tcBorders>
            <w:noWrap/>
            <w:vAlign w:val="center"/>
          </w:tcPr>
          <w:p w14:paraId="2474792D" w14:textId="712DA45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2.688</w:t>
            </w:r>
          </w:p>
        </w:tc>
        <w:tc>
          <w:tcPr>
            <w:tcW w:w="550" w:type="pct"/>
            <w:tcBorders>
              <w:top w:val="nil"/>
              <w:left w:val="nil"/>
              <w:bottom w:val="nil"/>
              <w:right w:val="nil"/>
            </w:tcBorders>
            <w:noWrap/>
            <w:vAlign w:val="center"/>
          </w:tcPr>
          <w:p w14:paraId="23596D45" w14:textId="4FE3397D"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27,9</w:t>
            </w:r>
          </w:p>
        </w:tc>
        <w:tc>
          <w:tcPr>
            <w:tcW w:w="401" w:type="pct"/>
            <w:tcBorders>
              <w:top w:val="nil"/>
              <w:left w:val="nil"/>
              <w:bottom w:val="nil"/>
              <w:right w:val="nil"/>
            </w:tcBorders>
            <w:noWrap/>
            <w:vAlign w:val="center"/>
          </w:tcPr>
          <w:p w14:paraId="38C1B334" w14:textId="25B49BB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23.445</w:t>
            </w:r>
          </w:p>
        </w:tc>
        <w:tc>
          <w:tcPr>
            <w:tcW w:w="542" w:type="pct"/>
            <w:tcBorders>
              <w:top w:val="nil"/>
              <w:left w:val="nil"/>
              <w:bottom w:val="nil"/>
              <w:right w:val="nil"/>
            </w:tcBorders>
            <w:noWrap/>
            <w:vAlign w:val="center"/>
          </w:tcPr>
          <w:p w14:paraId="7A04A223" w14:textId="25D4F47E"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1.664</w:t>
            </w:r>
          </w:p>
        </w:tc>
        <w:tc>
          <w:tcPr>
            <w:tcW w:w="550" w:type="pct"/>
            <w:tcBorders>
              <w:top w:val="nil"/>
              <w:left w:val="nil"/>
              <w:bottom w:val="nil"/>
              <w:right w:val="single" w:sz="8" w:space="0" w:color="auto"/>
            </w:tcBorders>
            <w:noWrap/>
            <w:vAlign w:val="center"/>
          </w:tcPr>
          <w:p w14:paraId="1ECD0729" w14:textId="2146B86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13,1</w:t>
            </w:r>
          </w:p>
        </w:tc>
      </w:tr>
      <w:tr w:rsidR="004D6036" w:rsidRPr="00120471" w14:paraId="4091B104" w14:textId="77777777" w:rsidTr="004D6036">
        <w:trPr>
          <w:trHeight w:val="330"/>
        </w:trPr>
        <w:tc>
          <w:tcPr>
            <w:tcW w:w="310" w:type="pct"/>
            <w:vMerge/>
            <w:tcBorders>
              <w:left w:val="single" w:sz="8" w:space="0" w:color="auto"/>
              <w:bottom w:val="single" w:sz="4" w:space="0" w:color="auto"/>
              <w:right w:val="single" w:sz="8" w:space="0" w:color="auto"/>
            </w:tcBorders>
            <w:vAlign w:val="center"/>
          </w:tcPr>
          <w:p w14:paraId="076D540B"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4" w:space="0" w:color="auto"/>
              <w:right w:val="single" w:sz="8" w:space="0" w:color="auto"/>
            </w:tcBorders>
            <w:noWrap/>
            <w:vAlign w:val="center"/>
          </w:tcPr>
          <w:p w14:paraId="083DE3EB" w14:textId="7777777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sidRPr="00120471">
              <w:rPr>
                <w:rFonts w:ascii="Calibri" w:hAnsi="Calibri" w:cs="Calibri"/>
                <w:color w:val="000000"/>
                <w:sz w:val="21"/>
                <w:szCs w:val="21"/>
              </w:rPr>
              <w:t>IV</w:t>
            </w:r>
          </w:p>
        </w:tc>
        <w:tc>
          <w:tcPr>
            <w:tcW w:w="421" w:type="pct"/>
            <w:tcBorders>
              <w:top w:val="nil"/>
              <w:left w:val="nil"/>
              <w:bottom w:val="single" w:sz="4" w:space="0" w:color="auto"/>
              <w:right w:val="nil"/>
            </w:tcBorders>
            <w:noWrap/>
            <w:vAlign w:val="center"/>
          </w:tcPr>
          <w:p w14:paraId="495D7182" w14:textId="5B9F34A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35.780</w:t>
            </w:r>
          </w:p>
        </w:tc>
        <w:tc>
          <w:tcPr>
            <w:tcW w:w="542" w:type="pct"/>
            <w:tcBorders>
              <w:top w:val="nil"/>
              <w:left w:val="nil"/>
              <w:bottom w:val="single" w:sz="4" w:space="0" w:color="auto"/>
              <w:right w:val="nil"/>
            </w:tcBorders>
            <w:noWrap/>
            <w:vAlign w:val="center"/>
          </w:tcPr>
          <w:p w14:paraId="20D8587A" w14:textId="5C97C01F"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4.766</w:t>
            </w:r>
          </w:p>
        </w:tc>
        <w:tc>
          <w:tcPr>
            <w:tcW w:w="550" w:type="pct"/>
            <w:tcBorders>
              <w:top w:val="nil"/>
              <w:left w:val="nil"/>
              <w:bottom w:val="single" w:sz="4" w:space="0" w:color="auto"/>
              <w:right w:val="nil"/>
            </w:tcBorders>
            <w:noWrap/>
            <w:vAlign w:val="center"/>
          </w:tcPr>
          <w:p w14:paraId="26C70867" w14:textId="0725835C"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19,3</w:t>
            </w:r>
          </w:p>
        </w:tc>
        <w:tc>
          <w:tcPr>
            <w:tcW w:w="401" w:type="pct"/>
            <w:tcBorders>
              <w:top w:val="nil"/>
              <w:left w:val="nil"/>
              <w:bottom w:val="single" w:sz="4" w:space="0" w:color="auto"/>
              <w:right w:val="nil"/>
            </w:tcBorders>
            <w:noWrap/>
            <w:vAlign w:val="center"/>
          </w:tcPr>
          <w:p w14:paraId="3C9A2738" w14:textId="6DD9EAC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12.267</w:t>
            </w:r>
          </w:p>
        </w:tc>
        <w:tc>
          <w:tcPr>
            <w:tcW w:w="542" w:type="pct"/>
            <w:tcBorders>
              <w:top w:val="nil"/>
              <w:left w:val="nil"/>
              <w:bottom w:val="single" w:sz="4" w:space="0" w:color="auto"/>
              <w:right w:val="nil"/>
            </w:tcBorders>
            <w:noWrap/>
            <w:vAlign w:val="center"/>
          </w:tcPr>
          <w:p w14:paraId="00DF53FB" w14:textId="20B177B0"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2.971</w:t>
            </w:r>
          </w:p>
        </w:tc>
        <w:tc>
          <w:tcPr>
            <w:tcW w:w="550" w:type="pct"/>
            <w:tcBorders>
              <w:top w:val="nil"/>
              <w:left w:val="nil"/>
              <w:bottom w:val="single" w:sz="4" w:space="0" w:color="auto"/>
              <w:right w:val="nil"/>
            </w:tcBorders>
            <w:noWrap/>
            <w:vAlign w:val="center"/>
          </w:tcPr>
          <w:p w14:paraId="12A58659" w14:textId="3E15ACE5"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28,9</w:t>
            </w:r>
          </w:p>
        </w:tc>
        <w:tc>
          <w:tcPr>
            <w:tcW w:w="401" w:type="pct"/>
            <w:tcBorders>
              <w:top w:val="nil"/>
              <w:left w:val="nil"/>
              <w:bottom w:val="single" w:sz="4" w:space="0" w:color="auto"/>
              <w:right w:val="nil"/>
            </w:tcBorders>
            <w:noWrap/>
            <w:vAlign w:val="center"/>
          </w:tcPr>
          <w:p w14:paraId="731FC6B8" w14:textId="0FF9FF6A"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23.512</w:t>
            </w:r>
          </w:p>
        </w:tc>
        <w:tc>
          <w:tcPr>
            <w:tcW w:w="542" w:type="pct"/>
            <w:tcBorders>
              <w:top w:val="nil"/>
              <w:left w:val="nil"/>
              <w:bottom w:val="single" w:sz="4" w:space="0" w:color="auto"/>
              <w:right w:val="nil"/>
            </w:tcBorders>
            <w:noWrap/>
            <w:vAlign w:val="center"/>
          </w:tcPr>
          <w:p w14:paraId="251763A4" w14:textId="1377E81B"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1.819</w:t>
            </w:r>
          </w:p>
        </w:tc>
        <w:tc>
          <w:tcPr>
            <w:tcW w:w="550" w:type="pct"/>
            <w:tcBorders>
              <w:top w:val="nil"/>
              <w:left w:val="nil"/>
              <w:bottom w:val="single" w:sz="4" w:space="0" w:color="auto"/>
              <w:right w:val="single" w:sz="8" w:space="0" w:color="auto"/>
            </w:tcBorders>
            <w:noWrap/>
            <w:vAlign w:val="center"/>
          </w:tcPr>
          <w:p w14:paraId="0D563DE8" w14:textId="54DD22B7" w:rsidR="004D6036" w:rsidRPr="00120471" w:rsidRDefault="004D6036" w:rsidP="004D6036">
            <w:pPr>
              <w:spacing w:after="0" w:line="240" w:lineRule="auto"/>
              <w:jc w:val="center"/>
              <w:rPr>
                <w:rFonts w:ascii="Calibri" w:eastAsia="Times New Roman" w:hAnsi="Calibri" w:cs="Calibri"/>
                <w:color w:val="000000"/>
                <w:sz w:val="21"/>
                <w:szCs w:val="21"/>
                <w:lang w:val="en-US"/>
              </w:rPr>
            </w:pPr>
            <w:r>
              <w:rPr>
                <w:rFonts w:ascii="Calibri" w:hAnsi="Calibri" w:cs="Calibri"/>
                <w:color w:val="000000"/>
              </w:rPr>
              <w:t>13,6</w:t>
            </w:r>
          </w:p>
        </w:tc>
      </w:tr>
      <w:tr w:rsidR="004D6036" w:rsidRPr="00120471" w14:paraId="2DCB7399" w14:textId="77777777" w:rsidTr="004D6036">
        <w:trPr>
          <w:trHeight w:val="330"/>
        </w:trPr>
        <w:tc>
          <w:tcPr>
            <w:tcW w:w="310" w:type="pct"/>
            <w:vMerge w:val="restart"/>
            <w:tcBorders>
              <w:top w:val="single" w:sz="4" w:space="0" w:color="auto"/>
              <w:left w:val="single" w:sz="8" w:space="0" w:color="auto"/>
              <w:right w:val="single" w:sz="8" w:space="0" w:color="auto"/>
            </w:tcBorders>
            <w:vAlign w:val="center"/>
          </w:tcPr>
          <w:p w14:paraId="2022CBFC" w14:textId="1591EF6F" w:rsidR="004D6036" w:rsidRPr="00120471" w:rsidRDefault="004D6036" w:rsidP="004D6036">
            <w:pPr>
              <w:spacing w:after="0" w:line="240" w:lineRule="auto"/>
              <w:jc w:val="left"/>
              <w:rPr>
                <w:rFonts w:ascii="Calibri" w:eastAsia="Times New Roman" w:hAnsi="Calibri" w:cs="Calibri"/>
                <w:color w:val="000000"/>
                <w:sz w:val="21"/>
                <w:szCs w:val="21"/>
                <w:lang w:val="en-US"/>
              </w:rPr>
            </w:pPr>
            <w:r>
              <w:rPr>
                <w:rFonts w:ascii="Calibri" w:eastAsia="Times New Roman" w:hAnsi="Calibri" w:cs="Calibri"/>
                <w:color w:val="000000"/>
                <w:sz w:val="21"/>
                <w:szCs w:val="21"/>
                <w:lang w:val="en-US"/>
              </w:rPr>
              <w:t>2025</w:t>
            </w:r>
          </w:p>
        </w:tc>
        <w:tc>
          <w:tcPr>
            <w:tcW w:w="188" w:type="pct"/>
            <w:tcBorders>
              <w:top w:val="single" w:sz="4" w:space="0" w:color="auto"/>
              <w:left w:val="nil"/>
              <w:bottom w:val="nil"/>
              <w:right w:val="single" w:sz="8" w:space="0" w:color="auto"/>
            </w:tcBorders>
            <w:noWrap/>
            <w:vAlign w:val="center"/>
          </w:tcPr>
          <w:p w14:paraId="71F84F0C" w14:textId="4FE7019A" w:rsidR="004D6036" w:rsidRPr="00120471" w:rsidRDefault="004D6036" w:rsidP="004D603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w:t>
            </w:r>
          </w:p>
        </w:tc>
        <w:tc>
          <w:tcPr>
            <w:tcW w:w="421" w:type="pct"/>
            <w:tcBorders>
              <w:top w:val="single" w:sz="4" w:space="0" w:color="auto"/>
              <w:left w:val="nil"/>
              <w:bottom w:val="nil"/>
              <w:right w:val="nil"/>
            </w:tcBorders>
            <w:noWrap/>
            <w:vAlign w:val="center"/>
          </w:tcPr>
          <w:p w14:paraId="5DFD6AA8" w14:textId="3681A852"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35.491</w:t>
            </w:r>
          </w:p>
        </w:tc>
        <w:tc>
          <w:tcPr>
            <w:tcW w:w="542" w:type="pct"/>
            <w:tcBorders>
              <w:top w:val="single" w:sz="4" w:space="0" w:color="auto"/>
              <w:left w:val="nil"/>
              <w:bottom w:val="nil"/>
              <w:right w:val="nil"/>
            </w:tcBorders>
            <w:noWrap/>
            <w:vAlign w:val="center"/>
          </w:tcPr>
          <w:p w14:paraId="5DF18D11" w14:textId="0BD1CB37"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4.979</w:t>
            </w:r>
          </w:p>
        </w:tc>
        <w:tc>
          <w:tcPr>
            <w:tcW w:w="550" w:type="pct"/>
            <w:tcBorders>
              <w:top w:val="single" w:sz="4" w:space="0" w:color="auto"/>
              <w:left w:val="nil"/>
              <w:bottom w:val="nil"/>
              <w:right w:val="nil"/>
            </w:tcBorders>
            <w:noWrap/>
            <w:vAlign w:val="center"/>
          </w:tcPr>
          <w:p w14:paraId="16BD9D72" w14:textId="2D5C4713"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19,6</w:t>
            </w:r>
          </w:p>
        </w:tc>
        <w:tc>
          <w:tcPr>
            <w:tcW w:w="401" w:type="pct"/>
            <w:tcBorders>
              <w:top w:val="single" w:sz="4" w:space="0" w:color="auto"/>
              <w:left w:val="nil"/>
              <w:bottom w:val="nil"/>
              <w:right w:val="nil"/>
            </w:tcBorders>
            <w:noWrap/>
            <w:vAlign w:val="center"/>
          </w:tcPr>
          <w:p w14:paraId="034DD0D8" w14:textId="77C39AC0"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12.140</w:t>
            </w:r>
          </w:p>
        </w:tc>
        <w:tc>
          <w:tcPr>
            <w:tcW w:w="542" w:type="pct"/>
            <w:tcBorders>
              <w:top w:val="single" w:sz="4" w:space="0" w:color="auto"/>
              <w:left w:val="nil"/>
              <w:bottom w:val="nil"/>
              <w:right w:val="nil"/>
            </w:tcBorders>
            <w:noWrap/>
            <w:vAlign w:val="center"/>
          </w:tcPr>
          <w:p w14:paraId="5B51AB4F" w14:textId="009A8328"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3.069</w:t>
            </w:r>
          </w:p>
        </w:tc>
        <w:tc>
          <w:tcPr>
            <w:tcW w:w="550" w:type="pct"/>
            <w:tcBorders>
              <w:top w:val="single" w:sz="4" w:space="0" w:color="auto"/>
              <w:left w:val="nil"/>
              <w:bottom w:val="nil"/>
              <w:right w:val="nil"/>
            </w:tcBorders>
            <w:noWrap/>
            <w:vAlign w:val="center"/>
          </w:tcPr>
          <w:p w14:paraId="6725E26C" w14:textId="7DA2620C"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29,2</w:t>
            </w:r>
          </w:p>
        </w:tc>
        <w:tc>
          <w:tcPr>
            <w:tcW w:w="401" w:type="pct"/>
            <w:tcBorders>
              <w:top w:val="single" w:sz="4" w:space="0" w:color="auto"/>
              <w:left w:val="nil"/>
              <w:bottom w:val="nil"/>
              <w:right w:val="nil"/>
            </w:tcBorders>
            <w:noWrap/>
            <w:vAlign w:val="center"/>
          </w:tcPr>
          <w:p w14:paraId="336C2938" w14:textId="452DC4DF"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23.351</w:t>
            </w:r>
          </w:p>
        </w:tc>
        <w:tc>
          <w:tcPr>
            <w:tcW w:w="542" w:type="pct"/>
            <w:tcBorders>
              <w:top w:val="single" w:sz="4" w:space="0" w:color="auto"/>
              <w:left w:val="nil"/>
              <w:bottom w:val="nil"/>
              <w:right w:val="nil"/>
            </w:tcBorders>
            <w:noWrap/>
            <w:vAlign w:val="center"/>
          </w:tcPr>
          <w:p w14:paraId="577616F8" w14:textId="307D6BF2"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1.934</w:t>
            </w:r>
          </w:p>
        </w:tc>
        <w:tc>
          <w:tcPr>
            <w:tcW w:w="550" w:type="pct"/>
            <w:tcBorders>
              <w:top w:val="single" w:sz="4" w:space="0" w:color="auto"/>
              <w:left w:val="nil"/>
              <w:bottom w:val="nil"/>
              <w:right w:val="single" w:sz="8" w:space="0" w:color="auto"/>
            </w:tcBorders>
            <w:noWrap/>
            <w:vAlign w:val="center"/>
          </w:tcPr>
          <w:p w14:paraId="685C08D3" w14:textId="435785D9"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13,9</w:t>
            </w:r>
          </w:p>
        </w:tc>
      </w:tr>
      <w:tr w:rsidR="004D6036" w:rsidRPr="00120471" w14:paraId="3C04B5CF" w14:textId="77777777" w:rsidTr="004D6036">
        <w:trPr>
          <w:trHeight w:val="330"/>
        </w:trPr>
        <w:tc>
          <w:tcPr>
            <w:tcW w:w="310" w:type="pct"/>
            <w:vMerge/>
            <w:tcBorders>
              <w:left w:val="single" w:sz="8" w:space="0" w:color="auto"/>
              <w:right w:val="single" w:sz="8" w:space="0" w:color="auto"/>
            </w:tcBorders>
            <w:vAlign w:val="center"/>
          </w:tcPr>
          <w:p w14:paraId="5F7F35C8"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tcPr>
          <w:p w14:paraId="2E3F1332" w14:textId="6C3552CD" w:rsidR="004D6036" w:rsidRPr="00120471" w:rsidRDefault="004D6036" w:rsidP="004D603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II</w:t>
            </w:r>
          </w:p>
        </w:tc>
        <w:tc>
          <w:tcPr>
            <w:tcW w:w="421" w:type="pct"/>
            <w:tcBorders>
              <w:top w:val="nil"/>
              <w:left w:val="nil"/>
              <w:bottom w:val="nil"/>
              <w:right w:val="nil"/>
            </w:tcBorders>
            <w:noWrap/>
            <w:vAlign w:val="center"/>
          </w:tcPr>
          <w:p w14:paraId="44D04153" w14:textId="7035F75E"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35.540</w:t>
            </w:r>
          </w:p>
        </w:tc>
        <w:tc>
          <w:tcPr>
            <w:tcW w:w="542" w:type="pct"/>
            <w:tcBorders>
              <w:top w:val="nil"/>
              <w:left w:val="nil"/>
              <w:bottom w:val="nil"/>
              <w:right w:val="nil"/>
            </w:tcBorders>
            <w:noWrap/>
            <w:vAlign w:val="center"/>
          </w:tcPr>
          <w:p w14:paraId="0466F708" w14:textId="315CF922"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5.191</w:t>
            </w:r>
          </w:p>
        </w:tc>
        <w:tc>
          <w:tcPr>
            <w:tcW w:w="550" w:type="pct"/>
            <w:tcBorders>
              <w:top w:val="nil"/>
              <w:left w:val="nil"/>
              <w:bottom w:val="nil"/>
              <w:right w:val="nil"/>
            </w:tcBorders>
            <w:noWrap/>
            <w:vAlign w:val="center"/>
          </w:tcPr>
          <w:p w14:paraId="7D1F9444" w14:textId="4711B7B5"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20,2</w:t>
            </w:r>
          </w:p>
        </w:tc>
        <w:tc>
          <w:tcPr>
            <w:tcW w:w="401" w:type="pct"/>
            <w:tcBorders>
              <w:top w:val="nil"/>
              <w:left w:val="nil"/>
              <w:bottom w:val="nil"/>
              <w:right w:val="nil"/>
            </w:tcBorders>
            <w:noWrap/>
            <w:vAlign w:val="center"/>
          </w:tcPr>
          <w:p w14:paraId="3F87F4E8" w14:textId="4FC2B27D"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12.182</w:t>
            </w:r>
          </w:p>
        </w:tc>
        <w:tc>
          <w:tcPr>
            <w:tcW w:w="542" w:type="pct"/>
            <w:tcBorders>
              <w:top w:val="nil"/>
              <w:left w:val="nil"/>
              <w:bottom w:val="nil"/>
              <w:right w:val="nil"/>
            </w:tcBorders>
            <w:noWrap/>
            <w:vAlign w:val="center"/>
          </w:tcPr>
          <w:p w14:paraId="5DCB3A07" w14:textId="508AF0B5"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3.201</w:t>
            </w:r>
          </w:p>
        </w:tc>
        <w:tc>
          <w:tcPr>
            <w:tcW w:w="550" w:type="pct"/>
            <w:tcBorders>
              <w:top w:val="nil"/>
              <w:left w:val="nil"/>
              <w:bottom w:val="nil"/>
              <w:right w:val="nil"/>
            </w:tcBorders>
            <w:noWrap/>
            <w:vAlign w:val="center"/>
          </w:tcPr>
          <w:p w14:paraId="587DFEE6" w14:textId="47B1C038"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30,0</w:t>
            </w:r>
          </w:p>
        </w:tc>
        <w:tc>
          <w:tcPr>
            <w:tcW w:w="401" w:type="pct"/>
            <w:tcBorders>
              <w:top w:val="nil"/>
              <w:left w:val="nil"/>
              <w:bottom w:val="nil"/>
              <w:right w:val="nil"/>
            </w:tcBorders>
            <w:noWrap/>
            <w:vAlign w:val="center"/>
          </w:tcPr>
          <w:p w14:paraId="74A8AE05" w14:textId="5DDC27EB"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23.357</w:t>
            </w:r>
          </w:p>
        </w:tc>
        <w:tc>
          <w:tcPr>
            <w:tcW w:w="542" w:type="pct"/>
            <w:tcBorders>
              <w:top w:val="nil"/>
              <w:left w:val="nil"/>
              <w:bottom w:val="nil"/>
              <w:right w:val="nil"/>
            </w:tcBorders>
            <w:noWrap/>
            <w:vAlign w:val="center"/>
          </w:tcPr>
          <w:p w14:paraId="0628E850" w14:textId="735A6268"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2.005</w:t>
            </w:r>
          </w:p>
        </w:tc>
        <w:tc>
          <w:tcPr>
            <w:tcW w:w="550" w:type="pct"/>
            <w:tcBorders>
              <w:top w:val="nil"/>
              <w:left w:val="nil"/>
              <w:bottom w:val="nil"/>
              <w:right w:val="single" w:sz="8" w:space="0" w:color="auto"/>
            </w:tcBorders>
            <w:noWrap/>
            <w:vAlign w:val="center"/>
          </w:tcPr>
          <w:p w14:paraId="6A64E727" w14:textId="19045656"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14,3</w:t>
            </w:r>
          </w:p>
        </w:tc>
      </w:tr>
      <w:tr w:rsidR="004D6036" w:rsidRPr="00120471" w14:paraId="5430F633" w14:textId="77777777" w:rsidTr="004D6036">
        <w:trPr>
          <w:trHeight w:val="330"/>
        </w:trPr>
        <w:tc>
          <w:tcPr>
            <w:tcW w:w="310" w:type="pct"/>
            <w:vMerge/>
            <w:tcBorders>
              <w:left w:val="single" w:sz="8" w:space="0" w:color="auto"/>
              <w:right w:val="single" w:sz="8" w:space="0" w:color="auto"/>
            </w:tcBorders>
            <w:vAlign w:val="center"/>
          </w:tcPr>
          <w:p w14:paraId="1BBF9C98"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nil"/>
              <w:right w:val="single" w:sz="8" w:space="0" w:color="auto"/>
            </w:tcBorders>
            <w:noWrap/>
            <w:vAlign w:val="center"/>
          </w:tcPr>
          <w:p w14:paraId="20E73742" w14:textId="54B664DA" w:rsidR="004D6036" w:rsidRPr="00120471" w:rsidRDefault="004D6036" w:rsidP="004D603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III</w:t>
            </w:r>
          </w:p>
        </w:tc>
        <w:tc>
          <w:tcPr>
            <w:tcW w:w="421" w:type="pct"/>
            <w:tcBorders>
              <w:top w:val="nil"/>
              <w:left w:val="nil"/>
              <w:bottom w:val="nil"/>
              <w:right w:val="nil"/>
            </w:tcBorders>
            <w:noWrap/>
            <w:vAlign w:val="center"/>
          </w:tcPr>
          <w:p w14:paraId="613F8FC1" w14:textId="43FECD19"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35.521</w:t>
            </w:r>
          </w:p>
        </w:tc>
        <w:tc>
          <w:tcPr>
            <w:tcW w:w="542" w:type="pct"/>
            <w:tcBorders>
              <w:top w:val="nil"/>
              <w:left w:val="nil"/>
              <w:bottom w:val="nil"/>
              <w:right w:val="nil"/>
            </w:tcBorders>
            <w:noWrap/>
            <w:vAlign w:val="center"/>
          </w:tcPr>
          <w:p w14:paraId="5E7AC277" w14:textId="5B6B8E2E"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5.268</w:t>
            </w:r>
          </w:p>
        </w:tc>
        <w:tc>
          <w:tcPr>
            <w:tcW w:w="550" w:type="pct"/>
            <w:tcBorders>
              <w:top w:val="nil"/>
              <w:left w:val="nil"/>
              <w:bottom w:val="nil"/>
              <w:right w:val="nil"/>
            </w:tcBorders>
            <w:noWrap/>
            <w:vAlign w:val="center"/>
          </w:tcPr>
          <w:p w14:paraId="268349E4" w14:textId="01C76B85"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20,2</w:t>
            </w:r>
          </w:p>
        </w:tc>
        <w:tc>
          <w:tcPr>
            <w:tcW w:w="401" w:type="pct"/>
            <w:tcBorders>
              <w:top w:val="nil"/>
              <w:left w:val="nil"/>
              <w:bottom w:val="nil"/>
              <w:right w:val="nil"/>
            </w:tcBorders>
            <w:noWrap/>
            <w:vAlign w:val="center"/>
          </w:tcPr>
          <w:p w14:paraId="15B67092" w14:textId="3FD19C33"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12.111</w:t>
            </w:r>
          </w:p>
        </w:tc>
        <w:tc>
          <w:tcPr>
            <w:tcW w:w="542" w:type="pct"/>
            <w:tcBorders>
              <w:top w:val="nil"/>
              <w:left w:val="nil"/>
              <w:bottom w:val="nil"/>
              <w:right w:val="nil"/>
            </w:tcBorders>
            <w:noWrap/>
            <w:vAlign w:val="center"/>
          </w:tcPr>
          <w:p w14:paraId="1309421F" w14:textId="3CE33F9B"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3.330</w:t>
            </w:r>
          </w:p>
        </w:tc>
        <w:tc>
          <w:tcPr>
            <w:tcW w:w="550" w:type="pct"/>
            <w:tcBorders>
              <w:top w:val="nil"/>
              <w:left w:val="nil"/>
              <w:bottom w:val="nil"/>
              <w:right w:val="nil"/>
            </w:tcBorders>
            <w:noWrap/>
            <w:vAlign w:val="center"/>
          </w:tcPr>
          <w:p w14:paraId="653A51C3" w14:textId="64383F74"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30,4</w:t>
            </w:r>
          </w:p>
        </w:tc>
        <w:tc>
          <w:tcPr>
            <w:tcW w:w="401" w:type="pct"/>
            <w:tcBorders>
              <w:top w:val="nil"/>
              <w:left w:val="nil"/>
              <w:bottom w:val="nil"/>
              <w:right w:val="nil"/>
            </w:tcBorders>
            <w:noWrap/>
            <w:vAlign w:val="center"/>
          </w:tcPr>
          <w:p w14:paraId="095F9004" w14:textId="2BCFBB82"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23.410</w:t>
            </w:r>
          </w:p>
        </w:tc>
        <w:tc>
          <w:tcPr>
            <w:tcW w:w="542" w:type="pct"/>
            <w:tcBorders>
              <w:top w:val="nil"/>
              <w:left w:val="nil"/>
              <w:bottom w:val="nil"/>
              <w:right w:val="nil"/>
            </w:tcBorders>
            <w:noWrap/>
            <w:vAlign w:val="center"/>
          </w:tcPr>
          <w:p w14:paraId="3224ABB1" w14:textId="0A335640"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1.942</w:t>
            </w:r>
          </w:p>
        </w:tc>
        <w:tc>
          <w:tcPr>
            <w:tcW w:w="550" w:type="pct"/>
            <w:tcBorders>
              <w:top w:val="nil"/>
              <w:left w:val="nil"/>
              <w:bottom w:val="nil"/>
              <w:right w:val="single" w:sz="8" w:space="0" w:color="auto"/>
            </w:tcBorders>
            <w:noWrap/>
            <w:vAlign w:val="center"/>
          </w:tcPr>
          <w:p w14:paraId="43DB6EA8" w14:textId="51F9310A"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14,0</w:t>
            </w:r>
          </w:p>
        </w:tc>
      </w:tr>
      <w:tr w:rsidR="004D6036" w:rsidRPr="00120471" w14:paraId="7773CB01" w14:textId="77777777" w:rsidTr="004D6036">
        <w:trPr>
          <w:trHeight w:val="330"/>
        </w:trPr>
        <w:tc>
          <w:tcPr>
            <w:tcW w:w="310" w:type="pct"/>
            <w:vMerge/>
            <w:tcBorders>
              <w:left w:val="single" w:sz="8" w:space="0" w:color="auto"/>
              <w:bottom w:val="single" w:sz="8" w:space="0" w:color="000000"/>
              <w:right w:val="single" w:sz="8" w:space="0" w:color="auto"/>
            </w:tcBorders>
            <w:vAlign w:val="center"/>
          </w:tcPr>
          <w:p w14:paraId="71A300A5" w14:textId="77777777" w:rsidR="004D6036" w:rsidRPr="00120471" w:rsidRDefault="004D6036" w:rsidP="004D6036">
            <w:pPr>
              <w:spacing w:after="0" w:line="240" w:lineRule="auto"/>
              <w:jc w:val="left"/>
              <w:rPr>
                <w:rFonts w:ascii="Calibri" w:eastAsia="Times New Roman" w:hAnsi="Calibri" w:cs="Calibri"/>
                <w:color w:val="000000"/>
                <w:sz w:val="21"/>
                <w:szCs w:val="21"/>
                <w:lang w:val="en-US"/>
              </w:rPr>
            </w:pPr>
          </w:p>
        </w:tc>
        <w:tc>
          <w:tcPr>
            <w:tcW w:w="188" w:type="pct"/>
            <w:tcBorders>
              <w:top w:val="nil"/>
              <w:left w:val="nil"/>
              <w:bottom w:val="single" w:sz="8" w:space="0" w:color="auto"/>
              <w:right w:val="single" w:sz="8" w:space="0" w:color="auto"/>
            </w:tcBorders>
            <w:noWrap/>
            <w:vAlign w:val="center"/>
          </w:tcPr>
          <w:p w14:paraId="155CBAAC" w14:textId="7447EC10" w:rsidR="004D6036" w:rsidRPr="00120471" w:rsidRDefault="004D6036" w:rsidP="004D6036">
            <w:pPr>
              <w:spacing w:after="0" w:line="240" w:lineRule="auto"/>
              <w:jc w:val="center"/>
              <w:rPr>
                <w:rFonts w:ascii="Calibri" w:hAnsi="Calibri" w:cs="Calibri"/>
                <w:color w:val="000000"/>
                <w:sz w:val="21"/>
                <w:szCs w:val="21"/>
              </w:rPr>
            </w:pPr>
            <w:r w:rsidRPr="00120471">
              <w:rPr>
                <w:rFonts w:ascii="Calibri" w:hAnsi="Calibri" w:cs="Calibri"/>
                <w:color w:val="000000"/>
                <w:sz w:val="21"/>
                <w:szCs w:val="21"/>
              </w:rPr>
              <w:t>IV</w:t>
            </w:r>
          </w:p>
        </w:tc>
        <w:tc>
          <w:tcPr>
            <w:tcW w:w="421" w:type="pct"/>
            <w:tcBorders>
              <w:top w:val="nil"/>
              <w:left w:val="nil"/>
              <w:bottom w:val="single" w:sz="8" w:space="0" w:color="auto"/>
              <w:right w:val="nil"/>
            </w:tcBorders>
            <w:noWrap/>
            <w:vAlign w:val="center"/>
          </w:tcPr>
          <w:p w14:paraId="21720E5C" w14:textId="73FB51AA"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35.599</w:t>
            </w:r>
          </w:p>
        </w:tc>
        <w:tc>
          <w:tcPr>
            <w:tcW w:w="542" w:type="pct"/>
            <w:tcBorders>
              <w:top w:val="nil"/>
              <w:left w:val="nil"/>
              <w:bottom w:val="single" w:sz="8" w:space="0" w:color="auto"/>
              <w:right w:val="nil"/>
            </w:tcBorders>
            <w:noWrap/>
            <w:vAlign w:val="center"/>
          </w:tcPr>
          <w:p w14:paraId="2F9DA9E7" w14:textId="3447AAE5"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5.106</w:t>
            </w:r>
          </w:p>
        </w:tc>
        <w:tc>
          <w:tcPr>
            <w:tcW w:w="550" w:type="pct"/>
            <w:tcBorders>
              <w:top w:val="nil"/>
              <w:left w:val="nil"/>
              <w:bottom w:val="single" w:sz="8" w:space="0" w:color="auto"/>
              <w:right w:val="nil"/>
            </w:tcBorders>
            <w:noWrap/>
            <w:vAlign w:val="center"/>
          </w:tcPr>
          <w:p w14:paraId="4E8BCB86" w14:textId="477B7084"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19,7</w:t>
            </w:r>
          </w:p>
        </w:tc>
        <w:tc>
          <w:tcPr>
            <w:tcW w:w="401" w:type="pct"/>
            <w:tcBorders>
              <w:top w:val="nil"/>
              <w:left w:val="nil"/>
              <w:bottom w:val="single" w:sz="8" w:space="0" w:color="auto"/>
              <w:right w:val="nil"/>
            </w:tcBorders>
            <w:noWrap/>
            <w:vAlign w:val="center"/>
          </w:tcPr>
          <w:p w14:paraId="640BADE4" w14:textId="2052C13D"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12.071</w:t>
            </w:r>
          </w:p>
        </w:tc>
        <w:tc>
          <w:tcPr>
            <w:tcW w:w="542" w:type="pct"/>
            <w:tcBorders>
              <w:top w:val="nil"/>
              <w:left w:val="nil"/>
              <w:bottom w:val="single" w:sz="8" w:space="0" w:color="auto"/>
              <w:right w:val="nil"/>
            </w:tcBorders>
            <w:noWrap/>
            <w:vAlign w:val="center"/>
          </w:tcPr>
          <w:p w14:paraId="2F1AF858" w14:textId="2A88AAF7"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3.166</w:t>
            </w:r>
          </w:p>
        </w:tc>
        <w:tc>
          <w:tcPr>
            <w:tcW w:w="550" w:type="pct"/>
            <w:tcBorders>
              <w:top w:val="nil"/>
              <w:left w:val="nil"/>
              <w:bottom w:val="single" w:sz="8" w:space="0" w:color="auto"/>
              <w:right w:val="nil"/>
            </w:tcBorders>
            <w:noWrap/>
            <w:vAlign w:val="center"/>
          </w:tcPr>
          <w:p w14:paraId="38B60CC1" w14:textId="7EC7504B"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29,6</w:t>
            </w:r>
          </w:p>
        </w:tc>
        <w:tc>
          <w:tcPr>
            <w:tcW w:w="401" w:type="pct"/>
            <w:tcBorders>
              <w:top w:val="nil"/>
              <w:left w:val="nil"/>
              <w:bottom w:val="single" w:sz="8" w:space="0" w:color="auto"/>
              <w:right w:val="nil"/>
            </w:tcBorders>
            <w:noWrap/>
            <w:vAlign w:val="center"/>
          </w:tcPr>
          <w:p w14:paraId="3B141836" w14:textId="6A857D99"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23.529</w:t>
            </w:r>
          </w:p>
        </w:tc>
        <w:tc>
          <w:tcPr>
            <w:tcW w:w="542" w:type="pct"/>
            <w:tcBorders>
              <w:top w:val="nil"/>
              <w:left w:val="nil"/>
              <w:bottom w:val="single" w:sz="8" w:space="0" w:color="auto"/>
              <w:right w:val="nil"/>
            </w:tcBorders>
            <w:noWrap/>
            <w:vAlign w:val="center"/>
          </w:tcPr>
          <w:p w14:paraId="0CF1B021" w14:textId="3AFD828D"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1.945</w:t>
            </w:r>
          </w:p>
        </w:tc>
        <w:tc>
          <w:tcPr>
            <w:tcW w:w="550" w:type="pct"/>
            <w:tcBorders>
              <w:top w:val="nil"/>
              <w:left w:val="nil"/>
              <w:bottom w:val="single" w:sz="8" w:space="0" w:color="auto"/>
              <w:right w:val="single" w:sz="8" w:space="0" w:color="auto"/>
            </w:tcBorders>
            <w:noWrap/>
            <w:vAlign w:val="center"/>
          </w:tcPr>
          <w:p w14:paraId="2EFE93AB" w14:textId="7A0D5437" w:rsidR="004D6036" w:rsidRPr="00120471" w:rsidRDefault="004D6036" w:rsidP="004D6036">
            <w:pPr>
              <w:spacing w:after="0" w:line="240" w:lineRule="auto"/>
              <w:jc w:val="center"/>
              <w:rPr>
                <w:rFonts w:ascii="Calibri" w:hAnsi="Calibri" w:cs="Calibri"/>
                <w:color w:val="000000"/>
                <w:sz w:val="21"/>
                <w:szCs w:val="21"/>
              </w:rPr>
            </w:pPr>
            <w:r>
              <w:rPr>
                <w:rFonts w:ascii="Calibri" w:hAnsi="Calibri" w:cs="Calibri"/>
                <w:color w:val="000000"/>
              </w:rPr>
              <w:t>13,8</w:t>
            </w:r>
          </w:p>
        </w:tc>
      </w:tr>
    </w:tbl>
    <w:p w14:paraId="3040C816" w14:textId="77777777" w:rsidR="008B2DDD" w:rsidRPr="00F032B8" w:rsidRDefault="008B2DDD" w:rsidP="008B2DDD">
      <w:pPr>
        <w:spacing w:after="0" w:line="240" w:lineRule="auto"/>
        <w:rPr>
          <w:bCs/>
          <w:sz w:val="18"/>
          <w:szCs w:val="18"/>
        </w:rPr>
      </w:pPr>
      <w:r>
        <w:rPr>
          <w:bCs/>
          <w:sz w:val="18"/>
          <w:szCs w:val="18"/>
        </w:rPr>
        <w:t>Kaynak: TÜİK</w:t>
      </w:r>
      <w:r w:rsidRPr="00F032B8">
        <w:rPr>
          <w:bCs/>
          <w:sz w:val="18"/>
          <w:szCs w:val="18"/>
        </w:rPr>
        <w:t>, Betam</w:t>
      </w:r>
    </w:p>
    <w:p w14:paraId="5FCFE9AA" w14:textId="31789A16" w:rsidR="004F5312" w:rsidRPr="00F032B8" w:rsidRDefault="004F5312" w:rsidP="004F5312">
      <w:pPr>
        <w:pStyle w:val="Caption"/>
        <w:keepNext/>
        <w:spacing w:after="60"/>
        <w:rPr>
          <w:rFonts w:cs="Arial"/>
          <w:b/>
          <w:bCs/>
          <w:i w:val="0"/>
          <w:iCs w:val="0"/>
          <w:color w:val="000000" w:themeColor="text1"/>
          <w:sz w:val="22"/>
          <w:szCs w:val="22"/>
        </w:rPr>
      </w:pPr>
      <w:r w:rsidRPr="00F032B8">
        <w:rPr>
          <w:rFonts w:cs="Arial"/>
          <w:b/>
          <w:bCs/>
          <w:i w:val="0"/>
          <w:iCs w:val="0"/>
          <w:color w:val="000000" w:themeColor="text1"/>
          <w:sz w:val="22"/>
          <w:szCs w:val="22"/>
        </w:rPr>
        <w:lastRenderedPageBreak/>
        <w:t xml:space="preserve">Tablo </w:t>
      </w:r>
      <w:r w:rsidR="008B2DDD">
        <w:rPr>
          <w:rFonts w:cs="Arial"/>
          <w:b/>
          <w:bCs/>
          <w:i w:val="0"/>
          <w:iCs w:val="0"/>
          <w:color w:val="000000" w:themeColor="text1"/>
          <w:sz w:val="22"/>
          <w:szCs w:val="22"/>
        </w:rPr>
        <w:t>4</w:t>
      </w:r>
      <w:r w:rsidRPr="00F032B8">
        <w:rPr>
          <w:rFonts w:cs="Arial"/>
          <w:b/>
          <w:bCs/>
          <w:i w:val="0"/>
          <w:iCs w:val="0"/>
          <w:color w:val="000000" w:themeColor="text1"/>
          <w:sz w:val="22"/>
          <w:szCs w:val="22"/>
        </w:rPr>
        <w:t>: Mevsim etkilerinden arındırılmış kadın ve erkek sektörel istihdam (Bin kişi)</w:t>
      </w:r>
    </w:p>
    <w:tbl>
      <w:tblPr>
        <w:tblW w:w="5316" w:type="pct"/>
        <w:tblLook w:val="04A0" w:firstRow="1" w:lastRow="0" w:firstColumn="1" w:lastColumn="0" w:noHBand="0" w:noVBand="1"/>
      </w:tblPr>
      <w:tblGrid>
        <w:gridCol w:w="679"/>
        <w:gridCol w:w="407"/>
        <w:gridCol w:w="910"/>
        <w:gridCol w:w="751"/>
        <w:gridCol w:w="816"/>
        <w:gridCol w:w="778"/>
        <w:gridCol w:w="1116"/>
        <w:gridCol w:w="910"/>
        <w:gridCol w:w="751"/>
        <w:gridCol w:w="816"/>
        <w:gridCol w:w="778"/>
        <w:gridCol w:w="1114"/>
      </w:tblGrid>
      <w:tr w:rsidR="004F5312" w:rsidRPr="003E70AB" w14:paraId="086BBBAA" w14:textId="77777777" w:rsidTr="005459D6">
        <w:trPr>
          <w:trHeight w:val="330"/>
        </w:trPr>
        <w:tc>
          <w:tcPr>
            <w:tcW w:w="346" w:type="pct"/>
            <w:tcBorders>
              <w:top w:val="single" w:sz="8" w:space="0" w:color="auto"/>
              <w:left w:val="single" w:sz="8" w:space="0" w:color="auto"/>
              <w:bottom w:val="single" w:sz="8" w:space="0" w:color="auto"/>
              <w:right w:val="single" w:sz="8" w:space="0" w:color="auto"/>
            </w:tcBorders>
            <w:noWrap/>
            <w:vAlign w:val="center"/>
            <w:hideMark/>
          </w:tcPr>
          <w:p w14:paraId="46441405"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207" w:type="pct"/>
            <w:tcBorders>
              <w:top w:val="single" w:sz="8" w:space="0" w:color="auto"/>
              <w:left w:val="nil"/>
              <w:bottom w:val="single" w:sz="8" w:space="0" w:color="auto"/>
              <w:right w:val="single" w:sz="8" w:space="0" w:color="auto"/>
            </w:tcBorders>
            <w:noWrap/>
            <w:vAlign w:val="center"/>
            <w:hideMark/>
          </w:tcPr>
          <w:p w14:paraId="3CC0E7EC"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2224" w:type="pct"/>
            <w:gridSpan w:val="5"/>
            <w:tcBorders>
              <w:top w:val="single" w:sz="8" w:space="0" w:color="auto"/>
              <w:left w:val="nil"/>
              <w:bottom w:val="single" w:sz="8" w:space="0" w:color="auto"/>
              <w:right w:val="single" w:sz="8" w:space="0" w:color="000000"/>
            </w:tcBorders>
            <w:noWrap/>
            <w:vAlign w:val="center"/>
            <w:hideMark/>
          </w:tcPr>
          <w:p w14:paraId="4F8E15FC" w14:textId="77777777" w:rsidR="004F5312" w:rsidRPr="009A286A" w:rsidRDefault="004F5312" w:rsidP="00C46A56">
            <w:pPr>
              <w:spacing w:after="0" w:line="240" w:lineRule="auto"/>
              <w:jc w:val="center"/>
              <w:rPr>
                <w:rFonts w:ascii="Calibri" w:eastAsia="Times New Roman" w:hAnsi="Calibri" w:cs="Calibri"/>
                <w:b/>
                <w:color w:val="000000"/>
                <w:lang w:val="en-US"/>
              </w:rPr>
            </w:pPr>
            <w:r w:rsidRPr="009A286A">
              <w:rPr>
                <w:rFonts w:ascii="Calibri" w:eastAsia="Times New Roman" w:hAnsi="Calibri" w:cs="Calibri"/>
                <w:b/>
                <w:color w:val="000000"/>
                <w:lang w:val="en-US"/>
              </w:rPr>
              <w:t>ERKEK</w:t>
            </w:r>
          </w:p>
        </w:tc>
        <w:tc>
          <w:tcPr>
            <w:tcW w:w="2223" w:type="pct"/>
            <w:gridSpan w:val="5"/>
            <w:tcBorders>
              <w:top w:val="single" w:sz="8" w:space="0" w:color="auto"/>
              <w:left w:val="nil"/>
              <w:bottom w:val="single" w:sz="8" w:space="0" w:color="auto"/>
              <w:right w:val="single" w:sz="8" w:space="0" w:color="000000"/>
            </w:tcBorders>
            <w:noWrap/>
            <w:vAlign w:val="center"/>
            <w:hideMark/>
          </w:tcPr>
          <w:p w14:paraId="18EE48CE" w14:textId="77777777" w:rsidR="004F5312" w:rsidRPr="009A286A" w:rsidRDefault="004F5312" w:rsidP="00C46A56">
            <w:pPr>
              <w:spacing w:after="0" w:line="240" w:lineRule="auto"/>
              <w:jc w:val="center"/>
              <w:rPr>
                <w:rFonts w:ascii="Calibri" w:eastAsia="Times New Roman" w:hAnsi="Calibri" w:cs="Calibri"/>
                <w:b/>
                <w:color w:val="000000"/>
                <w:lang w:val="en-US"/>
              </w:rPr>
            </w:pPr>
            <w:r w:rsidRPr="009A286A">
              <w:rPr>
                <w:rFonts w:ascii="Calibri" w:eastAsia="Times New Roman" w:hAnsi="Calibri" w:cs="Calibri"/>
                <w:b/>
                <w:color w:val="000000"/>
                <w:lang w:val="en-US"/>
              </w:rPr>
              <w:t>KADIN</w:t>
            </w:r>
          </w:p>
        </w:tc>
      </w:tr>
      <w:tr w:rsidR="004F5312" w:rsidRPr="003E70AB" w14:paraId="1093F54B" w14:textId="77777777" w:rsidTr="005459D6">
        <w:trPr>
          <w:trHeight w:val="330"/>
        </w:trPr>
        <w:tc>
          <w:tcPr>
            <w:tcW w:w="346" w:type="pct"/>
            <w:tcBorders>
              <w:top w:val="nil"/>
              <w:left w:val="single" w:sz="8" w:space="0" w:color="auto"/>
              <w:bottom w:val="single" w:sz="8" w:space="0" w:color="auto"/>
              <w:right w:val="single" w:sz="8" w:space="0" w:color="auto"/>
            </w:tcBorders>
            <w:noWrap/>
            <w:vAlign w:val="center"/>
            <w:hideMark/>
          </w:tcPr>
          <w:p w14:paraId="280B1E69"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207" w:type="pct"/>
            <w:tcBorders>
              <w:top w:val="nil"/>
              <w:left w:val="nil"/>
              <w:bottom w:val="single" w:sz="8" w:space="0" w:color="auto"/>
              <w:right w:val="single" w:sz="8" w:space="0" w:color="auto"/>
            </w:tcBorders>
            <w:noWrap/>
            <w:vAlign w:val="center"/>
            <w:hideMark/>
          </w:tcPr>
          <w:p w14:paraId="4D9A57B8"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463" w:type="pct"/>
            <w:tcBorders>
              <w:top w:val="nil"/>
              <w:left w:val="nil"/>
              <w:bottom w:val="single" w:sz="8" w:space="0" w:color="auto"/>
              <w:right w:val="nil"/>
            </w:tcBorders>
            <w:noWrap/>
            <w:vAlign w:val="center"/>
            <w:hideMark/>
          </w:tcPr>
          <w:p w14:paraId="352402D0"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418CBEA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4F7AE562"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38BEBCD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İnşaat</w:t>
            </w:r>
          </w:p>
        </w:tc>
        <w:tc>
          <w:tcPr>
            <w:tcW w:w="568" w:type="pct"/>
            <w:tcBorders>
              <w:top w:val="nil"/>
              <w:left w:val="nil"/>
              <w:bottom w:val="single" w:sz="8" w:space="0" w:color="auto"/>
              <w:right w:val="single" w:sz="8" w:space="0" w:color="auto"/>
            </w:tcBorders>
            <w:noWrap/>
            <w:vAlign w:val="center"/>
            <w:hideMark/>
          </w:tcPr>
          <w:p w14:paraId="085F4E97"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Hizmetler</w:t>
            </w:r>
          </w:p>
        </w:tc>
        <w:tc>
          <w:tcPr>
            <w:tcW w:w="463" w:type="pct"/>
            <w:tcBorders>
              <w:top w:val="nil"/>
              <w:left w:val="nil"/>
              <w:bottom w:val="single" w:sz="8" w:space="0" w:color="auto"/>
              <w:right w:val="nil"/>
            </w:tcBorders>
            <w:noWrap/>
            <w:vAlign w:val="center"/>
            <w:hideMark/>
          </w:tcPr>
          <w:p w14:paraId="4B569919"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Toplam</w:t>
            </w:r>
          </w:p>
        </w:tc>
        <w:tc>
          <w:tcPr>
            <w:tcW w:w="382" w:type="pct"/>
            <w:tcBorders>
              <w:top w:val="nil"/>
              <w:left w:val="nil"/>
              <w:bottom w:val="single" w:sz="8" w:space="0" w:color="auto"/>
              <w:right w:val="nil"/>
            </w:tcBorders>
            <w:noWrap/>
            <w:vAlign w:val="center"/>
            <w:hideMark/>
          </w:tcPr>
          <w:p w14:paraId="543C2E4B"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Tarım</w:t>
            </w:r>
          </w:p>
        </w:tc>
        <w:tc>
          <w:tcPr>
            <w:tcW w:w="415" w:type="pct"/>
            <w:tcBorders>
              <w:top w:val="nil"/>
              <w:left w:val="nil"/>
              <w:bottom w:val="single" w:sz="8" w:space="0" w:color="auto"/>
              <w:right w:val="nil"/>
            </w:tcBorders>
            <w:noWrap/>
            <w:vAlign w:val="center"/>
            <w:hideMark/>
          </w:tcPr>
          <w:p w14:paraId="23C8E7C3"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Sanayi</w:t>
            </w:r>
          </w:p>
        </w:tc>
        <w:tc>
          <w:tcPr>
            <w:tcW w:w="396" w:type="pct"/>
            <w:tcBorders>
              <w:top w:val="nil"/>
              <w:left w:val="nil"/>
              <w:bottom w:val="single" w:sz="8" w:space="0" w:color="auto"/>
              <w:right w:val="nil"/>
            </w:tcBorders>
            <w:noWrap/>
            <w:vAlign w:val="center"/>
            <w:hideMark/>
          </w:tcPr>
          <w:p w14:paraId="6D6FE89F"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İnşaat</w:t>
            </w:r>
          </w:p>
        </w:tc>
        <w:tc>
          <w:tcPr>
            <w:tcW w:w="567" w:type="pct"/>
            <w:tcBorders>
              <w:top w:val="nil"/>
              <w:left w:val="nil"/>
              <w:bottom w:val="single" w:sz="8" w:space="0" w:color="auto"/>
              <w:right w:val="single" w:sz="8" w:space="0" w:color="auto"/>
            </w:tcBorders>
            <w:noWrap/>
            <w:vAlign w:val="center"/>
            <w:hideMark/>
          </w:tcPr>
          <w:p w14:paraId="793C1238" w14:textId="77777777" w:rsidR="004F5312" w:rsidRPr="009A286A" w:rsidRDefault="004F5312" w:rsidP="00C46A56">
            <w:pPr>
              <w:spacing w:after="0" w:line="240" w:lineRule="auto"/>
              <w:jc w:val="center"/>
              <w:rPr>
                <w:rFonts w:ascii="Calibri" w:eastAsia="Times New Roman" w:hAnsi="Calibri" w:cs="Calibri"/>
                <w:b/>
                <w:color w:val="000000"/>
              </w:rPr>
            </w:pPr>
            <w:r w:rsidRPr="009A286A">
              <w:rPr>
                <w:rFonts w:ascii="Calibri" w:eastAsia="Times New Roman" w:hAnsi="Calibri" w:cs="Calibri"/>
                <w:b/>
                <w:color w:val="000000"/>
              </w:rPr>
              <w:t>Hizmetler</w:t>
            </w:r>
          </w:p>
        </w:tc>
      </w:tr>
      <w:tr w:rsidR="004D6036" w:rsidRPr="003E70AB" w14:paraId="482A56E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735F6F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207" w:type="pct"/>
            <w:tcBorders>
              <w:top w:val="nil"/>
              <w:left w:val="nil"/>
              <w:bottom w:val="nil"/>
              <w:right w:val="single" w:sz="8" w:space="0" w:color="auto"/>
            </w:tcBorders>
            <w:noWrap/>
            <w:vAlign w:val="center"/>
            <w:hideMark/>
          </w:tcPr>
          <w:p w14:paraId="0C504ED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7FECE078" w14:textId="349E776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18.870</w:t>
            </w:r>
          </w:p>
        </w:tc>
        <w:tc>
          <w:tcPr>
            <w:tcW w:w="382" w:type="pct"/>
            <w:tcBorders>
              <w:top w:val="nil"/>
              <w:left w:val="nil"/>
              <w:bottom w:val="nil"/>
              <w:right w:val="nil"/>
            </w:tcBorders>
            <w:noWrap/>
            <w:vAlign w:val="center"/>
            <w:hideMark/>
          </w:tcPr>
          <w:p w14:paraId="3D6C6A68" w14:textId="65170CE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2.944</w:t>
            </w:r>
          </w:p>
        </w:tc>
        <w:tc>
          <w:tcPr>
            <w:tcW w:w="415" w:type="pct"/>
            <w:tcBorders>
              <w:top w:val="nil"/>
              <w:left w:val="nil"/>
              <w:bottom w:val="nil"/>
              <w:right w:val="nil"/>
            </w:tcBorders>
            <w:noWrap/>
            <w:vAlign w:val="center"/>
            <w:hideMark/>
          </w:tcPr>
          <w:p w14:paraId="033AF9B7" w14:textId="55C5CA3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3.964</w:t>
            </w:r>
          </w:p>
        </w:tc>
        <w:tc>
          <w:tcPr>
            <w:tcW w:w="396" w:type="pct"/>
            <w:tcBorders>
              <w:top w:val="nil"/>
              <w:left w:val="nil"/>
              <w:bottom w:val="nil"/>
              <w:right w:val="nil"/>
            </w:tcBorders>
            <w:noWrap/>
            <w:vAlign w:val="center"/>
            <w:hideMark/>
          </w:tcPr>
          <w:p w14:paraId="088AA478" w14:textId="161AA95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1.944</w:t>
            </w:r>
          </w:p>
        </w:tc>
        <w:tc>
          <w:tcPr>
            <w:tcW w:w="568" w:type="pct"/>
            <w:tcBorders>
              <w:top w:val="nil"/>
              <w:left w:val="nil"/>
              <w:bottom w:val="nil"/>
              <w:right w:val="single" w:sz="8" w:space="0" w:color="auto"/>
            </w:tcBorders>
            <w:noWrap/>
            <w:vAlign w:val="center"/>
            <w:hideMark/>
          </w:tcPr>
          <w:p w14:paraId="49D451E8" w14:textId="03825F6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10.018</w:t>
            </w:r>
          </w:p>
        </w:tc>
        <w:tc>
          <w:tcPr>
            <w:tcW w:w="463" w:type="pct"/>
            <w:tcBorders>
              <w:top w:val="nil"/>
              <w:left w:val="nil"/>
              <w:bottom w:val="nil"/>
              <w:right w:val="nil"/>
            </w:tcBorders>
            <w:noWrap/>
            <w:vAlign w:val="center"/>
            <w:hideMark/>
          </w:tcPr>
          <w:p w14:paraId="71571898" w14:textId="5D66EFD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8.517</w:t>
            </w:r>
          </w:p>
        </w:tc>
        <w:tc>
          <w:tcPr>
            <w:tcW w:w="382" w:type="pct"/>
            <w:tcBorders>
              <w:top w:val="nil"/>
              <w:left w:val="nil"/>
              <w:bottom w:val="nil"/>
              <w:right w:val="nil"/>
            </w:tcBorders>
            <w:noWrap/>
            <w:vAlign w:val="center"/>
            <w:hideMark/>
          </w:tcPr>
          <w:p w14:paraId="355782A5" w14:textId="4F04D8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2.439</w:t>
            </w:r>
          </w:p>
        </w:tc>
        <w:tc>
          <w:tcPr>
            <w:tcW w:w="415" w:type="pct"/>
            <w:tcBorders>
              <w:top w:val="nil"/>
              <w:left w:val="nil"/>
              <w:bottom w:val="nil"/>
              <w:right w:val="nil"/>
            </w:tcBorders>
            <w:noWrap/>
            <w:vAlign w:val="center"/>
            <w:hideMark/>
          </w:tcPr>
          <w:p w14:paraId="793BBE7E" w14:textId="39427C3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1.258</w:t>
            </w:r>
          </w:p>
        </w:tc>
        <w:tc>
          <w:tcPr>
            <w:tcW w:w="396" w:type="pct"/>
            <w:tcBorders>
              <w:top w:val="nil"/>
              <w:left w:val="nil"/>
              <w:bottom w:val="nil"/>
              <w:right w:val="nil"/>
            </w:tcBorders>
            <w:noWrap/>
            <w:vAlign w:val="center"/>
            <w:hideMark/>
          </w:tcPr>
          <w:p w14:paraId="0407DDB7" w14:textId="087387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83</w:t>
            </w:r>
          </w:p>
        </w:tc>
        <w:tc>
          <w:tcPr>
            <w:tcW w:w="567" w:type="pct"/>
            <w:tcBorders>
              <w:top w:val="nil"/>
              <w:left w:val="nil"/>
              <w:bottom w:val="nil"/>
              <w:right w:val="single" w:sz="8" w:space="0" w:color="auto"/>
            </w:tcBorders>
            <w:noWrap/>
            <w:vAlign w:val="center"/>
            <w:hideMark/>
          </w:tcPr>
          <w:p w14:paraId="3CD1655C" w14:textId="0247416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4.737</w:t>
            </w:r>
          </w:p>
        </w:tc>
      </w:tr>
      <w:tr w:rsidR="004D6036" w:rsidRPr="003E70AB" w14:paraId="7035012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B53FB7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FE3A6A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5B7D3001" w14:textId="1396C24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19.310</w:t>
            </w:r>
          </w:p>
        </w:tc>
        <w:tc>
          <w:tcPr>
            <w:tcW w:w="382" w:type="pct"/>
            <w:tcBorders>
              <w:top w:val="nil"/>
              <w:left w:val="nil"/>
              <w:bottom w:val="nil"/>
              <w:right w:val="nil"/>
            </w:tcBorders>
            <w:noWrap/>
            <w:vAlign w:val="center"/>
            <w:hideMark/>
          </w:tcPr>
          <w:p w14:paraId="6CA78062" w14:textId="4E997DE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2.948</w:t>
            </w:r>
          </w:p>
        </w:tc>
        <w:tc>
          <w:tcPr>
            <w:tcW w:w="415" w:type="pct"/>
            <w:tcBorders>
              <w:top w:val="nil"/>
              <w:left w:val="nil"/>
              <w:bottom w:val="nil"/>
              <w:right w:val="nil"/>
            </w:tcBorders>
            <w:noWrap/>
            <w:vAlign w:val="center"/>
            <w:hideMark/>
          </w:tcPr>
          <w:p w14:paraId="70F530A0" w14:textId="33F8347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4.110</w:t>
            </w:r>
          </w:p>
        </w:tc>
        <w:tc>
          <w:tcPr>
            <w:tcW w:w="396" w:type="pct"/>
            <w:tcBorders>
              <w:top w:val="nil"/>
              <w:left w:val="nil"/>
              <w:bottom w:val="nil"/>
              <w:right w:val="nil"/>
            </w:tcBorders>
            <w:noWrap/>
            <w:vAlign w:val="center"/>
            <w:hideMark/>
          </w:tcPr>
          <w:p w14:paraId="0957623D" w14:textId="039B1C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2.003</w:t>
            </w:r>
          </w:p>
        </w:tc>
        <w:tc>
          <w:tcPr>
            <w:tcW w:w="568" w:type="pct"/>
            <w:tcBorders>
              <w:top w:val="nil"/>
              <w:left w:val="nil"/>
              <w:bottom w:val="nil"/>
              <w:right w:val="single" w:sz="8" w:space="0" w:color="auto"/>
            </w:tcBorders>
            <w:noWrap/>
            <w:vAlign w:val="center"/>
            <w:hideMark/>
          </w:tcPr>
          <w:p w14:paraId="7860783A" w14:textId="56F1800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10.251</w:t>
            </w:r>
          </w:p>
        </w:tc>
        <w:tc>
          <w:tcPr>
            <w:tcW w:w="463" w:type="pct"/>
            <w:tcBorders>
              <w:top w:val="nil"/>
              <w:left w:val="nil"/>
              <w:bottom w:val="nil"/>
              <w:right w:val="nil"/>
            </w:tcBorders>
            <w:noWrap/>
            <w:vAlign w:val="center"/>
            <w:hideMark/>
          </w:tcPr>
          <w:p w14:paraId="27F14082" w14:textId="2784EE1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8.543</w:t>
            </w:r>
          </w:p>
        </w:tc>
        <w:tc>
          <w:tcPr>
            <w:tcW w:w="382" w:type="pct"/>
            <w:tcBorders>
              <w:top w:val="nil"/>
              <w:left w:val="nil"/>
              <w:bottom w:val="nil"/>
              <w:right w:val="nil"/>
            </w:tcBorders>
            <w:noWrap/>
            <w:vAlign w:val="center"/>
            <w:hideMark/>
          </w:tcPr>
          <w:p w14:paraId="6D448361" w14:textId="286B50E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2.357</w:t>
            </w:r>
          </w:p>
        </w:tc>
        <w:tc>
          <w:tcPr>
            <w:tcW w:w="415" w:type="pct"/>
            <w:tcBorders>
              <w:top w:val="nil"/>
              <w:left w:val="nil"/>
              <w:bottom w:val="nil"/>
              <w:right w:val="nil"/>
            </w:tcBorders>
            <w:noWrap/>
            <w:vAlign w:val="center"/>
            <w:hideMark/>
          </w:tcPr>
          <w:p w14:paraId="78711D5E" w14:textId="29CC188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1.266</w:t>
            </w:r>
          </w:p>
        </w:tc>
        <w:tc>
          <w:tcPr>
            <w:tcW w:w="396" w:type="pct"/>
            <w:tcBorders>
              <w:top w:val="nil"/>
              <w:left w:val="nil"/>
              <w:bottom w:val="nil"/>
              <w:right w:val="nil"/>
            </w:tcBorders>
            <w:noWrap/>
            <w:vAlign w:val="center"/>
            <w:hideMark/>
          </w:tcPr>
          <w:p w14:paraId="2680862D" w14:textId="4DF8318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79</w:t>
            </w:r>
          </w:p>
        </w:tc>
        <w:tc>
          <w:tcPr>
            <w:tcW w:w="567" w:type="pct"/>
            <w:tcBorders>
              <w:top w:val="nil"/>
              <w:left w:val="nil"/>
              <w:bottom w:val="nil"/>
              <w:right w:val="single" w:sz="8" w:space="0" w:color="auto"/>
            </w:tcBorders>
            <w:noWrap/>
            <w:vAlign w:val="center"/>
            <w:hideMark/>
          </w:tcPr>
          <w:p w14:paraId="2BA83CE6" w14:textId="3FC3798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4.841</w:t>
            </w:r>
          </w:p>
        </w:tc>
      </w:tr>
      <w:tr w:rsidR="004D6036" w:rsidRPr="003E70AB" w14:paraId="70F0B4FB"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79CE1F"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27E5417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10D7A01" w14:textId="212F06E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19.611</w:t>
            </w:r>
          </w:p>
        </w:tc>
        <w:tc>
          <w:tcPr>
            <w:tcW w:w="382" w:type="pct"/>
            <w:tcBorders>
              <w:top w:val="nil"/>
              <w:left w:val="nil"/>
              <w:bottom w:val="nil"/>
              <w:right w:val="nil"/>
            </w:tcBorders>
            <w:noWrap/>
            <w:vAlign w:val="center"/>
            <w:hideMark/>
          </w:tcPr>
          <w:p w14:paraId="1D0E30F0" w14:textId="6A71364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2.968</w:t>
            </w:r>
          </w:p>
        </w:tc>
        <w:tc>
          <w:tcPr>
            <w:tcW w:w="415" w:type="pct"/>
            <w:tcBorders>
              <w:top w:val="nil"/>
              <w:left w:val="nil"/>
              <w:bottom w:val="nil"/>
              <w:right w:val="nil"/>
            </w:tcBorders>
            <w:noWrap/>
            <w:vAlign w:val="center"/>
            <w:hideMark/>
          </w:tcPr>
          <w:p w14:paraId="44781FFC" w14:textId="57AB12D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4.189</w:t>
            </w:r>
          </w:p>
        </w:tc>
        <w:tc>
          <w:tcPr>
            <w:tcW w:w="396" w:type="pct"/>
            <w:tcBorders>
              <w:top w:val="nil"/>
              <w:left w:val="nil"/>
              <w:bottom w:val="nil"/>
              <w:right w:val="nil"/>
            </w:tcBorders>
            <w:noWrap/>
            <w:vAlign w:val="center"/>
            <w:hideMark/>
          </w:tcPr>
          <w:p w14:paraId="4F6FD43F" w14:textId="5E0A4D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2.085</w:t>
            </w:r>
          </w:p>
        </w:tc>
        <w:tc>
          <w:tcPr>
            <w:tcW w:w="568" w:type="pct"/>
            <w:tcBorders>
              <w:top w:val="nil"/>
              <w:left w:val="nil"/>
              <w:bottom w:val="nil"/>
              <w:right w:val="single" w:sz="8" w:space="0" w:color="auto"/>
            </w:tcBorders>
            <w:noWrap/>
            <w:vAlign w:val="center"/>
            <w:hideMark/>
          </w:tcPr>
          <w:p w14:paraId="102E5C97" w14:textId="6BDB95A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10.369</w:t>
            </w:r>
          </w:p>
        </w:tc>
        <w:tc>
          <w:tcPr>
            <w:tcW w:w="463" w:type="pct"/>
            <w:tcBorders>
              <w:top w:val="nil"/>
              <w:left w:val="nil"/>
              <w:bottom w:val="nil"/>
              <w:right w:val="nil"/>
            </w:tcBorders>
            <w:noWrap/>
            <w:vAlign w:val="center"/>
            <w:hideMark/>
          </w:tcPr>
          <w:p w14:paraId="5DA2CF51" w14:textId="7592C99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8.735</w:t>
            </w:r>
          </w:p>
        </w:tc>
        <w:tc>
          <w:tcPr>
            <w:tcW w:w="382" w:type="pct"/>
            <w:tcBorders>
              <w:top w:val="nil"/>
              <w:left w:val="nil"/>
              <w:bottom w:val="nil"/>
              <w:right w:val="nil"/>
            </w:tcBorders>
            <w:noWrap/>
            <w:vAlign w:val="center"/>
            <w:hideMark/>
          </w:tcPr>
          <w:p w14:paraId="49F834AF" w14:textId="66FB7A3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2.422</w:t>
            </w:r>
          </w:p>
        </w:tc>
        <w:tc>
          <w:tcPr>
            <w:tcW w:w="415" w:type="pct"/>
            <w:tcBorders>
              <w:top w:val="nil"/>
              <w:left w:val="nil"/>
              <w:bottom w:val="nil"/>
              <w:right w:val="nil"/>
            </w:tcBorders>
            <w:noWrap/>
            <w:vAlign w:val="center"/>
            <w:hideMark/>
          </w:tcPr>
          <w:p w14:paraId="520A0ABE" w14:textId="2FF23D9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1.288</w:t>
            </w:r>
          </w:p>
        </w:tc>
        <w:tc>
          <w:tcPr>
            <w:tcW w:w="396" w:type="pct"/>
            <w:tcBorders>
              <w:top w:val="nil"/>
              <w:left w:val="nil"/>
              <w:bottom w:val="nil"/>
              <w:right w:val="nil"/>
            </w:tcBorders>
            <w:noWrap/>
            <w:vAlign w:val="center"/>
            <w:hideMark/>
          </w:tcPr>
          <w:p w14:paraId="664B0DD0" w14:textId="2F4C94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w:t>
            </w:r>
          </w:p>
        </w:tc>
        <w:tc>
          <w:tcPr>
            <w:tcW w:w="567" w:type="pct"/>
            <w:tcBorders>
              <w:top w:val="nil"/>
              <w:left w:val="nil"/>
              <w:bottom w:val="nil"/>
              <w:right w:val="single" w:sz="8" w:space="0" w:color="auto"/>
            </w:tcBorders>
            <w:noWrap/>
            <w:vAlign w:val="center"/>
            <w:hideMark/>
          </w:tcPr>
          <w:p w14:paraId="685DC8E4" w14:textId="128825D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4.940</w:t>
            </w:r>
          </w:p>
        </w:tc>
      </w:tr>
      <w:tr w:rsidR="004D6036" w:rsidRPr="003E70AB" w14:paraId="4CAFF2DD"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D5BFF7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2D63481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54D0D951" w14:textId="348B94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19.662</w:t>
            </w:r>
          </w:p>
        </w:tc>
        <w:tc>
          <w:tcPr>
            <w:tcW w:w="382" w:type="pct"/>
            <w:tcBorders>
              <w:top w:val="nil"/>
              <w:left w:val="nil"/>
              <w:bottom w:val="single" w:sz="8" w:space="0" w:color="auto"/>
              <w:right w:val="nil"/>
            </w:tcBorders>
            <w:noWrap/>
            <w:vAlign w:val="center"/>
            <w:hideMark/>
          </w:tcPr>
          <w:p w14:paraId="6B2DDF26" w14:textId="047D18D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2.984</w:t>
            </w:r>
          </w:p>
        </w:tc>
        <w:tc>
          <w:tcPr>
            <w:tcW w:w="415" w:type="pct"/>
            <w:tcBorders>
              <w:top w:val="nil"/>
              <w:left w:val="nil"/>
              <w:bottom w:val="single" w:sz="8" w:space="0" w:color="auto"/>
              <w:right w:val="nil"/>
            </w:tcBorders>
            <w:noWrap/>
            <w:vAlign w:val="center"/>
            <w:hideMark/>
          </w:tcPr>
          <w:p w14:paraId="59D6B621" w14:textId="495546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4.163</w:t>
            </w:r>
          </w:p>
        </w:tc>
        <w:tc>
          <w:tcPr>
            <w:tcW w:w="396" w:type="pct"/>
            <w:tcBorders>
              <w:top w:val="nil"/>
              <w:left w:val="nil"/>
              <w:bottom w:val="single" w:sz="8" w:space="0" w:color="auto"/>
              <w:right w:val="nil"/>
            </w:tcBorders>
            <w:noWrap/>
            <w:vAlign w:val="center"/>
            <w:hideMark/>
          </w:tcPr>
          <w:p w14:paraId="1D15FD9C" w14:textId="39F31A6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2.069</w:t>
            </w:r>
          </w:p>
        </w:tc>
        <w:tc>
          <w:tcPr>
            <w:tcW w:w="568" w:type="pct"/>
            <w:tcBorders>
              <w:top w:val="nil"/>
              <w:left w:val="nil"/>
              <w:bottom w:val="single" w:sz="8" w:space="0" w:color="auto"/>
              <w:right w:val="single" w:sz="8" w:space="0" w:color="auto"/>
            </w:tcBorders>
            <w:noWrap/>
            <w:vAlign w:val="center"/>
            <w:hideMark/>
          </w:tcPr>
          <w:p w14:paraId="6FAF198B" w14:textId="10B8F7C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10.446</w:t>
            </w:r>
          </w:p>
        </w:tc>
        <w:tc>
          <w:tcPr>
            <w:tcW w:w="463" w:type="pct"/>
            <w:tcBorders>
              <w:top w:val="nil"/>
              <w:left w:val="nil"/>
              <w:bottom w:val="single" w:sz="8" w:space="0" w:color="auto"/>
              <w:right w:val="nil"/>
            </w:tcBorders>
            <w:noWrap/>
            <w:vAlign w:val="center"/>
            <w:hideMark/>
          </w:tcPr>
          <w:p w14:paraId="2B73DB77" w14:textId="284A3E9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8.988</w:t>
            </w:r>
          </w:p>
        </w:tc>
        <w:tc>
          <w:tcPr>
            <w:tcW w:w="382" w:type="pct"/>
            <w:tcBorders>
              <w:top w:val="nil"/>
              <w:left w:val="nil"/>
              <w:bottom w:val="single" w:sz="8" w:space="0" w:color="auto"/>
              <w:right w:val="nil"/>
            </w:tcBorders>
            <w:noWrap/>
            <w:vAlign w:val="center"/>
            <w:hideMark/>
          </w:tcPr>
          <w:p w14:paraId="16B72259" w14:textId="1969D8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2.518</w:t>
            </w:r>
          </w:p>
        </w:tc>
        <w:tc>
          <w:tcPr>
            <w:tcW w:w="415" w:type="pct"/>
            <w:tcBorders>
              <w:top w:val="nil"/>
              <w:left w:val="nil"/>
              <w:bottom w:val="single" w:sz="8" w:space="0" w:color="auto"/>
              <w:right w:val="nil"/>
            </w:tcBorders>
            <w:noWrap/>
            <w:vAlign w:val="center"/>
            <w:hideMark/>
          </w:tcPr>
          <w:p w14:paraId="0AAD7A11" w14:textId="7C3FA9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1.326</w:t>
            </w:r>
          </w:p>
        </w:tc>
        <w:tc>
          <w:tcPr>
            <w:tcW w:w="396" w:type="pct"/>
            <w:tcBorders>
              <w:top w:val="nil"/>
              <w:left w:val="nil"/>
              <w:bottom w:val="single" w:sz="8" w:space="0" w:color="auto"/>
              <w:right w:val="nil"/>
            </w:tcBorders>
            <w:noWrap/>
            <w:vAlign w:val="center"/>
            <w:hideMark/>
          </w:tcPr>
          <w:p w14:paraId="3C308776" w14:textId="67157C4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84</w:t>
            </w:r>
          </w:p>
        </w:tc>
        <w:tc>
          <w:tcPr>
            <w:tcW w:w="567" w:type="pct"/>
            <w:tcBorders>
              <w:top w:val="nil"/>
              <w:left w:val="nil"/>
              <w:bottom w:val="single" w:sz="8" w:space="0" w:color="auto"/>
              <w:right w:val="single" w:sz="8" w:space="0" w:color="auto"/>
            </w:tcBorders>
            <w:noWrap/>
            <w:vAlign w:val="center"/>
            <w:hideMark/>
          </w:tcPr>
          <w:p w14:paraId="2CC996EE" w14:textId="391A08E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5.061</w:t>
            </w:r>
          </w:p>
        </w:tc>
      </w:tr>
      <w:tr w:rsidR="004D6036" w:rsidRPr="003E70AB" w14:paraId="5B0A7ECA"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1504F04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207" w:type="pct"/>
            <w:tcBorders>
              <w:top w:val="nil"/>
              <w:left w:val="nil"/>
              <w:bottom w:val="nil"/>
              <w:right w:val="single" w:sz="8" w:space="0" w:color="auto"/>
            </w:tcBorders>
            <w:noWrap/>
            <w:vAlign w:val="center"/>
            <w:hideMark/>
          </w:tcPr>
          <w:p w14:paraId="7982FED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3177E556" w14:textId="26F2D58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19.706</w:t>
            </w:r>
          </w:p>
        </w:tc>
        <w:tc>
          <w:tcPr>
            <w:tcW w:w="382" w:type="pct"/>
            <w:tcBorders>
              <w:top w:val="nil"/>
              <w:left w:val="nil"/>
              <w:bottom w:val="nil"/>
              <w:right w:val="nil"/>
            </w:tcBorders>
            <w:noWrap/>
            <w:vAlign w:val="center"/>
            <w:hideMark/>
          </w:tcPr>
          <w:p w14:paraId="5FA5DCB2" w14:textId="4970F9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2.977</w:t>
            </w:r>
          </w:p>
        </w:tc>
        <w:tc>
          <w:tcPr>
            <w:tcW w:w="415" w:type="pct"/>
            <w:tcBorders>
              <w:top w:val="nil"/>
              <w:left w:val="nil"/>
              <w:bottom w:val="nil"/>
              <w:right w:val="nil"/>
            </w:tcBorders>
            <w:noWrap/>
            <w:vAlign w:val="center"/>
            <w:hideMark/>
          </w:tcPr>
          <w:p w14:paraId="79108B4D" w14:textId="3612A7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4.235</w:t>
            </w:r>
          </w:p>
        </w:tc>
        <w:tc>
          <w:tcPr>
            <w:tcW w:w="396" w:type="pct"/>
            <w:tcBorders>
              <w:top w:val="nil"/>
              <w:left w:val="nil"/>
              <w:bottom w:val="nil"/>
              <w:right w:val="nil"/>
            </w:tcBorders>
            <w:noWrap/>
            <w:vAlign w:val="center"/>
            <w:hideMark/>
          </w:tcPr>
          <w:p w14:paraId="0ABD05BB" w14:textId="2F9A0F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2.072</w:t>
            </w:r>
          </w:p>
        </w:tc>
        <w:tc>
          <w:tcPr>
            <w:tcW w:w="568" w:type="pct"/>
            <w:tcBorders>
              <w:top w:val="nil"/>
              <w:left w:val="nil"/>
              <w:bottom w:val="nil"/>
              <w:right w:val="single" w:sz="8" w:space="0" w:color="auto"/>
            </w:tcBorders>
            <w:noWrap/>
            <w:vAlign w:val="center"/>
            <w:hideMark/>
          </w:tcPr>
          <w:p w14:paraId="10919B0C" w14:textId="2B5AADC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10.423</w:t>
            </w:r>
          </w:p>
        </w:tc>
        <w:tc>
          <w:tcPr>
            <w:tcW w:w="463" w:type="pct"/>
            <w:tcBorders>
              <w:top w:val="nil"/>
              <w:left w:val="nil"/>
              <w:bottom w:val="nil"/>
              <w:right w:val="nil"/>
            </w:tcBorders>
            <w:noWrap/>
            <w:vAlign w:val="center"/>
            <w:hideMark/>
          </w:tcPr>
          <w:p w14:paraId="3CF5D31B" w14:textId="7B5C491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9.006</w:t>
            </w:r>
          </w:p>
        </w:tc>
        <w:tc>
          <w:tcPr>
            <w:tcW w:w="382" w:type="pct"/>
            <w:tcBorders>
              <w:top w:val="nil"/>
              <w:left w:val="nil"/>
              <w:bottom w:val="nil"/>
              <w:right w:val="nil"/>
            </w:tcBorders>
            <w:noWrap/>
            <w:vAlign w:val="center"/>
            <w:hideMark/>
          </w:tcPr>
          <w:p w14:paraId="3DB0920B" w14:textId="5714073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2.407</w:t>
            </w:r>
          </w:p>
        </w:tc>
        <w:tc>
          <w:tcPr>
            <w:tcW w:w="415" w:type="pct"/>
            <w:tcBorders>
              <w:top w:val="nil"/>
              <w:left w:val="nil"/>
              <w:bottom w:val="nil"/>
              <w:right w:val="nil"/>
            </w:tcBorders>
            <w:noWrap/>
            <w:vAlign w:val="center"/>
            <w:hideMark/>
          </w:tcPr>
          <w:p w14:paraId="39DF84AA" w14:textId="1D22EBC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1.367</w:t>
            </w:r>
          </w:p>
        </w:tc>
        <w:tc>
          <w:tcPr>
            <w:tcW w:w="396" w:type="pct"/>
            <w:tcBorders>
              <w:top w:val="nil"/>
              <w:left w:val="nil"/>
              <w:bottom w:val="nil"/>
              <w:right w:val="nil"/>
            </w:tcBorders>
            <w:noWrap/>
            <w:vAlign w:val="center"/>
            <w:hideMark/>
          </w:tcPr>
          <w:p w14:paraId="4EF15156" w14:textId="61CF4E0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1ACA3972" w14:textId="642E1C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5.138</w:t>
            </w:r>
          </w:p>
        </w:tc>
      </w:tr>
      <w:tr w:rsidR="004D6036" w:rsidRPr="003E70AB" w14:paraId="0FD0CDD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CAEE3F3"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C6BAF9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6A3B937C" w14:textId="391484E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19.720</w:t>
            </w:r>
          </w:p>
        </w:tc>
        <w:tc>
          <w:tcPr>
            <w:tcW w:w="382" w:type="pct"/>
            <w:tcBorders>
              <w:top w:val="nil"/>
              <w:left w:val="nil"/>
              <w:bottom w:val="nil"/>
              <w:right w:val="nil"/>
            </w:tcBorders>
            <w:noWrap/>
            <w:vAlign w:val="center"/>
            <w:hideMark/>
          </w:tcPr>
          <w:p w14:paraId="0A95EA45" w14:textId="5CA6B0F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2.953</w:t>
            </w:r>
          </w:p>
        </w:tc>
        <w:tc>
          <w:tcPr>
            <w:tcW w:w="415" w:type="pct"/>
            <w:tcBorders>
              <w:top w:val="nil"/>
              <w:left w:val="nil"/>
              <w:bottom w:val="nil"/>
              <w:right w:val="nil"/>
            </w:tcBorders>
            <w:noWrap/>
            <w:vAlign w:val="center"/>
            <w:hideMark/>
          </w:tcPr>
          <w:p w14:paraId="344913F6" w14:textId="5B074B0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4.279</w:t>
            </w:r>
          </w:p>
        </w:tc>
        <w:tc>
          <w:tcPr>
            <w:tcW w:w="396" w:type="pct"/>
            <w:tcBorders>
              <w:top w:val="nil"/>
              <w:left w:val="nil"/>
              <w:bottom w:val="nil"/>
              <w:right w:val="nil"/>
            </w:tcBorders>
            <w:noWrap/>
            <w:vAlign w:val="center"/>
            <w:hideMark/>
          </w:tcPr>
          <w:p w14:paraId="728F955D" w14:textId="6F5CB91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1.989</w:t>
            </w:r>
          </w:p>
        </w:tc>
        <w:tc>
          <w:tcPr>
            <w:tcW w:w="568" w:type="pct"/>
            <w:tcBorders>
              <w:top w:val="nil"/>
              <w:left w:val="nil"/>
              <w:bottom w:val="nil"/>
              <w:right w:val="single" w:sz="8" w:space="0" w:color="auto"/>
            </w:tcBorders>
            <w:noWrap/>
            <w:vAlign w:val="center"/>
            <w:hideMark/>
          </w:tcPr>
          <w:p w14:paraId="0961F831" w14:textId="4077744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10.499</w:t>
            </w:r>
          </w:p>
        </w:tc>
        <w:tc>
          <w:tcPr>
            <w:tcW w:w="463" w:type="pct"/>
            <w:tcBorders>
              <w:top w:val="nil"/>
              <w:left w:val="nil"/>
              <w:bottom w:val="nil"/>
              <w:right w:val="nil"/>
            </w:tcBorders>
            <w:noWrap/>
            <w:vAlign w:val="center"/>
            <w:hideMark/>
          </w:tcPr>
          <w:p w14:paraId="0E7B1664" w14:textId="69174B8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9.036</w:t>
            </w:r>
          </w:p>
        </w:tc>
        <w:tc>
          <w:tcPr>
            <w:tcW w:w="382" w:type="pct"/>
            <w:tcBorders>
              <w:top w:val="nil"/>
              <w:left w:val="nil"/>
              <w:bottom w:val="nil"/>
              <w:right w:val="nil"/>
            </w:tcBorders>
            <w:noWrap/>
            <w:vAlign w:val="center"/>
            <w:hideMark/>
          </w:tcPr>
          <w:p w14:paraId="2316C2B6" w14:textId="1CE1DB4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2.380</w:t>
            </w:r>
          </w:p>
        </w:tc>
        <w:tc>
          <w:tcPr>
            <w:tcW w:w="415" w:type="pct"/>
            <w:tcBorders>
              <w:top w:val="nil"/>
              <w:left w:val="nil"/>
              <w:bottom w:val="nil"/>
              <w:right w:val="nil"/>
            </w:tcBorders>
            <w:noWrap/>
            <w:vAlign w:val="center"/>
            <w:hideMark/>
          </w:tcPr>
          <w:p w14:paraId="3B38856D" w14:textId="6C7A171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1.368</w:t>
            </w:r>
          </w:p>
        </w:tc>
        <w:tc>
          <w:tcPr>
            <w:tcW w:w="396" w:type="pct"/>
            <w:tcBorders>
              <w:top w:val="nil"/>
              <w:left w:val="nil"/>
              <w:bottom w:val="nil"/>
              <w:right w:val="nil"/>
            </w:tcBorders>
            <w:noWrap/>
            <w:vAlign w:val="center"/>
            <w:hideMark/>
          </w:tcPr>
          <w:p w14:paraId="0263811D" w14:textId="6F06197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w:t>
            </w:r>
          </w:p>
        </w:tc>
        <w:tc>
          <w:tcPr>
            <w:tcW w:w="567" w:type="pct"/>
            <w:tcBorders>
              <w:top w:val="nil"/>
              <w:left w:val="nil"/>
              <w:bottom w:val="nil"/>
              <w:right w:val="single" w:sz="8" w:space="0" w:color="auto"/>
            </w:tcBorders>
            <w:noWrap/>
            <w:vAlign w:val="center"/>
            <w:hideMark/>
          </w:tcPr>
          <w:p w14:paraId="3E5CF932" w14:textId="50F017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5.198</w:t>
            </w:r>
          </w:p>
        </w:tc>
      </w:tr>
      <w:tr w:rsidR="004D6036" w:rsidRPr="003E70AB" w14:paraId="34FD69C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75269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215744C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BF57349" w14:textId="4233C09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19.782</w:t>
            </w:r>
          </w:p>
        </w:tc>
        <w:tc>
          <w:tcPr>
            <w:tcW w:w="382" w:type="pct"/>
            <w:tcBorders>
              <w:top w:val="nil"/>
              <w:left w:val="nil"/>
              <w:bottom w:val="nil"/>
              <w:right w:val="nil"/>
            </w:tcBorders>
            <w:noWrap/>
            <w:vAlign w:val="center"/>
            <w:hideMark/>
          </w:tcPr>
          <w:p w14:paraId="025482D4" w14:textId="1C6593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2.921</w:t>
            </w:r>
          </w:p>
        </w:tc>
        <w:tc>
          <w:tcPr>
            <w:tcW w:w="415" w:type="pct"/>
            <w:tcBorders>
              <w:top w:val="nil"/>
              <w:left w:val="nil"/>
              <w:bottom w:val="nil"/>
              <w:right w:val="nil"/>
            </w:tcBorders>
            <w:noWrap/>
            <w:vAlign w:val="center"/>
            <w:hideMark/>
          </w:tcPr>
          <w:p w14:paraId="7F2BA12E" w14:textId="34A101C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4.418</w:t>
            </w:r>
          </w:p>
        </w:tc>
        <w:tc>
          <w:tcPr>
            <w:tcW w:w="396" w:type="pct"/>
            <w:tcBorders>
              <w:top w:val="nil"/>
              <w:left w:val="nil"/>
              <w:bottom w:val="nil"/>
              <w:right w:val="nil"/>
            </w:tcBorders>
            <w:noWrap/>
            <w:vAlign w:val="center"/>
            <w:hideMark/>
          </w:tcPr>
          <w:p w14:paraId="47D35B52" w14:textId="5670D87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1.877</w:t>
            </w:r>
          </w:p>
        </w:tc>
        <w:tc>
          <w:tcPr>
            <w:tcW w:w="568" w:type="pct"/>
            <w:tcBorders>
              <w:top w:val="nil"/>
              <w:left w:val="nil"/>
              <w:bottom w:val="nil"/>
              <w:right w:val="single" w:sz="8" w:space="0" w:color="auto"/>
            </w:tcBorders>
            <w:noWrap/>
            <w:vAlign w:val="center"/>
            <w:hideMark/>
          </w:tcPr>
          <w:p w14:paraId="12634211" w14:textId="4B76CE0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10.566</w:t>
            </w:r>
          </w:p>
        </w:tc>
        <w:tc>
          <w:tcPr>
            <w:tcW w:w="463" w:type="pct"/>
            <w:tcBorders>
              <w:top w:val="nil"/>
              <w:left w:val="nil"/>
              <w:bottom w:val="nil"/>
              <w:right w:val="nil"/>
            </w:tcBorders>
            <w:noWrap/>
            <w:vAlign w:val="center"/>
            <w:hideMark/>
          </w:tcPr>
          <w:p w14:paraId="04EA4186" w14:textId="215A55F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9.034</w:t>
            </w:r>
          </w:p>
        </w:tc>
        <w:tc>
          <w:tcPr>
            <w:tcW w:w="382" w:type="pct"/>
            <w:tcBorders>
              <w:top w:val="nil"/>
              <w:left w:val="nil"/>
              <w:bottom w:val="nil"/>
              <w:right w:val="nil"/>
            </w:tcBorders>
            <w:noWrap/>
            <w:vAlign w:val="center"/>
            <w:hideMark/>
          </w:tcPr>
          <w:p w14:paraId="29E05FC3" w14:textId="1F8D679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2.327</w:t>
            </w:r>
          </w:p>
        </w:tc>
        <w:tc>
          <w:tcPr>
            <w:tcW w:w="415" w:type="pct"/>
            <w:tcBorders>
              <w:top w:val="nil"/>
              <w:left w:val="nil"/>
              <w:bottom w:val="nil"/>
              <w:right w:val="nil"/>
            </w:tcBorders>
            <w:noWrap/>
            <w:vAlign w:val="center"/>
            <w:hideMark/>
          </w:tcPr>
          <w:p w14:paraId="1FC68A84" w14:textId="1281725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1.365</w:t>
            </w:r>
          </w:p>
        </w:tc>
        <w:tc>
          <w:tcPr>
            <w:tcW w:w="396" w:type="pct"/>
            <w:tcBorders>
              <w:top w:val="nil"/>
              <w:left w:val="nil"/>
              <w:bottom w:val="nil"/>
              <w:right w:val="nil"/>
            </w:tcBorders>
            <w:noWrap/>
            <w:vAlign w:val="center"/>
            <w:hideMark/>
          </w:tcPr>
          <w:p w14:paraId="1EBCB928" w14:textId="484A40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82</w:t>
            </w:r>
          </w:p>
        </w:tc>
        <w:tc>
          <w:tcPr>
            <w:tcW w:w="567" w:type="pct"/>
            <w:tcBorders>
              <w:top w:val="nil"/>
              <w:left w:val="nil"/>
              <w:bottom w:val="nil"/>
              <w:right w:val="single" w:sz="8" w:space="0" w:color="auto"/>
            </w:tcBorders>
            <w:noWrap/>
            <w:vAlign w:val="center"/>
            <w:hideMark/>
          </w:tcPr>
          <w:p w14:paraId="4917E6C8" w14:textId="77259D5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5.259</w:t>
            </w:r>
          </w:p>
        </w:tc>
      </w:tr>
      <w:tr w:rsidR="004D6036" w:rsidRPr="003E70AB" w14:paraId="691349C3"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8D029C5"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64DF5E0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68272F4C" w14:textId="49B82F4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19.419</w:t>
            </w:r>
          </w:p>
        </w:tc>
        <w:tc>
          <w:tcPr>
            <w:tcW w:w="382" w:type="pct"/>
            <w:tcBorders>
              <w:top w:val="nil"/>
              <w:left w:val="nil"/>
              <w:bottom w:val="single" w:sz="8" w:space="0" w:color="auto"/>
              <w:right w:val="nil"/>
            </w:tcBorders>
            <w:noWrap/>
            <w:vAlign w:val="center"/>
            <w:hideMark/>
          </w:tcPr>
          <w:p w14:paraId="424E6102" w14:textId="6797E94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2.887</w:t>
            </w:r>
          </w:p>
        </w:tc>
        <w:tc>
          <w:tcPr>
            <w:tcW w:w="415" w:type="pct"/>
            <w:tcBorders>
              <w:top w:val="nil"/>
              <w:left w:val="nil"/>
              <w:bottom w:val="single" w:sz="8" w:space="0" w:color="auto"/>
              <w:right w:val="nil"/>
            </w:tcBorders>
            <w:noWrap/>
            <w:vAlign w:val="center"/>
            <w:hideMark/>
          </w:tcPr>
          <w:p w14:paraId="53EC60DE" w14:textId="33EAE64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4.325</w:t>
            </w:r>
          </w:p>
        </w:tc>
        <w:tc>
          <w:tcPr>
            <w:tcW w:w="396" w:type="pct"/>
            <w:tcBorders>
              <w:top w:val="nil"/>
              <w:left w:val="nil"/>
              <w:bottom w:val="single" w:sz="8" w:space="0" w:color="auto"/>
              <w:right w:val="nil"/>
            </w:tcBorders>
            <w:noWrap/>
            <w:vAlign w:val="center"/>
            <w:hideMark/>
          </w:tcPr>
          <w:p w14:paraId="2E4D0801" w14:textId="45B7FEE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1.747</w:t>
            </w:r>
          </w:p>
        </w:tc>
        <w:tc>
          <w:tcPr>
            <w:tcW w:w="568" w:type="pct"/>
            <w:tcBorders>
              <w:top w:val="nil"/>
              <w:left w:val="nil"/>
              <w:bottom w:val="single" w:sz="8" w:space="0" w:color="auto"/>
              <w:right w:val="single" w:sz="8" w:space="0" w:color="auto"/>
            </w:tcBorders>
            <w:noWrap/>
            <w:vAlign w:val="center"/>
            <w:hideMark/>
          </w:tcPr>
          <w:p w14:paraId="5C38E2A8" w14:textId="3560B5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10.459</w:t>
            </w:r>
          </w:p>
        </w:tc>
        <w:tc>
          <w:tcPr>
            <w:tcW w:w="463" w:type="pct"/>
            <w:tcBorders>
              <w:top w:val="nil"/>
              <w:left w:val="nil"/>
              <w:bottom w:val="single" w:sz="8" w:space="0" w:color="auto"/>
              <w:right w:val="nil"/>
            </w:tcBorders>
            <w:noWrap/>
            <w:vAlign w:val="center"/>
            <w:hideMark/>
          </w:tcPr>
          <w:p w14:paraId="0D5C2E23" w14:textId="5AA7179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8.994</w:t>
            </w:r>
          </w:p>
        </w:tc>
        <w:tc>
          <w:tcPr>
            <w:tcW w:w="382" w:type="pct"/>
            <w:tcBorders>
              <w:top w:val="nil"/>
              <w:left w:val="nil"/>
              <w:bottom w:val="single" w:sz="8" w:space="0" w:color="auto"/>
              <w:right w:val="nil"/>
            </w:tcBorders>
            <w:noWrap/>
            <w:vAlign w:val="center"/>
            <w:hideMark/>
          </w:tcPr>
          <w:p w14:paraId="2462A5CB" w14:textId="60AE30F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2.285</w:t>
            </w:r>
          </w:p>
        </w:tc>
        <w:tc>
          <w:tcPr>
            <w:tcW w:w="415" w:type="pct"/>
            <w:tcBorders>
              <w:top w:val="nil"/>
              <w:left w:val="nil"/>
              <w:bottom w:val="single" w:sz="8" w:space="0" w:color="auto"/>
              <w:right w:val="nil"/>
            </w:tcBorders>
            <w:noWrap/>
            <w:vAlign w:val="center"/>
            <w:hideMark/>
          </w:tcPr>
          <w:p w14:paraId="777F359C" w14:textId="2971B3C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1.368</w:t>
            </w:r>
          </w:p>
        </w:tc>
        <w:tc>
          <w:tcPr>
            <w:tcW w:w="396" w:type="pct"/>
            <w:tcBorders>
              <w:top w:val="nil"/>
              <w:left w:val="nil"/>
              <w:bottom w:val="single" w:sz="8" w:space="0" w:color="auto"/>
              <w:right w:val="nil"/>
            </w:tcBorders>
            <w:noWrap/>
            <w:vAlign w:val="center"/>
            <w:hideMark/>
          </w:tcPr>
          <w:p w14:paraId="66388BD8" w14:textId="40823A2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2259C625" w14:textId="38410B9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5.274</w:t>
            </w:r>
          </w:p>
        </w:tc>
      </w:tr>
      <w:tr w:rsidR="004D6036" w:rsidRPr="003E70AB" w14:paraId="067A99A2"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2401B34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207" w:type="pct"/>
            <w:tcBorders>
              <w:top w:val="nil"/>
              <w:left w:val="nil"/>
              <w:bottom w:val="nil"/>
              <w:right w:val="single" w:sz="8" w:space="0" w:color="auto"/>
            </w:tcBorders>
            <w:noWrap/>
            <w:vAlign w:val="center"/>
            <w:hideMark/>
          </w:tcPr>
          <w:p w14:paraId="7046904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5E1A5241" w14:textId="2508FD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19.043</w:t>
            </w:r>
          </w:p>
        </w:tc>
        <w:tc>
          <w:tcPr>
            <w:tcW w:w="382" w:type="pct"/>
            <w:tcBorders>
              <w:top w:val="nil"/>
              <w:left w:val="nil"/>
              <w:bottom w:val="nil"/>
              <w:right w:val="nil"/>
            </w:tcBorders>
            <w:noWrap/>
            <w:vAlign w:val="center"/>
            <w:hideMark/>
          </w:tcPr>
          <w:p w14:paraId="32D26CB1" w14:textId="6991A0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2.870</w:t>
            </w:r>
          </w:p>
        </w:tc>
        <w:tc>
          <w:tcPr>
            <w:tcW w:w="415" w:type="pct"/>
            <w:tcBorders>
              <w:top w:val="nil"/>
              <w:left w:val="nil"/>
              <w:bottom w:val="nil"/>
              <w:right w:val="nil"/>
            </w:tcBorders>
            <w:noWrap/>
            <w:vAlign w:val="center"/>
            <w:hideMark/>
          </w:tcPr>
          <w:p w14:paraId="4DA09D6A" w14:textId="678E95A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4.042</w:t>
            </w:r>
          </w:p>
        </w:tc>
        <w:tc>
          <w:tcPr>
            <w:tcW w:w="396" w:type="pct"/>
            <w:tcBorders>
              <w:top w:val="nil"/>
              <w:left w:val="nil"/>
              <w:bottom w:val="nil"/>
              <w:right w:val="nil"/>
            </w:tcBorders>
            <w:noWrap/>
            <w:vAlign w:val="center"/>
            <w:hideMark/>
          </w:tcPr>
          <w:p w14:paraId="25C3C08E" w14:textId="067E70D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1.602</w:t>
            </w:r>
          </w:p>
        </w:tc>
        <w:tc>
          <w:tcPr>
            <w:tcW w:w="568" w:type="pct"/>
            <w:tcBorders>
              <w:top w:val="nil"/>
              <w:left w:val="nil"/>
              <w:bottom w:val="nil"/>
              <w:right w:val="single" w:sz="8" w:space="0" w:color="auto"/>
            </w:tcBorders>
            <w:noWrap/>
            <w:vAlign w:val="center"/>
            <w:hideMark/>
          </w:tcPr>
          <w:p w14:paraId="61BEC147" w14:textId="51734F5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10.528</w:t>
            </w:r>
          </w:p>
        </w:tc>
        <w:tc>
          <w:tcPr>
            <w:tcW w:w="463" w:type="pct"/>
            <w:tcBorders>
              <w:top w:val="nil"/>
              <w:left w:val="nil"/>
              <w:bottom w:val="nil"/>
              <w:right w:val="nil"/>
            </w:tcBorders>
            <w:noWrap/>
            <w:vAlign w:val="center"/>
            <w:hideMark/>
          </w:tcPr>
          <w:p w14:paraId="6E09BBBF" w14:textId="2742C6B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8.957</w:t>
            </w:r>
          </w:p>
        </w:tc>
        <w:tc>
          <w:tcPr>
            <w:tcW w:w="382" w:type="pct"/>
            <w:tcBorders>
              <w:top w:val="nil"/>
              <w:left w:val="nil"/>
              <w:bottom w:val="nil"/>
              <w:right w:val="nil"/>
            </w:tcBorders>
            <w:noWrap/>
            <w:vAlign w:val="center"/>
            <w:hideMark/>
          </w:tcPr>
          <w:p w14:paraId="0674915D" w14:textId="302388B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2.252</w:t>
            </w:r>
          </w:p>
        </w:tc>
        <w:tc>
          <w:tcPr>
            <w:tcW w:w="415" w:type="pct"/>
            <w:tcBorders>
              <w:top w:val="nil"/>
              <w:left w:val="nil"/>
              <w:bottom w:val="nil"/>
              <w:right w:val="nil"/>
            </w:tcBorders>
            <w:noWrap/>
            <w:vAlign w:val="center"/>
            <w:hideMark/>
          </w:tcPr>
          <w:p w14:paraId="40F963BE" w14:textId="00B4ACF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1.350</w:t>
            </w:r>
          </w:p>
        </w:tc>
        <w:tc>
          <w:tcPr>
            <w:tcW w:w="396" w:type="pct"/>
            <w:tcBorders>
              <w:top w:val="nil"/>
              <w:left w:val="nil"/>
              <w:bottom w:val="nil"/>
              <w:right w:val="nil"/>
            </w:tcBorders>
            <w:noWrap/>
            <w:vAlign w:val="center"/>
            <w:hideMark/>
          </w:tcPr>
          <w:p w14:paraId="3A744A63" w14:textId="1E65352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80</w:t>
            </w:r>
          </w:p>
        </w:tc>
        <w:tc>
          <w:tcPr>
            <w:tcW w:w="567" w:type="pct"/>
            <w:tcBorders>
              <w:top w:val="nil"/>
              <w:left w:val="nil"/>
              <w:bottom w:val="nil"/>
              <w:right w:val="single" w:sz="8" w:space="0" w:color="auto"/>
            </w:tcBorders>
            <w:noWrap/>
            <w:vAlign w:val="center"/>
            <w:hideMark/>
          </w:tcPr>
          <w:p w14:paraId="1A56940E" w14:textId="2AD33C1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5.275</w:t>
            </w:r>
          </w:p>
        </w:tc>
      </w:tr>
      <w:tr w:rsidR="004D6036" w:rsidRPr="003E70AB" w14:paraId="4341F8B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864865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33826AB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2D4476F3" w14:textId="062F15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19.112</w:t>
            </w:r>
          </w:p>
        </w:tc>
        <w:tc>
          <w:tcPr>
            <w:tcW w:w="382" w:type="pct"/>
            <w:tcBorders>
              <w:top w:val="nil"/>
              <w:left w:val="nil"/>
              <w:bottom w:val="nil"/>
              <w:right w:val="nil"/>
            </w:tcBorders>
            <w:noWrap/>
            <w:vAlign w:val="center"/>
            <w:hideMark/>
          </w:tcPr>
          <w:p w14:paraId="36940FE9" w14:textId="2DAB3D9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2.849</w:t>
            </w:r>
          </w:p>
        </w:tc>
        <w:tc>
          <w:tcPr>
            <w:tcW w:w="415" w:type="pct"/>
            <w:tcBorders>
              <w:top w:val="nil"/>
              <w:left w:val="nil"/>
              <w:bottom w:val="nil"/>
              <w:right w:val="nil"/>
            </w:tcBorders>
            <w:noWrap/>
            <w:vAlign w:val="center"/>
            <w:hideMark/>
          </w:tcPr>
          <w:p w14:paraId="693329FF" w14:textId="70B1C6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4.167</w:t>
            </w:r>
          </w:p>
        </w:tc>
        <w:tc>
          <w:tcPr>
            <w:tcW w:w="396" w:type="pct"/>
            <w:tcBorders>
              <w:top w:val="nil"/>
              <w:left w:val="nil"/>
              <w:bottom w:val="nil"/>
              <w:right w:val="nil"/>
            </w:tcBorders>
            <w:noWrap/>
            <w:vAlign w:val="center"/>
            <w:hideMark/>
          </w:tcPr>
          <w:p w14:paraId="6ADEF8FF" w14:textId="55D333E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1.520</w:t>
            </w:r>
          </w:p>
        </w:tc>
        <w:tc>
          <w:tcPr>
            <w:tcW w:w="568" w:type="pct"/>
            <w:tcBorders>
              <w:top w:val="nil"/>
              <w:left w:val="nil"/>
              <w:bottom w:val="nil"/>
              <w:right w:val="single" w:sz="8" w:space="0" w:color="auto"/>
            </w:tcBorders>
            <w:noWrap/>
            <w:vAlign w:val="center"/>
            <w:hideMark/>
          </w:tcPr>
          <w:p w14:paraId="070334EB" w14:textId="7999AC2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10.577</w:t>
            </w:r>
          </w:p>
        </w:tc>
        <w:tc>
          <w:tcPr>
            <w:tcW w:w="463" w:type="pct"/>
            <w:tcBorders>
              <w:top w:val="nil"/>
              <w:left w:val="nil"/>
              <w:bottom w:val="nil"/>
              <w:right w:val="nil"/>
            </w:tcBorders>
            <w:noWrap/>
            <w:vAlign w:val="center"/>
            <w:hideMark/>
          </w:tcPr>
          <w:p w14:paraId="2111CC9A" w14:textId="78F913B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8.959</w:t>
            </w:r>
          </w:p>
        </w:tc>
        <w:tc>
          <w:tcPr>
            <w:tcW w:w="382" w:type="pct"/>
            <w:tcBorders>
              <w:top w:val="nil"/>
              <w:left w:val="nil"/>
              <w:bottom w:val="nil"/>
              <w:right w:val="nil"/>
            </w:tcBorders>
            <w:noWrap/>
            <w:vAlign w:val="center"/>
            <w:hideMark/>
          </w:tcPr>
          <w:p w14:paraId="42E2F062" w14:textId="64FBFC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2.247</w:t>
            </w:r>
          </w:p>
        </w:tc>
        <w:tc>
          <w:tcPr>
            <w:tcW w:w="415" w:type="pct"/>
            <w:tcBorders>
              <w:top w:val="nil"/>
              <w:left w:val="nil"/>
              <w:bottom w:val="nil"/>
              <w:right w:val="nil"/>
            </w:tcBorders>
            <w:noWrap/>
            <w:vAlign w:val="center"/>
            <w:hideMark/>
          </w:tcPr>
          <w:p w14:paraId="172CC189" w14:textId="78886D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1.383</w:t>
            </w:r>
          </w:p>
        </w:tc>
        <w:tc>
          <w:tcPr>
            <w:tcW w:w="396" w:type="pct"/>
            <w:tcBorders>
              <w:top w:val="nil"/>
              <w:left w:val="nil"/>
              <w:bottom w:val="nil"/>
              <w:right w:val="nil"/>
            </w:tcBorders>
            <w:noWrap/>
            <w:vAlign w:val="center"/>
            <w:hideMark/>
          </w:tcPr>
          <w:p w14:paraId="2B0967C2" w14:textId="569F5F4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70</w:t>
            </w:r>
          </w:p>
        </w:tc>
        <w:tc>
          <w:tcPr>
            <w:tcW w:w="567" w:type="pct"/>
            <w:tcBorders>
              <w:top w:val="nil"/>
              <w:left w:val="nil"/>
              <w:bottom w:val="nil"/>
              <w:right w:val="single" w:sz="8" w:space="0" w:color="auto"/>
            </w:tcBorders>
            <w:noWrap/>
            <w:vAlign w:val="center"/>
            <w:hideMark/>
          </w:tcPr>
          <w:p w14:paraId="22DE3FCA" w14:textId="6755AC4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5.260</w:t>
            </w:r>
          </w:p>
        </w:tc>
      </w:tr>
      <w:tr w:rsidR="004D6036" w:rsidRPr="003E70AB" w14:paraId="65D5B4F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4EF06C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0E4D88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165304F7" w14:textId="4ABA408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19.032</w:t>
            </w:r>
          </w:p>
        </w:tc>
        <w:tc>
          <w:tcPr>
            <w:tcW w:w="382" w:type="pct"/>
            <w:tcBorders>
              <w:top w:val="nil"/>
              <w:left w:val="nil"/>
              <w:bottom w:val="nil"/>
              <w:right w:val="nil"/>
            </w:tcBorders>
            <w:noWrap/>
            <w:vAlign w:val="center"/>
            <w:hideMark/>
          </w:tcPr>
          <w:p w14:paraId="09F23673" w14:textId="6D3FDC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2.846</w:t>
            </w:r>
          </w:p>
        </w:tc>
        <w:tc>
          <w:tcPr>
            <w:tcW w:w="415" w:type="pct"/>
            <w:tcBorders>
              <w:top w:val="nil"/>
              <w:left w:val="nil"/>
              <w:bottom w:val="nil"/>
              <w:right w:val="nil"/>
            </w:tcBorders>
            <w:noWrap/>
            <w:vAlign w:val="center"/>
            <w:hideMark/>
          </w:tcPr>
          <w:p w14:paraId="2C1F8E87" w14:textId="5C98F0A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4.227</w:t>
            </w:r>
          </w:p>
        </w:tc>
        <w:tc>
          <w:tcPr>
            <w:tcW w:w="396" w:type="pct"/>
            <w:tcBorders>
              <w:top w:val="nil"/>
              <w:left w:val="nil"/>
              <w:bottom w:val="nil"/>
              <w:right w:val="nil"/>
            </w:tcBorders>
            <w:noWrap/>
            <w:vAlign w:val="center"/>
            <w:hideMark/>
          </w:tcPr>
          <w:p w14:paraId="51ABA616" w14:textId="39BF37A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1.441</w:t>
            </w:r>
          </w:p>
        </w:tc>
        <w:tc>
          <w:tcPr>
            <w:tcW w:w="568" w:type="pct"/>
            <w:tcBorders>
              <w:top w:val="nil"/>
              <w:left w:val="nil"/>
              <w:bottom w:val="nil"/>
              <w:right w:val="single" w:sz="8" w:space="0" w:color="auto"/>
            </w:tcBorders>
            <w:noWrap/>
            <w:vAlign w:val="center"/>
            <w:hideMark/>
          </w:tcPr>
          <w:p w14:paraId="410F7A0D" w14:textId="7FFFAD9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10.519</w:t>
            </w:r>
          </w:p>
        </w:tc>
        <w:tc>
          <w:tcPr>
            <w:tcW w:w="463" w:type="pct"/>
            <w:tcBorders>
              <w:top w:val="nil"/>
              <w:left w:val="nil"/>
              <w:bottom w:val="nil"/>
              <w:right w:val="nil"/>
            </w:tcBorders>
            <w:noWrap/>
            <w:vAlign w:val="center"/>
            <w:hideMark/>
          </w:tcPr>
          <w:p w14:paraId="09CA1952" w14:textId="08CDFF6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8.907</w:t>
            </w:r>
          </w:p>
        </w:tc>
        <w:tc>
          <w:tcPr>
            <w:tcW w:w="382" w:type="pct"/>
            <w:tcBorders>
              <w:top w:val="nil"/>
              <w:left w:val="nil"/>
              <w:bottom w:val="nil"/>
              <w:right w:val="nil"/>
            </w:tcBorders>
            <w:noWrap/>
            <w:vAlign w:val="center"/>
            <w:hideMark/>
          </w:tcPr>
          <w:p w14:paraId="293A150A" w14:textId="03934AD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2.255</w:t>
            </w:r>
          </w:p>
        </w:tc>
        <w:tc>
          <w:tcPr>
            <w:tcW w:w="415" w:type="pct"/>
            <w:tcBorders>
              <w:top w:val="nil"/>
              <w:left w:val="nil"/>
              <w:bottom w:val="nil"/>
              <w:right w:val="nil"/>
            </w:tcBorders>
            <w:noWrap/>
            <w:vAlign w:val="center"/>
            <w:hideMark/>
          </w:tcPr>
          <w:p w14:paraId="3445E797" w14:textId="706E194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1.348</w:t>
            </w:r>
          </w:p>
        </w:tc>
        <w:tc>
          <w:tcPr>
            <w:tcW w:w="396" w:type="pct"/>
            <w:tcBorders>
              <w:top w:val="nil"/>
              <w:left w:val="nil"/>
              <w:bottom w:val="nil"/>
              <w:right w:val="nil"/>
            </w:tcBorders>
            <w:noWrap/>
            <w:vAlign w:val="center"/>
            <w:hideMark/>
          </w:tcPr>
          <w:p w14:paraId="78D26637" w14:textId="28F096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57</w:t>
            </w:r>
          </w:p>
        </w:tc>
        <w:tc>
          <w:tcPr>
            <w:tcW w:w="567" w:type="pct"/>
            <w:tcBorders>
              <w:top w:val="nil"/>
              <w:left w:val="nil"/>
              <w:bottom w:val="nil"/>
              <w:right w:val="single" w:sz="8" w:space="0" w:color="auto"/>
            </w:tcBorders>
            <w:noWrap/>
            <w:vAlign w:val="center"/>
            <w:hideMark/>
          </w:tcPr>
          <w:p w14:paraId="3AA84E6E" w14:textId="4CDBB1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5.248</w:t>
            </w:r>
          </w:p>
        </w:tc>
      </w:tr>
      <w:tr w:rsidR="004D6036" w:rsidRPr="003E70AB" w14:paraId="2A64DA1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528B595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46F0407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9E6F758" w14:textId="1136F50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19.224</w:t>
            </w:r>
          </w:p>
        </w:tc>
        <w:tc>
          <w:tcPr>
            <w:tcW w:w="382" w:type="pct"/>
            <w:tcBorders>
              <w:top w:val="nil"/>
              <w:left w:val="nil"/>
              <w:bottom w:val="single" w:sz="8" w:space="0" w:color="auto"/>
              <w:right w:val="nil"/>
            </w:tcBorders>
            <w:noWrap/>
            <w:vAlign w:val="center"/>
            <w:hideMark/>
          </w:tcPr>
          <w:p w14:paraId="7CABAF13" w14:textId="3CE3AFF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2.854</w:t>
            </w:r>
          </w:p>
        </w:tc>
        <w:tc>
          <w:tcPr>
            <w:tcW w:w="415" w:type="pct"/>
            <w:tcBorders>
              <w:top w:val="nil"/>
              <w:left w:val="nil"/>
              <w:bottom w:val="single" w:sz="8" w:space="0" w:color="auto"/>
              <w:right w:val="nil"/>
            </w:tcBorders>
            <w:noWrap/>
            <w:vAlign w:val="center"/>
            <w:hideMark/>
          </w:tcPr>
          <w:p w14:paraId="61687060" w14:textId="3051AE8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4.435</w:t>
            </w:r>
          </w:p>
        </w:tc>
        <w:tc>
          <w:tcPr>
            <w:tcW w:w="396" w:type="pct"/>
            <w:tcBorders>
              <w:top w:val="nil"/>
              <w:left w:val="nil"/>
              <w:bottom w:val="single" w:sz="8" w:space="0" w:color="auto"/>
              <w:right w:val="nil"/>
            </w:tcBorders>
            <w:noWrap/>
            <w:vAlign w:val="center"/>
            <w:hideMark/>
          </w:tcPr>
          <w:p w14:paraId="7EABF21B" w14:textId="7D360B5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1.440</w:t>
            </w:r>
          </w:p>
        </w:tc>
        <w:tc>
          <w:tcPr>
            <w:tcW w:w="568" w:type="pct"/>
            <w:tcBorders>
              <w:top w:val="nil"/>
              <w:left w:val="nil"/>
              <w:bottom w:val="single" w:sz="8" w:space="0" w:color="auto"/>
              <w:right w:val="single" w:sz="8" w:space="0" w:color="auto"/>
            </w:tcBorders>
            <w:noWrap/>
            <w:vAlign w:val="center"/>
            <w:hideMark/>
          </w:tcPr>
          <w:p w14:paraId="2573F0D8" w14:textId="28C176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10.495</w:t>
            </w:r>
          </w:p>
        </w:tc>
        <w:tc>
          <w:tcPr>
            <w:tcW w:w="463" w:type="pct"/>
            <w:tcBorders>
              <w:top w:val="nil"/>
              <w:left w:val="nil"/>
              <w:bottom w:val="single" w:sz="8" w:space="0" w:color="auto"/>
              <w:right w:val="nil"/>
            </w:tcBorders>
            <w:noWrap/>
            <w:vAlign w:val="center"/>
            <w:hideMark/>
          </w:tcPr>
          <w:p w14:paraId="6BEB4BD5" w14:textId="4F629CD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8.943</w:t>
            </w:r>
          </w:p>
        </w:tc>
        <w:tc>
          <w:tcPr>
            <w:tcW w:w="382" w:type="pct"/>
            <w:tcBorders>
              <w:top w:val="nil"/>
              <w:left w:val="nil"/>
              <w:bottom w:val="single" w:sz="8" w:space="0" w:color="auto"/>
              <w:right w:val="nil"/>
            </w:tcBorders>
            <w:noWrap/>
            <w:vAlign w:val="center"/>
            <w:hideMark/>
          </w:tcPr>
          <w:p w14:paraId="3CC92184" w14:textId="141567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2.251</w:t>
            </w:r>
          </w:p>
        </w:tc>
        <w:tc>
          <w:tcPr>
            <w:tcW w:w="415" w:type="pct"/>
            <w:tcBorders>
              <w:top w:val="nil"/>
              <w:left w:val="nil"/>
              <w:bottom w:val="single" w:sz="8" w:space="0" w:color="auto"/>
              <w:right w:val="nil"/>
            </w:tcBorders>
            <w:noWrap/>
            <w:vAlign w:val="center"/>
            <w:hideMark/>
          </w:tcPr>
          <w:p w14:paraId="0B17979A" w14:textId="628D0CE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1.334</w:t>
            </w:r>
          </w:p>
        </w:tc>
        <w:tc>
          <w:tcPr>
            <w:tcW w:w="396" w:type="pct"/>
            <w:tcBorders>
              <w:top w:val="nil"/>
              <w:left w:val="nil"/>
              <w:bottom w:val="single" w:sz="8" w:space="0" w:color="auto"/>
              <w:right w:val="nil"/>
            </w:tcBorders>
            <w:noWrap/>
            <w:vAlign w:val="center"/>
            <w:hideMark/>
          </w:tcPr>
          <w:p w14:paraId="231FAFD6" w14:textId="5DB4DB5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65</w:t>
            </w:r>
          </w:p>
        </w:tc>
        <w:tc>
          <w:tcPr>
            <w:tcW w:w="567" w:type="pct"/>
            <w:tcBorders>
              <w:top w:val="nil"/>
              <w:left w:val="nil"/>
              <w:bottom w:val="single" w:sz="8" w:space="0" w:color="auto"/>
              <w:right w:val="single" w:sz="8" w:space="0" w:color="auto"/>
            </w:tcBorders>
            <w:noWrap/>
            <w:vAlign w:val="center"/>
            <w:hideMark/>
          </w:tcPr>
          <w:p w14:paraId="11A963C3" w14:textId="47DAFD1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5.293</w:t>
            </w:r>
          </w:p>
        </w:tc>
      </w:tr>
      <w:tr w:rsidR="004D6036" w:rsidRPr="003E70AB" w14:paraId="3948BC8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7A0FDC0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207" w:type="pct"/>
            <w:tcBorders>
              <w:top w:val="nil"/>
              <w:left w:val="nil"/>
              <w:bottom w:val="nil"/>
              <w:right w:val="single" w:sz="8" w:space="0" w:color="auto"/>
            </w:tcBorders>
            <w:noWrap/>
            <w:vAlign w:val="center"/>
            <w:hideMark/>
          </w:tcPr>
          <w:p w14:paraId="4D77F3E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0DD56B65" w14:textId="586344D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18.814</w:t>
            </w:r>
          </w:p>
        </w:tc>
        <w:tc>
          <w:tcPr>
            <w:tcW w:w="382" w:type="pct"/>
            <w:tcBorders>
              <w:top w:val="nil"/>
              <w:left w:val="nil"/>
              <w:bottom w:val="nil"/>
              <w:right w:val="nil"/>
            </w:tcBorders>
            <w:noWrap/>
            <w:vAlign w:val="center"/>
            <w:hideMark/>
          </w:tcPr>
          <w:p w14:paraId="4F85C02E" w14:textId="1696A2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2.707</w:t>
            </w:r>
          </w:p>
        </w:tc>
        <w:tc>
          <w:tcPr>
            <w:tcW w:w="415" w:type="pct"/>
            <w:tcBorders>
              <w:top w:val="nil"/>
              <w:left w:val="nil"/>
              <w:bottom w:val="nil"/>
              <w:right w:val="nil"/>
            </w:tcBorders>
            <w:noWrap/>
            <w:vAlign w:val="center"/>
            <w:hideMark/>
          </w:tcPr>
          <w:p w14:paraId="592A9148" w14:textId="397FEF8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4.247</w:t>
            </w:r>
          </w:p>
        </w:tc>
        <w:tc>
          <w:tcPr>
            <w:tcW w:w="396" w:type="pct"/>
            <w:tcBorders>
              <w:top w:val="nil"/>
              <w:left w:val="nil"/>
              <w:bottom w:val="nil"/>
              <w:right w:val="nil"/>
            </w:tcBorders>
            <w:noWrap/>
            <w:vAlign w:val="center"/>
            <w:hideMark/>
          </w:tcPr>
          <w:p w14:paraId="51145890" w14:textId="7411EB7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1.453</w:t>
            </w:r>
          </w:p>
        </w:tc>
        <w:tc>
          <w:tcPr>
            <w:tcW w:w="568" w:type="pct"/>
            <w:tcBorders>
              <w:top w:val="nil"/>
              <w:left w:val="nil"/>
              <w:bottom w:val="nil"/>
              <w:right w:val="single" w:sz="8" w:space="0" w:color="auto"/>
            </w:tcBorders>
            <w:noWrap/>
            <w:vAlign w:val="center"/>
            <w:hideMark/>
          </w:tcPr>
          <w:p w14:paraId="14966B40" w14:textId="26BC3BB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10.407</w:t>
            </w:r>
          </w:p>
        </w:tc>
        <w:tc>
          <w:tcPr>
            <w:tcW w:w="463" w:type="pct"/>
            <w:tcBorders>
              <w:top w:val="nil"/>
              <w:left w:val="nil"/>
              <w:bottom w:val="nil"/>
              <w:right w:val="nil"/>
            </w:tcBorders>
            <w:noWrap/>
            <w:vAlign w:val="center"/>
            <w:hideMark/>
          </w:tcPr>
          <w:p w14:paraId="699D2F0B" w14:textId="2CD2DE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8.535</w:t>
            </w:r>
          </w:p>
        </w:tc>
        <w:tc>
          <w:tcPr>
            <w:tcW w:w="382" w:type="pct"/>
            <w:tcBorders>
              <w:top w:val="nil"/>
              <w:left w:val="nil"/>
              <w:bottom w:val="nil"/>
              <w:right w:val="nil"/>
            </w:tcBorders>
            <w:noWrap/>
            <w:vAlign w:val="center"/>
            <w:hideMark/>
          </w:tcPr>
          <w:p w14:paraId="4E22AD0F" w14:textId="24A8300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1.911</w:t>
            </w:r>
          </w:p>
        </w:tc>
        <w:tc>
          <w:tcPr>
            <w:tcW w:w="415" w:type="pct"/>
            <w:tcBorders>
              <w:top w:val="nil"/>
              <w:left w:val="nil"/>
              <w:bottom w:val="nil"/>
              <w:right w:val="nil"/>
            </w:tcBorders>
            <w:noWrap/>
            <w:vAlign w:val="center"/>
            <w:hideMark/>
          </w:tcPr>
          <w:p w14:paraId="23560027" w14:textId="1E17E5E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1.356</w:t>
            </w:r>
          </w:p>
        </w:tc>
        <w:tc>
          <w:tcPr>
            <w:tcW w:w="396" w:type="pct"/>
            <w:tcBorders>
              <w:top w:val="nil"/>
              <w:left w:val="nil"/>
              <w:bottom w:val="nil"/>
              <w:right w:val="nil"/>
            </w:tcBorders>
            <w:noWrap/>
            <w:vAlign w:val="center"/>
            <w:hideMark/>
          </w:tcPr>
          <w:p w14:paraId="35509AA1" w14:textId="32A4A4E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60</w:t>
            </w:r>
          </w:p>
        </w:tc>
        <w:tc>
          <w:tcPr>
            <w:tcW w:w="567" w:type="pct"/>
            <w:tcBorders>
              <w:top w:val="nil"/>
              <w:left w:val="nil"/>
              <w:bottom w:val="nil"/>
              <w:right w:val="single" w:sz="8" w:space="0" w:color="auto"/>
            </w:tcBorders>
            <w:noWrap/>
            <w:vAlign w:val="center"/>
            <w:hideMark/>
          </w:tcPr>
          <w:p w14:paraId="7048F0BF" w14:textId="0904CB7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5.208</w:t>
            </w:r>
          </w:p>
        </w:tc>
      </w:tr>
      <w:tr w:rsidR="004D6036" w:rsidRPr="003E70AB" w14:paraId="3FF41305"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3676867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7C10D51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2CCB17F0" w14:textId="315CC87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17.681</w:t>
            </w:r>
          </w:p>
        </w:tc>
        <w:tc>
          <w:tcPr>
            <w:tcW w:w="382" w:type="pct"/>
            <w:tcBorders>
              <w:top w:val="nil"/>
              <w:left w:val="nil"/>
              <w:bottom w:val="nil"/>
              <w:right w:val="nil"/>
            </w:tcBorders>
            <w:noWrap/>
            <w:vAlign w:val="center"/>
            <w:hideMark/>
          </w:tcPr>
          <w:p w14:paraId="06622A88" w14:textId="19AE11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2.868</w:t>
            </w:r>
          </w:p>
        </w:tc>
        <w:tc>
          <w:tcPr>
            <w:tcW w:w="415" w:type="pct"/>
            <w:tcBorders>
              <w:top w:val="nil"/>
              <w:left w:val="nil"/>
              <w:bottom w:val="nil"/>
              <w:right w:val="nil"/>
            </w:tcBorders>
            <w:noWrap/>
            <w:vAlign w:val="center"/>
            <w:hideMark/>
          </w:tcPr>
          <w:p w14:paraId="7F065CCC" w14:textId="5F4AEA7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4.036</w:t>
            </w:r>
          </w:p>
        </w:tc>
        <w:tc>
          <w:tcPr>
            <w:tcW w:w="396" w:type="pct"/>
            <w:tcBorders>
              <w:top w:val="nil"/>
              <w:left w:val="nil"/>
              <w:bottom w:val="nil"/>
              <w:right w:val="nil"/>
            </w:tcBorders>
            <w:noWrap/>
            <w:vAlign w:val="center"/>
            <w:hideMark/>
          </w:tcPr>
          <w:p w14:paraId="3223038F" w14:textId="6587991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1.249</w:t>
            </w:r>
          </w:p>
        </w:tc>
        <w:tc>
          <w:tcPr>
            <w:tcW w:w="568" w:type="pct"/>
            <w:tcBorders>
              <w:top w:val="nil"/>
              <w:left w:val="nil"/>
              <w:bottom w:val="nil"/>
              <w:right w:val="single" w:sz="8" w:space="0" w:color="auto"/>
            </w:tcBorders>
            <w:noWrap/>
            <w:vAlign w:val="center"/>
            <w:hideMark/>
          </w:tcPr>
          <w:p w14:paraId="044C4BC3" w14:textId="62AEF7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9.527</w:t>
            </w:r>
          </w:p>
        </w:tc>
        <w:tc>
          <w:tcPr>
            <w:tcW w:w="463" w:type="pct"/>
            <w:tcBorders>
              <w:top w:val="nil"/>
              <w:left w:val="nil"/>
              <w:bottom w:val="nil"/>
              <w:right w:val="nil"/>
            </w:tcBorders>
            <w:noWrap/>
            <w:vAlign w:val="center"/>
            <w:hideMark/>
          </w:tcPr>
          <w:p w14:paraId="7E031DE6" w14:textId="3518DBF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8.017</w:t>
            </w:r>
          </w:p>
        </w:tc>
        <w:tc>
          <w:tcPr>
            <w:tcW w:w="382" w:type="pct"/>
            <w:tcBorders>
              <w:top w:val="nil"/>
              <w:left w:val="nil"/>
              <w:bottom w:val="nil"/>
              <w:right w:val="nil"/>
            </w:tcBorders>
            <w:noWrap/>
            <w:vAlign w:val="center"/>
            <w:hideMark/>
          </w:tcPr>
          <w:p w14:paraId="589F0B3F" w14:textId="60B7482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1.902</w:t>
            </w:r>
          </w:p>
        </w:tc>
        <w:tc>
          <w:tcPr>
            <w:tcW w:w="415" w:type="pct"/>
            <w:tcBorders>
              <w:top w:val="nil"/>
              <w:left w:val="nil"/>
              <w:bottom w:val="nil"/>
              <w:right w:val="nil"/>
            </w:tcBorders>
            <w:noWrap/>
            <w:vAlign w:val="center"/>
            <w:hideMark/>
          </w:tcPr>
          <w:p w14:paraId="687F521E" w14:textId="1BF1EF9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1.264</w:t>
            </w:r>
          </w:p>
        </w:tc>
        <w:tc>
          <w:tcPr>
            <w:tcW w:w="396" w:type="pct"/>
            <w:tcBorders>
              <w:top w:val="nil"/>
              <w:left w:val="nil"/>
              <w:bottom w:val="nil"/>
              <w:right w:val="nil"/>
            </w:tcBorders>
            <w:noWrap/>
            <w:vAlign w:val="center"/>
            <w:hideMark/>
          </w:tcPr>
          <w:p w14:paraId="777E27C1" w14:textId="3F574F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79</w:t>
            </w:r>
          </w:p>
        </w:tc>
        <w:tc>
          <w:tcPr>
            <w:tcW w:w="567" w:type="pct"/>
            <w:tcBorders>
              <w:top w:val="nil"/>
              <w:left w:val="nil"/>
              <w:bottom w:val="nil"/>
              <w:right w:val="single" w:sz="8" w:space="0" w:color="auto"/>
            </w:tcBorders>
            <w:noWrap/>
            <w:vAlign w:val="center"/>
            <w:hideMark/>
          </w:tcPr>
          <w:p w14:paraId="3DC815AB" w14:textId="4AAF28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4.773</w:t>
            </w:r>
          </w:p>
        </w:tc>
      </w:tr>
      <w:tr w:rsidR="004D6036" w:rsidRPr="003E70AB" w14:paraId="69225163"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118A6EC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06C77D9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2E2ABCEA" w14:textId="16BBCC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18.374</w:t>
            </w:r>
          </w:p>
        </w:tc>
        <w:tc>
          <w:tcPr>
            <w:tcW w:w="382" w:type="pct"/>
            <w:tcBorders>
              <w:top w:val="nil"/>
              <w:left w:val="nil"/>
              <w:bottom w:val="nil"/>
              <w:right w:val="nil"/>
            </w:tcBorders>
            <w:noWrap/>
            <w:vAlign w:val="center"/>
            <w:hideMark/>
          </w:tcPr>
          <w:p w14:paraId="389E1E6C" w14:textId="3A1E5B1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2.892</w:t>
            </w:r>
          </w:p>
        </w:tc>
        <w:tc>
          <w:tcPr>
            <w:tcW w:w="415" w:type="pct"/>
            <w:tcBorders>
              <w:top w:val="nil"/>
              <w:left w:val="nil"/>
              <w:bottom w:val="nil"/>
              <w:right w:val="nil"/>
            </w:tcBorders>
            <w:noWrap/>
            <w:vAlign w:val="center"/>
            <w:hideMark/>
          </w:tcPr>
          <w:p w14:paraId="2501DEAB" w14:textId="51459A0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4.109</w:t>
            </w:r>
          </w:p>
        </w:tc>
        <w:tc>
          <w:tcPr>
            <w:tcW w:w="396" w:type="pct"/>
            <w:tcBorders>
              <w:top w:val="nil"/>
              <w:left w:val="nil"/>
              <w:bottom w:val="nil"/>
              <w:right w:val="nil"/>
            </w:tcBorders>
            <w:noWrap/>
            <w:vAlign w:val="center"/>
            <w:hideMark/>
          </w:tcPr>
          <w:p w14:paraId="53C7F9E5" w14:textId="2237BF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1.552</w:t>
            </w:r>
          </w:p>
        </w:tc>
        <w:tc>
          <w:tcPr>
            <w:tcW w:w="568" w:type="pct"/>
            <w:tcBorders>
              <w:top w:val="nil"/>
              <w:left w:val="nil"/>
              <w:bottom w:val="nil"/>
              <w:right w:val="single" w:sz="8" w:space="0" w:color="auto"/>
            </w:tcBorders>
            <w:noWrap/>
            <w:vAlign w:val="center"/>
            <w:hideMark/>
          </w:tcPr>
          <w:p w14:paraId="39CAB3BD" w14:textId="71CD24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9.820</w:t>
            </w:r>
          </w:p>
        </w:tc>
        <w:tc>
          <w:tcPr>
            <w:tcW w:w="463" w:type="pct"/>
            <w:tcBorders>
              <w:top w:val="nil"/>
              <w:left w:val="nil"/>
              <w:bottom w:val="nil"/>
              <w:right w:val="nil"/>
            </w:tcBorders>
            <w:noWrap/>
            <w:vAlign w:val="center"/>
            <w:hideMark/>
          </w:tcPr>
          <w:p w14:paraId="305E2291" w14:textId="7E3C71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8.380</w:t>
            </w:r>
          </w:p>
        </w:tc>
        <w:tc>
          <w:tcPr>
            <w:tcW w:w="382" w:type="pct"/>
            <w:tcBorders>
              <w:top w:val="nil"/>
              <w:left w:val="nil"/>
              <w:bottom w:val="nil"/>
              <w:right w:val="nil"/>
            </w:tcBorders>
            <w:noWrap/>
            <w:vAlign w:val="center"/>
            <w:hideMark/>
          </w:tcPr>
          <w:p w14:paraId="2660E467" w14:textId="41D6E2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1.933</w:t>
            </w:r>
          </w:p>
        </w:tc>
        <w:tc>
          <w:tcPr>
            <w:tcW w:w="415" w:type="pct"/>
            <w:tcBorders>
              <w:top w:val="nil"/>
              <w:left w:val="nil"/>
              <w:bottom w:val="nil"/>
              <w:right w:val="nil"/>
            </w:tcBorders>
            <w:noWrap/>
            <w:vAlign w:val="center"/>
            <w:hideMark/>
          </w:tcPr>
          <w:p w14:paraId="6E270115" w14:textId="76904B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1.300</w:t>
            </w:r>
          </w:p>
        </w:tc>
        <w:tc>
          <w:tcPr>
            <w:tcW w:w="396" w:type="pct"/>
            <w:tcBorders>
              <w:top w:val="nil"/>
              <w:left w:val="nil"/>
              <w:bottom w:val="nil"/>
              <w:right w:val="nil"/>
            </w:tcBorders>
            <w:noWrap/>
            <w:vAlign w:val="center"/>
            <w:hideMark/>
          </w:tcPr>
          <w:p w14:paraId="69616F46" w14:textId="6334C88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73</w:t>
            </w:r>
          </w:p>
        </w:tc>
        <w:tc>
          <w:tcPr>
            <w:tcW w:w="567" w:type="pct"/>
            <w:tcBorders>
              <w:top w:val="nil"/>
              <w:left w:val="nil"/>
              <w:bottom w:val="nil"/>
              <w:right w:val="single" w:sz="8" w:space="0" w:color="auto"/>
            </w:tcBorders>
            <w:noWrap/>
            <w:vAlign w:val="center"/>
            <w:hideMark/>
          </w:tcPr>
          <w:p w14:paraId="59F6B8F4" w14:textId="1C09463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5.075</w:t>
            </w:r>
          </w:p>
        </w:tc>
      </w:tr>
      <w:tr w:rsidR="004D6036" w:rsidRPr="003E70AB" w14:paraId="5DFE66DA"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6499409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6650DEB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77BF85A" w14:textId="0660EC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18.790</w:t>
            </w:r>
          </w:p>
        </w:tc>
        <w:tc>
          <w:tcPr>
            <w:tcW w:w="382" w:type="pct"/>
            <w:tcBorders>
              <w:top w:val="nil"/>
              <w:left w:val="nil"/>
              <w:bottom w:val="single" w:sz="8" w:space="0" w:color="auto"/>
              <w:right w:val="nil"/>
            </w:tcBorders>
            <w:noWrap/>
            <w:vAlign w:val="center"/>
            <w:hideMark/>
          </w:tcPr>
          <w:p w14:paraId="79F37C8B" w14:textId="3A5113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2.868</w:t>
            </w:r>
          </w:p>
        </w:tc>
        <w:tc>
          <w:tcPr>
            <w:tcW w:w="415" w:type="pct"/>
            <w:tcBorders>
              <w:top w:val="nil"/>
              <w:left w:val="nil"/>
              <w:bottom w:val="single" w:sz="8" w:space="0" w:color="auto"/>
              <w:right w:val="nil"/>
            </w:tcBorders>
            <w:noWrap/>
            <w:vAlign w:val="center"/>
            <w:hideMark/>
          </w:tcPr>
          <w:p w14:paraId="0CFDD743" w14:textId="4CC658A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4.311</w:t>
            </w:r>
          </w:p>
        </w:tc>
        <w:tc>
          <w:tcPr>
            <w:tcW w:w="396" w:type="pct"/>
            <w:tcBorders>
              <w:top w:val="nil"/>
              <w:left w:val="nil"/>
              <w:bottom w:val="single" w:sz="8" w:space="0" w:color="auto"/>
              <w:right w:val="nil"/>
            </w:tcBorders>
            <w:noWrap/>
            <w:vAlign w:val="center"/>
            <w:hideMark/>
          </w:tcPr>
          <w:p w14:paraId="0137D513" w14:textId="62F89E2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1.590</w:t>
            </w:r>
          </w:p>
        </w:tc>
        <w:tc>
          <w:tcPr>
            <w:tcW w:w="568" w:type="pct"/>
            <w:tcBorders>
              <w:top w:val="nil"/>
              <w:left w:val="nil"/>
              <w:bottom w:val="single" w:sz="8" w:space="0" w:color="auto"/>
              <w:right w:val="single" w:sz="8" w:space="0" w:color="auto"/>
            </w:tcBorders>
            <w:noWrap/>
            <w:vAlign w:val="center"/>
            <w:hideMark/>
          </w:tcPr>
          <w:p w14:paraId="55F5E210" w14:textId="6F03713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10.021</w:t>
            </w:r>
          </w:p>
        </w:tc>
        <w:tc>
          <w:tcPr>
            <w:tcW w:w="463" w:type="pct"/>
            <w:tcBorders>
              <w:top w:val="nil"/>
              <w:left w:val="nil"/>
              <w:bottom w:val="single" w:sz="8" w:space="0" w:color="auto"/>
              <w:right w:val="nil"/>
            </w:tcBorders>
            <w:noWrap/>
            <w:vAlign w:val="center"/>
            <w:hideMark/>
          </w:tcPr>
          <w:p w14:paraId="54EE6770" w14:textId="310E2AC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8.247</w:t>
            </w:r>
          </w:p>
        </w:tc>
        <w:tc>
          <w:tcPr>
            <w:tcW w:w="382" w:type="pct"/>
            <w:tcBorders>
              <w:top w:val="nil"/>
              <w:left w:val="nil"/>
              <w:bottom w:val="single" w:sz="8" w:space="0" w:color="auto"/>
              <w:right w:val="nil"/>
            </w:tcBorders>
            <w:noWrap/>
            <w:vAlign w:val="center"/>
            <w:hideMark/>
          </w:tcPr>
          <w:p w14:paraId="59032102" w14:textId="0120AF3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1.862</w:t>
            </w:r>
          </w:p>
        </w:tc>
        <w:tc>
          <w:tcPr>
            <w:tcW w:w="415" w:type="pct"/>
            <w:tcBorders>
              <w:top w:val="nil"/>
              <w:left w:val="nil"/>
              <w:bottom w:val="single" w:sz="8" w:space="0" w:color="auto"/>
              <w:right w:val="nil"/>
            </w:tcBorders>
            <w:noWrap/>
            <w:vAlign w:val="center"/>
            <w:hideMark/>
          </w:tcPr>
          <w:p w14:paraId="68162417" w14:textId="474D64B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1.359</w:t>
            </w:r>
          </w:p>
        </w:tc>
        <w:tc>
          <w:tcPr>
            <w:tcW w:w="396" w:type="pct"/>
            <w:tcBorders>
              <w:top w:val="nil"/>
              <w:left w:val="nil"/>
              <w:bottom w:val="single" w:sz="8" w:space="0" w:color="auto"/>
              <w:right w:val="nil"/>
            </w:tcBorders>
            <w:noWrap/>
            <w:vAlign w:val="center"/>
            <w:hideMark/>
          </w:tcPr>
          <w:p w14:paraId="34736272" w14:textId="1036C13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66</w:t>
            </w:r>
          </w:p>
        </w:tc>
        <w:tc>
          <w:tcPr>
            <w:tcW w:w="567" w:type="pct"/>
            <w:tcBorders>
              <w:top w:val="nil"/>
              <w:left w:val="nil"/>
              <w:bottom w:val="single" w:sz="8" w:space="0" w:color="auto"/>
              <w:right w:val="single" w:sz="8" w:space="0" w:color="auto"/>
            </w:tcBorders>
            <w:noWrap/>
            <w:vAlign w:val="center"/>
            <w:hideMark/>
          </w:tcPr>
          <w:p w14:paraId="49946BF5" w14:textId="23CF2A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4.959</w:t>
            </w:r>
          </w:p>
        </w:tc>
      </w:tr>
      <w:tr w:rsidR="004D6036" w:rsidRPr="003E70AB" w14:paraId="1B36515B"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03BC92A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207" w:type="pct"/>
            <w:tcBorders>
              <w:top w:val="nil"/>
              <w:left w:val="nil"/>
              <w:bottom w:val="nil"/>
              <w:right w:val="single" w:sz="8" w:space="0" w:color="auto"/>
            </w:tcBorders>
            <w:noWrap/>
            <w:vAlign w:val="center"/>
            <w:hideMark/>
          </w:tcPr>
          <w:p w14:paraId="7453329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36C8927D" w14:textId="10BFC7E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19.342</w:t>
            </w:r>
          </w:p>
        </w:tc>
        <w:tc>
          <w:tcPr>
            <w:tcW w:w="382" w:type="pct"/>
            <w:tcBorders>
              <w:top w:val="nil"/>
              <w:left w:val="nil"/>
              <w:bottom w:val="nil"/>
              <w:right w:val="nil"/>
            </w:tcBorders>
            <w:noWrap/>
            <w:vAlign w:val="center"/>
            <w:hideMark/>
          </w:tcPr>
          <w:p w14:paraId="47A891C3" w14:textId="3B87EA0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2.981</w:t>
            </w:r>
          </w:p>
        </w:tc>
        <w:tc>
          <w:tcPr>
            <w:tcW w:w="415" w:type="pct"/>
            <w:tcBorders>
              <w:top w:val="nil"/>
              <w:left w:val="nil"/>
              <w:bottom w:val="nil"/>
              <w:right w:val="nil"/>
            </w:tcBorders>
            <w:noWrap/>
            <w:vAlign w:val="center"/>
            <w:hideMark/>
          </w:tcPr>
          <w:p w14:paraId="28ECC334" w14:textId="46C5C6B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4.515</w:t>
            </w:r>
          </w:p>
        </w:tc>
        <w:tc>
          <w:tcPr>
            <w:tcW w:w="396" w:type="pct"/>
            <w:tcBorders>
              <w:top w:val="nil"/>
              <w:left w:val="nil"/>
              <w:bottom w:val="nil"/>
              <w:right w:val="nil"/>
            </w:tcBorders>
            <w:noWrap/>
            <w:vAlign w:val="center"/>
            <w:hideMark/>
          </w:tcPr>
          <w:p w14:paraId="1E0961CF" w14:textId="5EC6AF3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1.712</w:t>
            </w:r>
          </w:p>
        </w:tc>
        <w:tc>
          <w:tcPr>
            <w:tcW w:w="568" w:type="pct"/>
            <w:tcBorders>
              <w:top w:val="nil"/>
              <w:left w:val="nil"/>
              <w:bottom w:val="nil"/>
              <w:right w:val="single" w:sz="8" w:space="0" w:color="auto"/>
            </w:tcBorders>
            <w:noWrap/>
            <w:vAlign w:val="center"/>
            <w:hideMark/>
          </w:tcPr>
          <w:p w14:paraId="68F9F35A" w14:textId="3BABE06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10.134</w:t>
            </w:r>
          </w:p>
        </w:tc>
        <w:tc>
          <w:tcPr>
            <w:tcW w:w="463" w:type="pct"/>
            <w:tcBorders>
              <w:top w:val="nil"/>
              <w:left w:val="nil"/>
              <w:bottom w:val="nil"/>
              <w:right w:val="nil"/>
            </w:tcBorders>
            <w:noWrap/>
            <w:vAlign w:val="center"/>
            <w:hideMark/>
          </w:tcPr>
          <w:p w14:paraId="57F9A387" w14:textId="79CD21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8.638</w:t>
            </w:r>
          </w:p>
        </w:tc>
        <w:tc>
          <w:tcPr>
            <w:tcW w:w="382" w:type="pct"/>
            <w:tcBorders>
              <w:top w:val="nil"/>
              <w:left w:val="nil"/>
              <w:bottom w:val="nil"/>
              <w:right w:val="nil"/>
            </w:tcBorders>
            <w:noWrap/>
            <w:vAlign w:val="center"/>
            <w:hideMark/>
          </w:tcPr>
          <w:p w14:paraId="1F035819" w14:textId="5B97064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2.048</w:t>
            </w:r>
          </w:p>
        </w:tc>
        <w:tc>
          <w:tcPr>
            <w:tcW w:w="415" w:type="pct"/>
            <w:tcBorders>
              <w:top w:val="nil"/>
              <w:left w:val="nil"/>
              <w:bottom w:val="nil"/>
              <w:right w:val="nil"/>
            </w:tcBorders>
            <w:noWrap/>
            <w:vAlign w:val="center"/>
            <w:hideMark/>
          </w:tcPr>
          <w:p w14:paraId="5E5779B1" w14:textId="503AAEA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1.440</w:t>
            </w:r>
          </w:p>
        </w:tc>
        <w:tc>
          <w:tcPr>
            <w:tcW w:w="396" w:type="pct"/>
            <w:tcBorders>
              <w:top w:val="nil"/>
              <w:left w:val="nil"/>
              <w:bottom w:val="nil"/>
              <w:right w:val="nil"/>
            </w:tcBorders>
            <w:noWrap/>
            <w:vAlign w:val="center"/>
            <w:hideMark/>
          </w:tcPr>
          <w:p w14:paraId="5CE4677F" w14:textId="57A9117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74</w:t>
            </w:r>
          </w:p>
        </w:tc>
        <w:tc>
          <w:tcPr>
            <w:tcW w:w="567" w:type="pct"/>
            <w:tcBorders>
              <w:top w:val="nil"/>
              <w:left w:val="nil"/>
              <w:bottom w:val="nil"/>
              <w:right w:val="single" w:sz="8" w:space="0" w:color="auto"/>
            </w:tcBorders>
            <w:noWrap/>
            <w:vAlign w:val="center"/>
            <w:hideMark/>
          </w:tcPr>
          <w:p w14:paraId="41635811" w14:textId="5D9BE99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5.075</w:t>
            </w:r>
          </w:p>
        </w:tc>
      </w:tr>
      <w:tr w:rsidR="004D6036" w:rsidRPr="003E70AB" w14:paraId="78D683B0"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DDBC6F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436D6A7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579B3F69" w14:textId="3A03A6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19.544</w:t>
            </w:r>
          </w:p>
        </w:tc>
        <w:tc>
          <w:tcPr>
            <w:tcW w:w="382" w:type="pct"/>
            <w:tcBorders>
              <w:top w:val="nil"/>
              <w:left w:val="nil"/>
              <w:bottom w:val="nil"/>
              <w:right w:val="nil"/>
            </w:tcBorders>
            <w:noWrap/>
            <w:vAlign w:val="center"/>
            <w:hideMark/>
          </w:tcPr>
          <w:p w14:paraId="79DC7E9A" w14:textId="3DFE9C9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2.877</w:t>
            </w:r>
          </w:p>
        </w:tc>
        <w:tc>
          <w:tcPr>
            <w:tcW w:w="415" w:type="pct"/>
            <w:tcBorders>
              <w:top w:val="nil"/>
              <w:left w:val="nil"/>
              <w:bottom w:val="nil"/>
              <w:right w:val="nil"/>
            </w:tcBorders>
            <w:noWrap/>
            <w:vAlign w:val="center"/>
            <w:hideMark/>
          </w:tcPr>
          <w:p w14:paraId="1AF1C386" w14:textId="3E9598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4.600</w:t>
            </w:r>
          </w:p>
        </w:tc>
        <w:tc>
          <w:tcPr>
            <w:tcW w:w="396" w:type="pct"/>
            <w:tcBorders>
              <w:top w:val="nil"/>
              <w:left w:val="nil"/>
              <w:bottom w:val="nil"/>
              <w:right w:val="nil"/>
            </w:tcBorders>
            <w:noWrap/>
            <w:vAlign w:val="center"/>
            <w:hideMark/>
          </w:tcPr>
          <w:p w14:paraId="47E69C9C" w14:textId="7B9D54C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1.649</w:t>
            </w:r>
          </w:p>
        </w:tc>
        <w:tc>
          <w:tcPr>
            <w:tcW w:w="568" w:type="pct"/>
            <w:tcBorders>
              <w:top w:val="nil"/>
              <w:left w:val="nil"/>
              <w:bottom w:val="nil"/>
              <w:right w:val="single" w:sz="8" w:space="0" w:color="auto"/>
            </w:tcBorders>
            <w:noWrap/>
            <w:vAlign w:val="center"/>
            <w:hideMark/>
          </w:tcPr>
          <w:p w14:paraId="7512D799" w14:textId="350667A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10.418</w:t>
            </w:r>
          </w:p>
        </w:tc>
        <w:tc>
          <w:tcPr>
            <w:tcW w:w="463" w:type="pct"/>
            <w:tcBorders>
              <w:top w:val="nil"/>
              <w:left w:val="nil"/>
              <w:bottom w:val="nil"/>
              <w:right w:val="nil"/>
            </w:tcBorders>
            <w:noWrap/>
            <w:vAlign w:val="center"/>
            <w:hideMark/>
          </w:tcPr>
          <w:p w14:paraId="6EE5FAFF" w14:textId="5949553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8.774</w:t>
            </w:r>
          </w:p>
        </w:tc>
        <w:tc>
          <w:tcPr>
            <w:tcW w:w="382" w:type="pct"/>
            <w:tcBorders>
              <w:top w:val="nil"/>
              <w:left w:val="nil"/>
              <w:bottom w:val="nil"/>
              <w:right w:val="nil"/>
            </w:tcBorders>
            <w:noWrap/>
            <w:vAlign w:val="center"/>
            <w:hideMark/>
          </w:tcPr>
          <w:p w14:paraId="07DAF091" w14:textId="586A415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2.050</w:t>
            </w:r>
          </w:p>
        </w:tc>
        <w:tc>
          <w:tcPr>
            <w:tcW w:w="415" w:type="pct"/>
            <w:tcBorders>
              <w:top w:val="nil"/>
              <w:left w:val="nil"/>
              <w:bottom w:val="nil"/>
              <w:right w:val="nil"/>
            </w:tcBorders>
            <w:noWrap/>
            <w:vAlign w:val="center"/>
            <w:hideMark/>
          </w:tcPr>
          <w:p w14:paraId="754B9BC0" w14:textId="4859AE3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1.478</w:t>
            </w:r>
          </w:p>
        </w:tc>
        <w:tc>
          <w:tcPr>
            <w:tcW w:w="396" w:type="pct"/>
            <w:tcBorders>
              <w:top w:val="nil"/>
              <w:left w:val="nil"/>
              <w:bottom w:val="nil"/>
              <w:right w:val="nil"/>
            </w:tcBorders>
            <w:noWrap/>
            <w:vAlign w:val="center"/>
            <w:hideMark/>
          </w:tcPr>
          <w:p w14:paraId="70A313FA" w14:textId="7FE4BCA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83</w:t>
            </w:r>
          </w:p>
        </w:tc>
        <w:tc>
          <w:tcPr>
            <w:tcW w:w="567" w:type="pct"/>
            <w:tcBorders>
              <w:top w:val="nil"/>
              <w:left w:val="nil"/>
              <w:bottom w:val="nil"/>
              <w:right w:val="single" w:sz="8" w:space="0" w:color="auto"/>
            </w:tcBorders>
            <w:noWrap/>
            <w:vAlign w:val="center"/>
            <w:hideMark/>
          </w:tcPr>
          <w:p w14:paraId="3B424825" w14:textId="590D2BF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5.164</w:t>
            </w:r>
          </w:p>
        </w:tc>
      </w:tr>
      <w:tr w:rsidR="004D6036" w:rsidRPr="003E70AB" w14:paraId="643710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5886E56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4A1AB08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7CF3E3CA" w14:textId="3C9FA89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19.911</w:t>
            </w:r>
          </w:p>
        </w:tc>
        <w:tc>
          <w:tcPr>
            <w:tcW w:w="382" w:type="pct"/>
            <w:tcBorders>
              <w:top w:val="nil"/>
              <w:left w:val="nil"/>
              <w:bottom w:val="nil"/>
              <w:right w:val="nil"/>
            </w:tcBorders>
            <w:noWrap/>
            <w:vAlign w:val="center"/>
            <w:hideMark/>
          </w:tcPr>
          <w:p w14:paraId="3376C308" w14:textId="700A150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2.871</w:t>
            </w:r>
          </w:p>
        </w:tc>
        <w:tc>
          <w:tcPr>
            <w:tcW w:w="415" w:type="pct"/>
            <w:tcBorders>
              <w:top w:val="nil"/>
              <w:left w:val="nil"/>
              <w:bottom w:val="nil"/>
              <w:right w:val="nil"/>
            </w:tcBorders>
            <w:noWrap/>
            <w:vAlign w:val="center"/>
            <w:hideMark/>
          </w:tcPr>
          <w:p w14:paraId="6E24CD1D" w14:textId="3C54988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4.681</w:t>
            </w:r>
          </w:p>
        </w:tc>
        <w:tc>
          <w:tcPr>
            <w:tcW w:w="396" w:type="pct"/>
            <w:tcBorders>
              <w:top w:val="nil"/>
              <w:left w:val="nil"/>
              <w:bottom w:val="nil"/>
              <w:right w:val="nil"/>
            </w:tcBorders>
            <w:noWrap/>
            <w:vAlign w:val="center"/>
            <w:hideMark/>
          </w:tcPr>
          <w:p w14:paraId="14DDCF1E" w14:textId="741C9DE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1.665</w:t>
            </w:r>
          </w:p>
        </w:tc>
        <w:tc>
          <w:tcPr>
            <w:tcW w:w="568" w:type="pct"/>
            <w:tcBorders>
              <w:top w:val="nil"/>
              <w:left w:val="nil"/>
              <w:bottom w:val="nil"/>
              <w:right w:val="single" w:sz="8" w:space="0" w:color="auto"/>
            </w:tcBorders>
            <w:noWrap/>
            <w:vAlign w:val="center"/>
            <w:hideMark/>
          </w:tcPr>
          <w:p w14:paraId="1C5F75DC" w14:textId="0EE993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10.694</w:t>
            </w:r>
          </w:p>
        </w:tc>
        <w:tc>
          <w:tcPr>
            <w:tcW w:w="463" w:type="pct"/>
            <w:tcBorders>
              <w:top w:val="nil"/>
              <w:left w:val="nil"/>
              <w:bottom w:val="nil"/>
              <w:right w:val="nil"/>
            </w:tcBorders>
            <w:noWrap/>
            <w:vAlign w:val="center"/>
            <w:hideMark/>
          </w:tcPr>
          <w:p w14:paraId="15394919" w14:textId="0CB5BD5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9.201</w:t>
            </w:r>
          </w:p>
        </w:tc>
        <w:tc>
          <w:tcPr>
            <w:tcW w:w="382" w:type="pct"/>
            <w:tcBorders>
              <w:top w:val="nil"/>
              <w:left w:val="nil"/>
              <w:bottom w:val="nil"/>
              <w:right w:val="nil"/>
            </w:tcBorders>
            <w:noWrap/>
            <w:vAlign w:val="center"/>
            <w:hideMark/>
          </w:tcPr>
          <w:p w14:paraId="51B60532" w14:textId="48FDA3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2.063</w:t>
            </w:r>
          </w:p>
        </w:tc>
        <w:tc>
          <w:tcPr>
            <w:tcW w:w="415" w:type="pct"/>
            <w:tcBorders>
              <w:top w:val="nil"/>
              <w:left w:val="nil"/>
              <w:bottom w:val="nil"/>
              <w:right w:val="nil"/>
            </w:tcBorders>
            <w:noWrap/>
            <w:vAlign w:val="center"/>
            <w:hideMark/>
          </w:tcPr>
          <w:p w14:paraId="4EF22315" w14:textId="0493B7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1.520</w:t>
            </w:r>
          </w:p>
        </w:tc>
        <w:tc>
          <w:tcPr>
            <w:tcW w:w="396" w:type="pct"/>
            <w:tcBorders>
              <w:top w:val="nil"/>
              <w:left w:val="nil"/>
              <w:bottom w:val="nil"/>
              <w:right w:val="nil"/>
            </w:tcBorders>
            <w:noWrap/>
            <w:vAlign w:val="center"/>
            <w:hideMark/>
          </w:tcPr>
          <w:p w14:paraId="3A38C741" w14:textId="73B1FFF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92</w:t>
            </w:r>
          </w:p>
        </w:tc>
        <w:tc>
          <w:tcPr>
            <w:tcW w:w="567" w:type="pct"/>
            <w:tcBorders>
              <w:top w:val="nil"/>
              <w:left w:val="nil"/>
              <w:bottom w:val="nil"/>
              <w:right w:val="single" w:sz="8" w:space="0" w:color="auto"/>
            </w:tcBorders>
            <w:noWrap/>
            <w:vAlign w:val="center"/>
            <w:hideMark/>
          </w:tcPr>
          <w:p w14:paraId="2F40CE4C" w14:textId="4698A6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5.527</w:t>
            </w:r>
          </w:p>
        </w:tc>
      </w:tr>
      <w:tr w:rsidR="004D6036" w:rsidRPr="003E70AB" w14:paraId="43C6EFE6"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2F84B95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1C8015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40E78D24" w14:textId="478B3DF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20.313</w:t>
            </w:r>
          </w:p>
        </w:tc>
        <w:tc>
          <w:tcPr>
            <w:tcW w:w="382" w:type="pct"/>
            <w:tcBorders>
              <w:top w:val="nil"/>
              <w:left w:val="nil"/>
              <w:bottom w:val="single" w:sz="8" w:space="0" w:color="auto"/>
              <w:right w:val="nil"/>
            </w:tcBorders>
            <w:noWrap/>
            <w:vAlign w:val="center"/>
            <w:hideMark/>
          </w:tcPr>
          <w:p w14:paraId="0E1E7C91" w14:textId="67B8D57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2.884</w:t>
            </w:r>
          </w:p>
        </w:tc>
        <w:tc>
          <w:tcPr>
            <w:tcW w:w="415" w:type="pct"/>
            <w:tcBorders>
              <w:top w:val="nil"/>
              <w:left w:val="nil"/>
              <w:bottom w:val="single" w:sz="8" w:space="0" w:color="auto"/>
              <w:right w:val="nil"/>
            </w:tcBorders>
            <w:noWrap/>
            <w:vAlign w:val="center"/>
            <w:hideMark/>
          </w:tcPr>
          <w:p w14:paraId="429D7C06" w14:textId="06EE248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4.862</w:t>
            </w:r>
          </w:p>
        </w:tc>
        <w:tc>
          <w:tcPr>
            <w:tcW w:w="396" w:type="pct"/>
            <w:tcBorders>
              <w:top w:val="nil"/>
              <w:left w:val="nil"/>
              <w:bottom w:val="single" w:sz="8" w:space="0" w:color="auto"/>
              <w:right w:val="nil"/>
            </w:tcBorders>
            <w:noWrap/>
            <w:vAlign w:val="center"/>
            <w:hideMark/>
          </w:tcPr>
          <w:p w14:paraId="2EABD89C" w14:textId="16C8EB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1.676</w:t>
            </w:r>
          </w:p>
        </w:tc>
        <w:tc>
          <w:tcPr>
            <w:tcW w:w="568" w:type="pct"/>
            <w:tcBorders>
              <w:top w:val="nil"/>
              <w:left w:val="nil"/>
              <w:bottom w:val="single" w:sz="8" w:space="0" w:color="auto"/>
              <w:right w:val="single" w:sz="8" w:space="0" w:color="auto"/>
            </w:tcBorders>
            <w:noWrap/>
            <w:vAlign w:val="center"/>
            <w:hideMark/>
          </w:tcPr>
          <w:p w14:paraId="11A197C4" w14:textId="64369E8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10.890</w:t>
            </w:r>
          </w:p>
        </w:tc>
        <w:tc>
          <w:tcPr>
            <w:tcW w:w="463" w:type="pct"/>
            <w:tcBorders>
              <w:top w:val="nil"/>
              <w:left w:val="nil"/>
              <w:bottom w:val="single" w:sz="8" w:space="0" w:color="auto"/>
              <w:right w:val="nil"/>
            </w:tcBorders>
            <w:noWrap/>
            <w:vAlign w:val="center"/>
            <w:hideMark/>
          </w:tcPr>
          <w:p w14:paraId="7F47EB6D" w14:textId="22E0B04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9.489</w:t>
            </w:r>
          </w:p>
        </w:tc>
        <w:tc>
          <w:tcPr>
            <w:tcW w:w="382" w:type="pct"/>
            <w:tcBorders>
              <w:top w:val="nil"/>
              <w:left w:val="nil"/>
              <w:bottom w:val="single" w:sz="8" w:space="0" w:color="auto"/>
              <w:right w:val="nil"/>
            </w:tcBorders>
            <w:noWrap/>
            <w:vAlign w:val="center"/>
            <w:hideMark/>
          </w:tcPr>
          <w:p w14:paraId="051FC1C4" w14:textId="0BC2536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2.026</w:t>
            </w:r>
          </w:p>
        </w:tc>
        <w:tc>
          <w:tcPr>
            <w:tcW w:w="415" w:type="pct"/>
            <w:tcBorders>
              <w:top w:val="nil"/>
              <w:left w:val="nil"/>
              <w:bottom w:val="single" w:sz="8" w:space="0" w:color="auto"/>
              <w:right w:val="nil"/>
            </w:tcBorders>
            <w:noWrap/>
            <w:vAlign w:val="center"/>
            <w:hideMark/>
          </w:tcPr>
          <w:p w14:paraId="2E5937C6" w14:textId="1D93036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1.609</w:t>
            </w:r>
          </w:p>
        </w:tc>
        <w:tc>
          <w:tcPr>
            <w:tcW w:w="396" w:type="pct"/>
            <w:tcBorders>
              <w:top w:val="nil"/>
              <w:left w:val="nil"/>
              <w:bottom w:val="single" w:sz="8" w:space="0" w:color="auto"/>
              <w:right w:val="nil"/>
            </w:tcBorders>
            <w:noWrap/>
            <w:vAlign w:val="center"/>
            <w:hideMark/>
          </w:tcPr>
          <w:p w14:paraId="2FBD69EB" w14:textId="0239AFE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90</w:t>
            </w:r>
          </w:p>
        </w:tc>
        <w:tc>
          <w:tcPr>
            <w:tcW w:w="567" w:type="pct"/>
            <w:tcBorders>
              <w:top w:val="nil"/>
              <w:left w:val="nil"/>
              <w:bottom w:val="single" w:sz="8" w:space="0" w:color="auto"/>
              <w:right w:val="single" w:sz="8" w:space="0" w:color="auto"/>
            </w:tcBorders>
            <w:noWrap/>
            <w:vAlign w:val="center"/>
            <w:hideMark/>
          </w:tcPr>
          <w:p w14:paraId="10951EB0" w14:textId="3E04E9B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5.764</w:t>
            </w:r>
          </w:p>
        </w:tc>
      </w:tr>
      <w:tr w:rsidR="004D6036" w:rsidRPr="003E70AB" w14:paraId="50CEFDF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41EE199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207" w:type="pct"/>
            <w:tcBorders>
              <w:top w:val="single" w:sz="8" w:space="0" w:color="auto"/>
              <w:left w:val="nil"/>
              <w:bottom w:val="nil"/>
              <w:right w:val="single" w:sz="8" w:space="0" w:color="auto"/>
            </w:tcBorders>
            <w:noWrap/>
            <w:vAlign w:val="center"/>
            <w:hideMark/>
          </w:tcPr>
          <w:p w14:paraId="66591AFC"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036D20EC" w14:textId="1E5FDF0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20.419</w:t>
            </w:r>
          </w:p>
        </w:tc>
        <w:tc>
          <w:tcPr>
            <w:tcW w:w="382" w:type="pct"/>
            <w:tcBorders>
              <w:top w:val="nil"/>
              <w:left w:val="nil"/>
              <w:bottom w:val="nil"/>
              <w:right w:val="nil"/>
            </w:tcBorders>
            <w:noWrap/>
            <w:vAlign w:val="center"/>
            <w:hideMark/>
          </w:tcPr>
          <w:p w14:paraId="0C94BC61" w14:textId="19704F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2.812</w:t>
            </w:r>
          </w:p>
        </w:tc>
        <w:tc>
          <w:tcPr>
            <w:tcW w:w="415" w:type="pct"/>
            <w:tcBorders>
              <w:top w:val="nil"/>
              <w:left w:val="nil"/>
              <w:bottom w:val="nil"/>
              <w:right w:val="nil"/>
            </w:tcBorders>
            <w:noWrap/>
            <w:vAlign w:val="center"/>
            <w:hideMark/>
          </w:tcPr>
          <w:p w14:paraId="410B8305" w14:textId="407F701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4.907</w:t>
            </w:r>
          </w:p>
        </w:tc>
        <w:tc>
          <w:tcPr>
            <w:tcW w:w="396" w:type="pct"/>
            <w:tcBorders>
              <w:top w:val="nil"/>
              <w:left w:val="nil"/>
              <w:bottom w:val="nil"/>
              <w:right w:val="nil"/>
            </w:tcBorders>
            <w:noWrap/>
            <w:vAlign w:val="center"/>
            <w:hideMark/>
          </w:tcPr>
          <w:p w14:paraId="71AE2FFA" w14:textId="1C9AFC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1.684</w:t>
            </w:r>
          </w:p>
        </w:tc>
        <w:tc>
          <w:tcPr>
            <w:tcW w:w="568" w:type="pct"/>
            <w:tcBorders>
              <w:top w:val="nil"/>
              <w:left w:val="nil"/>
              <w:bottom w:val="nil"/>
              <w:right w:val="single" w:sz="8" w:space="0" w:color="auto"/>
            </w:tcBorders>
            <w:noWrap/>
            <w:vAlign w:val="center"/>
            <w:hideMark/>
          </w:tcPr>
          <w:p w14:paraId="42738FDE" w14:textId="02C3408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11.015</w:t>
            </w:r>
          </w:p>
        </w:tc>
        <w:tc>
          <w:tcPr>
            <w:tcW w:w="463" w:type="pct"/>
            <w:tcBorders>
              <w:top w:val="nil"/>
              <w:left w:val="nil"/>
              <w:bottom w:val="nil"/>
              <w:right w:val="nil"/>
            </w:tcBorders>
            <w:noWrap/>
            <w:vAlign w:val="center"/>
            <w:hideMark/>
          </w:tcPr>
          <w:p w14:paraId="66630FD6" w14:textId="4B3D2EF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9.611</w:t>
            </w:r>
          </w:p>
        </w:tc>
        <w:tc>
          <w:tcPr>
            <w:tcW w:w="382" w:type="pct"/>
            <w:tcBorders>
              <w:top w:val="nil"/>
              <w:left w:val="nil"/>
              <w:bottom w:val="nil"/>
              <w:right w:val="nil"/>
            </w:tcBorders>
            <w:noWrap/>
            <w:vAlign w:val="center"/>
            <w:hideMark/>
          </w:tcPr>
          <w:p w14:paraId="01637CEE" w14:textId="6F48B50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2.044</w:t>
            </w:r>
          </w:p>
        </w:tc>
        <w:tc>
          <w:tcPr>
            <w:tcW w:w="415" w:type="pct"/>
            <w:tcBorders>
              <w:top w:val="nil"/>
              <w:left w:val="nil"/>
              <w:bottom w:val="nil"/>
              <w:right w:val="nil"/>
            </w:tcBorders>
            <w:noWrap/>
            <w:vAlign w:val="center"/>
            <w:hideMark/>
          </w:tcPr>
          <w:p w14:paraId="60BC776C" w14:textId="4B64DC8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1.632</w:t>
            </w:r>
          </w:p>
        </w:tc>
        <w:tc>
          <w:tcPr>
            <w:tcW w:w="396" w:type="pct"/>
            <w:tcBorders>
              <w:top w:val="nil"/>
              <w:left w:val="nil"/>
              <w:bottom w:val="nil"/>
              <w:right w:val="nil"/>
            </w:tcBorders>
            <w:noWrap/>
            <w:vAlign w:val="center"/>
            <w:hideMark/>
          </w:tcPr>
          <w:p w14:paraId="393E5695" w14:textId="51C41A4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84</w:t>
            </w:r>
          </w:p>
        </w:tc>
        <w:tc>
          <w:tcPr>
            <w:tcW w:w="567" w:type="pct"/>
            <w:tcBorders>
              <w:top w:val="nil"/>
              <w:left w:val="nil"/>
              <w:bottom w:val="nil"/>
              <w:right w:val="single" w:sz="8" w:space="0" w:color="auto"/>
            </w:tcBorders>
            <w:noWrap/>
            <w:vAlign w:val="center"/>
            <w:hideMark/>
          </w:tcPr>
          <w:p w14:paraId="278C6A19" w14:textId="3BBF8DD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5.850</w:t>
            </w:r>
          </w:p>
        </w:tc>
      </w:tr>
      <w:tr w:rsidR="004D6036" w:rsidRPr="003E70AB" w14:paraId="20195957"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2FF3135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B39426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7EB433F0" w14:textId="383236E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20.865</w:t>
            </w:r>
          </w:p>
        </w:tc>
        <w:tc>
          <w:tcPr>
            <w:tcW w:w="382" w:type="pct"/>
            <w:tcBorders>
              <w:top w:val="nil"/>
              <w:left w:val="nil"/>
              <w:bottom w:val="nil"/>
              <w:right w:val="nil"/>
            </w:tcBorders>
            <w:noWrap/>
            <w:vAlign w:val="center"/>
            <w:hideMark/>
          </w:tcPr>
          <w:p w14:paraId="623980F0" w14:textId="20B367B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2.854</w:t>
            </w:r>
          </w:p>
        </w:tc>
        <w:tc>
          <w:tcPr>
            <w:tcW w:w="415" w:type="pct"/>
            <w:tcBorders>
              <w:top w:val="nil"/>
              <w:left w:val="nil"/>
              <w:bottom w:val="nil"/>
              <w:right w:val="nil"/>
            </w:tcBorders>
            <w:noWrap/>
            <w:vAlign w:val="center"/>
            <w:hideMark/>
          </w:tcPr>
          <w:p w14:paraId="53144FAD" w14:textId="64BEBC4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5.055</w:t>
            </w:r>
          </w:p>
        </w:tc>
        <w:tc>
          <w:tcPr>
            <w:tcW w:w="396" w:type="pct"/>
            <w:tcBorders>
              <w:top w:val="nil"/>
              <w:left w:val="nil"/>
              <w:bottom w:val="nil"/>
              <w:right w:val="nil"/>
            </w:tcBorders>
            <w:noWrap/>
            <w:vAlign w:val="center"/>
            <w:hideMark/>
          </w:tcPr>
          <w:p w14:paraId="4D418D8B" w14:textId="0A39BED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1.737</w:t>
            </w:r>
          </w:p>
        </w:tc>
        <w:tc>
          <w:tcPr>
            <w:tcW w:w="568" w:type="pct"/>
            <w:tcBorders>
              <w:top w:val="nil"/>
              <w:left w:val="nil"/>
              <w:bottom w:val="nil"/>
              <w:right w:val="single" w:sz="8" w:space="0" w:color="auto"/>
            </w:tcBorders>
            <w:noWrap/>
            <w:vAlign w:val="center"/>
            <w:hideMark/>
          </w:tcPr>
          <w:p w14:paraId="66DFE456" w14:textId="6860FA8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11.219</w:t>
            </w:r>
          </w:p>
        </w:tc>
        <w:tc>
          <w:tcPr>
            <w:tcW w:w="463" w:type="pct"/>
            <w:tcBorders>
              <w:top w:val="nil"/>
              <w:left w:val="nil"/>
              <w:bottom w:val="nil"/>
              <w:right w:val="nil"/>
            </w:tcBorders>
            <w:noWrap/>
            <w:vAlign w:val="center"/>
            <w:hideMark/>
          </w:tcPr>
          <w:p w14:paraId="3647A517" w14:textId="0BFF50F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9.853</w:t>
            </w:r>
          </w:p>
        </w:tc>
        <w:tc>
          <w:tcPr>
            <w:tcW w:w="382" w:type="pct"/>
            <w:tcBorders>
              <w:top w:val="nil"/>
              <w:left w:val="nil"/>
              <w:bottom w:val="nil"/>
              <w:right w:val="nil"/>
            </w:tcBorders>
            <w:noWrap/>
            <w:vAlign w:val="center"/>
            <w:hideMark/>
          </w:tcPr>
          <w:p w14:paraId="759521C5" w14:textId="778C05A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2.044</w:t>
            </w:r>
          </w:p>
        </w:tc>
        <w:tc>
          <w:tcPr>
            <w:tcW w:w="415" w:type="pct"/>
            <w:tcBorders>
              <w:top w:val="nil"/>
              <w:left w:val="nil"/>
              <w:bottom w:val="nil"/>
              <w:right w:val="nil"/>
            </w:tcBorders>
            <w:noWrap/>
            <w:vAlign w:val="center"/>
            <w:hideMark/>
          </w:tcPr>
          <w:p w14:paraId="753D682B" w14:textId="09AA94B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1.714</w:t>
            </w:r>
          </w:p>
        </w:tc>
        <w:tc>
          <w:tcPr>
            <w:tcW w:w="396" w:type="pct"/>
            <w:tcBorders>
              <w:top w:val="nil"/>
              <w:left w:val="nil"/>
              <w:bottom w:val="nil"/>
              <w:right w:val="nil"/>
            </w:tcBorders>
            <w:noWrap/>
            <w:vAlign w:val="center"/>
            <w:hideMark/>
          </w:tcPr>
          <w:p w14:paraId="4FD21F26" w14:textId="3CB970F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94</w:t>
            </w:r>
          </w:p>
        </w:tc>
        <w:tc>
          <w:tcPr>
            <w:tcW w:w="567" w:type="pct"/>
            <w:tcBorders>
              <w:top w:val="nil"/>
              <w:left w:val="nil"/>
              <w:bottom w:val="nil"/>
              <w:right w:val="single" w:sz="8" w:space="0" w:color="auto"/>
            </w:tcBorders>
            <w:noWrap/>
            <w:vAlign w:val="center"/>
            <w:hideMark/>
          </w:tcPr>
          <w:p w14:paraId="4B01D370" w14:textId="15ADD21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6.000</w:t>
            </w:r>
          </w:p>
        </w:tc>
      </w:tr>
      <w:tr w:rsidR="004D6036" w:rsidRPr="003E70AB" w14:paraId="31E6BC7A"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785166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17BA39C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5E483E05" w14:textId="482F40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20.839</w:t>
            </w:r>
          </w:p>
        </w:tc>
        <w:tc>
          <w:tcPr>
            <w:tcW w:w="382" w:type="pct"/>
            <w:tcBorders>
              <w:top w:val="nil"/>
              <w:left w:val="nil"/>
              <w:bottom w:val="nil"/>
              <w:right w:val="nil"/>
            </w:tcBorders>
            <w:noWrap/>
            <w:vAlign w:val="center"/>
            <w:hideMark/>
          </w:tcPr>
          <w:p w14:paraId="148029C6" w14:textId="1823BA0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2.803</w:t>
            </w:r>
          </w:p>
        </w:tc>
        <w:tc>
          <w:tcPr>
            <w:tcW w:w="415" w:type="pct"/>
            <w:tcBorders>
              <w:top w:val="nil"/>
              <w:left w:val="nil"/>
              <w:bottom w:val="nil"/>
              <w:right w:val="nil"/>
            </w:tcBorders>
            <w:noWrap/>
            <w:vAlign w:val="center"/>
            <w:hideMark/>
          </w:tcPr>
          <w:p w14:paraId="13CF503F" w14:textId="0F4551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4.936</w:t>
            </w:r>
          </w:p>
        </w:tc>
        <w:tc>
          <w:tcPr>
            <w:tcW w:w="396" w:type="pct"/>
            <w:tcBorders>
              <w:top w:val="nil"/>
              <w:left w:val="nil"/>
              <w:bottom w:val="nil"/>
              <w:right w:val="nil"/>
            </w:tcBorders>
            <w:noWrap/>
            <w:vAlign w:val="center"/>
            <w:hideMark/>
          </w:tcPr>
          <w:p w14:paraId="13464706" w14:textId="1B2C09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1.754</w:t>
            </w:r>
          </w:p>
        </w:tc>
        <w:tc>
          <w:tcPr>
            <w:tcW w:w="568" w:type="pct"/>
            <w:tcBorders>
              <w:top w:val="nil"/>
              <w:left w:val="nil"/>
              <w:bottom w:val="nil"/>
              <w:right w:val="single" w:sz="8" w:space="0" w:color="auto"/>
            </w:tcBorders>
            <w:noWrap/>
            <w:vAlign w:val="center"/>
            <w:hideMark/>
          </w:tcPr>
          <w:p w14:paraId="0A1F6542" w14:textId="39C31C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11.347</w:t>
            </w:r>
          </w:p>
        </w:tc>
        <w:tc>
          <w:tcPr>
            <w:tcW w:w="463" w:type="pct"/>
            <w:tcBorders>
              <w:top w:val="nil"/>
              <w:left w:val="nil"/>
              <w:bottom w:val="nil"/>
              <w:right w:val="nil"/>
            </w:tcBorders>
            <w:noWrap/>
            <w:vAlign w:val="center"/>
            <w:hideMark/>
          </w:tcPr>
          <w:p w14:paraId="717C51AA" w14:textId="40796D0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9.936</w:t>
            </w:r>
          </w:p>
        </w:tc>
        <w:tc>
          <w:tcPr>
            <w:tcW w:w="382" w:type="pct"/>
            <w:tcBorders>
              <w:top w:val="nil"/>
              <w:left w:val="nil"/>
              <w:bottom w:val="nil"/>
              <w:right w:val="nil"/>
            </w:tcBorders>
            <w:noWrap/>
            <w:vAlign w:val="center"/>
            <w:hideMark/>
          </w:tcPr>
          <w:p w14:paraId="4955EBE8" w14:textId="425C32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1.984</w:t>
            </w:r>
          </w:p>
        </w:tc>
        <w:tc>
          <w:tcPr>
            <w:tcW w:w="415" w:type="pct"/>
            <w:tcBorders>
              <w:top w:val="nil"/>
              <w:left w:val="nil"/>
              <w:bottom w:val="nil"/>
              <w:right w:val="nil"/>
            </w:tcBorders>
            <w:noWrap/>
            <w:vAlign w:val="center"/>
            <w:hideMark/>
          </w:tcPr>
          <w:p w14:paraId="0047F495" w14:textId="7279159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1.695</w:t>
            </w:r>
          </w:p>
        </w:tc>
        <w:tc>
          <w:tcPr>
            <w:tcW w:w="396" w:type="pct"/>
            <w:tcBorders>
              <w:top w:val="nil"/>
              <w:left w:val="nil"/>
              <w:bottom w:val="nil"/>
              <w:right w:val="nil"/>
            </w:tcBorders>
            <w:noWrap/>
            <w:vAlign w:val="center"/>
            <w:hideMark/>
          </w:tcPr>
          <w:p w14:paraId="637EAEAD" w14:textId="0F28966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0E0005AF" w14:textId="02A63C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6.161</w:t>
            </w:r>
          </w:p>
        </w:tc>
      </w:tr>
      <w:tr w:rsidR="004D6036" w:rsidRPr="003E70AB" w14:paraId="3C4EAA72" w14:textId="77777777" w:rsidTr="005459D6">
        <w:trPr>
          <w:trHeight w:val="330"/>
        </w:trPr>
        <w:tc>
          <w:tcPr>
            <w:tcW w:w="346" w:type="pct"/>
            <w:vMerge/>
            <w:tcBorders>
              <w:top w:val="nil"/>
              <w:left w:val="single" w:sz="8" w:space="0" w:color="auto"/>
              <w:bottom w:val="single" w:sz="8" w:space="0" w:color="000000"/>
              <w:right w:val="single" w:sz="8" w:space="0" w:color="auto"/>
            </w:tcBorders>
            <w:vAlign w:val="center"/>
            <w:hideMark/>
          </w:tcPr>
          <w:p w14:paraId="7BD96D1B"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8" w:space="0" w:color="auto"/>
              <w:right w:val="single" w:sz="8" w:space="0" w:color="auto"/>
            </w:tcBorders>
            <w:noWrap/>
            <w:vAlign w:val="center"/>
            <w:hideMark/>
          </w:tcPr>
          <w:p w14:paraId="5F3BAE6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8" w:space="0" w:color="auto"/>
              <w:right w:val="nil"/>
            </w:tcBorders>
            <w:noWrap/>
            <w:vAlign w:val="center"/>
            <w:hideMark/>
          </w:tcPr>
          <w:p w14:paraId="0F9D8599" w14:textId="2896462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21.097</w:t>
            </w:r>
          </w:p>
        </w:tc>
        <w:tc>
          <w:tcPr>
            <w:tcW w:w="382" w:type="pct"/>
            <w:tcBorders>
              <w:top w:val="nil"/>
              <w:left w:val="nil"/>
              <w:bottom w:val="single" w:sz="8" w:space="0" w:color="auto"/>
              <w:right w:val="nil"/>
            </w:tcBorders>
            <w:noWrap/>
            <w:vAlign w:val="center"/>
            <w:hideMark/>
          </w:tcPr>
          <w:p w14:paraId="291B0790" w14:textId="69552D1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2.761</w:t>
            </w:r>
          </w:p>
        </w:tc>
        <w:tc>
          <w:tcPr>
            <w:tcW w:w="415" w:type="pct"/>
            <w:tcBorders>
              <w:top w:val="nil"/>
              <w:left w:val="nil"/>
              <w:bottom w:val="single" w:sz="8" w:space="0" w:color="auto"/>
              <w:right w:val="nil"/>
            </w:tcBorders>
            <w:noWrap/>
            <w:vAlign w:val="center"/>
            <w:hideMark/>
          </w:tcPr>
          <w:p w14:paraId="0CFDF602" w14:textId="7BAAA5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4.996</w:t>
            </w:r>
          </w:p>
        </w:tc>
        <w:tc>
          <w:tcPr>
            <w:tcW w:w="396" w:type="pct"/>
            <w:tcBorders>
              <w:top w:val="nil"/>
              <w:left w:val="nil"/>
              <w:bottom w:val="single" w:sz="8" w:space="0" w:color="auto"/>
              <w:right w:val="nil"/>
            </w:tcBorders>
            <w:noWrap/>
            <w:vAlign w:val="center"/>
            <w:hideMark/>
          </w:tcPr>
          <w:p w14:paraId="05D36446" w14:textId="228D684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1.822</w:t>
            </w:r>
          </w:p>
        </w:tc>
        <w:tc>
          <w:tcPr>
            <w:tcW w:w="568" w:type="pct"/>
            <w:tcBorders>
              <w:top w:val="nil"/>
              <w:left w:val="nil"/>
              <w:bottom w:val="single" w:sz="8" w:space="0" w:color="auto"/>
              <w:right w:val="single" w:sz="8" w:space="0" w:color="auto"/>
            </w:tcBorders>
            <w:noWrap/>
            <w:vAlign w:val="center"/>
            <w:hideMark/>
          </w:tcPr>
          <w:p w14:paraId="19BA9817" w14:textId="369036C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11.518</w:t>
            </w:r>
          </w:p>
        </w:tc>
        <w:tc>
          <w:tcPr>
            <w:tcW w:w="463" w:type="pct"/>
            <w:tcBorders>
              <w:top w:val="nil"/>
              <w:left w:val="nil"/>
              <w:bottom w:val="single" w:sz="8" w:space="0" w:color="auto"/>
              <w:right w:val="nil"/>
            </w:tcBorders>
            <w:noWrap/>
            <w:vAlign w:val="center"/>
            <w:hideMark/>
          </w:tcPr>
          <w:p w14:paraId="266968D9" w14:textId="756FD38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10.239</w:t>
            </w:r>
          </w:p>
        </w:tc>
        <w:tc>
          <w:tcPr>
            <w:tcW w:w="382" w:type="pct"/>
            <w:tcBorders>
              <w:top w:val="nil"/>
              <w:left w:val="nil"/>
              <w:bottom w:val="single" w:sz="8" w:space="0" w:color="auto"/>
              <w:right w:val="nil"/>
            </w:tcBorders>
            <w:noWrap/>
            <w:vAlign w:val="center"/>
            <w:hideMark/>
          </w:tcPr>
          <w:p w14:paraId="34E8130A" w14:textId="2E6E9D5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2.036</w:t>
            </w:r>
          </w:p>
        </w:tc>
        <w:tc>
          <w:tcPr>
            <w:tcW w:w="415" w:type="pct"/>
            <w:tcBorders>
              <w:top w:val="nil"/>
              <w:left w:val="nil"/>
              <w:bottom w:val="single" w:sz="8" w:space="0" w:color="auto"/>
              <w:right w:val="nil"/>
            </w:tcBorders>
            <w:noWrap/>
            <w:vAlign w:val="center"/>
            <w:hideMark/>
          </w:tcPr>
          <w:p w14:paraId="462F480A" w14:textId="784DB12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1.738</w:t>
            </w:r>
          </w:p>
        </w:tc>
        <w:tc>
          <w:tcPr>
            <w:tcW w:w="396" w:type="pct"/>
            <w:tcBorders>
              <w:top w:val="nil"/>
              <w:left w:val="nil"/>
              <w:bottom w:val="single" w:sz="8" w:space="0" w:color="auto"/>
              <w:right w:val="nil"/>
            </w:tcBorders>
            <w:noWrap/>
            <w:vAlign w:val="center"/>
            <w:hideMark/>
          </w:tcPr>
          <w:p w14:paraId="1EEB8692" w14:textId="3802248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88</w:t>
            </w:r>
          </w:p>
        </w:tc>
        <w:tc>
          <w:tcPr>
            <w:tcW w:w="567" w:type="pct"/>
            <w:tcBorders>
              <w:top w:val="nil"/>
              <w:left w:val="nil"/>
              <w:bottom w:val="single" w:sz="8" w:space="0" w:color="auto"/>
              <w:right w:val="single" w:sz="8" w:space="0" w:color="auto"/>
            </w:tcBorders>
            <w:noWrap/>
            <w:vAlign w:val="center"/>
            <w:hideMark/>
          </w:tcPr>
          <w:p w14:paraId="4C9647D6" w14:textId="52CD6BC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6.377</w:t>
            </w:r>
          </w:p>
        </w:tc>
      </w:tr>
      <w:tr w:rsidR="004D6036" w:rsidRPr="003E70AB" w14:paraId="3A8B085F" w14:textId="77777777" w:rsidTr="005459D6">
        <w:trPr>
          <w:trHeight w:val="315"/>
        </w:trPr>
        <w:tc>
          <w:tcPr>
            <w:tcW w:w="346" w:type="pct"/>
            <w:vMerge w:val="restart"/>
            <w:tcBorders>
              <w:top w:val="nil"/>
              <w:left w:val="single" w:sz="8" w:space="0" w:color="auto"/>
              <w:bottom w:val="single" w:sz="8" w:space="0" w:color="000000"/>
              <w:right w:val="single" w:sz="8" w:space="0" w:color="auto"/>
            </w:tcBorders>
            <w:noWrap/>
            <w:vAlign w:val="center"/>
            <w:hideMark/>
          </w:tcPr>
          <w:p w14:paraId="30ED98C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207" w:type="pct"/>
            <w:tcBorders>
              <w:top w:val="nil"/>
              <w:left w:val="nil"/>
              <w:bottom w:val="nil"/>
              <w:right w:val="single" w:sz="8" w:space="0" w:color="auto"/>
            </w:tcBorders>
            <w:noWrap/>
            <w:vAlign w:val="center"/>
            <w:hideMark/>
          </w:tcPr>
          <w:p w14:paraId="2609E69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nil"/>
              <w:left w:val="nil"/>
              <w:bottom w:val="nil"/>
              <w:right w:val="nil"/>
            </w:tcBorders>
            <w:noWrap/>
            <w:vAlign w:val="center"/>
            <w:hideMark/>
          </w:tcPr>
          <w:p w14:paraId="64DF73A9" w14:textId="5C8E315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21.162</w:t>
            </w:r>
          </w:p>
        </w:tc>
        <w:tc>
          <w:tcPr>
            <w:tcW w:w="382" w:type="pct"/>
            <w:tcBorders>
              <w:top w:val="nil"/>
              <w:left w:val="nil"/>
              <w:bottom w:val="nil"/>
              <w:right w:val="nil"/>
            </w:tcBorders>
            <w:noWrap/>
            <w:vAlign w:val="center"/>
            <w:hideMark/>
          </w:tcPr>
          <w:p w14:paraId="6B650790" w14:textId="68F0011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2.703</w:t>
            </w:r>
          </w:p>
        </w:tc>
        <w:tc>
          <w:tcPr>
            <w:tcW w:w="415" w:type="pct"/>
            <w:tcBorders>
              <w:top w:val="nil"/>
              <w:left w:val="nil"/>
              <w:bottom w:val="nil"/>
              <w:right w:val="nil"/>
            </w:tcBorders>
            <w:noWrap/>
            <w:vAlign w:val="center"/>
            <w:hideMark/>
          </w:tcPr>
          <w:p w14:paraId="1DE0121B" w14:textId="4BF24CB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5.050</w:t>
            </w:r>
          </w:p>
        </w:tc>
        <w:tc>
          <w:tcPr>
            <w:tcW w:w="396" w:type="pct"/>
            <w:tcBorders>
              <w:top w:val="nil"/>
              <w:left w:val="nil"/>
              <w:bottom w:val="nil"/>
              <w:right w:val="nil"/>
            </w:tcBorders>
            <w:noWrap/>
            <w:vAlign w:val="center"/>
            <w:hideMark/>
          </w:tcPr>
          <w:p w14:paraId="382353C6" w14:textId="49DA6BF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1.837</w:t>
            </w:r>
          </w:p>
        </w:tc>
        <w:tc>
          <w:tcPr>
            <w:tcW w:w="568" w:type="pct"/>
            <w:tcBorders>
              <w:top w:val="nil"/>
              <w:left w:val="nil"/>
              <w:bottom w:val="nil"/>
              <w:right w:val="single" w:sz="8" w:space="0" w:color="auto"/>
            </w:tcBorders>
            <w:noWrap/>
            <w:vAlign w:val="center"/>
            <w:hideMark/>
          </w:tcPr>
          <w:p w14:paraId="3E51B516" w14:textId="22105DF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11.572</w:t>
            </w:r>
          </w:p>
        </w:tc>
        <w:tc>
          <w:tcPr>
            <w:tcW w:w="463" w:type="pct"/>
            <w:tcBorders>
              <w:top w:val="nil"/>
              <w:left w:val="nil"/>
              <w:bottom w:val="nil"/>
              <w:right w:val="nil"/>
            </w:tcBorders>
            <w:noWrap/>
            <w:vAlign w:val="center"/>
            <w:hideMark/>
          </w:tcPr>
          <w:p w14:paraId="5F9CE4E2" w14:textId="6BEB2E6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10.220</w:t>
            </w:r>
          </w:p>
        </w:tc>
        <w:tc>
          <w:tcPr>
            <w:tcW w:w="382" w:type="pct"/>
            <w:tcBorders>
              <w:top w:val="nil"/>
              <w:left w:val="nil"/>
              <w:bottom w:val="nil"/>
              <w:right w:val="nil"/>
            </w:tcBorders>
            <w:noWrap/>
            <w:vAlign w:val="center"/>
            <w:hideMark/>
          </w:tcPr>
          <w:p w14:paraId="21058E6A" w14:textId="7098043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1.946</w:t>
            </w:r>
          </w:p>
        </w:tc>
        <w:tc>
          <w:tcPr>
            <w:tcW w:w="415" w:type="pct"/>
            <w:tcBorders>
              <w:top w:val="nil"/>
              <w:left w:val="nil"/>
              <w:bottom w:val="nil"/>
              <w:right w:val="nil"/>
            </w:tcBorders>
            <w:noWrap/>
            <w:vAlign w:val="center"/>
            <w:hideMark/>
          </w:tcPr>
          <w:p w14:paraId="6D3549F4" w14:textId="24D5FBA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nil"/>
              <w:left w:val="nil"/>
              <w:bottom w:val="nil"/>
              <w:right w:val="nil"/>
            </w:tcBorders>
            <w:noWrap/>
            <w:vAlign w:val="center"/>
            <w:hideMark/>
          </w:tcPr>
          <w:p w14:paraId="3063007D" w14:textId="2BCDE4C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99</w:t>
            </w:r>
          </w:p>
        </w:tc>
        <w:tc>
          <w:tcPr>
            <w:tcW w:w="567" w:type="pct"/>
            <w:tcBorders>
              <w:top w:val="nil"/>
              <w:left w:val="nil"/>
              <w:bottom w:val="nil"/>
              <w:right w:val="single" w:sz="8" w:space="0" w:color="auto"/>
            </w:tcBorders>
            <w:noWrap/>
            <w:vAlign w:val="center"/>
            <w:hideMark/>
          </w:tcPr>
          <w:p w14:paraId="61169626" w14:textId="26E1302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6.390</w:t>
            </w:r>
          </w:p>
        </w:tc>
      </w:tr>
      <w:tr w:rsidR="004D6036" w:rsidRPr="003E70AB" w14:paraId="37A59199"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02CCF2D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0B8BE84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nil"/>
              <w:bottom w:val="nil"/>
              <w:right w:val="nil"/>
            </w:tcBorders>
            <w:noWrap/>
            <w:vAlign w:val="center"/>
            <w:hideMark/>
          </w:tcPr>
          <w:p w14:paraId="115B0062" w14:textId="58C8A21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21.260</w:t>
            </w:r>
          </w:p>
        </w:tc>
        <w:tc>
          <w:tcPr>
            <w:tcW w:w="382" w:type="pct"/>
            <w:tcBorders>
              <w:top w:val="nil"/>
              <w:left w:val="nil"/>
              <w:bottom w:val="nil"/>
              <w:right w:val="nil"/>
            </w:tcBorders>
            <w:noWrap/>
            <w:vAlign w:val="center"/>
            <w:hideMark/>
          </w:tcPr>
          <w:p w14:paraId="6B2A5B20" w14:textId="6A2D1F2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2.733</w:t>
            </w:r>
          </w:p>
        </w:tc>
        <w:tc>
          <w:tcPr>
            <w:tcW w:w="415" w:type="pct"/>
            <w:tcBorders>
              <w:top w:val="nil"/>
              <w:left w:val="nil"/>
              <w:bottom w:val="nil"/>
              <w:right w:val="nil"/>
            </w:tcBorders>
            <w:noWrap/>
            <w:vAlign w:val="center"/>
            <w:hideMark/>
          </w:tcPr>
          <w:p w14:paraId="52F6B9AC" w14:textId="203F0C4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5.041</w:t>
            </w:r>
          </w:p>
        </w:tc>
        <w:tc>
          <w:tcPr>
            <w:tcW w:w="396" w:type="pct"/>
            <w:tcBorders>
              <w:top w:val="nil"/>
              <w:left w:val="nil"/>
              <w:bottom w:val="nil"/>
              <w:right w:val="nil"/>
            </w:tcBorders>
            <w:noWrap/>
            <w:vAlign w:val="center"/>
            <w:hideMark/>
          </w:tcPr>
          <w:p w14:paraId="5E3DD206" w14:textId="178DA63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1.872</w:t>
            </w:r>
          </w:p>
        </w:tc>
        <w:tc>
          <w:tcPr>
            <w:tcW w:w="568" w:type="pct"/>
            <w:tcBorders>
              <w:top w:val="nil"/>
              <w:left w:val="nil"/>
              <w:bottom w:val="nil"/>
              <w:right w:val="single" w:sz="8" w:space="0" w:color="auto"/>
            </w:tcBorders>
            <w:noWrap/>
            <w:vAlign w:val="center"/>
            <w:hideMark/>
          </w:tcPr>
          <w:p w14:paraId="04AF2885" w14:textId="770EF6A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11.613</w:t>
            </w:r>
          </w:p>
        </w:tc>
        <w:tc>
          <w:tcPr>
            <w:tcW w:w="463" w:type="pct"/>
            <w:tcBorders>
              <w:top w:val="nil"/>
              <w:left w:val="nil"/>
              <w:bottom w:val="nil"/>
              <w:right w:val="nil"/>
            </w:tcBorders>
            <w:noWrap/>
            <w:vAlign w:val="center"/>
            <w:hideMark/>
          </w:tcPr>
          <w:p w14:paraId="4EB21EDA" w14:textId="285D28F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10.279</w:t>
            </w:r>
          </w:p>
        </w:tc>
        <w:tc>
          <w:tcPr>
            <w:tcW w:w="382" w:type="pct"/>
            <w:tcBorders>
              <w:top w:val="nil"/>
              <w:left w:val="nil"/>
              <w:bottom w:val="nil"/>
              <w:right w:val="nil"/>
            </w:tcBorders>
            <w:noWrap/>
            <w:vAlign w:val="center"/>
            <w:hideMark/>
          </w:tcPr>
          <w:p w14:paraId="2256754D" w14:textId="0E9B23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1.898</w:t>
            </w:r>
          </w:p>
        </w:tc>
        <w:tc>
          <w:tcPr>
            <w:tcW w:w="415" w:type="pct"/>
            <w:tcBorders>
              <w:top w:val="nil"/>
              <w:left w:val="nil"/>
              <w:bottom w:val="nil"/>
              <w:right w:val="nil"/>
            </w:tcBorders>
            <w:noWrap/>
            <w:vAlign w:val="center"/>
            <w:hideMark/>
          </w:tcPr>
          <w:p w14:paraId="69DED839" w14:textId="47C06B2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nil"/>
              <w:left w:val="nil"/>
              <w:bottom w:val="nil"/>
              <w:right w:val="nil"/>
            </w:tcBorders>
            <w:noWrap/>
            <w:vAlign w:val="center"/>
            <w:hideMark/>
          </w:tcPr>
          <w:p w14:paraId="2519E6F7" w14:textId="71064F0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w:t>
            </w:r>
          </w:p>
        </w:tc>
        <w:tc>
          <w:tcPr>
            <w:tcW w:w="567" w:type="pct"/>
            <w:tcBorders>
              <w:top w:val="nil"/>
              <w:left w:val="nil"/>
              <w:bottom w:val="nil"/>
              <w:right w:val="single" w:sz="8" w:space="0" w:color="auto"/>
            </w:tcBorders>
            <w:noWrap/>
            <w:vAlign w:val="center"/>
            <w:hideMark/>
          </w:tcPr>
          <w:p w14:paraId="6DBE468D" w14:textId="4B0DDB0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6.491</w:t>
            </w:r>
          </w:p>
        </w:tc>
      </w:tr>
      <w:tr w:rsidR="004D6036" w:rsidRPr="003E70AB" w14:paraId="02C3AC6C" w14:textId="77777777" w:rsidTr="005459D6">
        <w:trPr>
          <w:trHeight w:val="315"/>
        </w:trPr>
        <w:tc>
          <w:tcPr>
            <w:tcW w:w="346" w:type="pct"/>
            <w:vMerge/>
            <w:tcBorders>
              <w:top w:val="nil"/>
              <w:left w:val="single" w:sz="8" w:space="0" w:color="auto"/>
              <w:bottom w:val="single" w:sz="8" w:space="0" w:color="000000"/>
              <w:right w:val="single" w:sz="8" w:space="0" w:color="auto"/>
            </w:tcBorders>
            <w:vAlign w:val="center"/>
            <w:hideMark/>
          </w:tcPr>
          <w:p w14:paraId="65CF768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nil"/>
              <w:right w:val="single" w:sz="8" w:space="0" w:color="auto"/>
            </w:tcBorders>
            <w:noWrap/>
            <w:vAlign w:val="center"/>
            <w:hideMark/>
          </w:tcPr>
          <w:p w14:paraId="6302A14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nil"/>
              <w:bottom w:val="nil"/>
              <w:right w:val="nil"/>
            </w:tcBorders>
            <w:noWrap/>
            <w:vAlign w:val="center"/>
            <w:hideMark/>
          </w:tcPr>
          <w:p w14:paraId="76F2469B" w14:textId="1A91C45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21.354</w:t>
            </w:r>
          </w:p>
        </w:tc>
        <w:tc>
          <w:tcPr>
            <w:tcW w:w="382" w:type="pct"/>
            <w:tcBorders>
              <w:top w:val="nil"/>
              <w:left w:val="nil"/>
              <w:bottom w:val="nil"/>
              <w:right w:val="nil"/>
            </w:tcBorders>
            <w:noWrap/>
            <w:vAlign w:val="center"/>
            <w:hideMark/>
          </w:tcPr>
          <w:p w14:paraId="478BA763" w14:textId="289F7DF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2.781</w:t>
            </w:r>
          </w:p>
        </w:tc>
        <w:tc>
          <w:tcPr>
            <w:tcW w:w="415" w:type="pct"/>
            <w:tcBorders>
              <w:top w:val="nil"/>
              <w:left w:val="nil"/>
              <w:bottom w:val="nil"/>
              <w:right w:val="nil"/>
            </w:tcBorders>
            <w:noWrap/>
            <w:vAlign w:val="center"/>
            <w:hideMark/>
          </w:tcPr>
          <w:p w14:paraId="53A15D33" w14:textId="475A05B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4.885</w:t>
            </w:r>
          </w:p>
        </w:tc>
        <w:tc>
          <w:tcPr>
            <w:tcW w:w="396" w:type="pct"/>
            <w:tcBorders>
              <w:top w:val="nil"/>
              <w:left w:val="nil"/>
              <w:bottom w:val="nil"/>
              <w:right w:val="nil"/>
            </w:tcBorders>
            <w:noWrap/>
            <w:vAlign w:val="center"/>
            <w:hideMark/>
          </w:tcPr>
          <w:p w14:paraId="70815E5E" w14:textId="10D512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1.934</w:t>
            </w:r>
          </w:p>
        </w:tc>
        <w:tc>
          <w:tcPr>
            <w:tcW w:w="568" w:type="pct"/>
            <w:tcBorders>
              <w:top w:val="nil"/>
              <w:left w:val="nil"/>
              <w:bottom w:val="nil"/>
              <w:right w:val="single" w:sz="8" w:space="0" w:color="auto"/>
            </w:tcBorders>
            <w:noWrap/>
            <w:vAlign w:val="center"/>
            <w:hideMark/>
          </w:tcPr>
          <w:p w14:paraId="2E0E2B1E" w14:textId="705DC2E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11.753</w:t>
            </w:r>
          </w:p>
        </w:tc>
        <w:tc>
          <w:tcPr>
            <w:tcW w:w="463" w:type="pct"/>
            <w:tcBorders>
              <w:top w:val="nil"/>
              <w:left w:val="nil"/>
              <w:bottom w:val="nil"/>
              <w:right w:val="nil"/>
            </w:tcBorders>
            <w:noWrap/>
            <w:vAlign w:val="center"/>
            <w:hideMark/>
          </w:tcPr>
          <w:p w14:paraId="7098F82F" w14:textId="5AA9D5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10.348</w:t>
            </w:r>
          </w:p>
        </w:tc>
        <w:tc>
          <w:tcPr>
            <w:tcW w:w="382" w:type="pct"/>
            <w:tcBorders>
              <w:top w:val="nil"/>
              <w:left w:val="nil"/>
              <w:bottom w:val="nil"/>
              <w:right w:val="nil"/>
            </w:tcBorders>
            <w:noWrap/>
            <w:vAlign w:val="center"/>
            <w:hideMark/>
          </w:tcPr>
          <w:p w14:paraId="37761E8F" w14:textId="699573E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1.919</w:t>
            </w:r>
          </w:p>
        </w:tc>
        <w:tc>
          <w:tcPr>
            <w:tcW w:w="415" w:type="pct"/>
            <w:tcBorders>
              <w:top w:val="nil"/>
              <w:left w:val="nil"/>
              <w:bottom w:val="nil"/>
              <w:right w:val="nil"/>
            </w:tcBorders>
            <w:noWrap/>
            <w:vAlign w:val="center"/>
            <w:hideMark/>
          </w:tcPr>
          <w:p w14:paraId="497F149D" w14:textId="7B653B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1.717</w:t>
            </w:r>
          </w:p>
        </w:tc>
        <w:tc>
          <w:tcPr>
            <w:tcW w:w="396" w:type="pct"/>
            <w:tcBorders>
              <w:top w:val="nil"/>
              <w:left w:val="nil"/>
              <w:bottom w:val="nil"/>
              <w:right w:val="nil"/>
            </w:tcBorders>
            <w:noWrap/>
            <w:vAlign w:val="center"/>
            <w:hideMark/>
          </w:tcPr>
          <w:p w14:paraId="2B469B82" w14:textId="747C5B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95</w:t>
            </w:r>
          </w:p>
        </w:tc>
        <w:tc>
          <w:tcPr>
            <w:tcW w:w="567" w:type="pct"/>
            <w:tcBorders>
              <w:top w:val="nil"/>
              <w:left w:val="nil"/>
              <w:bottom w:val="nil"/>
              <w:right w:val="single" w:sz="8" w:space="0" w:color="auto"/>
            </w:tcBorders>
            <w:noWrap/>
            <w:vAlign w:val="center"/>
            <w:hideMark/>
          </w:tcPr>
          <w:p w14:paraId="4EC8A736" w14:textId="048353A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6.618</w:t>
            </w:r>
          </w:p>
        </w:tc>
      </w:tr>
      <w:tr w:rsidR="004D6036" w:rsidRPr="003E70AB" w14:paraId="17669CD4" w14:textId="77777777" w:rsidTr="005459D6">
        <w:trPr>
          <w:trHeight w:val="330"/>
        </w:trPr>
        <w:tc>
          <w:tcPr>
            <w:tcW w:w="346" w:type="pct"/>
            <w:vMerge/>
            <w:tcBorders>
              <w:top w:val="nil"/>
              <w:left w:val="single" w:sz="8" w:space="0" w:color="auto"/>
              <w:bottom w:val="single" w:sz="4" w:space="0" w:color="auto"/>
              <w:right w:val="single" w:sz="8" w:space="0" w:color="auto"/>
            </w:tcBorders>
            <w:vAlign w:val="center"/>
            <w:hideMark/>
          </w:tcPr>
          <w:p w14:paraId="27BA4AA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nil"/>
              <w:bottom w:val="single" w:sz="4" w:space="0" w:color="auto"/>
              <w:right w:val="single" w:sz="8" w:space="0" w:color="auto"/>
            </w:tcBorders>
            <w:noWrap/>
            <w:vAlign w:val="center"/>
            <w:hideMark/>
          </w:tcPr>
          <w:p w14:paraId="30CDE07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nil"/>
              <w:bottom w:val="single" w:sz="4" w:space="0" w:color="auto"/>
              <w:right w:val="nil"/>
            </w:tcBorders>
            <w:noWrap/>
            <w:vAlign w:val="center"/>
            <w:hideMark/>
          </w:tcPr>
          <w:p w14:paraId="65288413" w14:textId="68902E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21.441</w:t>
            </w:r>
          </w:p>
        </w:tc>
        <w:tc>
          <w:tcPr>
            <w:tcW w:w="382" w:type="pct"/>
            <w:tcBorders>
              <w:top w:val="nil"/>
              <w:left w:val="nil"/>
              <w:bottom w:val="single" w:sz="4" w:space="0" w:color="auto"/>
              <w:right w:val="nil"/>
            </w:tcBorders>
            <w:noWrap/>
            <w:vAlign w:val="center"/>
            <w:hideMark/>
          </w:tcPr>
          <w:p w14:paraId="5E5FC71C" w14:textId="0F55BA4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2.727</w:t>
            </w:r>
          </w:p>
        </w:tc>
        <w:tc>
          <w:tcPr>
            <w:tcW w:w="415" w:type="pct"/>
            <w:tcBorders>
              <w:top w:val="nil"/>
              <w:left w:val="nil"/>
              <w:bottom w:val="single" w:sz="4" w:space="0" w:color="auto"/>
              <w:right w:val="nil"/>
            </w:tcBorders>
            <w:noWrap/>
            <w:vAlign w:val="center"/>
            <w:hideMark/>
          </w:tcPr>
          <w:p w14:paraId="1B6660D4" w14:textId="26D4BDD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4.875</w:t>
            </w:r>
          </w:p>
        </w:tc>
        <w:tc>
          <w:tcPr>
            <w:tcW w:w="396" w:type="pct"/>
            <w:tcBorders>
              <w:top w:val="nil"/>
              <w:left w:val="nil"/>
              <w:bottom w:val="single" w:sz="4" w:space="0" w:color="auto"/>
              <w:right w:val="nil"/>
            </w:tcBorders>
            <w:noWrap/>
            <w:vAlign w:val="center"/>
            <w:hideMark/>
          </w:tcPr>
          <w:p w14:paraId="419D6ED2" w14:textId="5C3A64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1.970</w:t>
            </w:r>
          </w:p>
        </w:tc>
        <w:tc>
          <w:tcPr>
            <w:tcW w:w="568" w:type="pct"/>
            <w:tcBorders>
              <w:top w:val="nil"/>
              <w:left w:val="nil"/>
              <w:bottom w:val="single" w:sz="4" w:space="0" w:color="auto"/>
              <w:right w:val="single" w:sz="8" w:space="0" w:color="auto"/>
            </w:tcBorders>
            <w:noWrap/>
            <w:vAlign w:val="center"/>
            <w:hideMark/>
          </w:tcPr>
          <w:p w14:paraId="4FB144E8" w14:textId="2793B0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11.870</w:t>
            </w:r>
          </w:p>
        </w:tc>
        <w:tc>
          <w:tcPr>
            <w:tcW w:w="463" w:type="pct"/>
            <w:tcBorders>
              <w:top w:val="nil"/>
              <w:left w:val="nil"/>
              <w:bottom w:val="single" w:sz="4" w:space="0" w:color="auto"/>
              <w:right w:val="nil"/>
            </w:tcBorders>
            <w:noWrap/>
            <w:vAlign w:val="center"/>
            <w:hideMark/>
          </w:tcPr>
          <w:p w14:paraId="5EAD5138" w14:textId="3377314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10.495</w:t>
            </w:r>
          </w:p>
        </w:tc>
        <w:tc>
          <w:tcPr>
            <w:tcW w:w="382" w:type="pct"/>
            <w:tcBorders>
              <w:top w:val="nil"/>
              <w:left w:val="nil"/>
              <w:bottom w:val="single" w:sz="4" w:space="0" w:color="auto"/>
              <w:right w:val="nil"/>
            </w:tcBorders>
            <w:noWrap/>
            <w:vAlign w:val="center"/>
            <w:hideMark/>
          </w:tcPr>
          <w:p w14:paraId="3A11C27C" w14:textId="0984E15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1.910</w:t>
            </w:r>
          </w:p>
        </w:tc>
        <w:tc>
          <w:tcPr>
            <w:tcW w:w="415" w:type="pct"/>
            <w:tcBorders>
              <w:top w:val="nil"/>
              <w:left w:val="nil"/>
              <w:bottom w:val="single" w:sz="4" w:space="0" w:color="auto"/>
              <w:right w:val="nil"/>
            </w:tcBorders>
            <w:noWrap/>
            <w:vAlign w:val="center"/>
            <w:hideMark/>
          </w:tcPr>
          <w:p w14:paraId="565EF386" w14:textId="388A420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1.756</w:t>
            </w:r>
          </w:p>
        </w:tc>
        <w:tc>
          <w:tcPr>
            <w:tcW w:w="396" w:type="pct"/>
            <w:tcBorders>
              <w:top w:val="nil"/>
              <w:left w:val="nil"/>
              <w:bottom w:val="single" w:sz="4" w:space="0" w:color="auto"/>
              <w:right w:val="nil"/>
            </w:tcBorders>
            <w:noWrap/>
            <w:vAlign w:val="center"/>
            <w:hideMark/>
          </w:tcPr>
          <w:p w14:paraId="13B14BC7" w14:textId="6269915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100</w:t>
            </w:r>
          </w:p>
        </w:tc>
        <w:tc>
          <w:tcPr>
            <w:tcW w:w="567" w:type="pct"/>
            <w:tcBorders>
              <w:top w:val="nil"/>
              <w:left w:val="nil"/>
              <w:bottom w:val="single" w:sz="4" w:space="0" w:color="auto"/>
              <w:right w:val="single" w:sz="8" w:space="0" w:color="auto"/>
            </w:tcBorders>
            <w:noWrap/>
            <w:vAlign w:val="center"/>
            <w:hideMark/>
          </w:tcPr>
          <w:p w14:paraId="13B4BA95" w14:textId="547A093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6.729</w:t>
            </w:r>
          </w:p>
        </w:tc>
      </w:tr>
      <w:tr w:rsidR="004D6036" w:rsidRPr="003E70AB" w14:paraId="46975DD2"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69B3B6B" w14:textId="77777777" w:rsidR="004D6036" w:rsidRPr="003E70AB" w:rsidRDefault="004D6036" w:rsidP="004D6036">
            <w:pPr>
              <w:spacing w:after="0" w:line="240" w:lineRule="auto"/>
              <w:jc w:val="left"/>
              <w:rPr>
                <w:rFonts w:ascii="Calibri" w:eastAsia="Times New Roman" w:hAnsi="Calibri" w:cs="Calibri"/>
                <w:color w:val="000000"/>
                <w:lang w:val="en-US"/>
              </w:rPr>
            </w:pPr>
            <w:r>
              <w:rPr>
                <w:rFonts w:ascii="Calibri" w:hAnsi="Calibri" w:cs="Calibri"/>
                <w:color w:val="000000"/>
              </w:rPr>
              <w:t>2024</w:t>
            </w:r>
          </w:p>
        </w:tc>
        <w:tc>
          <w:tcPr>
            <w:tcW w:w="207" w:type="pct"/>
            <w:tcBorders>
              <w:top w:val="single" w:sz="4" w:space="0" w:color="auto"/>
              <w:left w:val="single" w:sz="4" w:space="0" w:color="auto"/>
              <w:right w:val="single" w:sz="4" w:space="0" w:color="auto"/>
            </w:tcBorders>
            <w:noWrap/>
            <w:vAlign w:val="center"/>
          </w:tcPr>
          <w:p w14:paraId="1C435FE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463" w:type="pct"/>
            <w:tcBorders>
              <w:top w:val="single" w:sz="4" w:space="0" w:color="auto"/>
              <w:left w:val="single" w:sz="4" w:space="0" w:color="auto"/>
            </w:tcBorders>
            <w:noWrap/>
            <w:vAlign w:val="center"/>
          </w:tcPr>
          <w:p w14:paraId="5FC1CC58" w14:textId="2ABD7FD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21.670</w:t>
            </w:r>
          </w:p>
        </w:tc>
        <w:tc>
          <w:tcPr>
            <w:tcW w:w="382" w:type="pct"/>
            <w:tcBorders>
              <w:top w:val="single" w:sz="4" w:space="0" w:color="auto"/>
            </w:tcBorders>
            <w:noWrap/>
            <w:vAlign w:val="center"/>
          </w:tcPr>
          <w:p w14:paraId="28C9401C" w14:textId="47C3238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2.736</w:t>
            </w:r>
          </w:p>
        </w:tc>
        <w:tc>
          <w:tcPr>
            <w:tcW w:w="415" w:type="pct"/>
            <w:tcBorders>
              <w:top w:val="single" w:sz="4" w:space="0" w:color="auto"/>
            </w:tcBorders>
            <w:noWrap/>
            <w:vAlign w:val="center"/>
          </w:tcPr>
          <w:p w14:paraId="4BAD3A7A" w14:textId="0A85812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4.948</w:t>
            </w:r>
          </w:p>
        </w:tc>
        <w:tc>
          <w:tcPr>
            <w:tcW w:w="396" w:type="pct"/>
            <w:tcBorders>
              <w:top w:val="single" w:sz="4" w:space="0" w:color="auto"/>
            </w:tcBorders>
            <w:noWrap/>
            <w:vAlign w:val="center"/>
          </w:tcPr>
          <w:p w14:paraId="4FA93F06" w14:textId="4A16889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2.028</w:t>
            </w:r>
          </w:p>
        </w:tc>
        <w:tc>
          <w:tcPr>
            <w:tcW w:w="568" w:type="pct"/>
            <w:tcBorders>
              <w:top w:val="single" w:sz="4" w:space="0" w:color="auto"/>
              <w:right w:val="single" w:sz="4" w:space="0" w:color="auto"/>
            </w:tcBorders>
            <w:noWrap/>
            <w:vAlign w:val="center"/>
          </w:tcPr>
          <w:p w14:paraId="2AE3A7D1" w14:textId="166CE46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11.958</w:t>
            </w:r>
          </w:p>
        </w:tc>
        <w:tc>
          <w:tcPr>
            <w:tcW w:w="463" w:type="pct"/>
            <w:tcBorders>
              <w:top w:val="single" w:sz="4" w:space="0" w:color="auto"/>
              <w:left w:val="single" w:sz="4" w:space="0" w:color="auto"/>
            </w:tcBorders>
            <w:noWrap/>
            <w:vAlign w:val="center"/>
          </w:tcPr>
          <w:p w14:paraId="7AA9C035" w14:textId="67C3977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10.817</w:t>
            </w:r>
          </w:p>
        </w:tc>
        <w:tc>
          <w:tcPr>
            <w:tcW w:w="382" w:type="pct"/>
            <w:tcBorders>
              <w:top w:val="single" w:sz="4" w:space="0" w:color="auto"/>
            </w:tcBorders>
            <w:noWrap/>
            <w:vAlign w:val="center"/>
          </w:tcPr>
          <w:p w14:paraId="5D3FB5CD" w14:textId="365F755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2.010</w:t>
            </w:r>
          </w:p>
        </w:tc>
        <w:tc>
          <w:tcPr>
            <w:tcW w:w="415" w:type="pct"/>
            <w:tcBorders>
              <w:top w:val="single" w:sz="4" w:space="0" w:color="auto"/>
            </w:tcBorders>
            <w:noWrap/>
            <w:vAlign w:val="center"/>
          </w:tcPr>
          <w:p w14:paraId="702E5FBF" w14:textId="421DA8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1.786</w:t>
            </w:r>
          </w:p>
        </w:tc>
        <w:tc>
          <w:tcPr>
            <w:tcW w:w="396" w:type="pct"/>
            <w:tcBorders>
              <w:top w:val="single" w:sz="4" w:space="0" w:color="auto"/>
            </w:tcBorders>
            <w:noWrap/>
            <w:vAlign w:val="center"/>
          </w:tcPr>
          <w:p w14:paraId="3E1C2044" w14:textId="20131E3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117</w:t>
            </w:r>
          </w:p>
        </w:tc>
        <w:tc>
          <w:tcPr>
            <w:tcW w:w="567" w:type="pct"/>
            <w:tcBorders>
              <w:top w:val="single" w:sz="4" w:space="0" w:color="auto"/>
              <w:right w:val="single" w:sz="4" w:space="0" w:color="auto"/>
            </w:tcBorders>
            <w:noWrap/>
            <w:vAlign w:val="center"/>
          </w:tcPr>
          <w:p w14:paraId="580EB089" w14:textId="4026417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6.904</w:t>
            </w:r>
          </w:p>
        </w:tc>
      </w:tr>
      <w:tr w:rsidR="004D6036" w:rsidRPr="003E70AB" w14:paraId="0CDC7907" w14:textId="77777777" w:rsidTr="005459D6">
        <w:trPr>
          <w:trHeight w:val="330"/>
        </w:trPr>
        <w:tc>
          <w:tcPr>
            <w:tcW w:w="346" w:type="pct"/>
            <w:vMerge/>
            <w:tcBorders>
              <w:left w:val="single" w:sz="4" w:space="0" w:color="auto"/>
              <w:right w:val="single" w:sz="4" w:space="0" w:color="auto"/>
            </w:tcBorders>
            <w:vAlign w:val="center"/>
          </w:tcPr>
          <w:p w14:paraId="37F72A4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right w:val="single" w:sz="4" w:space="0" w:color="auto"/>
            </w:tcBorders>
            <w:noWrap/>
            <w:vAlign w:val="center"/>
          </w:tcPr>
          <w:p w14:paraId="201D388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463" w:type="pct"/>
            <w:tcBorders>
              <w:top w:val="nil"/>
              <w:left w:val="single" w:sz="4" w:space="0" w:color="auto"/>
            </w:tcBorders>
            <w:noWrap/>
            <w:vAlign w:val="center"/>
          </w:tcPr>
          <w:p w14:paraId="1C0EC4B3" w14:textId="019329F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21.790</w:t>
            </w:r>
          </w:p>
        </w:tc>
        <w:tc>
          <w:tcPr>
            <w:tcW w:w="382" w:type="pct"/>
            <w:tcBorders>
              <w:top w:val="nil"/>
            </w:tcBorders>
            <w:noWrap/>
            <w:vAlign w:val="center"/>
          </w:tcPr>
          <w:p w14:paraId="7D9CD433" w14:textId="039DE2E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2.803</w:t>
            </w:r>
          </w:p>
        </w:tc>
        <w:tc>
          <w:tcPr>
            <w:tcW w:w="415" w:type="pct"/>
            <w:tcBorders>
              <w:top w:val="nil"/>
            </w:tcBorders>
            <w:noWrap/>
            <w:vAlign w:val="center"/>
          </w:tcPr>
          <w:p w14:paraId="0485AC2E" w14:textId="0638346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4.924</w:t>
            </w:r>
          </w:p>
        </w:tc>
        <w:tc>
          <w:tcPr>
            <w:tcW w:w="396" w:type="pct"/>
            <w:tcBorders>
              <w:top w:val="nil"/>
            </w:tcBorders>
            <w:noWrap/>
            <w:vAlign w:val="center"/>
          </w:tcPr>
          <w:p w14:paraId="172B19BC" w14:textId="524AFF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2.030</w:t>
            </w:r>
          </w:p>
        </w:tc>
        <w:tc>
          <w:tcPr>
            <w:tcW w:w="568" w:type="pct"/>
            <w:tcBorders>
              <w:top w:val="nil"/>
              <w:right w:val="single" w:sz="4" w:space="0" w:color="auto"/>
            </w:tcBorders>
            <w:noWrap/>
            <w:vAlign w:val="center"/>
          </w:tcPr>
          <w:p w14:paraId="6B86FD89" w14:textId="7E4EE4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12.032</w:t>
            </w:r>
          </w:p>
        </w:tc>
        <w:tc>
          <w:tcPr>
            <w:tcW w:w="463" w:type="pct"/>
            <w:tcBorders>
              <w:top w:val="nil"/>
              <w:left w:val="single" w:sz="4" w:space="0" w:color="auto"/>
            </w:tcBorders>
            <w:noWrap/>
            <w:vAlign w:val="center"/>
          </w:tcPr>
          <w:p w14:paraId="34B97279" w14:textId="283621F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10.803</w:t>
            </w:r>
          </w:p>
        </w:tc>
        <w:tc>
          <w:tcPr>
            <w:tcW w:w="382" w:type="pct"/>
            <w:tcBorders>
              <w:top w:val="nil"/>
            </w:tcBorders>
            <w:noWrap/>
            <w:vAlign w:val="center"/>
          </w:tcPr>
          <w:p w14:paraId="49694F9E" w14:textId="2D4F789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2.040</w:t>
            </w:r>
          </w:p>
        </w:tc>
        <w:tc>
          <w:tcPr>
            <w:tcW w:w="415" w:type="pct"/>
            <w:tcBorders>
              <w:top w:val="nil"/>
            </w:tcBorders>
            <w:noWrap/>
            <w:vAlign w:val="center"/>
          </w:tcPr>
          <w:p w14:paraId="68203B0F" w14:textId="7C222D8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1.760</w:t>
            </w:r>
          </w:p>
        </w:tc>
        <w:tc>
          <w:tcPr>
            <w:tcW w:w="396" w:type="pct"/>
            <w:tcBorders>
              <w:top w:val="nil"/>
            </w:tcBorders>
            <w:noWrap/>
            <w:vAlign w:val="center"/>
          </w:tcPr>
          <w:p w14:paraId="3786A669" w14:textId="211D0CC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121</w:t>
            </w:r>
          </w:p>
        </w:tc>
        <w:tc>
          <w:tcPr>
            <w:tcW w:w="567" w:type="pct"/>
            <w:tcBorders>
              <w:top w:val="nil"/>
              <w:right w:val="single" w:sz="4" w:space="0" w:color="auto"/>
            </w:tcBorders>
            <w:noWrap/>
            <w:vAlign w:val="center"/>
          </w:tcPr>
          <w:p w14:paraId="43AADC91" w14:textId="0764FCA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6.882</w:t>
            </w:r>
          </w:p>
        </w:tc>
      </w:tr>
      <w:tr w:rsidR="004D6036" w:rsidRPr="003E70AB" w14:paraId="575D7333" w14:textId="77777777" w:rsidTr="005459D6">
        <w:trPr>
          <w:trHeight w:val="330"/>
        </w:trPr>
        <w:tc>
          <w:tcPr>
            <w:tcW w:w="346" w:type="pct"/>
            <w:vMerge/>
            <w:tcBorders>
              <w:left w:val="single" w:sz="4" w:space="0" w:color="auto"/>
              <w:right w:val="single" w:sz="4" w:space="0" w:color="auto"/>
            </w:tcBorders>
            <w:vAlign w:val="center"/>
          </w:tcPr>
          <w:p w14:paraId="011BA69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right w:val="single" w:sz="4" w:space="0" w:color="auto"/>
            </w:tcBorders>
            <w:noWrap/>
            <w:vAlign w:val="center"/>
          </w:tcPr>
          <w:p w14:paraId="1CD18B7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463" w:type="pct"/>
            <w:tcBorders>
              <w:top w:val="nil"/>
              <w:left w:val="single" w:sz="4" w:space="0" w:color="auto"/>
            </w:tcBorders>
            <w:noWrap/>
            <w:vAlign w:val="center"/>
          </w:tcPr>
          <w:p w14:paraId="2DDF89E7" w14:textId="5572D0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21.820</w:t>
            </w:r>
          </w:p>
        </w:tc>
        <w:tc>
          <w:tcPr>
            <w:tcW w:w="382" w:type="pct"/>
            <w:tcBorders>
              <w:top w:val="nil"/>
            </w:tcBorders>
            <w:noWrap/>
            <w:vAlign w:val="center"/>
          </w:tcPr>
          <w:p w14:paraId="73BA4110" w14:textId="3A0EA3C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2.754</w:t>
            </w:r>
          </w:p>
        </w:tc>
        <w:tc>
          <w:tcPr>
            <w:tcW w:w="415" w:type="pct"/>
            <w:tcBorders>
              <w:top w:val="nil"/>
            </w:tcBorders>
            <w:noWrap/>
            <w:vAlign w:val="center"/>
          </w:tcPr>
          <w:p w14:paraId="4B5EF8B6" w14:textId="31E8FAD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4.979</w:t>
            </w:r>
          </w:p>
        </w:tc>
        <w:tc>
          <w:tcPr>
            <w:tcW w:w="396" w:type="pct"/>
            <w:tcBorders>
              <w:top w:val="nil"/>
            </w:tcBorders>
            <w:noWrap/>
            <w:vAlign w:val="center"/>
          </w:tcPr>
          <w:p w14:paraId="157843F3" w14:textId="62ED7D1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2.031</w:t>
            </w:r>
          </w:p>
        </w:tc>
        <w:tc>
          <w:tcPr>
            <w:tcW w:w="568" w:type="pct"/>
            <w:tcBorders>
              <w:top w:val="nil"/>
              <w:right w:val="single" w:sz="4" w:space="0" w:color="auto"/>
            </w:tcBorders>
            <w:noWrap/>
            <w:vAlign w:val="center"/>
          </w:tcPr>
          <w:p w14:paraId="41D36EFC" w14:textId="7E1957A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12.055</w:t>
            </w:r>
          </w:p>
        </w:tc>
        <w:tc>
          <w:tcPr>
            <w:tcW w:w="463" w:type="pct"/>
            <w:tcBorders>
              <w:top w:val="nil"/>
              <w:left w:val="single" w:sz="4" w:space="0" w:color="auto"/>
            </w:tcBorders>
            <w:noWrap/>
            <w:vAlign w:val="center"/>
          </w:tcPr>
          <w:p w14:paraId="67558BBE" w14:textId="408F10E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10.740</w:t>
            </w:r>
          </w:p>
        </w:tc>
        <w:tc>
          <w:tcPr>
            <w:tcW w:w="382" w:type="pct"/>
            <w:tcBorders>
              <w:top w:val="nil"/>
            </w:tcBorders>
            <w:noWrap/>
            <w:vAlign w:val="center"/>
          </w:tcPr>
          <w:p w14:paraId="57DEDBD4" w14:textId="364106E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2.003</w:t>
            </w:r>
          </w:p>
        </w:tc>
        <w:tc>
          <w:tcPr>
            <w:tcW w:w="415" w:type="pct"/>
            <w:tcBorders>
              <w:top w:val="nil"/>
            </w:tcBorders>
            <w:noWrap/>
            <w:vAlign w:val="center"/>
          </w:tcPr>
          <w:p w14:paraId="1BA42BC2" w14:textId="3633024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1.751</w:t>
            </w:r>
          </w:p>
        </w:tc>
        <w:tc>
          <w:tcPr>
            <w:tcW w:w="396" w:type="pct"/>
            <w:tcBorders>
              <w:top w:val="nil"/>
            </w:tcBorders>
            <w:noWrap/>
            <w:vAlign w:val="center"/>
          </w:tcPr>
          <w:p w14:paraId="042F7FDB" w14:textId="0776596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106</w:t>
            </w:r>
          </w:p>
        </w:tc>
        <w:tc>
          <w:tcPr>
            <w:tcW w:w="567" w:type="pct"/>
            <w:tcBorders>
              <w:top w:val="nil"/>
              <w:right w:val="single" w:sz="4" w:space="0" w:color="auto"/>
            </w:tcBorders>
            <w:noWrap/>
            <w:vAlign w:val="center"/>
          </w:tcPr>
          <w:p w14:paraId="2D48A7E3" w14:textId="6A8C62C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6.880</w:t>
            </w:r>
          </w:p>
        </w:tc>
      </w:tr>
      <w:tr w:rsidR="004D6036" w:rsidRPr="003E70AB" w14:paraId="5D042C2C"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37194D29"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single" w:sz="4" w:space="0" w:color="auto"/>
              <w:right w:val="single" w:sz="4" w:space="0" w:color="auto"/>
            </w:tcBorders>
            <w:noWrap/>
            <w:vAlign w:val="center"/>
          </w:tcPr>
          <w:p w14:paraId="60B1EB5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249F6E4F" w14:textId="5072D1C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21.886</w:t>
            </w:r>
          </w:p>
        </w:tc>
        <w:tc>
          <w:tcPr>
            <w:tcW w:w="382" w:type="pct"/>
            <w:tcBorders>
              <w:top w:val="nil"/>
              <w:bottom w:val="single" w:sz="4" w:space="0" w:color="auto"/>
            </w:tcBorders>
            <w:noWrap/>
            <w:vAlign w:val="center"/>
          </w:tcPr>
          <w:p w14:paraId="13579B87" w14:textId="0518857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2.855</w:t>
            </w:r>
          </w:p>
        </w:tc>
        <w:tc>
          <w:tcPr>
            <w:tcW w:w="415" w:type="pct"/>
            <w:tcBorders>
              <w:top w:val="nil"/>
              <w:bottom w:val="single" w:sz="4" w:space="0" w:color="auto"/>
            </w:tcBorders>
            <w:noWrap/>
            <w:vAlign w:val="center"/>
          </w:tcPr>
          <w:p w14:paraId="22F640D1" w14:textId="66D1E0B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4.979</w:t>
            </w:r>
          </w:p>
        </w:tc>
        <w:tc>
          <w:tcPr>
            <w:tcW w:w="396" w:type="pct"/>
            <w:tcBorders>
              <w:top w:val="nil"/>
              <w:bottom w:val="single" w:sz="4" w:space="0" w:color="auto"/>
            </w:tcBorders>
            <w:noWrap/>
            <w:vAlign w:val="center"/>
          </w:tcPr>
          <w:p w14:paraId="5C21634C" w14:textId="69B64C3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2.057</w:t>
            </w:r>
          </w:p>
        </w:tc>
        <w:tc>
          <w:tcPr>
            <w:tcW w:w="568" w:type="pct"/>
            <w:tcBorders>
              <w:top w:val="nil"/>
              <w:bottom w:val="single" w:sz="4" w:space="0" w:color="auto"/>
              <w:right w:val="single" w:sz="4" w:space="0" w:color="auto"/>
            </w:tcBorders>
            <w:noWrap/>
            <w:vAlign w:val="center"/>
          </w:tcPr>
          <w:p w14:paraId="07EB3E7E" w14:textId="0EF0976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11.996</w:t>
            </w:r>
          </w:p>
        </w:tc>
        <w:tc>
          <w:tcPr>
            <w:tcW w:w="463" w:type="pct"/>
            <w:tcBorders>
              <w:top w:val="nil"/>
              <w:left w:val="single" w:sz="4" w:space="0" w:color="auto"/>
              <w:bottom w:val="single" w:sz="4" w:space="0" w:color="auto"/>
            </w:tcBorders>
            <w:noWrap/>
            <w:vAlign w:val="center"/>
          </w:tcPr>
          <w:p w14:paraId="66C9201E" w14:textId="35848BB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10.834</w:t>
            </w:r>
          </w:p>
        </w:tc>
        <w:tc>
          <w:tcPr>
            <w:tcW w:w="382" w:type="pct"/>
            <w:tcBorders>
              <w:top w:val="nil"/>
              <w:bottom w:val="single" w:sz="4" w:space="0" w:color="auto"/>
            </w:tcBorders>
            <w:noWrap/>
            <w:vAlign w:val="center"/>
          </w:tcPr>
          <w:p w14:paraId="4CE20F84" w14:textId="5BE1A66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1.957</w:t>
            </w:r>
          </w:p>
        </w:tc>
        <w:tc>
          <w:tcPr>
            <w:tcW w:w="415" w:type="pct"/>
            <w:tcBorders>
              <w:top w:val="nil"/>
              <w:bottom w:val="single" w:sz="4" w:space="0" w:color="auto"/>
            </w:tcBorders>
            <w:noWrap/>
            <w:vAlign w:val="center"/>
          </w:tcPr>
          <w:p w14:paraId="177A1505" w14:textId="21758C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1.833</w:t>
            </w:r>
          </w:p>
        </w:tc>
        <w:tc>
          <w:tcPr>
            <w:tcW w:w="396" w:type="pct"/>
            <w:tcBorders>
              <w:top w:val="nil"/>
              <w:bottom w:val="single" w:sz="4" w:space="0" w:color="auto"/>
            </w:tcBorders>
            <w:noWrap/>
            <w:vAlign w:val="center"/>
          </w:tcPr>
          <w:p w14:paraId="41852108" w14:textId="7A386FE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104</w:t>
            </w:r>
          </w:p>
        </w:tc>
        <w:tc>
          <w:tcPr>
            <w:tcW w:w="567" w:type="pct"/>
            <w:tcBorders>
              <w:top w:val="nil"/>
              <w:bottom w:val="single" w:sz="4" w:space="0" w:color="auto"/>
              <w:right w:val="single" w:sz="4" w:space="0" w:color="auto"/>
            </w:tcBorders>
            <w:noWrap/>
            <w:vAlign w:val="center"/>
          </w:tcPr>
          <w:p w14:paraId="2B50FCEF" w14:textId="160A30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6.940</w:t>
            </w:r>
          </w:p>
        </w:tc>
      </w:tr>
      <w:tr w:rsidR="004D6036" w:rsidRPr="003E70AB" w14:paraId="03DCDFDE" w14:textId="77777777" w:rsidTr="005459D6">
        <w:trPr>
          <w:trHeight w:val="330"/>
        </w:trPr>
        <w:tc>
          <w:tcPr>
            <w:tcW w:w="346" w:type="pct"/>
            <w:vMerge w:val="restart"/>
            <w:tcBorders>
              <w:top w:val="single" w:sz="4" w:space="0" w:color="auto"/>
              <w:left w:val="single" w:sz="4" w:space="0" w:color="auto"/>
              <w:right w:val="single" w:sz="4" w:space="0" w:color="auto"/>
            </w:tcBorders>
            <w:vAlign w:val="center"/>
          </w:tcPr>
          <w:p w14:paraId="51C11846" w14:textId="4F6C833F" w:rsidR="004D6036" w:rsidRPr="003E70AB" w:rsidRDefault="004D6036" w:rsidP="004D6036">
            <w:pPr>
              <w:spacing w:after="0" w:line="240" w:lineRule="auto"/>
              <w:jc w:val="left"/>
              <w:rPr>
                <w:rFonts w:ascii="Calibri" w:eastAsia="Times New Roman" w:hAnsi="Calibri" w:cs="Calibri"/>
                <w:color w:val="000000"/>
                <w:lang w:val="en-US"/>
              </w:rPr>
            </w:pPr>
            <w:r>
              <w:rPr>
                <w:rFonts w:ascii="Calibri" w:eastAsia="Times New Roman" w:hAnsi="Calibri" w:cs="Calibri"/>
                <w:color w:val="000000"/>
                <w:lang w:val="en-US"/>
              </w:rPr>
              <w:t>2025</w:t>
            </w:r>
          </w:p>
        </w:tc>
        <w:tc>
          <w:tcPr>
            <w:tcW w:w="207" w:type="pct"/>
            <w:tcBorders>
              <w:top w:val="single" w:sz="4" w:space="0" w:color="auto"/>
              <w:left w:val="single" w:sz="4" w:space="0" w:color="auto"/>
              <w:bottom w:val="nil"/>
              <w:right w:val="single" w:sz="4" w:space="0" w:color="auto"/>
            </w:tcBorders>
            <w:noWrap/>
            <w:vAlign w:val="center"/>
          </w:tcPr>
          <w:p w14:paraId="77CD187B" w14:textId="3515C926" w:rsidR="004D6036" w:rsidRDefault="004D6036" w:rsidP="004D6036">
            <w:pPr>
              <w:spacing w:after="0" w:line="240" w:lineRule="auto"/>
              <w:jc w:val="center"/>
              <w:rPr>
                <w:rFonts w:ascii="Calibri" w:hAnsi="Calibri" w:cs="Calibri"/>
                <w:color w:val="000000"/>
              </w:rPr>
            </w:pPr>
            <w:r>
              <w:rPr>
                <w:rFonts w:ascii="Calibri" w:hAnsi="Calibri" w:cs="Calibri"/>
                <w:color w:val="000000"/>
              </w:rPr>
              <w:t>I</w:t>
            </w:r>
          </w:p>
        </w:tc>
        <w:tc>
          <w:tcPr>
            <w:tcW w:w="463" w:type="pct"/>
            <w:tcBorders>
              <w:top w:val="single" w:sz="4" w:space="0" w:color="auto"/>
              <w:left w:val="single" w:sz="4" w:space="0" w:color="auto"/>
              <w:bottom w:val="nil"/>
            </w:tcBorders>
            <w:noWrap/>
            <w:vAlign w:val="center"/>
          </w:tcPr>
          <w:p w14:paraId="12312BD6" w14:textId="225723CD" w:rsidR="004D6036" w:rsidRDefault="004D6036" w:rsidP="004D6036">
            <w:pPr>
              <w:spacing w:after="0" w:line="240" w:lineRule="auto"/>
              <w:jc w:val="center"/>
              <w:rPr>
                <w:rFonts w:ascii="Calibri" w:hAnsi="Calibri" w:cs="Calibri"/>
                <w:color w:val="000000"/>
              </w:rPr>
            </w:pPr>
            <w:r>
              <w:rPr>
                <w:rFonts w:ascii="Calibri" w:hAnsi="Calibri" w:cs="Calibri"/>
                <w:color w:val="000000"/>
              </w:rPr>
              <w:t>21.770</w:t>
            </w:r>
          </w:p>
        </w:tc>
        <w:tc>
          <w:tcPr>
            <w:tcW w:w="382" w:type="pct"/>
            <w:tcBorders>
              <w:top w:val="single" w:sz="4" w:space="0" w:color="auto"/>
              <w:bottom w:val="nil"/>
            </w:tcBorders>
            <w:noWrap/>
            <w:vAlign w:val="center"/>
          </w:tcPr>
          <w:p w14:paraId="036B5BAE" w14:textId="5867846B" w:rsidR="004D6036" w:rsidRDefault="004D6036" w:rsidP="004D6036">
            <w:pPr>
              <w:spacing w:after="0" w:line="240" w:lineRule="auto"/>
              <w:jc w:val="center"/>
              <w:rPr>
                <w:rFonts w:ascii="Calibri" w:hAnsi="Calibri" w:cs="Calibri"/>
                <w:color w:val="000000"/>
              </w:rPr>
            </w:pPr>
            <w:r>
              <w:rPr>
                <w:rFonts w:ascii="Calibri" w:hAnsi="Calibri" w:cs="Calibri"/>
                <w:color w:val="000000"/>
              </w:rPr>
              <w:t>2.708</w:t>
            </w:r>
          </w:p>
        </w:tc>
        <w:tc>
          <w:tcPr>
            <w:tcW w:w="415" w:type="pct"/>
            <w:tcBorders>
              <w:top w:val="single" w:sz="4" w:space="0" w:color="auto"/>
              <w:bottom w:val="nil"/>
            </w:tcBorders>
            <w:noWrap/>
            <w:vAlign w:val="center"/>
          </w:tcPr>
          <w:p w14:paraId="48A8D8C2" w14:textId="0F09C002" w:rsidR="004D6036" w:rsidRDefault="004D6036" w:rsidP="004D6036">
            <w:pPr>
              <w:spacing w:after="0" w:line="240" w:lineRule="auto"/>
              <w:jc w:val="center"/>
              <w:rPr>
                <w:rFonts w:ascii="Calibri" w:hAnsi="Calibri" w:cs="Calibri"/>
                <w:color w:val="000000"/>
              </w:rPr>
            </w:pPr>
            <w:r>
              <w:rPr>
                <w:rFonts w:ascii="Calibri" w:hAnsi="Calibri" w:cs="Calibri"/>
                <w:color w:val="000000"/>
              </w:rPr>
              <w:t>4.999</w:t>
            </w:r>
          </w:p>
        </w:tc>
        <w:tc>
          <w:tcPr>
            <w:tcW w:w="396" w:type="pct"/>
            <w:tcBorders>
              <w:top w:val="single" w:sz="4" w:space="0" w:color="auto"/>
              <w:bottom w:val="nil"/>
            </w:tcBorders>
            <w:noWrap/>
            <w:vAlign w:val="center"/>
          </w:tcPr>
          <w:p w14:paraId="10906D4F" w14:textId="20EFDD23" w:rsidR="004D6036" w:rsidRDefault="004D6036" w:rsidP="004D6036">
            <w:pPr>
              <w:spacing w:after="0" w:line="240" w:lineRule="auto"/>
              <w:jc w:val="center"/>
              <w:rPr>
                <w:rFonts w:ascii="Calibri" w:hAnsi="Calibri" w:cs="Calibri"/>
                <w:color w:val="000000"/>
              </w:rPr>
            </w:pPr>
            <w:r>
              <w:rPr>
                <w:rFonts w:ascii="Calibri" w:hAnsi="Calibri" w:cs="Calibri"/>
                <w:color w:val="000000"/>
              </w:rPr>
              <w:t>2.059</w:t>
            </w:r>
          </w:p>
        </w:tc>
        <w:tc>
          <w:tcPr>
            <w:tcW w:w="568" w:type="pct"/>
            <w:tcBorders>
              <w:top w:val="single" w:sz="4" w:space="0" w:color="auto"/>
              <w:bottom w:val="nil"/>
              <w:right w:val="single" w:sz="4" w:space="0" w:color="auto"/>
            </w:tcBorders>
            <w:noWrap/>
            <w:vAlign w:val="center"/>
          </w:tcPr>
          <w:p w14:paraId="0FBE3995" w14:textId="7518BDE3" w:rsidR="004D6036" w:rsidRDefault="004D6036" w:rsidP="004D6036">
            <w:pPr>
              <w:spacing w:after="0" w:line="240" w:lineRule="auto"/>
              <w:jc w:val="center"/>
              <w:rPr>
                <w:rFonts w:ascii="Calibri" w:hAnsi="Calibri" w:cs="Calibri"/>
                <w:color w:val="000000"/>
              </w:rPr>
            </w:pPr>
            <w:r>
              <w:rPr>
                <w:rFonts w:ascii="Calibri" w:hAnsi="Calibri" w:cs="Calibri"/>
                <w:color w:val="000000"/>
              </w:rPr>
              <w:t>12.004</w:t>
            </w:r>
          </w:p>
        </w:tc>
        <w:tc>
          <w:tcPr>
            <w:tcW w:w="463" w:type="pct"/>
            <w:tcBorders>
              <w:top w:val="single" w:sz="4" w:space="0" w:color="auto"/>
              <w:left w:val="single" w:sz="4" w:space="0" w:color="auto"/>
              <w:bottom w:val="nil"/>
            </w:tcBorders>
            <w:noWrap/>
            <w:vAlign w:val="center"/>
          </w:tcPr>
          <w:p w14:paraId="0FB3C05B" w14:textId="28E89790" w:rsidR="004D6036" w:rsidRDefault="004D6036" w:rsidP="004D6036">
            <w:pPr>
              <w:spacing w:after="0" w:line="240" w:lineRule="auto"/>
              <w:jc w:val="center"/>
              <w:rPr>
                <w:rFonts w:ascii="Calibri" w:hAnsi="Calibri" w:cs="Calibri"/>
                <w:color w:val="000000"/>
              </w:rPr>
            </w:pPr>
            <w:r>
              <w:rPr>
                <w:rFonts w:ascii="Calibri" w:hAnsi="Calibri" w:cs="Calibri"/>
                <w:color w:val="000000"/>
              </w:rPr>
              <w:t>10.768</w:t>
            </w:r>
          </w:p>
        </w:tc>
        <w:tc>
          <w:tcPr>
            <w:tcW w:w="382" w:type="pct"/>
            <w:tcBorders>
              <w:top w:val="single" w:sz="4" w:space="0" w:color="auto"/>
              <w:bottom w:val="nil"/>
            </w:tcBorders>
            <w:noWrap/>
            <w:vAlign w:val="center"/>
          </w:tcPr>
          <w:p w14:paraId="7DE71183" w14:textId="0EA0F5C5" w:rsidR="004D6036" w:rsidRDefault="004D6036" w:rsidP="004D6036">
            <w:pPr>
              <w:spacing w:after="0" w:line="240" w:lineRule="auto"/>
              <w:jc w:val="center"/>
              <w:rPr>
                <w:rFonts w:ascii="Calibri" w:hAnsi="Calibri" w:cs="Calibri"/>
                <w:color w:val="000000"/>
              </w:rPr>
            </w:pPr>
            <w:r>
              <w:rPr>
                <w:rFonts w:ascii="Calibri" w:hAnsi="Calibri" w:cs="Calibri"/>
                <w:color w:val="000000"/>
              </w:rPr>
              <w:t>1.924</w:t>
            </w:r>
          </w:p>
        </w:tc>
        <w:tc>
          <w:tcPr>
            <w:tcW w:w="415" w:type="pct"/>
            <w:tcBorders>
              <w:top w:val="single" w:sz="4" w:space="0" w:color="auto"/>
              <w:bottom w:val="nil"/>
            </w:tcBorders>
            <w:noWrap/>
            <w:vAlign w:val="center"/>
          </w:tcPr>
          <w:p w14:paraId="2497C01C" w14:textId="5BF9B433" w:rsidR="004D6036" w:rsidRDefault="004D6036" w:rsidP="004D6036">
            <w:pPr>
              <w:spacing w:after="0" w:line="240" w:lineRule="auto"/>
              <w:jc w:val="center"/>
              <w:rPr>
                <w:rFonts w:ascii="Calibri" w:hAnsi="Calibri" w:cs="Calibri"/>
                <w:color w:val="000000"/>
              </w:rPr>
            </w:pPr>
            <w:r>
              <w:rPr>
                <w:rFonts w:ascii="Calibri" w:hAnsi="Calibri" w:cs="Calibri"/>
                <w:color w:val="000000"/>
              </w:rPr>
              <w:t>1.752</w:t>
            </w:r>
          </w:p>
        </w:tc>
        <w:tc>
          <w:tcPr>
            <w:tcW w:w="396" w:type="pct"/>
            <w:tcBorders>
              <w:top w:val="single" w:sz="4" w:space="0" w:color="auto"/>
              <w:bottom w:val="nil"/>
            </w:tcBorders>
            <w:noWrap/>
            <w:vAlign w:val="center"/>
          </w:tcPr>
          <w:p w14:paraId="6CB1ACD7" w14:textId="5A18F779" w:rsidR="004D6036" w:rsidRDefault="004D6036" w:rsidP="004D6036">
            <w:pPr>
              <w:spacing w:after="0" w:line="240" w:lineRule="auto"/>
              <w:jc w:val="center"/>
              <w:rPr>
                <w:rFonts w:ascii="Calibri" w:hAnsi="Calibri" w:cs="Calibri"/>
                <w:color w:val="000000"/>
              </w:rPr>
            </w:pPr>
            <w:r>
              <w:rPr>
                <w:rFonts w:ascii="Calibri" w:hAnsi="Calibri" w:cs="Calibri"/>
                <w:color w:val="000000"/>
              </w:rPr>
              <w:t>115</w:t>
            </w:r>
          </w:p>
        </w:tc>
        <w:tc>
          <w:tcPr>
            <w:tcW w:w="567" w:type="pct"/>
            <w:tcBorders>
              <w:top w:val="single" w:sz="4" w:space="0" w:color="auto"/>
              <w:bottom w:val="nil"/>
              <w:right w:val="single" w:sz="4" w:space="0" w:color="auto"/>
            </w:tcBorders>
            <w:noWrap/>
            <w:vAlign w:val="center"/>
          </w:tcPr>
          <w:p w14:paraId="7740968F" w14:textId="05E827A9" w:rsidR="004D6036" w:rsidRDefault="004D6036" w:rsidP="004D6036">
            <w:pPr>
              <w:spacing w:after="0" w:line="240" w:lineRule="auto"/>
              <w:jc w:val="center"/>
              <w:rPr>
                <w:rFonts w:ascii="Calibri" w:hAnsi="Calibri" w:cs="Calibri"/>
                <w:color w:val="000000"/>
              </w:rPr>
            </w:pPr>
            <w:r>
              <w:rPr>
                <w:rFonts w:ascii="Calibri" w:hAnsi="Calibri" w:cs="Calibri"/>
                <w:color w:val="000000"/>
              </w:rPr>
              <w:t>6.976</w:t>
            </w:r>
          </w:p>
        </w:tc>
      </w:tr>
      <w:tr w:rsidR="004D6036" w:rsidRPr="003E70AB" w14:paraId="5CE80DF7" w14:textId="77777777" w:rsidTr="005459D6">
        <w:trPr>
          <w:trHeight w:val="330"/>
        </w:trPr>
        <w:tc>
          <w:tcPr>
            <w:tcW w:w="346" w:type="pct"/>
            <w:vMerge/>
            <w:tcBorders>
              <w:left w:val="single" w:sz="4" w:space="0" w:color="auto"/>
              <w:right w:val="single" w:sz="4" w:space="0" w:color="auto"/>
            </w:tcBorders>
            <w:vAlign w:val="center"/>
          </w:tcPr>
          <w:p w14:paraId="4B84FB20" w14:textId="72BCC8B4"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nil"/>
              <w:right w:val="single" w:sz="4" w:space="0" w:color="auto"/>
            </w:tcBorders>
            <w:noWrap/>
            <w:vAlign w:val="center"/>
          </w:tcPr>
          <w:p w14:paraId="47A2CC4C" w14:textId="1FD29272" w:rsidR="004D6036" w:rsidRDefault="004D6036" w:rsidP="004D6036">
            <w:pPr>
              <w:spacing w:after="0" w:line="240" w:lineRule="auto"/>
              <w:jc w:val="center"/>
              <w:rPr>
                <w:rFonts w:ascii="Calibri" w:hAnsi="Calibri" w:cs="Calibri"/>
                <w:color w:val="000000"/>
              </w:rPr>
            </w:pPr>
            <w:r>
              <w:rPr>
                <w:rFonts w:ascii="Calibri" w:hAnsi="Calibri" w:cs="Calibri"/>
                <w:color w:val="000000"/>
              </w:rPr>
              <w:t>II</w:t>
            </w:r>
          </w:p>
        </w:tc>
        <w:tc>
          <w:tcPr>
            <w:tcW w:w="463" w:type="pct"/>
            <w:tcBorders>
              <w:top w:val="nil"/>
              <w:left w:val="single" w:sz="4" w:space="0" w:color="auto"/>
              <w:bottom w:val="nil"/>
            </w:tcBorders>
            <w:noWrap/>
            <w:vAlign w:val="center"/>
          </w:tcPr>
          <w:p w14:paraId="4B845900" w14:textId="3F9D768B" w:rsidR="004D6036" w:rsidRDefault="004D6036" w:rsidP="004D6036">
            <w:pPr>
              <w:spacing w:after="0" w:line="240" w:lineRule="auto"/>
              <w:jc w:val="center"/>
              <w:rPr>
                <w:rFonts w:ascii="Calibri" w:hAnsi="Calibri" w:cs="Calibri"/>
                <w:color w:val="000000"/>
              </w:rPr>
            </w:pPr>
            <w:r>
              <w:rPr>
                <w:rFonts w:ascii="Calibri" w:hAnsi="Calibri" w:cs="Calibri"/>
                <w:color w:val="000000"/>
              </w:rPr>
              <w:t>21.735</w:t>
            </w:r>
          </w:p>
        </w:tc>
        <w:tc>
          <w:tcPr>
            <w:tcW w:w="382" w:type="pct"/>
            <w:tcBorders>
              <w:top w:val="nil"/>
              <w:bottom w:val="nil"/>
            </w:tcBorders>
            <w:noWrap/>
            <w:vAlign w:val="center"/>
          </w:tcPr>
          <w:p w14:paraId="2F57233A" w14:textId="336DCAF7" w:rsidR="004D6036" w:rsidRDefault="004D6036" w:rsidP="004D6036">
            <w:pPr>
              <w:spacing w:after="0" w:line="240" w:lineRule="auto"/>
              <w:jc w:val="center"/>
              <w:rPr>
                <w:rFonts w:ascii="Calibri" w:hAnsi="Calibri" w:cs="Calibri"/>
                <w:color w:val="000000"/>
              </w:rPr>
            </w:pPr>
            <w:r>
              <w:rPr>
                <w:rFonts w:ascii="Calibri" w:hAnsi="Calibri" w:cs="Calibri"/>
                <w:color w:val="000000"/>
              </w:rPr>
              <w:t>2.664</w:t>
            </w:r>
          </w:p>
        </w:tc>
        <w:tc>
          <w:tcPr>
            <w:tcW w:w="415" w:type="pct"/>
            <w:tcBorders>
              <w:top w:val="nil"/>
              <w:bottom w:val="nil"/>
            </w:tcBorders>
            <w:noWrap/>
            <w:vAlign w:val="center"/>
          </w:tcPr>
          <w:p w14:paraId="3CEF33D3" w14:textId="08A8929C" w:rsidR="004D6036" w:rsidRDefault="004D6036" w:rsidP="004D6036">
            <w:pPr>
              <w:spacing w:after="0" w:line="240" w:lineRule="auto"/>
              <w:jc w:val="center"/>
              <w:rPr>
                <w:rFonts w:ascii="Calibri" w:hAnsi="Calibri" w:cs="Calibri"/>
                <w:color w:val="000000"/>
              </w:rPr>
            </w:pPr>
            <w:r>
              <w:rPr>
                <w:rFonts w:ascii="Calibri" w:hAnsi="Calibri" w:cs="Calibri"/>
                <w:color w:val="000000"/>
              </w:rPr>
              <w:t>4.917</w:t>
            </w:r>
          </w:p>
        </w:tc>
        <w:tc>
          <w:tcPr>
            <w:tcW w:w="396" w:type="pct"/>
            <w:tcBorders>
              <w:top w:val="nil"/>
              <w:bottom w:val="nil"/>
            </w:tcBorders>
            <w:noWrap/>
            <w:vAlign w:val="center"/>
          </w:tcPr>
          <w:p w14:paraId="3FA3F1A1" w14:textId="02A60E52" w:rsidR="004D6036" w:rsidRDefault="004D6036" w:rsidP="004D6036">
            <w:pPr>
              <w:spacing w:after="0" w:line="240" w:lineRule="auto"/>
              <w:jc w:val="center"/>
              <w:rPr>
                <w:rFonts w:ascii="Calibri" w:hAnsi="Calibri" w:cs="Calibri"/>
                <w:color w:val="000000"/>
              </w:rPr>
            </w:pPr>
            <w:r>
              <w:rPr>
                <w:rFonts w:ascii="Calibri" w:hAnsi="Calibri" w:cs="Calibri"/>
                <w:color w:val="000000"/>
              </w:rPr>
              <w:t>2.088</w:t>
            </w:r>
          </w:p>
        </w:tc>
        <w:tc>
          <w:tcPr>
            <w:tcW w:w="568" w:type="pct"/>
            <w:tcBorders>
              <w:top w:val="nil"/>
              <w:bottom w:val="nil"/>
              <w:right w:val="single" w:sz="4" w:space="0" w:color="auto"/>
            </w:tcBorders>
            <w:noWrap/>
            <w:vAlign w:val="center"/>
          </w:tcPr>
          <w:p w14:paraId="0F798E60" w14:textId="49E84CED" w:rsidR="004D6036" w:rsidRDefault="004D6036" w:rsidP="004D6036">
            <w:pPr>
              <w:spacing w:after="0" w:line="240" w:lineRule="auto"/>
              <w:jc w:val="center"/>
              <w:rPr>
                <w:rFonts w:ascii="Calibri" w:hAnsi="Calibri" w:cs="Calibri"/>
                <w:color w:val="000000"/>
              </w:rPr>
            </w:pPr>
            <w:r>
              <w:rPr>
                <w:rFonts w:ascii="Calibri" w:hAnsi="Calibri" w:cs="Calibri"/>
                <w:color w:val="000000"/>
              </w:rPr>
              <w:t>12.067</w:t>
            </w:r>
          </w:p>
        </w:tc>
        <w:tc>
          <w:tcPr>
            <w:tcW w:w="463" w:type="pct"/>
            <w:tcBorders>
              <w:top w:val="nil"/>
              <w:left w:val="single" w:sz="4" w:space="0" w:color="auto"/>
              <w:bottom w:val="nil"/>
            </w:tcBorders>
            <w:noWrap/>
            <w:vAlign w:val="center"/>
          </w:tcPr>
          <w:p w14:paraId="4557A708" w14:textId="64CE20D5" w:rsidR="004D6036" w:rsidRDefault="004D6036" w:rsidP="004D6036">
            <w:pPr>
              <w:spacing w:after="0" w:line="240" w:lineRule="auto"/>
              <w:jc w:val="center"/>
              <w:rPr>
                <w:rFonts w:ascii="Calibri" w:hAnsi="Calibri" w:cs="Calibri"/>
                <w:color w:val="000000"/>
              </w:rPr>
            </w:pPr>
            <w:r>
              <w:rPr>
                <w:rFonts w:ascii="Calibri" w:hAnsi="Calibri" w:cs="Calibri"/>
                <w:color w:val="000000"/>
              </w:rPr>
              <w:t>10.768</w:t>
            </w:r>
          </w:p>
        </w:tc>
        <w:tc>
          <w:tcPr>
            <w:tcW w:w="382" w:type="pct"/>
            <w:tcBorders>
              <w:top w:val="nil"/>
              <w:bottom w:val="nil"/>
            </w:tcBorders>
            <w:noWrap/>
            <w:vAlign w:val="center"/>
          </w:tcPr>
          <w:p w14:paraId="4EAFB38C" w14:textId="55B4487E" w:rsidR="004D6036" w:rsidRDefault="004D6036" w:rsidP="004D6036">
            <w:pPr>
              <w:spacing w:after="0" w:line="240" w:lineRule="auto"/>
              <w:jc w:val="center"/>
              <w:rPr>
                <w:rFonts w:ascii="Calibri" w:hAnsi="Calibri" w:cs="Calibri"/>
                <w:color w:val="000000"/>
              </w:rPr>
            </w:pPr>
            <w:r>
              <w:rPr>
                <w:rFonts w:ascii="Calibri" w:hAnsi="Calibri" w:cs="Calibri"/>
                <w:color w:val="000000"/>
              </w:rPr>
              <w:t>1.869</w:t>
            </w:r>
          </w:p>
        </w:tc>
        <w:tc>
          <w:tcPr>
            <w:tcW w:w="415" w:type="pct"/>
            <w:tcBorders>
              <w:top w:val="nil"/>
              <w:bottom w:val="nil"/>
            </w:tcBorders>
            <w:noWrap/>
            <w:vAlign w:val="center"/>
          </w:tcPr>
          <w:p w14:paraId="4587F34D" w14:textId="4ACAE58C" w:rsidR="004D6036" w:rsidRDefault="004D6036" w:rsidP="004D6036">
            <w:pPr>
              <w:spacing w:after="0" w:line="240" w:lineRule="auto"/>
              <w:jc w:val="center"/>
              <w:rPr>
                <w:rFonts w:ascii="Calibri" w:hAnsi="Calibri" w:cs="Calibri"/>
                <w:color w:val="000000"/>
              </w:rPr>
            </w:pPr>
            <w:r>
              <w:rPr>
                <w:rFonts w:ascii="Calibri" w:hAnsi="Calibri" w:cs="Calibri"/>
                <w:color w:val="000000"/>
              </w:rPr>
              <w:t>1.679</w:t>
            </w:r>
          </w:p>
        </w:tc>
        <w:tc>
          <w:tcPr>
            <w:tcW w:w="396" w:type="pct"/>
            <w:tcBorders>
              <w:top w:val="nil"/>
              <w:bottom w:val="nil"/>
            </w:tcBorders>
            <w:noWrap/>
            <w:vAlign w:val="center"/>
          </w:tcPr>
          <w:p w14:paraId="0B8DAAF7" w14:textId="5B1A8627" w:rsidR="004D6036" w:rsidRDefault="004D6036" w:rsidP="004D6036">
            <w:pPr>
              <w:spacing w:after="0" w:line="240" w:lineRule="auto"/>
              <w:jc w:val="center"/>
              <w:rPr>
                <w:rFonts w:ascii="Calibri" w:hAnsi="Calibri" w:cs="Calibri"/>
                <w:color w:val="000000"/>
              </w:rPr>
            </w:pPr>
            <w:r>
              <w:rPr>
                <w:rFonts w:ascii="Calibri" w:hAnsi="Calibri" w:cs="Calibri"/>
                <w:color w:val="000000"/>
              </w:rPr>
              <w:t>128</w:t>
            </w:r>
          </w:p>
        </w:tc>
        <w:tc>
          <w:tcPr>
            <w:tcW w:w="567" w:type="pct"/>
            <w:tcBorders>
              <w:top w:val="nil"/>
              <w:bottom w:val="nil"/>
              <w:right w:val="single" w:sz="4" w:space="0" w:color="auto"/>
            </w:tcBorders>
            <w:noWrap/>
            <w:vAlign w:val="center"/>
          </w:tcPr>
          <w:p w14:paraId="54E47EFA" w14:textId="515D97DC" w:rsidR="004D6036" w:rsidRDefault="004D6036" w:rsidP="004D6036">
            <w:pPr>
              <w:spacing w:after="0" w:line="240" w:lineRule="auto"/>
              <w:jc w:val="center"/>
              <w:rPr>
                <w:rFonts w:ascii="Calibri" w:hAnsi="Calibri" w:cs="Calibri"/>
                <w:color w:val="000000"/>
              </w:rPr>
            </w:pPr>
            <w:r>
              <w:rPr>
                <w:rFonts w:ascii="Calibri" w:hAnsi="Calibri" w:cs="Calibri"/>
                <w:color w:val="000000"/>
              </w:rPr>
              <w:t>7.093</w:t>
            </w:r>
          </w:p>
        </w:tc>
      </w:tr>
      <w:tr w:rsidR="004D6036" w:rsidRPr="003E70AB" w14:paraId="304AE679" w14:textId="77777777" w:rsidTr="005459D6">
        <w:trPr>
          <w:trHeight w:val="330"/>
        </w:trPr>
        <w:tc>
          <w:tcPr>
            <w:tcW w:w="346" w:type="pct"/>
            <w:vMerge/>
            <w:tcBorders>
              <w:left w:val="single" w:sz="4" w:space="0" w:color="auto"/>
              <w:right w:val="single" w:sz="4" w:space="0" w:color="auto"/>
            </w:tcBorders>
            <w:vAlign w:val="center"/>
          </w:tcPr>
          <w:p w14:paraId="4D6CB21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nil"/>
              <w:right w:val="single" w:sz="4" w:space="0" w:color="auto"/>
            </w:tcBorders>
            <w:noWrap/>
            <w:vAlign w:val="center"/>
          </w:tcPr>
          <w:p w14:paraId="5DF8213F" w14:textId="6C48D882" w:rsidR="004D6036" w:rsidRDefault="004D6036" w:rsidP="004D6036">
            <w:pPr>
              <w:spacing w:after="0" w:line="240" w:lineRule="auto"/>
              <w:jc w:val="center"/>
              <w:rPr>
                <w:rFonts w:ascii="Calibri" w:hAnsi="Calibri" w:cs="Calibri"/>
                <w:color w:val="000000"/>
              </w:rPr>
            </w:pPr>
            <w:r>
              <w:rPr>
                <w:rFonts w:ascii="Calibri" w:hAnsi="Calibri" w:cs="Calibri"/>
                <w:color w:val="000000"/>
              </w:rPr>
              <w:t>III</w:t>
            </w:r>
          </w:p>
        </w:tc>
        <w:tc>
          <w:tcPr>
            <w:tcW w:w="463" w:type="pct"/>
            <w:tcBorders>
              <w:top w:val="nil"/>
              <w:left w:val="single" w:sz="4" w:space="0" w:color="auto"/>
              <w:bottom w:val="nil"/>
            </w:tcBorders>
            <w:noWrap/>
            <w:vAlign w:val="center"/>
          </w:tcPr>
          <w:p w14:paraId="13205D62" w14:textId="6BA90810" w:rsidR="004D6036" w:rsidRDefault="004D6036" w:rsidP="004D6036">
            <w:pPr>
              <w:spacing w:after="0" w:line="240" w:lineRule="auto"/>
              <w:jc w:val="center"/>
              <w:rPr>
                <w:rFonts w:ascii="Calibri" w:hAnsi="Calibri" w:cs="Calibri"/>
                <w:color w:val="000000"/>
              </w:rPr>
            </w:pPr>
            <w:r>
              <w:rPr>
                <w:rFonts w:ascii="Calibri" w:hAnsi="Calibri" w:cs="Calibri"/>
                <w:color w:val="000000"/>
              </w:rPr>
              <w:t>21.803</w:t>
            </w:r>
          </w:p>
        </w:tc>
        <w:tc>
          <w:tcPr>
            <w:tcW w:w="382" w:type="pct"/>
            <w:tcBorders>
              <w:top w:val="nil"/>
              <w:bottom w:val="nil"/>
            </w:tcBorders>
            <w:noWrap/>
            <w:vAlign w:val="center"/>
          </w:tcPr>
          <w:p w14:paraId="5BAB36DE" w14:textId="7F41310C" w:rsidR="004D6036" w:rsidRDefault="004D6036" w:rsidP="004D6036">
            <w:pPr>
              <w:spacing w:after="0" w:line="240" w:lineRule="auto"/>
              <w:jc w:val="center"/>
              <w:rPr>
                <w:rFonts w:ascii="Calibri" w:hAnsi="Calibri" w:cs="Calibri"/>
                <w:color w:val="000000"/>
              </w:rPr>
            </w:pPr>
            <w:r>
              <w:rPr>
                <w:rFonts w:ascii="Calibri" w:hAnsi="Calibri" w:cs="Calibri"/>
                <w:color w:val="000000"/>
              </w:rPr>
              <w:t>2.691</w:t>
            </w:r>
          </w:p>
        </w:tc>
        <w:tc>
          <w:tcPr>
            <w:tcW w:w="415" w:type="pct"/>
            <w:tcBorders>
              <w:top w:val="nil"/>
              <w:bottom w:val="nil"/>
            </w:tcBorders>
            <w:noWrap/>
            <w:vAlign w:val="center"/>
          </w:tcPr>
          <w:p w14:paraId="5264BA50" w14:textId="3BAB608C" w:rsidR="004D6036" w:rsidRDefault="004D6036" w:rsidP="004D6036">
            <w:pPr>
              <w:spacing w:after="0" w:line="240" w:lineRule="auto"/>
              <w:jc w:val="center"/>
              <w:rPr>
                <w:rFonts w:ascii="Calibri" w:hAnsi="Calibri" w:cs="Calibri"/>
                <w:color w:val="000000"/>
              </w:rPr>
            </w:pPr>
            <w:r>
              <w:rPr>
                <w:rFonts w:ascii="Calibri" w:hAnsi="Calibri" w:cs="Calibri"/>
                <w:color w:val="000000"/>
              </w:rPr>
              <w:t>4.876</w:t>
            </w:r>
          </w:p>
        </w:tc>
        <w:tc>
          <w:tcPr>
            <w:tcW w:w="396" w:type="pct"/>
            <w:tcBorders>
              <w:top w:val="nil"/>
              <w:bottom w:val="nil"/>
            </w:tcBorders>
            <w:noWrap/>
            <w:vAlign w:val="center"/>
          </w:tcPr>
          <w:p w14:paraId="7D4C7CD4" w14:textId="791659B2" w:rsidR="004D6036" w:rsidRDefault="004D6036" w:rsidP="004D6036">
            <w:pPr>
              <w:spacing w:after="0" w:line="240" w:lineRule="auto"/>
              <w:jc w:val="center"/>
              <w:rPr>
                <w:rFonts w:ascii="Calibri" w:hAnsi="Calibri" w:cs="Calibri"/>
                <w:color w:val="000000"/>
              </w:rPr>
            </w:pPr>
            <w:r>
              <w:rPr>
                <w:rFonts w:ascii="Calibri" w:hAnsi="Calibri" w:cs="Calibri"/>
                <w:color w:val="000000"/>
              </w:rPr>
              <w:t>2.113</w:t>
            </w:r>
          </w:p>
        </w:tc>
        <w:tc>
          <w:tcPr>
            <w:tcW w:w="568" w:type="pct"/>
            <w:tcBorders>
              <w:top w:val="nil"/>
              <w:bottom w:val="nil"/>
              <w:right w:val="single" w:sz="4" w:space="0" w:color="auto"/>
            </w:tcBorders>
            <w:noWrap/>
            <w:vAlign w:val="center"/>
          </w:tcPr>
          <w:p w14:paraId="7A5DD530" w14:textId="519A9ED9" w:rsidR="004D6036" w:rsidRDefault="004D6036" w:rsidP="004D6036">
            <w:pPr>
              <w:spacing w:after="0" w:line="240" w:lineRule="auto"/>
              <w:jc w:val="center"/>
              <w:rPr>
                <w:rFonts w:ascii="Calibri" w:hAnsi="Calibri" w:cs="Calibri"/>
                <w:color w:val="000000"/>
              </w:rPr>
            </w:pPr>
            <w:r>
              <w:rPr>
                <w:rFonts w:ascii="Calibri" w:hAnsi="Calibri" w:cs="Calibri"/>
                <w:color w:val="000000"/>
              </w:rPr>
              <w:t>12.123</w:t>
            </w:r>
          </w:p>
        </w:tc>
        <w:tc>
          <w:tcPr>
            <w:tcW w:w="463" w:type="pct"/>
            <w:tcBorders>
              <w:top w:val="nil"/>
              <w:left w:val="single" w:sz="4" w:space="0" w:color="auto"/>
              <w:bottom w:val="nil"/>
            </w:tcBorders>
            <w:noWrap/>
            <w:vAlign w:val="center"/>
          </w:tcPr>
          <w:p w14:paraId="7CC87C28" w14:textId="5325DAB2" w:rsidR="004D6036" w:rsidRDefault="004D6036" w:rsidP="004D6036">
            <w:pPr>
              <w:spacing w:after="0" w:line="240" w:lineRule="auto"/>
              <w:jc w:val="center"/>
              <w:rPr>
                <w:rFonts w:ascii="Calibri" w:hAnsi="Calibri" w:cs="Calibri"/>
                <w:color w:val="000000"/>
              </w:rPr>
            </w:pPr>
            <w:r>
              <w:rPr>
                <w:rFonts w:ascii="Calibri" w:hAnsi="Calibri" w:cs="Calibri"/>
                <w:color w:val="000000"/>
              </w:rPr>
              <w:t>10.747</w:t>
            </w:r>
          </w:p>
        </w:tc>
        <w:tc>
          <w:tcPr>
            <w:tcW w:w="382" w:type="pct"/>
            <w:tcBorders>
              <w:top w:val="nil"/>
              <w:bottom w:val="nil"/>
            </w:tcBorders>
            <w:noWrap/>
            <w:vAlign w:val="center"/>
          </w:tcPr>
          <w:p w14:paraId="32501620" w14:textId="39D5BE55" w:rsidR="004D6036" w:rsidRDefault="004D6036" w:rsidP="004D6036">
            <w:pPr>
              <w:spacing w:after="0" w:line="240" w:lineRule="auto"/>
              <w:jc w:val="center"/>
              <w:rPr>
                <w:rFonts w:ascii="Calibri" w:hAnsi="Calibri" w:cs="Calibri"/>
                <w:color w:val="000000"/>
              </w:rPr>
            </w:pPr>
            <w:r>
              <w:rPr>
                <w:rFonts w:ascii="Calibri" w:hAnsi="Calibri" w:cs="Calibri"/>
                <w:color w:val="000000"/>
              </w:rPr>
              <w:t>1.852</w:t>
            </w:r>
          </w:p>
        </w:tc>
        <w:tc>
          <w:tcPr>
            <w:tcW w:w="415" w:type="pct"/>
            <w:tcBorders>
              <w:top w:val="nil"/>
              <w:bottom w:val="nil"/>
            </w:tcBorders>
            <w:noWrap/>
            <w:vAlign w:val="center"/>
          </w:tcPr>
          <w:p w14:paraId="456D8C63" w14:textId="3934807B" w:rsidR="004D6036" w:rsidRDefault="004D6036" w:rsidP="004D6036">
            <w:pPr>
              <w:spacing w:after="0" w:line="240" w:lineRule="auto"/>
              <w:jc w:val="center"/>
              <w:rPr>
                <w:rFonts w:ascii="Calibri" w:hAnsi="Calibri" w:cs="Calibri"/>
                <w:color w:val="000000"/>
              </w:rPr>
            </w:pPr>
            <w:r>
              <w:rPr>
                <w:rFonts w:ascii="Calibri" w:hAnsi="Calibri" w:cs="Calibri"/>
                <w:color w:val="000000"/>
              </w:rPr>
              <w:t>1.572</w:t>
            </w:r>
          </w:p>
        </w:tc>
        <w:tc>
          <w:tcPr>
            <w:tcW w:w="396" w:type="pct"/>
            <w:tcBorders>
              <w:top w:val="nil"/>
              <w:bottom w:val="nil"/>
            </w:tcBorders>
            <w:noWrap/>
            <w:vAlign w:val="center"/>
          </w:tcPr>
          <w:p w14:paraId="16AF85BD" w14:textId="44FDE456" w:rsidR="004D6036" w:rsidRDefault="004D6036" w:rsidP="004D6036">
            <w:pPr>
              <w:spacing w:after="0" w:line="240" w:lineRule="auto"/>
              <w:jc w:val="center"/>
              <w:rPr>
                <w:rFonts w:ascii="Calibri" w:hAnsi="Calibri" w:cs="Calibri"/>
                <w:color w:val="000000"/>
              </w:rPr>
            </w:pPr>
            <w:r>
              <w:rPr>
                <w:rFonts w:ascii="Calibri" w:hAnsi="Calibri" w:cs="Calibri"/>
                <w:color w:val="000000"/>
              </w:rPr>
              <w:t>131</w:t>
            </w:r>
          </w:p>
        </w:tc>
        <w:tc>
          <w:tcPr>
            <w:tcW w:w="567" w:type="pct"/>
            <w:tcBorders>
              <w:top w:val="nil"/>
              <w:bottom w:val="nil"/>
              <w:right w:val="single" w:sz="4" w:space="0" w:color="auto"/>
            </w:tcBorders>
            <w:noWrap/>
            <w:vAlign w:val="center"/>
          </w:tcPr>
          <w:p w14:paraId="66AA59FB" w14:textId="7F9393BE" w:rsidR="004D6036" w:rsidRDefault="004D6036" w:rsidP="004D6036">
            <w:pPr>
              <w:spacing w:after="0" w:line="240" w:lineRule="auto"/>
              <w:jc w:val="center"/>
              <w:rPr>
                <w:rFonts w:ascii="Calibri" w:hAnsi="Calibri" w:cs="Calibri"/>
                <w:color w:val="000000"/>
              </w:rPr>
            </w:pPr>
            <w:r>
              <w:rPr>
                <w:rFonts w:ascii="Calibri" w:hAnsi="Calibri" w:cs="Calibri"/>
                <w:color w:val="000000"/>
              </w:rPr>
              <w:t>7.192</w:t>
            </w:r>
          </w:p>
        </w:tc>
      </w:tr>
      <w:tr w:rsidR="004D6036" w:rsidRPr="003E70AB" w14:paraId="2EF6EBCE" w14:textId="77777777" w:rsidTr="005459D6">
        <w:trPr>
          <w:trHeight w:val="330"/>
        </w:trPr>
        <w:tc>
          <w:tcPr>
            <w:tcW w:w="346" w:type="pct"/>
            <w:vMerge/>
            <w:tcBorders>
              <w:left w:val="single" w:sz="4" w:space="0" w:color="auto"/>
              <w:bottom w:val="single" w:sz="4" w:space="0" w:color="auto"/>
              <w:right w:val="single" w:sz="4" w:space="0" w:color="auto"/>
            </w:tcBorders>
            <w:vAlign w:val="center"/>
          </w:tcPr>
          <w:p w14:paraId="77BE65A3"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207" w:type="pct"/>
            <w:tcBorders>
              <w:top w:val="nil"/>
              <w:left w:val="single" w:sz="4" w:space="0" w:color="auto"/>
              <w:bottom w:val="single" w:sz="4" w:space="0" w:color="auto"/>
              <w:right w:val="single" w:sz="4" w:space="0" w:color="auto"/>
            </w:tcBorders>
            <w:noWrap/>
            <w:vAlign w:val="center"/>
          </w:tcPr>
          <w:p w14:paraId="5E4E1FB0" w14:textId="41A6DCCD" w:rsidR="004D6036" w:rsidRDefault="004D6036" w:rsidP="004D6036">
            <w:pPr>
              <w:spacing w:after="0" w:line="240" w:lineRule="auto"/>
              <w:jc w:val="center"/>
              <w:rPr>
                <w:rFonts w:ascii="Calibri" w:hAnsi="Calibri" w:cs="Calibri"/>
                <w:color w:val="000000"/>
              </w:rPr>
            </w:pPr>
            <w:r>
              <w:rPr>
                <w:rFonts w:ascii="Calibri" w:hAnsi="Calibri" w:cs="Calibri"/>
                <w:color w:val="000000"/>
              </w:rPr>
              <w:t>IV</w:t>
            </w:r>
          </w:p>
        </w:tc>
        <w:tc>
          <w:tcPr>
            <w:tcW w:w="463" w:type="pct"/>
            <w:tcBorders>
              <w:top w:val="nil"/>
              <w:left w:val="single" w:sz="4" w:space="0" w:color="auto"/>
              <w:bottom w:val="single" w:sz="4" w:space="0" w:color="auto"/>
            </w:tcBorders>
            <w:noWrap/>
            <w:vAlign w:val="center"/>
          </w:tcPr>
          <w:p w14:paraId="76229E57" w14:textId="6DE09309" w:rsidR="004D6036" w:rsidRDefault="004D6036" w:rsidP="004D6036">
            <w:pPr>
              <w:spacing w:after="0" w:line="240" w:lineRule="auto"/>
              <w:jc w:val="center"/>
              <w:rPr>
                <w:rFonts w:ascii="Calibri" w:hAnsi="Calibri" w:cs="Calibri"/>
                <w:color w:val="000000"/>
              </w:rPr>
            </w:pPr>
            <w:r>
              <w:rPr>
                <w:rFonts w:ascii="Calibri" w:hAnsi="Calibri" w:cs="Calibri"/>
                <w:color w:val="000000"/>
              </w:rPr>
              <w:t>21.959</w:t>
            </w:r>
          </w:p>
        </w:tc>
        <w:tc>
          <w:tcPr>
            <w:tcW w:w="382" w:type="pct"/>
            <w:tcBorders>
              <w:top w:val="nil"/>
              <w:bottom w:val="single" w:sz="4" w:space="0" w:color="auto"/>
            </w:tcBorders>
            <w:noWrap/>
            <w:vAlign w:val="center"/>
          </w:tcPr>
          <w:p w14:paraId="29217607" w14:textId="4FC48F5C" w:rsidR="004D6036" w:rsidRDefault="004D6036" w:rsidP="004D6036">
            <w:pPr>
              <w:spacing w:after="0" w:line="240" w:lineRule="auto"/>
              <w:jc w:val="center"/>
              <w:rPr>
                <w:rFonts w:ascii="Calibri" w:hAnsi="Calibri" w:cs="Calibri"/>
                <w:color w:val="000000"/>
              </w:rPr>
            </w:pPr>
            <w:r>
              <w:rPr>
                <w:rFonts w:ascii="Calibri" w:hAnsi="Calibri" w:cs="Calibri"/>
                <w:color w:val="000000"/>
              </w:rPr>
              <w:t>2.712</w:t>
            </w:r>
          </w:p>
        </w:tc>
        <w:tc>
          <w:tcPr>
            <w:tcW w:w="415" w:type="pct"/>
            <w:tcBorders>
              <w:top w:val="nil"/>
              <w:bottom w:val="single" w:sz="4" w:space="0" w:color="auto"/>
            </w:tcBorders>
            <w:noWrap/>
            <w:vAlign w:val="center"/>
          </w:tcPr>
          <w:p w14:paraId="03B9BF4A" w14:textId="5A69DCA7" w:rsidR="004D6036" w:rsidRDefault="004D6036" w:rsidP="004D6036">
            <w:pPr>
              <w:spacing w:after="0" w:line="240" w:lineRule="auto"/>
              <w:jc w:val="center"/>
              <w:rPr>
                <w:rFonts w:ascii="Calibri" w:hAnsi="Calibri" w:cs="Calibri"/>
                <w:color w:val="000000"/>
              </w:rPr>
            </w:pPr>
            <w:r>
              <w:rPr>
                <w:rFonts w:ascii="Calibri" w:hAnsi="Calibri" w:cs="Calibri"/>
                <w:color w:val="000000"/>
              </w:rPr>
              <w:t>4.903</w:t>
            </w:r>
          </w:p>
        </w:tc>
        <w:tc>
          <w:tcPr>
            <w:tcW w:w="396" w:type="pct"/>
            <w:tcBorders>
              <w:top w:val="nil"/>
              <w:bottom w:val="single" w:sz="4" w:space="0" w:color="auto"/>
            </w:tcBorders>
            <w:noWrap/>
            <w:vAlign w:val="center"/>
          </w:tcPr>
          <w:p w14:paraId="07EC3E12" w14:textId="6324A0EF" w:rsidR="004D6036" w:rsidRDefault="004D6036" w:rsidP="004D6036">
            <w:pPr>
              <w:spacing w:after="0" w:line="240" w:lineRule="auto"/>
              <w:jc w:val="center"/>
              <w:rPr>
                <w:rFonts w:ascii="Calibri" w:hAnsi="Calibri" w:cs="Calibri"/>
                <w:color w:val="000000"/>
              </w:rPr>
            </w:pPr>
            <w:r>
              <w:rPr>
                <w:rFonts w:ascii="Calibri" w:hAnsi="Calibri" w:cs="Calibri"/>
                <w:color w:val="000000"/>
              </w:rPr>
              <w:t>2.110</w:t>
            </w:r>
          </w:p>
        </w:tc>
        <w:tc>
          <w:tcPr>
            <w:tcW w:w="568" w:type="pct"/>
            <w:tcBorders>
              <w:top w:val="nil"/>
              <w:bottom w:val="single" w:sz="4" w:space="0" w:color="auto"/>
              <w:right w:val="single" w:sz="4" w:space="0" w:color="auto"/>
            </w:tcBorders>
            <w:noWrap/>
            <w:vAlign w:val="center"/>
          </w:tcPr>
          <w:p w14:paraId="0D15F742" w14:textId="7B8398CA" w:rsidR="004D6036" w:rsidRDefault="004D6036" w:rsidP="004D6036">
            <w:pPr>
              <w:spacing w:after="0" w:line="240" w:lineRule="auto"/>
              <w:jc w:val="center"/>
              <w:rPr>
                <w:rFonts w:ascii="Calibri" w:hAnsi="Calibri" w:cs="Calibri"/>
                <w:color w:val="000000"/>
              </w:rPr>
            </w:pPr>
            <w:r>
              <w:rPr>
                <w:rFonts w:ascii="Calibri" w:hAnsi="Calibri" w:cs="Calibri"/>
                <w:color w:val="000000"/>
              </w:rPr>
              <w:t>12.233</w:t>
            </w:r>
          </w:p>
        </w:tc>
        <w:tc>
          <w:tcPr>
            <w:tcW w:w="463" w:type="pct"/>
            <w:tcBorders>
              <w:top w:val="nil"/>
              <w:left w:val="single" w:sz="4" w:space="0" w:color="auto"/>
              <w:bottom w:val="single" w:sz="4" w:space="0" w:color="auto"/>
            </w:tcBorders>
            <w:noWrap/>
            <w:vAlign w:val="center"/>
          </w:tcPr>
          <w:p w14:paraId="1EBB53BA" w14:textId="712D8372" w:rsidR="004D6036" w:rsidRDefault="004D6036" w:rsidP="004D6036">
            <w:pPr>
              <w:spacing w:after="0" w:line="240" w:lineRule="auto"/>
              <w:jc w:val="center"/>
              <w:rPr>
                <w:rFonts w:ascii="Calibri" w:hAnsi="Calibri" w:cs="Calibri"/>
                <w:color w:val="000000"/>
              </w:rPr>
            </w:pPr>
            <w:r>
              <w:rPr>
                <w:rFonts w:ascii="Calibri" w:hAnsi="Calibri" w:cs="Calibri"/>
                <w:color w:val="000000"/>
              </w:rPr>
              <w:t>10.727</w:t>
            </w:r>
          </w:p>
        </w:tc>
        <w:tc>
          <w:tcPr>
            <w:tcW w:w="382" w:type="pct"/>
            <w:tcBorders>
              <w:top w:val="nil"/>
              <w:bottom w:val="single" w:sz="4" w:space="0" w:color="auto"/>
            </w:tcBorders>
            <w:noWrap/>
            <w:vAlign w:val="center"/>
          </w:tcPr>
          <w:p w14:paraId="1387DB9E" w14:textId="1B72E264" w:rsidR="004D6036" w:rsidRDefault="004D6036" w:rsidP="004D6036">
            <w:pPr>
              <w:spacing w:after="0" w:line="240" w:lineRule="auto"/>
              <w:jc w:val="center"/>
              <w:rPr>
                <w:rFonts w:ascii="Calibri" w:hAnsi="Calibri" w:cs="Calibri"/>
                <w:color w:val="000000"/>
              </w:rPr>
            </w:pPr>
            <w:r>
              <w:rPr>
                <w:rFonts w:ascii="Calibri" w:hAnsi="Calibri" w:cs="Calibri"/>
                <w:color w:val="000000"/>
              </w:rPr>
              <w:t>1.798</w:t>
            </w:r>
          </w:p>
        </w:tc>
        <w:tc>
          <w:tcPr>
            <w:tcW w:w="415" w:type="pct"/>
            <w:tcBorders>
              <w:top w:val="nil"/>
              <w:bottom w:val="single" w:sz="4" w:space="0" w:color="auto"/>
            </w:tcBorders>
            <w:noWrap/>
            <w:vAlign w:val="center"/>
          </w:tcPr>
          <w:p w14:paraId="5E00F617" w14:textId="0C477541" w:rsidR="004D6036" w:rsidRDefault="004D6036" w:rsidP="004D6036">
            <w:pPr>
              <w:spacing w:after="0" w:line="240" w:lineRule="auto"/>
              <w:jc w:val="center"/>
              <w:rPr>
                <w:rFonts w:ascii="Calibri" w:hAnsi="Calibri" w:cs="Calibri"/>
                <w:color w:val="000000"/>
              </w:rPr>
            </w:pPr>
            <w:r>
              <w:rPr>
                <w:rFonts w:ascii="Calibri" w:hAnsi="Calibri" w:cs="Calibri"/>
                <w:color w:val="000000"/>
              </w:rPr>
              <w:t>1.628</w:t>
            </w:r>
          </w:p>
        </w:tc>
        <w:tc>
          <w:tcPr>
            <w:tcW w:w="396" w:type="pct"/>
            <w:tcBorders>
              <w:top w:val="nil"/>
              <w:bottom w:val="single" w:sz="4" w:space="0" w:color="auto"/>
            </w:tcBorders>
            <w:noWrap/>
            <w:vAlign w:val="center"/>
          </w:tcPr>
          <w:p w14:paraId="65EDCB50" w14:textId="762BBD07" w:rsidR="004D6036" w:rsidRDefault="004D6036" w:rsidP="004D6036">
            <w:pPr>
              <w:spacing w:after="0" w:line="240" w:lineRule="auto"/>
              <w:jc w:val="center"/>
              <w:rPr>
                <w:rFonts w:ascii="Calibri" w:hAnsi="Calibri" w:cs="Calibri"/>
                <w:color w:val="000000"/>
              </w:rPr>
            </w:pPr>
            <w:r>
              <w:rPr>
                <w:rFonts w:ascii="Calibri" w:hAnsi="Calibri" w:cs="Calibri"/>
                <w:color w:val="000000"/>
              </w:rPr>
              <w:t>137</w:t>
            </w:r>
          </w:p>
        </w:tc>
        <w:tc>
          <w:tcPr>
            <w:tcW w:w="567" w:type="pct"/>
            <w:tcBorders>
              <w:top w:val="nil"/>
              <w:bottom w:val="single" w:sz="4" w:space="0" w:color="auto"/>
              <w:right w:val="single" w:sz="4" w:space="0" w:color="auto"/>
            </w:tcBorders>
            <w:noWrap/>
            <w:vAlign w:val="center"/>
          </w:tcPr>
          <w:p w14:paraId="6E9D98AC" w14:textId="17C1969B" w:rsidR="004D6036" w:rsidRDefault="004D6036" w:rsidP="004D6036">
            <w:pPr>
              <w:spacing w:after="0" w:line="240" w:lineRule="auto"/>
              <w:jc w:val="center"/>
              <w:rPr>
                <w:rFonts w:ascii="Calibri" w:hAnsi="Calibri" w:cs="Calibri"/>
                <w:color w:val="000000"/>
              </w:rPr>
            </w:pPr>
            <w:r>
              <w:rPr>
                <w:rFonts w:ascii="Calibri" w:hAnsi="Calibri" w:cs="Calibri"/>
                <w:color w:val="000000"/>
              </w:rPr>
              <w:t>7.164</w:t>
            </w:r>
          </w:p>
        </w:tc>
      </w:tr>
    </w:tbl>
    <w:p w14:paraId="041F7B8A"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46D311A8" w14:textId="77777777" w:rsidR="004F5312" w:rsidRPr="00B75C8B" w:rsidRDefault="004F5312" w:rsidP="004F5312">
      <w:pPr>
        <w:rPr>
          <w:rFonts w:cs="Arial"/>
          <w:b/>
        </w:rPr>
      </w:pPr>
    </w:p>
    <w:p w14:paraId="3C9F6939" w14:textId="1BA086ED" w:rsidR="004F5312" w:rsidRPr="00956FBF" w:rsidRDefault="004F5312" w:rsidP="004F5312">
      <w:pPr>
        <w:spacing w:line="259" w:lineRule="auto"/>
        <w:jc w:val="left"/>
        <w:rPr>
          <w:rFonts w:cs="Arial"/>
          <w:b/>
        </w:rPr>
      </w:pPr>
      <w:r w:rsidRPr="00F032B8">
        <w:rPr>
          <w:rFonts w:cs="Arial"/>
          <w:b/>
          <w:bCs/>
          <w:color w:val="000000" w:themeColor="text1"/>
        </w:rPr>
        <w:lastRenderedPageBreak/>
        <w:t xml:space="preserve">Tablo </w:t>
      </w:r>
      <w:r w:rsidR="008B2DDD">
        <w:rPr>
          <w:rFonts w:cs="Arial"/>
          <w:b/>
          <w:bCs/>
          <w:color w:val="000000" w:themeColor="text1"/>
        </w:rPr>
        <w:t>5</w:t>
      </w:r>
      <w:r w:rsidRPr="00F032B8">
        <w:rPr>
          <w:rFonts w:cs="Arial"/>
          <w:b/>
          <w:bCs/>
          <w:color w:val="000000" w:themeColor="text1"/>
        </w:rPr>
        <w:t xml:space="preserve">: Mevsim etkilerinden arındırılmış 15-24 yaş grubu istihdam ve işsizlik oranları </w:t>
      </w:r>
    </w:p>
    <w:tbl>
      <w:tblPr>
        <w:tblW w:w="5000" w:type="pct"/>
        <w:tblLook w:val="04A0" w:firstRow="1" w:lastRow="0" w:firstColumn="1" w:lastColumn="0" w:noHBand="0" w:noVBand="1"/>
      </w:tblPr>
      <w:tblGrid>
        <w:gridCol w:w="1156"/>
        <w:gridCol w:w="1156"/>
        <w:gridCol w:w="1155"/>
        <w:gridCol w:w="1155"/>
        <w:gridCol w:w="1155"/>
        <w:gridCol w:w="1155"/>
        <w:gridCol w:w="1155"/>
        <w:gridCol w:w="1155"/>
      </w:tblGrid>
      <w:tr w:rsidR="004F5312" w:rsidRPr="003E70AB" w14:paraId="72C33F80" w14:textId="77777777" w:rsidTr="00C46A56">
        <w:trPr>
          <w:trHeight w:val="330"/>
        </w:trPr>
        <w:tc>
          <w:tcPr>
            <w:tcW w:w="625" w:type="pct"/>
            <w:tcBorders>
              <w:top w:val="single" w:sz="8" w:space="0" w:color="auto"/>
              <w:left w:val="single" w:sz="8" w:space="0" w:color="auto"/>
              <w:bottom w:val="single" w:sz="8" w:space="0" w:color="auto"/>
              <w:right w:val="single" w:sz="8" w:space="0" w:color="auto"/>
            </w:tcBorders>
            <w:noWrap/>
            <w:vAlign w:val="center"/>
            <w:hideMark/>
          </w:tcPr>
          <w:p w14:paraId="4A948E1E"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625" w:type="pct"/>
            <w:tcBorders>
              <w:top w:val="single" w:sz="8" w:space="0" w:color="auto"/>
              <w:left w:val="nil"/>
              <w:bottom w:val="single" w:sz="8" w:space="0" w:color="auto"/>
              <w:right w:val="single" w:sz="8" w:space="0" w:color="auto"/>
            </w:tcBorders>
            <w:noWrap/>
            <w:vAlign w:val="center"/>
            <w:hideMark/>
          </w:tcPr>
          <w:p w14:paraId="401CE9A5" w14:textId="77777777" w:rsidR="004F5312" w:rsidRPr="00954FA0" w:rsidRDefault="004F5312" w:rsidP="00C46A56">
            <w:pPr>
              <w:spacing w:after="0" w:line="240" w:lineRule="auto"/>
              <w:rPr>
                <w:rFonts w:ascii="Calibri" w:eastAsia="Times New Roman" w:hAnsi="Calibri" w:cs="Calibri"/>
                <w:color w:val="000000"/>
              </w:rPr>
            </w:pPr>
            <w:r w:rsidRPr="00954FA0">
              <w:rPr>
                <w:rFonts w:ascii="Calibri" w:eastAsia="Times New Roman" w:hAnsi="Calibri" w:cs="Calibri"/>
                <w:color w:val="000000"/>
              </w:rPr>
              <w:t> </w:t>
            </w:r>
          </w:p>
        </w:tc>
        <w:tc>
          <w:tcPr>
            <w:tcW w:w="1875" w:type="pct"/>
            <w:gridSpan w:val="3"/>
            <w:tcBorders>
              <w:top w:val="single" w:sz="8" w:space="0" w:color="auto"/>
              <w:left w:val="nil"/>
              <w:bottom w:val="single" w:sz="8" w:space="0" w:color="auto"/>
              <w:right w:val="single" w:sz="8" w:space="0" w:color="000000"/>
            </w:tcBorders>
            <w:vAlign w:val="center"/>
            <w:hideMark/>
          </w:tcPr>
          <w:p w14:paraId="303C2321"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İstihdam Oranı</w:t>
            </w:r>
          </w:p>
        </w:tc>
        <w:tc>
          <w:tcPr>
            <w:tcW w:w="1875" w:type="pct"/>
            <w:gridSpan w:val="3"/>
            <w:tcBorders>
              <w:top w:val="single" w:sz="8" w:space="0" w:color="auto"/>
              <w:left w:val="nil"/>
              <w:bottom w:val="single" w:sz="8" w:space="0" w:color="auto"/>
              <w:right w:val="single" w:sz="8" w:space="0" w:color="000000"/>
            </w:tcBorders>
            <w:vAlign w:val="center"/>
            <w:hideMark/>
          </w:tcPr>
          <w:p w14:paraId="0E1C67B5"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İşsizlik Oranı</w:t>
            </w:r>
          </w:p>
        </w:tc>
      </w:tr>
      <w:tr w:rsidR="004F5312" w:rsidRPr="003E70AB" w14:paraId="5DA4864D" w14:textId="77777777" w:rsidTr="00C46A56">
        <w:trPr>
          <w:trHeight w:val="330"/>
        </w:trPr>
        <w:tc>
          <w:tcPr>
            <w:tcW w:w="625" w:type="pct"/>
            <w:tcBorders>
              <w:top w:val="nil"/>
              <w:left w:val="single" w:sz="8" w:space="0" w:color="auto"/>
              <w:bottom w:val="single" w:sz="8" w:space="0" w:color="auto"/>
              <w:right w:val="single" w:sz="8" w:space="0" w:color="auto"/>
            </w:tcBorders>
            <w:noWrap/>
            <w:vAlign w:val="center"/>
            <w:hideMark/>
          </w:tcPr>
          <w:p w14:paraId="47680CE8"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625" w:type="pct"/>
            <w:tcBorders>
              <w:top w:val="nil"/>
              <w:left w:val="nil"/>
              <w:bottom w:val="single" w:sz="8" w:space="0" w:color="auto"/>
              <w:right w:val="single" w:sz="8" w:space="0" w:color="auto"/>
            </w:tcBorders>
            <w:noWrap/>
            <w:vAlign w:val="center"/>
            <w:hideMark/>
          </w:tcPr>
          <w:p w14:paraId="7DC40069" w14:textId="77777777" w:rsidR="004F5312" w:rsidRPr="003E70AB" w:rsidRDefault="004F5312" w:rsidP="00C46A56">
            <w:pPr>
              <w:spacing w:after="0" w:line="240" w:lineRule="auto"/>
              <w:rPr>
                <w:rFonts w:ascii="Calibri" w:eastAsia="Times New Roman" w:hAnsi="Calibri" w:cs="Calibri"/>
                <w:color w:val="000000"/>
                <w:lang w:val="en-US"/>
              </w:rPr>
            </w:pPr>
            <w:r w:rsidRPr="003E70AB">
              <w:rPr>
                <w:rFonts w:ascii="Calibri" w:eastAsia="Times New Roman" w:hAnsi="Calibri" w:cs="Calibri"/>
                <w:color w:val="000000"/>
                <w:lang w:val="en-US"/>
              </w:rPr>
              <w:t> </w:t>
            </w:r>
          </w:p>
        </w:tc>
        <w:tc>
          <w:tcPr>
            <w:tcW w:w="625" w:type="pct"/>
            <w:tcBorders>
              <w:top w:val="nil"/>
              <w:left w:val="nil"/>
              <w:bottom w:val="single" w:sz="8" w:space="0" w:color="auto"/>
              <w:right w:val="nil"/>
            </w:tcBorders>
            <w:vAlign w:val="center"/>
            <w:hideMark/>
          </w:tcPr>
          <w:p w14:paraId="6350BE12"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 xml:space="preserve"> Toplam</w:t>
            </w:r>
          </w:p>
        </w:tc>
        <w:tc>
          <w:tcPr>
            <w:tcW w:w="625" w:type="pct"/>
            <w:tcBorders>
              <w:top w:val="nil"/>
              <w:left w:val="nil"/>
              <w:bottom w:val="single" w:sz="8" w:space="0" w:color="auto"/>
              <w:right w:val="nil"/>
            </w:tcBorders>
            <w:vAlign w:val="center"/>
            <w:hideMark/>
          </w:tcPr>
          <w:p w14:paraId="2B98912E"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170666FB"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 xml:space="preserve"> Erkek</w:t>
            </w:r>
          </w:p>
        </w:tc>
        <w:tc>
          <w:tcPr>
            <w:tcW w:w="625" w:type="pct"/>
            <w:tcBorders>
              <w:top w:val="nil"/>
              <w:left w:val="nil"/>
              <w:bottom w:val="single" w:sz="8" w:space="0" w:color="auto"/>
              <w:right w:val="nil"/>
            </w:tcBorders>
            <w:vAlign w:val="center"/>
            <w:hideMark/>
          </w:tcPr>
          <w:p w14:paraId="6BA979C8"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Toplam</w:t>
            </w:r>
          </w:p>
        </w:tc>
        <w:tc>
          <w:tcPr>
            <w:tcW w:w="625" w:type="pct"/>
            <w:tcBorders>
              <w:top w:val="nil"/>
              <w:left w:val="nil"/>
              <w:bottom w:val="single" w:sz="8" w:space="0" w:color="auto"/>
              <w:right w:val="nil"/>
            </w:tcBorders>
            <w:vAlign w:val="center"/>
            <w:hideMark/>
          </w:tcPr>
          <w:p w14:paraId="5FB1DC40"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Kadın</w:t>
            </w:r>
          </w:p>
        </w:tc>
        <w:tc>
          <w:tcPr>
            <w:tcW w:w="625" w:type="pct"/>
            <w:tcBorders>
              <w:top w:val="nil"/>
              <w:left w:val="nil"/>
              <w:bottom w:val="single" w:sz="8" w:space="0" w:color="auto"/>
              <w:right w:val="single" w:sz="8" w:space="0" w:color="auto"/>
            </w:tcBorders>
            <w:vAlign w:val="center"/>
            <w:hideMark/>
          </w:tcPr>
          <w:p w14:paraId="455B60FC" w14:textId="77777777" w:rsidR="004F5312" w:rsidRPr="006771D8" w:rsidRDefault="004F5312" w:rsidP="00C46A56">
            <w:pPr>
              <w:spacing w:after="0" w:line="240" w:lineRule="auto"/>
              <w:jc w:val="center"/>
              <w:rPr>
                <w:rFonts w:ascii="Calibri" w:eastAsia="Times New Roman" w:hAnsi="Calibri" w:cs="Calibri"/>
                <w:b/>
                <w:color w:val="000000"/>
              </w:rPr>
            </w:pPr>
            <w:r w:rsidRPr="006771D8">
              <w:rPr>
                <w:rFonts w:ascii="Calibri" w:eastAsia="Times New Roman" w:hAnsi="Calibri" w:cs="Calibri"/>
                <w:b/>
                <w:color w:val="000000"/>
              </w:rPr>
              <w:t>Erkek</w:t>
            </w:r>
          </w:p>
        </w:tc>
      </w:tr>
      <w:tr w:rsidR="004D6036" w:rsidRPr="003E70AB" w14:paraId="38DBB2C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0BC1214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2017</w:t>
            </w:r>
          </w:p>
        </w:tc>
        <w:tc>
          <w:tcPr>
            <w:tcW w:w="625" w:type="pct"/>
            <w:tcBorders>
              <w:top w:val="nil"/>
              <w:left w:val="nil"/>
              <w:bottom w:val="nil"/>
              <w:right w:val="single" w:sz="8" w:space="0" w:color="auto"/>
            </w:tcBorders>
            <w:noWrap/>
            <w:vAlign w:val="center"/>
            <w:hideMark/>
          </w:tcPr>
          <w:p w14:paraId="0B254F9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316B4EAA" w14:textId="7EC2AD0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7CB59E6E" w14:textId="32435BE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22,6</w:t>
            </w:r>
          </w:p>
        </w:tc>
        <w:tc>
          <w:tcPr>
            <w:tcW w:w="625" w:type="pct"/>
            <w:tcBorders>
              <w:top w:val="nil"/>
              <w:left w:val="nil"/>
              <w:bottom w:val="nil"/>
              <w:right w:val="single" w:sz="8" w:space="0" w:color="auto"/>
            </w:tcBorders>
            <w:noWrap/>
            <w:vAlign w:val="center"/>
            <w:hideMark/>
          </w:tcPr>
          <w:p w14:paraId="5E8BD786" w14:textId="295825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44,5</w:t>
            </w:r>
          </w:p>
        </w:tc>
        <w:tc>
          <w:tcPr>
            <w:tcW w:w="625" w:type="pct"/>
            <w:tcBorders>
              <w:top w:val="nil"/>
              <w:left w:val="nil"/>
              <w:bottom w:val="nil"/>
              <w:right w:val="nil"/>
            </w:tcBorders>
            <w:noWrap/>
            <w:vAlign w:val="center"/>
            <w:hideMark/>
          </w:tcPr>
          <w:p w14:paraId="35D8095F" w14:textId="4432F9C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w:t>
            </w:r>
          </w:p>
        </w:tc>
        <w:tc>
          <w:tcPr>
            <w:tcW w:w="625" w:type="pct"/>
            <w:tcBorders>
              <w:top w:val="nil"/>
              <w:left w:val="nil"/>
              <w:bottom w:val="nil"/>
              <w:right w:val="nil"/>
            </w:tcBorders>
            <w:noWrap/>
            <w:vAlign w:val="center"/>
            <w:hideMark/>
          </w:tcPr>
          <w:p w14:paraId="3BEC453F" w14:textId="5FD645E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26,5</w:t>
            </w:r>
          </w:p>
        </w:tc>
        <w:tc>
          <w:tcPr>
            <w:tcW w:w="625" w:type="pct"/>
            <w:tcBorders>
              <w:top w:val="nil"/>
              <w:left w:val="nil"/>
              <w:bottom w:val="nil"/>
              <w:right w:val="single" w:sz="8" w:space="0" w:color="auto"/>
            </w:tcBorders>
            <w:noWrap/>
            <w:vAlign w:val="center"/>
            <w:hideMark/>
          </w:tcPr>
          <w:p w14:paraId="72296384" w14:textId="798038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19,2</w:t>
            </w:r>
          </w:p>
        </w:tc>
      </w:tr>
      <w:tr w:rsidR="004D6036" w:rsidRPr="003E70AB" w14:paraId="7EFDBC8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F66E8B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9F9AB1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4A2459B5" w14:textId="26D3DA7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34,2</w:t>
            </w:r>
          </w:p>
        </w:tc>
        <w:tc>
          <w:tcPr>
            <w:tcW w:w="625" w:type="pct"/>
            <w:tcBorders>
              <w:top w:val="nil"/>
              <w:left w:val="nil"/>
              <w:bottom w:val="nil"/>
              <w:right w:val="nil"/>
            </w:tcBorders>
            <w:noWrap/>
            <w:vAlign w:val="center"/>
            <w:hideMark/>
          </w:tcPr>
          <w:p w14:paraId="6F9246DF" w14:textId="796C480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23,1</w:t>
            </w:r>
          </w:p>
        </w:tc>
        <w:tc>
          <w:tcPr>
            <w:tcW w:w="625" w:type="pct"/>
            <w:tcBorders>
              <w:top w:val="nil"/>
              <w:left w:val="nil"/>
              <w:bottom w:val="nil"/>
              <w:right w:val="single" w:sz="8" w:space="0" w:color="auto"/>
            </w:tcBorders>
            <w:noWrap/>
            <w:vAlign w:val="center"/>
            <w:hideMark/>
          </w:tcPr>
          <w:p w14:paraId="59B5DC36" w14:textId="2AF2770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45,1</w:t>
            </w:r>
          </w:p>
        </w:tc>
        <w:tc>
          <w:tcPr>
            <w:tcW w:w="625" w:type="pct"/>
            <w:tcBorders>
              <w:top w:val="nil"/>
              <w:left w:val="nil"/>
              <w:bottom w:val="nil"/>
              <w:right w:val="nil"/>
            </w:tcBorders>
            <w:noWrap/>
            <w:vAlign w:val="center"/>
            <w:hideMark/>
          </w:tcPr>
          <w:p w14:paraId="30CDDF8E" w14:textId="6E5906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21,0</w:t>
            </w:r>
          </w:p>
        </w:tc>
        <w:tc>
          <w:tcPr>
            <w:tcW w:w="625" w:type="pct"/>
            <w:tcBorders>
              <w:top w:val="nil"/>
              <w:left w:val="nil"/>
              <w:bottom w:val="nil"/>
              <w:right w:val="nil"/>
            </w:tcBorders>
            <w:noWrap/>
            <w:vAlign w:val="center"/>
            <w:hideMark/>
          </w:tcPr>
          <w:p w14:paraId="65061F8D" w14:textId="0B5A762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26,3</w:t>
            </w:r>
          </w:p>
        </w:tc>
        <w:tc>
          <w:tcPr>
            <w:tcW w:w="625" w:type="pct"/>
            <w:tcBorders>
              <w:top w:val="nil"/>
              <w:left w:val="nil"/>
              <w:bottom w:val="nil"/>
              <w:right w:val="single" w:sz="8" w:space="0" w:color="auto"/>
            </w:tcBorders>
            <w:noWrap/>
            <w:vAlign w:val="center"/>
            <w:hideMark/>
          </w:tcPr>
          <w:p w14:paraId="36F563AD" w14:textId="66902DD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18,1</w:t>
            </w:r>
          </w:p>
        </w:tc>
      </w:tr>
      <w:tr w:rsidR="004D6036" w:rsidRPr="003E70AB" w14:paraId="2E504D0E"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737BC8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4937C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73ED9CDD" w14:textId="500851A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34,6</w:t>
            </w:r>
          </w:p>
        </w:tc>
        <w:tc>
          <w:tcPr>
            <w:tcW w:w="625" w:type="pct"/>
            <w:tcBorders>
              <w:top w:val="nil"/>
              <w:left w:val="nil"/>
              <w:bottom w:val="nil"/>
              <w:right w:val="nil"/>
            </w:tcBorders>
            <w:noWrap/>
            <w:vAlign w:val="center"/>
            <w:hideMark/>
          </w:tcPr>
          <w:p w14:paraId="7DA7C6BD" w14:textId="5CED7F3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23,2</w:t>
            </w:r>
          </w:p>
        </w:tc>
        <w:tc>
          <w:tcPr>
            <w:tcW w:w="625" w:type="pct"/>
            <w:tcBorders>
              <w:top w:val="nil"/>
              <w:left w:val="nil"/>
              <w:bottom w:val="nil"/>
              <w:right w:val="single" w:sz="8" w:space="0" w:color="auto"/>
            </w:tcBorders>
            <w:noWrap/>
            <w:vAlign w:val="center"/>
            <w:hideMark/>
          </w:tcPr>
          <w:p w14:paraId="288035A0" w14:textId="215BBD6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45,6</w:t>
            </w:r>
          </w:p>
        </w:tc>
        <w:tc>
          <w:tcPr>
            <w:tcW w:w="625" w:type="pct"/>
            <w:tcBorders>
              <w:top w:val="nil"/>
              <w:left w:val="nil"/>
              <w:bottom w:val="nil"/>
              <w:right w:val="nil"/>
            </w:tcBorders>
            <w:noWrap/>
            <w:vAlign w:val="center"/>
            <w:hideMark/>
          </w:tcPr>
          <w:p w14:paraId="5996036E" w14:textId="79FEFF7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w:t>
            </w:r>
          </w:p>
        </w:tc>
        <w:tc>
          <w:tcPr>
            <w:tcW w:w="625" w:type="pct"/>
            <w:tcBorders>
              <w:top w:val="nil"/>
              <w:left w:val="nil"/>
              <w:bottom w:val="nil"/>
              <w:right w:val="nil"/>
            </w:tcBorders>
            <w:noWrap/>
            <w:vAlign w:val="center"/>
            <w:hideMark/>
          </w:tcPr>
          <w:p w14:paraId="6B0E77AA" w14:textId="5919C17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nil"/>
              <w:right w:val="single" w:sz="8" w:space="0" w:color="auto"/>
            </w:tcBorders>
            <w:noWrap/>
            <w:vAlign w:val="center"/>
            <w:hideMark/>
          </w:tcPr>
          <w:p w14:paraId="25119365" w14:textId="61DD607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17,2</w:t>
            </w:r>
          </w:p>
        </w:tc>
      </w:tr>
      <w:tr w:rsidR="004D6036" w:rsidRPr="003E70AB" w14:paraId="3C54AFDD"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A8D0E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3C62037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172B706E" w14:textId="7D99F3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35,2</w:t>
            </w:r>
          </w:p>
        </w:tc>
        <w:tc>
          <w:tcPr>
            <w:tcW w:w="625" w:type="pct"/>
            <w:tcBorders>
              <w:top w:val="nil"/>
              <w:left w:val="nil"/>
              <w:bottom w:val="single" w:sz="8" w:space="0" w:color="auto"/>
              <w:right w:val="nil"/>
            </w:tcBorders>
            <w:noWrap/>
            <w:vAlign w:val="center"/>
            <w:hideMark/>
          </w:tcPr>
          <w:p w14:paraId="7884E607" w14:textId="14808B5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23,9</w:t>
            </w:r>
          </w:p>
        </w:tc>
        <w:tc>
          <w:tcPr>
            <w:tcW w:w="625" w:type="pct"/>
            <w:tcBorders>
              <w:top w:val="nil"/>
              <w:left w:val="nil"/>
              <w:bottom w:val="single" w:sz="8" w:space="0" w:color="auto"/>
              <w:right w:val="single" w:sz="8" w:space="0" w:color="auto"/>
            </w:tcBorders>
            <w:noWrap/>
            <w:vAlign w:val="center"/>
            <w:hideMark/>
          </w:tcPr>
          <w:p w14:paraId="1D7991FB" w14:textId="2095A7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46,2</w:t>
            </w:r>
          </w:p>
        </w:tc>
        <w:tc>
          <w:tcPr>
            <w:tcW w:w="625" w:type="pct"/>
            <w:tcBorders>
              <w:top w:val="nil"/>
              <w:left w:val="nil"/>
              <w:bottom w:val="single" w:sz="8" w:space="0" w:color="auto"/>
              <w:right w:val="nil"/>
            </w:tcBorders>
            <w:noWrap/>
            <w:vAlign w:val="center"/>
            <w:hideMark/>
          </w:tcPr>
          <w:p w14:paraId="5BE21257" w14:textId="638BF88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18,8</w:t>
            </w:r>
          </w:p>
        </w:tc>
        <w:tc>
          <w:tcPr>
            <w:tcW w:w="625" w:type="pct"/>
            <w:tcBorders>
              <w:top w:val="nil"/>
              <w:left w:val="nil"/>
              <w:bottom w:val="single" w:sz="8" w:space="0" w:color="auto"/>
              <w:right w:val="nil"/>
            </w:tcBorders>
            <w:noWrap/>
            <w:vAlign w:val="center"/>
            <w:hideMark/>
          </w:tcPr>
          <w:p w14:paraId="0AE66A60" w14:textId="50F2C0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24,0</w:t>
            </w:r>
          </w:p>
        </w:tc>
        <w:tc>
          <w:tcPr>
            <w:tcW w:w="625" w:type="pct"/>
            <w:tcBorders>
              <w:top w:val="nil"/>
              <w:left w:val="nil"/>
              <w:bottom w:val="single" w:sz="8" w:space="0" w:color="auto"/>
              <w:right w:val="single" w:sz="8" w:space="0" w:color="auto"/>
            </w:tcBorders>
            <w:noWrap/>
            <w:vAlign w:val="center"/>
            <w:hideMark/>
          </w:tcPr>
          <w:p w14:paraId="448BA563" w14:textId="445ADCF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15,9</w:t>
            </w:r>
          </w:p>
        </w:tc>
      </w:tr>
      <w:tr w:rsidR="004D6036" w:rsidRPr="003E70AB" w14:paraId="6F250505"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EB968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2018</w:t>
            </w:r>
          </w:p>
        </w:tc>
        <w:tc>
          <w:tcPr>
            <w:tcW w:w="625" w:type="pct"/>
            <w:tcBorders>
              <w:top w:val="nil"/>
              <w:left w:val="nil"/>
              <w:bottom w:val="nil"/>
              <w:right w:val="single" w:sz="8" w:space="0" w:color="auto"/>
            </w:tcBorders>
            <w:noWrap/>
            <w:vAlign w:val="center"/>
            <w:hideMark/>
          </w:tcPr>
          <w:p w14:paraId="43FA08A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6A2A4861" w14:textId="6985C7F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35,3</w:t>
            </w:r>
          </w:p>
        </w:tc>
        <w:tc>
          <w:tcPr>
            <w:tcW w:w="625" w:type="pct"/>
            <w:tcBorders>
              <w:top w:val="nil"/>
              <w:left w:val="nil"/>
              <w:bottom w:val="nil"/>
              <w:right w:val="nil"/>
            </w:tcBorders>
            <w:noWrap/>
            <w:vAlign w:val="center"/>
            <w:hideMark/>
          </w:tcPr>
          <w:p w14:paraId="7327920B" w14:textId="79B77E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501AA3E9" w14:textId="4E1EF14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46,5</w:t>
            </w:r>
          </w:p>
        </w:tc>
        <w:tc>
          <w:tcPr>
            <w:tcW w:w="625" w:type="pct"/>
            <w:tcBorders>
              <w:top w:val="nil"/>
              <w:left w:val="nil"/>
              <w:bottom w:val="nil"/>
              <w:right w:val="nil"/>
            </w:tcBorders>
            <w:noWrap/>
            <w:vAlign w:val="center"/>
            <w:hideMark/>
          </w:tcPr>
          <w:p w14:paraId="290EFB7C" w14:textId="4B1D5A7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w:t>
            </w:r>
          </w:p>
        </w:tc>
        <w:tc>
          <w:tcPr>
            <w:tcW w:w="625" w:type="pct"/>
            <w:tcBorders>
              <w:top w:val="nil"/>
              <w:left w:val="nil"/>
              <w:bottom w:val="nil"/>
              <w:right w:val="nil"/>
            </w:tcBorders>
            <w:noWrap/>
            <w:vAlign w:val="center"/>
            <w:hideMark/>
          </w:tcPr>
          <w:p w14:paraId="3ED295B8" w14:textId="767AD6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23,6</w:t>
            </w:r>
          </w:p>
        </w:tc>
        <w:tc>
          <w:tcPr>
            <w:tcW w:w="625" w:type="pct"/>
            <w:tcBorders>
              <w:top w:val="nil"/>
              <w:left w:val="nil"/>
              <w:bottom w:val="nil"/>
              <w:right w:val="single" w:sz="8" w:space="0" w:color="auto"/>
            </w:tcBorders>
            <w:noWrap/>
            <w:vAlign w:val="center"/>
            <w:hideMark/>
          </w:tcPr>
          <w:p w14:paraId="2FC68D3C" w14:textId="0851CFE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15,5</w:t>
            </w:r>
          </w:p>
        </w:tc>
      </w:tr>
      <w:tr w:rsidR="004D6036" w:rsidRPr="003E70AB" w14:paraId="0168DBA9"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A3E82E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4B31D6E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520D374D" w14:textId="6F305DC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35,5</w:t>
            </w:r>
          </w:p>
        </w:tc>
        <w:tc>
          <w:tcPr>
            <w:tcW w:w="625" w:type="pct"/>
            <w:tcBorders>
              <w:top w:val="nil"/>
              <w:left w:val="nil"/>
              <w:bottom w:val="nil"/>
              <w:right w:val="nil"/>
            </w:tcBorders>
            <w:noWrap/>
            <w:vAlign w:val="center"/>
            <w:hideMark/>
          </w:tcPr>
          <w:p w14:paraId="600F5C56" w14:textId="3B33F50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23,8</w:t>
            </w:r>
          </w:p>
        </w:tc>
        <w:tc>
          <w:tcPr>
            <w:tcW w:w="625" w:type="pct"/>
            <w:tcBorders>
              <w:top w:val="nil"/>
              <w:left w:val="nil"/>
              <w:bottom w:val="nil"/>
              <w:right w:val="single" w:sz="8" w:space="0" w:color="auto"/>
            </w:tcBorders>
            <w:noWrap/>
            <w:vAlign w:val="center"/>
            <w:hideMark/>
          </w:tcPr>
          <w:p w14:paraId="48564780" w14:textId="19A66C1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46,8</w:t>
            </w:r>
          </w:p>
        </w:tc>
        <w:tc>
          <w:tcPr>
            <w:tcW w:w="625" w:type="pct"/>
            <w:tcBorders>
              <w:top w:val="nil"/>
              <w:left w:val="nil"/>
              <w:bottom w:val="nil"/>
              <w:right w:val="nil"/>
            </w:tcBorders>
            <w:noWrap/>
            <w:vAlign w:val="center"/>
            <w:hideMark/>
          </w:tcPr>
          <w:p w14:paraId="3101E7CC" w14:textId="054F2A4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nil"/>
              <w:right w:val="nil"/>
            </w:tcBorders>
            <w:noWrap/>
            <w:vAlign w:val="center"/>
            <w:hideMark/>
          </w:tcPr>
          <w:p w14:paraId="31263EF9" w14:textId="4F29790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24,2</w:t>
            </w:r>
          </w:p>
        </w:tc>
        <w:tc>
          <w:tcPr>
            <w:tcW w:w="625" w:type="pct"/>
            <w:tcBorders>
              <w:top w:val="nil"/>
              <w:left w:val="nil"/>
              <w:bottom w:val="nil"/>
              <w:right w:val="single" w:sz="8" w:space="0" w:color="auto"/>
            </w:tcBorders>
            <w:noWrap/>
            <w:vAlign w:val="center"/>
            <w:hideMark/>
          </w:tcPr>
          <w:p w14:paraId="234AA356" w14:textId="3A31DE6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16,3</w:t>
            </w:r>
          </w:p>
        </w:tc>
      </w:tr>
      <w:tr w:rsidR="004D6036" w:rsidRPr="003E70AB" w14:paraId="0F4C3B5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EBF857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46FDA0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520B5169" w14:textId="6D0FA33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35,8</w:t>
            </w:r>
          </w:p>
        </w:tc>
        <w:tc>
          <w:tcPr>
            <w:tcW w:w="625" w:type="pct"/>
            <w:tcBorders>
              <w:top w:val="nil"/>
              <w:left w:val="nil"/>
              <w:bottom w:val="nil"/>
              <w:right w:val="nil"/>
            </w:tcBorders>
            <w:noWrap/>
            <w:vAlign w:val="center"/>
            <w:hideMark/>
          </w:tcPr>
          <w:p w14:paraId="173F00B3" w14:textId="0DF7CA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24,0</w:t>
            </w:r>
          </w:p>
        </w:tc>
        <w:tc>
          <w:tcPr>
            <w:tcW w:w="625" w:type="pct"/>
            <w:tcBorders>
              <w:top w:val="nil"/>
              <w:left w:val="nil"/>
              <w:bottom w:val="nil"/>
              <w:right w:val="single" w:sz="8" w:space="0" w:color="auto"/>
            </w:tcBorders>
            <w:noWrap/>
            <w:vAlign w:val="center"/>
            <w:hideMark/>
          </w:tcPr>
          <w:p w14:paraId="670AA333" w14:textId="5D37DC6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47,3</w:t>
            </w:r>
          </w:p>
        </w:tc>
        <w:tc>
          <w:tcPr>
            <w:tcW w:w="625" w:type="pct"/>
            <w:tcBorders>
              <w:top w:val="nil"/>
              <w:left w:val="nil"/>
              <w:bottom w:val="nil"/>
              <w:right w:val="nil"/>
            </w:tcBorders>
            <w:noWrap/>
            <w:vAlign w:val="center"/>
            <w:hideMark/>
          </w:tcPr>
          <w:p w14:paraId="1E23C301" w14:textId="34EBEB2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w:t>
            </w:r>
          </w:p>
        </w:tc>
        <w:tc>
          <w:tcPr>
            <w:tcW w:w="625" w:type="pct"/>
            <w:tcBorders>
              <w:top w:val="nil"/>
              <w:left w:val="nil"/>
              <w:bottom w:val="nil"/>
              <w:right w:val="nil"/>
            </w:tcBorders>
            <w:noWrap/>
            <w:vAlign w:val="center"/>
            <w:hideMark/>
          </w:tcPr>
          <w:p w14:paraId="5CFCD148" w14:textId="4973A39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24,6</w:t>
            </w:r>
          </w:p>
        </w:tc>
        <w:tc>
          <w:tcPr>
            <w:tcW w:w="625" w:type="pct"/>
            <w:tcBorders>
              <w:top w:val="nil"/>
              <w:left w:val="nil"/>
              <w:bottom w:val="nil"/>
              <w:right w:val="single" w:sz="8" w:space="0" w:color="auto"/>
            </w:tcBorders>
            <w:noWrap/>
            <w:vAlign w:val="center"/>
            <w:hideMark/>
          </w:tcPr>
          <w:p w14:paraId="69F5A1C7" w14:textId="403A9F1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17,7</w:t>
            </w:r>
          </w:p>
        </w:tc>
      </w:tr>
      <w:tr w:rsidR="004D6036" w:rsidRPr="003E70AB" w14:paraId="1BA00202"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7A8D4F9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1A33760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342BA89" w14:textId="33C2AB0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34,5</w:t>
            </w:r>
          </w:p>
        </w:tc>
        <w:tc>
          <w:tcPr>
            <w:tcW w:w="625" w:type="pct"/>
            <w:tcBorders>
              <w:top w:val="nil"/>
              <w:left w:val="nil"/>
              <w:bottom w:val="single" w:sz="8" w:space="0" w:color="auto"/>
              <w:right w:val="nil"/>
            </w:tcBorders>
            <w:noWrap/>
            <w:vAlign w:val="center"/>
            <w:hideMark/>
          </w:tcPr>
          <w:p w14:paraId="71FB001E" w14:textId="02EA3CE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23,1</w:t>
            </w:r>
          </w:p>
        </w:tc>
        <w:tc>
          <w:tcPr>
            <w:tcW w:w="625" w:type="pct"/>
            <w:tcBorders>
              <w:top w:val="nil"/>
              <w:left w:val="nil"/>
              <w:bottom w:val="single" w:sz="8" w:space="0" w:color="auto"/>
              <w:right w:val="single" w:sz="8" w:space="0" w:color="auto"/>
            </w:tcBorders>
            <w:noWrap/>
            <w:vAlign w:val="center"/>
            <w:hideMark/>
          </w:tcPr>
          <w:p w14:paraId="454083BF" w14:textId="6ACCD5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45,5</w:t>
            </w:r>
          </w:p>
        </w:tc>
        <w:tc>
          <w:tcPr>
            <w:tcW w:w="625" w:type="pct"/>
            <w:tcBorders>
              <w:top w:val="nil"/>
              <w:left w:val="nil"/>
              <w:bottom w:val="single" w:sz="8" w:space="0" w:color="auto"/>
              <w:right w:val="nil"/>
            </w:tcBorders>
            <w:noWrap/>
            <w:vAlign w:val="center"/>
            <w:hideMark/>
          </w:tcPr>
          <w:p w14:paraId="570B122C" w14:textId="4D897C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22,8</w:t>
            </w:r>
          </w:p>
        </w:tc>
        <w:tc>
          <w:tcPr>
            <w:tcW w:w="625" w:type="pct"/>
            <w:tcBorders>
              <w:top w:val="nil"/>
              <w:left w:val="nil"/>
              <w:bottom w:val="single" w:sz="8" w:space="0" w:color="auto"/>
              <w:right w:val="nil"/>
            </w:tcBorders>
            <w:noWrap/>
            <w:vAlign w:val="center"/>
            <w:hideMark/>
          </w:tcPr>
          <w:p w14:paraId="5EC50F61" w14:textId="31014FE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27,3</w:t>
            </w:r>
          </w:p>
        </w:tc>
        <w:tc>
          <w:tcPr>
            <w:tcW w:w="625" w:type="pct"/>
            <w:tcBorders>
              <w:top w:val="nil"/>
              <w:left w:val="nil"/>
              <w:bottom w:val="single" w:sz="8" w:space="0" w:color="auto"/>
              <w:right w:val="single" w:sz="8" w:space="0" w:color="auto"/>
            </w:tcBorders>
            <w:noWrap/>
            <w:vAlign w:val="center"/>
            <w:hideMark/>
          </w:tcPr>
          <w:p w14:paraId="48EBDD92" w14:textId="71E6648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20,3</w:t>
            </w:r>
          </w:p>
        </w:tc>
      </w:tr>
      <w:tr w:rsidR="004D6036" w:rsidRPr="003E70AB" w14:paraId="5CCE29D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6479C3A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2019</w:t>
            </w:r>
          </w:p>
        </w:tc>
        <w:tc>
          <w:tcPr>
            <w:tcW w:w="625" w:type="pct"/>
            <w:tcBorders>
              <w:top w:val="nil"/>
              <w:left w:val="nil"/>
              <w:bottom w:val="nil"/>
              <w:right w:val="single" w:sz="8" w:space="0" w:color="auto"/>
            </w:tcBorders>
            <w:noWrap/>
            <w:vAlign w:val="center"/>
            <w:hideMark/>
          </w:tcPr>
          <w:p w14:paraId="2E535E4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4F5441ED" w14:textId="637B2A7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6E71F829" w14:textId="760454F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254A3FA5" w14:textId="707F8A4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43,3</w:t>
            </w:r>
          </w:p>
        </w:tc>
        <w:tc>
          <w:tcPr>
            <w:tcW w:w="625" w:type="pct"/>
            <w:tcBorders>
              <w:top w:val="nil"/>
              <w:left w:val="nil"/>
              <w:bottom w:val="nil"/>
              <w:right w:val="nil"/>
            </w:tcBorders>
            <w:noWrap/>
            <w:vAlign w:val="center"/>
            <w:hideMark/>
          </w:tcPr>
          <w:p w14:paraId="2C78756F" w14:textId="4CFF707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25,4</w:t>
            </w:r>
          </w:p>
        </w:tc>
        <w:tc>
          <w:tcPr>
            <w:tcW w:w="625" w:type="pct"/>
            <w:tcBorders>
              <w:top w:val="nil"/>
              <w:left w:val="nil"/>
              <w:bottom w:val="nil"/>
              <w:right w:val="nil"/>
            </w:tcBorders>
            <w:noWrap/>
            <w:vAlign w:val="center"/>
            <w:hideMark/>
          </w:tcPr>
          <w:p w14:paraId="243DEAA8" w14:textId="3E34ADB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29,6</w:t>
            </w:r>
          </w:p>
        </w:tc>
        <w:tc>
          <w:tcPr>
            <w:tcW w:w="625" w:type="pct"/>
            <w:tcBorders>
              <w:top w:val="nil"/>
              <w:left w:val="nil"/>
              <w:bottom w:val="nil"/>
              <w:right w:val="single" w:sz="8" w:space="0" w:color="auto"/>
            </w:tcBorders>
            <w:noWrap/>
            <w:vAlign w:val="center"/>
            <w:hideMark/>
          </w:tcPr>
          <w:p w14:paraId="766005DF" w14:textId="382686B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22,9</w:t>
            </w:r>
          </w:p>
        </w:tc>
      </w:tr>
      <w:tr w:rsidR="004D6036" w:rsidRPr="003E70AB" w14:paraId="0F1E41D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C289B7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CE1D79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2F1872EE" w14:textId="5AD464C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57FDDB6B" w14:textId="01C3855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hideMark/>
          </w:tcPr>
          <w:p w14:paraId="40D7723C" w14:textId="2FAF9D1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43,5</w:t>
            </w:r>
          </w:p>
        </w:tc>
        <w:tc>
          <w:tcPr>
            <w:tcW w:w="625" w:type="pct"/>
            <w:tcBorders>
              <w:top w:val="nil"/>
              <w:left w:val="nil"/>
              <w:bottom w:val="nil"/>
              <w:right w:val="nil"/>
            </w:tcBorders>
            <w:noWrap/>
            <w:vAlign w:val="center"/>
            <w:hideMark/>
          </w:tcPr>
          <w:p w14:paraId="244643E3" w14:textId="38CE00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24,9</w:t>
            </w:r>
          </w:p>
        </w:tc>
        <w:tc>
          <w:tcPr>
            <w:tcW w:w="625" w:type="pct"/>
            <w:tcBorders>
              <w:top w:val="nil"/>
              <w:left w:val="nil"/>
              <w:bottom w:val="nil"/>
              <w:right w:val="nil"/>
            </w:tcBorders>
            <w:noWrap/>
            <w:vAlign w:val="center"/>
            <w:hideMark/>
          </w:tcPr>
          <w:p w14:paraId="36A71802" w14:textId="4DCDD8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28,8</w:t>
            </w:r>
          </w:p>
        </w:tc>
        <w:tc>
          <w:tcPr>
            <w:tcW w:w="625" w:type="pct"/>
            <w:tcBorders>
              <w:top w:val="nil"/>
              <w:left w:val="nil"/>
              <w:bottom w:val="nil"/>
              <w:right w:val="single" w:sz="8" w:space="0" w:color="auto"/>
            </w:tcBorders>
            <w:noWrap/>
            <w:vAlign w:val="center"/>
            <w:hideMark/>
          </w:tcPr>
          <w:p w14:paraId="4350D593" w14:textId="06EC3A1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22,7</w:t>
            </w:r>
          </w:p>
        </w:tc>
      </w:tr>
      <w:tr w:rsidR="004D6036" w:rsidRPr="003E70AB" w14:paraId="29187E93"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6D1B6D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660441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362165CC" w14:textId="207E1E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32,5</w:t>
            </w:r>
          </w:p>
        </w:tc>
        <w:tc>
          <w:tcPr>
            <w:tcW w:w="625" w:type="pct"/>
            <w:tcBorders>
              <w:top w:val="nil"/>
              <w:left w:val="nil"/>
              <w:bottom w:val="nil"/>
              <w:right w:val="nil"/>
            </w:tcBorders>
            <w:noWrap/>
            <w:vAlign w:val="center"/>
            <w:hideMark/>
          </w:tcPr>
          <w:p w14:paraId="3A4B2078" w14:textId="22B2C57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22,0</w:t>
            </w:r>
          </w:p>
        </w:tc>
        <w:tc>
          <w:tcPr>
            <w:tcW w:w="625" w:type="pct"/>
            <w:tcBorders>
              <w:top w:val="nil"/>
              <w:left w:val="nil"/>
              <w:bottom w:val="nil"/>
              <w:right w:val="single" w:sz="8" w:space="0" w:color="auto"/>
            </w:tcBorders>
            <w:noWrap/>
            <w:vAlign w:val="center"/>
            <w:hideMark/>
          </w:tcPr>
          <w:p w14:paraId="6F2981DE" w14:textId="2D35405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42,7</w:t>
            </w:r>
          </w:p>
        </w:tc>
        <w:tc>
          <w:tcPr>
            <w:tcW w:w="625" w:type="pct"/>
            <w:tcBorders>
              <w:top w:val="nil"/>
              <w:left w:val="nil"/>
              <w:bottom w:val="nil"/>
              <w:right w:val="nil"/>
            </w:tcBorders>
            <w:noWrap/>
            <w:vAlign w:val="center"/>
            <w:hideMark/>
          </w:tcPr>
          <w:p w14:paraId="26681F88" w14:textId="7D6BC9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26,0</w:t>
            </w:r>
          </w:p>
        </w:tc>
        <w:tc>
          <w:tcPr>
            <w:tcW w:w="625" w:type="pct"/>
            <w:tcBorders>
              <w:top w:val="nil"/>
              <w:left w:val="nil"/>
              <w:bottom w:val="nil"/>
              <w:right w:val="nil"/>
            </w:tcBorders>
            <w:noWrap/>
            <w:vAlign w:val="center"/>
            <w:hideMark/>
          </w:tcPr>
          <w:p w14:paraId="038E5DE1" w14:textId="0E9B979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31,4</w:t>
            </w:r>
          </w:p>
        </w:tc>
        <w:tc>
          <w:tcPr>
            <w:tcW w:w="625" w:type="pct"/>
            <w:tcBorders>
              <w:top w:val="nil"/>
              <w:left w:val="nil"/>
              <w:bottom w:val="nil"/>
              <w:right w:val="single" w:sz="8" w:space="0" w:color="auto"/>
            </w:tcBorders>
            <w:noWrap/>
            <w:vAlign w:val="center"/>
            <w:hideMark/>
          </w:tcPr>
          <w:p w14:paraId="07B4406E" w14:textId="0F9EF09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23,0</w:t>
            </w:r>
          </w:p>
        </w:tc>
      </w:tr>
      <w:tr w:rsidR="004D6036" w:rsidRPr="003E70AB" w14:paraId="71E3F393"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2BBC933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7C6949B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6E3E31BE" w14:textId="6C06737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32,2</w:t>
            </w:r>
          </w:p>
        </w:tc>
        <w:tc>
          <w:tcPr>
            <w:tcW w:w="625" w:type="pct"/>
            <w:tcBorders>
              <w:top w:val="nil"/>
              <w:left w:val="nil"/>
              <w:bottom w:val="single" w:sz="8" w:space="0" w:color="auto"/>
              <w:right w:val="nil"/>
            </w:tcBorders>
            <w:noWrap/>
            <w:vAlign w:val="center"/>
            <w:hideMark/>
          </w:tcPr>
          <w:p w14:paraId="630749D2" w14:textId="43B3180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21,6</w:t>
            </w:r>
          </w:p>
        </w:tc>
        <w:tc>
          <w:tcPr>
            <w:tcW w:w="625" w:type="pct"/>
            <w:tcBorders>
              <w:top w:val="nil"/>
              <w:left w:val="nil"/>
              <w:bottom w:val="single" w:sz="8" w:space="0" w:color="auto"/>
              <w:right w:val="single" w:sz="8" w:space="0" w:color="auto"/>
            </w:tcBorders>
            <w:noWrap/>
            <w:vAlign w:val="center"/>
            <w:hideMark/>
          </w:tcPr>
          <w:p w14:paraId="29A7EA9C" w14:textId="56B099D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42,4</w:t>
            </w:r>
          </w:p>
        </w:tc>
        <w:tc>
          <w:tcPr>
            <w:tcW w:w="625" w:type="pct"/>
            <w:tcBorders>
              <w:top w:val="nil"/>
              <w:left w:val="nil"/>
              <w:bottom w:val="single" w:sz="8" w:space="0" w:color="auto"/>
              <w:right w:val="nil"/>
            </w:tcBorders>
            <w:noWrap/>
            <w:vAlign w:val="center"/>
            <w:hideMark/>
          </w:tcPr>
          <w:p w14:paraId="29E03D09" w14:textId="4ED403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24,8</w:t>
            </w:r>
          </w:p>
        </w:tc>
        <w:tc>
          <w:tcPr>
            <w:tcW w:w="625" w:type="pct"/>
            <w:tcBorders>
              <w:top w:val="nil"/>
              <w:left w:val="nil"/>
              <w:bottom w:val="single" w:sz="8" w:space="0" w:color="auto"/>
              <w:right w:val="nil"/>
            </w:tcBorders>
            <w:noWrap/>
            <w:vAlign w:val="center"/>
            <w:hideMark/>
          </w:tcPr>
          <w:p w14:paraId="1A925E5C" w14:textId="6EB0074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30,8</w:t>
            </w:r>
          </w:p>
        </w:tc>
        <w:tc>
          <w:tcPr>
            <w:tcW w:w="625" w:type="pct"/>
            <w:tcBorders>
              <w:top w:val="nil"/>
              <w:left w:val="nil"/>
              <w:bottom w:val="single" w:sz="8" w:space="0" w:color="auto"/>
              <w:right w:val="single" w:sz="8" w:space="0" w:color="auto"/>
            </w:tcBorders>
            <w:noWrap/>
            <w:vAlign w:val="center"/>
            <w:hideMark/>
          </w:tcPr>
          <w:p w14:paraId="7C3AABF6" w14:textId="782B3B7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21,4</w:t>
            </w:r>
          </w:p>
        </w:tc>
      </w:tr>
      <w:tr w:rsidR="004D6036" w:rsidRPr="003E70AB" w14:paraId="069211A4"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51044E4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2020</w:t>
            </w:r>
          </w:p>
        </w:tc>
        <w:tc>
          <w:tcPr>
            <w:tcW w:w="625" w:type="pct"/>
            <w:tcBorders>
              <w:top w:val="nil"/>
              <w:left w:val="nil"/>
              <w:bottom w:val="nil"/>
              <w:right w:val="single" w:sz="8" w:space="0" w:color="auto"/>
            </w:tcBorders>
            <w:noWrap/>
            <w:vAlign w:val="center"/>
            <w:hideMark/>
          </w:tcPr>
          <w:p w14:paraId="2D3CE29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13CCEBE2" w14:textId="5D92A7C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31,2</w:t>
            </w:r>
          </w:p>
        </w:tc>
        <w:tc>
          <w:tcPr>
            <w:tcW w:w="625" w:type="pct"/>
            <w:tcBorders>
              <w:top w:val="nil"/>
              <w:left w:val="nil"/>
              <w:bottom w:val="nil"/>
              <w:right w:val="nil"/>
            </w:tcBorders>
            <w:noWrap/>
            <w:vAlign w:val="center"/>
            <w:hideMark/>
          </w:tcPr>
          <w:p w14:paraId="378205B5" w14:textId="29087CC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1221CAF8" w14:textId="7423EE5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40,5</w:t>
            </w:r>
          </w:p>
        </w:tc>
        <w:tc>
          <w:tcPr>
            <w:tcW w:w="625" w:type="pct"/>
            <w:tcBorders>
              <w:top w:val="nil"/>
              <w:left w:val="nil"/>
              <w:bottom w:val="nil"/>
              <w:right w:val="nil"/>
            </w:tcBorders>
            <w:noWrap/>
            <w:vAlign w:val="center"/>
            <w:hideMark/>
          </w:tcPr>
          <w:p w14:paraId="35745A3F" w14:textId="7D9FDF8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23,5</w:t>
            </w:r>
          </w:p>
        </w:tc>
        <w:tc>
          <w:tcPr>
            <w:tcW w:w="625" w:type="pct"/>
            <w:tcBorders>
              <w:top w:val="nil"/>
              <w:left w:val="nil"/>
              <w:bottom w:val="nil"/>
              <w:right w:val="nil"/>
            </w:tcBorders>
            <w:noWrap/>
            <w:vAlign w:val="center"/>
            <w:hideMark/>
          </w:tcPr>
          <w:p w14:paraId="4BB6E7AC" w14:textId="7449B83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26,9</w:t>
            </w:r>
          </w:p>
        </w:tc>
        <w:tc>
          <w:tcPr>
            <w:tcW w:w="625" w:type="pct"/>
            <w:tcBorders>
              <w:top w:val="nil"/>
              <w:left w:val="nil"/>
              <w:bottom w:val="nil"/>
              <w:right w:val="single" w:sz="8" w:space="0" w:color="auto"/>
            </w:tcBorders>
            <w:noWrap/>
            <w:vAlign w:val="center"/>
            <w:hideMark/>
          </w:tcPr>
          <w:p w14:paraId="42E28195" w14:textId="10A0DA9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r>
      <w:tr w:rsidR="004D6036" w:rsidRPr="003E70AB" w14:paraId="7C03061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CBB7242"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E1B11DD"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5F89147D" w14:textId="37E1441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28,9</w:t>
            </w:r>
          </w:p>
        </w:tc>
        <w:tc>
          <w:tcPr>
            <w:tcW w:w="625" w:type="pct"/>
            <w:tcBorders>
              <w:top w:val="nil"/>
              <w:left w:val="nil"/>
              <w:bottom w:val="nil"/>
              <w:right w:val="nil"/>
            </w:tcBorders>
            <w:noWrap/>
            <w:vAlign w:val="center"/>
            <w:hideMark/>
          </w:tcPr>
          <w:p w14:paraId="28E3EB02" w14:textId="314CA25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18,3</w:t>
            </w:r>
          </w:p>
        </w:tc>
        <w:tc>
          <w:tcPr>
            <w:tcW w:w="625" w:type="pct"/>
            <w:tcBorders>
              <w:top w:val="nil"/>
              <w:left w:val="nil"/>
              <w:bottom w:val="nil"/>
              <w:right w:val="single" w:sz="8" w:space="0" w:color="auto"/>
            </w:tcBorders>
            <w:noWrap/>
            <w:vAlign w:val="center"/>
            <w:hideMark/>
          </w:tcPr>
          <w:p w14:paraId="4ABB7F45" w14:textId="5790E06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39,1</w:t>
            </w:r>
          </w:p>
        </w:tc>
        <w:tc>
          <w:tcPr>
            <w:tcW w:w="625" w:type="pct"/>
            <w:tcBorders>
              <w:top w:val="nil"/>
              <w:left w:val="nil"/>
              <w:bottom w:val="nil"/>
              <w:right w:val="nil"/>
            </w:tcBorders>
            <w:noWrap/>
            <w:vAlign w:val="center"/>
            <w:hideMark/>
          </w:tcPr>
          <w:p w14:paraId="160E6837" w14:textId="6AA6D1B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24,7</w:t>
            </w:r>
          </w:p>
        </w:tc>
        <w:tc>
          <w:tcPr>
            <w:tcW w:w="625" w:type="pct"/>
            <w:tcBorders>
              <w:top w:val="nil"/>
              <w:left w:val="nil"/>
              <w:bottom w:val="nil"/>
              <w:right w:val="nil"/>
            </w:tcBorders>
            <w:noWrap/>
            <w:vAlign w:val="center"/>
            <w:hideMark/>
          </w:tcPr>
          <w:p w14:paraId="41C0B9E8" w14:textId="4B08F88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29,8</w:t>
            </w:r>
          </w:p>
        </w:tc>
        <w:tc>
          <w:tcPr>
            <w:tcW w:w="625" w:type="pct"/>
            <w:tcBorders>
              <w:top w:val="nil"/>
              <w:left w:val="nil"/>
              <w:bottom w:val="nil"/>
              <w:right w:val="single" w:sz="8" w:space="0" w:color="auto"/>
            </w:tcBorders>
            <w:noWrap/>
            <w:vAlign w:val="center"/>
            <w:hideMark/>
          </w:tcPr>
          <w:p w14:paraId="19A8CE67" w14:textId="1F59CD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22,1</w:t>
            </w:r>
          </w:p>
        </w:tc>
      </w:tr>
      <w:tr w:rsidR="004D6036" w:rsidRPr="003E70AB" w14:paraId="559DBE71"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B0D241B"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22ED69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39EAE380" w14:textId="5D8C5D9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29,5</w:t>
            </w:r>
          </w:p>
        </w:tc>
        <w:tc>
          <w:tcPr>
            <w:tcW w:w="625" w:type="pct"/>
            <w:tcBorders>
              <w:top w:val="nil"/>
              <w:left w:val="nil"/>
              <w:bottom w:val="nil"/>
              <w:right w:val="nil"/>
            </w:tcBorders>
            <w:noWrap/>
            <w:vAlign w:val="center"/>
            <w:hideMark/>
          </w:tcPr>
          <w:p w14:paraId="03268962" w14:textId="49098C3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nil"/>
              <w:right w:val="single" w:sz="8" w:space="0" w:color="auto"/>
            </w:tcBorders>
            <w:noWrap/>
            <w:vAlign w:val="center"/>
            <w:hideMark/>
          </w:tcPr>
          <w:p w14:paraId="78712CF2" w14:textId="708CDD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39,4</w:t>
            </w:r>
          </w:p>
        </w:tc>
        <w:tc>
          <w:tcPr>
            <w:tcW w:w="625" w:type="pct"/>
            <w:tcBorders>
              <w:top w:val="nil"/>
              <w:left w:val="nil"/>
              <w:bottom w:val="nil"/>
              <w:right w:val="nil"/>
            </w:tcBorders>
            <w:noWrap/>
            <w:vAlign w:val="center"/>
            <w:hideMark/>
          </w:tcPr>
          <w:p w14:paraId="28D63089" w14:textId="64741F1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25,1</w:t>
            </w:r>
          </w:p>
        </w:tc>
        <w:tc>
          <w:tcPr>
            <w:tcW w:w="625" w:type="pct"/>
            <w:tcBorders>
              <w:top w:val="nil"/>
              <w:left w:val="nil"/>
              <w:bottom w:val="nil"/>
              <w:right w:val="nil"/>
            </w:tcBorders>
            <w:noWrap/>
            <w:vAlign w:val="center"/>
            <w:hideMark/>
          </w:tcPr>
          <w:p w14:paraId="3C10C279" w14:textId="7C41CF4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30,9</w:t>
            </w:r>
          </w:p>
        </w:tc>
        <w:tc>
          <w:tcPr>
            <w:tcW w:w="625" w:type="pct"/>
            <w:tcBorders>
              <w:top w:val="nil"/>
              <w:left w:val="nil"/>
              <w:bottom w:val="nil"/>
              <w:right w:val="single" w:sz="8" w:space="0" w:color="auto"/>
            </w:tcBorders>
            <w:noWrap/>
            <w:vAlign w:val="center"/>
            <w:hideMark/>
          </w:tcPr>
          <w:p w14:paraId="6A017977" w14:textId="6C0650B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22,1</w:t>
            </w:r>
          </w:p>
        </w:tc>
      </w:tr>
      <w:tr w:rsidR="004D6036" w:rsidRPr="003E70AB" w14:paraId="000148D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1F9FEAB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54FB428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633C753" w14:textId="0785F29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29,7</w:t>
            </w:r>
          </w:p>
        </w:tc>
        <w:tc>
          <w:tcPr>
            <w:tcW w:w="625" w:type="pct"/>
            <w:tcBorders>
              <w:top w:val="nil"/>
              <w:left w:val="nil"/>
              <w:bottom w:val="single" w:sz="8" w:space="0" w:color="auto"/>
              <w:right w:val="nil"/>
            </w:tcBorders>
            <w:noWrap/>
            <w:vAlign w:val="center"/>
            <w:hideMark/>
          </w:tcPr>
          <w:p w14:paraId="4B72A147" w14:textId="6D89B8A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19,3</w:t>
            </w:r>
          </w:p>
        </w:tc>
        <w:tc>
          <w:tcPr>
            <w:tcW w:w="625" w:type="pct"/>
            <w:tcBorders>
              <w:top w:val="nil"/>
              <w:left w:val="nil"/>
              <w:bottom w:val="single" w:sz="8" w:space="0" w:color="auto"/>
              <w:right w:val="single" w:sz="8" w:space="0" w:color="auto"/>
            </w:tcBorders>
            <w:noWrap/>
            <w:vAlign w:val="center"/>
            <w:hideMark/>
          </w:tcPr>
          <w:p w14:paraId="07A210BD" w14:textId="14EFAAC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39,6</w:t>
            </w:r>
          </w:p>
        </w:tc>
        <w:tc>
          <w:tcPr>
            <w:tcW w:w="625" w:type="pct"/>
            <w:tcBorders>
              <w:top w:val="nil"/>
              <w:left w:val="nil"/>
              <w:bottom w:val="single" w:sz="8" w:space="0" w:color="auto"/>
              <w:right w:val="nil"/>
            </w:tcBorders>
            <w:noWrap/>
            <w:vAlign w:val="center"/>
            <w:hideMark/>
          </w:tcPr>
          <w:p w14:paraId="6F68E45F" w14:textId="69B3C3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25,3</w:t>
            </w:r>
          </w:p>
        </w:tc>
        <w:tc>
          <w:tcPr>
            <w:tcW w:w="625" w:type="pct"/>
            <w:tcBorders>
              <w:top w:val="nil"/>
              <w:left w:val="nil"/>
              <w:bottom w:val="single" w:sz="8" w:space="0" w:color="auto"/>
              <w:right w:val="nil"/>
            </w:tcBorders>
            <w:noWrap/>
            <w:vAlign w:val="center"/>
            <w:hideMark/>
          </w:tcPr>
          <w:p w14:paraId="260DF5D1" w14:textId="3907672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30,2</w:t>
            </w:r>
          </w:p>
        </w:tc>
        <w:tc>
          <w:tcPr>
            <w:tcW w:w="625" w:type="pct"/>
            <w:tcBorders>
              <w:top w:val="nil"/>
              <w:left w:val="nil"/>
              <w:bottom w:val="single" w:sz="8" w:space="0" w:color="auto"/>
              <w:right w:val="single" w:sz="8" w:space="0" w:color="auto"/>
            </w:tcBorders>
            <w:noWrap/>
            <w:vAlign w:val="center"/>
            <w:hideMark/>
          </w:tcPr>
          <w:p w14:paraId="009C1C96" w14:textId="43DE3D7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22,8</w:t>
            </w:r>
          </w:p>
        </w:tc>
      </w:tr>
      <w:tr w:rsidR="004D6036" w:rsidRPr="003E70AB" w14:paraId="454DFF0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4C530E6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2021</w:t>
            </w:r>
          </w:p>
        </w:tc>
        <w:tc>
          <w:tcPr>
            <w:tcW w:w="625" w:type="pct"/>
            <w:tcBorders>
              <w:top w:val="nil"/>
              <w:left w:val="nil"/>
              <w:bottom w:val="nil"/>
              <w:right w:val="single" w:sz="8" w:space="0" w:color="auto"/>
            </w:tcBorders>
            <w:noWrap/>
            <w:vAlign w:val="center"/>
            <w:hideMark/>
          </w:tcPr>
          <w:p w14:paraId="295B9B2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3A5B2684" w14:textId="6E97336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30,7</w:t>
            </w:r>
          </w:p>
        </w:tc>
        <w:tc>
          <w:tcPr>
            <w:tcW w:w="625" w:type="pct"/>
            <w:tcBorders>
              <w:top w:val="nil"/>
              <w:left w:val="nil"/>
              <w:bottom w:val="nil"/>
              <w:right w:val="nil"/>
            </w:tcBorders>
            <w:noWrap/>
            <w:vAlign w:val="center"/>
            <w:hideMark/>
          </w:tcPr>
          <w:p w14:paraId="55E17483" w14:textId="0EC0FA8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19,9</w:t>
            </w:r>
          </w:p>
        </w:tc>
        <w:tc>
          <w:tcPr>
            <w:tcW w:w="625" w:type="pct"/>
            <w:tcBorders>
              <w:top w:val="nil"/>
              <w:left w:val="nil"/>
              <w:bottom w:val="nil"/>
              <w:right w:val="single" w:sz="8" w:space="0" w:color="auto"/>
            </w:tcBorders>
            <w:noWrap/>
            <w:vAlign w:val="center"/>
            <w:hideMark/>
          </w:tcPr>
          <w:p w14:paraId="453FA845" w14:textId="19BC229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40,9</w:t>
            </w:r>
          </w:p>
        </w:tc>
        <w:tc>
          <w:tcPr>
            <w:tcW w:w="625" w:type="pct"/>
            <w:tcBorders>
              <w:top w:val="nil"/>
              <w:left w:val="nil"/>
              <w:bottom w:val="nil"/>
              <w:right w:val="nil"/>
            </w:tcBorders>
            <w:noWrap/>
            <w:vAlign w:val="center"/>
            <w:hideMark/>
          </w:tcPr>
          <w:p w14:paraId="36274160" w14:textId="1B20F4E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25,2</w:t>
            </w:r>
          </w:p>
        </w:tc>
        <w:tc>
          <w:tcPr>
            <w:tcW w:w="625" w:type="pct"/>
            <w:tcBorders>
              <w:top w:val="nil"/>
              <w:left w:val="nil"/>
              <w:bottom w:val="nil"/>
              <w:right w:val="nil"/>
            </w:tcBorders>
            <w:noWrap/>
            <w:vAlign w:val="center"/>
            <w:hideMark/>
          </w:tcPr>
          <w:p w14:paraId="1B03BF58" w14:textId="28D8549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31,3</w:t>
            </w:r>
          </w:p>
        </w:tc>
        <w:tc>
          <w:tcPr>
            <w:tcW w:w="625" w:type="pct"/>
            <w:tcBorders>
              <w:top w:val="nil"/>
              <w:left w:val="nil"/>
              <w:bottom w:val="nil"/>
              <w:right w:val="single" w:sz="8" w:space="0" w:color="auto"/>
            </w:tcBorders>
            <w:noWrap/>
            <w:vAlign w:val="center"/>
            <w:hideMark/>
          </w:tcPr>
          <w:p w14:paraId="79D040AC" w14:textId="433DBB6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21,9</w:t>
            </w:r>
          </w:p>
        </w:tc>
      </w:tr>
      <w:tr w:rsidR="004D6036" w:rsidRPr="003E70AB" w14:paraId="258985EC"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C3E2CE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84C6C1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06DB5240" w14:textId="24B8824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31,8</w:t>
            </w:r>
          </w:p>
        </w:tc>
        <w:tc>
          <w:tcPr>
            <w:tcW w:w="625" w:type="pct"/>
            <w:tcBorders>
              <w:top w:val="nil"/>
              <w:left w:val="nil"/>
              <w:bottom w:val="nil"/>
              <w:right w:val="nil"/>
            </w:tcBorders>
            <w:noWrap/>
            <w:vAlign w:val="center"/>
            <w:hideMark/>
          </w:tcPr>
          <w:p w14:paraId="26EF14F4" w14:textId="5F182A4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21,0</w:t>
            </w:r>
          </w:p>
        </w:tc>
        <w:tc>
          <w:tcPr>
            <w:tcW w:w="625" w:type="pct"/>
            <w:tcBorders>
              <w:top w:val="nil"/>
              <w:left w:val="nil"/>
              <w:bottom w:val="nil"/>
              <w:right w:val="single" w:sz="8" w:space="0" w:color="auto"/>
            </w:tcBorders>
            <w:noWrap/>
            <w:vAlign w:val="center"/>
            <w:hideMark/>
          </w:tcPr>
          <w:p w14:paraId="3D0394DB" w14:textId="5DEA8A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42,1</w:t>
            </w:r>
          </w:p>
        </w:tc>
        <w:tc>
          <w:tcPr>
            <w:tcW w:w="625" w:type="pct"/>
            <w:tcBorders>
              <w:top w:val="nil"/>
              <w:left w:val="nil"/>
              <w:bottom w:val="nil"/>
              <w:right w:val="nil"/>
            </w:tcBorders>
            <w:noWrap/>
            <w:vAlign w:val="center"/>
            <w:hideMark/>
          </w:tcPr>
          <w:p w14:paraId="4D726296" w14:textId="2A38E5C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23,3</w:t>
            </w:r>
          </w:p>
        </w:tc>
        <w:tc>
          <w:tcPr>
            <w:tcW w:w="625" w:type="pct"/>
            <w:tcBorders>
              <w:top w:val="nil"/>
              <w:left w:val="nil"/>
              <w:bottom w:val="nil"/>
              <w:right w:val="nil"/>
            </w:tcBorders>
            <w:noWrap/>
            <w:vAlign w:val="center"/>
            <w:hideMark/>
          </w:tcPr>
          <w:p w14:paraId="383CE3D8" w14:textId="79380D7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28,0</w:t>
            </w:r>
          </w:p>
        </w:tc>
        <w:tc>
          <w:tcPr>
            <w:tcW w:w="625" w:type="pct"/>
            <w:tcBorders>
              <w:top w:val="nil"/>
              <w:left w:val="nil"/>
              <w:bottom w:val="nil"/>
              <w:right w:val="single" w:sz="8" w:space="0" w:color="auto"/>
            </w:tcBorders>
            <w:noWrap/>
            <w:vAlign w:val="center"/>
            <w:hideMark/>
          </w:tcPr>
          <w:p w14:paraId="12FD96A9" w14:textId="5787D45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20,9</w:t>
            </w:r>
          </w:p>
        </w:tc>
      </w:tr>
      <w:tr w:rsidR="004D6036" w:rsidRPr="003E70AB" w14:paraId="1149361D"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7E36EE0"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B214D6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27A46ECC" w14:textId="1EEA163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32,7</w:t>
            </w:r>
          </w:p>
        </w:tc>
        <w:tc>
          <w:tcPr>
            <w:tcW w:w="625" w:type="pct"/>
            <w:tcBorders>
              <w:top w:val="nil"/>
              <w:left w:val="nil"/>
              <w:bottom w:val="nil"/>
              <w:right w:val="nil"/>
            </w:tcBorders>
            <w:noWrap/>
            <w:vAlign w:val="center"/>
            <w:hideMark/>
          </w:tcPr>
          <w:p w14:paraId="6A3B48EC" w14:textId="399908B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7F696424" w14:textId="284BE8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43,2</w:t>
            </w:r>
          </w:p>
        </w:tc>
        <w:tc>
          <w:tcPr>
            <w:tcW w:w="625" w:type="pct"/>
            <w:tcBorders>
              <w:top w:val="nil"/>
              <w:left w:val="nil"/>
              <w:bottom w:val="nil"/>
              <w:right w:val="nil"/>
            </w:tcBorders>
            <w:noWrap/>
            <w:vAlign w:val="center"/>
            <w:hideMark/>
          </w:tcPr>
          <w:p w14:paraId="0933B430" w14:textId="30B297D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21,4</w:t>
            </w:r>
          </w:p>
        </w:tc>
        <w:tc>
          <w:tcPr>
            <w:tcW w:w="625" w:type="pct"/>
            <w:tcBorders>
              <w:top w:val="nil"/>
              <w:left w:val="nil"/>
              <w:bottom w:val="nil"/>
              <w:right w:val="nil"/>
            </w:tcBorders>
            <w:noWrap/>
            <w:vAlign w:val="center"/>
            <w:hideMark/>
          </w:tcPr>
          <w:p w14:paraId="1F9459B3" w14:textId="75D35DF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27,6</w:t>
            </w:r>
          </w:p>
        </w:tc>
        <w:tc>
          <w:tcPr>
            <w:tcW w:w="625" w:type="pct"/>
            <w:tcBorders>
              <w:top w:val="nil"/>
              <w:left w:val="nil"/>
              <w:bottom w:val="nil"/>
              <w:right w:val="single" w:sz="8" w:space="0" w:color="auto"/>
            </w:tcBorders>
            <w:noWrap/>
            <w:vAlign w:val="center"/>
            <w:hideMark/>
          </w:tcPr>
          <w:p w14:paraId="1941EDB7" w14:textId="4118C22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18,1</w:t>
            </w:r>
          </w:p>
        </w:tc>
      </w:tr>
      <w:tr w:rsidR="004D6036" w:rsidRPr="003E70AB" w14:paraId="7D57425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40ADA597"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B66E6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51B5D8AE" w14:textId="31FA7B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33,6</w:t>
            </w:r>
          </w:p>
        </w:tc>
        <w:tc>
          <w:tcPr>
            <w:tcW w:w="625" w:type="pct"/>
            <w:tcBorders>
              <w:top w:val="nil"/>
              <w:left w:val="nil"/>
              <w:bottom w:val="single" w:sz="8" w:space="0" w:color="auto"/>
              <w:right w:val="nil"/>
            </w:tcBorders>
            <w:noWrap/>
            <w:vAlign w:val="center"/>
            <w:hideMark/>
          </w:tcPr>
          <w:p w14:paraId="484669B2" w14:textId="726EB8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22,3</w:t>
            </w:r>
          </w:p>
        </w:tc>
        <w:tc>
          <w:tcPr>
            <w:tcW w:w="625" w:type="pct"/>
            <w:tcBorders>
              <w:top w:val="nil"/>
              <w:left w:val="nil"/>
              <w:bottom w:val="single" w:sz="8" w:space="0" w:color="auto"/>
              <w:right w:val="single" w:sz="8" w:space="0" w:color="auto"/>
            </w:tcBorders>
            <w:noWrap/>
            <w:vAlign w:val="center"/>
            <w:hideMark/>
          </w:tcPr>
          <w:p w14:paraId="5051AD60" w14:textId="5C5ED8B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44,5</w:t>
            </w:r>
          </w:p>
        </w:tc>
        <w:tc>
          <w:tcPr>
            <w:tcW w:w="625" w:type="pct"/>
            <w:tcBorders>
              <w:top w:val="nil"/>
              <w:left w:val="nil"/>
              <w:bottom w:val="single" w:sz="8" w:space="0" w:color="auto"/>
              <w:right w:val="nil"/>
            </w:tcBorders>
            <w:noWrap/>
            <w:vAlign w:val="center"/>
            <w:hideMark/>
          </w:tcPr>
          <w:p w14:paraId="6875224D" w14:textId="03EBD62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21,1</w:t>
            </w:r>
          </w:p>
        </w:tc>
        <w:tc>
          <w:tcPr>
            <w:tcW w:w="625" w:type="pct"/>
            <w:tcBorders>
              <w:top w:val="nil"/>
              <w:left w:val="nil"/>
              <w:bottom w:val="single" w:sz="8" w:space="0" w:color="auto"/>
              <w:right w:val="nil"/>
            </w:tcBorders>
            <w:noWrap/>
            <w:vAlign w:val="center"/>
            <w:hideMark/>
          </w:tcPr>
          <w:p w14:paraId="70B1C96C" w14:textId="6512B8B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27,7</w:t>
            </w:r>
          </w:p>
        </w:tc>
        <w:tc>
          <w:tcPr>
            <w:tcW w:w="625" w:type="pct"/>
            <w:tcBorders>
              <w:top w:val="nil"/>
              <w:left w:val="nil"/>
              <w:bottom w:val="single" w:sz="8" w:space="0" w:color="auto"/>
              <w:right w:val="single" w:sz="8" w:space="0" w:color="auto"/>
            </w:tcBorders>
            <w:noWrap/>
            <w:vAlign w:val="center"/>
            <w:hideMark/>
          </w:tcPr>
          <w:p w14:paraId="6F893230" w14:textId="15E098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17,6</w:t>
            </w:r>
          </w:p>
        </w:tc>
      </w:tr>
      <w:tr w:rsidR="004D6036" w:rsidRPr="003E70AB" w14:paraId="6F55F7F3"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97E00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2022</w:t>
            </w:r>
          </w:p>
        </w:tc>
        <w:tc>
          <w:tcPr>
            <w:tcW w:w="625" w:type="pct"/>
            <w:tcBorders>
              <w:top w:val="single" w:sz="8" w:space="0" w:color="auto"/>
              <w:left w:val="nil"/>
              <w:bottom w:val="nil"/>
              <w:right w:val="single" w:sz="8" w:space="0" w:color="auto"/>
            </w:tcBorders>
            <w:noWrap/>
            <w:vAlign w:val="center"/>
            <w:hideMark/>
          </w:tcPr>
          <w:p w14:paraId="387AA58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542D8B07" w14:textId="103E83B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33,7</w:t>
            </w:r>
          </w:p>
        </w:tc>
        <w:tc>
          <w:tcPr>
            <w:tcW w:w="625" w:type="pct"/>
            <w:tcBorders>
              <w:top w:val="nil"/>
              <w:left w:val="nil"/>
              <w:bottom w:val="nil"/>
              <w:right w:val="nil"/>
            </w:tcBorders>
            <w:noWrap/>
            <w:vAlign w:val="center"/>
            <w:hideMark/>
          </w:tcPr>
          <w:p w14:paraId="723B7AF5" w14:textId="3FF7B72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21,9</w:t>
            </w:r>
          </w:p>
        </w:tc>
        <w:tc>
          <w:tcPr>
            <w:tcW w:w="625" w:type="pct"/>
            <w:tcBorders>
              <w:top w:val="nil"/>
              <w:left w:val="nil"/>
              <w:bottom w:val="nil"/>
              <w:right w:val="single" w:sz="8" w:space="0" w:color="auto"/>
            </w:tcBorders>
            <w:noWrap/>
            <w:vAlign w:val="center"/>
            <w:hideMark/>
          </w:tcPr>
          <w:p w14:paraId="6EE90D06" w14:textId="608C217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45,1</w:t>
            </w:r>
          </w:p>
        </w:tc>
        <w:tc>
          <w:tcPr>
            <w:tcW w:w="625" w:type="pct"/>
            <w:tcBorders>
              <w:top w:val="nil"/>
              <w:left w:val="nil"/>
              <w:bottom w:val="nil"/>
              <w:right w:val="nil"/>
            </w:tcBorders>
            <w:noWrap/>
            <w:vAlign w:val="center"/>
            <w:hideMark/>
          </w:tcPr>
          <w:p w14:paraId="7DA5A17A" w14:textId="6B6E513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20,4</w:t>
            </w:r>
          </w:p>
        </w:tc>
        <w:tc>
          <w:tcPr>
            <w:tcW w:w="625" w:type="pct"/>
            <w:tcBorders>
              <w:top w:val="nil"/>
              <w:left w:val="nil"/>
              <w:bottom w:val="nil"/>
              <w:right w:val="nil"/>
            </w:tcBorders>
            <w:noWrap/>
            <w:vAlign w:val="center"/>
            <w:hideMark/>
          </w:tcPr>
          <w:p w14:paraId="5630C0BA" w14:textId="2D36F3C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25,9</w:t>
            </w:r>
          </w:p>
        </w:tc>
        <w:tc>
          <w:tcPr>
            <w:tcW w:w="625" w:type="pct"/>
            <w:tcBorders>
              <w:top w:val="nil"/>
              <w:left w:val="nil"/>
              <w:bottom w:val="nil"/>
              <w:right w:val="single" w:sz="8" w:space="0" w:color="auto"/>
            </w:tcBorders>
            <w:noWrap/>
            <w:vAlign w:val="center"/>
            <w:hideMark/>
          </w:tcPr>
          <w:p w14:paraId="275E7FB5" w14:textId="3CB4FA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17,5</w:t>
            </w:r>
          </w:p>
        </w:tc>
      </w:tr>
      <w:tr w:rsidR="004D6036" w:rsidRPr="003E70AB" w14:paraId="6B290D3B"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0162421"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C74F3C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2DB8374A" w14:textId="1755A7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34,8</w:t>
            </w:r>
          </w:p>
        </w:tc>
        <w:tc>
          <w:tcPr>
            <w:tcW w:w="625" w:type="pct"/>
            <w:tcBorders>
              <w:top w:val="nil"/>
              <w:left w:val="nil"/>
              <w:bottom w:val="nil"/>
              <w:right w:val="nil"/>
            </w:tcBorders>
            <w:noWrap/>
            <w:vAlign w:val="center"/>
            <w:hideMark/>
          </w:tcPr>
          <w:p w14:paraId="0F2DD53F" w14:textId="7CBEC34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22,8</w:t>
            </w:r>
          </w:p>
        </w:tc>
        <w:tc>
          <w:tcPr>
            <w:tcW w:w="625" w:type="pct"/>
            <w:tcBorders>
              <w:top w:val="nil"/>
              <w:left w:val="nil"/>
              <w:bottom w:val="nil"/>
              <w:right w:val="single" w:sz="8" w:space="0" w:color="auto"/>
            </w:tcBorders>
            <w:noWrap/>
            <w:vAlign w:val="center"/>
            <w:hideMark/>
          </w:tcPr>
          <w:p w14:paraId="6C5A90AD" w14:textId="5524DE9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46,2</w:t>
            </w:r>
          </w:p>
        </w:tc>
        <w:tc>
          <w:tcPr>
            <w:tcW w:w="625" w:type="pct"/>
            <w:tcBorders>
              <w:top w:val="nil"/>
              <w:left w:val="nil"/>
              <w:bottom w:val="nil"/>
              <w:right w:val="nil"/>
            </w:tcBorders>
            <w:noWrap/>
            <w:vAlign w:val="center"/>
            <w:hideMark/>
          </w:tcPr>
          <w:p w14:paraId="696D1EED" w14:textId="515D53A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20,0</w:t>
            </w:r>
          </w:p>
        </w:tc>
        <w:tc>
          <w:tcPr>
            <w:tcW w:w="625" w:type="pct"/>
            <w:tcBorders>
              <w:top w:val="nil"/>
              <w:left w:val="nil"/>
              <w:bottom w:val="nil"/>
              <w:right w:val="nil"/>
            </w:tcBorders>
            <w:noWrap/>
            <w:vAlign w:val="center"/>
            <w:hideMark/>
          </w:tcPr>
          <w:p w14:paraId="1A486176" w14:textId="272C3EF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26,1</w:t>
            </w:r>
          </w:p>
        </w:tc>
        <w:tc>
          <w:tcPr>
            <w:tcW w:w="625" w:type="pct"/>
            <w:tcBorders>
              <w:top w:val="nil"/>
              <w:left w:val="nil"/>
              <w:bottom w:val="nil"/>
              <w:right w:val="single" w:sz="8" w:space="0" w:color="auto"/>
            </w:tcBorders>
            <w:noWrap/>
            <w:vAlign w:val="center"/>
            <w:hideMark/>
          </w:tcPr>
          <w:p w14:paraId="65CFACE7" w14:textId="258A382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16,8</w:t>
            </w:r>
          </w:p>
        </w:tc>
      </w:tr>
      <w:tr w:rsidR="004D6036" w:rsidRPr="003E70AB" w14:paraId="04B975F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0ED7F2E"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234CD2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4EAFD312" w14:textId="6380783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35,1</w:t>
            </w:r>
          </w:p>
        </w:tc>
        <w:tc>
          <w:tcPr>
            <w:tcW w:w="625" w:type="pct"/>
            <w:tcBorders>
              <w:top w:val="nil"/>
              <w:left w:val="nil"/>
              <w:bottom w:val="nil"/>
              <w:right w:val="nil"/>
            </w:tcBorders>
            <w:noWrap/>
            <w:vAlign w:val="center"/>
            <w:hideMark/>
          </w:tcPr>
          <w:p w14:paraId="4A413B52" w14:textId="1A5B906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23,2</w:t>
            </w:r>
          </w:p>
        </w:tc>
        <w:tc>
          <w:tcPr>
            <w:tcW w:w="625" w:type="pct"/>
            <w:tcBorders>
              <w:top w:val="nil"/>
              <w:left w:val="nil"/>
              <w:bottom w:val="nil"/>
              <w:right w:val="single" w:sz="8" w:space="0" w:color="auto"/>
            </w:tcBorders>
            <w:noWrap/>
            <w:vAlign w:val="center"/>
            <w:hideMark/>
          </w:tcPr>
          <w:p w14:paraId="438D9434" w14:textId="5EEC32B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46,5</w:t>
            </w:r>
          </w:p>
        </w:tc>
        <w:tc>
          <w:tcPr>
            <w:tcW w:w="625" w:type="pct"/>
            <w:tcBorders>
              <w:top w:val="nil"/>
              <w:left w:val="nil"/>
              <w:bottom w:val="nil"/>
              <w:right w:val="nil"/>
            </w:tcBorders>
            <w:noWrap/>
            <w:vAlign w:val="center"/>
            <w:hideMark/>
          </w:tcPr>
          <w:p w14:paraId="297B5972" w14:textId="4DA3AB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19,0</w:t>
            </w:r>
          </w:p>
        </w:tc>
        <w:tc>
          <w:tcPr>
            <w:tcW w:w="625" w:type="pct"/>
            <w:tcBorders>
              <w:top w:val="nil"/>
              <w:left w:val="nil"/>
              <w:bottom w:val="nil"/>
              <w:right w:val="nil"/>
            </w:tcBorders>
            <w:noWrap/>
            <w:vAlign w:val="center"/>
            <w:hideMark/>
          </w:tcPr>
          <w:p w14:paraId="7C2339FC" w14:textId="65504A1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24,5</w:t>
            </w:r>
          </w:p>
        </w:tc>
        <w:tc>
          <w:tcPr>
            <w:tcW w:w="625" w:type="pct"/>
            <w:tcBorders>
              <w:top w:val="nil"/>
              <w:left w:val="nil"/>
              <w:bottom w:val="nil"/>
              <w:right w:val="single" w:sz="8" w:space="0" w:color="auto"/>
            </w:tcBorders>
            <w:noWrap/>
            <w:vAlign w:val="center"/>
            <w:hideMark/>
          </w:tcPr>
          <w:p w14:paraId="6E747500" w14:textId="00F7B7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16,0</w:t>
            </w:r>
          </w:p>
        </w:tc>
      </w:tr>
      <w:tr w:rsidR="004D6036" w:rsidRPr="003E70AB" w14:paraId="3F38618E"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EF4D09"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4C6B36F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8" w:space="0" w:color="auto"/>
              <w:right w:val="nil"/>
            </w:tcBorders>
            <w:noWrap/>
            <w:vAlign w:val="center"/>
            <w:hideMark/>
          </w:tcPr>
          <w:p w14:paraId="4828CD17" w14:textId="4CD7BE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37,3</w:t>
            </w:r>
          </w:p>
        </w:tc>
        <w:tc>
          <w:tcPr>
            <w:tcW w:w="625" w:type="pct"/>
            <w:tcBorders>
              <w:top w:val="nil"/>
              <w:left w:val="nil"/>
              <w:bottom w:val="single" w:sz="8" w:space="0" w:color="auto"/>
              <w:right w:val="nil"/>
            </w:tcBorders>
            <w:noWrap/>
            <w:vAlign w:val="center"/>
            <w:hideMark/>
          </w:tcPr>
          <w:p w14:paraId="6050D501" w14:textId="3C4593C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24,5</w:t>
            </w:r>
          </w:p>
        </w:tc>
        <w:tc>
          <w:tcPr>
            <w:tcW w:w="625" w:type="pct"/>
            <w:tcBorders>
              <w:top w:val="nil"/>
              <w:left w:val="nil"/>
              <w:bottom w:val="single" w:sz="8" w:space="0" w:color="auto"/>
              <w:right w:val="single" w:sz="8" w:space="0" w:color="auto"/>
            </w:tcBorders>
            <w:noWrap/>
            <w:vAlign w:val="center"/>
            <w:hideMark/>
          </w:tcPr>
          <w:p w14:paraId="1808658D" w14:textId="038DC5D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49,5</w:t>
            </w:r>
          </w:p>
        </w:tc>
        <w:tc>
          <w:tcPr>
            <w:tcW w:w="625" w:type="pct"/>
            <w:tcBorders>
              <w:top w:val="nil"/>
              <w:left w:val="nil"/>
              <w:bottom w:val="single" w:sz="8" w:space="0" w:color="auto"/>
              <w:right w:val="nil"/>
            </w:tcBorders>
            <w:noWrap/>
            <w:vAlign w:val="center"/>
            <w:hideMark/>
          </w:tcPr>
          <w:p w14:paraId="152C9211" w14:textId="0BD97C3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19,1</w:t>
            </w:r>
          </w:p>
        </w:tc>
        <w:tc>
          <w:tcPr>
            <w:tcW w:w="625" w:type="pct"/>
            <w:tcBorders>
              <w:top w:val="nil"/>
              <w:left w:val="nil"/>
              <w:bottom w:val="single" w:sz="8" w:space="0" w:color="auto"/>
              <w:right w:val="nil"/>
            </w:tcBorders>
            <w:noWrap/>
            <w:vAlign w:val="center"/>
            <w:hideMark/>
          </w:tcPr>
          <w:p w14:paraId="69EC405C" w14:textId="14971B8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single" w:sz="8" w:space="0" w:color="auto"/>
              <w:right w:val="single" w:sz="8" w:space="0" w:color="auto"/>
            </w:tcBorders>
            <w:noWrap/>
            <w:vAlign w:val="center"/>
            <w:hideMark/>
          </w:tcPr>
          <w:p w14:paraId="276DED61" w14:textId="1BACEF2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15,7</w:t>
            </w:r>
          </w:p>
        </w:tc>
      </w:tr>
      <w:tr w:rsidR="004D6036" w:rsidRPr="003E70AB" w14:paraId="5361AA3F"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71034AB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2023</w:t>
            </w:r>
          </w:p>
        </w:tc>
        <w:tc>
          <w:tcPr>
            <w:tcW w:w="625" w:type="pct"/>
            <w:tcBorders>
              <w:top w:val="nil"/>
              <w:left w:val="nil"/>
              <w:bottom w:val="nil"/>
              <w:right w:val="single" w:sz="8" w:space="0" w:color="auto"/>
            </w:tcBorders>
            <w:noWrap/>
            <w:vAlign w:val="center"/>
            <w:hideMark/>
          </w:tcPr>
          <w:p w14:paraId="26564F4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nil"/>
              <w:left w:val="nil"/>
              <w:bottom w:val="nil"/>
              <w:right w:val="nil"/>
            </w:tcBorders>
            <w:noWrap/>
            <w:vAlign w:val="center"/>
            <w:hideMark/>
          </w:tcPr>
          <w:p w14:paraId="582C6049" w14:textId="6934B7D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36,9</w:t>
            </w:r>
          </w:p>
        </w:tc>
        <w:tc>
          <w:tcPr>
            <w:tcW w:w="625" w:type="pct"/>
            <w:tcBorders>
              <w:top w:val="nil"/>
              <w:left w:val="nil"/>
              <w:bottom w:val="nil"/>
              <w:right w:val="nil"/>
            </w:tcBorders>
            <w:noWrap/>
            <w:vAlign w:val="center"/>
            <w:hideMark/>
          </w:tcPr>
          <w:p w14:paraId="3976B646" w14:textId="1DAAF31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24,3</w:t>
            </w:r>
          </w:p>
        </w:tc>
        <w:tc>
          <w:tcPr>
            <w:tcW w:w="625" w:type="pct"/>
            <w:tcBorders>
              <w:top w:val="nil"/>
              <w:left w:val="nil"/>
              <w:bottom w:val="nil"/>
              <w:right w:val="single" w:sz="8" w:space="0" w:color="auto"/>
            </w:tcBorders>
            <w:noWrap/>
            <w:vAlign w:val="center"/>
            <w:hideMark/>
          </w:tcPr>
          <w:p w14:paraId="1A3B6889" w14:textId="2921344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48,9</w:t>
            </w:r>
          </w:p>
        </w:tc>
        <w:tc>
          <w:tcPr>
            <w:tcW w:w="625" w:type="pct"/>
            <w:tcBorders>
              <w:top w:val="nil"/>
              <w:left w:val="nil"/>
              <w:bottom w:val="nil"/>
              <w:right w:val="nil"/>
            </w:tcBorders>
            <w:noWrap/>
            <w:vAlign w:val="center"/>
            <w:hideMark/>
          </w:tcPr>
          <w:p w14:paraId="7425FFB9" w14:textId="60876FA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19,4</w:t>
            </w:r>
          </w:p>
        </w:tc>
        <w:tc>
          <w:tcPr>
            <w:tcW w:w="625" w:type="pct"/>
            <w:tcBorders>
              <w:top w:val="nil"/>
              <w:left w:val="nil"/>
              <w:bottom w:val="nil"/>
              <w:right w:val="nil"/>
            </w:tcBorders>
            <w:noWrap/>
            <w:vAlign w:val="center"/>
            <w:hideMark/>
          </w:tcPr>
          <w:p w14:paraId="70D03FA2" w14:textId="11822C6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26,9</w:t>
            </w:r>
          </w:p>
        </w:tc>
        <w:tc>
          <w:tcPr>
            <w:tcW w:w="625" w:type="pct"/>
            <w:tcBorders>
              <w:top w:val="nil"/>
              <w:left w:val="nil"/>
              <w:bottom w:val="nil"/>
              <w:right w:val="single" w:sz="8" w:space="0" w:color="auto"/>
            </w:tcBorders>
            <w:noWrap/>
            <w:vAlign w:val="center"/>
            <w:hideMark/>
          </w:tcPr>
          <w:p w14:paraId="00262B8F" w14:textId="728E30F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15,2</w:t>
            </w:r>
          </w:p>
        </w:tc>
      </w:tr>
      <w:tr w:rsidR="004D6036" w:rsidRPr="003E70AB" w14:paraId="2026466A"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4CD0D8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98DBA3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hideMark/>
          </w:tcPr>
          <w:p w14:paraId="3D2D50E1" w14:textId="24E9DDA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37,3</w:t>
            </w:r>
          </w:p>
        </w:tc>
        <w:tc>
          <w:tcPr>
            <w:tcW w:w="625" w:type="pct"/>
            <w:tcBorders>
              <w:top w:val="nil"/>
              <w:left w:val="nil"/>
              <w:bottom w:val="nil"/>
              <w:right w:val="nil"/>
            </w:tcBorders>
            <w:noWrap/>
            <w:vAlign w:val="center"/>
            <w:hideMark/>
          </w:tcPr>
          <w:p w14:paraId="0E84A879" w14:textId="3C4F73D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25,4</w:t>
            </w:r>
          </w:p>
        </w:tc>
        <w:tc>
          <w:tcPr>
            <w:tcW w:w="625" w:type="pct"/>
            <w:tcBorders>
              <w:top w:val="nil"/>
              <w:left w:val="nil"/>
              <w:bottom w:val="nil"/>
              <w:right w:val="single" w:sz="8" w:space="0" w:color="auto"/>
            </w:tcBorders>
            <w:noWrap/>
            <w:vAlign w:val="center"/>
            <w:hideMark/>
          </w:tcPr>
          <w:p w14:paraId="123FF08B" w14:textId="5342B00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48,6</w:t>
            </w:r>
          </w:p>
        </w:tc>
        <w:tc>
          <w:tcPr>
            <w:tcW w:w="625" w:type="pct"/>
            <w:tcBorders>
              <w:top w:val="nil"/>
              <w:left w:val="nil"/>
              <w:bottom w:val="nil"/>
              <w:right w:val="nil"/>
            </w:tcBorders>
            <w:noWrap/>
            <w:vAlign w:val="center"/>
            <w:hideMark/>
          </w:tcPr>
          <w:p w14:paraId="39FBBC05" w14:textId="6B64561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17,8</w:t>
            </w:r>
          </w:p>
        </w:tc>
        <w:tc>
          <w:tcPr>
            <w:tcW w:w="625" w:type="pct"/>
            <w:tcBorders>
              <w:top w:val="nil"/>
              <w:left w:val="nil"/>
              <w:bottom w:val="nil"/>
              <w:right w:val="nil"/>
            </w:tcBorders>
            <w:noWrap/>
            <w:vAlign w:val="center"/>
            <w:hideMark/>
          </w:tcPr>
          <w:p w14:paraId="0968D626" w14:textId="6CA139E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23,4</w:t>
            </w:r>
          </w:p>
        </w:tc>
        <w:tc>
          <w:tcPr>
            <w:tcW w:w="625" w:type="pct"/>
            <w:tcBorders>
              <w:top w:val="nil"/>
              <w:left w:val="nil"/>
              <w:bottom w:val="nil"/>
              <w:right w:val="single" w:sz="8" w:space="0" w:color="auto"/>
            </w:tcBorders>
            <w:noWrap/>
            <w:vAlign w:val="center"/>
            <w:hideMark/>
          </w:tcPr>
          <w:p w14:paraId="15EC2A7A" w14:textId="6BE60B2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14,7</w:t>
            </w:r>
          </w:p>
        </w:tc>
      </w:tr>
      <w:tr w:rsidR="004D6036" w:rsidRPr="003E70AB" w14:paraId="6CFB5F4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7681DE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0503F7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hideMark/>
          </w:tcPr>
          <w:p w14:paraId="519FD7E7" w14:textId="0EAD6BB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37,7</w:t>
            </w:r>
          </w:p>
        </w:tc>
        <w:tc>
          <w:tcPr>
            <w:tcW w:w="625" w:type="pct"/>
            <w:tcBorders>
              <w:top w:val="nil"/>
              <w:left w:val="nil"/>
              <w:bottom w:val="nil"/>
              <w:right w:val="nil"/>
            </w:tcBorders>
            <w:noWrap/>
            <w:vAlign w:val="center"/>
            <w:hideMark/>
          </w:tcPr>
          <w:p w14:paraId="7C2A95C0" w14:textId="3A1D50D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25,5</w:t>
            </w:r>
          </w:p>
        </w:tc>
        <w:tc>
          <w:tcPr>
            <w:tcW w:w="625" w:type="pct"/>
            <w:tcBorders>
              <w:top w:val="nil"/>
              <w:left w:val="nil"/>
              <w:bottom w:val="nil"/>
              <w:right w:val="single" w:sz="8" w:space="0" w:color="auto"/>
            </w:tcBorders>
            <w:noWrap/>
            <w:vAlign w:val="center"/>
            <w:hideMark/>
          </w:tcPr>
          <w:p w14:paraId="08BFE8FB" w14:textId="747C49A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49,3</w:t>
            </w:r>
          </w:p>
        </w:tc>
        <w:tc>
          <w:tcPr>
            <w:tcW w:w="625" w:type="pct"/>
            <w:tcBorders>
              <w:top w:val="nil"/>
              <w:left w:val="nil"/>
              <w:bottom w:val="nil"/>
              <w:right w:val="nil"/>
            </w:tcBorders>
            <w:noWrap/>
            <w:vAlign w:val="center"/>
            <w:hideMark/>
          </w:tcPr>
          <w:p w14:paraId="45598CF8" w14:textId="560D40A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16,6</w:t>
            </w:r>
          </w:p>
        </w:tc>
        <w:tc>
          <w:tcPr>
            <w:tcW w:w="625" w:type="pct"/>
            <w:tcBorders>
              <w:top w:val="nil"/>
              <w:left w:val="nil"/>
              <w:bottom w:val="nil"/>
              <w:right w:val="nil"/>
            </w:tcBorders>
            <w:noWrap/>
            <w:vAlign w:val="center"/>
            <w:hideMark/>
          </w:tcPr>
          <w:p w14:paraId="1781F13E" w14:textId="1DFDD9E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21,7</w:t>
            </w:r>
          </w:p>
        </w:tc>
        <w:tc>
          <w:tcPr>
            <w:tcW w:w="625" w:type="pct"/>
            <w:tcBorders>
              <w:top w:val="nil"/>
              <w:left w:val="nil"/>
              <w:bottom w:val="nil"/>
              <w:right w:val="single" w:sz="8" w:space="0" w:color="auto"/>
            </w:tcBorders>
            <w:noWrap/>
            <w:vAlign w:val="center"/>
            <w:hideMark/>
          </w:tcPr>
          <w:p w14:paraId="6F10A79F" w14:textId="428ADCC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13,9</w:t>
            </w:r>
          </w:p>
        </w:tc>
      </w:tr>
      <w:tr w:rsidR="004D6036" w:rsidRPr="003E70AB" w14:paraId="0B144A4B" w14:textId="77777777" w:rsidTr="00C46A56">
        <w:trPr>
          <w:trHeight w:val="330"/>
        </w:trPr>
        <w:tc>
          <w:tcPr>
            <w:tcW w:w="625" w:type="pct"/>
            <w:vMerge/>
            <w:tcBorders>
              <w:top w:val="nil"/>
              <w:left w:val="single" w:sz="8" w:space="0" w:color="auto"/>
              <w:bottom w:val="single" w:sz="4" w:space="0" w:color="auto"/>
              <w:right w:val="single" w:sz="8" w:space="0" w:color="auto"/>
            </w:tcBorders>
            <w:vAlign w:val="center"/>
            <w:hideMark/>
          </w:tcPr>
          <w:p w14:paraId="0282B21C"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hideMark/>
          </w:tcPr>
          <w:p w14:paraId="6AF7A021"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4" w:space="0" w:color="auto"/>
              <w:right w:val="nil"/>
            </w:tcBorders>
            <w:noWrap/>
            <w:vAlign w:val="center"/>
            <w:hideMark/>
          </w:tcPr>
          <w:p w14:paraId="38C70887" w14:textId="14CF46A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38,4</w:t>
            </w:r>
          </w:p>
        </w:tc>
        <w:tc>
          <w:tcPr>
            <w:tcW w:w="625" w:type="pct"/>
            <w:tcBorders>
              <w:top w:val="nil"/>
              <w:left w:val="nil"/>
              <w:bottom w:val="single" w:sz="4" w:space="0" w:color="auto"/>
              <w:right w:val="nil"/>
            </w:tcBorders>
            <w:noWrap/>
            <w:vAlign w:val="center"/>
            <w:hideMark/>
          </w:tcPr>
          <w:p w14:paraId="469EFB3C" w14:textId="279B52F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25,8</w:t>
            </w:r>
          </w:p>
        </w:tc>
        <w:tc>
          <w:tcPr>
            <w:tcW w:w="625" w:type="pct"/>
            <w:tcBorders>
              <w:top w:val="nil"/>
              <w:left w:val="nil"/>
              <w:bottom w:val="single" w:sz="4" w:space="0" w:color="auto"/>
              <w:right w:val="single" w:sz="8" w:space="0" w:color="auto"/>
            </w:tcBorders>
            <w:noWrap/>
            <w:vAlign w:val="center"/>
            <w:hideMark/>
          </w:tcPr>
          <w:p w14:paraId="5C18FE9E" w14:textId="4155467F"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50,3</w:t>
            </w:r>
          </w:p>
        </w:tc>
        <w:tc>
          <w:tcPr>
            <w:tcW w:w="625" w:type="pct"/>
            <w:tcBorders>
              <w:top w:val="nil"/>
              <w:left w:val="nil"/>
              <w:bottom w:val="single" w:sz="4" w:space="0" w:color="auto"/>
              <w:right w:val="nil"/>
            </w:tcBorders>
            <w:noWrap/>
            <w:vAlign w:val="center"/>
            <w:hideMark/>
          </w:tcPr>
          <w:p w14:paraId="45ECDAB9" w14:textId="2DCEA47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nil"/>
              <w:left w:val="nil"/>
              <w:bottom w:val="single" w:sz="4" w:space="0" w:color="auto"/>
              <w:right w:val="nil"/>
            </w:tcBorders>
            <w:noWrap/>
            <w:vAlign w:val="center"/>
            <w:hideMark/>
          </w:tcPr>
          <w:p w14:paraId="2A8FD78E" w14:textId="703DDF9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21,8</w:t>
            </w:r>
          </w:p>
        </w:tc>
        <w:tc>
          <w:tcPr>
            <w:tcW w:w="625" w:type="pct"/>
            <w:tcBorders>
              <w:top w:val="nil"/>
              <w:left w:val="nil"/>
              <w:bottom w:val="single" w:sz="4" w:space="0" w:color="auto"/>
              <w:right w:val="single" w:sz="8" w:space="0" w:color="auto"/>
            </w:tcBorders>
            <w:noWrap/>
            <w:vAlign w:val="center"/>
            <w:hideMark/>
          </w:tcPr>
          <w:p w14:paraId="6B4D2F16" w14:textId="5513DC9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13,2</w:t>
            </w:r>
          </w:p>
        </w:tc>
      </w:tr>
      <w:tr w:rsidR="004D6036" w:rsidRPr="003E70AB" w14:paraId="39B38752" w14:textId="77777777" w:rsidTr="00C46A56">
        <w:trPr>
          <w:trHeight w:val="330"/>
        </w:trPr>
        <w:tc>
          <w:tcPr>
            <w:tcW w:w="625" w:type="pct"/>
            <w:vMerge w:val="restart"/>
            <w:tcBorders>
              <w:top w:val="single" w:sz="4" w:space="0" w:color="auto"/>
              <w:left w:val="single" w:sz="8" w:space="0" w:color="auto"/>
              <w:right w:val="single" w:sz="8" w:space="0" w:color="auto"/>
            </w:tcBorders>
            <w:vAlign w:val="center"/>
          </w:tcPr>
          <w:p w14:paraId="2472D6E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2024</w:t>
            </w:r>
          </w:p>
        </w:tc>
        <w:tc>
          <w:tcPr>
            <w:tcW w:w="625" w:type="pct"/>
            <w:tcBorders>
              <w:top w:val="single" w:sz="4" w:space="0" w:color="auto"/>
              <w:left w:val="nil"/>
              <w:bottom w:val="nil"/>
              <w:right w:val="single" w:sz="8" w:space="0" w:color="auto"/>
            </w:tcBorders>
            <w:noWrap/>
            <w:vAlign w:val="center"/>
          </w:tcPr>
          <w:p w14:paraId="64ABCDA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625" w:type="pct"/>
            <w:tcBorders>
              <w:top w:val="single" w:sz="4" w:space="0" w:color="auto"/>
              <w:left w:val="nil"/>
              <w:bottom w:val="nil"/>
              <w:right w:val="nil"/>
            </w:tcBorders>
            <w:noWrap/>
            <w:vAlign w:val="center"/>
          </w:tcPr>
          <w:p w14:paraId="2DFCBF02" w14:textId="76C0298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38,9</w:t>
            </w:r>
          </w:p>
        </w:tc>
        <w:tc>
          <w:tcPr>
            <w:tcW w:w="625" w:type="pct"/>
            <w:tcBorders>
              <w:top w:val="single" w:sz="4" w:space="0" w:color="auto"/>
              <w:left w:val="nil"/>
              <w:bottom w:val="nil"/>
              <w:right w:val="nil"/>
            </w:tcBorders>
            <w:noWrap/>
            <w:vAlign w:val="center"/>
          </w:tcPr>
          <w:p w14:paraId="54386C91" w14:textId="09CA3B8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26,3</w:t>
            </w:r>
          </w:p>
        </w:tc>
        <w:tc>
          <w:tcPr>
            <w:tcW w:w="625" w:type="pct"/>
            <w:tcBorders>
              <w:top w:val="single" w:sz="4" w:space="0" w:color="auto"/>
              <w:left w:val="nil"/>
              <w:bottom w:val="nil"/>
              <w:right w:val="single" w:sz="8" w:space="0" w:color="auto"/>
            </w:tcBorders>
            <w:noWrap/>
            <w:vAlign w:val="center"/>
          </w:tcPr>
          <w:p w14:paraId="13A9E366" w14:textId="34562F0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50,7</w:t>
            </w:r>
          </w:p>
        </w:tc>
        <w:tc>
          <w:tcPr>
            <w:tcW w:w="625" w:type="pct"/>
            <w:tcBorders>
              <w:top w:val="single" w:sz="4" w:space="0" w:color="auto"/>
              <w:left w:val="nil"/>
              <w:bottom w:val="nil"/>
              <w:right w:val="nil"/>
            </w:tcBorders>
            <w:noWrap/>
            <w:vAlign w:val="center"/>
          </w:tcPr>
          <w:p w14:paraId="77858908" w14:textId="6BFFFF4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single" w:sz="4" w:space="0" w:color="auto"/>
              <w:left w:val="nil"/>
              <w:bottom w:val="nil"/>
              <w:right w:val="nil"/>
            </w:tcBorders>
            <w:noWrap/>
            <w:vAlign w:val="center"/>
          </w:tcPr>
          <w:p w14:paraId="58E6F4F6" w14:textId="069898A0"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21,2</w:t>
            </w:r>
          </w:p>
        </w:tc>
        <w:tc>
          <w:tcPr>
            <w:tcW w:w="625" w:type="pct"/>
            <w:tcBorders>
              <w:top w:val="single" w:sz="4" w:space="0" w:color="auto"/>
              <w:left w:val="nil"/>
              <w:bottom w:val="nil"/>
              <w:right w:val="single" w:sz="8" w:space="0" w:color="auto"/>
            </w:tcBorders>
            <w:noWrap/>
            <w:vAlign w:val="center"/>
          </w:tcPr>
          <w:p w14:paraId="2F50615A" w14:textId="25B9474D"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13,6</w:t>
            </w:r>
          </w:p>
        </w:tc>
      </w:tr>
      <w:tr w:rsidR="004D6036" w:rsidRPr="003E70AB" w14:paraId="24168515" w14:textId="77777777" w:rsidTr="00C46A56">
        <w:trPr>
          <w:trHeight w:val="330"/>
        </w:trPr>
        <w:tc>
          <w:tcPr>
            <w:tcW w:w="625" w:type="pct"/>
            <w:vMerge/>
            <w:tcBorders>
              <w:left w:val="single" w:sz="8" w:space="0" w:color="auto"/>
              <w:right w:val="single" w:sz="8" w:space="0" w:color="auto"/>
            </w:tcBorders>
            <w:vAlign w:val="center"/>
          </w:tcPr>
          <w:p w14:paraId="375B3586"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1211C4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625" w:type="pct"/>
            <w:tcBorders>
              <w:top w:val="nil"/>
              <w:left w:val="nil"/>
              <w:bottom w:val="nil"/>
              <w:right w:val="nil"/>
            </w:tcBorders>
            <w:noWrap/>
            <w:vAlign w:val="center"/>
          </w:tcPr>
          <w:p w14:paraId="2E46143A" w14:textId="71BA9D73"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39,0</w:t>
            </w:r>
          </w:p>
        </w:tc>
        <w:tc>
          <w:tcPr>
            <w:tcW w:w="625" w:type="pct"/>
            <w:tcBorders>
              <w:top w:val="nil"/>
              <w:left w:val="nil"/>
              <w:bottom w:val="nil"/>
              <w:right w:val="nil"/>
            </w:tcBorders>
            <w:noWrap/>
            <w:vAlign w:val="center"/>
          </w:tcPr>
          <w:p w14:paraId="5182BF66" w14:textId="2358E5C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25,7</w:t>
            </w:r>
          </w:p>
        </w:tc>
        <w:tc>
          <w:tcPr>
            <w:tcW w:w="625" w:type="pct"/>
            <w:tcBorders>
              <w:top w:val="nil"/>
              <w:left w:val="nil"/>
              <w:bottom w:val="nil"/>
              <w:right w:val="single" w:sz="8" w:space="0" w:color="auto"/>
            </w:tcBorders>
            <w:noWrap/>
            <w:vAlign w:val="center"/>
          </w:tcPr>
          <w:p w14:paraId="1FF58D17" w14:textId="246339BE"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51,5</w:t>
            </w:r>
          </w:p>
        </w:tc>
        <w:tc>
          <w:tcPr>
            <w:tcW w:w="625" w:type="pct"/>
            <w:tcBorders>
              <w:top w:val="nil"/>
              <w:left w:val="nil"/>
              <w:bottom w:val="nil"/>
              <w:right w:val="nil"/>
            </w:tcBorders>
            <w:noWrap/>
            <w:vAlign w:val="center"/>
          </w:tcPr>
          <w:p w14:paraId="2A326773" w14:textId="7196864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16,2</w:t>
            </w:r>
          </w:p>
        </w:tc>
        <w:tc>
          <w:tcPr>
            <w:tcW w:w="625" w:type="pct"/>
            <w:tcBorders>
              <w:top w:val="nil"/>
              <w:left w:val="nil"/>
              <w:bottom w:val="nil"/>
              <w:right w:val="nil"/>
            </w:tcBorders>
            <w:noWrap/>
            <w:vAlign w:val="center"/>
          </w:tcPr>
          <w:p w14:paraId="6AB7742D" w14:textId="3EF3172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21,2</w:t>
            </w:r>
          </w:p>
        </w:tc>
        <w:tc>
          <w:tcPr>
            <w:tcW w:w="625" w:type="pct"/>
            <w:tcBorders>
              <w:top w:val="nil"/>
              <w:left w:val="nil"/>
              <w:bottom w:val="nil"/>
              <w:right w:val="single" w:sz="8" w:space="0" w:color="auto"/>
            </w:tcBorders>
            <w:noWrap/>
            <w:vAlign w:val="center"/>
          </w:tcPr>
          <w:p w14:paraId="1AF0D48A" w14:textId="3269CEB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13,7</w:t>
            </w:r>
          </w:p>
        </w:tc>
      </w:tr>
      <w:tr w:rsidR="004D6036" w:rsidRPr="003E70AB" w14:paraId="313917A4" w14:textId="77777777" w:rsidTr="00C46A56">
        <w:trPr>
          <w:trHeight w:val="330"/>
        </w:trPr>
        <w:tc>
          <w:tcPr>
            <w:tcW w:w="625" w:type="pct"/>
            <w:vMerge/>
            <w:tcBorders>
              <w:left w:val="single" w:sz="8" w:space="0" w:color="auto"/>
              <w:right w:val="single" w:sz="8" w:space="0" w:color="auto"/>
            </w:tcBorders>
            <w:vAlign w:val="center"/>
          </w:tcPr>
          <w:p w14:paraId="0EFC2D0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7B583A6F"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625" w:type="pct"/>
            <w:tcBorders>
              <w:top w:val="nil"/>
              <w:left w:val="nil"/>
              <w:bottom w:val="nil"/>
              <w:right w:val="nil"/>
            </w:tcBorders>
            <w:noWrap/>
            <w:vAlign w:val="center"/>
          </w:tcPr>
          <w:p w14:paraId="02C6ACD0" w14:textId="67A36B08"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39,5</w:t>
            </w:r>
          </w:p>
        </w:tc>
        <w:tc>
          <w:tcPr>
            <w:tcW w:w="625" w:type="pct"/>
            <w:tcBorders>
              <w:top w:val="nil"/>
              <w:left w:val="nil"/>
              <w:bottom w:val="nil"/>
              <w:right w:val="nil"/>
            </w:tcBorders>
            <w:noWrap/>
            <w:vAlign w:val="center"/>
          </w:tcPr>
          <w:p w14:paraId="1AE05E0A" w14:textId="621450A1"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25,9</w:t>
            </w:r>
          </w:p>
        </w:tc>
        <w:tc>
          <w:tcPr>
            <w:tcW w:w="625" w:type="pct"/>
            <w:tcBorders>
              <w:top w:val="nil"/>
              <w:left w:val="nil"/>
              <w:bottom w:val="nil"/>
              <w:right w:val="single" w:sz="8" w:space="0" w:color="auto"/>
            </w:tcBorders>
            <w:noWrap/>
            <w:vAlign w:val="center"/>
          </w:tcPr>
          <w:p w14:paraId="2C845B23" w14:textId="2ABD469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52,2</w:t>
            </w:r>
          </w:p>
        </w:tc>
        <w:tc>
          <w:tcPr>
            <w:tcW w:w="625" w:type="pct"/>
            <w:tcBorders>
              <w:top w:val="nil"/>
              <w:left w:val="nil"/>
              <w:bottom w:val="nil"/>
              <w:right w:val="nil"/>
            </w:tcBorders>
            <w:noWrap/>
            <w:vAlign w:val="center"/>
          </w:tcPr>
          <w:p w14:paraId="6CA90C5A" w14:textId="57F3F78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16,4</w:t>
            </w:r>
          </w:p>
        </w:tc>
        <w:tc>
          <w:tcPr>
            <w:tcW w:w="625" w:type="pct"/>
            <w:tcBorders>
              <w:top w:val="nil"/>
              <w:left w:val="nil"/>
              <w:bottom w:val="nil"/>
              <w:right w:val="nil"/>
            </w:tcBorders>
            <w:noWrap/>
            <w:vAlign w:val="center"/>
          </w:tcPr>
          <w:p w14:paraId="2C4BD334" w14:textId="5457DFAB"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23,7</w:t>
            </w:r>
          </w:p>
        </w:tc>
        <w:tc>
          <w:tcPr>
            <w:tcW w:w="625" w:type="pct"/>
            <w:tcBorders>
              <w:top w:val="nil"/>
              <w:left w:val="nil"/>
              <w:bottom w:val="nil"/>
              <w:right w:val="single" w:sz="8" w:space="0" w:color="auto"/>
            </w:tcBorders>
            <w:noWrap/>
            <w:vAlign w:val="center"/>
          </w:tcPr>
          <w:p w14:paraId="73F24B21" w14:textId="2A1E5FE2"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12,6</w:t>
            </w:r>
          </w:p>
        </w:tc>
      </w:tr>
      <w:tr w:rsidR="004D6036" w:rsidRPr="003E70AB" w14:paraId="429DA24C" w14:textId="77777777" w:rsidTr="00F14B0C">
        <w:trPr>
          <w:trHeight w:val="330"/>
        </w:trPr>
        <w:tc>
          <w:tcPr>
            <w:tcW w:w="625" w:type="pct"/>
            <w:vMerge/>
            <w:tcBorders>
              <w:left w:val="single" w:sz="8" w:space="0" w:color="auto"/>
              <w:bottom w:val="single" w:sz="4" w:space="0" w:color="auto"/>
              <w:right w:val="single" w:sz="8" w:space="0" w:color="auto"/>
            </w:tcBorders>
            <w:vAlign w:val="center"/>
          </w:tcPr>
          <w:p w14:paraId="764CC2B8"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tcPr>
          <w:p w14:paraId="79D70C5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625" w:type="pct"/>
            <w:tcBorders>
              <w:top w:val="nil"/>
              <w:left w:val="nil"/>
              <w:bottom w:val="single" w:sz="4" w:space="0" w:color="auto"/>
              <w:right w:val="nil"/>
            </w:tcBorders>
            <w:noWrap/>
            <w:vAlign w:val="center"/>
          </w:tcPr>
          <w:p w14:paraId="4A027858" w14:textId="4607A6FC"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38,9</w:t>
            </w:r>
          </w:p>
        </w:tc>
        <w:tc>
          <w:tcPr>
            <w:tcW w:w="625" w:type="pct"/>
            <w:tcBorders>
              <w:top w:val="nil"/>
              <w:left w:val="nil"/>
              <w:bottom w:val="single" w:sz="4" w:space="0" w:color="auto"/>
              <w:right w:val="nil"/>
            </w:tcBorders>
            <w:noWrap/>
            <w:vAlign w:val="center"/>
          </w:tcPr>
          <w:p w14:paraId="5BCFAE18" w14:textId="7D672F19"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27,1</w:t>
            </w:r>
          </w:p>
        </w:tc>
        <w:tc>
          <w:tcPr>
            <w:tcW w:w="625" w:type="pct"/>
            <w:tcBorders>
              <w:top w:val="nil"/>
              <w:left w:val="nil"/>
              <w:bottom w:val="single" w:sz="4" w:space="0" w:color="auto"/>
              <w:right w:val="single" w:sz="8" w:space="0" w:color="auto"/>
            </w:tcBorders>
            <w:noWrap/>
            <w:vAlign w:val="center"/>
          </w:tcPr>
          <w:p w14:paraId="4956BEA9" w14:textId="1E023184"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52,3</w:t>
            </w:r>
          </w:p>
        </w:tc>
        <w:tc>
          <w:tcPr>
            <w:tcW w:w="625" w:type="pct"/>
            <w:tcBorders>
              <w:top w:val="nil"/>
              <w:left w:val="nil"/>
              <w:bottom w:val="single" w:sz="4" w:space="0" w:color="auto"/>
              <w:right w:val="nil"/>
            </w:tcBorders>
            <w:noWrap/>
            <w:vAlign w:val="center"/>
          </w:tcPr>
          <w:p w14:paraId="1FDD4179" w14:textId="05B26E65"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16,0</w:t>
            </w:r>
          </w:p>
        </w:tc>
        <w:tc>
          <w:tcPr>
            <w:tcW w:w="625" w:type="pct"/>
            <w:tcBorders>
              <w:top w:val="nil"/>
              <w:left w:val="nil"/>
              <w:bottom w:val="single" w:sz="4" w:space="0" w:color="auto"/>
              <w:right w:val="nil"/>
            </w:tcBorders>
            <w:noWrap/>
            <w:vAlign w:val="center"/>
          </w:tcPr>
          <w:p w14:paraId="06257DE7" w14:textId="5C1A211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23,0</w:t>
            </w:r>
          </w:p>
        </w:tc>
        <w:tc>
          <w:tcPr>
            <w:tcW w:w="625" w:type="pct"/>
            <w:tcBorders>
              <w:top w:val="nil"/>
              <w:left w:val="nil"/>
              <w:bottom w:val="single" w:sz="4" w:space="0" w:color="auto"/>
              <w:right w:val="single" w:sz="8" w:space="0" w:color="auto"/>
            </w:tcBorders>
            <w:noWrap/>
            <w:vAlign w:val="center"/>
          </w:tcPr>
          <w:p w14:paraId="675BAA35" w14:textId="293C6D9A"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12,1</w:t>
            </w:r>
          </w:p>
        </w:tc>
      </w:tr>
      <w:tr w:rsidR="004D6036" w:rsidRPr="003E70AB" w14:paraId="0FF7E2CF" w14:textId="77777777" w:rsidTr="00F14B0C">
        <w:trPr>
          <w:trHeight w:val="330"/>
        </w:trPr>
        <w:tc>
          <w:tcPr>
            <w:tcW w:w="625" w:type="pct"/>
            <w:vMerge w:val="restart"/>
            <w:tcBorders>
              <w:top w:val="single" w:sz="4" w:space="0" w:color="auto"/>
              <w:left w:val="single" w:sz="8" w:space="0" w:color="auto"/>
              <w:right w:val="single" w:sz="8" w:space="0" w:color="auto"/>
            </w:tcBorders>
            <w:vAlign w:val="center"/>
          </w:tcPr>
          <w:p w14:paraId="22D79E7A" w14:textId="35E58C76"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w:t>
            </w:r>
            <w:r w:rsidRPr="00F14B0C">
              <w:rPr>
                <w:rFonts w:ascii="Calibri" w:hAnsi="Calibri" w:cs="Calibri"/>
                <w:color w:val="000000"/>
              </w:rPr>
              <w:t>025</w:t>
            </w:r>
          </w:p>
        </w:tc>
        <w:tc>
          <w:tcPr>
            <w:tcW w:w="625" w:type="pct"/>
            <w:tcBorders>
              <w:top w:val="single" w:sz="4" w:space="0" w:color="auto"/>
              <w:left w:val="nil"/>
              <w:bottom w:val="nil"/>
              <w:right w:val="single" w:sz="8" w:space="0" w:color="auto"/>
            </w:tcBorders>
            <w:noWrap/>
            <w:vAlign w:val="center"/>
          </w:tcPr>
          <w:p w14:paraId="44E76D8F" w14:textId="62EAB3BA" w:rsidR="004D6036" w:rsidRDefault="004D6036" w:rsidP="004D6036">
            <w:pPr>
              <w:spacing w:after="0" w:line="240" w:lineRule="auto"/>
              <w:jc w:val="center"/>
              <w:rPr>
                <w:rFonts w:ascii="Calibri" w:hAnsi="Calibri" w:cs="Calibri"/>
                <w:color w:val="000000"/>
              </w:rPr>
            </w:pPr>
            <w:r>
              <w:rPr>
                <w:rFonts w:ascii="Calibri" w:hAnsi="Calibri" w:cs="Calibri"/>
                <w:color w:val="000000"/>
              </w:rPr>
              <w:t>I</w:t>
            </w:r>
          </w:p>
        </w:tc>
        <w:tc>
          <w:tcPr>
            <w:tcW w:w="625" w:type="pct"/>
            <w:tcBorders>
              <w:top w:val="single" w:sz="4" w:space="0" w:color="auto"/>
              <w:left w:val="nil"/>
              <w:bottom w:val="nil"/>
              <w:right w:val="nil"/>
            </w:tcBorders>
            <w:noWrap/>
            <w:vAlign w:val="center"/>
          </w:tcPr>
          <w:p w14:paraId="7D62EC79" w14:textId="1BDDA3DE"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single" w:sz="4" w:space="0" w:color="auto"/>
              <w:left w:val="nil"/>
              <w:bottom w:val="nil"/>
              <w:right w:val="nil"/>
            </w:tcBorders>
            <w:noWrap/>
            <w:vAlign w:val="center"/>
          </w:tcPr>
          <w:p w14:paraId="5716E2E1" w14:textId="6E945D6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26,6</w:t>
            </w:r>
          </w:p>
        </w:tc>
        <w:tc>
          <w:tcPr>
            <w:tcW w:w="625" w:type="pct"/>
            <w:tcBorders>
              <w:top w:val="single" w:sz="4" w:space="0" w:color="auto"/>
              <w:left w:val="nil"/>
              <w:bottom w:val="nil"/>
              <w:right w:val="single" w:sz="8" w:space="0" w:color="auto"/>
            </w:tcBorders>
            <w:noWrap/>
            <w:vAlign w:val="center"/>
          </w:tcPr>
          <w:p w14:paraId="240AB492" w14:textId="7858E4E7"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52,9</w:t>
            </w:r>
          </w:p>
        </w:tc>
        <w:tc>
          <w:tcPr>
            <w:tcW w:w="625" w:type="pct"/>
            <w:tcBorders>
              <w:top w:val="single" w:sz="4" w:space="0" w:color="auto"/>
              <w:left w:val="nil"/>
              <w:bottom w:val="nil"/>
              <w:right w:val="nil"/>
            </w:tcBorders>
            <w:noWrap/>
            <w:vAlign w:val="center"/>
          </w:tcPr>
          <w:p w14:paraId="49BE0EEB" w14:textId="438FA803"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15,3</w:t>
            </w:r>
          </w:p>
        </w:tc>
        <w:tc>
          <w:tcPr>
            <w:tcW w:w="625" w:type="pct"/>
            <w:tcBorders>
              <w:top w:val="single" w:sz="4" w:space="0" w:color="auto"/>
              <w:left w:val="nil"/>
              <w:bottom w:val="nil"/>
              <w:right w:val="nil"/>
            </w:tcBorders>
            <w:noWrap/>
            <w:vAlign w:val="center"/>
          </w:tcPr>
          <w:p w14:paraId="1B4F2AF6" w14:textId="595134F4"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23,0</w:t>
            </w:r>
          </w:p>
        </w:tc>
        <w:tc>
          <w:tcPr>
            <w:tcW w:w="625" w:type="pct"/>
            <w:tcBorders>
              <w:top w:val="single" w:sz="4" w:space="0" w:color="auto"/>
              <w:left w:val="nil"/>
              <w:bottom w:val="nil"/>
              <w:right w:val="single" w:sz="8" w:space="0" w:color="auto"/>
            </w:tcBorders>
            <w:noWrap/>
            <w:vAlign w:val="center"/>
          </w:tcPr>
          <w:p w14:paraId="472FCDD3" w14:textId="3398437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11,2</w:t>
            </w:r>
          </w:p>
        </w:tc>
      </w:tr>
      <w:tr w:rsidR="004D6036" w:rsidRPr="003E70AB" w14:paraId="3879EBE9" w14:textId="77777777" w:rsidTr="00F14B0C">
        <w:trPr>
          <w:trHeight w:val="330"/>
        </w:trPr>
        <w:tc>
          <w:tcPr>
            <w:tcW w:w="625" w:type="pct"/>
            <w:vMerge/>
            <w:tcBorders>
              <w:left w:val="single" w:sz="8" w:space="0" w:color="auto"/>
              <w:right w:val="single" w:sz="8" w:space="0" w:color="auto"/>
            </w:tcBorders>
            <w:vAlign w:val="center"/>
          </w:tcPr>
          <w:p w14:paraId="33C4D9CB"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21E41C3C" w14:textId="60FDBF35" w:rsidR="004D6036" w:rsidRDefault="004D6036" w:rsidP="004D6036">
            <w:pPr>
              <w:spacing w:after="0" w:line="240" w:lineRule="auto"/>
              <w:jc w:val="center"/>
              <w:rPr>
                <w:rFonts w:ascii="Calibri" w:hAnsi="Calibri" w:cs="Calibri"/>
                <w:color w:val="000000"/>
              </w:rPr>
            </w:pPr>
            <w:r>
              <w:rPr>
                <w:rFonts w:ascii="Calibri" w:hAnsi="Calibri" w:cs="Calibri"/>
                <w:color w:val="000000"/>
              </w:rPr>
              <w:t>II</w:t>
            </w:r>
          </w:p>
        </w:tc>
        <w:tc>
          <w:tcPr>
            <w:tcW w:w="625" w:type="pct"/>
            <w:tcBorders>
              <w:top w:val="nil"/>
              <w:left w:val="nil"/>
              <w:bottom w:val="nil"/>
              <w:right w:val="nil"/>
            </w:tcBorders>
            <w:noWrap/>
            <w:vAlign w:val="center"/>
          </w:tcPr>
          <w:p w14:paraId="471BFB52" w14:textId="7972999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nil"/>
              <w:left w:val="nil"/>
              <w:bottom w:val="nil"/>
              <w:right w:val="nil"/>
            </w:tcBorders>
            <w:noWrap/>
            <w:vAlign w:val="center"/>
          </w:tcPr>
          <w:p w14:paraId="1785443F" w14:textId="706DD90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26,3</w:t>
            </w:r>
          </w:p>
        </w:tc>
        <w:tc>
          <w:tcPr>
            <w:tcW w:w="625" w:type="pct"/>
            <w:tcBorders>
              <w:top w:val="nil"/>
              <w:left w:val="nil"/>
              <w:bottom w:val="nil"/>
              <w:right w:val="single" w:sz="8" w:space="0" w:color="auto"/>
            </w:tcBorders>
            <w:noWrap/>
            <w:vAlign w:val="center"/>
          </w:tcPr>
          <w:p w14:paraId="6E97D4FD" w14:textId="4D1B3BB7"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53,0</w:t>
            </w:r>
          </w:p>
        </w:tc>
        <w:tc>
          <w:tcPr>
            <w:tcW w:w="625" w:type="pct"/>
            <w:tcBorders>
              <w:top w:val="nil"/>
              <w:left w:val="nil"/>
              <w:bottom w:val="nil"/>
              <w:right w:val="nil"/>
            </w:tcBorders>
            <w:noWrap/>
            <w:vAlign w:val="center"/>
          </w:tcPr>
          <w:p w14:paraId="51D2DF47" w14:textId="1D007D1C"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15,8</w:t>
            </w:r>
          </w:p>
        </w:tc>
        <w:tc>
          <w:tcPr>
            <w:tcW w:w="625" w:type="pct"/>
            <w:tcBorders>
              <w:top w:val="nil"/>
              <w:left w:val="nil"/>
              <w:bottom w:val="nil"/>
              <w:right w:val="nil"/>
            </w:tcBorders>
            <w:noWrap/>
            <w:vAlign w:val="center"/>
          </w:tcPr>
          <w:p w14:paraId="21CC79E4" w14:textId="59F74530"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23,5</w:t>
            </w:r>
          </w:p>
        </w:tc>
        <w:tc>
          <w:tcPr>
            <w:tcW w:w="625" w:type="pct"/>
            <w:tcBorders>
              <w:top w:val="nil"/>
              <w:left w:val="nil"/>
              <w:bottom w:val="nil"/>
              <w:right w:val="single" w:sz="8" w:space="0" w:color="auto"/>
            </w:tcBorders>
            <w:noWrap/>
            <w:vAlign w:val="center"/>
          </w:tcPr>
          <w:p w14:paraId="3C6CE42A" w14:textId="179EBB64"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11,8</w:t>
            </w:r>
          </w:p>
        </w:tc>
      </w:tr>
      <w:tr w:rsidR="004D6036" w:rsidRPr="003E70AB" w14:paraId="24EB2894" w14:textId="77777777" w:rsidTr="00F14B0C">
        <w:trPr>
          <w:trHeight w:val="330"/>
        </w:trPr>
        <w:tc>
          <w:tcPr>
            <w:tcW w:w="625" w:type="pct"/>
            <w:vMerge/>
            <w:tcBorders>
              <w:left w:val="single" w:sz="8" w:space="0" w:color="auto"/>
              <w:right w:val="single" w:sz="8" w:space="0" w:color="auto"/>
            </w:tcBorders>
            <w:vAlign w:val="center"/>
          </w:tcPr>
          <w:p w14:paraId="385C1C84"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0BEC9BF" w14:textId="019D4FE4" w:rsidR="004D6036" w:rsidRDefault="004D6036" w:rsidP="004D6036">
            <w:pPr>
              <w:spacing w:after="0" w:line="240" w:lineRule="auto"/>
              <w:jc w:val="center"/>
              <w:rPr>
                <w:rFonts w:ascii="Calibri" w:hAnsi="Calibri" w:cs="Calibri"/>
                <w:color w:val="000000"/>
              </w:rPr>
            </w:pPr>
            <w:r>
              <w:rPr>
                <w:rFonts w:ascii="Calibri" w:hAnsi="Calibri" w:cs="Calibri"/>
                <w:color w:val="000000"/>
              </w:rPr>
              <w:t>III</w:t>
            </w:r>
          </w:p>
        </w:tc>
        <w:tc>
          <w:tcPr>
            <w:tcW w:w="625" w:type="pct"/>
            <w:tcBorders>
              <w:top w:val="nil"/>
              <w:left w:val="nil"/>
              <w:bottom w:val="nil"/>
              <w:right w:val="nil"/>
            </w:tcBorders>
            <w:noWrap/>
            <w:vAlign w:val="center"/>
          </w:tcPr>
          <w:p w14:paraId="724E7D66" w14:textId="508DDA63"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nil"/>
              <w:left w:val="nil"/>
              <w:bottom w:val="nil"/>
              <w:right w:val="nil"/>
            </w:tcBorders>
            <w:noWrap/>
            <w:vAlign w:val="center"/>
          </w:tcPr>
          <w:p w14:paraId="482DAA2A" w14:textId="30BCDF8B"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27,0</w:t>
            </w:r>
          </w:p>
        </w:tc>
        <w:tc>
          <w:tcPr>
            <w:tcW w:w="625" w:type="pct"/>
            <w:tcBorders>
              <w:top w:val="nil"/>
              <w:left w:val="nil"/>
              <w:bottom w:val="nil"/>
              <w:right w:val="single" w:sz="8" w:space="0" w:color="auto"/>
            </w:tcBorders>
            <w:noWrap/>
            <w:vAlign w:val="center"/>
          </w:tcPr>
          <w:p w14:paraId="1AE5EDB1" w14:textId="08972A44"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53,3</w:t>
            </w:r>
          </w:p>
        </w:tc>
        <w:tc>
          <w:tcPr>
            <w:tcW w:w="625" w:type="pct"/>
            <w:tcBorders>
              <w:top w:val="nil"/>
              <w:left w:val="nil"/>
              <w:bottom w:val="nil"/>
              <w:right w:val="nil"/>
            </w:tcBorders>
            <w:noWrap/>
            <w:vAlign w:val="center"/>
          </w:tcPr>
          <w:p w14:paraId="01DC7061" w14:textId="09D42305"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15,2</w:t>
            </w:r>
          </w:p>
        </w:tc>
        <w:tc>
          <w:tcPr>
            <w:tcW w:w="625" w:type="pct"/>
            <w:tcBorders>
              <w:top w:val="nil"/>
              <w:left w:val="nil"/>
              <w:bottom w:val="nil"/>
              <w:right w:val="nil"/>
            </w:tcBorders>
            <w:noWrap/>
            <w:vAlign w:val="center"/>
          </w:tcPr>
          <w:p w14:paraId="00CFDAE3" w14:textId="6205BED0"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21,7</w:t>
            </w:r>
          </w:p>
        </w:tc>
        <w:tc>
          <w:tcPr>
            <w:tcW w:w="625" w:type="pct"/>
            <w:tcBorders>
              <w:top w:val="nil"/>
              <w:left w:val="nil"/>
              <w:bottom w:val="nil"/>
              <w:right w:val="single" w:sz="8" w:space="0" w:color="auto"/>
            </w:tcBorders>
            <w:noWrap/>
            <w:vAlign w:val="center"/>
          </w:tcPr>
          <w:p w14:paraId="410CD8EF" w14:textId="78558373"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11,7</w:t>
            </w:r>
          </w:p>
        </w:tc>
      </w:tr>
      <w:tr w:rsidR="004D6036" w:rsidRPr="003E70AB" w14:paraId="62C4615A" w14:textId="77777777" w:rsidTr="00C46A56">
        <w:trPr>
          <w:trHeight w:val="330"/>
        </w:trPr>
        <w:tc>
          <w:tcPr>
            <w:tcW w:w="625" w:type="pct"/>
            <w:vMerge/>
            <w:tcBorders>
              <w:left w:val="single" w:sz="8" w:space="0" w:color="auto"/>
              <w:bottom w:val="single" w:sz="8" w:space="0" w:color="000000"/>
              <w:right w:val="single" w:sz="8" w:space="0" w:color="auto"/>
            </w:tcBorders>
            <w:vAlign w:val="center"/>
          </w:tcPr>
          <w:p w14:paraId="21C1C16D" w14:textId="77777777" w:rsidR="004D6036" w:rsidRPr="003E70AB" w:rsidRDefault="004D6036" w:rsidP="004D6036">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tcPr>
          <w:p w14:paraId="2126306A" w14:textId="0B0E8611" w:rsidR="004D6036" w:rsidRDefault="004D6036" w:rsidP="004D6036">
            <w:pPr>
              <w:spacing w:after="0" w:line="240" w:lineRule="auto"/>
              <w:jc w:val="center"/>
              <w:rPr>
                <w:rFonts w:ascii="Calibri" w:hAnsi="Calibri" w:cs="Calibri"/>
                <w:color w:val="000000"/>
              </w:rPr>
            </w:pPr>
            <w:r>
              <w:rPr>
                <w:rFonts w:ascii="Calibri" w:hAnsi="Calibri" w:cs="Calibri"/>
                <w:color w:val="000000"/>
              </w:rPr>
              <w:t>IV</w:t>
            </w:r>
          </w:p>
        </w:tc>
        <w:tc>
          <w:tcPr>
            <w:tcW w:w="625" w:type="pct"/>
            <w:tcBorders>
              <w:top w:val="nil"/>
              <w:left w:val="nil"/>
              <w:bottom w:val="single" w:sz="8" w:space="0" w:color="auto"/>
              <w:right w:val="nil"/>
            </w:tcBorders>
            <w:noWrap/>
            <w:vAlign w:val="center"/>
          </w:tcPr>
          <w:p w14:paraId="511C26BA" w14:textId="4A88C76A"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38,9</w:t>
            </w:r>
          </w:p>
        </w:tc>
        <w:tc>
          <w:tcPr>
            <w:tcW w:w="625" w:type="pct"/>
            <w:tcBorders>
              <w:top w:val="nil"/>
              <w:left w:val="nil"/>
              <w:bottom w:val="single" w:sz="8" w:space="0" w:color="auto"/>
              <w:right w:val="nil"/>
            </w:tcBorders>
            <w:noWrap/>
            <w:vAlign w:val="center"/>
          </w:tcPr>
          <w:p w14:paraId="40068DB4" w14:textId="32E9C5AF"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26,9</w:t>
            </w:r>
          </w:p>
        </w:tc>
        <w:tc>
          <w:tcPr>
            <w:tcW w:w="625" w:type="pct"/>
            <w:tcBorders>
              <w:top w:val="nil"/>
              <w:left w:val="nil"/>
              <w:bottom w:val="single" w:sz="8" w:space="0" w:color="auto"/>
              <w:right w:val="single" w:sz="8" w:space="0" w:color="auto"/>
            </w:tcBorders>
            <w:noWrap/>
            <w:vAlign w:val="center"/>
          </w:tcPr>
          <w:p w14:paraId="56770DF4" w14:textId="4FB00D1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53,3</w:t>
            </w:r>
          </w:p>
        </w:tc>
        <w:tc>
          <w:tcPr>
            <w:tcW w:w="625" w:type="pct"/>
            <w:tcBorders>
              <w:top w:val="nil"/>
              <w:left w:val="nil"/>
              <w:bottom w:val="single" w:sz="8" w:space="0" w:color="auto"/>
              <w:right w:val="nil"/>
            </w:tcBorders>
            <w:noWrap/>
            <w:vAlign w:val="center"/>
          </w:tcPr>
          <w:p w14:paraId="305F2222" w14:textId="1F4259F8"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14,9</w:t>
            </w:r>
          </w:p>
        </w:tc>
        <w:tc>
          <w:tcPr>
            <w:tcW w:w="625" w:type="pct"/>
            <w:tcBorders>
              <w:top w:val="nil"/>
              <w:left w:val="nil"/>
              <w:bottom w:val="single" w:sz="8" w:space="0" w:color="auto"/>
              <w:right w:val="nil"/>
            </w:tcBorders>
            <w:noWrap/>
            <w:vAlign w:val="center"/>
          </w:tcPr>
          <w:p w14:paraId="4CAD39AF" w14:textId="518D14B1"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20,7</w:t>
            </w:r>
          </w:p>
        </w:tc>
        <w:tc>
          <w:tcPr>
            <w:tcW w:w="625" w:type="pct"/>
            <w:tcBorders>
              <w:top w:val="nil"/>
              <w:left w:val="nil"/>
              <w:bottom w:val="single" w:sz="8" w:space="0" w:color="auto"/>
              <w:right w:val="single" w:sz="8" w:space="0" w:color="auto"/>
            </w:tcBorders>
            <w:noWrap/>
            <w:vAlign w:val="center"/>
          </w:tcPr>
          <w:p w14:paraId="2C8AC56B" w14:textId="6E0BB505" w:rsidR="004D6036" w:rsidRPr="00CF405E" w:rsidRDefault="004D6036" w:rsidP="004D6036">
            <w:pPr>
              <w:spacing w:after="0" w:line="240" w:lineRule="auto"/>
              <w:jc w:val="center"/>
              <w:rPr>
                <w:rFonts w:ascii="Calibri" w:eastAsia="Times New Roman" w:hAnsi="Calibri" w:cs="Calibri"/>
                <w:color w:val="000000"/>
              </w:rPr>
            </w:pPr>
            <w:r>
              <w:rPr>
                <w:rFonts w:ascii="Calibri" w:hAnsi="Calibri" w:cs="Calibri"/>
                <w:color w:val="000000"/>
              </w:rPr>
              <w:t>11,8</w:t>
            </w:r>
          </w:p>
        </w:tc>
      </w:tr>
    </w:tbl>
    <w:p w14:paraId="34681ECB" w14:textId="77777777" w:rsidR="004F5312" w:rsidRPr="00F032B8" w:rsidRDefault="004F5312" w:rsidP="004F5312">
      <w:pPr>
        <w:spacing w:after="0" w:line="240" w:lineRule="auto"/>
        <w:rPr>
          <w:bCs/>
          <w:sz w:val="18"/>
          <w:szCs w:val="18"/>
        </w:rPr>
      </w:pPr>
      <w:r>
        <w:rPr>
          <w:bCs/>
          <w:sz w:val="18"/>
          <w:szCs w:val="18"/>
        </w:rPr>
        <w:t>Kaynak: TÜİK</w:t>
      </w:r>
      <w:r w:rsidRPr="00F032B8">
        <w:rPr>
          <w:bCs/>
          <w:sz w:val="18"/>
          <w:szCs w:val="18"/>
        </w:rPr>
        <w:t>, Betam</w:t>
      </w:r>
    </w:p>
    <w:p w14:paraId="32EE6890" w14:textId="77777777" w:rsidR="00F14B0C" w:rsidRDefault="00F14B0C" w:rsidP="004F5312">
      <w:pPr>
        <w:spacing w:line="259" w:lineRule="auto"/>
        <w:jc w:val="left"/>
        <w:rPr>
          <w:rFonts w:cs="Arial"/>
          <w:b/>
        </w:rPr>
      </w:pPr>
    </w:p>
    <w:p w14:paraId="4DBB519D" w14:textId="31F95184" w:rsidR="004F5312" w:rsidRPr="00002E6F" w:rsidRDefault="004F5312" w:rsidP="006639B2">
      <w:pPr>
        <w:spacing w:after="0" w:line="259" w:lineRule="auto"/>
        <w:jc w:val="left"/>
        <w:rPr>
          <w:rFonts w:cs="Arial"/>
          <w:b/>
          <w:color w:val="FF0000"/>
        </w:rPr>
      </w:pPr>
      <w:r w:rsidRPr="00F032B8">
        <w:rPr>
          <w:rFonts w:cs="Arial"/>
          <w:b/>
          <w:bCs/>
          <w:color w:val="000000" w:themeColor="text1"/>
        </w:rPr>
        <w:lastRenderedPageBreak/>
        <w:t xml:space="preserve">Tablo </w:t>
      </w:r>
      <w:r w:rsidR="008B2DDD">
        <w:rPr>
          <w:rFonts w:cs="Arial"/>
          <w:b/>
          <w:bCs/>
          <w:color w:val="000000" w:themeColor="text1"/>
        </w:rPr>
        <w:t>6</w:t>
      </w:r>
      <w:r w:rsidRPr="00F032B8">
        <w:rPr>
          <w:rFonts w:cs="Arial"/>
          <w:b/>
          <w:bCs/>
          <w:color w:val="000000" w:themeColor="text1"/>
        </w:rPr>
        <w:t>: Eğitim ve Cinsiyet Kırılımında İşsizlik Oranları</w:t>
      </w:r>
      <w:r w:rsidR="00002E6F">
        <w:rPr>
          <w:rFonts w:cs="Arial"/>
          <w:b/>
          <w:bCs/>
          <w:color w:val="000000" w:themeColor="text1"/>
        </w:rPr>
        <w:t xml:space="preserve"> </w:t>
      </w:r>
    </w:p>
    <w:tbl>
      <w:tblPr>
        <w:tblW w:w="5000" w:type="pct"/>
        <w:tblLook w:val="04A0" w:firstRow="1" w:lastRow="0" w:firstColumn="1" w:lastColumn="0" w:noHBand="0" w:noVBand="1"/>
      </w:tblPr>
      <w:tblGrid>
        <w:gridCol w:w="776"/>
        <w:gridCol w:w="1264"/>
        <w:gridCol w:w="1447"/>
        <w:gridCol w:w="1447"/>
        <w:gridCol w:w="2383"/>
        <w:gridCol w:w="1651"/>
        <w:gridCol w:w="274"/>
      </w:tblGrid>
      <w:tr w:rsidR="004F5312" w:rsidRPr="006639B2" w14:paraId="1ED583F0" w14:textId="77777777" w:rsidTr="005D1685">
        <w:trPr>
          <w:gridAfter w:val="1"/>
          <w:wAfter w:w="148" w:type="pct"/>
          <w:trHeight w:val="433"/>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636C94E" w14:textId="77777777" w:rsidR="004F5312" w:rsidRPr="006639B2" w:rsidRDefault="004F5312" w:rsidP="006639B2">
            <w:pPr>
              <w:spacing w:after="0" w:line="240" w:lineRule="auto"/>
              <w:jc w:val="center"/>
              <w:rPr>
                <w:rFonts w:eastAsia="Times New Roman" w:cs="Arial"/>
                <w:b/>
                <w:color w:val="000000"/>
                <w:sz w:val="20"/>
                <w:szCs w:val="20"/>
                <w:lang w:val="en-US"/>
              </w:rPr>
            </w:pPr>
            <w:proofErr w:type="spellStart"/>
            <w:r w:rsidRPr="006639B2">
              <w:rPr>
                <w:rFonts w:eastAsia="Times New Roman" w:cs="Arial"/>
                <w:b/>
                <w:color w:val="000000"/>
                <w:sz w:val="20"/>
                <w:szCs w:val="20"/>
                <w:lang w:val="en-US"/>
              </w:rPr>
              <w:t>Toplam</w:t>
            </w:r>
            <w:proofErr w:type="spellEnd"/>
          </w:p>
        </w:tc>
      </w:tr>
      <w:tr w:rsidR="004F5312" w:rsidRPr="003E70AB" w14:paraId="77943110" w14:textId="77777777" w:rsidTr="005D1685">
        <w:trPr>
          <w:trHeight w:val="67"/>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0033566C"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4C87249B"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4F10E39C"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0B2B2A7A"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120940F2"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single" w:sz="8" w:space="0" w:color="auto"/>
              <w:right w:val="nil"/>
            </w:tcBorders>
            <w:vAlign w:val="center"/>
            <w:hideMark/>
          </w:tcPr>
          <w:p w14:paraId="080D475A"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single" w:sz="8" w:space="0" w:color="auto"/>
              <w:right w:val="nil"/>
            </w:tcBorders>
            <w:vAlign w:val="center"/>
            <w:hideMark/>
          </w:tcPr>
          <w:p w14:paraId="00770D75"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single" w:sz="8" w:space="0" w:color="auto"/>
              <w:right w:val="nil"/>
            </w:tcBorders>
            <w:vAlign w:val="center"/>
            <w:hideMark/>
          </w:tcPr>
          <w:p w14:paraId="724BF919"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single" w:sz="8" w:space="0" w:color="auto"/>
              <w:right w:val="single" w:sz="8" w:space="0" w:color="auto"/>
            </w:tcBorders>
            <w:vAlign w:val="center"/>
            <w:hideMark/>
          </w:tcPr>
          <w:p w14:paraId="67A02BBE"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06BB008D"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4D6036" w:rsidRPr="003E70AB" w14:paraId="6A8932C4"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5F8AEF6" w14:textId="6DF0835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single" w:sz="8" w:space="0" w:color="auto"/>
            </w:tcBorders>
            <w:vAlign w:val="center"/>
            <w:hideMark/>
          </w:tcPr>
          <w:p w14:paraId="405D04A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4B889372" w14:textId="57F4646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783" w:type="pct"/>
            <w:tcBorders>
              <w:top w:val="nil"/>
              <w:left w:val="nil"/>
              <w:bottom w:val="nil"/>
              <w:right w:val="nil"/>
            </w:tcBorders>
            <w:noWrap/>
            <w:vAlign w:val="center"/>
            <w:hideMark/>
          </w:tcPr>
          <w:p w14:paraId="518D6444" w14:textId="5C6376A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13,3</w:t>
            </w:r>
          </w:p>
        </w:tc>
        <w:tc>
          <w:tcPr>
            <w:tcW w:w="1289" w:type="pct"/>
            <w:tcBorders>
              <w:top w:val="nil"/>
              <w:left w:val="nil"/>
              <w:bottom w:val="nil"/>
              <w:right w:val="nil"/>
            </w:tcBorders>
            <w:noWrap/>
            <w:vAlign w:val="center"/>
            <w:hideMark/>
          </w:tcPr>
          <w:p w14:paraId="384C551A" w14:textId="3F18601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11,3</w:t>
            </w:r>
          </w:p>
        </w:tc>
        <w:tc>
          <w:tcPr>
            <w:tcW w:w="893" w:type="pct"/>
            <w:tcBorders>
              <w:top w:val="nil"/>
              <w:left w:val="nil"/>
              <w:bottom w:val="nil"/>
              <w:right w:val="single" w:sz="8" w:space="0" w:color="auto"/>
            </w:tcBorders>
            <w:noWrap/>
            <w:vAlign w:val="center"/>
            <w:hideMark/>
          </w:tcPr>
          <w:p w14:paraId="63699C76" w14:textId="1A58CDD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10,5</w:t>
            </w:r>
          </w:p>
        </w:tc>
        <w:tc>
          <w:tcPr>
            <w:tcW w:w="148" w:type="pct"/>
            <w:vAlign w:val="center"/>
            <w:hideMark/>
          </w:tcPr>
          <w:p w14:paraId="65A448C9"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77DC4FB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C6D6AB0"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7CA2A17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0619A05D" w14:textId="5D3976C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8,1</w:t>
            </w:r>
          </w:p>
        </w:tc>
        <w:tc>
          <w:tcPr>
            <w:tcW w:w="783" w:type="pct"/>
            <w:tcBorders>
              <w:top w:val="nil"/>
              <w:left w:val="nil"/>
              <w:bottom w:val="nil"/>
              <w:right w:val="nil"/>
            </w:tcBorders>
            <w:noWrap/>
            <w:vAlign w:val="center"/>
            <w:hideMark/>
          </w:tcPr>
          <w:p w14:paraId="2029B793" w14:textId="274DE38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12,3</w:t>
            </w:r>
          </w:p>
        </w:tc>
        <w:tc>
          <w:tcPr>
            <w:tcW w:w="1289" w:type="pct"/>
            <w:tcBorders>
              <w:top w:val="nil"/>
              <w:left w:val="nil"/>
              <w:bottom w:val="nil"/>
              <w:right w:val="nil"/>
            </w:tcBorders>
            <w:noWrap/>
            <w:vAlign w:val="center"/>
            <w:hideMark/>
          </w:tcPr>
          <w:p w14:paraId="7B74472F" w14:textId="3060EBF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9,8</w:t>
            </w:r>
          </w:p>
        </w:tc>
        <w:tc>
          <w:tcPr>
            <w:tcW w:w="893" w:type="pct"/>
            <w:tcBorders>
              <w:top w:val="nil"/>
              <w:left w:val="nil"/>
              <w:bottom w:val="nil"/>
              <w:right w:val="single" w:sz="8" w:space="0" w:color="auto"/>
            </w:tcBorders>
            <w:noWrap/>
            <w:vAlign w:val="center"/>
            <w:hideMark/>
          </w:tcPr>
          <w:p w14:paraId="36DBCC89" w14:textId="5D953CF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9,7</w:t>
            </w:r>
          </w:p>
        </w:tc>
        <w:tc>
          <w:tcPr>
            <w:tcW w:w="148" w:type="pct"/>
            <w:vAlign w:val="center"/>
            <w:hideMark/>
          </w:tcPr>
          <w:p w14:paraId="2942845B"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B38ECF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9EA9284"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1703C1F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06353624" w14:textId="35EEF2E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783" w:type="pct"/>
            <w:tcBorders>
              <w:top w:val="nil"/>
              <w:left w:val="nil"/>
              <w:bottom w:val="nil"/>
              <w:right w:val="nil"/>
            </w:tcBorders>
            <w:noWrap/>
            <w:vAlign w:val="center"/>
            <w:hideMark/>
          </w:tcPr>
          <w:p w14:paraId="426ABDE6" w14:textId="05BA7F6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12,0</w:t>
            </w:r>
          </w:p>
        </w:tc>
        <w:tc>
          <w:tcPr>
            <w:tcW w:w="1289" w:type="pct"/>
            <w:tcBorders>
              <w:top w:val="nil"/>
              <w:left w:val="nil"/>
              <w:bottom w:val="nil"/>
              <w:right w:val="nil"/>
            </w:tcBorders>
            <w:noWrap/>
            <w:vAlign w:val="center"/>
            <w:hideMark/>
          </w:tcPr>
          <w:p w14:paraId="1403EA96" w14:textId="09FBCC1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10,1</w:t>
            </w:r>
          </w:p>
        </w:tc>
        <w:tc>
          <w:tcPr>
            <w:tcW w:w="893" w:type="pct"/>
            <w:tcBorders>
              <w:top w:val="nil"/>
              <w:left w:val="nil"/>
              <w:bottom w:val="nil"/>
              <w:right w:val="single" w:sz="8" w:space="0" w:color="auto"/>
            </w:tcBorders>
            <w:noWrap/>
            <w:vAlign w:val="center"/>
            <w:hideMark/>
          </w:tcPr>
          <w:p w14:paraId="754B41A6" w14:textId="24C8D6C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10,7</w:t>
            </w:r>
          </w:p>
        </w:tc>
        <w:tc>
          <w:tcPr>
            <w:tcW w:w="148" w:type="pct"/>
            <w:vAlign w:val="center"/>
            <w:hideMark/>
          </w:tcPr>
          <w:p w14:paraId="6322703E"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CC3350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11E69B0B"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6D69F0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029FCBEE" w14:textId="2DA697D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7,8</w:t>
            </w:r>
          </w:p>
        </w:tc>
        <w:tc>
          <w:tcPr>
            <w:tcW w:w="783" w:type="pct"/>
            <w:tcBorders>
              <w:top w:val="nil"/>
              <w:left w:val="nil"/>
              <w:bottom w:val="single" w:sz="8" w:space="0" w:color="auto"/>
              <w:right w:val="nil"/>
            </w:tcBorders>
            <w:noWrap/>
            <w:vAlign w:val="center"/>
            <w:hideMark/>
          </w:tcPr>
          <w:p w14:paraId="475F0AA7" w14:textId="0632E6A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11,1</w:t>
            </w:r>
          </w:p>
        </w:tc>
        <w:tc>
          <w:tcPr>
            <w:tcW w:w="1289" w:type="pct"/>
            <w:tcBorders>
              <w:top w:val="nil"/>
              <w:left w:val="nil"/>
              <w:bottom w:val="single" w:sz="8" w:space="0" w:color="auto"/>
              <w:right w:val="nil"/>
            </w:tcBorders>
            <w:noWrap/>
            <w:vAlign w:val="center"/>
            <w:hideMark/>
          </w:tcPr>
          <w:p w14:paraId="2428946B" w14:textId="08AC710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893" w:type="pct"/>
            <w:tcBorders>
              <w:top w:val="nil"/>
              <w:left w:val="nil"/>
              <w:bottom w:val="single" w:sz="8" w:space="0" w:color="auto"/>
              <w:right w:val="single" w:sz="8" w:space="0" w:color="auto"/>
            </w:tcBorders>
            <w:noWrap/>
            <w:vAlign w:val="center"/>
            <w:hideMark/>
          </w:tcPr>
          <w:p w14:paraId="43D29EFE" w14:textId="4A321A7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8,6</w:t>
            </w:r>
          </w:p>
        </w:tc>
        <w:tc>
          <w:tcPr>
            <w:tcW w:w="148" w:type="pct"/>
            <w:vAlign w:val="center"/>
            <w:hideMark/>
          </w:tcPr>
          <w:p w14:paraId="022A531D"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0C920D6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7D66845" w14:textId="4EF7F95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single" w:sz="8" w:space="0" w:color="auto"/>
            </w:tcBorders>
            <w:vAlign w:val="center"/>
            <w:hideMark/>
          </w:tcPr>
          <w:p w14:paraId="576B134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41CF806E" w14:textId="395E35E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783" w:type="pct"/>
            <w:tcBorders>
              <w:top w:val="nil"/>
              <w:left w:val="nil"/>
              <w:bottom w:val="nil"/>
              <w:right w:val="nil"/>
            </w:tcBorders>
            <w:noWrap/>
            <w:vAlign w:val="center"/>
            <w:hideMark/>
          </w:tcPr>
          <w:p w14:paraId="507EDC8B" w14:textId="36622F7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11,8</w:t>
            </w:r>
          </w:p>
        </w:tc>
        <w:tc>
          <w:tcPr>
            <w:tcW w:w="1289" w:type="pct"/>
            <w:tcBorders>
              <w:top w:val="nil"/>
              <w:left w:val="nil"/>
              <w:bottom w:val="nil"/>
              <w:right w:val="nil"/>
            </w:tcBorders>
            <w:noWrap/>
            <w:vAlign w:val="center"/>
            <w:hideMark/>
          </w:tcPr>
          <w:p w14:paraId="2DDF9F82" w14:textId="222703B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9,6</w:t>
            </w:r>
          </w:p>
        </w:tc>
        <w:tc>
          <w:tcPr>
            <w:tcW w:w="893" w:type="pct"/>
            <w:tcBorders>
              <w:top w:val="nil"/>
              <w:left w:val="nil"/>
              <w:bottom w:val="nil"/>
              <w:right w:val="single" w:sz="8" w:space="0" w:color="auto"/>
            </w:tcBorders>
            <w:noWrap/>
            <w:vAlign w:val="center"/>
            <w:hideMark/>
          </w:tcPr>
          <w:p w14:paraId="76F6FDFD" w14:textId="739A32F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9,0</w:t>
            </w:r>
          </w:p>
        </w:tc>
        <w:tc>
          <w:tcPr>
            <w:tcW w:w="148" w:type="pct"/>
            <w:vAlign w:val="center"/>
            <w:hideMark/>
          </w:tcPr>
          <w:p w14:paraId="7C7AC2DA"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56E8C7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A19B52F"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2748BAD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2C33CF99" w14:textId="45C545F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5AAFFB18" w14:textId="3389EA1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11,3</w:t>
            </w:r>
          </w:p>
        </w:tc>
        <w:tc>
          <w:tcPr>
            <w:tcW w:w="1289" w:type="pct"/>
            <w:tcBorders>
              <w:top w:val="nil"/>
              <w:left w:val="nil"/>
              <w:bottom w:val="nil"/>
              <w:right w:val="nil"/>
            </w:tcBorders>
            <w:noWrap/>
            <w:vAlign w:val="center"/>
            <w:hideMark/>
          </w:tcPr>
          <w:p w14:paraId="2C40B1BE" w14:textId="1C2F80F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9,9</w:t>
            </w:r>
          </w:p>
        </w:tc>
        <w:tc>
          <w:tcPr>
            <w:tcW w:w="893" w:type="pct"/>
            <w:tcBorders>
              <w:top w:val="nil"/>
              <w:left w:val="nil"/>
              <w:bottom w:val="nil"/>
              <w:right w:val="single" w:sz="8" w:space="0" w:color="auto"/>
            </w:tcBorders>
            <w:noWrap/>
            <w:vAlign w:val="center"/>
            <w:hideMark/>
          </w:tcPr>
          <w:p w14:paraId="48EFA0B0" w14:textId="7AE0F25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148" w:type="pct"/>
            <w:vAlign w:val="center"/>
            <w:hideMark/>
          </w:tcPr>
          <w:p w14:paraId="2BF45189"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89A075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B2E7526"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0050FE3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3E342093" w14:textId="77D5987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783" w:type="pct"/>
            <w:tcBorders>
              <w:top w:val="nil"/>
              <w:left w:val="nil"/>
              <w:bottom w:val="nil"/>
              <w:right w:val="nil"/>
            </w:tcBorders>
            <w:noWrap/>
            <w:vAlign w:val="center"/>
            <w:hideMark/>
          </w:tcPr>
          <w:p w14:paraId="70D27687" w14:textId="4BE371F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10,9</w:t>
            </w:r>
          </w:p>
        </w:tc>
        <w:tc>
          <w:tcPr>
            <w:tcW w:w="1289" w:type="pct"/>
            <w:tcBorders>
              <w:top w:val="nil"/>
              <w:left w:val="nil"/>
              <w:bottom w:val="nil"/>
              <w:right w:val="nil"/>
            </w:tcBorders>
            <w:noWrap/>
            <w:vAlign w:val="center"/>
            <w:hideMark/>
          </w:tcPr>
          <w:p w14:paraId="5519FA13" w14:textId="0B60123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9,8</w:t>
            </w:r>
          </w:p>
        </w:tc>
        <w:tc>
          <w:tcPr>
            <w:tcW w:w="893" w:type="pct"/>
            <w:tcBorders>
              <w:top w:val="nil"/>
              <w:left w:val="nil"/>
              <w:bottom w:val="nil"/>
              <w:right w:val="single" w:sz="8" w:space="0" w:color="auto"/>
            </w:tcBorders>
            <w:noWrap/>
            <w:vAlign w:val="center"/>
            <w:hideMark/>
          </w:tcPr>
          <w:p w14:paraId="609B8D6E" w14:textId="7FCC75C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10,3</w:t>
            </w:r>
          </w:p>
        </w:tc>
        <w:tc>
          <w:tcPr>
            <w:tcW w:w="148" w:type="pct"/>
            <w:vAlign w:val="center"/>
            <w:hideMark/>
          </w:tcPr>
          <w:p w14:paraId="4A8DAFB1"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01816B7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8199AD6"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955B69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84BB20D" w14:textId="79A949C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783" w:type="pct"/>
            <w:tcBorders>
              <w:top w:val="nil"/>
              <w:left w:val="nil"/>
              <w:bottom w:val="single" w:sz="8" w:space="0" w:color="auto"/>
              <w:right w:val="nil"/>
            </w:tcBorders>
            <w:noWrap/>
            <w:vAlign w:val="center"/>
            <w:hideMark/>
          </w:tcPr>
          <w:p w14:paraId="1AFA70B8" w14:textId="2A841E3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10,3</w:t>
            </w:r>
          </w:p>
        </w:tc>
        <w:tc>
          <w:tcPr>
            <w:tcW w:w="1289" w:type="pct"/>
            <w:tcBorders>
              <w:top w:val="nil"/>
              <w:left w:val="nil"/>
              <w:bottom w:val="single" w:sz="8" w:space="0" w:color="auto"/>
              <w:right w:val="nil"/>
            </w:tcBorders>
            <w:noWrap/>
            <w:vAlign w:val="center"/>
            <w:hideMark/>
          </w:tcPr>
          <w:p w14:paraId="14C30E13" w14:textId="03C2242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893" w:type="pct"/>
            <w:tcBorders>
              <w:top w:val="nil"/>
              <w:left w:val="nil"/>
              <w:bottom w:val="single" w:sz="8" w:space="0" w:color="auto"/>
              <w:right w:val="single" w:sz="8" w:space="0" w:color="auto"/>
            </w:tcBorders>
            <w:noWrap/>
            <w:vAlign w:val="center"/>
            <w:hideMark/>
          </w:tcPr>
          <w:p w14:paraId="19FFB078" w14:textId="2B8D720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9,5</w:t>
            </w:r>
          </w:p>
        </w:tc>
        <w:tc>
          <w:tcPr>
            <w:tcW w:w="148" w:type="pct"/>
            <w:vAlign w:val="center"/>
            <w:hideMark/>
          </w:tcPr>
          <w:p w14:paraId="01219C9A"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566E71A9"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D05159D" w14:textId="549463A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single" w:sz="8" w:space="0" w:color="auto"/>
            </w:tcBorders>
            <w:vAlign w:val="center"/>
            <w:hideMark/>
          </w:tcPr>
          <w:p w14:paraId="271B1BC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nil"/>
              <w:bottom w:val="nil"/>
              <w:right w:val="nil"/>
            </w:tcBorders>
            <w:noWrap/>
            <w:vAlign w:val="center"/>
            <w:hideMark/>
          </w:tcPr>
          <w:p w14:paraId="5604CC66" w14:textId="35522BE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7,5</w:t>
            </w:r>
          </w:p>
        </w:tc>
        <w:tc>
          <w:tcPr>
            <w:tcW w:w="783" w:type="pct"/>
            <w:tcBorders>
              <w:top w:val="nil"/>
              <w:left w:val="nil"/>
              <w:bottom w:val="nil"/>
              <w:right w:val="nil"/>
            </w:tcBorders>
            <w:noWrap/>
            <w:vAlign w:val="center"/>
            <w:hideMark/>
          </w:tcPr>
          <w:p w14:paraId="1122469D" w14:textId="0548BC3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10,7</w:t>
            </w:r>
          </w:p>
        </w:tc>
        <w:tc>
          <w:tcPr>
            <w:tcW w:w="1289" w:type="pct"/>
            <w:tcBorders>
              <w:top w:val="nil"/>
              <w:left w:val="nil"/>
              <w:bottom w:val="nil"/>
              <w:right w:val="nil"/>
            </w:tcBorders>
            <w:noWrap/>
            <w:vAlign w:val="center"/>
            <w:hideMark/>
          </w:tcPr>
          <w:p w14:paraId="6AFBBB8A" w14:textId="3E3BDEC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9,9</w:t>
            </w:r>
          </w:p>
        </w:tc>
        <w:tc>
          <w:tcPr>
            <w:tcW w:w="893" w:type="pct"/>
            <w:tcBorders>
              <w:top w:val="nil"/>
              <w:left w:val="nil"/>
              <w:bottom w:val="nil"/>
              <w:right w:val="single" w:sz="8" w:space="0" w:color="auto"/>
            </w:tcBorders>
            <w:noWrap/>
            <w:vAlign w:val="center"/>
            <w:hideMark/>
          </w:tcPr>
          <w:p w14:paraId="56569A69" w14:textId="0E1F1CF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48" w:type="pct"/>
            <w:vAlign w:val="center"/>
            <w:hideMark/>
          </w:tcPr>
          <w:p w14:paraId="536EA2F5"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58064FC3"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60B465F"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59978C8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nil"/>
              <w:bottom w:val="nil"/>
              <w:right w:val="nil"/>
            </w:tcBorders>
            <w:noWrap/>
            <w:vAlign w:val="center"/>
            <w:hideMark/>
          </w:tcPr>
          <w:p w14:paraId="25F69446" w14:textId="5DE3531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7FA2FF9E" w14:textId="5C2C393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10,5</w:t>
            </w:r>
          </w:p>
        </w:tc>
        <w:tc>
          <w:tcPr>
            <w:tcW w:w="1289" w:type="pct"/>
            <w:tcBorders>
              <w:top w:val="nil"/>
              <w:left w:val="nil"/>
              <w:bottom w:val="nil"/>
              <w:right w:val="nil"/>
            </w:tcBorders>
            <w:noWrap/>
            <w:vAlign w:val="center"/>
            <w:hideMark/>
          </w:tcPr>
          <w:p w14:paraId="2B354776" w14:textId="0F101E2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893" w:type="pct"/>
            <w:tcBorders>
              <w:top w:val="nil"/>
              <w:left w:val="nil"/>
              <w:bottom w:val="nil"/>
              <w:right w:val="single" w:sz="8" w:space="0" w:color="auto"/>
            </w:tcBorders>
            <w:noWrap/>
            <w:vAlign w:val="center"/>
            <w:hideMark/>
          </w:tcPr>
          <w:p w14:paraId="36034579" w14:textId="24D42AF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8,0</w:t>
            </w:r>
          </w:p>
        </w:tc>
        <w:tc>
          <w:tcPr>
            <w:tcW w:w="148" w:type="pct"/>
            <w:vAlign w:val="center"/>
            <w:hideMark/>
          </w:tcPr>
          <w:p w14:paraId="368CF100"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E236FDA"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52EBF9D"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6D79A05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nil"/>
              <w:bottom w:val="nil"/>
              <w:right w:val="nil"/>
            </w:tcBorders>
            <w:noWrap/>
            <w:vAlign w:val="center"/>
            <w:hideMark/>
          </w:tcPr>
          <w:p w14:paraId="6E09B758" w14:textId="42EAA0A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783" w:type="pct"/>
            <w:tcBorders>
              <w:top w:val="nil"/>
              <w:left w:val="nil"/>
              <w:bottom w:val="nil"/>
              <w:right w:val="nil"/>
            </w:tcBorders>
            <w:noWrap/>
            <w:vAlign w:val="center"/>
            <w:hideMark/>
          </w:tcPr>
          <w:p w14:paraId="05CBA794" w14:textId="31C0A5E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10,2</w:t>
            </w:r>
          </w:p>
        </w:tc>
        <w:tc>
          <w:tcPr>
            <w:tcW w:w="1289" w:type="pct"/>
            <w:tcBorders>
              <w:top w:val="nil"/>
              <w:left w:val="nil"/>
              <w:bottom w:val="nil"/>
              <w:right w:val="nil"/>
            </w:tcBorders>
            <w:noWrap/>
            <w:vAlign w:val="center"/>
            <w:hideMark/>
          </w:tcPr>
          <w:p w14:paraId="70E88EF0" w14:textId="434B42A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893" w:type="pct"/>
            <w:tcBorders>
              <w:top w:val="nil"/>
              <w:left w:val="nil"/>
              <w:bottom w:val="nil"/>
              <w:right w:val="single" w:sz="8" w:space="0" w:color="auto"/>
            </w:tcBorders>
            <w:noWrap/>
            <w:vAlign w:val="center"/>
            <w:hideMark/>
          </w:tcPr>
          <w:p w14:paraId="24C0738B" w14:textId="22BE15B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9,1</w:t>
            </w:r>
          </w:p>
        </w:tc>
        <w:tc>
          <w:tcPr>
            <w:tcW w:w="148" w:type="pct"/>
            <w:vAlign w:val="center"/>
            <w:hideMark/>
          </w:tcPr>
          <w:p w14:paraId="061D53C5"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1F58B20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086DC62"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70C15B7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nil"/>
              <w:bottom w:val="single" w:sz="8" w:space="0" w:color="auto"/>
              <w:right w:val="nil"/>
            </w:tcBorders>
            <w:noWrap/>
            <w:vAlign w:val="center"/>
            <w:hideMark/>
          </w:tcPr>
          <w:p w14:paraId="44DDCE99" w14:textId="49C19AF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783" w:type="pct"/>
            <w:tcBorders>
              <w:top w:val="nil"/>
              <w:left w:val="nil"/>
              <w:bottom w:val="single" w:sz="8" w:space="0" w:color="auto"/>
              <w:right w:val="nil"/>
            </w:tcBorders>
            <w:noWrap/>
            <w:vAlign w:val="center"/>
            <w:hideMark/>
          </w:tcPr>
          <w:p w14:paraId="0C4BA79D" w14:textId="2F663D1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10,6</w:t>
            </w:r>
          </w:p>
        </w:tc>
        <w:tc>
          <w:tcPr>
            <w:tcW w:w="1289" w:type="pct"/>
            <w:tcBorders>
              <w:top w:val="nil"/>
              <w:left w:val="nil"/>
              <w:bottom w:val="single" w:sz="8" w:space="0" w:color="auto"/>
              <w:right w:val="nil"/>
            </w:tcBorders>
            <w:noWrap/>
            <w:vAlign w:val="center"/>
            <w:hideMark/>
          </w:tcPr>
          <w:p w14:paraId="4D69F851" w14:textId="7353E1D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893" w:type="pct"/>
            <w:tcBorders>
              <w:top w:val="nil"/>
              <w:left w:val="nil"/>
              <w:bottom w:val="single" w:sz="8" w:space="0" w:color="auto"/>
              <w:right w:val="single" w:sz="8" w:space="0" w:color="auto"/>
            </w:tcBorders>
            <w:noWrap/>
            <w:vAlign w:val="center"/>
            <w:hideMark/>
          </w:tcPr>
          <w:p w14:paraId="756823CC" w14:textId="206633A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8,3</w:t>
            </w:r>
          </w:p>
        </w:tc>
        <w:tc>
          <w:tcPr>
            <w:tcW w:w="148" w:type="pct"/>
            <w:vAlign w:val="center"/>
            <w:hideMark/>
          </w:tcPr>
          <w:p w14:paraId="37324A49"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F5312" w:rsidRPr="003E70AB" w14:paraId="140C48CF"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8B38D44" w14:textId="77777777" w:rsidR="004F5312" w:rsidRPr="00334A03" w:rsidRDefault="004F5312" w:rsidP="005D1685">
            <w:pPr>
              <w:spacing w:after="0" w:line="240" w:lineRule="auto"/>
              <w:jc w:val="center"/>
              <w:rPr>
                <w:rFonts w:eastAsia="Times New Roman" w:cs="Arial"/>
                <w:b/>
                <w:color w:val="000000"/>
                <w:sz w:val="20"/>
                <w:szCs w:val="20"/>
                <w:lang w:val="en-US"/>
              </w:rPr>
            </w:pPr>
            <w:r w:rsidRPr="00334A03">
              <w:rPr>
                <w:rFonts w:eastAsia="Times New Roman" w:cs="Arial"/>
                <w:b/>
                <w:color w:val="000000"/>
                <w:sz w:val="20"/>
                <w:szCs w:val="20"/>
                <w:lang w:val="en-US"/>
              </w:rPr>
              <w:t>Erkek</w:t>
            </w:r>
          </w:p>
        </w:tc>
        <w:tc>
          <w:tcPr>
            <w:tcW w:w="148" w:type="pct"/>
            <w:vAlign w:val="center"/>
            <w:hideMark/>
          </w:tcPr>
          <w:p w14:paraId="0B3F3CCD" w14:textId="77777777" w:rsidR="004F5312" w:rsidRPr="003E70AB" w:rsidRDefault="004F5312" w:rsidP="005D1685">
            <w:pPr>
              <w:spacing w:after="0" w:line="240" w:lineRule="auto"/>
              <w:jc w:val="center"/>
              <w:rPr>
                <w:rFonts w:ascii="Times New Roman" w:eastAsia="Times New Roman" w:hAnsi="Times New Roman" w:cs="Times New Roman"/>
                <w:sz w:val="20"/>
                <w:szCs w:val="20"/>
                <w:lang w:val="en-US"/>
              </w:rPr>
            </w:pPr>
          </w:p>
        </w:tc>
      </w:tr>
      <w:tr w:rsidR="004F5312" w:rsidRPr="003E70AB" w14:paraId="2D7BA8F8" w14:textId="77777777" w:rsidTr="005D1685">
        <w:trPr>
          <w:trHeight w:val="255"/>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3651F9DA"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1EAF312"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12E6D03D" w14:textId="77777777" w:rsidTr="005D1685">
        <w:trPr>
          <w:trHeight w:val="185"/>
        </w:trPr>
        <w:tc>
          <w:tcPr>
            <w:tcW w:w="420" w:type="pct"/>
            <w:tcBorders>
              <w:top w:val="nil"/>
              <w:left w:val="single" w:sz="8" w:space="0" w:color="auto"/>
              <w:bottom w:val="single" w:sz="8" w:space="0" w:color="auto"/>
              <w:right w:val="single" w:sz="8" w:space="0" w:color="auto"/>
            </w:tcBorders>
            <w:noWrap/>
            <w:vAlign w:val="center"/>
            <w:hideMark/>
          </w:tcPr>
          <w:p w14:paraId="7C0E0B1C"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41CD19EC"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nil"/>
              <w:right w:val="nil"/>
            </w:tcBorders>
            <w:vAlign w:val="center"/>
            <w:hideMark/>
          </w:tcPr>
          <w:p w14:paraId="74684A2C"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5FF27936"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nil"/>
              <w:right w:val="nil"/>
            </w:tcBorders>
            <w:vAlign w:val="center"/>
            <w:hideMark/>
          </w:tcPr>
          <w:p w14:paraId="7420F6F0"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2FAE4BBA"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4C9BDFD5"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4D6036" w:rsidRPr="003E70AB" w14:paraId="1C69FC03"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BCF702E" w14:textId="1C7D949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nil"/>
            </w:tcBorders>
            <w:vAlign w:val="center"/>
            <w:hideMark/>
          </w:tcPr>
          <w:p w14:paraId="200F5B2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08286A65" w14:textId="36E0FD0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single" w:sz="8" w:space="0" w:color="auto"/>
              <w:left w:val="nil"/>
              <w:bottom w:val="nil"/>
              <w:right w:val="nil"/>
            </w:tcBorders>
            <w:noWrap/>
            <w:vAlign w:val="center"/>
            <w:hideMark/>
          </w:tcPr>
          <w:p w14:paraId="118650E7" w14:textId="7A10EB5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10,4</w:t>
            </w:r>
          </w:p>
        </w:tc>
        <w:tc>
          <w:tcPr>
            <w:tcW w:w="1289" w:type="pct"/>
            <w:tcBorders>
              <w:top w:val="single" w:sz="8" w:space="0" w:color="auto"/>
              <w:left w:val="nil"/>
              <w:bottom w:val="nil"/>
              <w:right w:val="nil"/>
            </w:tcBorders>
            <w:noWrap/>
            <w:vAlign w:val="center"/>
            <w:hideMark/>
          </w:tcPr>
          <w:p w14:paraId="68DA67D6" w14:textId="6BD54AB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8,5</w:t>
            </w:r>
          </w:p>
        </w:tc>
        <w:tc>
          <w:tcPr>
            <w:tcW w:w="893" w:type="pct"/>
            <w:tcBorders>
              <w:top w:val="single" w:sz="8" w:space="0" w:color="auto"/>
              <w:left w:val="nil"/>
              <w:bottom w:val="nil"/>
              <w:right w:val="single" w:sz="8" w:space="0" w:color="auto"/>
            </w:tcBorders>
            <w:noWrap/>
            <w:vAlign w:val="center"/>
            <w:hideMark/>
          </w:tcPr>
          <w:p w14:paraId="1DCE663E" w14:textId="27BC3C3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148" w:type="pct"/>
            <w:vAlign w:val="center"/>
            <w:hideMark/>
          </w:tcPr>
          <w:p w14:paraId="123528C6"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42059262"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8F5CEE4"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790EC57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6BA2864" w14:textId="74AF5E3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7,7</w:t>
            </w:r>
          </w:p>
        </w:tc>
        <w:tc>
          <w:tcPr>
            <w:tcW w:w="783" w:type="pct"/>
            <w:tcBorders>
              <w:top w:val="nil"/>
              <w:left w:val="nil"/>
              <w:bottom w:val="nil"/>
              <w:right w:val="nil"/>
            </w:tcBorders>
            <w:noWrap/>
            <w:vAlign w:val="center"/>
            <w:hideMark/>
          </w:tcPr>
          <w:p w14:paraId="6EAC6D26" w14:textId="54A287F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9,4</w:t>
            </w:r>
          </w:p>
        </w:tc>
        <w:tc>
          <w:tcPr>
            <w:tcW w:w="1289" w:type="pct"/>
            <w:tcBorders>
              <w:top w:val="nil"/>
              <w:left w:val="nil"/>
              <w:bottom w:val="nil"/>
              <w:right w:val="nil"/>
            </w:tcBorders>
            <w:noWrap/>
            <w:vAlign w:val="center"/>
            <w:hideMark/>
          </w:tcPr>
          <w:p w14:paraId="67E44F6D" w14:textId="7D60527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893" w:type="pct"/>
            <w:tcBorders>
              <w:top w:val="nil"/>
              <w:left w:val="nil"/>
              <w:bottom w:val="nil"/>
              <w:right w:val="single" w:sz="8" w:space="0" w:color="auto"/>
            </w:tcBorders>
            <w:noWrap/>
            <w:vAlign w:val="center"/>
            <w:hideMark/>
          </w:tcPr>
          <w:p w14:paraId="3CC7F5EB" w14:textId="5901864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6,5</w:t>
            </w:r>
          </w:p>
        </w:tc>
        <w:tc>
          <w:tcPr>
            <w:tcW w:w="148" w:type="pct"/>
            <w:vAlign w:val="center"/>
            <w:hideMark/>
          </w:tcPr>
          <w:p w14:paraId="5E3212BC"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83CFAA6"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ACD9C81"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CF9F81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4CAECA71" w14:textId="5AFCB41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6,8</w:t>
            </w:r>
          </w:p>
        </w:tc>
        <w:tc>
          <w:tcPr>
            <w:tcW w:w="783" w:type="pct"/>
            <w:tcBorders>
              <w:top w:val="nil"/>
              <w:left w:val="nil"/>
              <w:bottom w:val="nil"/>
              <w:right w:val="nil"/>
            </w:tcBorders>
            <w:noWrap/>
            <w:vAlign w:val="center"/>
            <w:hideMark/>
          </w:tcPr>
          <w:p w14:paraId="68992D49" w14:textId="1AD6DE2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1289" w:type="pct"/>
            <w:tcBorders>
              <w:top w:val="nil"/>
              <w:left w:val="nil"/>
              <w:bottom w:val="nil"/>
              <w:right w:val="nil"/>
            </w:tcBorders>
            <w:noWrap/>
            <w:vAlign w:val="center"/>
            <w:hideMark/>
          </w:tcPr>
          <w:p w14:paraId="576B3A5C" w14:textId="6E17446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893" w:type="pct"/>
            <w:tcBorders>
              <w:top w:val="nil"/>
              <w:left w:val="nil"/>
              <w:bottom w:val="nil"/>
              <w:right w:val="single" w:sz="8" w:space="0" w:color="auto"/>
            </w:tcBorders>
            <w:noWrap/>
            <w:vAlign w:val="center"/>
            <w:hideMark/>
          </w:tcPr>
          <w:p w14:paraId="47AACA64" w14:textId="6F60E5E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7,0</w:t>
            </w:r>
          </w:p>
        </w:tc>
        <w:tc>
          <w:tcPr>
            <w:tcW w:w="148" w:type="pct"/>
            <w:vAlign w:val="center"/>
            <w:hideMark/>
          </w:tcPr>
          <w:p w14:paraId="7E23388A"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4A23B4B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668772A"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30B05D5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8F91589" w14:textId="44EAAFA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7,2</w:t>
            </w:r>
          </w:p>
        </w:tc>
        <w:tc>
          <w:tcPr>
            <w:tcW w:w="783" w:type="pct"/>
            <w:tcBorders>
              <w:top w:val="nil"/>
              <w:left w:val="nil"/>
              <w:bottom w:val="single" w:sz="8" w:space="0" w:color="auto"/>
              <w:right w:val="nil"/>
            </w:tcBorders>
            <w:noWrap/>
            <w:vAlign w:val="center"/>
            <w:hideMark/>
          </w:tcPr>
          <w:p w14:paraId="06BC278D" w14:textId="20BFF23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289" w:type="pct"/>
            <w:tcBorders>
              <w:top w:val="nil"/>
              <w:left w:val="nil"/>
              <w:bottom w:val="single" w:sz="8" w:space="0" w:color="auto"/>
              <w:right w:val="nil"/>
            </w:tcBorders>
            <w:noWrap/>
            <w:vAlign w:val="center"/>
            <w:hideMark/>
          </w:tcPr>
          <w:p w14:paraId="7B460C95" w14:textId="043B931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6,7</w:t>
            </w:r>
          </w:p>
        </w:tc>
        <w:tc>
          <w:tcPr>
            <w:tcW w:w="893" w:type="pct"/>
            <w:tcBorders>
              <w:top w:val="nil"/>
              <w:left w:val="nil"/>
              <w:bottom w:val="single" w:sz="8" w:space="0" w:color="auto"/>
              <w:right w:val="single" w:sz="8" w:space="0" w:color="auto"/>
            </w:tcBorders>
            <w:noWrap/>
            <w:vAlign w:val="center"/>
            <w:hideMark/>
          </w:tcPr>
          <w:p w14:paraId="495DB174" w14:textId="442B2AE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148" w:type="pct"/>
            <w:vAlign w:val="center"/>
            <w:hideMark/>
          </w:tcPr>
          <w:p w14:paraId="2A6D9CC3"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6BA31CBE"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6D89C15" w14:textId="2B43454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nil"/>
            </w:tcBorders>
            <w:vAlign w:val="center"/>
            <w:hideMark/>
          </w:tcPr>
          <w:p w14:paraId="4EE8B60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509C3A08" w14:textId="6A27BEC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783" w:type="pct"/>
            <w:tcBorders>
              <w:top w:val="nil"/>
              <w:left w:val="nil"/>
              <w:bottom w:val="nil"/>
              <w:right w:val="nil"/>
            </w:tcBorders>
            <w:noWrap/>
            <w:vAlign w:val="center"/>
            <w:hideMark/>
          </w:tcPr>
          <w:p w14:paraId="146B18AE" w14:textId="4720942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1289" w:type="pct"/>
            <w:tcBorders>
              <w:top w:val="nil"/>
              <w:left w:val="nil"/>
              <w:bottom w:val="nil"/>
              <w:right w:val="nil"/>
            </w:tcBorders>
            <w:noWrap/>
            <w:vAlign w:val="center"/>
            <w:hideMark/>
          </w:tcPr>
          <w:p w14:paraId="6B9E8188" w14:textId="71AA0A6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893" w:type="pct"/>
            <w:tcBorders>
              <w:top w:val="nil"/>
              <w:left w:val="nil"/>
              <w:bottom w:val="nil"/>
              <w:right w:val="single" w:sz="8" w:space="0" w:color="auto"/>
            </w:tcBorders>
            <w:noWrap/>
            <w:vAlign w:val="center"/>
            <w:hideMark/>
          </w:tcPr>
          <w:p w14:paraId="3ADC32B2" w14:textId="0EF8F25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6,5</w:t>
            </w:r>
          </w:p>
        </w:tc>
        <w:tc>
          <w:tcPr>
            <w:tcW w:w="148" w:type="pct"/>
            <w:vAlign w:val="center"/>
            <w:hideMark/>
          </w:tcPr>
          <w:p w14:paraId="2C91ACE8"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23E9F4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B928468"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EEE6C76"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BC3CD3F" w14:textId="6263621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7,1</w:t>
            </w:r>
          </w:p>
        </w:tc>
        <w:tc>
          <w:tcPr>
            <w:tcW w:w="783" w:type="pct"/>
            <w:tcBorders>
              <w:top w:val="nil"/>
              <w:left w:val="nil"/>
              <w:bottom w:val="nil"/>
              <w:right w:val="nil"/>
            </w:tcBorders>
            <w:noWrap/>
            <w:vAlign w:val="center"/>
            <w:hideMark/>
          </w:tcPr>
          <w:p w14:paraId="31A5D6C2" w14:textId="258DC95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1289" w:type="pct"/>
            <w:tcBorders>
              <w:top w:val="nil"/>
              <w:left w:val="nil"/>
              <w:bottom w:val="nil"/>
              <w:right w:val="nil"/>
            </w:tcBorders>
            <w:noWrap/>
            <w:vAlign w:val="center"/>
            <w:hideMark/>
          </w:tcPr>
          <w:p w14:paraId="422CA765" w14:textId="1804735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7,7</w:t>
            </w:r>
          </w:p>
        </w:tc>
        <w:tc>
          <w:tcPr>
            <w:tcW w:w="893" w:type="pct"/>
            <w:tcBorders>
              <w:top w:val="nil"/>
              <w:left w:val="nil"/>
              <w:bottom w:val="nil"/>
              <w:right w:val="single" w:sz="8" w:space="0" w:color="auto"/>
            </w:tcBorders>
            <w:noWrap/>
            <w:vAlign w:val="center"/>
            <w:hideMark/>
          </w:tcPr>
          <w:p w14:paraId="461E9C24" w14:textId="4F4BD1E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5,7</w:t>
            </w:r>
          </w:p>
        </w:tc>
        <w:tc>
          <w:tcPr>
            <w:tcW w:w="148" w:type="pct"/>
            <w:vAlign w:val="center"/>
            <w:hideMark/>
          </w:tcPr>
          <w:p w14:paraId="1F58F1BD"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27F40B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7712270"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A42ECA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47D3422" w14:textId="1C4BB0F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6,3</w:t>
            </w:r>
          </w:p>
        </w:tc>
        <w:tc>
          <w:tcPr>
            <w:tcW w:w="783" w:type="pct"/>
            <w:tcBorders>
              <w:top w:val="nil"/>
              <w:left w:val="nil"/>
              <w:bottom w:val="nil"/>
              <w:right w:val="nil"/>
            </w:tcBorders>
            <w:noWrap/>
            <w:vAlign w:val="center"/>
            <w:hideMark/>
          </w:tcPr>
          <w:p w14:paraId="4245CD0D" w14:textId="5501FD4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8,5</w:t>
            </w:r>
          </w:p>
        </w:tc>
        <w:tc>
          <w:tcPr>
            <w:tcW w:w="1289" w:type="pct"/>
            <w:tcBorders>
              <w:top w:val="nil"/>
              <w:left w:val="nil"/>
              <w:bottom w:val="nil"/>
              <w:right w:val="nil"/>
            </w:tcBorders>
            <w:noWrap/>
            <w:vAlign w:val="center"/>
            <w:hideMark/>
          </w:tcPr>
          <w:p w14:paraId="0AD83741" w14:textId="58C4DC9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893" w:type="pct"/>
            <w:tcBorders>
              <w:top w:val="nil"/>
              <w:left w:val="nil"/>
              <w:bottom w:val="nil"/>
              <w:right w:val="single" w:sz="8" w:space="0" w:color="auto"/>
            </w:tcBorders>
            <w:noWrap/>
            <w:vAlign w:val="center"/>
            <w:hideMark/>
          </w:tcPr>
          <w:p w14:paraId="23CC6FB0" w14:textId="0C00AF4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148" w:type="pct"/>
            <w:vAlign w:val="center"/>
            <w:hideMark/>
          </w:tcPr>
          <w:p w14:paraId="74E579D1"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600672E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6E159DC"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0E41101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7111DFB2" w14:textId="61CBF4B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783" w:type="pct"/>
            <w:tcBorders>
              <w:top w:val="nil"/>
              <w:left w:val="nil"/>
              <w:bottom w:val="single" w:sz="8" w:space="0" w:color="auto"/>
              <w:right w:val="nil"/>
            </w:tcBorders>
            <w:noWrap/>
            <w:vAlign w:val="center"/>
            <w:hideMark/>
          </w:tcPr>
          <w:p w14:paraId="55BF9E1B" w14:textId="582382F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8,1</w:t>
            </w:r>
          </w:p>
        </w:tc>
        <w:tc>
          <w:tcPr>
            <w:tcW w:w="1289" w:type="pct"/>
            <w:tcBorders>
              <w:top w:val="nil"/>
              <w:left w:val="nil"/>
              <w:bottom w:val="single" w:sz="8" w:space="0" w:color="auto"/>
              <w:right w:val="nil"/>
            </w:tcBorders>
            <w:noWrap/>
            <w:vAlign w:val="center"/>
            <w:hideMark/>
          </w:tcPr>
          <w:p w14:paraId="3321681F" w14:textId="4CB8046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893" w:type="pct"/>
            <w:tcBorders>
              <w:top w:val="nil"/>
              <w:left w:val="nil"/>
              <w:bottom w:val="single" w:sz="8" w:space="0" w:color="auto"/>
              <w:right w:val="single" w:sz="8" w:space="0" w:color="auto"/>
            </w:tcBorders>
            <w:noWrap/>
            <w:vAlign w:val="center"/>
            <w:hideMark/>
          </w:tcPr>
          <w:p w14:paraId="23A43FD6" w14:textId="3658500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6,1</w:t>
            </w:r>
          </w:p>
        </w:tc>
        <w:tc>
          <w:tcPr>
            <w:tcW w:w="148" w:type="pct"/>
            <w:vAlign w:val="center"/>
            <w:hideMark/>
          </w:tcPr>
          <w:p w14:paraId="6F31AEA9"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74E28F1F"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728B70" w14:textId="1EBE168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nil"/>
            </w:tcBorders>
            <w:vAlign w:val="center"/>
            <w:hideMark/>
          </w:tcPr>
          <w:p w14:paraId="2F5C362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7F95864C" w14:textId="3053D06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7,4</w:t>
            </w:r>
          </w:p>
        </w:tc>
        <w:tc>
          <w:tcPr>
            <w:tcW w:w="783" w:type="pct"/>
            <w:tcBorders>
              <w:top w:val="nil"/>
              <w:left w:val="nil"/>
              <w:bottom w:val="nil"/>
              <w:right w:val="nil"/>
            </w:tcBorders>
            <w:noWrap/>
            <w:vAlign w:val="center"/>
            <w:hideMark/>
          </w:tcPr>
          <w:p w14:paraId="264E0A8C" w14:textId="55DA8C9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1289" w:type="pct"/>
            <w:tcBorders>
              <w:top w:val="nil"/>
              <w:left w:val="nil"/>
              <w:bottom w:val="nil"/>
              <w:right w:val="nil"/>
            </w:tcBorders>
            <w:noWrap/>
            <w:vAlign w:val="center"/>
            <w:hideMark/>
          </w:tcPr>
          <w:p w14:paraId="1AF756EE" w14:textId="6D2CA99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7,5</w:t>
            </w:r>
          </w:p>
        </w:tc>
        <w:tc>
          <w:tcPr>
            <w:tcW w:w="893" w:type="pct"/>
            <w:tcBorders>
              <w:top w:val="nil"/>
              <w:left w:val="nil"/>
              <w:bottom w:val="nil"/>
              <w:right w:val="single" w:sz="8" w:space="0" w:color="auto"/>
            </w:tcBorders>
            <w:noWrap/>
            <w:vAlign w:val="center"/>
            <w:hideMark/>
          </w:tcPr>
          <w:p w14:paraId="1DCEB989" w14:textId="11DA563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5,7</w:t>
            </w:r>
          </w:p>
        </w:tc>
        <w:tc>
          <w:tcPr>
            <w:tcW w:w="148" w:type="pct"/>
            <w:vAlign w:val="center"/>
            <w:hideMark/>
          </w:tcPr>
          <w:p w14:paraId="1EB084C7"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523525DB"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2998762"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6EB7C7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5312AE1B" w14:textId="44D9E06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7,1</w:t>
            </w:r>
          </w:p>
        </w:tc>
        <w:tc>
          <w:tcPr>
            <w:tcW w:w="783" w:type="pct"/>
            <w:tcBorders>
              <w:top w:val="nil"/>
              <w:left w:val="nil"/>
              <w:bottom w:val="nil"/>
              <w:right w:val="nil"/>
            </w:tcBorders>
            <w:noWrap/>
            <w:vAlign w:val="center"/>
            <w:hideMark/>
          </w:tcPr>
          <w:p w14:paraId="0EAE2996" w14:textId="597AB2A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8,4</w:t>
            </w:r>
          </w:p>
        </w:tc>
        <w:tc>
          <w:tcPr>
            <w:tcW w:w="1289" w:type="pct"/>
            <w:tcBorders>
              <w:top w:val="nil"/>
              <w:left w:val="nil"/>
              <w:bottom w:val="nil"/>
              <w:right w:val="nil"/>
            </w:tcBorders>
            <w:noWrap/>
            <w:vAlign w:val="center"/>
            <w:hideMark/>
          </w:tcPr>
          <w:p w14:paraId="4A7E28EC" w14:textId="5F5DD63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6,4</w:t>
            </w:r>
          </w:p>
        </w:tc>
        <w:tc>
          <w:tcPr>
            <w:tcW w:w="893" w:type="pct"/>
            <w:tcBorders>
              <w:top w:val="nil"/>
              <w:left w:val="nil"/>
              <w:bottom w:val="nil"/>
              <w:right w:val="single" w:sz="8" w:space="0" w:color="auto"/>
            </w:tcBorders>
            <w:noWrap/>
            <w:vAlign w:val="center"/>
            <w:hideMark/>
          </w:tcPr>
          <w:p w14:paraId="64F4BFDF" w14:textId="793D80E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5,6</w:t>
            </w:r>
          </w:p>
        </w:tc>
        <w:tc>
          <w:tcPr>
            <w:tcW w:w="148" w:type="pct"/>
            <w:vAlign w:val="center"/>
            <w:hideMark/>
          </w:tcPr>
          <w:p w14:paraId="1C71BB8F"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07F3CB28"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BFA1248"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239C3830"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3B244FB9" w14:textId="008D87C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6,6</w:t>
            </w:r>
          </w:p>
        </w:tc>
        <w:tc>
          <w:tcPr>
            <w:tcW w:w="783" w:type="pct"/>
            <w:tcBorders>
              <w:top w:val="nil"/>
              <w:left w:val="nil"/>
              <w:bottom w:val="nil"/>
              <w:right w:val="nil"/>
            </w:tcBorders>
            <w:noWrap/>
            <w:vAlign w:val="center"/>
            <w:hideMark/>
          </w:tcPr>
          <w:p w14:paraId="7B132E37" w14:textId="7D7296F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7,3</w:t>
            </w:r>
          </w:p>
        </w:tc>
        <w:tc>
          <w:tcPr>
            <w:tcW w:w="1289" w:type="pct"/>
            <w:tcBorders>
              <w:top w:val="nil"/>
              <w:left w:val="nil"/>
              <w:bottom w:val="nil"/>
              <w:right w:val="nil"/>
            </w:tcBorders>
            <w:noWrap/>
            <w:vAlign w:val="center"/>
            <w:hideMark/>
          </w:tcPr>
          <w:p w14:paraId="29E0F529" w14:textId="69C5C81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6,9</w:t>
            </w:r>
          </w:p>
        </w:tc>
        <w:tc>
          <w:tcPr>
            <w:tcW w:w="893" w:type="pct"/>
            <w:tcBorders>
              <w:top w:val="nil"/>
              <w:left w:val="nil"/>
              <w:bottom w:val="nil"/>
              <w:right w:val="single" w:sz="8" w:space="0" w:color="auto"/>
            </w:tcBorders>
            <w:noWrap/>
            <w:vAlign w:val="center"/>
            <w:hideMark/>
          </w:tcPr>
          <w:p w14:paraId="3629DF11" w14:textId="3CB739C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6,2</w:t>
            </w:r>
          </w:p>
        </w:tc>
        <w:tc>
          <w:tcPr>
            <w:tcW w:w="148" w:type="pct"/>
            <w:vAlign w:val="center"/>
            <w:hideMark/>
          </w:tcPr>
          <w:p w14:paraId="7F5F595A"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4D8B9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EC581F1"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A16CE2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07F03CBD" w14:textId="45535AC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6,8</w:t>
            </w:r>
          </w:p>
        </w:tc>
        <w:tc>
          <w:tcPr>
            <w:tcW w:w="783" w:type="pct"/>
            <w:tcBorders>
              <w:top w:val="nil"/>
              <w:left w:val="nil"/>
              <w:bottom w:val="single" w:sz="8" w:space="0" w:color="auto"/>
              <w:right w:val="nil"/>
            </w:tcBorders>
            <w:noWrap/>
            <w:vAlign w:val="center"/>
            <w:hideMark/>
          </w:tcPr>
          <w:p w14:paraId="2656CE77" w14:textId="1D6BC23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8,3</w:t>
            </w:r>
          </w:p>
        </w:tc>
        <w:tc>
          <w:tcPr>
            <w:tcW w:w="1289" w:type="pct"/>
            <w:tcBorders>
              <w:top w:val="nil"/>
              <w:left w:val="nil"/>
              <w:bottom w:val="single" w:sz="8" w:space="0" w:color="auto"/>
              <w:right w:val="nil"/>
            </w:tcBorders>
            <w:noWrap/>
            <w:vAlign w:val="center"/>
            <w:hideMark/>
          </w:tcPr>
          <w:p w14:paraId="6B3B80B9" w14:textId="1F78DCC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6,0</w:t>
            </w:r>
          </w:p>
        </w:tc>
        <w:tc>
          <w:tcPr>
            <w:tcW w:w="893" w:type="pct"/>
            <w:tcBorders>
              <w:top w:val="nil"/>
              <w:left w:val="nil"/>
              <w:bottom w:val="single" w:sz="8" w:space="0" w:color="auto"/>
              <w:right w:val="single" w:sz="8" w:space="0" w:color="auto"/>
            </w:tcBorders>
            <w:noWrap/>
            <w:vAlign w:val="center"/>
            <w:hideMark/>
          </w:tcPr>
          <w:p w14:paraId="64C61CB6" w14:textId="7E8349F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5,8</w:t>
            </w:r>
          </w:p>
        </w:tc>
        <w:tc>
          <w:tcPr>
            <w:tcW w:w="148" w:type="pct"/>
            <w:vAlign w:val="center"/>
            <w:hideMark/>
          </w:tcPr>
          <w:p w14:paraId="1F48545A"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F5312" w:rsidRPr="005D1685" w14:paraId="18681E0C"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794564FD" w14:textId="77777777" w:rsidR="004F5312" w:rsidRPr="005D1685" w:rsidRDefault="004F5312" w:rsidP="006639B2">
            <w:pPr>
              <w:spacing w:after="0" w:line="240" w:lineRule="auto"/>
              <w:jc w:val="center"/>
              <w:rPr>
                <w:rFonts w:eastAsia="Times New Roman" w:cs="Arial"/>
                <w:b/>
                <w:color w:val="000000"/>
                <w:sz w:val="20"/>
                <w:szCs w:val="20"/>
                <w:lang w:val="en-US"/>
              </w:rPr>
            </w:pPr>
            <w:proofErr w:type="spellStart"/>
            <w:r w:rsidRPr="005D1685">
              <w:rPr>
                <w:rFonts w:eastAsia="Times New Roman" w:cs="Arial"/>
                <w:b/>
                <w:color w:val="000000"/>
                <w:sz w:val="20"/>
                <w:szCs w:val="20"/>
                <w:lang w:val="en-US"/>
              </w:rPr>
              <w:t>Kadın</w:t>
            </w:r>
            <w:proofErr w:type="spellEnd"/>
          </w:p>
        </w:tc>
        <w:tc>
          <w:tcPr>
            <w:tcW w:w="148" w:type="pct"/>
            <w:vAlign w:val="center"/>
            <w:hideMark/>
          </w:tcPr>
          <w:p w14:paraId="76403618" w14:textId="77777777" w:rsidR="004F5312" w:rsidRPr="005D1685" w:rsidRDefault="004F5312" w:rsidP="005D1685">
            <w:pPr>
              <w:spacing w:after="0" w:line="240" w:lineRule="auto"/>
              <w:jc w:val="center"/>
              <w:rPr>
                <w:rFonts w:eastAsia="Times New Roman" w:cs="Arial"/>
                <w:b/>
                <w:color w:val="000000"/>
                <w:sz w:val="20"/>
                <w:szCs w:val="20"/>
                <w:lang w:val="en-US"/>
              </w:rPr>
            </w:pPr>
          </w:p>
        </w:tc>
      </w:tr>
      <w:tr w:rsidR="004F5312" w:rsidRPr="003E70AB" w14:paraId="36F114EF" w14:textId="77777777" w:rsidTr="005D1685">
        <w:trPr>
          <w:trHeight w:val="181"/>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6D55786A" w14:textId="77777777" w:rsidR="004F5312" w:rsidRPr="003E70A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2F97458" w14:textId="77777777" w:rsidR="004F5312" w:rsidRPr="003E70AB" w:rsidRDefault="004F5312" w:rsidP="00C46A56">
            <w:pPr>
              <w:spacing w:after="0" w:line="240" w:lineRule="auto"/>
              <w:jc w:val="center"/>
              <w:rPr>
                <w:rFonts w:eastAsia="Times New Roman" w:cs="Arial"/>
                <w:color w:val="000000"/>
                <w:sz w:val="20"/>
                <w:szCs w:val="20"/>
                <w:lang w:val="en-US"/>
              </w:rPr>
            </w:pPr>
          </w:p>
        </w:tc>
      </w:tr>
      <w:tr w:rsidR="004F5312" w:rsidRPr="005D1685" w14:paraId="79BEA625" w14:textId="77777777" w:rsidTr="005D1685">
        <w:trPr>
          <w:trHeight w:val="255"/>
        </w:trPr>
        <w:tc>
          <w:tcPr>
            <w:tcW w:w="420" w:type="pct"/>
            <w:tcBorders>
              <w:top w:val="nil"/>
              <w:left w:val="single" w:sz="8" w:space="0" w:color="auto"/>
              <w:bottom w:val="single" w:sz="8" w:space="0" w:color="auto"/>
              <w:right w:val="single" w:sz="8" w:space="0" w:color="auto"/>
            </w:tcBorders>
            <w:noWrap/>
            <w:vAlign w:val="center"/>
            <w:hideMark/>
          </w:tcPr>
          <w:p w14:paraId="59BCDACF" w14:textId="77777777" w:rsidR="004F5312" w:rsidRPr="005D1685" w:rsidRDefault="004F5312" w:rsidP="00C46A56">
            <w:pPr>
              <w:spacing w:after="0" w:line="240" w:lineRule="auto"/>
              <w:rPr>
                <w:rFonts w:eastAsia="Times New Roman" w:cs="Arial"/>
                <w:color w:val="000000"/>
                <w:sz w:val="20"/>
                <w:szCs w:val="20"/>
                <w:lang w:val="en-US"/>
              </w:rPr>
            </w:pPr>
            <w:r w:rsidRPr="005D1685">
              <w:rPr>
                <w:rFonts w:eastAsia="Times New Roman" w:cs="Arial"/>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3D231AB4" w14:textId="77777777" w:rsidR="004F5312" w:rsidRPr="005D1685" w:rsidRDefault="004F5312" w:rsidP="00C46A56">
            <w:pPr>
              <w:spacing w:after="0" w:line="240" w:lineRule="auto"/>
              <w:jc w:val="center"/>
              <w:rPr>
                <w:rFonts w:eastAsia="Times New Roman" w:cs="Arial"/>
                <w:color w:val="000000"/>
                <w:sz w:val="20"/>
                <w:szCs w:val="20"/>
                <w:lang w:val="en-US"/>
              </w:rPr>
            </w:pPr>
            <w:r w:rsidRPr="005D1685">
              <w:rPr>
                <w:rFonts w:eastAsia="Times New Roman" w:cs="Arial"/>
                <w:color w:val="000000"/>
                <w:sz w:val="20"/>
                <w:szCs w:val="20"/>
                <w:lang w:val="en-US"/>
              </w:rPr>
              <w:t> </w:t>
            </w:r>
          </w:p>
        </w:tc>
        <w:tc>
          <w:tcPr>
            <w:tcW w:w="783" w:type="pct"/>
            <w:tcBorders>
              <w:top w:val="nil"/>
              <w:left w:val="nil"/>
              <w:bottom w:val="nil"/>
              <w:right w:val="nil"/>
            </w:tcBorders>
            <w:vAlign w:val="center"/>
            <w:hideMark/>
          </w:tcPr>
          <w:p w14:paraId="06C44DA0"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 altı</w:t>
            </w:r>
          </w:p>
        </w:tc>
        <w:tc>
          <w:tcPr>
            <w:tcW w:w="783" w:type="pct"/>
            <w:tcBorders>
              <w:top w:val="nil"/>
              <w:left w:val="nil"/>
              <w:bottom w:val="nil"/>
              <w:right w:val="nil"/>
            </w:tcBorders>
            <w:vAlign w:val="center"/>
            <w:hideMark/>
          </w:tcPr>
          <w:p w14:paraId="33E2AB9F"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Lise</w:t>
            </w:r>
          </w:p>
        </w:tc>
        <w:tc>
          <w:tcPr>
            <w:tcW w:w="1289" w:type="pct"/>
            <w:tcBorders>
              <w:top w:val="nil"/>
              <w:left w:val="nil"/>
              <w:bottom w:val="nil"/>
              <w:right w:val="nil"/>
            </w:tcBorders>
            <w:vAlign w:val="center"/>
            <w:hideMark/>
          </w:tcPr>
          <w:p w14:paraId="19DECAF4"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Mesleki veya teknik lise</w:t>
            </w:r>
          </w:p>
        </w:tc>
        <w:tc>
          <w:tcPr>
            <w:tcW w:w="893" w:type="pct"/>
            <w:tcBorders>
              <w:top w:val="nil"/>
              <w:left w:val="nil"/>
              <w:bottom w:val="nil"/>
              <w:right w:val="single" w:sz="8" w:space="0" w:color="auto"/>
            </w:tcBorders>
            <w:vAlign w:val="center"/>
            <w:hideMark/>
          </w:tcPr>
          <w:p w14:paraId="131CC477" w14:textId="77777777" w:rsidR="004F5312" w:rsidRPr="005D1685" w:rsidRDefault="004F5312" w:rsidP="00C46A56">
            <w:pPr>
              <w:spacing w:after="0" w:line="240" w:lineRule="auto"/>
              <w:jc w:val="center"/>
              <w:rPr>
                <w:rFonts w:eastAsia="Times New Roman" w:cs="Arial"/>
                <w:b/>
                <w:color w:val="000000"/>
                <w:sz w:val="20"/>
                <w:szCs w:val="20"/>
              </w:rPr>
            </w:pPr>
            <w:r w:rsidRPr="005D1685">
              <w:rPr>
                <w:rFonts w:eastAsia="Times New Roman" w:cs="Arial"/>
                <w:b/>
                <w:color w:val="000000"/>
                <w:sz w:val="20"/>
                <w:szCs w:val="20"/>
              </w:rPr>
              <w:t>Yükseköğretim</w:t>
            </w:r>
          </w:p>
        </w:tc>
        <w:tc>
          <w:tcPr>
            <w:tcW w:w="148" w:type="pct"/>
            <w:vAlign w:val="center"/>
            <w:hideMark/>
          </w:tcPr>
          <w:p w14:paraId="51A9CA31" w14:textId="77777777" w:rsidR="004F5312" w:rsidRPr="005D1685" w:rsidRDefault="004F5312" w:rsidP="00C46A56">
            <w:pPr>
              <w:spacing w:after="0" w:line="240" w:lineRule="auto"/>
              <w:jc w:val="left"/>
              <w:rPr>
                <w:rFonts w:ascii="Times New Roman" w:eastAsia="Times New Roman" w:hAnsi="Times New Roman" w:cs="Times New Roman"/>
                <w:sz w:val="20"/>
                <w:szCs w:val="20"/>
                <w:lang w:val="en-US"/>
              </w:rPr>
            </w:pPr>
          </w:p>
        </w:tc>
      </w:tr>
      <w:tr w:rsidR="004D6036" w:rsidRPr="003E70AB" w14:paraId="783276C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21F8CC4F" w14:textId="34C5BD3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2023</w:t>
            </w:r>
          </w:p>
        </w:tc>
        <w:tc>
          <w:tcPr>
            <w:tcW w:w="684" w:type="pct"/>
            <w:tcBorders>
              <w:top w:val="nil"/>
              <w:left w:val="nil"/>
              <w:bottom w:val="nil"/>
              <w:right w:val="nil"/>
            </w:tcBorders>
            <w:vAlign w:val="center"/>
            <w:hideMark/>
          </w:tcPr>
          <w:p w14:paraId="60C2B7B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single" w:sz="8" w:space="0" w:color="auto"/>
              <w:left w:val="single" w:sz="8" w:space="0" w:color="auto"/>
              <w:bottom w:val="nil"/>
              <w:right w:val="nil"/>
            </w:tcBorders>
            <w:noWrap/>
            <w:vAlign w:val="center"/>
            <w:hideMark/>
          </w:tcPr>
          <w:p w14:paraId="290E7FC2" w14:textId="772B9DB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10,1</w:t>
            </w:r>
          </w:p>
        </w:tc>
        <w:tc>
          <w:tcPr>
            <w:tcW w:w="783" w:type="pct"/>
            <w:tcBorders>
              <w:top w:val="single" w:sz="8" w:space="0" w:color="auto"/>
              <w:left w:val="nil"/>
              <w:bottom w:val="nil"/>
              <w:right w:val="nil"/>
            </w:tcBorders>
            <w:noWrap/>
            <w:vAlign w:val="center"/>
            <w:hideMark/>
          </w:tcPr>
          <w:p w14:paraId="2C48099F" w14:textId="62CB8C7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20,1</w:t>
            </w:r>
          </w:p>
        </w:tc>
        <w:tc>
          <w:tcPr>
            <w:tcW w:w="1289" w:type="pct"/>
            <w:tcBorders>
              <w:top w:val="single" w:sz="8" w:space="0" w:color="auto"/>
              <w:left w:val="nil"/>
              <w:bottom w:val="nil"/>
              <w:right w:val="nil"/>
            </w:tcBorders>
            <w:noWrap/>
            <w:vAlign w:val="center"/>
            <w:hideMark/>
          </w:tcPr>
          <w:p w14:paraId="62A5F1ED" w14:textId="3D1175E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19,3</w:t>
            </w:r>
          </w:p>
        </w:tc>
        <w:tc>
          <w:tcPr>
            <w:tcW w:w="893" w:type="pct"/>
            <w:tcBorders>
              <w:top w:val="single" w:sz="8" w:space="0" w:color="auto"/>
              <w:left w:val="nil"/>
              <w:bottom w:val="nil"/>
              <w:right w:val="single" w:sz="8" w:space="0" w:color="auto"/>
            </w:tcBorders>
            <w:noWrap/>
            <w:vAlign w:val="center"/>
            <w:hideMark/>
          </w:tcPr>
          <w:p w14:paraId="133EF0C9" w14:textId="0B49A8A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14,7</w:t>
            </w:r>
          </w:p>
        </w:tc>
        <w:tc>
          <w:tcPr>
            <w:tcW w:w="148" w:type="pct"/>
            <w:vAlign w:val="center"/>
            <w:hideMark/>
          </w:tcPr>
          <w:p w14:paraId="70A800C5"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3879AF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303C22E"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023D2B5E"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FB561A7" w14:textId="227A2E1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8,9</w:t>
            </w:r>
          </w:p>
        </w:tc>
        <w:tc>
          <w:tcPr>
            <w:tcW w:w="783" w:type="pct"/>
            <w:tcBorders>
              <w:top w:val="nil"/>
              <w:left w:val="nil"/>
              <w:bottom w:val="nil"/>
              <w:right w:val="nil"/>
            </w:tcBorders>
            <w:noWrap/>
            <w:vAlign w:val="center"/>
            <w:hideMark/>
          </w:tcPr>
          <w:p w14:paraId="6C703FD3" w14:textId="5FDEC82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19,0</w:t>
            </w:r>
          </w:p>
        </w:tc>
        <w:tc>
          <w:tcPr>
            <w:tcW w:w="1289" w:type="pct"/>
            <w:tcBorders>
              <w:top w:val="nil"/>
              <w:left w:val="nil"/>
              <w:bottom w:val="nil"/>
              <w:right w:val="nil"/>
            </w:tcBorders>
            <w:noWrap/>
            <w:vAlign w:val="center"/>
            <w:hideMark/>
          </w:tcPr>
          <w:p w14:paraId="294D71AC" w14:textId="270ECA0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17,1</w:t>
            </w:r>
          </w:p>
        </w:tc>
        <w:tc>
          <w:tcPr>
            <w:tcW w:w="893" w:type="pct"/>
            <w:tcBorders>
              <w:top w:val="nil"/>
              <w:left w:val="nil"/>
              <w:bottom w:val="nil"/>
              <w:right w:val="single" w:sz="8" w:space="0" w:color="auto"/>
            </w:tcBorders>
            <w:noWrap/>
            <w:vAlign w:val="center"/>
            <w:hideMark/>
          </w:tcPr>
          <w:p w14:paraId="1B0E9C3E" w14:textId="42067CA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14,0</w:t>
            </w:r>
          </w:p>
        </w:tc>
        <w:tc>
          <w:tcPr>
            <w:tcW w:w="148" w:type="pct"/>
            <w:vAlign w:val="center"/>
            <w:hideMark/>
          </w:tcPr>
          <w:p w14:paraId="1A8CB850"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8BAE5A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45107FE"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53AC6454"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791C82E" w14:textId="116B70B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8,6</w:t>
            </w:r>
          </w:p>
        </w:tc>
        <w:tc>
          <w:tcPr>
            <w:tcW w:w="783" w:type="pct"/>
            <w:tcBorders>
              <w:top w:val="nil"/>
              <w:left w:val="nil"/>
              <w:bottom w:val="nil"/>
              <w:right w:val="nil"/>
            </w:tcBorders>
            <w:noWrap/>
            <w:vAlign w:val="center"/>
            <w:hideMark/>
          </w:tcPr>
          <w:p w14:paraId="4EB94222" w14:textId="0337AD4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18,9</w:t>
            </w:r>
          </w:p>
        </w:tc>
        <w:tc>
          <w:tcPr>
            <w:tcW w:w="1289" w:type="pct"/>
            <w:tcBorders>
              <w:top w:val="nil"/>
              <w:left w:val="nil"/>
              <w:bottom w:val="nil"/>
              <w:right w:val="nil"/>
            </w:tcBorders>
            <w:noWrap/>
            <w:vAlign w:val="center"/>
            <w:hideMark/>
          </w:tcPr>
          <w:p w14:paraId="342AFFBF" w14:textId="4B488E4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18,0</w:t>
            </w:r>
          </w:p>
        </w:tc>
        <w:tc>
          <w:tcPr>
            <w:tcW w:w="893" w:type="pct"/>
            <w:tcBorders>
              <w:top w:val="nil"/>
              <w:left w:val="nil"/>
              <w:bottom w:val="nil"/>
              <w:right w:val="single" w:sz="8" w:space="0" w:color="auto"/>
            </w:tcBorders>
            <w:noWrap/>
            <w:vAlign w:val="center"/>
            <w:hideMark/>
          </w:tcPr>
          <w:p w14:paraId="70A223B7" w14:textId="7A81E46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15,6</w:t>
            </w:r>
          </w:p>
        </w:tc>
        <w:tc>
          <w:tcPr>
            <w:tcW w:w="148" w:type="pct"/>
            <w:vAlign w:val="center"/>
            <w:hideMark/>
          </w:tcPr>
          <w:p w14:paraId="174121D0"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718ABFB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5082CBF"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55A9A4B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82171D3" w14:textId="62846B9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nil"/>
              <w:left w:val="nil"/>
              <w:bottom w:val="single" w:sz="8" w:space="0" w:color="auto"/>
              <w:right w:val="nil"/>
            </w:tcBorders>
            <w:noWrap/>
            <w:vAlign w:val="center"/>
            <w:hideMark/>
          </w:tcPr>
          <w:p w14:paraId="661887F6" w14:textId="0E4B565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16,6</w:t>
            </w:r>
          </w:p>
        </w:tc>
        <w:tc>
          <w:tcPr>
            <w:tcW w:w="1289" w:type="pct"/>
            <w:tcBorders>
              <w:top w:val="nil"/>
              <w:left w:val="nil"/>
              <w:bottom w:val="single" w:sz="8" w:space="0" w:color="auto"/>
              <w:right w:val="nil"/>
            </w:tcBorders>
            <w:noWrap/>
            <w:vAlign w:val="center"/>
            <w:hideMark/>
          </w:tcPr>
          <w:p w14:paraId="5624E02D" w14:textId="46500F7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17,4</w:t>
            </w:r>
          </w:p>
        </w:tc>
        <w:tc>
          <w:tcPr>
            <w:tcW w:w="893" w:type="pct"/>
            <w:tcBorders>
              <w:top w:val="nil"/>
              <w:left w:val="nil"/>
              <w:bottom w:val="single" w:sz="8" w:space="0" w:color="auto"/>
              <w:right w:val="single" w:sz="8" w:space="0" w:color="auto"/>
            </w:tcBorders>
            <w:noWrap/>
            <w:vAlign w:val="center"/>
            <w:hideMark/>
          </w:tcPr>
          <w:p w14:paraId="5FB90932" w14:textId="1EA92C7D"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11,9</w:t>
            </w:r>
          </w:p>
        </w:tc>
        <w:tc>
          <w:tcPr>
            <w:tcW w:w="148" w:type="pct"/>
            <w:vAlign w:val="center"/>
            <w:hideMark/>
          </w:tcPr>
          <w:p w14:paraId="58A29DC0"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6599960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EAB290" w14:textId="6CA0609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2024</w:t>
            </w:r>
          </w:p>
        </w:tc>
        <w:tc>
          <w:tcPr>
            <w:tcW w:w="684" w:type="pct"/>
            <w:tcBorders>
              <w:top w:val="nil"/>
              <w:left w:val="nil"/>
              <w:bottom w:val="nil"/>
              <w:right w:val="nil"/>
            </w:tcBorders>
            <w:vAlign w:val="center"/>
            <w:hideMark/>
          </w:tcPr>
          <w:p w14:paraId="30D136B9"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52D2D26" w14:textId="6C7C954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9,2</w:t>
            </w:r>
          </w:p>
        </w:tc>
        <w:tc>
          <w:tcPr>
            <w:tcW w:w="783" w:type="pct"/>
            <w:tcBorders>
              <w:top w:val="nil"/>
              <w:left w:val="nil"/>
              <w:bottom w:val="nil"/>
              <w:right w:val="nil"/>
            </w:tcBorders>
            <w:noWrap/>
            <w:vAlign w:val="center"/>
            <w:hideMark/>
          </w:tcPr>
          <w:p w14:paraId="1129F1C2" w14:textId="56E48E9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18,1</w:t>
            </w:r>
          </w:p>
        </w:tc>
        <w:tc>
          <w:tcPr>
            <w:tcW w:w="1289" w:type="pct"/>
            <w:tcBorders>
              <w:top w:val="nil"/>
              <w:left w:val="nil"/>
              <w:bottom w:val="nil"/>
              <w:right w:val="nil"/>
            </w:tcBorders>
            <w:noWrap/>
            <w:vAlign w:val="center"/>
            <w:hideMark/>
          </w:tcPr>
          <w:p w14:paraId="112C68FC" w14:textId="0583DDF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16,5</w:t>
            </w:r>
          </w:p>
        </w:tc>
        <w:tc>
          <w:tcPr>
            <w:tcW w:w="893" w:type="pct"/>
            <w:tcBorders>
              <w:top w:val="nil"/>
              <w:left w:val="nil"/>
              <w:bottom w:val="nil"/>
              <w:right w:val="single" w:sz="8" w:space="0" w:color="auto"/>
            </w:tcBorders>
            <w:noWrap/>
            <w:vAlign w:val="center"/>
            <w:hideMark/>
          </w:tcPr>
          <w:p w14:paraId="6FC4464A" w14:textId="1D2BAF2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12,2</w:t>
            </w:r>
          </w:p>
        </w:tc>
        <w:tc>
          <w:tcPr>
            <w:tcW w:w="148" w:type="pct"/>
            <w:vAlign w:val="center"/>
            <w:hideMark/>
          </w:tcPr>
          <w:p w14:paraId="57C96E4E"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45575B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01E6A41"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DF3148"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42725FB0" w14:textId="5A50E669"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8,0</w:t>
            </w:r>
          </w:p>
        </w:tc>
        <w:tc>
          <w:tcPr>
            <w:tcW w:w="783" w:type="pct"/>
            <w:tcBorders>
              <w:top w:val="nil"/>
              <w:left w:val="nil"/>
              <w:bottom w:val="nil"/>
              <w:right w:val="nil"/>
            </w:tcBorders>
            <w:noWrap/>
            <w:vAlign w:val="center"/>
            <w:hideMark/>
          </w:tcPr>
          <w:p w14:paraId="38CDB62F" w14:textId="70F6C15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17,4</w:t>
            </w:r>
          </w:p>
        </w:tc>
        <w:tc>
          <w:tcPr>
            <w:tcW w:w="1289" w:type="pct"/>
            <w:tcBorders>
              <w:top w:val="nil"/>
              <w:left w:val="nil"/>
              <w:bottom w:val="nil"/>
              <w:right w:val="nil"/>
            </w:tcBorders>
            <w:noWrap/>
            <w:vAlign w:val="center"/>
            <w:hideMark/>
          </w:tcPr>
          <w:p w14:paraId="46D2FB58" w14:textId="3F42E05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16,8</w:t>
            </w:r>
          </w:p>
        </w:tc>
        <w:tc>
          <w:tcPr>
            <w:tcW w:w="893" w:type="pct"/>
            <w:tcBorders>
              <w:top w:val="nil"/>
              <w:left w:val="nil"/>
              <w:bottom w:val="nil"/>
              <w:right w:val="single" w:sz="8" w:space="0" w:color="auto"/>
            </w:tcBorders>
            <w:noWrap/>
            <w:vAlign w:val="center"/>
            <w:hideMark/>
          </w:tcPr>
          <w:p w14:paraId="270149BE" w14:textId="237353B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11,0</w:t>
            </w:r>
          </w:p>
        </w:tc>
        <w:tc>
          <w:tcPr>
            <w:tcW w:w="148" w:type="pct"/>
            <w:vAlign w:val="center"/>
            <w:hideMark/>
          </w:tcPr>
          <w:p w14:paraId="7776D1A4"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028DAD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D90DD8A"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8FF9F5"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63750B89" w14:textId="7D13FFC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8,2</w:t>
            </w:r>
          </w:p>
        </w:tc>
        <w:tc>
          <w:tcPr>
            <w:tcW w:w="783" w:type="pct"/>
            <w:tcBorders>
              <w:top w:val="nil"/>
              <w:left w:val="nil"/>
              <w:bottom w:val="nil"/>
              <w:right w:val="nil"/>
            </w:tcBorders>
            <w:noWrap/>
            <w:vAlign w:val="center"/>
            <w:hideMark/>
          </w:tcPr>
          <w:p w14:paraId="1C487750" w14:textId="29C8B8C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16,2</w:t>
            </w:r>
          </w:p>
        </w:tc>
        <w:tc>
          <w:tcPr>
            <w:tcW w:w="1289" w:type="pct"/>
            <w:tcBorders>
              <w:top w:val="nil"/>
              <w:left w:val="nil"/>
              <w:bottom w:val="nil"/>
              <w:right w:val="nil"/>
            </w:tcBorders>
            <w:noWrap/>
            <w:vAlign w:val="center"/>
            <w:hideMark/>
          </w:tcPr>
          <w:p w14:paraId="23160B29" w14:textId="422D12F5"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19,7</w:t>
            </w:r>
          </w:p>
        </w:tc>
        <w:tc>
          <w:tcPr>
            <w:tcW w:w="893" w:type="pct"/>
            <w:tcBorders>
              <w:top w:val="nil"/>
              <w:left w:val="nil"/>
              <w:bottom w:val="nil"/>
              <w:right w:val="single" w:sz="8" w:space="0" w:color="auto"/>
            </w:tcBorders>
            <w:noWrap/>
            <w:vAlign w:val="center"/>
            <w:hideMark/>
          </w:tcPr>
          <w:p w14:paraId="1FB6E83B" w14:textId="7FCBB2B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15,4</w:t>
            </w:r>
          </w:p>
        </w:tc>
        <w:tc>
          <w:tcPr>
            <w:tcW w:w="148" w:type="pct"/>
            <w:vAlign w:val="center"/>
            <w:hideMark/>
          </w:tcPr>
          <w:p w14:paraId="46F7EC16"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313ADF8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A612614"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BFEA647"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233DE9E8" w14:textId="5C3767F0"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783" w:type="pct"/>
            <w:tcBorders>
              <w:top w:val="nil"/>
              <w:left w:val="nil"/>
              <w:bottom w:val="single" w:sz="8" w:space="0" w:color="auto"/>
              <w:right w:val="nil"/>
            </w:tcBorders>
            <w:noWrap/>
            <w:vAlign w:val="center"/>
            <w:hideMark/>
          </w:tcPr>
          <w:p w14:paraId="1943235A" w14:textId="659964D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14,9</w:t>
            </w:r>
          </w:p>
        </w:tc>
        <w:tc>
          <w:tcPr>
            <w:tcW w:w="1289" w:type="pct"/>
            <w:tcBorders>
              <w:top w:val="nil"/>
              <w:left w:val="nil"/>
              <w:bottom w:val="single" w:sz="8" w:space="0" w:color="auto"/>
              <w:right w:val="nil"/>
            </w:tcBorders>
            <w:noWrap/>
            <w:vAlign w:val="center"/>
            <w:hideMark/>
          </w:tcPr>
          <w:p w14:paraId="3FB004C5" w14:textId="4B066A5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17,8</w:t>
            </w:r>
          </w:p>
        </w:tc>
        <w:tc>
          <w:tcPr>
            <w:tcW w:w="893" w:type="pct"/>
            <w:tcBorders>
              <w:top w:val="nil"/>
              <w:left w:val="nil"/>
              <w:bottom w:val="single" w:sz="8" w:space="0" w:color="auto"/>
              <w:right w:val="single" w:sz="8" w:space="0" w:color="auto"/>
            </w:tcBorders>
            <w:noWrap/>
            <w:vAlign w:val="center"/>
            <w:hideMark/>
          </w:tcPr>
          <w:p w14:paraId="5EB3C192" w14:textId="005B337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14,0</w:t>
            </w:r>
          </w:p>
        </w:tc>
        <w:tc>
          <w:tcPr>
            <w:tcW w:w="148" w:type="pct"/>
            <w:vAlign w:val="center"/>
            <w:hideMark/>
          </w:tcPr>
          <w:p w14:paraId="3115ED3C"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4698274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A9F0C60" w14:textId="05499D2E"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2025</w:t>
            </w:r>
          </w:p>
        </w:tc>
        <w:tc>
          <w:tcPr>
            <w:tcW w:w="684" w:type="pct"/>
            <w:tcBorders>
              <w:top w:val="nil"/>
              <w:left w:val="nil"/>
              <w:bottom w:val="nil"/>
              <w:right w:val="nil"/>
            </w:tcBorders>
            <w:vAlign w:val="center"/>
            <w:hideMark/>
          </w:tcPr>
          <w:p w14:paraId="02AA84CA"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w:t>
            </w:r>
          </w:p>
        </w:tc>
        <w:tc>
          <w:tcPr>
            <w:tcW w:w="783" w:type="pct"/>
            <w:tcBorders>
              <w:top w:val="nil"/>
              <w:left w:val="single" w:sz="8" w:space="0" w:color="auto"/>
              <w:bottom w:val="nil"/>
              <w:right w:val="nil"/>
            </w:tcBorders>
            <w:noWrap/>
            <w:vAlign w:val="center"/>
            <w:hideMark/>
          </w:tcPr>
          <w:p w14:paraId="62B4D88D" w14:textId="116479C3"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7,6</w:t>
            </w:r>
          </w:p>
        </w:tc>
        <w:tc>
          <w:tcPr>
            <w:tcW w:w="783" w:type="pct"/>
            <w:tcBorders>
              <w:top w:val="nil"/>
              <w:left w:val="nil"/>
              <w:bottom w:val="nil"/>
              <w:right w:val="nil"/>
            </w:tcBorders>
            <w:noWrap/>
            <w:vAlign w:val="center"/>
            <w:hideMark/>
          </w:tcPr>
          <w:p w14:paraId="4EE488A5" w14:textId="4F6588A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16,0</w:t>
            </w:r>
          </w:p>
        </w:tc>
        <w:tc>
          <w:tcPr>
            <w:tcW w:w="1289" w:type="pct"/>
            <w:tcBorders>
              <w:top w:val="nil"/>
              <w:left w:val="nil"/>
              <w:bottom w:val="nil"/>
              <w:right w:val="nil"/>
            </w:tcBorders>
            <w:noWrap/>
            <w:vAlign w:val="center"/>
            <w:hideMark/>
          </w:tcPr>
          <w:p w14:paraId="305AF03E" w14:textId="61D9C8F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17,2</w:t>
            </w:r>
          </w:p>
        </w:tc>
        <w:tc>
          <w:tcPr>
            <w:tcW w:w="893" w:type="pct"/>
            <w:tcBorders>
              <w:top w:val="nil"/>
              <w:left w:val="nil"/>
              <w:bottom w:val="nil"/>
              <w:right w:val="single" w:sz="8" w:space="0" w:color="auto"/>
            </w:tcBorders>
            <w:noWrap/>
            <w:vAlign w:val="center"/>
            <w:hideMark/>
          </w:tcPr>
          <w:p w14:paraId="2BBF4D3F" w14:textId="540E1D2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12,5</w:t>
            </w:r>
          </w:p>
        </w:tc>
        <w:tc>
          <w:tcPr>
            <w:tcW w:w="148" w:type="pct"/>
            <w:vAlign w:val="center"/>
            <w:hideMark/>
          </w:tcPr>
          <w:p w14:paraId="650331BE"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77F3C4E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627C627"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EE9AD92"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w:t>
            </w:r>
          </w:p>
        </w:tc>
        <w:tc>
          <w:tcPr>
            <w:tcW w:w="783" w:type="pct"/>
            <w:tcBorders>
              <w:top w:val="nil"/>
              <w:left w:val="single" w:sz="8" w:space="0" w:color="auto"/>
              <w:bottom w:val="nil"/>
              <w:right w:val="nil"/>
            </w:tcBorders>
            <w:noWrap/>
            <w:vAlign w:val="center"/>
            <w:hideMark/>
          </w:tcPr>
          <w:p w14:paraId="75B486FD" w14:textId="5490D74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7,9</w:t>
            </w:r>
          </w:p>
        </w:tc>
        <w:tc>
          <w:tcPr>
            <w:tcW w:w="783" w:type="pct"/>
            <w:tcBorders>
              <w:top w:val="nil"/>
              <w:left w:val="nil"/>
              <w:bottom w:val="nil"/>
              <w:right w:val="nil"/>
            </w:tcBorders>
            <w:noWrap/>
            <w:vAlign w:val="center"/>
            <w:hideMark/>
          </w:tcPr>
          <w:p w14:paraId="29AB86A8" w14:textId="592C1022"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15,3</w:t>
            </w:r>
          </w:p>
        </w:tc>
        <w:tc>
          <w:tcPr>
            <w:tcW w:w="1289" w:type="pct"/>
            <w:tcBorders>
              <w:top w:val="nil"/>
              <w:left w:val="nil"/>
              <w:bottom w:val="nil"/>
              <w:right w:val="nil"/>
            </w:tcBorders>
            <w:noWrap/>
            <w:vAlign w:val="center"/>
            <w:hideMark/>
          </w:tcPr>
          <w:p w14:paraId="3459A07E" w14:textId="18210A21"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18,4</w:t>
            </w:r>
          </w:p>
        </w:tc>
        <w:tc>
          <w:tcPr>
            <w:tcW w:w="893" w:type="pct"/>
            <w:tcBorders>
              <w:top w:val="nil"/>
              <w:left w:val="nil"/>
              <w:bottom w:val="nil"/>
              <w:right w:val="single" w:sz="8" w:space="0" w:color="auto"/>
            </w:tcBorders>
            <w:noWrap/>
            <w:vAlign w:val="center"/>
            <w:hideMark/>
          </w:tcPr>
          <w:p w14:paraId="6D6EC3DC" w14:textId="5AF6B64C"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11,1</w:t>
            </w:r>
          </w:p>
        </w:tc>
        <w:tc>
          <w:tcPr>
            <w:tcW w:w="148" w:type="pct"/>
            <w:vAlign w:val="center"/>
            <w:hideMark/>
          </w:tcPr>
          <w:p w14:paraId="4D5CB0B4"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791143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DD4BD42"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56D7ECB"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III</w:t>
            </w:r>
          </w:p>
        </w:tc>
        <w:tc>
          <w:tcPr>
            <w:tcW w:w="783" w:type="pct"/>
            <w:tcBorders>
              <w:top w:val="nil"/>
              <w:left w:val="single" w:sz="8" w:space="0" w:color="auto"/>
              <w:bottom w:val="nil"/>
              <w:right w:val="nil"/>
            </w:tcBorders>
            <w:noWrap/>
            <w:vAlign w:val="center"/>
            <w:hideMark/>
          </w:tcPr>
          <w:p w14:paraId="14A60837" w14:textId="69BBF207"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8,7</w:t>
            </w:r>
          </w:p>
        </w:tc>
        <w:tc>
          <w:tcPr>
            <w:tcW w:w="783" w:type="pct"/>
            <w:tcBorders>
              <w:top w:val="nil"/>
              <w:left w:val="nil"/>
              <w:bottom w:val="nil"/>
              <w:right w:val="nil"/>
            </w:tcBorders>
            <w:noWrap/>
            <w:vAlign w:val="center"/>
            <w:hideMark/>
          </w:tcPr>
          <w:p w14:paraId="4095F0FC" w14:textId="57DC9F5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16,6</w:t>
            </w:r>
          </w:p>
        </w:tc>
        <w:tc>
          <w:tcPr>
            <w:tcW w:w="1289" w:type="pct"/>
            <w:tcBorders>
              <w:top w:val="nil"/>
              <w:left w:val="nil"/>
              <w:bottom w:val="nil"/>
              <w:right w:val="nil"/>
            </w:tcBorders>
            <w:noWrap/>
            <w:vAlign w:val="center"/>
            <w:hideMark/>
          </w:tcPr>
          <w:p w14:paraId="534AC691" w14:textId="5E14CBC8"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16,0</w:t>
            </w:r>
          </w:p>
        </w:tc>
        <w:tc>
          <w:tcPr>
            <w:tcW w:w="893" w:type="pct"/>
            <w:tcBorders>
              <w:top w:val="nil"/>
              <w:left w:val="nil"/>
              <w:bottom w:val="nil"/>
              <w:right w:val="single" w:sz="8" w:space="0" w:color="auto"/>
            </w:tcBorders>
            <w:noWrap/>
            <w:vAlign w:val="center"/>
            <w:hideMark/>
          </w:tcPr>
          <w:p w14:paraId="76B08C67" w14:textId="0331B99F"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13,0</w:t>
            </w:r>
          </w:p>
        </w:tc>
        <w:tc>
          <w:tcPr>
            <w:tcW w:w="148" w:type="pct"/>
            <w:vAlign w:val="center"/>
            <w:hideMark/>
          </w:tcPr>
          <w:p w14:paraId="6E07428D"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r w:rsidR="004D6036" w:rsidRPr="003E70AB" w14:paraId="238F7C4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3C202C4" w14:textId="77777777" w:rsidR="004D6036" w:rsidRPr="003E70AB" w:rsidRDefault="004D6036" w:rsidP="004D6036">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44F0B8D3" w14:textId="77777777" w:rsidR="004D6036" w:rsidRPr="003E70AB" w:rsidRDefault="004D6036" w:rsidP="004D6036">
            <w:pPr>
              <w:spacing w:after="0" w:line="240" w:lineRule="auto"/>
              <w:jc w:val="center"/>
              <w:rPr>
                <w:rFonts w:ascii="Calibri" w:eastAsia="Times New Roman" w:hAnsi="Calibri" w:cs="Calibri"/>
                <w:color w:val="000000"/>
                <w:lang w:val="en-US"/>
              </w:rPr>
            </w:pPr>
            <w:r>
              <w:rPr>
                <w:rFonts w:ascii="Calibri" w:hAnsi="Calibri" w:cs="Calibri"/>
                <w:color w:val="000000"/>
              </w:rPr>
              <w:t>IV</w:t>
            </w:r>
          </w:p>
        </w:tc>
        <w:tc>
          <w:tcPr>
            <w:tcW w:w="783" w:type="pct"/>
            <w:tcBorders>
              <w:top w:val="nil"/>
              <w:left w:val="single" w:sz="8" w:space="0" w:color="auto"/>
              <w:bottom w:val="single" w:sz="8" w:space="0" w:color="auto"/>
              <w:right w:val="nil"/>
            </w:tcBorders>
            <w:noWrap/>
            <w:vAlign w:val="center"/>
            <w:hideMark/>
          </w:tcPr>
          <w:p w14:paraId="61EF4327" w14:textId="22323FC4"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8,3</w:t>
            </w:r>
          </w:p>
        </w:tc>
        <w:tc>
          <w:tcPr>
            <w:tcW w:w="783" w:type="pct"/>
            <w:tcBorders>
              <w:top w:val="nil"/>
              <w:left w:val="nil"/>
              <w:bottom w:val="single" w:sz="8" w:space="0" w:color="auto"/>
              <w:right w:val="nil"/>
            </w:tcBorders>
            <w:noWrap/>
            <w:vAlign w:val="center"/>
            <w:hideMark/>
          </w:tcPr>
          <w:p w14:paraId="32F01A77" w14:textId="30110C56"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15,7</w:t>
            </w:r>
          </w:p>
        </w:tc>
        <w:tc>
          <w:tcPr>
            <w:tcW w:w="1289" w:type="pct"/>
            <w:tcBorders>
              <w:top w:val="nil"/>
              <w:left w:val="nil"/>
              <w:bottom w:val="single" w:sz="8" w:space="0" w:color="auto"/>
              <w:right w:val="nil"/>
            </w:tcBorders>
            <w:noWrap/>
            <w:vAlign w:val="center"/>
            <w:hideMark/>
          </w:tcPr>
          <w:p w14:paraId="40342544" w14:textId="080A421B"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17,5</w:t>
            </w:r>
          </w:p>
        </w:tc>
        <w:tc>
          <w:tcPr>
            <w:tcW w:w="893" w:type="pct"/>
            <w:tcBorders>
              <w:top w:val="nil"/>
              <w:left w:val="nil"/>
              <w:bottom w:val="single" w:sz="8" w:space="0" w:color="auto"/>
              <w:right w:val="single" w:sz="8" w:space="0" w:color="auto"/>
            </w:tcBorders>
            <w:noWrap/>
            <w:vAlign w:val="center"/>
            <w:hideMark/>
          </w:tcPr>
          <w:p w14:paraId="2B8679F8" w14:textId="0B71CCAA" w:rsidR="004D6036" w:rsidRPr="003E70AB" w:rsidRDefault="004D6036" w:rsidP="004D6036">
            <w:pPr>
              <w:spacing w:after="0" w:line="240" w:lineRule="auto"/>
              <w:jc w:val="center"/>
              <w:rPr>
                <w:rFonts w:eastAsia="Times New Roman" w:cs="Arial"/>
                <w:color w:val="000000"/>
                <w:sz w:val="20"/>
                <w:szCs w:val="20"/>
                <w:lang w:val="en-US"/>
              </w:rPr>
            </w:pPr>
            <w:r>
              <w:rPr>
                <w:rFonts w:cs="Arial"/>
                <w:color w:val="000000"/>
                <w:sz w:val="20"/>
                <w:szCs w:val="20"/>
              </w:rPr>
              <w:t>11,6</w:t>
            </w:r>
          </w:p>
        </w:tc>
        <w:tc>
          <w:tcPr>
            <w:tcW w:w="148" w:type="pct"/>
            <w:vAlign w:val="center"/>
            <w:hideMark/>
          </w:tcPr>
          <w:p w14:paraId="6101F7E2" w14:textId="77777777" w:rsidR="004D6036" w:rsidRPr="003E70AB" w:rsidRDefault="004D6036" w:rsidP="004D6036">
            <w:pPr>
              <w:spacing w:after="0" w:line="240" w:lineRule="auto"/>
              <w:jc w:val="left"/>
              <w:rPr>
                <w:rFonts w:ascii="Times New Roman" w:eastAsia="Times New Roman" w:hAnsi="Times New Roman" w:cs="Times New Roman"/>
                <w:sz w:val="20"/>
                <w:szCs w:val="20"/>
                <w:lang w:val="en-US"/>
              </w:rPr>
            </w:pPr>
          </w:p>
        </w:tc>
      </w:tr>
    </w:tbl>
    <w:p w14:paraId="52A0A90E" w14:textId="77777777" w:rsidR="004F5312" w:rsidRDefault="004F5312" w:rsidP="004F5312">
      <w:pPr>
        <w:spacing w:after="0" w:line="240" w:lineRule="auto"/>
        <w:rPr>
          <w:bCs/>
          <w:sz w:val="18"/>
          <w:szCs w:val="18"/>
        </w:rPr>
      </w:pPr>
      <w:r>
        <w:rPr>
          <w:bCs/>
          <w:sz w:val="18"/>
          <w:szCs w:val="18"/>
        </w:rPr>
        <w:t>Kaynak: TÜİK</w:t>
      </w:r>
      <w:r w:rsidRPr="00F032B8">
        <w:rPr>
          <w:bCs/>
          <w:sz w:val="18"/>
          <w:szCs w:val="18"/>
        </w:rPr>
        <w:t>, Betam</w:t>
      </w:r>
    </w:p>
    <w:p w14:paraId="38B284CC" w14:textId="6EA5E0F5" w:rsidR="00E84149" w:rsidRPr="008B2DDD" w:rsidRDefault="00E84149" w:rsidP="00956FBF">
      <w:pPr>
        <w:pStyle w:val="Caption"/>
        <w:keepNext/>
        <w:spacing w:after="60"/>
      </w:pPr>
    </w:p>
    <w:sectPr w:rsidR="00E84149" w:rsidRPr="008B2DDD" w:rsidSect="00CA7FE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B039" w14:textId="77777777" w:rsidR="00AB5BCF" w:rsidRDefault="00AB5BCF" w:rsidP="00EC0BDC">
      <w:pPr>
        <w:spacing w:after="0" w:line="240" w:lineRule="auto"/>
      </w:pPr>
      <w:r>
        <w:separator/>
      </w:r>
    </w:p>
  </w:endnote>
  <w:endnote w:type="continuationSeparator" w:id="0">
    <w:p w14:paraId="42E3DA5C" w14:textId="77777777" w:rsidR="00AB5BCF" w:rsidRDefault="00AB5BCF" w:rsidP="00EC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09769"/>
      <w:docPartObj>
        <w:docPartGallery w:val="Page Numbers (Bottom of Page)"/>
        <w:docPartUnique/>
      </w:docPartObj>
    </w:sdtPr>
    <w:sdtEndPr>
      <w:rPr>
        <w:noProof/>
      </w:rPr>
    </w:sdtEndPr>
    <w:sdtContent>
      <w:p w14:paraId="5579B568" w14:textId="3987A0AC" w:rsidR="00CD22A6" w:rsidRDefault="00CD22A6">
        <w:pPr>
          <w:pStyle w:val="Footer"/>
          <w:jc w:val="center"/>
        </w:pPr>
        <w:r>
          <w:fldChar w:fldCharType="begin"/>
        </w:r>
        <w:r>
          <w:instrText xml:space="preserve"> PAGE   \* MERGEFORMAT </w:instrText>
        </w:r>
        <w:r>
          <w:fldChar w:fldCharType="separate"/>
        </w:r>
        <w:r w:rsidR="002E7F60">
          <w:rPr>
            <w:noProof/>
          </w:rPr>
          <w:t>7</w:t>
        </w:r>
        <w:r>
          <w:rPr>
            <w:noProof/>
          </w:rPr>
          <w:fldChar w:fldCharType="end"/>
        </w:r>
      </w:p>
    </w:sdtContent>
  </w:sdt>
  <w:p w14:paraId="39314AB2" w14:textId="77777777" w:rsidR="00CD22A6" w:rsidRDefault="00CD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21D" w14:textId="77777777" w:rsidR="00AB5BCF" w:rsidRDefault="00AB5BCF" w:rsidP="00EC0BDC">
      <w:pPr>
        <w:spacing w:after="0" w:line="240" w:lineRule="auto"/>
      </w:pPr>
      <w:r>
        <w:separator/>
      </w:r>
    </w:p>
  </w:footnote>
  <w:footnote w:type="continuationSeparator" w:id="0">
    <w:p w14:paraId="1BE34DA2" w14:textId="77777777" w:rsidR="00AB5BCF" w:rsidRDefault="00AB5BCF" w:rsidP="00EC0BDC">
      <w:pPr>
        <w:spacing w:after="0" w:line="240" w:lineRule="auto"/>
      </w:pPr>
      <w:r>
        <w:continuationSeparator/>
      </w:r>
    </w:p>
  </w:footnote>
  <w:footnote w:id="1">
    <w:p w14:paraId="56BA6362" w14:textId="77777777" w:rsidR="00CD22A6" w:rsidRPr="00EF1A81" w:rsidRDefault="00CD22A6" w:rsidP="004677B2">
      <w:pPr>
        <w:pStyle w:val="FootnoteText"/>
        <w:rPr>
          <w:rFonts w:cs="Arial"/>
          <w:sz w:val="16"/>
        </w:rPr>
      </w:pPr>
      <w:r w:rsidRPr="00EF1A81">
        <w:rPr>
          <w:rStyle w:val="FootnoteReference"/>
          <w:rFonts w:cs="Arial"/>
          <w:b/>
          <w:bCs/>
          <w:sz w:val="16"/>
        </w:rPr>
        <w:t>*</w:t>
      </w:r>
      <w:r w:rsidRPr="00EF1A81">
        <w:rPr>
          <w:rFonts w:cs="Arial"/>
          <w:sz w:val="16"/>
        </w:rPr>
        <w:t xml:space="preserve"> Prof. Dr. Seyfettin Gürsel, Betam, Direktör, </w:t>
      </w:r>
      <w:hyperlink r:id="rId1" w:history="1">
        <w:r w:rsidRPr="00FC11E3">
          <w:rPr>
            <w:rStyle w:val="Hyperlink"/>
            <w:rFonts w:cs="Arial"/>
            <w:sz w:val="16"/>
          </w:rPr>
          <w:t>seyfettin.gursel@bau.edu.tr</w:t>
        </w:r>
      </w:hyperlink>
    </w:p>
  </w:footnote>
  <w:footnote w:id="2">
    <w:p w14:paraId="03D71BED" w14:textId="5A52D52A" w:rsidR="00CD22A6" w:rsidRPr="007373F6" w:rsidRDefault="00CD22A6">
      <w:pPr>
        <w:pStyle w:val="FootnoteText"/>
        <w:rPr>
          <w:sz w:val="16"/>
          <w:szCs w:val="16"/>
        </w:rPr>
      </w:pPr>
      <w:r>
        <w:rPr>
          <w:rStyle w:val="FootnoteReference"/>
        </w:rPr>
        <w:t>**</w:t>
      </w:r>
      <w:r w:rsidRPr="005459D6">
        <w:rPr>
          <w:sz w:val="16"/>
          <w:szCs w:val="16"/>
        </w:rPr>
        <w:t xml:space="preserve">Dr. </w:t>
      </w:r>
      <w:r>
        <w:rPr>
          <w:sz w:val="16"/>
          <w:szCs w:val="16"/>
        </w:rPr>
        <w:t>Saliha Tanrıverdi</w:t>
      </w:r>
      <w:r w:rsidRPr="007373F6">
        <w:rPr>
          <w:sz w:val="16"/>
          <w:szCs w:val="16"/>
        </w:rPr>
        <w:t xml:space="preserve">, Betam, Araştırma Görevlisi, </w:t>
      </w:r>
      <w:hyperlink r:id="rId2" w:history="1">
        <w:r w:rsidRPr="00E33647">
          <w:rPr>
            <w:rStyle w:val="Hyperlink"/>
            <w:sz w:val="16"/>
            <w:szCs w:val="16"/>
          </w:rPr>
          <w:t>saliha.tanriverdi@bau.edu.tr</w:t>
        </w:r>
      </w:hyperlink>
    </w:p>
  </w:footnote>
  <w:footnote w:id="3">
    <w:p w14:paraId="039F7644" w14:textId="18FFE3C9" w:rsidR="00CD22A6" w:rsidRPr="00CD6A77" w:rsidRDefault="00CD22A6" w:rsidP="008B2DDD">
      <w:pPr>
        <w:pStyle w:val="FootnoteText"/>
        <w:rPr>
          <w:bCs/>
        </w:rPr>
      </w:pPr>
      <w:r w:rsidRPr="00CD6A77">
        <w:rPr>
          <w:bCs/>
          <w:vertAlign w:val="superscript"/>
        </w:rPr>
        <w:footnoteRef/>
      </w:r>
      <w:r w:rsidRPr="00CD6A77">
        <w:rPr>
          <w:bCs/>
        </w:rPr>
        <w:t xml:space="preserve"> </w:t>
      </w:r>
      <w:r>
        <w:rPr>
          <w:bCs/>
        </w:rPr>
        <w:t>Tarımda toplam istihdam değişimi cinsiyet kırılımındaki değişimlerden daha anlamlı olduğu için sadece toplam değişim değerlerine yer verilmiştir. İ</w:t>
      </w:r>
      <w:r w:rsidRPr="00CD6A77">
        <w:rPr>
          <w:bCs/>
        </w:rPr>
        <w:t>n</w:t>
      </w:r>
      <w:r>
        <w:rPr>
          <w:bCs/>
        </w:rPr>
        <w:t>ş</w:t>
      </w:r>
      <w:r w:rsidRPr="00CD6A77">
        <w:rPr>
          <w:bCs/>
        </w:rPr>
        <w:t>aatta</w:t>
      </w:r>
      <w:r>
        <w:rPr>
          <w:bCs/>
        </w:rPr>
        <w:t xml:space="preserve"> ise </w:t>
      </w:r>
      <w:r w:rsidRPr="00CD6A77">
        <w:rPr>
          <w:bCs/>
        </w:rPr>
        <w:t>kadın istihdamı çok düşük olduğundan</w:t>
      </w:r>
      <w:r>
        <w:rPr>
          <w:bCs/>
        </w:rPr>
        <w:t xml:space="preserve"> sadece</w:t>
      </w:r>
      <w:r w:rsidRPr="00CD6A77">
        <w:rPr>
          <w:bCs/>
        </w:rPr>
        <w:t xml:space="preserve"> </w:t>
      </w:r>
      <w:r>
        <w:rPr>
          <w:bCs/>
        </w:rPr>
        <w:t>büyük çoğunluğu erkeklerden oluşan toplam istihdam değişimi tercih edilmiştir.</w:t>
      </w:r>
    </w:p>
  </w:footnote>
  <w:footnote w:id="4">
    <w:p w14:paraId="152AF08D" w14:textId="617AC4E4" w:rsidR="00CD22A6" w:rsidRDefault="00CD22A6" w:rsidP="00BD1F55">
      <w:pPr>
        <w:pStyle w:val="FootnoteText"/>
      </w:pPr>
      <w:r>
        <w:rPr>
          <w:rStyle w:val="FootnoteReference"/>
        </w:rPr>
        <w:footnoteRef/>
      </w:r>
      <w:r>
        <w:t xml:space="preserve"> </w:t>
      </w:r>
      <w:r w:rsidRPr="00355600">
        <w:rPr>
          <w:rFonts w:cs="Arial"/>
          <w:sz w:val="18"/>
          <w:szCs w:val="18"/>
        </w:rPr>
        <w:t>TÜİK bu serileri 2014’e kadar geriye götürmediği için seriler</w:t>
      </w:r>
      <w:r>
        <w:rPr>
          <w:rFonts w:cs="Arial"/>
          <w:sz w:val="18"/>
          <w:szCs w:val="18"/>
        </w:rPr>
        <w:t>in</w:t>
      </w:r>
      <w:r w:rsidRPr="00355600">
        <w:rPr>
          <w:rFonts w:cs="Arial"/>
          <w:sz w:val="18"/>
          <w:szCs w:val="18"/>
        </w:rPr>
        <w:t xml:space="preserve"> mevsimsellikten arındırılması mümkün değildir.</w:t>
      </w:r>
      <w:r>
        <w:rPr>
          <w:rFonts w:cs="Arial"/>
          <w:sz w:val="18"/>
          <w:szCs w:val="18"/>
        </w:rPr>
        <w:t xml:space="preserve"> Öte yandan mevsim etkilerinden arındırılmış verilere göre işsizlik oranı artarken arındırılmamış verilerde azalması (yüzde 8,6’dan 8,2’ye) ve bunun sonucunda tüm eğitim seviyelerinde işsizlik oranının azalması şaşırtıcı gelebilir. Bu paradoksun nedeni kıştan (yılın ilk üç ayı) bahara (ikinci üç ay) bazı sektörlerde ve faaliyet kollarında sektörlerde mevsimsel olarak istihdamın artıyor olmasıdır.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4A"/>
    <w:multiLevelType w:val="hybridMultilevel"/>
    <w:tmpl w:val="799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85117"/>
    <w:multiLevelType w:val="hybridMultilevel"/>
    <w:tmpl w:val="3AE23E90"/>
    <w:lvl w:ilvl="0" w:tplc="041F000F">
      <w:start w:val="1"/>
      <w:numFmt w:val="decimal"/>
      <w:lvlText w:val="%1."/>
      <w:lvlJc w:val="left"/>
      <w:pPr>
        <w:ind w:left="1160" w:hanging="360"/>
      </w:p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2" w15:restartNumberingAfterBreak="0">
    <w:nsid w:val="4C255C37"/>
    <w:multiLevelType w:val="hybridMultilevel"/>
    <w:tmpl w:val="F0E4FA10"/>
    <w:lvl w:ilvl="0" w:tplc="041F0001">
      <w:start w:val="1"/>
      <w:numFmt w:val="bullet"/>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num w:numId="1" w16cid:durableId="1874465924">
    <w:abstractNumId w:val="2"/>
  </w:num>
  <w:num w:numId="2" w16cid:durableId="1600020569">
    <w:abstractNumId w:val="1"/>
  </w:num>
  <w:num w:numId="3" w16cid:durableId="85152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0E2"/>
    <w:rsid w:val="0000093B"/>
    <w:rsid w:val="00001903"/>
    <w:rsid w:val="00001C1E"/>
    <w:rsid w:val="00002C07"/>
    <w:rsid w:val="00002E6F"/>
    <w:rsid w:val="000031DF"/>
    <w:rsid w:val="000070D5"/>
    <w:rsid w:val="0001357E"/>
    <w:rsid w:val="00014607"/>
    <w:rsid w:val="000155B9"/>
    <w:rsid w:val="00015E49"/>
    <w:rsid w:val="00016B2F"/>
    <w:rsid w:val="000177FB"/>
    <w:rsid w:val="00020097"/>
    <w:rsid w:val="0002113E"/>
    <w:rsid w:val="00021644"/>
    <w:rsid w:val="00025792"/>
    <w:rsid w:val="000261D8"/>
    <w:rsid w:val="00027448"/>
    <w:rsid w:val="00027730"/>
    <w:rsid w:val="00030152"/>
    <w:rsid w:val="00031070"/>
    <w:rsid w:val="00031D71"/>
    <w:rsid w:val="0003231E"/>
    <w:rsid w:val="0003338B"/>
    <w:rsid w:val="0003392E"/>
    <w:rsid w:val="000341FF"/>
    <w:rsid w:val="000342BE"/>
    <w:rsid w:val="00034DD7"/>
    <w:rsid w:val="00035E09"/>
    <w:rsid w:val="000365BE"/>
    <w:rsid w:val="0003661A"/>
    <w:rsid w:val="00037D1A"/>
    <w:rsid w:val="00040008"/>
    <w:rsid w:val="00046F4D"/>
    <w:rsid w:val="000474E0"/>
    <w:rsid w:val="00052898"/>
    <w:rsid w:val="00052AEB"/>
    <w:rsid w:val="0005376B"/>
    <w:rsid w:val="00053DB0"/>
    <w:rsid w:val="00053E39"/>
    <w:rsid w:val="000547ED"/>
    <w:rsid w:val="00055EDF"/>
    <w:rsid w:val="00062C0F"/>
    <w:rsid w:val="00062FC5"/>
    <w:rsid w:val="0006450D"/>
    <w:rsid w:val="0006461F"/>
    <w:rsid w:val="00067188"/>
    <w:rsid w:val="000723F6"/>
    <w:rsid w:val="00073872"/>
    <w:rsid w:val="00074A87"/>
    <w:rsid w:val="00074BD4"/>
    <w:rsid w:val="0007517C"/>
    <w:rsid w:val="000760C8"/>
    <w:rsid w:val="00080183"/>
    <w:rsid w:val="00082EEE"/>
    <w:rsid w:val="000831CA"/>
    <w:rsid w:val="00083F48"/>
    <w:rsid w:val="00086643"/>
    <w:rsid w:val="000904CF"/>
    <w:rsid w:val="00091187"/>
    <w:rsid w:val="00092041"/>
    <w:rsid w:val="00093505"/>
    <w:rsid w:val="00095DDD"/>
    <w:rsid w:val="000965BC"/>
    <w:rsid w:val="000A2CFE"/>
    <w:rsid w:val="000A3880"/>
    <w:rsid w:val="000A6230"/>
    <w:rsid w:val="000B2BB1"/>
    <w:rsid w:val="000B58E7"/>
    <w:rsid w:val="000B682C"/>
    <w:rsid w:val="000C2D10"/>
    <w:rsid w:val="000C4EC0"/>
    <w:rsid w:val="000C58CC"/>
    <w:rsid w:val="000C6803"/>
    <w:rsid w:val="000D076D"/>
    <w:rsid w:val="000D13C8"/>
    <w:rsid w:val="000D2F87"/>
    <w:rsid w:val="000D690F"/>
    <w:rsid w:val="000E0AF5"/>
    <w:rsid w:val="000E0DE0"/>
    <w:rsid w:val="000E1046"/>
    <w:rsid w:val="000E16E1"/>
    <w:rsid w:val="000E1CAF"/>
    <w:rsid w:val="000E3DCD"/>
    <w:rsid w:val="000E6920"/>
    <w:rsid w:val="000E7662"/>
    <w:rsid w:val="000F06F1"/>
    <w:rsid w:val="000F0D0D"/>
    <w:rsid w:val="000F24EF"/>
    <w:rsid w:val="000F6012"/>
    <w:rsid w:val="000F6972"/>
    <w:rsid w:val="000F6A4A"/>
    <w:rsid w:val="000F7082"/>
    <w:rsid w:val="000F7209"/>
    <w:rsid w:val="0010227A"/>
    <w:rsid w:val="00102B92"/>
    <w:rsid w:val="0010404B"/>
    <w:rsid w:val="00104C25"/>
    <w:rsid w:val="00105E5D"/>
    <w:rsid w:val="0010600F"/>
    <w:rsid w:val="00106708"/>
    <w:rsid w:val="001100DD"/>
    <w:rsid w:val="0011440A"/>
    <w:rsid w:val="0011473B"/>
    <w:rsid w:val="00120471"/>
    <w:rsid w:val="0012187E"/>
    <w:rsid w:val="00121FF0"/>
    <w:rsid w:val="001240D2"/>
    <w:rsid w:val="001255E3"/>
    <w:rsid w:val="00125F5F"/>
    <w:rsid w:val="00130340"/>
    <w:rsid w:val="00131B2C"/>
    <w:rsid w:val="00131CDD"/>
    <w:rsid w:val="0013223E"/>
    <w:rsid w:val="00133DF0"/>
    <w:rsid w:val="001405BA"/>
    <w:rsid w:val="00140F61"/>
    <w:rsid w:val="00142E73"/>
    <w:rsid w:val="00143737"/>
    <w:rsid w:val="001462C3"/>
    <w:rsid w:val="0014787E"/>
    <w:rsid w:val="00150E99"/>
    <w:rsid w:val="00151A84"/>
    <w:rsid w:val="0015265B"/>
    <w:rsid w:val="00152E33"/>
    <w:rsid w:val="00152F8F"/>
    <w:rsid w:val="00154D99"/>
    <w:rsid w:val="001604E9"/>
    <w:rsid w:val="00160931"/>
    <w:rsid w:val="00162846"/>
    <w:rsid w:val="00166EAB"/>
    <w:rsid w:val="001671D3"/>
    <w:rsid w:val="0016739A"/>
    <w:rsid w:val="00170AC2"/>
    <w:rsid w:val="00171487"/>
    <w:rsid w:val="001721B8"/>
    <w:rsid w:val="00173A94"/>
    <w:rsid w:val="00174985"/>
    <w:rsid w:val="00174A9E"/>
    <w:rsid w:val="00175009"/>
    <w:rsid w:val="00175C4E"/>
    <w:rsid w:val="00180C0E"/>
    <w:rsid w:val="00185315"/>
    <w:rsid w:val="00185599"/>
    <w:rsid w:val="00187073"/>
    <w:rsid w:val="00187AAE"/>
    <w:rsid w:val="00191BEB"/>
    <w:rsid w:val="00192432"/>
    <w:rsid w:val="00192884"/>
    <w:rsid w:val="001A22AB"/>
    <w:rsid w:val="001A256A"/>
    <w:rsid w:val="001A57B6"/>
    <w:rsid w:val="001A7488"/>
    <w:rsid w:val="001A7BDE"/>
    <w:rsid w:val="001B045D"/>
    <w:rsid w:val="001B248F"/>
    <w:rsid w:val="001B278A"/>
    <w:rsid w:val="001B3B2A"/>
    <w:rsid w:val="001B4808"/>
    <w:rsid w:val="001B5C2F"/>
    <w:rsid w:val="001B5D1B"/>
    <w:rsid w:val="001C1457"/>
    <w:rsid w:val="001C3A38"/>
    <w:rsid w:val="001C6A6F"/>
    <w:rsid w:val="001C7606"/>
    <w:rsid w:val="001D00F5"/>
    <w:rsid w:val="001D252E"/>
    <w:rsid w:val="001D3A5D"/>
    <w:rsid w:val="001D4F36"/>
    <w:rsid w:val="001D6001"/>
    <w:rsid w:val="001D758F"/>
    <w:rsid w:val="001E09CA"/>
    <w:rsid w:val="001E134D"/>
    <w:rsid w:val="001E203E"/>
    <w:rsid w:val="001E3C44"/>
    <w:rsid w:val="001E56E3"/>
    <w:rsid w:val="001E6B67"/>
    <w:rsid w:val="001E6B71"/>
    <w:rsid w:val="001F04DA"/>
    <w:rsid w:val="001F0C8A"/>
    <w:rsid w:val="001F18F4"/>
    <w:rsid w:val="001F2803"/>
    <w:rsid w:val="001F3638"/>
    <w:rsid w:val="001F3AC2"/>
    <w:rsid w:val="001F4D60"/>
    <w:rsid w:val="001F4DD8"/>
    <w:rsid w:val="001F7F84"/>
    <w:rsid w:val="00200CF0"/>
    <w:rsid w:val="00200D48"/>
    <w:rsid w:val="00201C8A"/>
    <w:rsid w:val="00203D8F"/>
    <w:rsid w:val="00205537"/>
    <w:rsid w:val="002069C7"/>
    <w:rsid w:val="00206E5B"/>
    <w:rsid w:val="00212434"/>
    <w:rsid w:val="0021254F"/>
    <w:rsid w:val="00212E90"/>
    <w:rsid w:val="00213934"/>
    <w:rsid w:val="00213B0C"/>
    <w:rsid w:val="00214C0B"/>
    <w:rsid w:val="00214D1F"/>
    <w:rsid w:val="002169E2"/>
    <w:rsid w:val="00217793"/>
    <w:rsid w:val="00217AFC"/>
    <w:rsid w:val="00220C76"/>
    <w:rsid w:val="00220CC5"/>
    <w:rsid w:val="00220D42"/>
    <w:rsid w:val="00222D32"/>
    <w:rsid w:val="00222FB1"/>
    <w:rsid w:val="002247DB"/>
    <w:rsid w:val="00225926"/>
    <w:rsid w:val="00226225"/>
    <w:rsid w:val="00227CC8"/>
    <w:rsid w:val="00236D53"/>
    <w:rsid w:val="00237E8B"/>
    <w:rsid w:val="00242F7F"/>
    <w:rsid w:val="00250D36"/>
    <w:rsid w:val="002523B8"/>
    <w:rsid w:val="002528D9"/>
    <w:rsid w:val="00253383"/>
    <w:rsid w:val="00255C00"/>
    <w:rsid w:val="00256513"/>
    <w:rsid w:val="00256632"/>
    <w:rsid w:val="00256D15"/>
    <w:rsid w:val="00257C9F"/>
    <w:rsid w:val="002601D7"/>
    <w:rsid w:val="00262FA9"/>
    <w:rsid w:val="0026384A"/>
    <w:rsid w:val="002640CD"/>
    <w:rsid w:val="00264A3B"/>
    <w:rsid w:val="002650E3"/>
    <w:rsid w:val="00265A03"/>
    <w:rsid w:val="00266D66"/>
    <w:rsid w:val="0027057F"/>
    <w:rsid w:val="002719A4"/>
    <w:rsid w:val="00273CEE"/>
    <w:rsid w:val="00273F9B"/>
    <w:rsid w:val="00275E80"/>
    <w:rsid w:val="00275E84"/>
    <w:rsid w:val="00277C11"/>
    <w:rsid w:val="00280311"/>
    <w:rsid w:val="00283B98"/>
    <w:rsid w:val="00285D6A"/>
    <w:rsid w:val="0028608C"/>
    <w:rsid w:val="00286588"/>
    <w:rsid w:val="0028749B"/>
    <w:rsid w:val="00287D99"/>
    <w:rsid w:val="002904CA"/>
    <w:rsid w:val="002907F4"/>
    <w:rsid w:val="00290BBB"/>
    <w:rsid w:val="00292222"/>
    <w:rsid w:val="00294ACF"/>
    <w:rsid w:val="00295714"/>
    <w:rsid w:val="00297856"/>
    <w:rsid w:val="002A0E70"/>
    <w:rsid w:val="002A2D38"/>
    <w:rsid w:val="002A5A4E"/>
    <w:rsid w:val="002A5BE1"/>
    <w:rsid w:val="002A6990"/>
    <w:rsid w:val="002B253A"/>
    <w:rsid w:val="002B28E5"/>
    <w:rsid w:val="002B3CAB"/>
    <w:rsid w:val="002B6698"/>
    <w:rsid w:val="002C0AC6"/>
    <w:rsid w:val="002C1B81"/>
    <w:rsid w:val="002C31C8"/>
    <w:rsid w:val="002C3CB0"/>
    <w:rsid w:val="002C4C25"/>
    <w:rsid w:val="002C53C0"/>
    <w:rsid w:val="002C6D77"/>
    <w:rsid w:val="002D0136"/>
    <w:rsid w:val="002D246D"/>
    <w:rsid w:val="002D48BB"/>
    <w:rsid w:val="002D5189"/>
    <w:rsid w:val="002E0934"/>
    <w:rsid w:val="002E1E7D"/>
    <w:rsid w:val="002E312A"/>
    <w:rsid w:val="002E3B5E"/>
    <w:rsid w:val="002E4B21"/>
    <w:rsid w:val="002E5DDC"/>
    <w:rsid w:val="002E625B"/>
    <w:rsid w:val="002E6C30"/>
    <w:rsid w:val="002E7F60"/>
    <w:rsid w:val="002F0506"/>
    <w:rsid w:val="002F0BBC"/>
    <w:rsid w:val="002F2F26"/>
    <w:rsid w:val="002F3362"/>
    <w:rsid w:val="002F391F"/>
    <w:rsid w:val="002F4576"/>
    <w:rsid w:val="002F6538"/>
    <w:rsid w:val="00301391"/>
    <w:rsid w:val="00302CBC"/>
    <w:rsid w:val="00304720"/>
    <w:rsid w:val="00306022"/>
    <w:rsid w:val="00307920"/>
    <w:rsid w:val="00307EB5"/>
    <w:rsid w:val="00310301"/>
    <w:rsid w:val="0031127E"/>
    <w:rsid w:val="00311B63"/>
    <w:rsid w:val="00312689"/>
    <w:rsid w:val="00313333"/>
    <w:rsid w:val="003161BB"/>
    <w:rsid w:val="00317992"/>
    <w:rsid w:val="00320974"/>
    <w:rsid w:val="003223EF"/>
    <w:rsid w:val="003279FA"/>
    <w:rsid w:val="00327DCF"/>
    <w:rsid w:val="003309D1"/>
    <w:rsid w:val="00334A03"/>
    <w:rsid w:val="003355A5"/>
    <w:rsid w:val="00336BA5"/>
    <w:rsid w:val="0033779B"/>
    <w:rsid w:val="00337A86"/>
    <w:rsid w:val="003436F9"/>
    <w:rsid w:val="00343863"/>
    <w:rsid w:val="0034688A"/>
    <w:rsid w:val="00346DFC"/>
    <w:rsid w:val="00346F7A"/>
    <w:rsid w:val="00347947"/>
    <w:rsid w:val="00347EB1"/>
    <w:rsid w:val="00350256"/>
    <w:rsid w:val="00350E04"/>
    <w:rsid w:val="00350FCF"/>
    <w:rsid w:val="00352B2A"/>
    <w:rsid w:val="00352C7E"/>
    <w:rsid w:val="0035472C"/>
    <w:rsid w:val="0035625B"/>
    <w:rsid w:val="0035707B"/>
    <w:rsid w:val="00357B8E"/>
    <w:rsid w:val="00357E0F"/>
    <w:rsid w:val="00360223"/>
    <w:rsid w:val="00360B08"/>
    <w:rsid w:val="00360C63"/>
    <w:rsid w:val="00363BEC"/>
    <w:rsid w:val="00365C1F"/>
    <w:rsid w:val="00367041"/>
    <w:rsid w:val="00367D6B"/>
    <w:rsid w:val="00370B72"/>
    <w:rsid w:val="0037114B"/>
    <w:rsid w:val="00372DC5"/>
    <w:rsid w:val="00373201"/>
    <w:rsid w:val="00373C56"/>
    <w:rsid w:val="003746C1"/>
    <w:rsid w:val="003771DB"/>
    <w:rsid w:val="00381900"/>
    <w:rsid w:val="00381E22"/>
    <w:rsid w:val="0038224C"/>
    <w:rsid w:val="0038257E"/>
    <w:rsid w:val="003826C0"/>
    <w:rsid w:val="00383283"/>
    <w:rsid w:val="00383554"/>
    <w:rsid w:val="0038385F"/>
    <w:rsid w:val="00385414"/>
    <w:rsid w:val="00385ADA"/>
    <w:rsid w:val="00385D99"/>
    <w:rsid w:val="00385DD4"/>
    <w:rsid w:val="00386411"/>
    <w:rsid w:val="0038713F"/>
    <w:rsid w:val="00387421"/>
    <w:rsid w:val="003906D7"/>
    <w:rsid w:val="00390CBE"/>
    <w:rsid w:val="00392523"/>
    <w:rsid w:val="00392900"/>
    <w:rsid w:val="00392F59"/>
    <w:rsid w:val="00393C4C"/>
    <w:rsid w:val="00394348"/>
    <w:rsid w:val="00395694"/>
    <w:rsid w:val="00395BA2"/>
    <w:rsid w:val="00397B6A"/>
    <w:rsid w:val="003A1BD8"/>
    <w:rsid w:val="003A28B0"/>
    <w:rsid w:val="003A2BF3"/>
    <w:rsid w:val="003A3063"/>
    <w:rsid w:val="003A4B4A"/>
    <w:rsid w:val="003A64E6"/>
    <w:rsid w:val="003A775A"/>
    <w:rsid w:val="003B247B"/>
    <w:rsid w:val="003B3461"/>
    <w:rsid w:val="003B37EA"/>
    <w:rsid w:val="003C008C"/>
    <w:rsid w:val="003C1ADF"/>
    <w:rsid w:val="003C2A99"/>
    <w:rsid w:val="003C50D6"/>
    <w:rsid w:val="003C5834"/>
    <w:rsid w:val="003C5906"/>
    <w:rsid w:val="003C6610"/>
    <w:rsid w:val="003D2A1E"/>
    <w:rsid w:val="003D367C"/>
    <w:rsid w:val="003D3F3E"/>
    <w:rsid w:val="003D53CE"/>
    <w:rsid w:val="003D6CB5"/>
    <w:rsid w:val="003D7591"/>
    <w:rsid w:val="003E2103"/>
    <w:rsid w:val="003E3853"/>
    <w:rsid w:val="003E5C7D"/>
    <w:rsid w:val="003E62E3"/>
    <w:rsid w:val="003E70AB"/>
    <w:rsid w:val="003F05F5"/>
    <w:rsid w:val="003F0DF9"/>
    <w:rsid w:val="003F2D13"/>
    <w:rsid w:val="003F4840"/>
    <w:rsid w:val="003F6E28"/>
    <w:rsid w:val="0040031B"/>
    <w:rsid w:val="00404E53"/>
    <w:rsid w:val="0041138E"/>
    <w:rsid w:val="00412A65"/>
    <w:rsid w:val="00412C5F"/>
    <w:rsid w:val="00412CC5"/>
    <w:rsid w:val="00413F23"/>
    <w:rsid w:val="0041402B"/>
    <w:rsid w:val="004168D0"/>
    <w:rsid w:val="0042000D"/>
    <w:rsid w:val="004215E2"/>
    <w:rsid w:val="00423606"/>
    <w:rsid w:val="00423C34"/>
    <w:rsid w:val="00424A62"/>
    <w:rsid w:val="00431B56"/>
    <w:rsid w:val="00432167"/>
    <w:rsid w:val="004334F9"/>
    <w:rsid w:val="0043387E"/>
    <w:rsid w:val="004345A3"/>
    <w:rsid w:val="00435CDA"/>
    <w:rsid w:val="0043641D"/>
    <w:rsid w:val="0043661F"/>
    <w:rsid w:val="0044138B"/>
    <w:rsid w:val="004415D2"/>
    <w:rsid w:val="004443D4"/>
    <w:rsid w:val="00447515"/>
    <w:rsid w:val="00447905"/>
    <w:rsid w:val="00450ACC"/>
    <w:rsid w:val="00454B85"/>
    <w:rsid w:val="00455DB8"/>
    <w:rsid w:val="00456F20"/>
    <w:rsid w:val="00457685"/>
    <w:rsid w:val="004579B0"/>
    <w:rsid w:val="00460573"/>
    <w:rsid w:val="00463F19"/>
    <w:rsid w:val="004646A8"/>
    <w:rsid w:val="00465974"/>
    <w:rsid w:val="00465A11"/>
    <w:rsid w:val="00465C09"/>
    <w:rsid w:val="004677B2"/>
    <w:rsid w:val="00467E1D"/>
    <w:rsid w:val="0047173F"/>
    <w:rsid w:val="0047178D"/>
    <w:rsid w:val="00473494"/>
    <w:rsid w:val="00473A30"/>
    <w:rsid w:val="004744AF"/>
    <w:rsid w:val="004752F0"/>
    <w:rsid w:val="00476F40"/>
    <w:rsid w:val="00480650"/>
    <w:rsid w:val="004815B0"/>
    <w:rsid w:val="00483D58"/>
    <w:rsid w:val="00485196"/>
    <w:rsid w:val="00486883"/>
    <w:rsid w:val="004879EA"/>
    <w:rsid w:val="00491C19"/>
    <w:rsid w:val="00492ABE"/>
    <w:rsid w:val="0049585F"/>
    <w:rsid w:val="00495D50"/>
    <w:rsid w:val="004976CF"/>
    <w:rsid w:val="00497D23"/>
    <w:rsid w:val="004A6AB1"/>
    <w:rsid w:val="004B1BDF"/>
    <w:rsid w:val="004B312B"/>
    <w:rsid w:val="004B373F"/>
    <w:rsid w:val="004B50C4"/>
    <w:rsid w:val="004B72FC"/>
    <w:rsid w:val="004B7661"/>
    <w:rsid w:val="004C0E16"/>
    <w:rsid w:val="004C11C1"/>
    <w:rsid w:val="004C183A"/>
    <w:rsid w:val="004C1FCF"/>
    <w:rsid w:val="004C3074"/>
    <w:rsid w:val="004C364C"/>
    <w:rsid w:val="004C402A"/>
    <w:rsid w:val="004D4A6A"/>
    <w:rsid w:val="004D6036"/>
    <w:rsid w:val="004D7B84"/>
    <w:rsid w:val="004E04CA"/>
    <w:rsid w:val="004E1534"/>
    <w:rsid w:val="004E4300"/>
    <w:rsid w:val="004E47EE"/>
    <w:rsid w:val="004E6074"/>
    <w:rsid w:val="004F074C"/>
    <w:rsid w:val="004F0D56"/>
    <w:rsid w:val="004F1B2B"/>
    <w:rsid w:val="004F1F14"/>
    <w:rsid w:val="004F4077"/>
    <w:rsid w:val="004F43B3"/>
    <w:rsid w:val="004F5312"/>
    <w:rsid w:val="004F5585"/>
    <w:rsid w:val="004F6413"/>
    <w:rsid w:val="004F79CC"/>
    <w:rsid w:val="00500A15"/>
    <w:rsid w:val="00500A75"/>
    <w:rsid w:val="00501F3B"/>
    <w:rsid w:val="005022A5"/>
    <w:rsid w:val="005041E1"/>
    <w:rsid w:val="005049C5"/>
    <w:rsid w:val="00507969"/>
    <w:rsid w:val="00511BA5"/>
    <w:rsid w:val="00511BCE"/>
    <w:rsid w:val="00513E7D"/>
    <w:rsid w:val="00516219"/>
    <w:rsid w:val="00517C8F"/>
    <w:rsid w:val="00520382"/>
    <w:rsid w:val="005203A8"/>
    <w:rsid w:val="0052068B"/>
    <w:rsid w:val="00521E14"/>
    <w:rsid w:val="00523334"/>
    <w:rsid w:val="0052338F"/>
    <w:rsid w:val="00524097"/>
    <w:rsid w:val="00526A99"/>
    <w:rsid w:val="00526E13"/>
    <w:rsid w:val="00531506"/>
    <w:rsid w:val="00531E01"/>
    <w:rsid w:val="00532CC7"/>
    <w:rsid w:val="00533DFF"/>
    <w:rsid w:val="005342D9"/>
    <w:rsid w:val="005346EB"/>
    <w:rsid w:val="005348A2"/>
    <w:rsid w:val="00534A79"/>
    <w:rsid w:val="00534E8F"/>
    <w:rsid w:val="005369B2"/>
    <w:rsid w:val="00537371"/>
    <w:rsid w:val="0054046E"/>
    <w:rsid w:val="00542A76"/>
    <w:rsid w:val="005459D6"/>
    <w:rsid w:val="00546F49"/>
    <w:rsid w:val="00552816"/>
    <w:rsid w:val="005528E6"/>
    <w:rsid w:val="005566A5"/>
    <w:rsid w:val="005578C1"/>
    <w:rsid w:val="00561076"/>
    <w:rsid w:val="00561A28"/>
    <w:rsid w:val="00561BDD"/>
    <w:rsid w:val="00563534"/>
    <w:rsid w:val="005642C7"/>
    <w:rsid w:val="00565268"/>
    <w:rsid w:val="00566D06"/>
    <w:rsid w:val="00571E4D"/>
    <w:rsid w:val="00576C50"/>
    <w:rsid w:val="005772C1"/>
    <w:rsid w:val="0058032A"/>
    <w:rsid w:val="0058272E"/>
    <w:rsid w:val="00582803"/>
    <w:rsid w:val="0058449C"/>
    <w:rsid w:val="0058659F"/>
    <w:rsid w:val="00586684"/>
    <w:rsid w:val="005867F6"/>
    <w:rsid w:val="00590E71"/>
    <w:rsid w:val="00596017"/>
    <w:rsid w:val="005A4921"/>
    <w:rsid w:val="005A71FF"/>
    <w:rsid w:val="005A7E23"/>
    <w:rsid w:val="005B03EE"/>
    <w:rsid w:val="005B0558"/>
    <w:rsid w:val="005B36A2"/>
    <w:rsid w:val="005B4A72"/>
    <w:rsid w:val="005B4B25"/>
    <w:rsid w:val="005C0B3B"/>
    <w:rsid w:val="005C10EE"/>
    <w:rsid w:val="005C15C6"/>
    <w:rsid w:val="005C2603"/>
    <w:rsid w:val="005C310B"/>
    <w:rsid w:val="005C5B1D"/>
    <w:rsid w:val="005C60A9"/>
    <w:rsid w:val="005C6341"/>
    <w:rsid w:val="005C6F6D"/>
    <w:rsid w:val="005D0811"/>
    <w:rsid w:val="005D0BDE"/>
    <w:rsid w:val="005D0F8C"/>
    <w:rsid w:val="005D1685"/>
    <w:rsid w:val="005D5F4B"/>
    <w:rsid w:val="005D686A"/>
    <w:rsid w:val="005D6EC1"/>
    <w:rsid w:val="005E249A"/>
    <w:rsid w:val="005E2556"/>
    <w:rsid w:val="005E5C0C"/>
    <w:rsid w:val="005E61EC"/>
    <w:rsid w:val="005F0490"/>
    <w:rsid w:val="005F0D69"/>
    <w:rsid w:val="005F1D0D"/>
    <w:rsid w:val="005F2567"/>
    <w:rsid w:val="005F2ACF"/>
    <w:rsid w:val="005F3E83"/>
    <w:rsid w:val="00601555"/>
    <w:rsid w:val="0060260B"/>
    <w:rsid w:val="006032CD"/>
    <w:rsid w:val="006050AD"/>
    <w:rsid w:val="00605160"/>
    <w:rsid w:val="006069CC"/>
    <w:rsid w:val="0060755A"/>
    <w:rsid w:val="00607807"/>
    <w:rsid w:val="006123E0"/>
    <w:rsid w:val="00613BBF"/>
    <w:rsid w:val="006164CF"/>
    <w:rsid w:val="00617999"/>
    <w:rsid w:val="0062270A"/>
    <w:rsid w:val="00623BC3"/>
    <w:rsid w:val="00624050"/>
    <w:rsid w:val="00625C3E"/>
    <w:rsid w:val="00625C6B"/>
    <w:rsid w:val="006301EA"/>
    <w:rsid w:val="006328FD"/>
    <w:rsid w:val="00632C6F"/>
    <w:rsid w:val="00633810"/>
    <w:rsid w:val="006346A2"/>
    <w:rsid w:val="00636B5A"/>
    <w:rsid w:val="00637348"/>
    <w:rsid w:val="00640C67"/>
    <w:rsid w:val="0064151B"/>
    <w:rsid w:val="00642DA9"/>
    <w:rsid w:val="006432FB"/>
    <w:rsid w:val="00643BB2"/>
    <w:rsid w:val="00643D24"/>
    <w:rsid w:val="00644EE8"/>
    <w:rsid w:val="006472FA"/>
    <w:rsid w:val="006474B5"/>
    <w:rsid w:val="0064770F"/>
    <w:rsid w:val="006522FA"/>
    <w:rsid w:val="00652A59"/>
    <w:rsid w:val="00652BB9"/>
    <w:rsid w:val="00654191"/>
    <w:rsid w:val="006564CA"/>
    <w:rsid w:val="006571C1"/>
    <w:rsid w:val="006620C4"/>
    <w:rsid w:val="0066258C"/>
    <w:rsid w:val="00663032"/>
    <w:rsid w:val="006639B2"/>
    <w:rsid w:val="00663AEE"/>
    <w:rsid w:val="00664199"/>
    <w:rsid w:val="00664B0B"/>
    <w:rsid w:val="00664D83"/>
    <w:rsid w:val="00664FFF"/>
    <w:rsid w:val="00665049"/>
    <w:rsid w:val="00665197"/>
    <w:rsid w:val="00665D33"/>
    <w:rsid w:val="00670C06"/>
    <w:rsid w:val="00671C57"/>
    <w:rsid w:val="0067219F"/>
    <w:rsid w:val="006727FA"/>
    <w:rsid w:val="0067387B"/>
    <w:rsid w:val="006738FD"/>
    <w:rsid w:val="0067430A"/>
    <w:rsid w:val="006744AE"/>
    <w:rsid w:val="00674C84"/>
    <w:rsid w:val="006750C3"/>
    <w:rsid w:val="006771D8"/>
    <w:rsid w:val="006818EE"/>
    <w:rsid w:val="0068254A"/>
    <w:rsid w:val="0068307B"/>
    <w:rsid w:val="006845C1"/>
    <w:rsid w:val="0068523A"/>
    <w:rsid w:val="00685D63"/>
    <w:rsid w:val="006873C2"/>
    <w:rsid w:val="00687880"/>
    <w:rsid w:val="00690A21"/>
    <w:rsid w:val="006942E4"/>
    <w:rsid w:val="00694709"/>
    <w:rsid w:val="006948B8"/>
    <w:rsid w:val="00694A07"/>
    <w:rsid w:val="00695DC1"/>
    <w:rsid w:val="0069748B"/>
    <w:rsid w:val="006A2F8F"/>
    <w:rsid w:val="006A3939"/>
    <w:rsid w:val="006A4694"/>
    <w:rsid w:val="006A532C"/>
    <w:rsid w:val="006A5C2B"/>
    <w:rsid w:val="006A6F85"/>
    <w:rsid w:val="006A7E3C"/>
    <w:rsid w:val="006B0D88"/>
    <w:rsid w:val="006B15D9"/>
    <w:rsid w:val="006B29CA"/>
    <w:rsid w:val="006B5310"/>
    <w:rsid w:val="006B5892"/>
    <w:rsid w:val="006C0286"/>
    <w:rsid w:val="006C045E"/>
    <w:rsid w:val="006C09ED"/>
    <w:rsid w:val="006C1F6E"/>
    <w:rsid w:val="006C22E2"/>
    <w:rsid w:val="006C2DF8"/>
    <w:rsid w:val="006C376F"/>
    <w:rsid w:val="006C39FE"/>
    <w:rsid w:val="006D0B9E"/>
    <w:rsid w:val="006D6D35"/>
    <w:rsid w:val="006D7223"/>
    <w:rsid w:val="006E0173"/>
    <w:rsid w:val="006E1D10"/>
    <w:rsid w:val="006E4D37"/>
    <w:rsid w:val="006E6958"/>
    <w:rsid w:val="006E6C11"/>
    <w:rsid w:val="006E7DEB"/>
    <w:rsid w:val="006F1925"/>
    <w:rsid w:val="006F2064"/>
    <w:rsid w:val="006F2479"/>
    <w:rsid w:val="006F62C6"/>
    <w:rsid w:val="006F7919"/>
    <w:rsid w:val="0070076D"/>
    <w:rsid w:val="007015E6"/>
    <w:rsid w:val="00702BBE"/>
    <w:rsid w:val="007047B7"/>
    <w:rsid w:val="007058B8"/>
    <w:rsid w:val="00705CC4"/>
    <w:rsid w:val="00707F1A"/>
    <w:rsid w:val="00710A2D"/>
    <w:rsid w:val="00710BF2"/>
    <w:rsid w:val="007116C9"/>
    <w:rsid w:val="0071358F"/>
    <w:rsid w:val="0071383F"/>
    <w:rsid w:val="00715049"/>
    <w:rsid w:val="00717F6F"/>
    <w:rsid w:val="00722AB1"/>
    <w:rsid w:val="0072525F"/>
    <w:rsid w:val="007255EA"/>
    <w:rsid w:val="007260CB"/>
    <w:rsid w:val="00726D93"/>
    <w:rsid w:val="007312E2"/>
    <w:rsid w:val="00731E01"/>
    <w:rsid w:val="007321A3"/>
    <w:rsid w:val="00732994"/>
    <w:rsid w:val="00732E82"/>
    <w:rsid w:val="007339AB"/>
    <w:rsid w:val="0073401D"/>
    <w:rsid w:val="00735405"/>
    <w:rsid w:val="00735823"/>
    <w:rsid w:val="0073617E"/>
    <w:rsid w:val="007373F6"/>
    <w:rsid w:val="00741F9B"/>
    <w:rsid w:val="00742C46"/>
    <w:rsid w:val="00745D25"/>
    <w:rsid w:val="00746704"/>
    <w:rsid w:val="0074681B"/>
    <w:rsid w:val="00746EE7"/>
    <w:rsid w:val="00747C30"/>
    <w:rsid w:val="007519F6"/>
    <w:rsid w:val="00753408"/>
    <w:rsid w:val="00753D79"/>
    <w:rsid w:val="00753DB0"/>
    <w:rsid w:val="0075458D"/>
    <w:rsid w:val="0075527C"/>
    <w:rsid w:val="00755968"/>
    <w:rsid w:val="00755E15"/>
    <w:rsid w:val="007569AE"/>
    <w:rsid w:val="00757CDF"/>
    <w:rsid w:val="00761EBD"/>
    <w:rsid w:val="00763740"/>
    <w:rsid w:val="00763F3B"/>
    <w:rsid w:val="007647FD"/>
    <w:rsid w:val="00772F4D"/>
    <w:rsid w:val="00773CD5"/>
    <w:rsid w:val="00774C0F"/>
    <w:rsid w:val="00776DAF"/>
    <w:rsid w:val="00777374"/>
    <w:rsid w:val="00780FD2"/>
    <w:rsid w:val="0078152E"/>
    <w:rsid w:val="0078470F"/>
    <w:rsid w:val="00791950"/>
    <w:rsid w:val="0079443F"/>
    <w:rsid w:val="007953F1"/>
    <w:rsid w:val="007A0FDF"/>
    <w:rsid w:val="007A227E"/>
    <w:rsid w:val="007A4DEB"/>
    <w:rsid w:val="007A5251"/>
    <w:rsid w:val="007A5BD8"/>
    <w:rsid w:val="007A6FDE"/>
    <w:rsid w:val="007A70E5"/>
    <w:rsid w:val="007B04BD"/>
    <w:rsid w:val="007B1D58"/>
    <w:rsid w:val="007B2CC0"/>
    <w:rsid w:val="007B3EAC"/>
    <w:rsid w:val="007B5D42"/>
    <w:rsid w:val="007B638B"/>
    <w:rsid w:val="007B7098"/>
    <w:rsid w:val="007C1AA7"/>
    <w:rsid w:val="007C3E8A"/>
    <w:rsid w:val="007C3FE3"/>
    <w:rsid w:val="007C4348"/>
    <w:rsid w:val="007C54BB"/>
    <w:rsid w:val="007D1EC1"/>
    <w:rsid w:val="007D25F9"/>
    <w:rsid w:val="007D6547"/>
    <w:rsid w:val="007D7568"/>
    <w:rsid w:val="007D78C1"/>
    <w:rsid w:val="007E0BE9"/>
    <w:rsid w:val="007E15AD"/>
    <w:rsid w:val="007E451C"/>
    <w:rsid w:val="007E773F"/>
    <w:rsid w:val="007E77EF"/>
    <w:rsid w:val="007F0F90"/>
    <w:rsid w:val="007F11B9"/>
    <w:rsid w:val="007F2878"/>
    <w:rsid w:val="007F31DD"/>
    <w:rsid w:val="007F3AFA"/>
    <w:rsid w:val="007F5A6C"/>
    <w:rsid w:val="007F6510"/>
    <w:rsid w:val="007F7162"/>
    <w:rsid w:val="007F78E8"/>
    <w:rsid w:val="00800FF6"/>
    <w:rsid w:val="008012AA"/>
    <w:rsid w:val="00805BD3"/>
    <w:rsid w:val="00805EFD"/>
    <w:rsid w:val="00806C4B"/>
    <w:rsid w:val="00810284"/>
    <w:rsid w:val="00810587"/>
    <w:rsid w:val="0081175E"/>
    <w:rsid w:val="00814A3C"/>
    <w:rsid w:val="00816707"/>
    <w:rsid w:val="0081772A"/>
    <w:rsid w:val="00826797"/>
    <w:rsid w:val="00830943"/>
    <w:rsid w:val="00832241"/>
    <w:rsid w:val="008327B0"/>
    <w:rsid w:val="00834D63"/>
    <w:rsid w:val="00834FE1"/>
    <w:rsid w:val="00837962"/>
    <w:rsid w:val="00840202"/>
    <w:rsid w:val="008405C5"/>
    <w:rsid w:val="00840F19"/>
    <w:rsid w:val="00843311"/>
    <w:rsid w:val="00844CB4"/>
    <w:rsid w:val="0085013D"/>
    <w:rsid w:val="00852202"/>
    <w:rsid w:val="00852308"/>
    <w:rsid w:val="0085578B"/>
    <w:rsid w:val="00855EA4"/>
    <w:rsid w:val="00856D4E"/>
    <w:rsid w:val="00857A4F"/>
    <w:rsid w:val="00857CB0"/>
    <w:rsid w:val="00862A4B"/>
    <w:rsid w:val="00863627"/>
    <w:rsid w:val="00864F0D"/>
    <w:rsid w:val="00865441"/>
    <w:rsid w:val="00866021"/>
    <w:rsid w:val="00867763"/>
    <w:rsid w:val="008720C5"/>
    <w:rsid w:val="0087241D"/>
    <w:rsid w:val="00873098"/>
    <w:rsid w:val="00873867"/>
    <w:rsid w:val="00874845"/>
    <w:rsid w:val="008755E0"/>
    <w:rsid w:val="00876296"/>
    <w:rsid w:val="00876ACA"/>
    <w:rsid w:val="00876C84"/>
    <w:rsid w:val="00876CB0"/>
    <w:rsid w:val="008800F5"/>
    <w:rsid w:val="00881D15"/>
    <w:rsid w:val="00882075"/>
    <w:rsid w:val="00885B2F"/>
    <w:rsid w:val="00891136"/>
    <w:rsid w:val="00891AED"/>
    <w:rsid w:val="00892ABC"/>
    <w:rsid w:val="00893546"/>
    <w:rsid w:val="00894304"/>
    <w:rsid w:val="008975D6"/>
    <w:rsid w:val="008A0D67"/>
    <w:rsid w:val="008A1640"/>
    <w:rsid w:val="008A336C"/>
    <w:rsid w:val="008A3DBA"/>
    <w:rsid w:val="008A4612"/>
    <w:rsid w:val="008A6C76"/>
    <w:rsid w:val="008A72E8"/>
    <w:rsid w:val="008B1475"/>
    <w:rsid w:val="008B2DDD"/>
    <w:rsid w:val="008B3636"/>
    <w:rsid w:val="008B6AC2"/>
    <w:rsid w:val="008C0413"/>
    <w:rsid w:val="008C122F"/>
    <w:rsid w:val="008C1EB5"/>
    <w:rsid w:val="008C3727"/>
    <w:rsid w:val="008C3D84"/>
    <w:rsid w:val="008C4355"/>
    <w:rsid w:val="008C5877"/>
    <w:rsid w:val="008C5F47"/>
    <w:rsid w:val="008D15F9"/>
    <w:rsid w:val="008D230E"/>
    <w:rsid w:val="008D2357"/>
    <w:rsid w:val="008D53AB"/>
    <w:rsid w:val="008D5FC3"/>
    <w:rsid w:val="008D6571"/>
    <w:rsid w:val="008D68E4"/>
    <w:rsid w:val="008E1847"/>
    <w:rsid w:val="008E1EB1"/>
    <w:rsid w:val="008E5B58"/>
    <w:rsid w:val="008E745A"/>
    <w:rsid w:val="008E7FCB"/>
    <w:rsid w:val="008F04CB"/>
    <w:rsid w:val="008F46C9"/>
    <w:rsid w:val="008F5669"/>
    <w:rsid w:val="008F6094"/>
    <w:rsid w:val="008F62C6"/>
    <w:rsid w:val="008F6CC6"/>
    <w:rsid w:val="008F770A"/>
    <w:rsid w:val="009006E5"/>
    <w:rsid w:val="00900CD3"/>
    <w:rsid w:val="00900E69"/>
    <w:rsid w:val="0090100F"/>
    <w:rsid w:val="009026ED"/>
    <w:rsid w:val="00902D13"/>
    <w:rsid w:val="00902F19"/>
    <w:rsid w:val="009047E1"/>
    <w:rsid w:val="00905653"/>
    <w:rsid w:val="00905A7D"/>
    <w:rsid w:val="00905B1F"/>
    <w:rsid w:val="009069DB"/>
    <w:rsid w:val="0090789B"/>
    <w:rsid w:val="009104B2"/>
    <w:rsid w:val="009117BB"/>
    <w:rsid w:val="00912C55"/>
    <w:rsid w:val="0091412B"/>
    <w:rsid w:val="00916348"/>
    <w:rsid w:val="00917656"/>
    <w:rsid w:val="009215F0"/>
    <w:rsid w:val="0092271A"/>
    <w:rsid w:val="00923B8D"/>
    <w:rsid w:val="0092593D"/>
    <w:rsid w:val="00931234"/>
    <w:rsid w:val="009344EE"/>
    <w:rsid w:val="0093542A"/>
    <w:rsid w:val="00936295"/>
    <w:rsid w:val="009363E6"/>
    <w:rsid w:val="009434EB"/>
    <w:rsid w:val="009437E9"/>
    <w:rsid w:val="009455F4"/>
    <w:rsid w:val="00945932"/>
    <w:rsid w:val="00945A0E"/>
    <w:rsid w:val="00950F3C"/>
    <w:rsid w:val="0095121E"/>
    <w:rsid w:val="00953462"/>
    <w:rsid w:val="00953DF9"/>
    <w:rsid w:val="00954FA0"/>
    <w:rsid w:val="00956FBF"/>
    <w:rsid w:val="00960705"/>
    <w:rsid w:val="009610B2"/>
    <w:rsid w:val="0096604D"/>
    <w:rsid w:val="009662E5"/>
    <w:rsid w:val="00967122"/>
    <w:rsid w:val="009703CC"/>
    <w:rsid w:val="00970ADA"/>
    <w:rsid w:val="00970B23"/>
    <w:rsid w:val="009710F2"/>
    <w:rsid w:val="00980682"/>
    <w:rsid w:val="00981674"/>
    <w:rsid w:val="00986401"/>
    <w:rsid w:val="0098692D"/>
    <w:rsid w:val="00987E11"/>
    <w:rsid w:val="009904A3"/>
    <w:rsid w:val="009939B6"/>
    <w:rsid w:val="00995790"/>
    <w:rsid w:val="00995806"/>
    <w:rsid w:val="009A040F"/>
    <w:rsid w:val="009A0A84"/>
    <w:rsid w:val="009A1EFC"/>
    <w:rsid w:val="009A1FC2"/>
    <w:rsid w:val="009A286A"/>
    <w:rsid w:val="009A29DE"/>
    <w:rsid w:val="009A33E0"/>
    <w:rsid w:val="009B02D7"/>
    <w:rsid w:val="009B3AA6"/>
    <w:rsid w:val="009B3F40"/>
    <w:rsid w:val="009B4989"/>
    <w:rsid w:val="009B6462"/>
    <w:rsid w:val="009B7078"/>
    <w:rsid w:val="009C1733"/>
    <w:rsid w:val="009C2840"/>
    <w:rsid w:val="009C3487"/>
    <w:rsid w:val="009C402F"/>
    <w:rsid w:val="009C483B"/>
    <w:rsid w:val="009C5F5F"/>
    <w:rsid w:val="009D1AAD"/>
    <w:rsid w:val="009D5BD7"/>
    <w:rsid w:val="009D6623"/>
    <w:rsid w:val="009D770F"/>
    <w:rsid w:val="009D7D69"/>
    <w:rsid w:val="009D7EBF"/>
    <w:rsid w:val="009E0A52"/>
    <w:rsid w:val="009E2052"/>
    <w:rsid w:val="009E298C"/>
    <w:rsid w:val="009E6288"/>
    <w:rsid w:val="009E7F04"/>
    <w:rsid w:val="009F0563"/>
    <w:rsid w:val="009F0935"/>
    <w:rsid w:val="009F291B"/>
    <w:rsid w:val="009F2979"/>
    <w:rsid w:val="009F4B15"/>
    <w:rsid w:val="009F5399"/>
    <w:rsid w:val="009F5FC2"/>
    <w:rsid w:val="009F61E0"/>
    <w:rsid w:val="009F7E81"/>
    <w:rsid w:val="00A007FC"/>
    <w:rsid w:val="00A0122D"/>
    <w:rsid w:val="00A02BF9"/>
    <w:rsid w:val="00A02D15"/>
    <w:rsid w:val="00A10100"/>
    <w:rsid w:val="00A1099C"/>
    <w:rsid w:val="00A10DAC"/>
    <w:rsid w:val="00A11A85"/>
    <w:rsid w:val="00A1201A"/>
    <w:rsid w:val="00A125E2"/>
    <w:rsid w:val="00A12868"/>
    <w:rsid w:val="00A159DE"/>
    <w:rsid w:val="00A23F96"/>
    <w:rsid w:val="00A272EA"/>
    <w:rsid w:val="00A3064F"/>
    <w:rsid w:val="00A306D7"/>
    <w:rsid w:val="00A328B2"/>
    <w:rsid w:val="00A32DAB"/>
    <w:rsid w:val="00A34C76"/>
    <w:rsid w:val="00A371AC"/>
    <w:rsid w:val="00A414C1"/>
    <w:rsid w:val="00A42D59"/>
    <w:rsid w:val="00A4307F"/>
    <w:rsid w:val="00A437FE"/>
    <w:rsid w:val="00A441E6"/>
    <w:rsid w:val="00A45CCA"/>
    <w:rsid w:val="00A471E9"/>
    <w:rsid w:val="00A51744"/>
    <w:rsid w:val="00A54E92"/>
    <w:rsid w:val="00A551F4"/>
    <w:rsid w:val="00A558A5"/>
    <w:rsid w:val="00A562B5"/>
    <w:rsid w:val="00A57C1F"/>
    <w:rsid w:val="00A57F18"/>
    <w:rsid w:val="00A61853"/>
    <w:rsid w:val="00A61D45"/>
    <w:rsid w:val="00A62031"/>
    <w:rsid w:val="00A63406"/>
    <w:rsid w:val="00A63FC4"/>
    <w:rsid w:val="00A65A78"/>
    <w:rsid w:val="00A65B2A"/>
    <w:rsid w:val="00A703A7"/>
    <w:rsid w:val="00A713A2"/>
    <w:rsid w:val="00A7313B"/>
    <w:rsid w:val="00A7372B"/>
    <w:rsid w:val="00A7494B"/>
    <w:rsid w:val="00A7510E"/>
    <w:rsid w:val="00A75C93"/>
    <w:rsid w:val="00A76996"/>
    <w:rsid w:val="00A772B5"/>
    <w:rsid w:val="00A77E2A"/>
    <w:rsid w:val="00A823AD"/>
    <w:rsid w:val="00A82FD2"/>
    <w:rsid w:val="00A83721"/>
    <w:rsid w:val="00A87898"/>
    <w:rsid w:val="00A90920"/>
    <w:rsid w:val="00A92DA1"/>
    <w:rsid w:val="00A93622"/>
    <w:rsid w:val="00A95781"/>
    <w:rsid w:val="00A957B8"/>
    <w:rsid w:val="00A95C7B"/>
    <w:rsid w:val="00A95E50"/>
    <w:rsid w:val="00A961D7"/>
    <w:rsid w:val="00A9797D"/>
    <w:rsid w:val="00AA2885"/>
    <w:rsid w:val="00AA2934"/>
    <w:rsid w:val="00AA2FE4"/>
    <w:rsid w:val="00AA55E7"/>
    <w:rsid w:val="00AA56F9"/>
    <w:rsid w:val="00AB069C"/>
    <w:rsid w:val="00AB1503"/>
    <w:rsid w:val="00AB5BCF"/>
    <w:rsid w:val="00AB6014"/>
    <w:rsid w:val="00AB6202"/>
    <w:rsid w:val="00AC0B7E"/>
    <w:rsid w:val="00AC3795"/>
    <w:rsid w:val="00AC3F28"/>
    <w:rsid w:val="00AC69F7"/>
    <w:rsid w:val="00AD0797"/>
    <w:rsid w:val="00AD244C"/>
    <w:rsid w:val="00AD4F0C"/>
    <w:rsid w:val="00AD5C4D"/>
    <w:rsid w:val="00AD655A"/>
    <w:rsid w:val="00AD7B08"/>
    <w:rsid w:val="00AE3711"/>
    <w:rsid w:val="00AE5CF3"/>
    <w:rsid w:val="00AF098C"/>
    <w:rsid w:val="00AF2691"/>
    <w:rsid w:val="00AF3069"/>
    <w:rsid w:val="00AF3FE5"/>
    <w:rsid w:val="00AF4350"/>
    <w:rsid w:val="00AF65EB"/>
    <w:rsid w:val="00AF6956"/>
    <w:rsid w:val="00AF7829"/>
    <w:rsid w:val="00B007F3"/>
    <w:rsid w:val="00B01CC0"/>
    <w:rsid w:val="00B04BF8"/>
    <w:rsid w:val="00B055A0"/>
    <w:rsid w:val="00B05B25"/>
    <w:rsid w:val="00B07FAD"/>
    <w:rsid w:val="00B105FC"/>
    <w:rsid w:val="00B10660"/>
    <w:rsid w:val="00B11182"/>
    <w:rsid w:val="00B12581"/>
    <w:rsid w:val="00B1315C"/>
    <w:rsid w:val="00B145E1"/>
    <w:rsid w:val="00B205D3"/>
    <w:rsid w:val="00B213AC"/>
    <w:rsid w:val="00B22929"/>
    <w:rsid w:val="00B24DC4"/>
    <w:rsid w:val="00B255C5"/>
    <w:rsid w:val="00B25E2C"/>
    <w:rsid w:val="00B306BE"/>
    <w:rsid w:val="00B31BD9"/>
    <w:rsid w:val="00B329FF"/>
    <w:rsid w:val="00B33485"/>
    <w:rsid w:val="00B369E9"/>
    <w:rsid w:val="00B4067B"/>
    <w:rsid w:val="00B419BF"/>
    <w:rsid w:val="00B50022"/>
    <w:rsid w:val="00B50149"/>
    <w:rsid w:val="00B50B87"/>
    <w:rsid w:val="00B523E9"/>
    <w:rsid w:val="00B5740F"/>
    <w:rsid w:val="00B6025B"/>
    <w:rsid w:val="00B60BDF"/>
    <w:rsid w:val="00B633E1"/>
    <w:rsid w:val="00B635D2"/>
    <w:rsid w:val="00B67303"/>
    <w:rsid w:val="00B67F09"/>
    <w:rsid w:val="00B70183"/>
    <w:rsid w:val="00B70EB4"/>
    <w:rsid w:val="00B711BC"/>
    <w:rsid w:val="00B71BA9"/>
    <w:rsid w:val="00B75A28"/>
    <w:rsid w:val="00B75C8B"/>
    <w:rsid w:val="00B778AC"/>
    <w:rsid w:val="00B818F0"/>
    <w:rsid w:val="00B825E9"/>
    <w:rsid w:val="00B835EA"/>
    <w:rsid w:val="00B84757"/>
    <w:rsid w:val="00B86C15"/>
    <w:rsid w:val="00B87F2A"/>
    <w:rsid w:val="00B93518"/>
    <w:rsid w:val="00BA08EA"/>
    <w:rsid w:val="00BA0972"/>
    <w:rsid w:val="00BA0C46"/>
    <w:rsid w:val="00BA108C"/>
    <w:rsid w:val="00BA6199"/>
    <w:rsid w:val="00BA645B"/>
    <w:rsid w:val="00BA6F69"/>
    <w:rsid w:val="00BA6FEB"/>
    <w:rsid w:val="00BB01F4"/>
    <w:rsid w:val="00BB41D5"/>
    <w:rsid w:val="00BB5796"/>
    <w:rsid w:val="00BB6482"/>
    <w:rsid w:val="00BB67B3"/>
    <w:rsid w:val="00BB7B0D"/>
    <w:rsid w:val="00BC0351"/>
    <w:rsid w:val="00BC2881"/>
    <w:rsid w:val="00BC2A68"/>
    <w:rsid w:val="00BC324D"/>
    <w:rsid w:val="00BC5724"/>
    <w:rsid w:val="00BC5EB6"/>
    <w:rsid w:val="00BC6429"/>
    <w:rsid w:val="00BC6EB6"/>
    <w:rsid w:val="00BC788B"/>
    <w:rsid w:val="00BC7E06"/>
    <w:rsid w:val="00BD1A3E"/>
    <w:rsid w:val="00BD1A80"/>
    <w:rsid w:val="00BD1E61"/>
    <w:rsid w:val="00BD1F55"/>
    <w:rsid w:val="00BD465F"/>
    <w:rsid w:val="00BD718C"/>
    <w:rsid w:val="00BD7D78"/>
    <w:rsid w:val="00BE0E4F"/>
    <w:rsid w:val="00BE0E8F"/>
    <w:rsid w:val="00BE12E1"/>
    <w:rsid w:val="00BE166A"/>
    <w:rsid w:val="00BE4FCA"/>
    <w:rsid w:val="00BE5EFF"/>
    <w:rsid w:val="00BE670F"/>
    <w:rsid w:val="00BE7723"/>
    <w:rsid w:val="00BF2B50"/>
    <w:rsid w:val="00BF2D7A"/>
    <w:rsid w:val="00BF32E9"/>
    <w:rsid w:val="00BF7ACA"/>
    <w:rsid w:val="00C00260"/>
    <w:rsid w:val="00C002E0"/>
    <w:rsid w:val="00C00BC5"/>
    <w:rsid w:val="00C0232E"/>
    <w:rsid w:val="00C02EFD"/>
    <w:rsid w:val="00C049D7"/>
    <w:rsid w:val="00C05983"/>
    <w:rsid w:val="00C07536"/>
    <w:rsid w:val="00C10DA9"/>
    <w:rsid w:val="00C11FF2"/>
    <w:rsid w:val="00C12D23"/>
    <w:rsid w:val="00C13F0B"/>
    <w:rsid w:val="00C13F34"/>
    <w:rsid w:val="00C155E5"/>
    <w:rsid w:val="00C15D7C"/>
    <w:rsid w:val="00C169B5"/>
    <w:rsid w:val="00C170E1"/>
    <w:rsid w:val="00C17A32"/>
    <w:rsid w:val="00C2235A"/>
    <w:rsid w:val="00C22930"/>
    <w:rsid w:val="00C23C5D"/>
    <w:rsid w:val="00C24505"/>
    <w:rsid w:val="00C25C4C"/>
    <w:rsid w:val="00C2678B"/>
    <w:rsid w:val="00C2689C"/>
    <w:rsid w:val="00C26A84"/>
    <w:rsid w:val="00C27553"/>
    <w:rsid w:val="00C308A6"/>
    <w:rsid w:val="00C30BE6"/>
    <w:rsid w:val="00C3114E"/>
    <w:rsid w:val="00C34252"/>
    <w:rsid w:val="00C3513C"/>
    <w:rsid w:val="00C365E7"/>
    <w:rsid w:val="00C37071"/>
    <w:rsid w:val="00C40276"/>
    <w:rsid w:val="00C40814"/>
    <w:rsid w:val="00C42D25"/>
    <w:rsid w:val="00C44104"/>
    <w:rsid w:val="00C44EA2"/>
    <w:rsid w:val="00C46A56"/>
    <w:rsid w:val="00C473EA"/>
    <w:rsid w:val="00C47E16"/>
    <w:rsid w:val="00C52EB8"/>
    <w:rsid w:val="00C53237"/>
    <w:rsid w:val="00C53A30"/>
    <w:rsid w:val="00C574A3"/>
    <w:rsid w:val="00C57D10"/>
    <w:rsid w:val="00C613CF"/>
    <w:rsid w:val="00C618E5"/>
    <w:rsid w:val="00C63768"/>
    <w:rsid w:val="00C64A74"/>
    <w:rsid w:val="00C64CBB"/>
    <w:rsid w:val="00C666AE"/>
    <w:rsid w:val="00C67350"/>
    <w:rsid w:val="00C7035D"/>
    <w:rsid w:val="00C716AC"/>
    <w:rsid w:val="00C7257D"/>
    <w:rsid w:val="00C7333C"/>
    <w:rsid w:val="00C745F4"/>
    <w:rsid w:val="00C74E6C"/>
    <w:rsid w:val="00C76EFA"/>
    <w:rsid w:val="00C7796F"/>
    <w:rsid w:val="00C80025"/>
    <w:rsid w:val="00C80265"/>
    <w:rsid w:val="00C80CEA"/>
    <w:rsid w:val="00C8292E"/>
    <w:rsid w:val="00C82C40"/>
    <w:rsid w:val="00C832A2"/>
    <w:rsid w:val="00C862B0"/>
    <w:rsid w:val="00C862B1"/>
    <w:rsid w:val="00C86DFC"/>
    <w:rsid w:val="00C87620"/>
    <w:rsid w:val="00C87C04"/>
    <w:rsid w:val="00C90306"/>
    <w:rsid w:val="00C90B34"/>
    <w:rsid w:val="00C90F16"/>
    <w:rsid w:val="00C92517"/>
    <w:rsid w:val="00C93335"/>
    <w:rsid w:val="00C93346"/>
    <w:rsid w:val="00C93AB6"/>
    <w:rsid w:val="00C94F8B"/>
    <w:rsid w:val="00C956B3"/>
    <w:rsid w:val="00C96E94"/>
    <w:rsid w:val="00CA10D3"/>
    <w:rsid w:val="00CA1F0C"/>
    <w:rsid w:val="00CA2304"/>
    <w:rsid w:val="00CA2F1D"/>
    <w:rsid w:val="00CA2F49"/>
    <w:rsid w:val="00CA36AD"/>
    <w:rsid w:val="00CA4A0F"/>
    <w:rsid w:val="00CA5358"/>
    <w:rsid w:val="00CA57EB"/>
    <w:rsid w:val="00CA5F82"/>
    <w:rsid w:val="00CA7FEE"/>
    <w:rsid w:val="00CB102A"/>
    <w:rsid w:val="00CB13AF"/>
    <w:rsid w:val="00CB2CCC"/>
    <w:rsid w:val="00CB749A"/>
    <w:rsid w:val="00CC1CB2"/>
    <w:rsid w:val="00CC34D7"/>
    <w:rsid w:val="00CC3C51"/>
    <w:rsid w:val="00CC508F"/>
    <w:rsid w:val="00CC552B"/>
    <w:rsid w:val="00CC6A05"/>
    <w:rsid w:val="00CD12C6"/>
    <w:rsid w:val="00CD1D1C"/>
    <w:rsid w:val="00CD22A6"/>
    <w:rsid w:val="00CD242E"/>
    <w:rsid w:val="00CD25FF"/>
    <w:rsid w:val="00CD6A72"/>
    <w:rsid w:val="00CD6A77"/>
    <w:rsid w:val="00CD6BDE"/>
    <w:rsid w:val="00CD772E"/>
    <w:rsid w:val="00CD775E"/>
    <w:rsid w:val="00CE016B"/>
    <w:rsid w:val="00CE11E1"/>
    <w:rsid w:val="00CE1280"/>
    <w:rsid w:val="00CE1EE2"/>
    <w:rsid w:val="00CE2AB7"/>
    <w:rsid w:val="00CE51D3"/>
    <w:rsid w:val="00CE6C3D"/>
    <w:rsid w:val="00CF2A4F"/>
    <w:rsid w:val="00CF3B3B"/>
    <w:rsid w:val="00CF73B9"/>
    <w:rsid w:val="00CF7684"/>
    <w:rsid w:val="00D01FA6"/>
    <w:rsid w:val="00D0205A"/>
    <w:rsid w:val="00D03583"/>
    <w:rsid w:val="00D0591A"/>
    <w:rsid w:val="00D063F2"/>
    <w:rsid w:val="00D13ED7"/>
    <w:rsid w:val="00D165B1"/>
    <w:rsid w:val="00D17696"/>
    <w:rsid w:val="00D20BB2"/>
    <w:rsid w:val="00D243F0"/>
    <w:rsid w:val="00D24803"/>
    <w:rsid w:val="00D26A4D"/>
    <w:rsid w:val="00D26DA1"/>
    <w:rsid w:val="00D26F85"/>
    <w:rsid w:val="00D27EB0"/>
    <w:rsid w:val="00D31813"/>
    <w:rsid w:val="00D33CD6"/>
    <w:rsid w:val="00D34CB3"/>
    <w:rsid w:val="00D354FB"/>
    <w:rsid w:val="00D355C2"/>
    <w:rsid w:val="00D36D86"/>
    <w:rsid w:val="00D378DA"/>
    <w:rsid w:val="00D4014B"/>
    <w:rsid w:val="00D436DB"/>
    <w:rsid w:val="00D45883"/>
    <w:rsid w:val="00D46704"/>
    <w:rsid w:val="00D46DD0"/>
    <w:rsid w:val="00D4709E"/>
    <w:rsid w:val="00D4777E"/>
    <w:rsid w:val="00D47853"/>
    <w:rsid w:val="00D47D27"/>
    <w:rsid w:val="00D51E92"/>
    <w:rsid w:val="00D54E54"/>
    <w:rsid w:val="00D55DA0"/>
    <w:rsid w:val="00D566AA"/>
    <w:rsid w:val="00D60256"/>
    <w:rsid w:val="00D60B36"/>
    <w:rsid w:val="00D61450"/>
    <w:rsid w:val="00D61F7E"/>
    <w:rsid w:val="00D62053"/>
    <w:rsid w:val="00D650FA"/>
    <w:rsid w:val="00D67849"/>
    <w:rsid w:val="00D679C5"/>
    <w:rsid w:val="00D67B12"/>
    <w:rsid w:val="00D70D1E"/>
    <w:rsid w:val="00D71A9E"/>
    <w:rsid w:val="00D75137"/>
    <w:rsid w:val="00D761F1"/>
    <w:rsid w:val="00D77108"/>
    <w:rsid w:val="00D77B6E"/>
    <w:rsid w:val="00D81791"/>
    <w:rsid w:val="00D8229B"/>
    <w:rsid w:val="00D8229C"/>
    <w:rsid w:val="00D83968"/>
    <w:rsid w:val="00D84B36"/>
    <w:rsid w:val="00D86EE4"/>
    <w:rsid w:val="00D87641"/>
    <w:rsid w:val="00D91889"/>
    <w:rsid w:val="00D93A9D"/>
    <w:rsid w:val="00D94D58"/>
    <w:rsid w:val="00D95F95"/>
    <w:rsid w:val="00D96E75"/>
    <w:rsid w:val="00D97D79"/>
    <w:rsid w:val="00DA1637"/>
    <w:rsid w:val="00DA21E4"/>
    <w:rsid w:val="00DA255D"/>
    <w:rsid w:val="00DA27EB"/>
    <w:rsid w:val="00DA2DCA"/>
    <w:rsid w:val="00DA2FF3"/>
    <w:rsid w:val="00DA67BD"/>
    <w:rsid w:val="00DA6C23"/>
    <w:rsid w:val="00DA7A51"/>
    <w:rsid w:val="00DB391F"/>
    <w:rsid w:val="00DB418E"/>
    <w:rsid w:val="00DB42FF"/>
    <w:rsid w:val="00DB4963"/>
    <w:rsid w:val="00DB4C59"/>
    <w:rsid w:val="00DB57E1"/>
    <w:rsid w:val="00DB66B2"/>
    <w:rsid w:val="00DB7A2A"/>
    <w:rsid w:val="00DC0D13"/>
    <w:rsid w:val="00DC1AD3"/>
    <w:rsid w:val="00DC1E9A"/>
    <w:rsid w:val="00DC4C0B"/>
    <w:rsid w:val="00DC6378"/>
    <w:rsid w:val="00DC63EC"/>
    <w:rsid w:val="00DC7B2E"/>
    <w:rsid w:val="00DD0908"/>
    <w:rsid w:val="00DD4DA0"/>
    <w:rsid w:val="00DD682C"/>
    <w:rsid w:val="00DD7062"/>
    <w:rsid w:val="00DD709A"/>
    <w:rsid w:val="00DD72D8"/>
    <w:rsid w:val="00DD78A4"/>
    <w:rsid w:val="00DE10C5"/>
    <w:rsid w:val="00DE297B"/>
    <w:rsid w:val="00DE33F2"/>
    <w:rsid w:val="00DE3468"/>
    <w:rsid w:val="00DE4505"/>
    <w:rsid w:val="00DE5B4B"/>
    <w:rsid w:val="00DE5C31"/>
    <w:rsid w:val="00DE6191"/>
    <w:rsid w:val="00DF0C8C"/>
    <w:rsid w:val="00DF3257"/>
    <w:rsid w:val="00DF4305"/>
    <w:rsid w:val="00DF5085"/>
    <w:rsid w:val="00DF5C86"/>
    <w:rsid w:val="00E000A2"/>
    <w:rsid w:val="00E00179"/>
    <w:rsid w:val="00E00AA5"/>
    <w:rsid w:val="00E0335B"/>
    <w:rsid w:val="00E04F07"/>
    <w:rsid w:val="00E07E36"/>
    <w:rsid w:val="00E10949"/>
    <w:rsid w:val="00E116A6"/>
    <w:rsid w:val="00E118A7"/>
    <w:rsid w:val="00E12A2E"/>
    <w:rsid w:val="00E13660"/>
    <w:rsid w:val="00E23601"/>
    <w:rsid w:val="00E23FF9"/>
    <w:rsid w:val="00E24340"/>
    <w:rsid w:val="00E2501C"/>
    <w:rsid w:val="00E25E0B"/>
    <w:rsid w:val="00E2631E"/>
    <w:rsid w:val="00E2762C"/>
    <w:rsid w:val="00E3044C"/>
    <w:rsid w:val="00E311B1"/>
    <w:rsid w:val="00E312FA"/>
    <w:rsid w:val="00E31C5C"/>
    <w:rsid w:val="00E31CF4"/>
    <w:rsid w:val="00E31D10"/>
    <w:rsid w:val="00E33688"/>
    <w:rsid w:val="00E40BAA"/>
    <w:rsid w:val="00E41CE6"/>
    <w:rsid w:val="00E41E42"/>
    <w:rsid w:val="00E43EF3"/>
    <w:rsid w:val="00E43F8C"/>
    <w:rsid w:val="00E44F65"/>
    <w:rsid w:val="00E45DCC"/>
    <w:rsid w:val="00E510A2"/>
    <w:rsid w:val="00E512B8"/>
    <w:rsid w:val="00E559E8"/>
    <w:rsid w:val="00E56184"/>
    <w:rsid w:val="00E57A9D"/>
    <w:rsid w:val="00E57C5B"/>
    <w:rsid w:val="00E60A2A"/>
    <w:rsid w:val="00E643BB"/>
    <w:rsid w:val="00E64A42"/>
    <w:rsid w:val="00E652E3"/>
    <w:rsid w:val="00E654D7"/>
    <w:rsid w:val="00E7362E"/>
    <w:rsid w:val="00E747B7"/>
    <w:rsid w:val="00E814F7"/>
    <w:rsid w:val="00E81C92"/>
    <w:rsid w:val="00E82B07"/>
    <w:rsid w:val="00E82ED5"/>
    <w:rsid w:val="00E84149"/>
    <w:rsid w:val="00E848A7"/>
    <w:rsid w:val="00E858B3"/>
    <w:rsid w:val="00E87C1D"/>
    <w:rsid w:val="00E90B55"/>
    <w:rsid w:val="00E919B0"/>
    <w:rsid w:val="00E91ACF"/>
    <w:rsid w:val="00E9205E"/>
    <w:rsid w:val="00E92393"/>
    <w:rsid w:val="00E92917"/>
    <w:rsid w:val="00E948EB"/>
    <w:rsid w:val="00E94A09"/>
    <w:rsid w:val="00E9663F"/>
    <w:rsid w:val="00EA0B75"/>
    <w:rsid w:val="00EA22F8"/>
    <w:rsid w:val="00EA2E4F"/>
    <w:rsid w:val="00EA3A0D"/>
    <w:rsid w:val="00EA3B19"/>
    <w:rsid w:val="00EA4BC6"/>
    <w:rsid w:val="00EA65DE"/>
    <w:rsid w:val="00EB0F89"/>
    <w:rsid w:val="00EB5308"/>
    <w:rsid w:val="00EB5A18"/>
    <w:rsid w:val="00EB5F29"/>
    <w:rsid w:val="00EB6730"/>
    <w:rsid w:val="00EC0707"/>
    <w:rsid w:val="00EC0BDC"/>
    <w:rsid w:val="00EC1A43"/>
    <w:rsid w:val="00EC218E"/>
    <w:rsid w:val="00EC2D83"/>
    <w:rsid w:val="00EC3949"/>
    <w:rsid w:val="00EC5249"/>
    <w:rsid w:val="00EC56F7"/>
    <w:rsid w:val="00EC7A2A"/>
    <w:rsid w:val="00EC7E3B"/>
    <w:rsid w:val="00ED12A9"/>
    <w:rsid w:val="00ED14EA"/>
    <w:rsid w:val="00ED160B"/>
    <w:rsid w:val="00ED2E2F"/>
    <w:rsid w:val="00ED3A62"/>
    <w:rsid w:val="00ED5009"/>
    <w:rsid w:val="00ED6C7B"/>
    <w:rsid w:val="00EE12D9"/>
    <w:rsid w:val="00EE179E"/>
    <w:rsid w:val="00EE1E2A"/>
    <w:rsid w:val="00EF07FB"/>
    <w:rsid w:val="00EF1A81"/>
    <w:rsid w:val="00EF36AE"/>
    <w:rsid w:val="00EF3CC8"/>
    <w:rsid w:val="00EF4023"/>
    <w:rsid w:val="00EF51BB"/>
    <w:rsid w:val="00EF6D74"/>
    <w:rsid w:val="00F01954"/>
    <w:rsid w:val="00F02946"/>
    <w:rsid w:val="00F032B8"/>
    <w:rsid w:val="00F037A5"/>
    <w:rsid w:val="00F067C4"/>
    <w:rsid w:val="00F06A70"/>
    <w:rsid w:val="00F06CED"/>
    <w:rsid w:val="00F07E1F"/>
    <w:rsid w:val="00F10200"/>
    <w:rsid w:val="00F109B5"/>
    <w:rsid w:val="00F11E13"/>
    <w:rsid w:val="00F12989"/>
    <w:rsid w:val="00F12CA1"/>
    <w:rsid w:val="00F12EBA"/>
    <w:rsid w:val="00F14B0C"/>
    <w:rsid w:val="00F14C0A"/>
    <w:rsid w:val="00F151CC"/>
    <w:rsid w:val="00F16AA4"/>
    <w:rsid w:val="00F2189C"/>
    <w:rsid w:val="00F21FF0"/>
    <w:rsid w:val="00F220A3"/>
    <w:rsid w:val="00F24890"/>
    <w:rsid w:val="00F248BD"/>
    <w:rsid w:val="00F24BE3"/>
    <w:rsid w:val="00F25BB0"/>
    <w:rsid w:val="00F27CF3"/>
    <w:rsid w:val="00F27ECF"/>
    <w:rsid w:val="00F30A20"/>
    <w:rsid w:val="00F3132C"/>
    <w:rsid w:val="00F3422F"/>
    <w:rsid w:val="00F35BC8"/>
    <w:rsid w:val="00F37244"/>
    <w:rsid w:val="00F40F3D"/>
    <w:rsid w:val="00F410C3"/>
    <w:rsid w:val="00F411E0"/>
    <w:rsid w:val="00F41791"/>
    <w:rsid w:val="00F44718"/>
    <w:rsid w:val="00F44B68"/>
    <w:rsid w:val="00F46E75"/>
    <w:rsid w:val="00F50240"/>
    <w:rsid w:val="00F514CD"/>
    <w:rsid w:val="00F5210B"/>
    <w:rsid w:val="00F527AD"/>
    <w:rsid w:val="00F545DE"/>
    <w:rsid w:val="00F603D6"/>
    <w:rsid w:val="00F63DBD"/>
    <w:rsid w:val="00F71B88"/>
    <w:rsid w:val="00F730E2"/>
    <w:rsid w:val="00F732CD"/>
    <w:rsid w:val="00F74D28"/>
    <w:rsid w:val="00F758B3"/>
    <w:rsid w:val="00F75D47"/>
    <w:rsid w:val="00F7788C"/>
    <w:rsid w:val="00F803E4"/>
    <w:rsid w:val="00F810AA"/>
    <w:rsid w:val="00F81470"/>
    <w:rsid w:val="00F83903"/>
    <w:rsid w:val="00F8397E"/>
    <w:rsid w:val="00F846E8"/>
    <w:rsid w:val="00F85077"/>
    <w:rsid w:val="00F8516A"/>
    <w:rsid w:val="00F854C4"/>
    <w:rsid w:val="00F92411"/>
    <w:rsid w:val="00F92628"/>
    <w:rsid w:val="00F93F02"/>
    <w:rsid w:val="00F94BA0"/>
    <w:rsid w:val="00F9502F"/>
    <w:rsid w:val="00F95047"/>
    <w:rsid w:val="00FA2905"/>
    <w:rsid w:val="00FA3289"/>
    <w:rsid w:val="00FA4A09"/>
    <w:rsid w:val="00FA675B"/>
    <w:rsid w:val="00FA7934"/>
    <w:rsid w:val="00FB37EF"/>
    <w:rsid w:val="00FB4001"/>
    <w:rsid w:val="00FB4254"/>
    <w:rsid w:val="00FB5CFA"/>
    <w:rsid w:val="00FB6913"/>
    <w:rsid w:val="00FB72EA"/>
    <w:rsid w:val="00FC00D9"/>
    <w:rsid w:val="00FC5176"/>
    <w:rsid w:val="00FC58EA"/>
    <w:rsid w:val="00FD0BDF"/>
    <w:rsid w:val="00FD2599"/>
    <w:rsid w:val="00FD267E"/>
    <w:rsid w:val="00FD4D15"/>
    <w:rsid w:val="00FD5C19"/>
    <w:rsid w:val="00FE028D"/>
    <w:rsid w:val="00FE26FF"/>
    <w:rsid w:val="00FE2A2A"/>
    <w:rsid w:val="00FE3D1B"/>
    <w:rsid w:val="00FE49A1"/>
    <w:rsid w:val="00FE59CC"/>
    <w:rsid w:val="00FF0F1C"/>
    <w:rsid w:val="00FF1E11"/>
    <w:rsid w:val="00FF1F0B"/>
    <w:rsid w:val="00FF354E"/>
    <w:rsid w:val="00FF3719"/>
    <w:rsid w:val="00FF3B21"/>
    <w:rsid w:val="00FF7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34E"/>
  <w15:docId w15:val="{F9BBB7A4-891D-D94D-BC81-6D81533A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63"/>
    <w:pPr>
      <w:spacing w:line="360" w:lineRule="auto"/>
      <w:jc w:val="both"/>
    </w:pPr>
    <w:rPr>
      <w:rFonts w:ascii="Arial" w:hAnsi="Arial"/>
    </w:rPr>
  </w:style>
  <w:style w:type="paragraph" w:styleId="Heading1">
    <w:name w:val="heading 1"/>
    <w:basedOn w:val="Normal"/>
    <w:next w:val="Normal"/>
    <w:link w:val="Heading1Char"/>
    <w:uiPriority w:val="9"/>
    <w:qFormat/>
    <w:rsid w:val="00746704"/>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46704"/>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Heading2"/>
    <w:next w:val="Normal"/>
    <w:link w:val="Heading3Char"/>
    <w:uiPriority w:val="9"/>
    <w:unhideWhenUsed/>
    <w:qFormat/>
    <w:rsid w:val="00AC3F28"/>
    <w:pPr>
      <w:outlineLvl w:val="2"/>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704"/>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AC3F28"/>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46704"/>
    <w:rPr>
      <w:rFonts w:eastAsiaTheme="majorEastAsia" w:cstheme="majorBidi"/>
      <w:b/>
      <w:color w:val="000000" w:themeColor="text1"/>
      <w:sz w:val="32"/>
      <w:szCs w:val="32"/>
    </w:rPr>
  </w:style>
  <w:style w:type="paragraph" w:styleId="FootnoteText">
    <w:name w:val="footnote text"/>
    <w:basedOn w:val="Normal"/>
    <w:link w:val="FootnoteTextChar"/>
    <w:uiPriority w:val="99"/>
    <w:semiHidden/>
    <w:unhideWhenUsed/>
    <w:rsid w:val="00EC0BDC"/>
    <w:pPr>
      <w:spacing w:after="0" w:line="240" w:lineRule="auto"/>
    </w:pPr>
    <w:rPr>
      <w:sz w:val="20"/>
      <w:szCs w:val="20"/>
    </w:rPr>
  </w:style>
  <w:style w:type="character" w:customStyle="1" w:styleId="FootnoteTextChar">
    <w:name w:val="Footnote Text Char"/>
    <w:basedOn w:val="DefaultParagraphFont"/>
    <w:link w:val="FootnoteText"/>
    <w:uiPriority w:val="99"/>
    <w:rsid w:val="00EC0BDC"/>
    <w:rPr>
      <w:sz w:val="20"/>
      <w:szCs w:val="20"/>
    </w:rPr>
  </w:style>
  <w:style w:type="character" w:styleId="FootnoteReference">
    <w:name w:val="footnote reference"/>
    <w:basedOn w:val="DefaultParagraphFont"/>
    <w:uiPriority w:val="99"/>
    <w:semiHidden/>
    <w:unhideWhenUsed/>
    <w:rsid w:val="00EC0BDC"/>
    <w:rPr>
      <w:vertAlign w:val="superscript"/>
    </w:rPr>
  </w:style>
  <w:style w:type="character" w:styleId="Hyperlink">
    <w:name w:val="Hyperlink"/>
    <w:basedOn w:val="DefaultParagraphFont"/>
    <w:uiPriority w:val="99"/>
    <w:unhideWhenUsed/>
    <w:rsid w:val="00EC0BDC"/>
    <w:rPr>
      <w:color w:val="0563C1" w:themeColor="hyperlink"/>
      <w:u w:val="single"/>
    </w:rPr>
  </w:style>
  <w:style w:type="character" w:customStyle="1" w:styleId="UnresolvedMention1">
    <w:name w:val="Unresolved Mention1"/>
    <w:basedOn w:val="DefaultParagraphFont"/>
    <w:uiPriority w:val="99"/>
    <w:semiHidden/>
    <w:unhideWhenUsed/>
    <w:rsid w:val="00EC0BDC"/>
    <w:rPr>
      <w:color w:val="605E5C"/>
      <w:shd w:val="clear" w:color="auto" w:fill="E1DFDD"/>
    </w:rPr>
  </w:style>
  <w:style w:type="character" w:styleId="FollowedHyperlink">
    <w:name w:val="FollowedHyperlink"/>
    <w:basedOn w:val="DefaultParagraphFont"/>
    <w:uiPriority w:val="99"/>
    <w:semiHidden/>
    <w:unhideWhenUsed/>
    <w:rsid w:val="00EC0BDC"/>
    <w:rPr>
      <w:color w:val="954F72" w:themeColor="followedHyperlink"/>
      <w:u w:val="single"/>
    </w:rPr>
  </w:style>
  <w:style w:type="paragraph" w:styleId="Caption">
    <w:name w:val="caption"/>
    <w:basedOn w:val="Normal"/>
    <w:next w:val="Normal"/>
    <w:uiPriority w:val="35"/>
    <w:unhideWhenUsed/>
    <w:qFormat/>
    <w:rsid w:val="005C15C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64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6401"/>
  </w:style>
  <w:style w:type="paragraph" w:styleId="Footer">
    <w:name w:val="footer"/>
    <w:basedOn w:val="Normal"/>
    <w:link w:val="FooterChar"/>
    <w:uiPriority w:val="99"/>
    <w:unhideWhenUsed/>
    <w:rsid w:val="009864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6401"/>
  </w:style>
  <w:style w:type="character" w:styleId="CommentReference">
    <w:name w:val="annotation reference"/>
    <w:basedOn w:val="DefaultParagraphFont"/>
    <w:uiPriority w:val="99"/>
    <w:semiHidden/>
    <w:unhideWhenUsed/>
    <w:rsid w:val="00E948EB"/>
    <w:rPr>
      <w:sz w:val="16"/>
      <w:szCs w:val="16"/>
    </w:rPr>
  </w:style>
  <w:style w:type="paragraph" w:styleId="CommentText">
    <w:name w:val="annotation text"/>
    <w:basedOn w:val="Normal"/>
    <w:link w:val="CommentTextChar"/>
    <w:uiPriority w:val="99"/>
    <w:semiHidden/>
    <w:unhideWhenUsed/>
    <w:rsid w:val="00E948EB"/>
    <w:pPr>
      <w:spacing w:line="240" w:lineRule="auto"/>
    </w:pPr>
    <w:rPr>
      <w:sz w:val="20"/>
      <w:szCs w:val="20"/>
    </w:rPr>
  </w:style>
  <w:style w:type="character" w:customStyle="1" w:styleId="CommentTextChar">
    <w:name w:val="Comment Text Char"/>
    <w:basedOn w:val="DefaultParagraphFont"/>
    <w:link w:val="CommentText"/>
    <w:uiPriority w:val="99"/>
    <w:semiHidden/>
    <w:rsid w:val="00E948EB"/>
    <w:rPr>
      <w:sz w:val="20"/>
      <w:szCs w:val="20"/>
    </w:rPr>
  </w:style>
  <w:style w:type="paragraph" w:styleId="CommentSubject">
    <w:name w:val="annotation subject"/>
    <w:basedOn w:val="CommentText"/>
    <w:next w:val="CommentText"/>
    <w:link w:val="CommentSubjectChar"/>
    <w:uiPriority w:val="99"/>
    <w:semiHidden/>
    <w:unhideWhenUsed/>
    <w:rsid w:val="00E948EB"/>
    <w:rPr>
      <w:b/>
      <w:bCs/>
    </w:rPr>
  </w:style>
  <w:style w:type="character" w:customStyle="1" w:styleId="CommentSubjectChar">
    <w:name w:val="Comment Subject Char"/>
    <w:basedOn w:val="CommentTextChar"/>
    <w:link w:val="CommentSubject"/>
    <w:uiPriority w:val="99"/>
    <w:semiHidden/>
    <w:rsid w:val="00E948EB"/>
    <w:rPr>
      <w:b/>
      <w:bCs/>
      <w:sz w:val="20"/>
      <w:szCs w:val="20"/>
    </w:rPr>
  </w:style>
  <w:style w:type="paragraph" w:styleId="BalloonText">
    <w:name w:val="Balloon Text"/>
    <w:basedOn w:val="Normal"/>
    <w:link w:val="BalloonTextChar"/>
    <w:uiPriority w:val="99"/>
    <w:semiHidden/>
    <w:unhideWhenUsed/>
    <w:rsid w:val="00E9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EB"/>
    <w:rPr>
      <w:rFonts w:ascii="Segoe UI" w:hAnsi="Segoe UI" w:cs="Segoe UI"/>
      <w:sz w:val="18"/>
      <w:szCs w:val="18"/>
    </w:rPr>
  </w:style>
  <w:style w:type="character" w:styleId="Emphasis">
    <w:name w:val="Emphasis"/>
    <w:basedOn w:val="DefaultParagraphFont"/>
    <w:uiPriority w:val="20"/>
    <w:qFormat/>
    <w:rsid w:val="00C862B1"/>
    <w:rPr>
      <w:i/>
      <w:iCs/>
    </w:rPr>
  </w:style>
  <w:style w:type="paragraph" w:styleId="ListParagraph">
    <w:name w:val="List Paragraph"/>
    <w:basedOn w:val="Normal"/>
    <w:uiPriority w:val="34"/>
    <w:qFormat/>
    <w:rsid w:val="00FB5CFA"/>
    <w:pPr>
      <w:ind w:left="720"/>
      <w:contextualSpacing/>
    </w:pPr>
  </w:style>
  <w:style w:type="character" w:customStyle="1" w:styleId="zmlenmeyenBahsetme1">
    <w:name w:val="Çözümlenmeyen Bahsetme1"/>
    <w:basedOn w:val="DefaultParagraphFont"/>
    <w:uiPriority w:val="99"/>
    <w:semiHidden/>
    <w:unhideWhenUsed/>
    <w:rsid w:val="007373F6"/>
    <w:rPr>
      <w:color w:val="605E5C"/>
      <w:shd w:val="clear" w:color="auto" w:fill="E1DFDD"/>
    </w:rPr>
  </w:style>
  <w:style w:type="character" w:customStyle="1" w:styleId="zmlenmeyenBahsetme2">
    <w:name w:val="Çözümlenmeyen Bahsetme2"/>
    <w:basedOn w:val="DefaultParagraphFont"/>
    <w:uiPriority w:val="99"/>
    <w:semiHidden/>
    <w:unhideWhenUsed/>
    <w:rsid w:val="009117BB"/>
    <w:rPr>
      <w:color w:val="605E5C"/>
      <w:shd w:val="clear" w:color="auto" w:fill="E1DFDD"/>
    </w:rPr>
  </w:style>
  <w:style w:type="paragraph" w:styleId="NormalWeb">
    <w:name w:val="Normal (Web)"/>
    <w:basedOn w:val="Normal"/>
    <w:uiPriority w:val="99"/>
    <w:semiHidden/>
    <w:unhideWhenUsed/>
    <w:rsid w:val="00E510A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1B045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0">
      <w:bodyDiv w:val="1"/>
      <w:marLeft w:val="0"/>
      <w:marRight w:val="0"/>
      <w:marTop w:val="0"/>
      <w:marBottom w:val="0"/>
      <w:divBdr>
        <w:top w:val="none" w:sz="0" w:space="0" w:color="auto"/>
        <w:left w:val="none" w:sz="0" w:space="0" w:color="auto"/>
        <w:bottom w:val="none" w:sz="0" w:space="0" w:color="auto"/>
        <w:right w:val="none" w:sz="0" w:space="0" w:color="auto"/>
      </w:divBdr>
    </w:div>
    <w:div w:id="12921715">
      <w:bodyDiv w:val="1"/>
      <w:marLeft w:val="0"/>
      <w:marRight w:val="0"/>
      <w:marTop w:val="0"/>
      <w:marBottom w:val="0"/>
      <w:divBdr>
        <w:top w:val="none" w:sz="0" w:space="0" w:color="auto"/>
        <w:left w:val="none" w:sz="0" w:space="0" w:color="auto"/>
        <w:bottom w:val="none" w:sz="0" w:space="0" w:color="auto"/>
        <w:right w:val="none" w:sz="0" w:space="0" w:color="auto"/>
      </w:divBdr>
    </w:div>
    <w:div w:id="34085860">
      <w:bodyDiv w:val="1"/>
      <w:marLeft w:val="0"/>
      <w:marRight w:val="0"/>
      <w:marTop w:val="0"/>
      <w:marBottom w:val="0"/>
      <w:divBdr>
        <w:top w:val="none" w:sz="0" w:space="0" w:color="auto"/>
        <w:left w:val="none" w:sz="0" w:space="0" w:color="auto"/>
        <w:bottom w:val="none" w:sz="0" w:space="0" w:color="auto"/>
        <w:right w:val="none" w:sz="0" w:space="0" w:color="auto"/>
      </w:divBdr>
    </w:div>
    <w:div w:id="38477872">
      <w:bodyDiv w:val="1"/>
      <w:marLeft w:val="0"/>
      <w:marRight w:val="0"/>
      <w:marTop w:val="0"/>
      <w:marBottom w:val="0"/>
      <w:divBdr>
        <w:top w:val="none" w:sz="0" w:space="0" w:color="auto"/>
        <w:left w:val="none" w:sz="0" w:space="0" w:color="auto"/>
        <w:bottom w:val="none" w:sz="0" w:space="0" w:color="auto"/>
        <w:right w:val="none" w:sz="0" w:space="0" w:color="auto"/>
      </w:divBdr>
    </w:div>
    <w:div w:id="42678305">
      <w:bodyDiv w:val="1"/>
      <w:marLeft w:val="0"/>
      <w:marRight w:val="0"/>
      <w:marTop w:val="0"/>
      <w:marBottom w:val="0"/>
      <w:divBdr>
        <w:top w:val="none" w:sz="0" w:space="0" w:color="auto"/>
        <w:left w:val="none" w:sz="0" w:space="0" w:color="auto"/>
        <w:bottom w:val="none" w:sz="0" w:space="0" w:color="auto"/>
        <w:right w:val="none" w:sz="0" w:space="0" w:color="auto"/>
      </w:divBdr>
    </w:div>
    <w:div w:id="72708945">
      <w:bodyDiv w:val="1"/>
      <w:marLeft w:val="0"/>
      <w:marRight w:val="0"/>
      <w:marTop w:val="0"/>
      <w:marBottom w:val="0"/>
      <w:divBdr>
        <w:top w:val="none" w:sz="0" w:space="0" w:color="auto"/>
        <w:left w:val="none" w:sz="0" w:space="0" w:color="auto"/>
        <w:bottom w:val="none" w:sz="0" w:space="0" w:color="auto"/>
        <w:right w:val="none" w:sz="0" w:space="0" w:color="auto"/>
      </w:divBdr>
    </w:div>
    <w:div w:id="80681916">
      <w:bodyDiv w:val="1"/>
      <w:marLeft w:val="0"/>
      <w:marRight w:val="0"/>
      <w:marTop w:val="0"/>
      <w:marBottom w:val="0"/>
      <w:divBdr>
        <w:top w:val="none" w:sz="0" w:space="0" w:color="auto"/>
        <w:left w:val="none" w:sz="0" w:space="0" w:color="auto"/>
        <w:bottom w:val="none" w:sz="0" w:space="0" w:color="auto"/>
        <w:right w:val="none" w:sz="0" w:space="0" w:color="auto"/>
      </w:divBdr>
    </w:div>
    <w:div w:id="82579020">
      <w:bodyDiv w:val="1"/>
      <w:marLeft w:val="0"/>
      <w:marRight w:val="0"/>
      <w:marTop w:val="0"/>
      <w:marBottom w:val="0"/>
      <w:divBdr>
        <w:top w:val="none" w:sz="0" w:space="0" w:color="auto"/>
        <w:left w:val="none" w:sz="0" w:space="0" w:color="auto"/>
        <w:bottom w:val="none" w:sz="0" w:space="0" w:color="auto"/>
        <w:right w:val="none" w:sz="0" w:space="0" w:color="auto"/>
      </w:divBdr>
    </w:div>
    <w:div w:id="99229774">
      <w:bodyDiv w:val="1"/>
      <w:marLeft w:val="0"/>
      <w:marRight w:val="0"/>
      <w:marTop w:val="0"/>
      <w:marBottom w:val="0"/>
      <w:divBdr>
        <w:top w:val="none" w:sz="0" w:space="0" w:color="auto"/>
        <w:left w:val="none" w:sz="0" w:space="0" w:color="auto"/>
        <w:bottom w:val="none" w:sz="0" w:space="0" w:color="auto"/>
        <w:right w:val="none" w:sz="0" w:space="0" w:color="auto"/>
      </w:divBdr>
    </w:div>
    <w:div w:id="103771805">
      <w:bodyDiv w:val="1"/>
      <w:marLeft w:val="0"/>
      <w:marRight w:val="0"/>
      <w:marTop w:val="0"/>
      <w:marBottom w:val="0"/>
      <w:divBdr>
        <w:top w:val="none" w:sz="0" w:space="0" w:color="auto"/>
        <w:left w:val="none" w:sz="0" w:space="0" w:color="auto"/>
        <w:bottom w:val="none" w:sz="0" w:space="0" w:color="auto"/>
        <w:right w:val="none" w:sz="0" w:space="0" w:color="auto"/>
      </w:divBdr>
    </w:div>
    <w:div w:id="119151643">
      <w:bodyDiv w:val="1"/>
      <w:marLeft w:val="0"/>
      <w:marRight w:val="0"/>
      <w:marTop w:val="0"/>
      <w:marBottom w:val="0"/>
      <w:divBdr>
        <w:top w:val="none" w:sz="0" w:space="0" w:color="auto"/>
        <w:left w:val="none" w:sz="0" w:space="0" w:color="auto"/>
        <w:bottom w:val="none" w:sz="0" w:space="0" w:color="auto"/>
        <w:right w:val="none" w:sz="0" w:space="0" w:color="auto"/>
      </w:divBdr>
    </w:div>
    <w:div w:id="149754677">
      <w:bodyDiv w:val="1"/>
      <w:marLeft w:val="0"/>
      <w:marRight w:val="0"/>
      <w:marTop w:val="0"/>
      <w:marBottom w:val="0"/>
      <w:divBdr>
        <w:top w:val="none" w:sz="0" w:space="0" w:color="auto"/>
        <w:left w:val="none" w:sz="0" w:space="0" w:color="auto"/>
        <w:bottom w:val="none" w:sz="0" w:space="0" w:color="auto"/>
        <w:right w:val="none" w:sz="0" w:space="0" w:color="auto"/>
      </w:divBdr>
    </w:div>
    <w:div w:id="179659842">
      <w:bodyDiv w:val="1"/>
      <w:marLeft w:val="0"/>
      <w:marRight w:val="0"/>
      <w:marTop w:val="0"/>
      <w:marBottom w:val="0"/>
      <w:divBdr>
        <w:top w:val="none" w:sz="0" w:space="0" w:color="auto"/>
        <w:left w:val="none" w:sz="0" w:space="0" w:color="auto"/>
        <w:bottom w:val="none" w:sz="0" w:space="0" w:color="auto"/>
        <w:right w:val="none" w:sz="0" w:space="0" w:color="auto"/>
      </w:divBdr>
    </w:div>
    <w:div w:id="181288919">
      <w:bodyDiv w:val="1"/>
      <w:marLeft w:val="0"/>
      <w:marRight w:val="0"/>
      <w:marTop w:val="0"/>
      <w:marBottom w:val="0"/>
      <w:divBdr>
        <w:top w:val="none" w:sz="0" w:space="0" w:color="auto"/>
        <w:left w:val="none" w:sz="0" w:space="0" w:color="auto"/>
        <w:bottom w:val="none" w:sz="0" w:space="0" w:color="auto"/>
        <w:right w:val="none" w:sz="0" w:space="0" w:color="auto"/>
      </w:divBdr>
    </w:div>
    <w:div w:id="192425184">
      <w:bodyDiv w:val="1"/>
      <w:marLeft w:val="0"/>
      <w:marRight w:val="0"/>
      <w:marTop w:val="0"/>
      <w:marBottom w:val="0"/>
      <w:divBdr>
        <w:top w:val="none" w:sz="0" w:space="0" w:color="auto"/>
        <w:left w:val="none" w:sz="0" w:space="0" w:color="auto"/>
        <w:bottom w:val="none" w:sz="0" w:space="0" w:color="auto"/>
        <w:right w:val="none" w:sz="0" w:space="0" w:color="auto"/>
      </w:divBdr>
    </w:div>
    <w:div w:id="195196308">
      <w:bodyDiv w:val="1"/>
      <w:marLeft w:val="0"/>
      <w:marRight w:val="0"/>
      <w:marTop w:val="0"/>
      <w:marBottom w:val="0"/>
      <w:divBdr>
        <w:top w:val="none" w:sz="0" w:space="0" w:color="auto"/>
        <w:left w:val="none" w:sz="0" w:space="0" w:color="auto"/>
        <w:bottom w:val="none" w:sz="0" w:space="0" w:color="auto"/>
        <w:right w:val="none" w:sz="0" w:space="0" w:color="auto"/>
      </w:divBdr>
    </w:div>
    <w:div w:id="198706613">
      <w:bodyDiv w:val="1"/>
      <w:marLeft w:val="0"/>
      <w:marRight w:val="0"/>
      <w:marTop w:val="0"/>
      <w:marBottom w:val="0"/>
      <w:divBdr>
        <w:top w:val="none" w:sz="0" w:space="0" w:color="auto"/>
        <w:left w:val="none" w:sz="0" w:space="0" w:color="auto"/>
        <w:bottom w:val="none" w:sz="0" w:space="0" w:color="auto"/>
        <w:right w:val="none" w:sz="0" w:space="0" w:color="auto"/>
      </w:divBdr>
    </w:div>
    <w:div w:id="235477209">
      <w:bodyDiv w:val="1"/>
      <w:marLeft w:val="0"/>
      <w:marRight w:val="0"/>
      <w:marTop w:val="0"/>
      <w:marBottom w:val="0"/>
      <w:divBdr>
        <w:top w:val="none" w:sz="0" w:space="0" w:color="auto"/>
        <w:left w:val="none" w:sz="0" w:space="0" w:color="auto"/>
        <w:bottom w:val="none" w:sz="0" w:space="0" w:color="auto"/>
        <w:right w:val="none" w:sz="0" w:space="0" w:color="auto"/>
      </w:divBdr>
    </w:div>
    <w:div w:id="309554794">
      <w:bodyDiv w:val="1"/>
      <w:marLeft w:val="0"/>
      <w:marRight w:val="0"/>
      <w:marTop w:val="0"/>
      <w:marBottom w:val="0"/>
      <w:divBdr>
        <w:top w:val="none" w:sz="0" w:space="0" w:color="auto"/>
        <w:left w:val="none" w:sz="0" w:space="0" w:color="auto"/>
        <w:bottom w:val="none" w:sz="0" w:space="0" w:color="auto"/>
        <w:right w:val="none" w:sz="0" w:space="0" w:color="auto"/>
      </w:divBdr>
    </w:div>
    <w:div w:id="321935814">
      <w:bodyDiv w:val="1"/>
      <w:marLeft w:val="0"/>
      <w:marRight w:val="0"/>
      <w:marTop w:val="0"/>
      <w:marBottom w:val="0"/>
      <w:divBdr>
        <w:top w:val="none" w:sz="0" w:space="0" w:color="auto"/>
        <w:left w:val="none" w:sz="0" w:space="0" w:color="auto"/>
        <w:bottom w:val="none" w:sz="0" w:space="0" w:color="auto"/>
        <w:right w:val="none" w:sz="0" w:space="0" w:color="auto"/>
      </w:divBdr>
    </w:div>
    <w:div w:id="344669905">
      <w:bodyDiv w:val="1"/>
      <w:marLeft w:val="0"/>
      <w:marRight w:val="0"/>
      <w:marTop w:val="0"/>
      <w:marBottom w:val="0"/>
      <w:divBdr>
        <w:top w:val="none" w:sz="0" w:space="0" w:color="auto"/>
        <w:left w:val="none" w:sz="0" w:space="0" w:color="auto"/>
        <w:bottom w:val="none" w:sz="0" w:space="0" w:color="auto"/>
        <w:right w:val="none" w:sz="0" w:space="0" w:color="auto"/>
      </w:divBdr>
    </w:div>
    <w:div w:id="354237446">
      <w:bodyDiv w:val="1"/>
      <w:marLeft w:val="0"/>
      <w:marRight w:val="0"/>
      <w:marTop w:val="0"/>
      <w:marBottom w:val="0"/>
      <w:divBdr>
        <w:top w:val="none" w:sz="0" w:space="0" w:color="auto"/>
        <w:left w:val="none" w:sz="0" w:space="0" w:color="auto"/>
        <w:bottom w:val="none" w:sz="0" w:space="0" w:color="auto"/>
        <w:right w:val="none" w:sz="0" w:space="0" w:color="auto"/>
      </w:divBdr>
    </w:div>
    <w:div w:id="359670036">
      <w:bodyDiv w:val="1"/>
      <w:marLeft w:val="0"/>
      <w:marRight w:val="0"/>
      <w:marTop w:val="0"/>
      <w:marBottom w:val="0"/>
      <w:divBdr>
        <w:top w:val="none" w:sz="0" w:space="0" w:color="auto"/>
        <w:left w:val="none" w:sz="0" w:space="0" w:color="auto"/>
        <w:bottom w:val="none" w:sz="0" w:space="0" w:color="auto"/>
        <w:right w:val="none" w:sz="0" w:space="0" w:color="auto"/>
      </w:divBdr>
    </w:div>
    <w:div w:id="370155798">
      <w:bodyDiv w:val="1"/>
      <w:marLeft w:val="0"/>
      <w:marRight w:val="0"/>
      <w:marTop w:val="0"/>
      <w:marBottom w:val="0"/>
      <w:divBdr>
        <w:top w:val="none" w:sz="0" w:space="0" w:color="auto"/>
        <w:left w:val="none" w:sz="0" w:space="0" w:color="auto"/>
        <w:bottom w:val="none" w:sz="0" w:space="0" w:color="auto"/>
        <w:right w:val="none" w:sz="0" w:space="0" w:color="auto"/>
      </w:divBdr>
    </w:div>
    <w:div w:id="408625465">
      <w:bodyDiv w:val="1"/>
      <w:marLeft w:val="0"/>
      <w:marRight w:val="0"/>
      <w:marTop w:val="0"/>
      <w:marBottom w:val="0"/>
      <w:divBdr>
        <w:top w:val="none" w:sz="0" w:space="0" w:color="auto"/>
        <w:left w:val="none" w:sz="0" w:space="0" w:color="auto"/>
        <w:bottom w:val="none" w:sz="0" w:space="0" w:color="auto"/>
        <w:right w:val="none" w:sz="0" w:space="0" w:color="auto"/>
      </w:divBdr>
    </w:div>
    <w:div w:id="418988834">
      <w:bodyDiv w:val="1"/>
      <w:marLeft w:val="0"/>
      <w:marRight w:val="0"/>
      <w:marTop w:val="0"/>
      <w:marBottom w:val="0"/>
      <w:divBdr>
        <w:top w:val="none" w:sz="0" w:space="0" w:color="auto"/>
        <w:left w:val="none" w:sz="0" w:space="0" w:color="auto"/>
        <w:bottom w:val="none" w:sz="0" w:space="0" w:color="auto"/>
        <w:right w:val="none" w:sz="0" w:space="0" w:color="auto"/>
      </w:divBdr>
    </w:div>
    <w:div w:id="427586129">
      <w:bodyDiv w:val="1"/>
      <w:marLeft w:val="0"/>
      <w:marRight w:val="0"/>
      <w:marTop w:val="0"/>
      <w:marBottom w:val="0"/>
      <w:divBdr>
        <w:top w:val="none" w:sz="0" w:space="0" w:color="auto"/>
        <w:left w:val="none" w:sz="0" w:space="0" w:color="auto"/>
        <w:bottom w:val="none" w:sz="0" w:space="0" w:color="auto"/>
        <w:right w:val="none" w:sz="0" w:space="0" w:color="auto"/>
      </w:divBdr>
    </w:div>
    <w:div w:id="429276335">
      <w:bodyDiv w:val="1"/>
      <w:marLeft w:val="0"/>
      <w:marRight w:val="0"/>
      <w:marTop w:val="0"/>
      <w:marBottom w:val="0"/>
      <w:divBdr>
        <w:top w:val="none" w:sz="0" w:space="0" w:color="auto"/>
        <w:left w:val="none" w:sz="0" w:space="0" w:color="auto"/>
        <w:bottom w:val="none" w:sz="0" w:space="0" w:color="auto"/>
        <w:right w:val="none" w:sz="0" w:space="0" w:color="auto"/>
      </w:divBdr>
    </w:div>
    <w:div w:id="450249733">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92841505">
      <w:bodyDiv w:val="1"/>
      <w:marLeft w:val="0"/>
      <w:marRight w:val="0"/>
      <w:marTop w:val="0"/>
      <w:marBottom w:val="0"/>
      <w:divBdr>
        <w:top w:val="none" w:sz="0" w:space="0" w:color="auto"/>
        <w:left w:val="none" w:sz="0" w:space="0" w:color="auto"/>
        <w:bottom w:val="none" w:sz="0" w:space="0" w:color="auto"/>
        <w:right w:val="none" w:sz="0" w:space="0" w:color="auto"/>
      </w:divBdr>
    </w:div>
    <w:div w:id="509100641">
      <w:bodyDiv w:val="1"/>
      <w:marLeft w:val="0"/>
      <w:marRight w:val="0"/>
      <w:marTop w:val="0"/>
      <w:marBottom w:val="0"/>
      <w:divBdr>
        <w:top w:val="none" w:sz="0" w:space="0" w:color="auto"/>
        <w:left w:val="none" w:sz="0" w:space="0" w:color="auto"/>
        <w:bottom w:val="none" w:sz="0" w:space="0" w:color="auto"/>
        <w:right w:val="none" w:sz="0" w:space="0" w:color="auto"/>
      </w:divBdr>
    </w:div>
    <w:div w:id="553203643">
      <w:bodyDiv w:val="1"/>
      <w:marLeft w:val="0"/>
      <w:marRight w:val="0"/>
      <w:marTop w:val="0"/>
      <w:marBottom w:val="0"/>
      <w:divBdr>
        <w:top w:val="none" w:sz="0" w:space="0" w:color="auto"/>
        <w:left w:val="none" w:sz="0" w:space="0" w:color="auto"/>
        <w:bottom w:val="none" w:sz="0" w:space="0" w:color="auto"/>
        <w:right w:val="none" w:sz="0" w:space="0" w:color="auto"/>
      </w:divBdr>
    </w:div>
    <w:div w:id="625812089">
      <w:bodyDiv w:val="1"/>
      <w:marLeft w:val="0"/>
      <w:marRight w:val="0"/>
      <w:marTop w:val="0"/>
      <w:marBottom w:val="0"/>
      <w:divBdr>
        <w:top w:val="none" w:sz="0" w:space="0" w:color="auto"/>
        <w:left w:val="none" w:sz="0" w:space="0" w:color="auto"/>
        <w:bottom w:val="none" w:sz="0" w:space="0" w:color="auto"/>
        <w:right w:val="none" w:sz="0" w:space="0" w:color="auto"/>
      </w:divBdr>
    </w:div>
    <w:div w:id="626351446">
      <w:bodyDiv w:val="1"/>
      <w:marLeft w:val="0"/>
      <w:marRight w:val="0"/>
      <w:marTop w:val="0"/>
      <w:marBottom w:val="0"/>
      <w:divBdr>
        <w:top w:val="none" w:sz="0" w:space="0" w:color="auto"/>
        <w:left w:val="none" w:sz="0" w:space="0" w:color="auto"/>
        <w:bottom w:val="none" w:sz="0" w:space="0" w:color="auto"/>
        <w:right w:val="none" w:sz="0" w:space="0" w:color="auto"/>
      </w:divBdr>
    </w:div>
    <w:div w:id="634138767">
      <w:bodyDiv w:val="1"/>
      <w:marLeft w:val="0"/>
      <w:marRight w:val="0"/>
      <w:marTop w:val="0"/>
      <w:marBottom w:val="0"/>
      <w:divBdr>
        <w:top w:val="none" w:sz="0" w:space="0" w:color="auto"/>
        <w:left w:val="none" w:sz="0" w:space="0" w:color="auto"/>
        <w:bottom w:val="none" w:sz="0" w:space="0" w:color="auto"/>
        <w:right w:val="none" w:sz="0" w:space="0" w:color="auto"/>
      </w:divBdr>
    </w:div>
    <w:div w:id="669454134">
      <w:bodyDiv w:val="1"/>
      <w:marLeft w:val="0"/>
      <w:marRight w:val="0"/>
      <w:marTop w:val="0"/>
      <w:marBottom w:val="0"/>
      <w:divBdr>
        <w:top w:val="none" w:sz="0" w:space="0" w:color="auto"/>
        <w:left w:val="none" w:sz="0" w:space="0" w:color="auto"/>
        <w:bottom w:val="none" w:sz="0" w:space="0" w:color="auto"/>
        <w:right w:val="none" w:sz="0" w:space="0" w:color="auto"/>
      </w:divBdr>
    </w:div>
    <w:div w:id="707687547">
      <w:bodyDiv w:val="1"/>
      <w:marLeft w:val="0"/>
      <w:marRight w:val="0"/>
      <w:marTop w:val="0"/>
      <w:marBottom w:val="0"/>
      <w:divBdr>
        <w:top w:val="none" w:sz="0" w:space="0" w:color="auto"/>
        <w:left w:val="none" w:sz="0" w:space="0" w:color="auto"/>
        <w:bottom w:val="none" w:sz="0" w:space="0" w:color="auto"/>
        <w:right w:val="none" w:sz="0" w:space="0" w:color="auto"/>
      </w:divBdr>
    </w:div>
    <w:div w:id="721639600">
      <w:bodyDiv w:val="1"/>
      <w:marLeft w:val="0"/>
      <w:marRight w:val="0"/>
      <w:marTop w:val="0"/>
      <w:marBottom w:val="0"/>
      <w:divBdr>
        <w:top w:val="none" w:sz="0" w:space="0" w:color="auto"/>
        <w:left w:val="none" w:sz="0" w:space="0" w:color="auto"/>
        <w:bottom w:val="none" w:sz="0" w:space="0" w:color="auto"/>
        <w:right w:val="none" w:sz="0" w:space="0" w:color="auto"/>
      </w:divBdr>
    </w:div>
    <w:div w:id="785390001">
      <w:bodyDiv w:val="1"/>
      <w:marLeft w:val="0"/>
      <w:marRight w:val="0"/>
      <w:marTop w:val="0"/>
      <w:marBottom w:val="0"/>
      <w:divBdr>
        <w:top w:val="none" w:sz="0" w:space="0" w:color="auto"/>
        <w:left w:val="none" w:sz="0" w:space="0" w:color="auto"/>
        <w:bottom w:val="none" w:sz="0" w:space="0" w:color="auto"/>
        <w:right w:val="none" w:sz="0" w:space="0" w:color="auto"/>
      </w:divBdr>
    </w:div>
    <w:div w:id="793525951">
      <w:bodyDiv w:val="1"/>
      <w:marLeft w:val="0"/>
      <w:marRight w:val="0"/>
      <w:marTop w:val="0"/>
      <w:marBottom w:val="0"/>
      <w:divBdr>
        <w:top w:val="none" w:sz="0" w:space="0" w:color="auto"/>
        <w:left w:val="none" w:sz="0" w:space="0" w:color="auto"/>
        <w:bottom w:val="none" w:sz="0" w:space="0" w:color="auto"/>
        <w:right w:val="none" w:sz="0" w:space="0" w:color="auto"/>
      </w:divBdr>
    </w:div>
    <w:div w:id="876431949">
      <w:bodyDiv w:val="1"/>
      <w:marLeft w:val="0"/>
      <w:marRight w:val="0"/>
      <w:marTop w:val="0"/>
      <w:marBottom w:val="0"/>
      <w:divBdr>
        <w:top w:val="none" w:sz="0" w:space="0" w:color="auto"/>
        <w:left w:val="none" w:sz="0" w:space="0" w:color="auto"/>
        <w:bottom w:val="none" w:sz="0" w:space="0" w:color="auto"/>
        <w:right w:val="none" w:sz="0" w:space="0" w:color="auto"/>
      </w:divBdr>
    </w:div>
    <w:div w:id="889147286">
      <w:bodyDiv w:val="1"/>
      <w:marLeft w:val="0"/>
      <w:marRight w:val="0"/>
      <w:marTop w:val="0"/>
      <w:marBottom w:val="0"/>
      <w:divBdr>
        <w:top w:val="none" w:sz="0" w:space="0" w:color="auto"/>
        <w:left w:val="none" w:sz="0" w:space="0" w:color="auto"/>
        <w:bottom w:val="none" w:sz="0" w:space="0" w:color="auto"/>
        <w:right w:val="none" w:sz="0" w:space="0" w:color="auto"/>
      </w:divBdr>
    </w:div>
    <w:div w:id="962728457">
      <w:bodyDiv w:val="1"/>
      <w:marLeft w:val="0"/>
      <w:marRight w:val="0"/>
      <w:marTop w:val="0"/>
      <w:marBottom w:val="0"/>
      <w:divBdr>
        <w:top w:val="none" w:sz="0" w:space="0" w:color="auto"/>
        <w:left w:val="none" w:sz="0" w:space="0" w:color="auto"/>
        <w:bottom w:val="none" w:sz="0" w:space="0" w:color="auto"/>
        <w:right w:val="none" w:sz="0" w:space="0" w:color="auto"/>
      </w:divBdr>
    </w:div>
    <w:div w:id="978801345">
      <w:bodyDiv w:val="1"/>
      <w:marLeft w:val="0"/>
      <w:marRight w:val="0"/>
      <w:marTop w:val="0"/>
      <w:marBottom w:val="0"/>
      <w:divBdr>
        <w:top w:val="none" w:sz="0" w:space="0" w:color="auto"/>
        <w:left w:val="none" w:sz="0" w:space="0" w:color="auto"/>
        <w:bottom w:val="none" w:sz="0" w:space="0" w:color="auto"/>
        <w:right w:val="none" w:sz="0" w:space="0" w:color="auto"/>
      </w:divBdr>
    </w:div>
    <w:div w:id="1017267897">
      <w:bodyDiv w:val="1"/>
      <w:marLeft w:val="0"/>
      <w:marRight w:val="0"/>
      <w:marTop w:val="0"/>
      <w:marBottom w:val="0"/>
      <w:divBdr>
        <w:top w:val="none" w:sz="0" w:space="0" w:color="auto"/>
        <w:left w:val="none" w:sz="0" w:space="0" w:color="auto"/>
        <w:bottom w:val="none" w:sz="0" w:space="0" w:color="auto"/>
        <w:right w:val="none" w:sz="0" w:space="0" w:color="auto"/>
      </w:divBdr>
    </w:div>
    <w:div w:id="1045911120">
      <w:bodyDiv w:val="1"/>
      <w:marLeft w:val="0"/>
      <w:marRight w:val="0"/>
      <w:marTop w:val="0"/>
      <w:marBottom w:val="0"/>
      <w:divBdr>
        <w:top w:val="none" w:sz="0" w:space="0" w:color="auto"/>
        <w:left w:val="none" w:sz="0" w:space="0" w:color="auto"/>
        <w:bottom w:val="none" w:sz="0" w:space="0" w:color="auto"/>
        <w:right w:val="none" w:sz="0" w:space="0" w:color="auto"/>
      </w:divBdr>
    </w:div>
    <w:div w:id="1049836389">
      <w:bodyDiv w:val="1"/>
      <w:marLeft w:val="0"/>
      <w:marRight w:val="0"/>
      <w:marTop w:val="0"/>
      <w:marBottom w:val="0"/>
      <w:divBdr>
        <w:top w:val="none" w:sz="0" w:space="0" w:color="auto"/>
        <w:left w:val="none" w:sz="0" w:space="0" w:color="auto"/>
        <w:bottom w:val="none" w:sz="0" w:space="0" w:color="auto"/>
        <w:right w:val="none" w:sz="0" w:space="0" w:color="auto"/>
      </w:divBdr>
    </w:div>
    <w:div w:id="1095785607">
      <w:bodyDiv w:val="1"/>
      <w:marLeft w:val="0"/>
      <w:marRight w:val="0"/>
      <w:marTop w:val="0"/>
      <w:marBottom w:val="0"/>
      <w:divBdr>
        <w:top w:val="none" w:sz="0" w:space="0" w:color="auto"/>
        <w:left w:val="none" w:sz="0" w:space="0" w:color="auto"/>
        <w:bottom w:val="none" w:sz="0" w:space="0" w:color="auto"/>
        <w:right w:val="none" w:sz="0" w:space="0" w:color="auto"/>
      </w:divBdr>
    </w:div>
    <w:div w:id="1130976877">
      <w:bodyDiv w:val="1"/>
      <w:marLeft w:val="0"/>
      <w:marRight w:val="0"/>
      <w:marTop w:val="0"/>
      <w:marBottom w:val="0"/>
      <w:divBdr>
        <w:top w:val="none" w:sz="0" w:space="0" w:color="auto"/>
        <w:left w:val="none" w:sz="0" w:space="0" w:color="auto"/>
        <w:bottom w:val="none" w:sz="0" w:space="0" w:color="auto"/>
        <w:right w:val="none" w:sz="0" w:space="0" w:color="auto"/>
      </w:divBdr>
    </w:div>
    <w:div w:id="1154448385">
      <w:bodyDiv w:val="1"/>
      <w:marLeft w:val="0"/>
      <w:marRight w:val="0"/>
      <w:marTop w:val="0"/>
      <w:marBottom w:val="0"/>
      <w:divBdr>
        <w:top w:val="none" w:sz="0" w:space="0" w:color="auto"/>
        <w:left w:val="none" w:sz="0" w:space="0" w:color="auto"/>
        <w:bottom w:val="none" w:sz="0" w:space="0" w:color="auto"/>
        <w:right w:val="none" w:sz="0" w:space="0" w:color="auto"/>
      </w:divBdr>
    </w:div>
    <w:div w:id="1157767264">
      <w:bodyDiv w:val="1"/>
      <w:marLeft w:val="0"/>
      <w:marRight w:val="0"/>
      <w:marTop w:val="0"/>
      <w:marBottom w:val="0"/>
      <w:divBdr>
        <w:top w:val="none" w:sz="0" w:space="0" w:color="auto"/>
        <w:left w:val="none" w:sz="0" w:space="0" w:color="auto"/>
        <w:bottom w:val="none" w:sz="0" w:space="0" w:color="auto"/>
        <w:right w:val="none" w:sz="0" w:space="0" w:color="auto"/>
      </w:divBdr>
    </w:div>
    <w:div w:id="1220635416">
      <w:bodyDiv w:val="1"/>
      <w:marLeft w:val="0"/>
      <w:marRight w:val="0"/>
      <w:marTop w:val="0"/>
      <w:marBottom w:val="0"/>
      <w:divBdr>
        <w:top w:val="none" w:sz="0" w:space="0" w:color="auto"/>
        <w:left w:val="none" w:sz="0" w:space="0" w:color="auto"/>
        <w:bottom w:val="none" w:sz="0" w:space="0" w:color="auto"/>
        <w:right w:val="none" w:sz="0" w:space="0" w:color="auto"/>
      </w:divBdr>
    </w:div>
    <w:div w:id="1238393358">
      <w:bodyDiv w:val="1"/>
      <w:marLeft w:val="0"/>
      <w:marRight w:val="0"/>
      <w:marTop w:val="0"/>
      <w:marBottom w:val="0"/>
      <w:divBdr>
        <w:top w:val="none" w:sz="0" w:space="0" w:color="auto"/>
        <w:left w:val="none" w:sz="0" w:space="0" w:color="auto"/>
        <w:bottom w:val="none" w:sz="0" w:space="0" w:color="auto"/>
        <w:right w:val="none" w:sz="0" w:space="0" w:color="auto"/>
      </w:divBdr>
    </w:div>
    <w:div w:id="1271820153">
      <w:bodyDiv w:val="1"/>
      <w:marLeft w:val="0"/>
      <w:marRight w:val="0"/>
      <w:marTop w:val="0"/>
      <w:marBottom w:val="0"/>
      <w:divBdr>
        <w:top w:val="none" w:sz="0" w:space="0" w:color="auto"/>
        <w:left w:val="none" w:sz="0" w:space="0" w:color="auto"/>
        <w:bottom w:val="none" w:sz="0" w:space="0" w:color="auto"/>
        <w:right w:val="none" w:sz="0" w:space="0" w:color="auto"/>
      </w:divBdr>
    </w:div>
    <w:div w:id="1280913624">
      <w:bodyDiv w:val="1"/>
      <w:marLeft w:val="0"/>
      <w:marRight w:val="0"/>
      <w:marTop w:val="0"/>
      <w:marBottom w:val="0"/>
      <w:divBdr>
        <w:top w:val="none" w:sz="0" w:space="0" w:color="auto"/>
        <w:left w:val="none" w:sz="0" w:space="0" w:color="auto"/>
        <w:bottom w:val="none" w:sz="0" w:space="0" w:color="auto"/>
        <w:right w:val="none" w:sz="0" w:space="0" w:color="auto"/>
      </w:divBdr>
    </w:div>
    <w:div w:id="1342974576">
      <w:bodyDiv w:val="1"/>
      <w:marLeft w:val="0"/>
      <w:marRight w:val="0"/>
      <w:marTop w:val="0"/>
      <w:marBottom w:val="0"/>
      <w:divBdr>
        <w:top w:val="none" w:sz="0" w:space="0" w:color="auto"/>
        <w:left w:val="none" w:sz="0" w:space="0" w:color="auto"/>
        <w:bottom w:val="none" w:sz="0" w:space="0" w:color="auto"/>
        <w:right w:val="none" w:sz="0" w:space="0" w:color="auto"/>
      </w:divBdr>
    </w:div>
    <w:div w:id="1350059277">
      <w:bodyDiv w:val="1"/>
      <w:marLeft w:val="0"/>
      <w:marRight w:val="0"/>
      <w:marTop w:val="0"/>
      <w:marBottom w:val="0"/>
      <w:divBdr>
        <w:top w:val="none" w:sz="0" w:space="0" w:color="auto"/>
        <w:left w:val="none" w:sz="0" w:space="0" w:color="auto"/>
        <w:bottom w:val="none" w:sz="0" w:space="0" w:color="auto"/>
        <w:right w:val="none" w:sz="0" w:space="0" w:color="auto"/>
      </w:divBdr>
    </w:div>
    <w:div w:id="1369984882">
      <w:bodyDiv w:val="1"/>
      <w:marLeft w:val="0"/>
      <w:marRight w:val="0"/>
      <w:marTop w:val="0"/>
      <w:marBottom w:val="0"/>
      <w:divBdr>
        <w:top w:val="none" w:sz="0" w:space="0" w:color="auto"/>
        <w:left w:val="none" w:sz="0" w:space="0" w:color="auto"/>
        <w:bottom w:val="none" w:sz="0" w:space="0" w:color="auto"/>
        <w:right w:val="none" w:sz="0" w:space="0" w:color="auto"/>
      </w:divBdr>
    </w:div>
    <w:div w:id="1376353327">
      <w:bodyDiv w:val="1"/>
      <w:marLeft w:val="0"/>
      <w:marRight w:val="0"/>
      <w:marTop w:val="0"/>
      <w:marBottom w:val="0"/>
      <w:divBdr>
        <w:top w:val="none" w:sz="0" w:space="0" w:color="auto"/>
        <w:left w:val="none" w:sz="0" w:space="0" w:color="auto"/>
        <w:bottom w:val="none" w:sz="0" w:space="0" w:color="auto"/>
        <w:right w:val="none" w:sz="0" w:space="0" w:color="auto"/>
      </w:divBdr>
    </w:div>
    <w:div w:id="1400980072">
      <w:bodyDiv w:val="1"/>
      <w:marLeft w:val="0"/>
      <w:marRight w:val="0"/>
      <w:marTop w:val="0"/>
      <w:marBottom w:val="0"/>
      <w:divBdr>
        <w:top w:val="none" w:sz="0" w:space="0" w:color="auto"/>
        <w:left w:val="none" w:sz="0" w:space="0" w:color="auto"/>
        <w:bottom w:val="none" w:sz="0" w:space="0" w:color="auto"/>
        <w:right w:val="none" w:sz="0" w:space="0" w:color="auto"/>
      </w:divBdr>
    </w:div>
    <w:div w:id="1418018919">
      <w:bodyDiv w:val="1"/>
      <w:marLeft w:val="0"/>
      <w:marRight w:val="0"/>
      <w:marTop w:val="0"/>
      <w:marBottom w:val="0"/>
      <w:divBdr>
        <w:top w:val="none" w:sz="0" w:space="0" w:color="auto"/>
        <w:left w:val="none" w:sz="0" w:space="0" w:color="auto"/>
        <w:bottom w:val="none" w:sz="0" w:space="0" w:color="auto"/>
        <w:right w:val="none" w:sz="0" w:space="0" w:color="auto"/>
      </w:divBdr>
    </w:div>
    <w:div w:id="1426150506">
      <w:bodyDiv w:val="1"/>
      <w:marLeft w:val="0"/>
      <w:marRight w:val="0"/>
      <w:marTop w:val="0"/>
      <w:marBottom w:val="0"/>
      <w:divBdr>
        <w:top w:val="none" w:sz="0" w:space="0" w:color="auto"/>
        <w:left w:val="none" w:sz="0" w:space="0" w:color="auto"/>
        <w:bottom w:val="none" w:sz="0" w:space="0" w:color="auto"/>
        <w:right w:val="none" w:sz="0" w:space="0" w:color="auto"/>
      </w:divBdr>
    </w:div>
    <w:div w:id="1456289127">
      <w:bodyDiv w:val="1"/>
      <w:marLeft w:val="0"/>
      <w:marRight w:val="0"/>
      <w:marTop w:val="0"/>
      <w:marBottom w:val="0"/>
      <w:divBdr>
        <w:top w:val="none" w:sz="0" w:space="0" w:color="auto"/>
        <w:left w:val="none" w:sz="0" w:space="0" w:color="auto"/>
        <w:bottom w:val="none" w:sz="0" w:space="0" w:color="auto"/>
        <w:right w:val="none" w:sz="0" w:space="0" w:color="auto"/>
      </w:divBdr>
    </w:div>
    <w:div w:id="1460953324">
      <w:bodyDiv w:val="1"/>
      <w:marLeft w:val="0"/>
      <w:marRight w:val="0"/>
      <w:marTop w:val="0"/>
      <w:marBottom w:val="0"/>
      <w:divBdr>
        <w:top w:val="none" w:sz="0" w:space="0" w:color="auto"/>
        <w:left w:val="none" w:sz="0" w:space="0" w:color="auto"/>
        <w:bottom w:val="none" w:sz="0" w:space="0" w:color="auto"/>
        <w:right w:val="none" w:sz="0" w:space="0" w:color="auto"/>
      </w:divBdr>
    </w:div>
    <w:div w:id="1461801849">
      <w:bodyDiv w:val="1"/>
      <w:marLeft w:val="0"/>
      <w:marRight w:val="0"/>
      <w:marTop w:val="0"/>
      <w:marBottom w:val="0"/>
      <w:divBdr>
        <w:top w:val="none" w:sz="0" w:space="0" w:color="auto"/>
        <w:left w:val="none" w:sz="0" w:space="0" w:color="auto"/>
        <w:bottom w:val="none" w:sz="0" w:space="0" w:color="auto"/>
        <w:right w:val="none" w:sz="0" w:space="0" w:color="auto"/>
      </w:divBdr>
    </w:div>
    <w:div w:id="1482505585">
      <w:bodyDiv w:val="1"/>
      <w:marLeft w:val="0"/>
      <w:marRight w:val="0"/>
      <w:marTop w:val="0"/>
      <w:marBottom w:val="0"/>
      <w:divBdr>
        <w:top w:val="none" w:sz="0" w:space="0" w:color="auto"/>
        <w:left w:val="none" w:sz="0" w:space="0" w:color="auto"/>
        <w:bottom w:val="none" w:sz="0" w:space="0" w:color="auto"/>
        <w:right w:val="none" w:sz="0" w:space="0" w:color="auto"/>
      </w:divBdr>
    </w:div>
    <w:div w:id="1503736806">
      <w:bodyDiv w:val="1"/>
      <w:marLeft w:val="0"/>
      <w:marRight w:val="0"/>
      <w:marTop w:val="0"/>
      <w:marBottom w:val="0"/>
      <w:divBdr>
        <w:top w:val="none" w:sz="0" w:space="0" w:color="auto"/>
        <w:left w:val="none" w:sz="0" w:space="0" w:color="auto"/>
        <w:bottom w:val="none" w:sz="0" w:space="0" w:color="auto"/>
        <w:right w:val="none" w:sz="0" w:space="0" w:color="auto"/>
      </w:divBdr>
    </w:div>
    <w:div w:id="1522432112">
      <w:bodyDiv w:val="1"/>
      <w:marLeft w:val="0"/>
      <w:marRight w:val="0"/>
      <w:marTop w:val="0"/>
      <w:marBottom w:val="0"/>
      <w:divBdr>
        <w:top w:val="none" w:sz="0" w:space="0" w:color="auto"/>
        <w:left w:val="none" w:sz="0" w:space="0" w:color="auto"/>
        <w:bottom w:val="none" w:sz="0" w:space="0" w:color="auto"/>
        <w:right w:val="none" w:sz="0" w:space="0" w:color="auto"/>
      </w:divBdr>
    </w:div>
    <w:div w:id="1538352811">
      <w:bodyDiv w:val="1"/>
      <w:marLeft w:val="0"/>
      <w:marRight w:val="0"/>
      <w:marTop w:val="0"/>
      <w:marBottom w:val="0"/>
      <w:divBdr>
        <w:top w:val="none" w:sz="0" w:space="0" w:color="auto"/>
        <w:left w:val="none" w:sz="0" w:space="0" w:color="auto"/>
        <w:bottom w:val="none" w:sz="0" w:space="0" w:color="auto"/>
        <w:right w:val="none" w:sz="0" w:space="0" w:color="auto"/>
      </w:divBdr>
    </w:div>
    <w:div w:id="1541701265">
      <w:bodyDiv w:val="1"/>
      <w:marLeft w:val="0"/>
      <w:marRight w:val="0"/>
      <w:marTop w:val="0"/>
      <w:marBottom w:val="0"/>
      <w:divBdr>
        <w:top w:val="none" w:sz="0" w:space="0" w:color="auto"/>
        <w:left w:val="none" w:sz="0" w:space="0" w:color="auto"/>
        <w:bottom w:val="none" w:sz="0" w:space="0" w:color="auto"/>
        <w:right w:val="none" w:sz="0" w:space="0" w:color="auto"/>
      </w:divBdr>
    </w:div>
    <w:div w:id="1576470320">
      <w:bodyDiv w:val="1"/>
      <w:marLeft w:val="0"/>
      <w:marRight w:val="0"/>
      <w:marTop w:val="0"/>
      <w:marBottom w:val="0"/>
      <w:divBdr>
        <w:top w:val="none" w:sz="0" w:space="0" w:color="auto"/>
        <w:left w:val="none" w:sz="0" w:space="0" w:color="auto"/>
        <w:bottom w:val="none" w:sz="0" w:space="0" w:color="auto"/>
        <w:right w:val="none" w:sz="0" w:space="0" w:color="auto"/>
      </w:divBdr>
    </w:div>
    <w:div w:id="1581791047">
      <w:bodyDiv w:val="1"/>
      <w:marLeft w:val="0"/>
      <w:marRight w:val="0"/>
      <w:marTop w:val="0"/>
      <w:marBottom w:val="0"/>
      <w:divBdr>
        <w:top w:val="none" w:sz="0" w:space="0" w:color="auto"/>
        <w:left w:val="none" w:sz="0" w:space="0" w:color="auto"/>
        <w:bottom w:val="none" w:sz="0" w:space="0" w:color="auto"/>
        <w:right w:val="none" w:sz="0" w:space="0" w:color="auto"/>
      </w:divBdr>
    </w:div>
    <w:div w:id="1611819915">
      <w:bodyDiv w:val="1"/>
      <w:marLeft w:val="0"/>
      <w:marRight w:val="0"/>
      <w:marTop w:val="0"/>
      <w:marBottom w:val="0"/>
      <w:divBdr>
        <w:top w:val="none" w:sz="0" w:space="0" w:color="auto"/>
        <w:left w:val="none" w:sz="0" w:space="0" w:color="auto"/>
        <w:bottom w:val="none" w:sz="0" w:space="0" w:color="auto"/>
        <w:right w:val="none" w:sz="0" w:space="0" w:color="auto"/>
      </w:divBdr>
    </w:div>
    <w:div w:id="1737438919">
      <w:bodyDiv w:val="1"/>
      <w:marLeft w:val="0"/>
      <w:marRight w:val="0"/>
      <w:marTop w:val="0"/>
      <w:marBottom w:val="0"/>
      <w:divBdr>
        <w:top w:val="none" w:sz="0" w:space="0" w:color="auto"/>
        <w:left w:val="none" w:sz="0" w:space="0" w:color="auto"/>
        <w:bottom w:val="none" w:sz="0" w:space="0" w:color="auto"/>
        <w:right w:val="none" w:sz="0" w:space="0" w:color="auto"/>
      </w:divBdr>
    </w:div>
    <w:div w:id="1738892881">
      <w:bodyDiv w:val="1"/>
      <w:marLeft w:val="0"/>
      <w:marRight w:val="0"/>
      <w:marTop w:val="0"/>
      <w:marBottom w:val="0"/>
      <w:divBdr>
        <w:top w:val="none" w:sz="0" w:space="0" w:color="auto"/>
        <w:left w:val="none" w:sz="0" w:space="0" w:color="auto"/>
        <w:bottom w:val="none" w:sz="0" w:space="0" w:color="auto"/>
        <w:right w:val="none" w:sz="0" w:space="0" w:color="auto"/>
      </w:divBdr>
    </w:div>
    <w:div w:id="1833177411">
      <w:bodyDiv w:val="1"/>
      <w:marLeft w:val="0"/>
      <w:marRight w:val="0"/>
      <w:marTop w:val="0"/>
      <w:marBottom w:val="0"/>
      <w:divBdr>
        <w:top w:val="none" w:sz="0" w:space="0" w:color="auto"/>
        <w:left w:val="none" w:sz="0" w:space="0" w:color="auto"/>
        <w:bottom w:val="none" w:sz="0" w:space="0" w:color="auto"/>
        <w:right w:val="none" w:sz="0" w:space="0" w:color="auto"/>
      </w:divBdr>
    </w:div>
    <w:div w:id="1844591293">
      <w:bodyDiv w:val="1"/>
      <w:marLeft w:val="0"/>
      <w:marRight w:val="0"/>
      <w:marTop w:val="0"/>
      <w:marBottom w:val="0"/>
      <w:divBdr>
        <w:top w:val="none" w:sz="0" w:space="0" w:color="auto"/>
        <w:left w:val="none" w:sz="0" w:space="0" w:color="auto"/>
        <w:bottom w:val="none" w:sz="0" w:space="0" w:color="auto"/>
        <w:right w:val="none" w:sz="0" w:space="0" w:color="auto"/>
      </w:divBdr>
    </w:div>
    <w:div w:id="1986665928">
      <w:bodyDiv w:val="1"/>
      <w:marLeft w:val="0"/>
      <w:marRight w:val="0"/>
      <w:marTop w:val="0"/>
      <w:marBottom w:val="0"/>
      <w:divBdr>
        <w:top w:val="none" w:sz="0" w:space="0" w:color="auto"/>
        <w:left w:val="none" w:sz="0" w:space="0" w:color="auto"/>
        <w:bottom w:val="none" w:sz="0" w:space="0" w:color="auto"/>
        <w:right w:val="none" w:sz="0" w:space="0" w:color="auto"/>
      </w:divBdr>
    </w:div>
    <w:div w:id="2018732739">
      <w:bodyDiv w:val="1"/>
      <w:marLeft w:val="0"/>
      <w:marRight w:val="0"/>
      <w:marTop w:val="0"/>
      <w:marBottom w:val="0"/>
      <w:divBdr>
        <w:top w:val="none" w:sz="0" w:space="0" w:color="auto"/>
        <w:left w:val="none" w:sz="0" w:space="0" w:color="auto"/>
        <w:bottom w:val="none" w:sz="0" w:space="0" w:color="auto"/>
        <w:right w:val="none" w:sz="0" w:space="0" w:color="auto"/>
      </w:divBdr>
    </w:div>
    <w:div w:id="2021269918">
      <w:bodyDiv w:val="1"/>
      <w:marLeft w:val="0"/>
      <w:marRight w:val="0"/>
      <w:marTop w:val="0"/>
      <w:marBottom w:val="0"/>
      <w:divBdr>
        <w:top w:val="none" w:sz="0" w:space="0" w:color="auto"/>
        <w:left w:val="none" w:sz="0" w:space="0" w:color="auto"/>
        <w:bottom w:val="none" w:sz="0" w:space="0" w:color="auto"/>
        <w:right w:val="none" w:sz="0" w:space="0" w:color="auto"/>
      </w:divBdr>
    </w:div>
    <w:div w:id="2067869695">
      <w:bodyDiv w:val="1"/>
      <w:marLeft w:val="0"/>
      <w:marRight w:val="0"/>
      <w:marTop w:val="0"/>
      <w:marBottom w:val="0"/>
      <w:divBdr>
        <w:top w:val="none" w:sz="0" w:space="0" w:color="auto"/>
        <w:left w:val="none" w:sz="0" w:space="0" w:color="auto"/>
        <w:bottom w:val="none" w:sz="0" w:space="0" w:color="auto"/>
        <w:right w:val="none" w:sz="0" w:space="0" w:color="auto"/>
      </w:divBdr>
    </w:div>
    <w:div w:id="2100370849">
      <w:bodyDiv w:val="1"/>
      <w:marLeft w:val="0"/>
      <w:marRight w:val="0"/>
      <w:marTop w:val="0"/>
      <w:marBottom w:val="0"/>
      <w:divBdr>
        <w:top w:val="none" w:sz="0" w:space="0" w:color="auto"/>
        <w:left w:val="none" w:sz="0" w:space="0" w:color="auto"/>
        <w:bottom w:val="none" w:sz="0" w:space="0" w:color="auto"/>
        <w:right w:val="none" w:sz="0" w:space="0" w:color="auto"/>
      </w:divBdr>
    </w:div>
    <w:div w:id="2113626838">
      <w:bodyDiv w:val="1"/>
      <w:marLeft w:val="0"/>
      <w:marRight w:val="0"/>
      <w:marTop w:val="0"/>
      <w:marBottom w:val="0"/>
      <w:divBdr>
        <w:top w:val="none" w:sz="0" w:space="0" w:color="auto"/>
        <w:left w:val="none" w:sz="0" w:space="0" w:color="auto"/>
        <w:bottom w:val="none" w:sz="0" w:space="0" w:color="auto"/>
        <w:right w:val="none" w:sz="0" w:space="0" w:color="auto"/>
      </w:divBdr>
    </w:div>
    <w:div w:id="2146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chart" Target="charts/chart7.xml"/><Relationship Id="rId34" Type="http://schemas.openxmlformats.org/officeDocument/2006/relationships/image" Target="media/image9.png"/><Relationship Id="rId7" Type="http://schemas.openxmlformats.org/officeDocument/2006/relationships/settings" Target="settings.xml"/><Relationship Id="rId17" Type="http://schemas.openxmlformats.org/officeDocument/2006/relationships/chart" Target="charts/chart4.xml"/><Relationship Id="rId25" Type="http://schemas.openxmlformats.org/officeDocument/2006/relationships/image" Target="media/image5.png"/><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image" Target="media/image3.png"/><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8.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image" Target="media/image10.pn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salihaergun\Documents\BETAM\C&#807;eyreklik%20I&#775;PG\2025\4.C&#807;eyrek_18S&#807;ubat2026\Not_Excel_2025I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Sekil_1!$E$2</c:f>
              <c:strCache>
                <c:ptCount val="1"/>
                <c:pt idx="0">
                  <c:v>İşgücü</c:v>
                </c:pt>
              </c:strCache>
            </c:strRef>
          </c:tx>
          <c:spPr>
            <a:ln w="28575" cap="rnd">
              <a:solidFill>
                <a:srgbClr val="00B0F0"/>
              </a:solidFill>
              <a:round/>
            </a:ln>
            <a:effectLst/>
          </c:spPr>
          <c:marker>
            <c:symbol val="none"/>
          </c:marker>
          <c:dLbls>
            <c:dLbl>
              <c:idx val="23"/>
              <c:layout>
                <c:manualLayout>
                  <c:x val="-0.16173416778475488"/>
                  <c:y val="-8.465961382926308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4A62-E643-8579-CCFC7EA0A2CF}"/>
                </c:ext>
              </c:extLst>
            </c:dLbl>
            <c:dLbl>
              <c:idx val="27"/>
              <c:layout>
                <c:manualLayout>
                  <c:x val="-6.1232554771779163E-2"/>
                  <c:y val="-9.294964162537533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A62-E643-8579-CCFC7EA0A2CF}"/>
                </c:ext>
              </c:extLst>
            </c:dLbl>
            <c:spPr>
              <a:noFill/>
              <a:ln>
                <a:solidFill>
                  <a:srgbClr val="00B0F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mn-lt"/>
                    <a:ea typeface="+mn-ea"/>
                    <a:cs typeface="+mn-cs"/>
                  </a:defRPr>
                </a:pPr>
                <a:endParaRPr lang="en-US"/>
              </a:p>
            </c:txPr>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Sekil_1!$E$59:$E$86</c:f>
              <c:numCache>
                <c:formatCode>#,##0</c:formatCode>
                <c:ptCount val="28"/>
                <c:pt idx="0">
                  <c:v>32465</c:v>
                </c:pt>
                <c:pt idx="1">
                  <c:v>32540</c:v>
                </c:pt>
                <c:pt idx="2">
                  <c:v>32494</c:v>
                </c:pt>
                <c:pt idx="3">
                  <c:v>32515</c:v>
                </c:pt>
                <c:pt idx="4">
                  <c:v>31379</c:v>
                </c:pt>
                <c:pt idx="5">
                  <c:v>29737</c:v>
                </c:pt>
                <c:pt idx="6">
                  <c:v>30831</c:v>
                </c:pt>
                <c:pt idx="7">
                  <c:v>31052</c:v>
                </c:pt>
                <c:pt idx="8">
                  <c:v>32086</c:v>
                </c:pt>
                <c:pt idx="9">
                  <c:v>32342</c:v>
                </c:pt>
                <c:pt idx="10">
                  <c:v>32932</c:v>
                </c:pt>
                <c:pt idx="11">
                  <c:v>33509</c:v>
                </c:pt>
                <c:pt idx="12">
                  <c:v>33751</c:v>
                </c:pt>
                <c:pt idx="13">
                  <c:v>34362</c:v>
                </c:pt>
                <c:pt idx="14">
                  <c:v>34206</c:v>
                </c:pt>
                <c:pt idx="15">
                  <c:v>34912</c:v>
                </c:pt>
                <c:pt idx="16">
                  <c:v>34855</c:v>
                </c:pt>
                <c:pt idx="17">
                  <c:v>34907</c:v>
                </c:pt>
                <c:pt idx="18">
                  <c:v>34902</c:v>
                </c:pt>
                <c:pt idx="19">
                  <c:v>34997</c:v>
                </c:pt>
                <c:pt idx="20">
                  <c:v>35660</c:v>
                </c:pt>
                <c:pt idx="21">
                  <c:v>35701</c:v>
                </c:pt>
                <c:pt idx="22">
                  <c:v>35653</c:v>
                </c:pt>
                <c:pt idx="23">
                  <c:v>35779</c:v>
                </c:pt>
                <c:pt idx="24">
                  <c:v>35491</c:v>
                </c:pt>
                <c:pt idx="25">
                  <c:v>35540</c:v>
                </c:pt>
                <c:pt idx="26">
                  <c:v>35521</c:v>
                </c:pt>
                <c:pt idx="27">
                  <c:v>35599</c:v>
                </c:pt>
              </c:numCache>
            </c:numRef>
          </c:val>
          <c:smooth val="0"/>
          <c:extLst>
            <c:ext xmlns:c16="http://schemas.microsoft.com/office/drawing/2014/chart" uri="{C3380CC4-5D6E-409C-BE32-E72D297353CC}">
              <c16:uniqueId val="{00000002-4A62-E643-8579-CCFC7EA0A2CF}"/>
            </c:ext>
          </c:extLst>
        </c:ser>
        <c:ser>
          <c:idx val="1"/>
          <c:order val="1"/>
          <c:tx>
            <c:strRef>
              <c:f>Sekil_1!$F$2</c:f>
              <c:strCache>
                <c:ptCount val="1"/>
                <c:pt idx="0">
                  <c:v>İstihdam</c:v>
                </c:pt>
              </c:strCache>
            </c:strRef>
          </c:tx>
          <c:spPr>
            <a:ln w="28575" cap="rnd">
              <a:solidFill>
                <a:schemeClr val="accent6">
                  <a:lumMod val="75000"/>
                </a:schemeClr>
              </a:solidFill>
              <a:round/>
            </a:ln>
            <a:effectLst/>
          </c:spPr>
          <c:marker>
            <c:symbol val="none"/>
          </c:marker>
          <c:dLbls>
            <c:dLbl>
              <c:idx val="23"/>
              <c:layout>
                <c:manualLayout>
                  <c:x val="-0.15502183406113546"/>
                  <c:y val="0.1243523316062175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62-E643-8579-CCFC7EA0A2CF}"/>
                </c:ext>
              </c:extLst>
            </c:dLbl>
            <c:dLbl>
              <c:idx val="27"/>
              <c:layout>
                <c:manualLayout>
                  <c:x val="-5.6768558951965066E-2"/>
                  <c:y val="0.1202072538860103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62-E643-8579-CCFC7EA0A2CF}"/>
                </c:ext>
              </c:extLst>
            </c:dLbl>
            <c:spPr>
              <a:noFill/>
              <a:ln>
                <a:solidFill>
                  <a:schemeClr val="accent6">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Sekil_1!$F$59:$F$86</c:f>
              <c:numCache>
                <c:formatCode>#,##0</c:formatCode>
                <c:ptCount val="28"/>
                <c:pt idx="0">
                  <c:v>27999</c:v>
                </c:pt>
                <c:pt idx="1">
                  <c:v>28071</c:v>
                </c:pt>
                <c:pt idx="2">
                  <c:v>27939</c:v>
                </c:pt>
                <c:pt idx="3">
                  <c:v>28167</c:v>
                </c:pt>
                <c:pt idx="4">
                  <c:v>27349</c:v>
                </c:pt>
                <c:pt idx="5">
                  <c:v>25698</c:v>
                </c:pt>
                <c:pt idx="6">
                  <c:v>26754</c:v>
                </c:pt>
                <c:pt idx="7">
                  <c:v>27036</c:v>
                </c:pt>
                <c:pt idx="8">
                  <c:v>27980</c:v>
                </c:pt>
                <c:pt idx="9">
                  <c:v>28318</c:v>
                </c:pt>
                <c:pt idx="10">
                  <c:v>29112</c:v>
                </c:pt>
                <c:pt idx="11">
                  <c:v>29801</c:v>
                </c:pt>
                <c:pt idx="12">
                  <c:v>30029</c:v>
                </c:pt>
                <c:pt idx="13">
                  <c:v>30718</c:v>
                </c:pt>
                <c:pt idx="14">
                  <c:v>30775</c:v>
                </c:pt>
                <c:pt idx="15">
                  <c:v>31337</c:v>
                </c:pt>
                <c:pt idx="16">
                  <c:v>31382</c:v>
                </c:pt>
                <c:pt idx="17">
                  <c:v>31539</c:v>
                </c:pt>
                <c:pt idx="18">
                  <c:v>31702</c:v>
                </c:pt>
                <c:pt idx="19">
                  <c:v>31936</c:v>
                </c:pt>
                <c:pt idx="20">
                  <c:v>32487</c:v>
                </c:pt>
                <c:pt idx="21">
                  <c:v>32593</c:v>
                </c:pt>
                <c:pt idx="22">
                  <c:v>32560</c:v>
                </c:pt>
                <c:pt idx="23">
                  <c:v>32721</c:v>
                </c:pt>
                <c:pt idx="24">
                  <c:v>32538</c:v>
                </c:pt>
                <c:pt idx="25">
                  <c:v>32503</c:v>
                </c:pt>
                <c:pt idx="26">
                  <c:v>32550</c:v>
                </c:pt>
                <c:pt idx="27">
                  <c:v>32686</c:v>
                </c:pt>
              </c:numCache>
            </c:numRef>
          </c:val>
          <c:smooth val="0"/>
          <c:extLst>
            <c:ext xmlns:c16="http://schemas.microsoft.com/office/drawing/2014/chart" uri="{C3380CC4-5D6E-409C-BE32-E72D297353CC}">
              <c16:uniqueId val="{00000005-4A62-E643-8579-CCFC7EA0A2CF}"/>
            </c:ext>
          </c:extLst>
        </c:ser>
        <c:dLbls>
          <c:showLegendKey val="0"/>
          <c:showVal val="0"/>
          <c:showCatName val="0"/>
          <c:showSerName val="0"/>
          <c:showPercent val="0"/>
          <c:showBubbleSize val="0"/>
        </c:dLbls>
        <c:marker val="1"/>
        <c:smooth val="0"/>
        <c:axId val="232297216"/>
        <c:axId val="232298752"/>
      </c:lineChart>
      <c:lineChart>
        <c:grouping val="standard"/>
        <c:varyColors val="0"/>
        <c:ser>
          <c:idx val="2"/>
          <c:order val="2"/>
          <c:tx>
            <c:strRef>
              <c:f>Sekil_1!$G$2</c:f>
              <c:strCache>
                <c:ptCount val="1"/>
                <c:pt idx="0">
                  <c:v>İşsiz (sağ eksen)</c:v>
                </c:pt>
              </c:strCache>
            </c:strRef>
          </c:tx>
          <c:spPr>
            <a:ln w="28575" cap="rnd">
              <a:solidFill>
                <a:srgbClr val="FF0000"/>
              </a:solidFill>
              <a:round/>
            </a:ln>
            <a:effectLst/>
          </c:spPr>
          <c:marker>
            <c:symbol val="none"/>
          </c:marker>
          <c:dLbls>
            <c:dLbl>
              <c:idx val="23"/>
              <c:layout>
                <c:manualLayout>
                  <c:x val="-0.15065502183406121"/>
                  <c:y val="7.46113989637305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62-E643-8579-CCFC7EA0A2CF}"/>
                </c:ext>
              </c:extLst>
            </c:dLbl>
            <c:dLbl>
              <c:idx val="27"/>
              <c:layout>
                <c:manualLayout>
                  <c:x val="-6.1135371179039298E-2"/>
                  <c:y val="6.21761658031088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62-E643-8579-CCFC7EA0A2CF}"/>
                </c:ext>
              </c:extLst>
            </c:dLbl>
            <c:spPr>
              <a:noFill/>
              <a:ln>
                <a:solidFill>
                  <a:srgbClr val="FF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Sekil_1!$G$59:$G$86</c:f>
              <c:numCache>
                <c:formatCode>#,##0</c:formatCode>
                <c:ptCount val="28"/>
                <c:pt idx="0">
                  <c:v>4465</c:v>
                </c:pt>
                <c:pt idx="1">
                  <c:v>4469</c:v>
                </c:pt>
                <c:pt idx="2">
                  <c:v>4554</c:v>
                </c:pt>
                <c:pt idx="3">
                  <c:v>4349</c:v>
                </c:pt>
                <c:pt idx="4">
                  <c:v>4031</c:v>
                </c:pt>
                <c:pt idx="5">
                  <c:v>4039</c:v>
                </c:pt>
                <c:pt idx="6">
                  <c:v>4076</c:v>
                </c:pt>
                <c:pt idx="7">
                  <c:v>4015</c:v>
                </c:pt>
                <c:pt idx="8">
                  <c:v>4106</c:v>
                </c:pt>
                <c:pt idx="9">
                  <c:v>4024</c:v>
                </c:pt>
                <c:pt idx="10">
                  <c:v>3820</c:v>
                </c:pt>
                <c:pt idx="11">
                  <c:v>3708</c:v>
                </c:pt>
                <c:pt idx="12">
                  <c:v>3722</c:v>
                </c:pt>
                <c:pt idx="13">
                  <c:v>3645</c:v>
                </c:pt>
                <c:pt idx="14">
                  <c:v>3432</c:v>
                </c:pt>
                <c:pt idx="15">
                  <c:v>3576</c:v>
                </c:pt>
                <c:pt idx="16">
                  <c:v>3473</c:v>
                </c:pt>
                <c:pt idx="17">
                  <c:v>3368</c:v>
                </c:pt>
                <c:pt idx="18">
                  <c:v>3200</c:v>
                </c:pt>
                <c:pt idx="19">
                  <c:v>3062</c:v>
                </c:pt>
                <c:pt idx="20">
                  <c:v>3173</c:v>
                </c:pt>
                <c:pt idx="21">
                  <c:v>3107</c:v>
                </c:pt>
                <c:pt idx="22">
                  <c:v>3093</c:v>
                </c:pt>
                <c:pt idx="23">
                  <c:v>3059</c:v>
                </c:pt>
                <c:pt idx="24">
                  <c:v>2953</c:v>
                </c:pt>
                <c:pt idx="25">
                  <c:v>3037</c:v>
                </c:pt>
                <c:pt idx="26">
                  <c:v>2971</c:v>
                </c:pt>
                <c:pt idx="27">
                  <c:v>2913</c:v>
                </c:pt>
              </c:numCache>
            </c:numRef>
          </c:val>
          <c:smooth val="0"/>
          <c:extLst>
            <c:ext xmlns:c16="http://schemas.microsoft.com/office/drawing/2014/chart" uri="{C3380CC4-5D6E-409C-BE32-E72D297353CC}">
              <c16:uniqueId val="{00000008-4A62-E643-8579-CCFC7EA0A2CF}"/>
            </c:ext>
          </c:extLst>
        </c:ser>
        <c:dLbls>
          <c:showLegendKey val="0"/>
          <c:showVal val="0"/>
          <c:showCatName val="0"/>
          <c:showSerName val="0"/>
          <c:showPercent val="0"/>
          <c:showBubbleSize val="0"/>
        </c:dLbls>
        <c:marker val="1"/>
        <c:smooth val="0"/>
        <c:axId val="232375808"/>
        <c:axId val="232374272"/>
      </c:lineChart>
      <c:catAx>
        <c:axId val="23229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98752"/>
        <c:crosses val="autoZero"/>
        <c:auto val="1"/>
        <c:lblAlgn val="ctr"/>
        <c:lblOffset val="100"/>
        <c:noMultiLvlLbl val="0"/>
      </c:catAx>
      <c:valAx>
        <c:axId val="232298752"/>
        <c:scaling>
          <c:orientation val="minMax"/>
          <c:min val="24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97216"/>
        <c:crosses val="autoZero"/>
        <c:crossBetween val="between"/>
      </c:valAx>
      <c:valAx>
        <c:axId val="232374272"/>
        <c:scaling>
          <c:orientation val="minMax"/>
          <c:min val="27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75808"/>
        <c:crosses val="max"/>
        <c:crossBetween val="between"/>
      </c:valAx>
      <c:catAx>
        <c:axId val="232375808"/>
        <c:scaling>
          <c:orientation val="minMax"/>
        </c:scaling>
        <c:delete val="1"/>
        <c:axPos val="b"/>
        <c:numFmt formatCode="General" sourceLinked="1"/>
        <c:majorTickMark val="out"/>
        <c:minorTickMark val="none"/>
        <c:tickLblPos val="nextTo"/>
        <c:crossAx val="232374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Lise altı</a:t>
            </a:r>
          </a:p>
        </c:rich>
      </c:tx>
      <c:overlay val="0"/>
      <c:spPr>
        <a:noFill/>
        <a:ln>
          <a:noFill/>
        </a:ln>
        <a:effectLst/>
      </c:spPr>
    </c:title>
    <c:autoTitleDeleted val="0"/>
    <c:plotArea>
      <c:layout/>
      <c:lineChart>
        <c:grouping val="standard"/>
        <c:varyColors val="0"/>
        <c:ser>
          <c:idx val="0"/>
          <c:order val="0"/>
          <c:tx>
            <c:strRef>
              <c:f>Sekil_7!$E$3</c:f>
              <c:strCache>
                <c:ptCount val="1"/>
                <c:pt idx="0">
                  <c:v>Toplam</c:v>
                </c:pt>
              </c:strCache>
            </c:strRef>
          </c:tx>
          <c:spPr>
            <a:ln w="28575" cap="rnd">
              <a:solidFill>
                <a:srgbClr val="C0000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4F-A646-95FA-0F39386FD833}"/>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4F-A646-95FA-0F39386FD833}"/>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4F-A646-95FA-0F39386FD833}"/>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4F-A646-95FA-0F39386FD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Sekil_7!$E$12:$E$23</c:f>
              <c:numCache>
                <c:formatCode>0.0</c:formatCode>
                <c:ptCount val="12"/>
                <c:pt idx="0">
                  <c:v>9.4</c:v>
                </c:pt>
                <c:pt idx="1">
                  <c:v>8.1</c:v>
                </c:pt>
                <c:pt idx="2">
                  <c:v>7.3</c:v>
                </c:pt>
                <c:pt idx="3">
                  <c:v>7.8</c:v>
                </c:pt>
                <c:pt idx="4">
                  <c:v>8.6999999999999993</c:v>
                </c:pt>
                <c:pt idx="5">
                  <c:v>7.4</c:v>
                </c:pt>
                <c:pt idx="6">
                  <c:v>6.9</c:v>
                </c:pt>
                <c:pt idx="7">
                  <c:v>7.2</c:v>
                </c:pt>
                <c:pt idx="8">
                  <c:v>7.5</c:v>
                </c:pt>
                <c:pt idx="9">
                  <c:v>7.4</c:v>
                </c:pt>
                <c:pt idx="10">
                  <c:v>7.3</c:v>
                </c:pt>
                <c:pt idx="11">
                  <c:v>7.2</c:v>
                </c:pt>
              </c:numCache>
            </c:numRef>
          </c:val>
          <c:smooth val="0"/>
          <c:extLst>
            <c:ext xmlns:c16="http://schemas.microsoft.com/office/drawing/2014/chart" uri="{C3380CC4-5D6E-409C-BE32-E72D297353CC}">
              <c16:uniqueId val="{00000004-804F-A646-95FA-0F39386FD833}"/>
            </c:ext>
          </c:extLst>
        </c:ser>
        <c:ser>
          <c:idx val="1"/>
          <c:order val="1"/>
          <c:tx>
            <c:strRef>
              <c:f>Sekil_7!$F$3</c:f>
              <c:strCache>
                <c:ptCount val="1"/>
                <c:pt idx="0">
                  <c:v>Kadın</c:v>
                </c:pt>
              </c:strCache>
            </c:strRef>
          </c:tx>
          <c:spPr>
            <a:ln w="28575" cap="rnd">
              <a:solidFill>
                <a:srgbClr val="7030A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4F-A646-95FA-0F39386FD833}"/>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4F-A646-95FA-0F39386FD833}"/>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4F-A646-95FA-0F39386FD833}"/>
                </c:ext>
              </c:extLst>
            </c:dLbl>
            <c:dLbl>
              <c:idx val="8"/>
              <c:layout>
                <c:manualLayout>
                  <c:x val="-4.1037090205340652E-2"/>
                  <c:y val="-6.8392255892255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4F-A646-95FA-0F39386FD833}"/>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4F-A646-95FA-0F39386FD833}"/>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4F-A646-95FA-0F39386FD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Sekil_7!$F$12:$F$23</c:f>
              <c:numCache>
                <c:formatCode>0.0</c:formatCode>
                <c:ptCount val="12"/>
                <c:pt idx="0">
                  <c:v>10.1</c:v>
                </c:pt>
                <c:pt idx="1">
                  <c:v>8.9</c:v>
                </c:pt>
                <c:pt idx="2">
                  <c:v>8.6</c:v>
                </c:pt>
                <c:pt idx="3">
                  <c:v>9.1999999999999993</c:v>
                </c:pt>
                <c:pt idx="4">
                  <c:v>9.1999999999999993</c:v>
                </c:pt>
                <c:pt idx="5">
                  <c:v>8</c:v>
                </c:pt>
                <c:pt idx="6">
                  <c:v>8.1999999999999993</c:v>
                </c:pt>
                <c:pt idx="7">
                  <c:v>7.9</c:v>
                </c:pt>
                <c:pt idx="8">
                  <c:v>7.6</c:v>
                </c:pt>
                <c:pt idx="9">
                  <c:v>7.9</c:v>
                </c:pt>
                <c:pt idx="10">
                  <c:v>8.6999999999999993</c:v>
                </c:pt>
                <c:pt idx="11">
                  <c:v>8.3000000000000007</c:v>
                </c:pt>
              </c:numCache>
            </c:numRef>
          </c:val>
          <c:smooth val="0"/>
          <c:extLst>
            <c:ext xmlns:c16="http://schemas.microsoft.com/office/drawing/2014/chart" uri="{C3380CC4-5D6E-409C-BE32-E72D297353CC}">
              <c16:uniqueId val="{0000000B-804F-A646-95FA-0F39386FD833}"/>
            </c:ext>
          </c:extLst>
        </c:ser>
        <c:ser>
          <c:idx val="2"/>
          <c:order val="2"/>
          <c:tx>
            <c:strRef>
              <c:f>Sekil_7!$G$3</c:f>
              <c:strCache>
                <c:ptCount val="1"/>
                <c:pt idx="0">
                  <c:v>Erkek</c:v>
                </c:pt>
              </c:strCache>
            </c:strRef>
          </c:tx>
          <c:spPr>
            <a:ln w="28575" cap="rnd">
              <a:solidFill>
                <a:schemeClr val="accent6">
                  <a:lumMod val="50000"/>
                </a:schemeClr>
              </a:solidFill>
              <a:round/>
            </a:ln>
            <a:effectLst/>
          </c:spPr>
          <c:marker>
            <c:symbol val="none"/>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4F-A646-95FA-0F39386FD833}"/>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4F-A646-95FA-0F39386FD833}"/>
                </c:ext>
              </c:extLst>
            </c:dLbl>
            <c:dLbl>
              <c:idx val="1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4F-A646-95FA-0F39386FD833}"/>
                </c:ext>
              </c:extLst>
            </c:dLbl>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4F-A646-95FA-0F39386FD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Sekil_7!$G$12:$G$23</c:f>
              <c:numCache>
                <c:formatCode>0.0</c:formatCode>
                <c:ptCount val="12"/>
                <c:pt idx="0">
                  <c:v>9.1999999999999993</c:v>
                </c:pt>
                <c:pt idx="1">
                  <c:v>7.7</c:v>
                </c:pt>
                <c:pt idx="2">
                  <c:v>6.8</c:v>
                </c:pt>
                <c:pt idx="3">
                  <c:v>7.2</c:v>
                </c:pt>
                <c:pt idx="4">
                  <c:v>8.4</c:v>
                </c:pt>
                <c:pt idx="5">
                  <c:v>7.1</c:v>
                </c:pt>
                <c:pt idx="6">
                  <c:v>6.3</c:v>
                </c:pt>
                <c:pt idx="7">
                  <c:v>6.9</c:v>
                </c:pt>
                <c:pt idx="8">
                  <c:v>7.4</c:v>
                </c:pt>
                <c:pt idx="9">
                  <c:v>7.1</c:v>
                </c:pt>
                <c:pt idx="10">
                  <c:v>6.6</c:v>
                </c:pt>
                <c:pt idx="11">
                  <c:v>6.8</c:v>
                </c:pt>
              </c:numCache>
            </c:numRef>
          </c:val>
          <c:smooth val="0"/>
          <c:extLst>
            <c:ext xmlns:c16="http://schemas.microsoft.com/office/drawing/2014/chart" uri="{C3380CC4-5D6E-409C-BE32-E72D297353CC}">
              <c16:uniqueId val="{00000010-804F-A646-95FA-0F39386FD833}"/>
            </c:ext>
          </c:extLst>
        </c:ser>
        <c:dLbls>
          <c:showLegendKey val="0"/>
          <c:showVal val="0"/>
          <c:showCatName val="0"/>
          <c:showSerName val="0"/>
          <c:showPercent val="0"/>
          <c:showBubbleSize val="0"/>
        </c:dLbls>
        <c:smooth val="0"/>
        <c:axId val="265666944"/>
        <c:axId val="265668480"/>
      </c:lineChart>
      <c:catAx>
        <c:axId val="26566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668480"/>
        <c:crosses val="autoZero"/>
        <c:auto val="1"/>
        <c:lblAlgn val="ctr"/>
        <c:lblOffset val="100"/>
        <c:noMultiLvlLbl val="0"/>
      </c:catAx>
      <c:valAx>
        <c:axId val="265668480"/>
        <c:scaling>
          <c:orientation val="minMax"/>
          <c:min val="5"/>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66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Lise</a:t>
            </a:r>
          </a:p>
        </c:rich>
      </c:tx>
      <c:overlay val="0"/>
      <c:spPr>
        <a:noFill/>
        <a:ln>
          <a:noFill/>
        </a:ln>
        <a:effectLst/>
      </c:spPr>
    </c:title>
    <c:autoTitleDeleted val="0"/>
    <c:plotArea>
      <c:layout/>
      <c:lineChart>
        <c:grouping val="standard"/>
        <c:varyColors val="0"/>
        <c:ser>
          <c:idx val="0"/>
          <c:order val="0"/>
          <c:tx>
            <c:strRef>
              <c:f>Sekil_7!$H$3</c:f>
              <c:strCache>
                <c:ptCount val="1"/>
                <c:pt idx="0">
                  <c:v>Toplam</c:v>
                </c:pt>
              </c:strCache>
            </c:strRef>
          </c:tx>
          <c:spPr>
            <a:ln w="28575" cap="rnd">
              <a:solidFill>
                <a:srgbClr val="C00000"/>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B0-2B4E-AA99-0391FBF6BFDD}"/>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B0-2B4E-AA99-0391FBF6BFDD}"/>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B0-2B4E-AA99-0391FBF6BFDD}"/>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B0-2B4E-AA99-0391FBF6BF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Sekil_7!$H$12:$H$23</c:f>
              <c:numCache>
                <c:formatCode>0.0</c:formatCode>
                <c:ptCount val="12"/>
                <c:pt idx="0">
                  <c:v>13.3</c:v>
                </c:pt>
                <c:pt idx="1">
                  <c:v>12.3</c:v>
                </c:pt>
                <c:pt idx="2">
                  <c:v>12</c:v>
                </c:pt>
                <c:pt idx="3">
                  <c:v>11.1</c:v>
                </c:pt>
                <c:pt idx="4">
                  <c:v>11.8</c:v>
                </c:pt>
                <c:pt idx="5">
                  <c:v>11.3</c:v>
                </c:pt>
                <c:pt idx="6">
                  <c:v>10.9</c:v>
                </c:pt>
                <c:pt idx="7">
                  <c:v>10.3</c:v>
                </c:pt>
                <c:pt idx="8">
                  <c:v>10.7</c:v>
                </c:pt>
                <c:pt idx="9">
                  <c:v>10.5</c:v>
                </c:pt>
                <c:pt idx="10">
                  <c:v>10.199999999999999</c:v>
                </c:pt>
                <c:pt idx="11">
                  <c:v>10.6</c:v>
                </c:pt>
              </c:numCache>
            </c:numRef>
          </c:val>
          <c:smooth val="0"/>
          <c:extLst>
            <c:ext xmlns:c16="http://schemas.microsoft.com/office/drawing/2014/chart" uri="{C3380CC4-5D6E-409C-BE32-E72D297353CC}">
              <c16:uniqueId val="{00000004-A5B0-2B4E-AA99-0391FBF6BFDD}"/>
            </c:ext>
          </c:extLst>
        </c:ser>
        <c:ser>
          <c:idx val="1"/>
          <c:order val="1"/>
          <c:tx>
            <c:strRef>
              <c:f>Sekil_7!$I$3</c:f>
              <c:strCache>
                <c:ptCount val="1"/>
                <c:pt idx="0">
                  <c:v>Kadın</c:v>
                </c:pt>
              </c:strCache>
            </c:strRef>
          </c:tx>
          <c:spPr>
            <a:ln w="28575" cap="rnd">
              <a:solidFill>
                <a:srgbClr val="7030A0"/>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B0-2B4E-AA99-0391FBF6BFDD}"/>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B0-2B4E-AA99-0391FBF6BFDD}"/>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5B0-2B4E-AA99-0391FBF6BFDD}"/>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B0-2B4E-AA99-0391FBF6BFDD}"/>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B0-2B4E-AA99-0391FBF6BF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Sekil_7!$I$12:$I$23</c:f>
              <c:numCache>
                <c:formatCode>0.0</c:formatCode>
                <c:ptCount val="12"/>
                <c:pt idx="0">
                  <c:v>20.100000000000001</c:v>
                </c:pt>
                <c:pt idx="1">
                  <c:v>19</c:v>
                </c:pt>
                <c:pt idx="2">
                  <c:v>18.899999999999999</c:v>
                </c:pt>
                <c:pt idx="3">
                  <c:v>16.600000000000001</c:v>
                </c:pt>
                <c:pt idx="4">
                  <c:v>18.100000000000001</c:v>
                </c:pt>
                <c:pt idx="5">
                  <c:v>17.399999999999999</c:v>
                </c:pt>
                <c:pt idx="6">
                  <c:v>16.2</c:v>
                </c:pt>
                <c:pt idx="7">
                  <c:v>14.9</c:v>
                </c:pt>
                <c:pt idx="8">
                  <c:v>16</c:v>
                </c:pt>
                <c:pt idx="9">
                  <c:v>15.3</c:v>
                </c:pt>
                <c:pt idx="10">
                  <c:v>16.600000000000001</c:v>
                </c:pt>
                <c:pt idx="11">
                  <c:v>15.7</c:v>
                </c:pt>
              </c:numCache>
            </c:numRef>
          </c:val>
          <c:smooth val="0"/>
          <c:extLst>
            <c:ext xmlns:c16="http://schemas.microsoft.com/office/drawing/2014/chart" uri="{C3380CC4-5D6E-409C-BE32-E72D297353CC}">
              <c16:uniqueId val="{0000000A-A5B0-2B4E-AA99-0391FBF6BFDD}"/>
            </c:ext>
          </c:extLst>
        </c:ser>
        <c:ser>
          <c:idx val="2"/>
          <c:order val="2"/>
          <c:tx>
            <c:strRef>
              <c:f>Sekil_7!$J$3</c:f>
              <c:strCache>
                <c:ptCount val="1"/>
                <c:pt idx="0">
                  <c:v>Erkek</c:v>
                </c:pt>
              </c:strCache>
            </c:strRef>
          </c:tx>
          <c:spPr>
            <a:ln w="28575" cap="rnd">
              <a:solidFill>
                <a:schemeClr val="accent6">
                  <a:lumMod val="50000"/>
                </a:schemeClr>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5B0-2B4E-AA99-0391FBF6BFDD}"/>
                </c:ext>
              </c:extLst>
            </c:dLbl>
            <c:dLbl>
              <c:idx val="8"/>
              <c:delete val="1"/>
              <c:extLst>
                <c:ext xmlns:c15="http://schemas.microsoft.com/office/drawing/2012/chart" uri="{CE6537A1-D6FC-4f65-9D91-7224C49458BB}"/>
                <c:ext xmlns:c16="http://schemas.microsoft.com/office/drawing/2014/chart" uri="{C3380CC4-5D6E-409C-BE32-E72D297353CC}">
                  <c16:uniqueId val="{0000000C-A5B0-2B4E-AA99-0391FBF6BFDD}"/>
                </c:ext>
              </c:extLst>
            </c:dLbl>
            <c:dLbl>
              <c:idx val="9"/>
              <c:delete val="1"/>
              <c:extLst>
                <c:ext xmlns:c15="http://schemas.microsoft.com/office/drawing/2012/chart" uri="{CE6537A1-D6FC-4f65-9D91-7224C49458BB}"/>
                <c:ext xmlns:c16="http://schemas.microsoft.com/office/drawing/2014/chart" uri="{C3380CC4-5D6E-409C-BE32-E72D297353CC}">
                  <c16:uniqueId val="{0000000D-A5B0-2B4E-AA99-0391FBF6BFDD}"/>
                </c:ext>
              </c:extLst>
            </c:dLbl>
            <c:dLbl>
              <c:idx val="10"/>
              <c:layout>
                <c:manualLayout>
                  <c:x val="-3.8800622643598778E-2"/>
                  <c:y val="-5.0018309737797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5B0-2B4E-AA99-0391FBF6BFDD}"/>
                </c:ext>
              </c:extLst>
            </c:dLbl>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5B0-2B4E-AA99-0391FBF6BF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Sekil_7!$J$12:$J$23</c:f>
              <c:numCache>
                <c:formatCode>0.0</c:formatCode>
                <c:ptCount val="12"/>
                <c:pt idx="0">
                  <c:v>10.4</c:v>
                </c:pt>
                <c:pt idx="1">
                  <c:v>9.4</c:v>
                </c:pt>
                <c:pt idx="2">
                  <c:v>8.9</c:v>
                </c:pt>
                <c:pt idx="3">
                  <c:v>8.6999999999999993</c:v>
                </c:pt>
                <c:pt idx="4">
                  <c:v>8.9</c:v>
                </c:pt>
                <c:pt idx="5">
                  <c:v>8.6999999999999993</c:v>
                </c:pt>
                <c:pt idx="6">
                  <c:v>8.5</c:v>
                </c:pt>
                <c:pt idx="7">
                  <c:v>8.1</c:v>
                </c:pt>
                <c:pt idx="8">
                  <c:v>8.4</c:v>
                </c:pt>
                <c:pt idx="9">
                  <c:v>8.4</c:v>
                </c:pt>
                <c:pt idx="10">
                  <c:v>7.3</c:v>
                </c:pt>
                <c:pt idx="11">
                  <c:v>8.3000000000000007</c:v>
                </c:pt>
              </c:numCache>
            </c:numRef>
          </c:val>
          <c:smooth val="0"/>
          <c:extLst>
            <c:ext xmlns:c16="http://schemas.microsoft.com/office/drawing/2014/chart" uri="{C3380CC4-5D6E-409C-BE32-E72D297353CC}">
              <c16:uniqueId val="{00000010-A5B0-2B4E-AA99-0391FBF6BFDD}"/>
            </c:ext>
          </c:extLst>
        </c:ser>
        <c:dLbls>
          <c:showLegendKey val="0"/>
          <c:showVal val="0"/>
          <c:showCatName val="0"/>
          <c:showSerName val="0"/>
          <c:showPercent val="0"/>
          <c:showBubbleSize val="0"/>
        </c:dLbls>
        <c:smooth val="0"/>
        <c:axId val="265830784"/>
        <c:axId val="265832320"/>
      </c:lineChart>
      <c:catAx>
        <c:axId val="26583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832320"/>
        <c:crosses val="autoZero"/>
        <c:auto val="1"/>
        <c:lblAlgn val="ctr"/>
        <c:lblOffset val="100"/>
        <c:noMultiLvlLbl val="0"/>
      </c:catAx>
      <c:valAx>
        <c:axId val="265832320"/>
        <c:scaling>
          <c:orientation val="minMax"/>
          <c:min val="6"/>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83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Mesleki veya teknik lise</a:t>
            </a:r>
          </a:p>
        </c:rich>
      </c:tx>
      <c:overlay val="0"/>
      <c:spPr>
        <a:noFill/>
        <a:ln>
          <a:noFill/>
        </a:ln>
        <a:effectLst/>
      </c:spPr>
    </c:title>
    <c:autoTitleDeleted val="0"/>
    <c:plotArea>
      <c:layout/>
      <c:lineChart>
        <c:grouping val="standard"/>
        <c:varyColors val="0"/>
        <c:ser>
          <c:idx val="0"/>
          <c:order val="0"/>
          <c:tx>
            <c:strRef>
              <c:f>Sekil_7!$K$3</c:f>
              <c:strCache>
                <c:ptCount val="1"/>
                <c:pt idx="0">
                  <c:v>Toplam</c:v>
                </c:pt>
              </c:strCache>
            </c:strRef>
          </c:tx>
          <c:spPr>
            <a:ln w="28575" cap="rnd">
              <a:solidFill>
                <a:srgbClr val="C00000"/>
              </a:solidFill>
              <a:round/>
            </a:ln>
            <a:effectLst/>
          </c:spPr>
          <c:marker>
            <c:symbol val="none"/>
          </c:marker>
          <c:dLbls>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06-444B-9EBD-068AF12A127E}"/>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06-444B-9EBD-068AF12A1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Sekil_7!$K$12:$K$23</c:f>
              <c:numCache>
                <c:formatCode>0.0</c:formatCode>
                <c:ptCount val="12"/>
                <c:pt idx="0">
                  <c:v>11.3</c:v>
                </c:pt>
                <c:pt idx="1">
                  <c:v>9.8000000000000007</c:v>
                </c:pt>
                <c:pt idx="2">
                  <c:v>10.1</c:v>
                </c:pt>
                <c:pt idx="3">
                  <c:v>9.4</c:v>
                </c:pt>
                <c:pt idx="4">
                  <c:v>9.6</c:v>
                </c:pt>
                <c:pt idx="5">
                  <c:v>9.9</c:v>
                </c:pt>
                <c:pt idx="6">
                  <c:v>9.8000000000000007</c:v>
                </c:pt>
                <c:pt idx="7">
                  <c:v>9.1</c:v>
                </c:pt>
                <c:pt idx="8">
                  <c:v>9.9</c:v>
                </c:pt>
                <c:pt idx="9">
                  <c:v>9.4</c:v>
                </c:pt>
                <c:pt idx="10">
                  <c:v>9.1</c:v>
                </c:pt>
                <c:pt idx="11">
                  <c:v>8.6999999999999993</c:v>
                </c:pt>
              </c:numCache>
            </c:numRef>
          </c:val>
          <c:smooth val="0"/>
          <c:extLst>
            <c:ext xmlns:c16="http://schemas.microsoft.com/office/drawing/2014/chart" uri="{C3380CC4-5D6E-409C-BE32-E72D297353CC}">
              <c16:uniqueId val="{00000002-CE06-444B-9EBD-068AF12A127E}"/>
            </c:ext>
          </c:extLst>
        </c:ser>
        <c:ser>
          <c:idx val="1"/>
          <c:order val="1"/>
          <c:tx>
            <c:strRef>
              <c:f>Sekil_7!$L$3</c:f>
              <c:strCache>
                <c:ptCount val="1"/>
                <c:pt idx="0">
                  <c:v>Kadın</c:v>
                </c:pt>
              </c:strCache>
            </c:strRef>
          </c:tx>
          <c:spPr>
            <a:ln w="28575" cap="rnd">
              <a:solidFill>
                <a:srgbClr val="7030A0"/>
              </a:solidFill>
              <a:round/>
            </a:ln>
            <a:effectLst/>
          </c:spPr>
          <c:marker>
            <c:symbol val="none"/>
          </c:marker>
          <c:dLbls>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06-444B-9EBD-068AF12A127E}"/>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06-444B-9EBD-068AF12A127E}"/>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06-444B-9EBD-068AF12A127E}"/>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06-444B-9EBD-068AF12A1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Sekil_7!$L$12:$L$23</c:f>
              <c:numCache>
                <c:formatCode>0.0</c:formatCode>
                <c:ptCount val="12"/>
                <c:pt idx="0">
                  <c:v>19.3</c:v>
                </c:pt>
                <c:pt idx="1">
                  <c:v>17.100000000000001</c:v>
                </c:pt>
                <c:pt idx="2">
                  <c:v>18</c:v>
                </c:pt>
                <c:pt idx="3">
                  <c:v>17.399999999999999</c:v>
                </c:pt>
                <c:pt idx="4">
                  <c:v>16.5</c:v>
                </c:pt>
                <c:pt idx="5">
                  <c:v>16.8</c:v>
                </c:pt>
                <c:pt idx="6">
                  <c:v>19.7</c:v>
                </c:pt>
                <c:pt idx="7">
                  <c:v>17.8</c:v>
                </c:pt>
                <c:pt idx="8">
                  <c:v>17.2</c:v>
                </c:pt>
                <c:pt idx="9">
                  <c:v>18.399999999999999</c:v>
                </c:pt>
                <c:pt idx="10">
                  <c:v>16</c:v>
                </c:pt>
                <c:pt idx="11">
                  <c:v>17.5</c:v>
                </c:pt>
              </c:numCache>
            </c:numRef>
          </c:val>
          <c:smooth val="0"/>
          <c:extLst>
            <c:ext xmlns:c16="http://schemas.microsoft.com/office/drawing/2014/chart" uri="{C3380CC4-5D6E-409C-BE32-E72D297353CC}">
              <c16:uniqueId val="{00000007-CE06-444B-9EBD-068AF12A127E}"/>
            </c:ext>
          </c:extLst>
        </c:ser>
        <c:ser>
          <c:idx val="2"/>
          <c:order val="2"/>
          <c:tx>
            <c:strRef>
              <c:f>Sekil_7!$M$3</c:f>
              <c:strCache>
                <c:ptCount val="1"/>
                <c:pt idx="0">
                  <c:v>Erkek</c:v>
                </c:pt>
              </c:strCache>
            </c:strRef>
          </c:tx>
          <c:spPr>
            <a:ln w="28575" cap="rnd">
              <a:solidFill>
                <a:schemeClr val="accent6">
                  <a:lumMod val="50000"/>
                </a:schemeClr>
              </a:solidFill>
              <a:round/>
            </a:ln>
            <a:effectLst/>
          </c:spPr>
          <c:marker>
            <c:symbol val="none"/>
          </c:marker>
          <c:dLbls>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E06-444B-9EBD-068AF12A1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Sekil_7!$M$12:$M$23</c:f>
              <c:numCache>
                <c:formatCode>0.0</c:formatCode>
                <c:ptCount val="12"/>
                <c:pt idx="0">
                  <c:v>8.5</c:v>
                </c:pt>
                <c:pt idx="1">
                  <c:v>7.2</c:v>
                </c:pt>
                <c:pt idx="2">
                  <c:v>7.4</c:v>
                </c:pt>
                <c:pt idx="3">
                  <c:v>6.7</c:v>
                </c:pt>
                <c:pt idx="4">
                  <c:v>7.3</c:v>
                </c:pt>
                <c:pt idx="5">
                  <c:v>7.7</c:v>
                </c:pt>
                <c:pt idx="6">
                  <c:v>6.4</c:v>
                </c:pt>
                <c:pt idx="7">
                  <c:v>6.2</c:v>
                </c:pt>
                <c:pt idx="8">
                  <c:v>7.5</c:v>
                </c:pt>
                <c:pt idx="9">
                  <c:v>6.4</c:v>
                </c:pt>
                <c:pt idx="10">
                  <c:v>6.9</c:v>
                </c:pt>
                <c:pt idx="11">
                  <c:v>6</c:v>
                </c:pt>
              </c:numCache>
            </c:numRef>
          </c:val>
          <c:smooth val="0"/>
          <c:extLst>
            <c:ext xmlns:c16="http://schemas.microsoft.com/office/drawing/2014/chart" uri="{C3380CC4-5D6E-409C-BE32-E72D297353CC}">
              <c16:uniqueId val="{00000009-CE06-444B-9EBD-068AF12A127E}"/>
            </c:ext>
          </c:extLst>
        </c:ser>
        <c:dLbls>
          <c:showLegendKey val="0"/>
          <c:showVal val="0"/>
          <c:showCatName val="0"/>
          <c:showSerName val="0"/>
          <c:showPercent val="0"/>
          <c:showBubbleSize val="0"/>
        </c:dLbls>
        <c:smooth val="0"/>
        <c:axId val="265938432"/>
        <c:axId val="265939968"/>
      </c:lineChart>
      <c:catAx>
        <c:axId val="26593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939968"/>
        <c:crosses val="autoZero"/>
        <c:auto val="1"/>
        <c:lblAlgn val="ctr"/>
        <c:lblOffset val="100"/>
        <c:noMultiLvlLbl val="0"/>
      </c:catAx>
      <c:valAx>
        <c:axId val="265939968"/>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93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Yükseköğretim</a:t>
            </a:r>
          </a:p>
        </c:rich>
      </c:tx>
      <c:overlay val="0"/>
      <c:spPr>
        <a:noFill/>
        <a:ln>
          <a:noFill/>
        </a:ln>
        <a:effectLst/>
      </c:spPr>
    </c:title>
    <c:autoTitleDeleted val="0"/>
    <c:plotArea>
      <c:layout/>
      <c:lineChart>
        <c:grouping val="standard"/>
        <c:varyColors val="0"/>
        <c:ser>
          <c:idx val="0"/>
          <c:order val="0"/>
          <c:tx>
            <c:strRef>
              <c:f>Sekil_7!$N$3</c:f>
              <c:strCache>
                <c:ptCount val="1"/>
                <c:pt idx="0">
                  <c:v>Toplam</c:v>
                </c:pt>
              </c:strCache>
            </c:strRef>
          </c:tx>
          <c:spPr>
            <a:ln w="28575" cap="rnd">
              <a:solidFill>
                <a:srgbClr val="C0000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1B-564A-AFD7-3FD6C0D33B41}"/>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1B-564A-AFD7-3FD6C0D33B41}"/>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1B-564A-AFD7-3FD6C0D33B41}"/>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1B-564A-AFD7-3FD6C0D33B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Sekil_7!$N$12:$N$23</c:f>
              <c:numCache>
                <c:formatCode>0.0</c:formatCode>
                <c:ptCount val="12"/>
                <c:pt idx="0">
                  <c:v>10.5</c:v>
                </c:pt>
                <c:pt idx="1">
                  <c:v>9.6999999999999993</c:v>
                </c:pt>
                <c:pt idx="2">
                  <c:v>10.7</c:v>
                </c:pt>
                <c:pt idx="3">
                  <c:v>8.6</c:v>
                </c:pt>
                <c:pt idx="4">
                  <c:v>9</c:v>
                </c:pt>
                <c:pt idx="5">
                  <c:v>7.9</c:v>
                </c:pt>
                <c:pt idx="6">
                  <c:v>10.3</c:v>
                </c:pt>
                <c:pt idx="7">
                  <c:v>9.5</c:v>
                </c:pt>
                <c:pt idx="8">
                  <c:v>8.6999999999999993</c:v>
                </c:pt>
                <c:pt idx="9">
                  <c:v>8</c:v>
                </c:pt>
                <c:pt idx="10">
                  <c:v>9.1</c:v>
                </c:pt>
                <c:pt idx="11">
                  <c:v>8.3000000000000007</c:v>
                </c:pt>
              </c:numCache>
            </c:numRef>
          </c:val>
          <c:smooth val="0"/>
          <c:extLst>
            <c:ext xmlns:c16="http://schemas.microsoft.com/office/drawing/2014/chart" uri="{C3380CC4-5D6E-409C-BE32-E72D297353CC}">
              <c16:uniqueId val="{00000004-1D1B-564A-AFD7-3FD6C0D33B41}"/>
            </c:ext>
          </c:extLst>
        </c:ser>
        <c:ser>
          <c:idx val="1"/>
          <c:order val="1"/>
          <c:tx>
            <c:strRef>
              <c:f>Sekil_7!$O$3</c:f>
              <c:strCache>
                <c:ptCount val="1"/>
                <c:pt idx="0">
                  <c:v>Kadın</c:v>
                </c:pt>
              </c:strCache>
            </c:strRef>
          </c:tx>
          <c:spPr>
            <a:ln w="28575" cap="rnd">
              <a:solidFill>
                <a:srgbClr val="7030A0"/>
              </a:solidFill>
              <a:round/>
            </a:ln>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1B-564A-AFD7-3FD6C0D33B41}"/>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1B-564A-AFD7-3FD6C0D33B41}"/>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1B-564A-AFD7-3FD6C0D33B41}"/>
                </c:ext>
              </c:extLst>
            </c:dLbl>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1B-564A-AFD7-3FD6C0D33B41}"/>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1B-564A-AFD7-3FD6C0D33B41}"/>
                </c:ext>
              </c:extLst>
            </c:dLbl>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1B-564A-AFD7-3FD6C0D33B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Sekil_7!$O$12:$O$23</c:f>
              <c:numCache>
                <c:formatCode>0.0</c:formatCode>
                <c:ptCount val="12"/>
                <c:pt idx="0">
                  <c:v>14.7</c:v>
                </c:pt>
                <c:pt idx="1">
                  <c:v>14</c:v>
                </c:pt>
                <c:pt idx="2">
                  <c:v>15.6</c:v>
                </c:pt>
                <c:pt idx="3">
                  <c:v>11.9</c:v>
                </c:pt>
                <c:pt idx="4">
                  <c:v>12.2</c:v>
                </c:pt>
                <c:pt idx="5">
                  <c:v>11</c:v>
                </c:pt>
                <c:pt idx="6">
                  <c:v>15.4</c:v>
                </c:pt>
                <c:pt idx="7">
                  <c:v>14</c:v>
                </c:pt>
                <c:pt idx="8">
                  <c:v>12.5</c:v>
                </c:pt>
                <c:pt idx="9">
                  <c:v>11.1</c:v>
                </c:pt>
                <c:pt idx="10">
                  <c:v>13</c:v>
                </c:pt>
                <c:pt idx="11">
                  <c:v>11.6</c:v>
                </c:pt>
              </c:numCache>
            </c:numRef>
          </c:val>
          <c:smooth val="0"/>
          <c:extLst>
            <c:ext xmlns:c16="http://schemas.microsoft.com/office/drawing/2014/chart" uri="{C3380CC4-5D6E-409C-BE32-E72D297353CC}">
              <c16:uniqueId val="{0000000B-1D1B-564A-AFD7-3FD6C0D33B41}"/>
            </c:ext>
          </c:extLst>
        </c:ser>
        <c:ser>
          <c:idx val="2"/>
          <c:order val="2"/>
          <c:tx>
            <c:strRef>
              <c:f>Sekil_7!$P$3</c:f>
              <c:strCache>
                <c:ptCount val="1"/>
                <c:pt idx="0">
                  <c:v>Erkek</c:v>
                </c:pt>
              </c:strCache>
            </c:strRef>
          </c:tx>
          <c:spPr>
            <a:ln w="28575" cap="rnd">
              <a:solidFill>
                <a:schemeClr val="accent6">
                  <a:lumMod val="50000"/>
                </a:schemeClr>
              </a:solidFill>
              <a:round/>
            </a:ln>
            <a:effectLst/>
          </c:spPr>
          <c:marker>
            <c:symbol val="none"/>
          </c:marker>
          <c:dLbls>
            <c:dLbl>
              <c:idx val="10"/>
              <c:layout>
                <c:manualLayout>
                  <c:x val="-4.3772896219029925E-2"/>
                  <c:y val="3.1565656565656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1B-564A-AFD7-3FD6C0D33B41}"/>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1B-564A-AFD7-3FD6C0D33B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Sekil_7!$B$12:$C$23</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2023</c:v>
                  </c:pt>
                  <c:pt idx="4">
                    <c:v>2024</c:v>
                  </c:pt>
                  <c:pt idx="8">
                    <c:v>2025</c:v>
                  </c:pt>
                </c:lvl>
              </c:multiLvlStrCache>
            </c:multiLvlStrRef>
          </c:cat>
          <c:val>
            <c:numRef>
              <c:f>Sekil_7!$P$12:$P$23</c:f>
              <c:numCache>
                <c:formatCode>0.0</c:formatCode>
                <c:ptCount val="12"/>
                <c:pt idx="0">
                  <c:v>7.2</c:v>
                </c:pt>
                <c:pt idx="1">
                  <c:v>6.5</c:v>
                </c:pt>
                <c:pt idx="2">
                  <c:v>7</c:v>
                </c:pt>
                <c:pt idx="3">
                  <c:v>6.2</c:v>
                </c:pt>
                <c:pt idx="4">
                  <c:v>6.5</c:v>
                </c:pt>
                <c:pt idx="5">
                  <c:v>5.7</c:v>
                </c:pt>
                <c:pt idx="6">
                  <c:v>6.4</c:v>
                </c:pt>
                <c:pt idx="7">
                  <c:v>6.1</c:v>
                </c:pt>
                <c:pt idx="8">
                  <c:v>5.7</c:v>
                </c:pt>
                <c:pt idx="9">
                  <c:v>5.6</c:v>
                </c:pt>
                <c:pt idx="10">
                  <c:v>6.2</c:v>
                </c:pt>
                <c:pt idx="11">
                  <c:v>5.8</c:v>
                </c:pt>
              </c:numCache>
            </c:numRef>
          </c:val>
          <c:smooth val="0"/>
          <c:extLst>
            <c:ext xmlns:c16="http://schemas.microsoft.com/office/drawing/2014/chart" uri="{C3380CC4-5D6E-409C-BE32-E72D297353CC}">
              <c16:uniqueId val="{0000000E-1D1B-564A-AFD7-3FD6C0D33B41}"/>
            </c:ext>
          </c:extLst>
        </c:ser>
        <c:dLbls>
          <c:showLegendKey val="0"/>
          <c:showVal val="0"/>
          <c:showCatName val="0"/>
          <c:showSerName val="0"/>
          <c:showPercent val="0"/>
          <c:showBubbleSize val="0"/>
        </c:dLbls>
        <c:smooth val="0"/>
        <c:axId val="266478336"/>
        <c:axId val="266479872"/>
      </c:lineChart>
      <c:catAx>
        <c:axId val="26647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79872"/>
        <c:crosses val="autoZero"/>
        <c:auto val="1"/>
        <c:lblAlgn val="ctr"/>
        <c:lblOffset val="100"/>
        <c:noMultiLvlLbl val="0"/>
      </c:catAx>
      <c:valAx>
        <c:axId val="266479872"/>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7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Sekil_2_!$J$2</c:f>
              <c:strCache>
                <c:ptCount val="1"/>
                <c:pt idx="0">
                  <c:v>İşgücü</c:v>
                </c:pt>
              </c:strCache>
            </c:strRef>
          </c:tx>
          <c:spPr>
            <a:solidFill>
              <a:srgbClr val="00B0F0"/>
            </a:solidFill>
            <a:ln>
              <a:noFill/>
            </a:ln>
            <a:effectLst/>
          </c:spPr>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Sekil_2_!$J$71:$J$86</c:f>
              <c:numCache>
                <c:formatCode>0.0</c:formatCode>
                <c:ptCount val="16"/>
                <c:pt idx="0">
                  <c:v>5.1891790812192236</c:v>
                </c:pt>
                <c:pt idx="1">
                  <c:v>6.2457485622410491</c:v>
                </c:pt>
                <c:pt idx="2">
                  <c:v>3.8685776752095227</c:v>
                </c:pt>
                <c:pt idx="3">
                  <c:v>4.1869348533229882</c:v>
                </c:pt>
                <c:pt idx="4">
                  <c:v>3.2710141921720837</c:v>
                </c:pt>
                <c:pt idx="5">
                  <c:v>1.5860543623770444</c:v>
                </c:pt>
                <c:pt idx="6">
                  <c:v>2.034730748991405</c:v>
                </c:pt>
                <c:pt idx="7">
                  <c:v>0.24346929422548122</c:v>
                </c:pt>
                <c:pt idx="8">
                  <c:v>2.309568211160522</c:v>
                </c:pt>
                <c:pt idx="9">
                  <c:v>2.2746154066519608</c:v>
                </c:pt>
                <c:pt idx="10">
                  <c:v>2.1517391553492637</c:v>
                </c:pt>
                <c:pt idx="11">
                  <c:v>2.2344772409063633</c:v>
                </c:pt>
                <c:pt idx="12">
                  <c:v>-0.47392035894559731</c:v>
                </c:pt>
                <c:pt idx="13">
                  <c:v>-0.45096776000672251</c:v>
                </c:pt>
                <c:pt idx="14">
                  <c:v>-0.37023532381566771</c:v>
                </c:pt>
                <c:pt idx="15">
                  <c:v>-0.50308840381229214</c:v>
                </c:pt>
              </c:numCache>
            </c:numRef>
          </c:val>
          <c:extLst>
            <c:ext xmlns:c16="http://schemas.microsoft.com/office/drawing/2014/chart" uri="{C3380CC4-5D6E-409C-BE32-E72D297353CC}">
              <c16:uniqueId val="{00000001-0A5A-834E-A518-D7FA0025877B}"/>
            </c:ext>
          </c:extLst>
        </c:ser>
        <c:ser>
          <c:idx val="1"/>
          <c:order val="1"/>
          <c:tx>
            <c:strRef>
              <c:f>Sekil_2_!$K$2</c:f>
              <c:strCache>
                <c:ptCount val="1"/>
                <c:pt idx="0">
                  <c:v>İstihdam</c:v>
                </c:pt>
              </c:strCache>
            </c:strRef>
          </c:tx>
          <c:spPr>
            <a:solidFill>
              <a:srgbClr val="00B050"/>
            </a:solidFill>
            <a:ln>
              <a:noFill/>
            </a:ln>
            <a:effectLst/>
          </c:spPr>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Sekil_2_!$K$71:$K$86</c:f>
              <c:numCache>
                <c:formatCode>0.0</c:formatCode>
                <c:ptCount val="16"/>
                <c:pt idx="0">
                  <c:v>7.3230879199428163</c:v>
                </c:pt>
                <c:pt idx="1">
                  <c:v>8.4751748004802607</c:v>
                </c:pt>
                <c:pt idx="2">
                  <c:v>5.7124209947787854</c:v>
                </c:pt>
                <c:pt idx="3">
                  <c:v>5.1541894567296396</c:v>
                </c:pt>
                <c:pt idx="4">
                  <c:v>4.5056445436078461</c:v>
                </c:pt>
                <c:pt idx="5">
                  <c:v>2.6727000455758838</c:v>
                </c:pt>
                <c:pt idx="6">
                  <c:v>3.0121852152721367</c:v>
                </c:pt>
                <c:pt idx="7">
                  <c:v>1.9114784440118711</c:v>
                </c:pt>
                <c:pt idx="8">
                  <c:v>3.5211267605633805</c:v>
                </c:pt>
                <c:pt idx="9">
                  <c:v>3.3418941627825864</c:v>
                </c:pt>
                <c:pt idx="10">
                  <c:v>2.7064538514920193</c:v>
                </c:pt>
                <c:pt idx="11">
                  <c:v>2.4580410821643288</c:v>
                </c:pt>
                <c:pt idx="12">
                  <c:v>0.15698587127158556</c:v>
                </c:pt>
                <c:pt idx="13">
                  <c:v>-0.27613291197496392</c:v>
                </c:pt>
                <c:pt idx="14">
                  <c:v>-3.0712530712530713E-2</c:v>
                </c:pt>
                <c:pt idx="15">
                  <c:v>-0.10696494605910577</c:v>
                </c:pt>
              </c:numCache>
            </c:numRef>
          </c:val>
          <c:extLst>
            <c:ext xmlns:c16="http://schemas.microsoft.com/office/drawing/2014/chart" uri="{C3380CC4-5D6E-409C-BE32-E72D297353CC}">
              <c16:uniqueId val="{00000003-0A5A-834E-A518-D7FA0025877B}"/>
            </c:ext>
          </c:extLst>
        </c:ser>
        <c:ser>
          <c:idx val="2"/>
          <c:order val="2"/>
          <c:tx>
            <c:strRef>
              <c:f>Sekil_2_!$L$2</c:f>
              <c:strCache>
                <c:ptCount val="1"/>
                <c:pt idx="0">
                  <c:v>İşsiz</c:v>
                </c:pt>
              </c:strCache>
            </c:strRef>
          </c:tx>
          <c:spPr>
            <a:solidFill>
              <a:srgbClr val="FF0000"/>
            </a:solidFill>
            <a:ln>
              <a:noFill/>
            </a:ln>
            <a:effectLst/>
          </c:spPr>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Sekil_2_!$B$71:$C$86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Sekil_2_!$L$71:$L$86</c:f>
              <c:numCache>
                <c:formatCode>0.0</c:formatCode>
                <c:ptCount val="16"/>
                <c:pt idx="0">
                  <c:v>-9.3521675596687768</c:v>
                </c:pt>
                <c:pt idx="1">
                  <c:v>-9.4184890656063622</c:v>
                </c:pt>
                <c:pt idx="2">
                  <c:v>-10.157068062827225</c:v>
                </c:pt>
                <c:pt idx="3">
                  <c:v>-3.5598705501618122</c:v>
                </c:pt>
                <c:pt idx="4">
                  <c:v>-6.6899516389038149</c:v>
                </c:pt>
                <c:pt idx="5">
                  <c:v>-7.5994513031550071</c:v>
                </c:pt>
                <c:pt idx="6">
                  <c:v>-6.7599067599067597</c:v>
                </c:pt>
                <c:pt idx="7">
                  <c:v>-14.373601789709172</c:v>
                </c:pt>
                <c:pt idx="8">
                  <c:v>-8.6380650734235527</c:v>
                </c:pt>
                <c:pt idx="9">
                  <c:v>-7.7494061757719717</c:v>
                </c:pt>
                <c:pt idx="10">
                  <c:v>-3.34375</c:v>
                </c:pt>
                <c:pt idx="11">
                  <c:v>-9.7975179621162645E-2</c:v>
                </c:pt>
                <c:pt idx="12">
                  <c:v>-6.9335014182161991</c:v>
                </c:pt>
                <c:pt idx="13">
                  <c:v>-2.2529771483746379</c:v>
                </c:pt>
                <c:pt idx="14">
                  <c:v>-3.9443905593275139</c:v>
                </c:pt>
                <c:pt idx="15">
                  <c:v>-4.7728015691402419</c:v>
                </c:pt>
              </c:numCache>
            </c:numRef>
          </c:val>
          <c:extLst>
            <c:ext xmlns:c16="http://schemas.microsoft.com/office/drawing/2014/chart" uri="{C3380CC4-5D6E-409C-BE32-E72D297353CC}">
              <c16:uniqueId val="{00000005-0A5A-834E-A518-D7FA0025877B}"/>
            </c:ext>
          </c:extLst>
        </c:ser>
        <c:dLbls>
          <c:showLegendKey val="0"/>
          <c:showVal val="0"/>
          <c:showCatName val="0"/>
          <c:showSerName val="0"/>
          <c:showPercent val="0"/>
          <c:showBubbleSize val="0"/>
        </c:dLbls>
        <c:gapWidth val="219"/>
        <c:overlap val="-27"/>
        <c:axId val="236288640"/>
        <c:axId val="236507520"/>
      </c:barChart>
      <c:catAx>
        <c:axId val="2362886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en-US"/>
          </a:p>
        </c:txPr>
        <c:crossAx val="236507520"/>
        <c:crossesAt val="0"/>
        <c:auto val="1"/>
        <c:lblAlgn val="ctr"/>
        <c:lblOffset val="100"/>
        <c:noMultiLvlLbl val="0"/>
      </c:catAx>
      <c:valAx>
        <c:axId val="236507520"/>
        <c:scaling>
          <c:orientation val="minMax"/>
          <c:max val="15"/>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n-US"/>
          </a:p>
        </c:txPr>
        <c:crossAx val="23628864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Sekil_3_!$K$2</c:f>
              <c:strCache>
                <c:ptCount val="1"/>
                <c:pt idx="0">
                  <c:v>Toplam işsizlik oranı</c:v>
                </c:pt>
              </c:strCache>
            </c:strRef>
          </c:tx>
          <c:spPr>
            <a:ln w="28575" cap="rnd">
              <a:solidFill>
                <a:srgbClr val="C00000"/>
              </a:solidFill>
              <a:round/>
            </a:ln>
            <a:effectLst/>
          </c:spPr>
          <c:marker>
            <c:symbol val="none"/>
          </c:marker>
          <c:dLbls>
            <c:dLbl>
              <c:idx val="3"/>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805-0E44-A566-3DD9C9C458B1}"/>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805-0E44-A566-3DD9C9C45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Sekil_3_!$K$59:$K$86</c:f>
              <c:numCache>
                <c:formatCode>0.0</c:formatCode>
                <c:ptCount val="28"/>
                <c:pt idx="0">
                  <c:v>13.8</c:v>
                </c:pt>
                <c:pt idx="1">
                  <c:v>13.7</c:v>
                </c:pt>
                <c:pt idx="2">
                  <c:v>14</c:v>
                </c:pt>
                <c:pt idx="3">
                  <c:v>13.4</c:v>
                </c:pt>
                <c:pt idx="4">
                  <c:v>12.8</c:v>
                </c:pt>
                <c:pt idx="5">
                  <c:v>13.6</c:v>
                </c:pt>
                <c:pt idx="6">
                  <c:v>13.2</c:v>
                </c:pt>
                <c:pt idx="7">
                  <c:v>12.9</c:v>
                </c:pt>
                <c:pt idx="8">
                  <c:v>12.8</c:v>
                </c:pt>
                <c:pt idx="9">
                  <c:v>12.4</c:v>
                </c:pt>
                <c:pt idx="10">
                  <c:v>11.6</c:v>
                </c:pt>
                <c:pt idx="11">
                  <c:v>11.1</c:v>
                </c:pt>
                <c:pt idx="12">
                  <c:v>11</c:v>
                </c:pt>
                <c:pt idx="13">
                  <c:v>10.6</c:v>
                </c:pt>
                <c:pt idx="14">
                  <c:v>10</c:v>
                </c:pt>
                <c:pt idx="15">
                  <c:v>10.199999999999999</c:v>
                </c:pt>
                <c:pt idx="16">
                  <c:v>10</c:v>
                </c:pt>
                <c:pt idx="17">
                  <c:v>9.6</c:v>
                </c:pt>
                <c:pt idx="18">
                  <c:v>9.1999999999999993</c:v>
                </c:pt>
                <c:pt idx="19">
                  <c:v>8.6999999999999993</c:v>
                </c:pt>
                <c:pt idx="20">
                  <c:v>8.9</c:v>
                </c:pt>
                <c:pt idx="21">
                  <c:v>8.6999999999999993</c:v>
                </c:pt>
                <c:pt idx="22">
                  <c:v>8.6999999999999993</c:v>
                </c:pt>
                <c:pt idx="23">
                  <c:v>8.5</c:v>
                </c:pt>
                <c:pt idx="24">
                  <c:v>8.3000000000000007</c:v>
                </c:pt>
                <c:pt idx="25">
                  <c:v>8.5</c:v>
                </c:pt>
                <c:pt idx="26">
                  <c:v>8.4</c:v>
                </c:pt>
                <c:pt idx="27">
                  <c:v>8.1999999999999993</c:v>
                </c:pt>
              </c:numCache>
            </c:numRef>
          </c:val>
          <c:smooth val="0"/>
          <c:extLst>
            <c:ext xmlns:c16="http://schemas.microsoft.com/office/drawing/2014/chart" uri="{C3380CC4-5D6E-409C-BE32-E72D297353CC}">
              <c16:uniqueId val="{00000002-2805-0E44-A566-3DD9C9C458B1}"/>
            </c:ext>
          </c:extLst>
        </c:ser>
        <c:ser>
          <c:idx val="1"/>
          <c:order val="1"/>
          <c:tx>
            <c:strRef>
              <c:f>Sekil_3_!$L$2</c:f>
              <c:strCache>
                <c:ptCount val="1"/>
                <c:pt idx="0">
                  <c:v>Kadın işsizlik oranı</c:v>
                </c:pt>
              </c:strCache>
            </c:strRef>
          </c:tx>
          <c:spPr>
            <a:ln w="28575" cap="rnd">
              <a:solidFill>
                <a:srgbClr val="7030A0"/>
              </a:solidFill>
              <a:round/>
            </a:ln>
            <a:effectLst/>
          </c:spPr>
          <c:marker>
            <c:symbol val="none"/>
          </c:marker>
          <c:dLbls>
            <c:dLbl>
              <c:idx val="3"/>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805-0E44-A566-3DD9C9C458B1}"/>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805-0E44-A566-3DD9C9C45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Sekil_3_!$L$59:$L$86</c:f>
              <c:numCache>
                <c:formatCode>0.0</c:formatCode>
                <c:ptCount val="28"/>
                <c:pt idx="0">
                  <c:v>16.3</c:v>
                </c:pt>
                <c:pt idx="1">
                  <c:v>16.399999999999999</c:v>
                </c:pt>
                <c:pt idx="2">
                  <c:v>16.5</c:v>
                </c:pt>
                <c:pt idx="3">
                  <c:v>16.2</c:v>
                </c:pt>
                <c:pt idx="4">
                  <c:v>15</c:v>
                </c:pt>
                <c:pt idx="5">
                  <c:v>14.6</c:v>
                </c:pt>
                <c:pt idx="6">
                  <c:v>14.9</c:v>
                </c:pt>
                <c:pt idx="7">
                  <c:v>14.6</c:v>
                </c:pt>
                <c:pt idx="8">
                  <c:v>15.2</c:v>
                </c:pt>
                <c:pt idx="9">
                  <c:v>14.9</c:v>
                </c:pt>
                <c:pt idx="10">
                  <c:v>14.6</c:v>
                </c:pt>
                <c:pt idx="11">
                  <c:v>14</c:v>
                </c:pt>
                <c:pt idx="12">
                  <c:v>13.7</c:v>
                </c:pt>
                <c:pt idx="13">
                  <c:v>13.8</c:v>
                </c:pt>
                <c:pt idx="14">
                  <c:v>12.9</c:v>
                </c:pt>
                <c:pt idx="15">
                  <c:v>13.6</c:v>
                </c:pt>
                <c:pt idx="16">
                  <c:v>13.5</c:v>
                </c:pt>
                <c:pt idx="17">
                  <c:v>13.4</c:v>
                </c:pt>
                <c:pt idx="18">
                  <c:v>12.4</c:v>
                </c:pt>
                <c:pt idx="19">
                  <c:v>11.6</c:v>
                </c:pt>
                <c:pt idx="20">
                  <c:v>11.8</c:v>
                </c:pt>
                <c:pt idx="21">
                  <c:v>11.6</c:v>
                </c:pt>
                <c:pt idx="22">
                  <c:v>12</c:v>
                </c:pt>
                <c:pt idx="23">
                  <c:v>11.7</c:v>
                </c:pt>
                <c:pt idx="24">
                  <c:v>11.3</c:v>
                </c:pt>
                <c:pt idx="25">
                  <c:v>11.6</c:v>
                </c:pt>
                <c:pt idx="26">
                  <c:v>11.3</c:v>
                </c:pt>
                <c:pt idx="27">
                  <c:v>11.1</c:v>
                </c:pt>
              </c:numCache>
            </c:numRef>
          </c:val>
          <c:smooth val="0"/>
          <c:extLst>
            <c:ext xmlns:c16="http://schemas.microsoft.com/office/drawing/2014/chart" uri="{C3380CC4-5D6E-409C-BE32-E72D297353CC}">
              <c16:uniqueId val="{00000005-2805-0E44-A566-3DD9C9C458B1}"/>
            </c:ext>
          </c:extLst>
        </c:ser>
        <c:ser>
          <c:idx val="2"/>
          <c:order val="2"/>
          <c:tx>
            <c:strRef>
              <c:f>Sekil_3_!$M$2</c:f>
              <c:strCache>
                <c:ptCount val="1"/>
                <c:pt idx="0">
                  <c:v>Erkek işsizlik oranı</c:v>
                </c:pt>
              </c:strCache>
            </c:strRef>
          </c:tx>
          <c:spPr>
            <a:ln w="28575" cap="rnd">
              <a:solidFill>
                <a:schemeClr val="accent6">
                  <a:lumMod val="50000"/>
                </a:schemeClr>
              </a:solidFill>
              <a:round/>
            </a:ln>
            <a:effectLst/>
          </c:spPr>
          <c:marker>
            <c:symbol val="none"/>
          </c:marker>
          <c:dLbls>
            <c:dLbl>
              <c:idx val="3"/>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2805-0E44-A566-3DD9C9C458B1}"/>
                </c:ext>
              </c:extLst>
            </c:dLbl>
            <c:dLbl>
              <c:idx val="27"/>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2805-0E44-A566-3DD9C9C45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b"/>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Sekil_3_!$B$59:$C$86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Sekil_3_!$M$59:$M$86</c:f>
              <c:numCache>
                <c:formatCode>0.0</c:formatCode>
                <c:ptCount val="28"/>
                <c:pt idx="0">
                  <c:v>12.5</c:v>
                </c:pt>
                <c:pt idx="1">
                  <c:v>12.4</c:v>
                </c:pt>
                <c:pt idx="2">
                  <c:v>12.8</c:v>
                </c:pt>
                <c:pt idx="3">
                  <c:v>12</c:v>
                </c:pt>
                <c:pt idx="4">
                  <c:v>11.8</c:v>
                </c:pt>
                <c:pt idx="5">
                  <c:v>13.1</c:v>
                </c:pt>
                <c:pt idx="6">
                  <c:v>12.4</c:v>
                </c:pt>
                <c:pt idx="7">
                  <c:v>12.2</c:v>
                </c:pt>
                <c:pt idx="8">
                  <c:v>11.7</c:v>
                </c:pt>
                <c:pt idx="9">
                  <c:v>11.3</c:v>
                </c:pt>
                <c:pt idx="10">
                  <c:v>10.199999999999999</c:v>
                </c:pt>
                <c:pt idx="11">
                  <c:v>9.6</c:v>
                </c:pt>
                <c:pt idx="12">
                  <c:v>9.6999999999999993</c:v>
                </c:pt>
                <c:pt idx="13">
                  <c:v>9</c:v>
                </c:pt>
                <c:pt idx="14">
                  <c:v>8.6</c:v>
                </c:pt>
                <c:pt idx="15">
                  <c:v>8.5</c:v>
                </c:pt>
                <c:pt idx="16">
                  <c:v>8.1</c:v>
                </c:pt>
                <c:pt idx="17">
                  <c:v>7.7</c:v>
                </c:pt>
                <c:pt idx="18">
                  <c:v>7.5</c:v>
                </c:pt>
                <c:pt idx="19">
                  <c:v>7.3</c:v>
                </c:pt>
                <c:pt idx="20">
                  <c:v>7.4</c:v>
                </c:pt>
                <c:pt idx="21">
                  <c:v>7.2</c:v>
                </c:pt>
                <c:pt idx="22">
                  <c:v>6.9</c:v>
                </c:pt>
                <c:pt idx="23">
                  <c:v>6.9</c:v>
                </c:pt>
                <c:pt idx="24">
                  <c:v>6.8</c:v>
                </c:pt>
                <c:pt idx="25">
                  <c:v>6.9</c:v>
                </c:pt>
                <c:pt idx="26">
                  <c:v>6.9</c:v>
                </c:pt>
                <c:pt idx="27">
                  <c:v>6.7</c:v>
                </c:pt>
              </c:numCache>
            </c:numRef>
          </c:val>
          <c:smooth val="0"/>
          <c:extLst>
            <c:ext xmlns:c16="http://schemas.microsoft.com/office/drawing/2014/chart" uri="{C3380CC4-5D6E-409C-BE32-E72D297353CC}">
              <c16:uniqueId val="{00000008-2805-0E44-A566-3DD9C9C458B1}"/>
            </c:ext>
          </c:extLst>
        </c:ser>
        <c:dLbls>
          <c:showLegendKey val="0"/>
          <c:showVal val="0"/>
          <c:showCatName val="0"/>
          <c:showSerName val="0"/>
          <c:showPercent val="0"/>
          <c:showBubbleSize val="0"/>
        </c:dLbls>
        <c:smooth val="0"/>
        <c:axId val="241063808"/>
        <c:axId val="241065344"/>
      </c:lineChart>
      <c:catAx>
        <c:axId val="24106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65344"/>
        <c:crosses val="autoZero"/>
        <c:auto val="1"/>
        <c:lblAlgn val="ctr"/>
        <c:lblOffset val="100"/>
        <c:noMultiLvlLbl val="0"/>
      </c:catAx>
      <c:valAx>
        <c:axId val="241065344"/>
        <c:scaling>
          <c:orientation val="minMax"/>
          <c:min val="4"/>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6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Sekil_4_!$Q$2</c:f>
              <c:strCache>
                <c:ptCount val="1"/>
                <c:pt idx="0">
                  <c:v>Toplam bütünleşik işsizlik oranı</c:v>
                </c:pt>
              </c:strCache>
            </c:strRef>
          </c:tx>
          <c:spPr>
            <a:ln w="28575" cap="rnd">
              <a:solidFill>
                <a:srgbClr val="C00000"/>
              </a:solidFill>
              <a:round/>
            </a:ln>
            <a:effectLst/>
          </c:spPr>
          <c:marker>
            <c:symbol val="none"/>
          </c:marker>
          <c:dLbls>
            <c:dLbl>
              <c:idx val="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0D-A141-A295-8D2A34739ED2}"/>
                </c:ext>
              </c:extLst>
            </c:dLbl>
            <c:dLbl>
              <c:idx val="1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D-A141-A295-8D2A34739ED2}"/>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0D-A141-A295-8D2A34739E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Sekil_4_!$B$23:$C$50</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Sekil_4_!$Q$23:$Q$50</c:f>
              <c:numCache>
                <c:formatCode>General</c:formatCode>
                <c:ptCount val="28"/>
                <c:pt idx="0">
                  <c:v>18.399999999999999</c:v>
                </c:pt>
                <c:pt idx="1">
                  <c:v>18</c:v>
                </c:pt>
                <c:pt idx="2">
                  <c:v>18.2</c:v>
                </c:pt>
                <c:pt idx="3">
                  <c:v>17.600000000000001</c:v>
                </c:pt>
                <c:pt idx="4">
                  <c:v>19.3</c:v>
                </c:pt>
                <c:pt idx="5">
                  <c:v>23.5</c:v>
                </c:pt>
                <c:pt idx="6">
                  <c:v>21.7</c:v>
                </c:pt>
                <c:pt idx="7">
                  <c:v>22.9</c:v>
                </c:pt>
                <c:pt idx="8">
                  <c:v>21.9</c:v>
                </c:pt>
                <c:pt idx="9">
                  <c:v>20.7</c:v>
                </c:pt>
                <c:pt idx="10">
                  <c:v>18.8</c:v>
                </c:pt>
                <c:pt idx="11">
                  <c:v>18.5</c:v>
                </c:pt>
                <c:pt idx="12">
                  <c:v>18.2</c:v>
                </c:pt>
                <c:pt idx="13">
                  <c:v>17.7</c:v>
                </c:pt>
                <c:pt idx="14">
                  <c:v>17.3</c:v>
                </c:pt>
                <c:pt idx="15">
                  <c:v>17</c:v>
                </c:pt>
                <c:pt idx="16">
                  <c:v>17.100000000000001</c:v>
                </c:pt>
                <c:pt idx="17">
                  <c:v>17.399999999999999</c:v>
                </c:pt>
                <c:pt idx="18">
                  <c:v>17.5</c:v>
                </c:pt>
                <c:pt idx="19">
                  <c:v>17.3</c:v>
                </c:pt>
                <c:pt idx="20">
                  <c:v>17.5</c:v>
                </c:pt>
                <c:pt idx="21">
                  <c:v>18</c:v>
                </c:pt>
                <c:pt idx="22">
                  <c:v>18.600000000000001</c:v>
                </c:pt>
                <c:pt idx="23">
                  <c:v>19.3</c:v>
                </c:pt>
                <c:pt idx="24">
                  <c:v>19.600000000000001</c:v>
                </c:pt>
                <c:pt idx="25">
                  <c:v>20.2</c:v>
                </c:pt>
                <c:pt idx="26">
                  <c:v>20.2</c:v>
                </c:pt>
                <c:pt idx="27">
                  <c:v>19.7</c:v>
                </c:pt>
              </c:numCache>
            </c:numRef>
          </c:val>
          <c:smooth val="0"/>
          <c:extLst>
            <c:ext xmlns:c16="http://schemas.microsoft.com/office/drawing/2014/chart" uri="{C3380CC4-5D6E-409C-BE32-E72D297353CC}">
              <c16:uniqueId val="{00000003-780D-A141-A295-8D2A34739ED2}"/>
            </c:ext>
          </c:extLst>
        </c:ser>
        <c:ser>
          <c:idx val="1"/>
          <c:order val="1"/>
          <c:tx>
            <c:strRef>
              <c:f>Sekil_4_!$R$2</c:f>
              <c:strCache>
                <c:ptCount val="1"/>
                <c:pt idx="0">
                  <c:v>Kadın bütünleşik işsizlik oranı</c:v>
                </c:pt>
              </c:strCache>
            </c:strRef>
          </c:tx>
          <c:spPr>
            <a:ln w="28575" cap="rnd">
              <a:solidFill>
                <a:srgbClr val="7030A0"/>
              </a:solidFill>
              <a:round/>
            </a:ln>
            <a:effectLst/>
          </c:spPr>
          <c:marker>
            <c:symbol val="none"/>
          </c:marker>
          <c:dLbls>
            <c:dLbl>
              <c:idx val="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80D-A141-A295-8D2A34739ED2}"/>
                </c:ext>
              </c:extLst>
            </c:dLbl>
            <c:dLbl>
              <c:idx val="19"/>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80D-A141-A295-8D2A34739ED2}"/>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80D-A141-A295-8D2A34739E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Sekil_4_!$B$23:$C$50</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Sekil_4_!$R$23:$R$50</c:f>
              <c:numCache>
                <c:formatCode>General</c:formatCode>
                <c:ptCount val="28"/>
                <c:pt idx="0">
                  <c:v>24</c:v>
                </c:pt>
                <c:pt idx="1">
                  <c:v>23.9</c:v>
                </c:pt>
                <c:pt idx="2">
                  <c:v>23.9</c:v>
                </c:pt>
                <c:pt idx="3">
                  <c:v>23.4</c:v>
                </c:pt>
                <c:pt idx="4">
                  <c:v>25.5</c:v>
                </c:pt>
                <c:pt idx="5">
                  <c:v>29.5</c:v>
                </c:pt>
                <c:pt idx="6">
                  <c:v>29</c:v>
                </c:pt>
                <c:pt idx="7">
                  <c:v>31.4</c:v>
                </c:pt>
                <c:pt idx="8">
                  <c:v>30.1</c:v>
                </c:pt>
                <c:pt idx="9">
                  <c:v>28.2</c:v>
                </c:pt>
                <c:pt idx="10">
                  <c:v>26.5</c:v>
                </c:pt>
                <c:pt idx="11">
                  <c:v>26.2</c:v>
                </c:pt>
                <c:pt idx="12">
                  <c:v>25.7</c:v>
                </c:pt>
                <c:pt idx="13">
                  <c:v>25.3</c:v>
                </c:pt>
                <c:pt idx="14">
                  <c:v>24.8</c:v>
                </c:pt>
                <c:pt idx="15">
                  <c:v>24.4</c:v>
                </c:pt>
                <c:pt idx="16">
                  <c:v>25</c:v>
                </c:pt>
                <c:pt idx="17">
                  <c:v>25.6</c:v>
                </c:pt>
                <c:pt idx="18">
                  <c:v>25.7</c:v>
                </c:pt>
                <c:pt idx="19">
                  <c:v>25.5</c:v>
                </c:pt>
                <c:pt idx="20">
                  <c:v>26</c:v>
                </c:pt>
                <c:pt idx="21">
                  <c:v>26.6</c:v>
                </c:pt>
                <c:pt idx="22">
                  <c:v>27.9</c:v>
                </c:pt>
                <c:pt idx="23">
                  <c:v>28.9</c:v>
                </c:pt>
                <c:pt idx="24">
                  <c:v>29.2</c:v>
                </c:pt>
                <c:pt idx="25">
                  <c:v>30</c:v>
                </c:pt>
                <c:pt idx="26">
                  <c:v>30.4</c:v>
                </c:pt>
                <c:pt idx="27">
                  <c:v>29.6</c:v>
                </c:pt>
              </c:numCache>
            </c:numRef>
          </c:val>
          <c:smooth val="0"/>
          <c:extLst>
            <c:ext xmlns:c16="http://schemas.microsoft.com/office/drawing/2014/chart" uri="{C3380CC4-5D6E-409C-BE32-E72D297353CC}">
              <c16:uniqueId val="{00000007-780D-A141-A295-8D2A34739ED2}"/>
            </c:ext>
          </c:extLst>
        </c:ser>
        <c:ser>
          <c:idx val="2"/>
          <c:order val="2"/>
          <c:tx>
            <c:strRef>
              <c:f>Sekil_4_!$S$2</c:f>
              <c:strCache>
                <c:ptCount val="1"/>
                <c:pt idx="0">
                  <c:v>Erkek bütünleşik işsizlik oranı</c:v>
                </c:pt>
              </c:strCache>
            </c:strRef>
          </c:tx>
          <c:spPr>
            <a:ln w="28575" cap="rnd">
              <a:solidFill>
                <a:schemeClr val="accent6">
                  <a:lumMod val="50000"/>
                </a:schemeClr>
              </a:solidFill>
              <a:round/>
            </a:ln>
            <a:effectLst/>
          </c:spPr>
          <c:marker>
            <c:symbol val="none"/>
          </c:marker>
          <c:dLbls>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0D-A141-A295-8D2A34739ED2}"/>
                </c:ext>
              </c:extLst>
            </c:dLbl>
            <c:dLbl>
              <c:idx val="1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0D-A141-A295-8D2A34739ED2}"/>
                </c:ext>
              </c:extLst>
            </c:dLbl>
            <c:dLbl>
              <c:idx val="2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0D-A141-A295-8D2A34739E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Sekil_4_!$B$23:$C$50</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Sekil_4_!$S$23:$S$50</c:f>
              <c:numCache>
                <c:formatCode>General</c:formatCode>
                <c:ptCount val="28"/>
                <c:pt idx="0">
                  <c:v>15.4</c:v>
                </c:pt>
                <c:pt idx="1">
                  <c:v>14.9</c:v>
                </c:pt>
                <c:pt idx="2">
                  <c:v>15.3</c:v>
                </c:pt>
                <c:pt idx="3">
                  <c:v>14.6</c:v>
                </c:pt>
                <c:pt idx="4">
                  <c:v>16.100000000000001</c:v>
                </c:pt>
                <c:pt idx="5">
                  <c:v>20.5</c:v>
                </c:pt>
                <c:pt idx="6">
                  <c:v>17.899999999999999</c:v>
                </c:pt>
                <c:pt idx="7">
                  <c:v>18.600000000000001</c:v>
                </c:pt>
                <c:pt idx="8">
                  <c:v>17.600000000000001</c:v>
                </c:pt>
                <c:pt idx="9">
                  <c:v>16.7</c:v>
                </c:pt>
                <c:pt idx="10">
                  <c:v>14.7</c:v>
                </c:pt>
                <c:pt idx="11">
                  <c:v>14.3</c:v>
                </c:pt>
                <c:pt idx="12">
                  <c:v>14.1</c:v>
                </c:pt>
                <c:pt idx="13">
                  <c:v>13.5</c:v>
                </c:pt>
                <c:pt idx="14">
                  <c:v>13.1</c:v>
                </c:pt>
                <c:pt idx="15">
                  <c:v>12.8</c:v>
                </c:pt>
                <c:pt idx="16">
                  <c:v>12.6</c:v>
                </c:pt>
                <c:pt idx="17">
                  <c:v>12.7</c:v>
                </c:pt>
                <c:pt idx="18">
                  <c:v>12.8</c:v>
                </c:pt>
                <c:pt idx="19">
                  <c:v>12.5</c:v>
                </c:pt>
                <c:pt idx="20">
                  <c:v>12.5</c:v>
                </c:pt>
                <c:pt idx="21">
                  <c:v>13</c:v>
                </c:pt>
                <c:pt idx="22">
                  <c:v>13.1</c:v>
                </c:pt>
                <c:pt idx="23">
                  <c:v>13.6</c:v>
                </c:pt>
                <c:pt idx="24">
                  <c:v>13.9</c:v>
                </c:pt>
                <c:pt idx="25">
                  <c:v>14.3</c:v>
                </c:pt>
                <c:pt idx="26">
                  <c:v>14</c:v>
                </c:pt>
                <c:pt idx="27">
                  <c:v>13.8</c:v>
                </c:pt>
              </c:numCache>
            </c:numRef>
          </c:val>
          <c:smooth val="0"/>
          <c:extLst>
            <c:ext xmlns:c16="http://schemas.microsoft.com/office/drawing/2014/chart" uri="{C3380CC4-5D6E-409C-BE32-E72D297353CC}">
              <c16:uniqueId val="{0000000B-780D-A141-A295-8D2A34739ED2}"/>
            </c:ext>
          </c:extLst>
        </c:ser>
        <c:dLbls>
          <c:showLegendKey val="0"/>
          <c:showVal val="0"/>
          <c:showCatName val="0"/>
          <c:showSerName val="0"/>
          <c:showPercent val="0"/>
          <c:showBubbleSize val="0"/>
        </c:dLbls>
        <c:smooth val="0"/>
        <c:axId val="250793344"/>
        <c:axId val="259933312"/>
      </c:lineChart>
      <c:catAx>
        <c:axId val="25079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933312"/>
        <c:crosses val="autoZero"/>
        <c:auto val="1"/>
        <c:lblAlgn val="ctr"/>
        <c:lblOffset val="100"/>
        <c:noMultiLvlLbl val="0"/>
      </c:catAx>
      <c:valAx>
        <c:axId val="259933312"/>
        <c:scaling>
          <c:orientation val="minMax"/>
          <c:min val="5"/>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7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Tarım</a:t>
            </a:r>
          </a:p>
        </c:rich>
      </c:tx>
      <c:overlay val="0"/>
      <c:spPr>
        <a:noFill/>
        <a:ln>
          <a:noFill/>
        </a:ln>
        <a:effectLst/>
      </c:spPr>
    </c:title>
    <c:autoTitleDeleted val="0"/>
    <c:plotArea>
      <c:layout/>
      <c:barChart>
        <c:barDir val="col"/>
        <c:grouping val="clustered"/>
        <c:varyColors val="0"/>
        <c:ser>
          <c:idx val="0"/>
          <c:order val="0"/>
          <c:tx>
            <c:strRef>
              <c:f>Sekil_5!$R$2</c:f>
              <c:strCache>
                <c:ptCount val="1"/>
                <c:pt idx="0">
                  <c:v>Toplam</c:v>
                </c:pt>
              </c:strCache>
            </c:strRef>
          </c:tx>
          <c:spPr>
            <a:solidFill>
              <a:srgbClr val="C0000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Sekil_5!$R$71:$R$86</c:f>
              <c:numCache>
                <c:formatCode>0.0</c:formatCode>
                <c:ptCount val="16"/>
                <c:pt idx="0">
                  <c:v>-3.4592445328031811</c:v>
                </c:pt>
                <c:pt idx="1">
                  <c:v>-0.58859346458291051</c:v>
                </c:pt>
                <c:pt idx="2">
                  <c:v>-2.9989868287740626</c:v>
                </c:pt>
                <c:pt idx="3">
                  <c:v>-2.3014256619144602</c:v>
                </c:pt>
                <c:pt idx="4">
                  <c:v>-4.2833607907742994</c:v>
                </c:pt>
                <c:pt idx="5">
                  <c:v>-5.4716210698244181</c:v>
                </c:pt>
                <c:pt idx="6">
                  <c:v>-1.8383120952579903</c:v>
                </c:pt>
                <c:pt idx="7">
                  <c:v>-3.3354179695643111</c:v>
                </c:pt>
                <c:pt idx="8">
                  <c:v>2.1084337349397591</c:v>
                </c:pt>
                <c:pt idx="9">
                  <c:v>4.6004319654427643</c:v>
                </c:pt>
                <c:pt idx="10">
                  <c:v>1.2343051713130453</c:v>
                </c:pt>
                <c:pt idx="11">
                  <c:v>3.7739918050463661</c:v>
                </c:pt>
                <c:pt idx="12">
                  <c:v>-2.3809523809523809</c:v>
                </c:pt>
                <c:pt idx="13">
                  <c:v>-6.4009911212058643</c:v>
                </c:pt>
                <c:pt idx="14">
                  <c:v>-4.4986335926003784</c:v>
                </c:pt>
                <c:pt idx="15">
                  <c:v>-6.2759767248545302</c:v>
                </c:pt>
              </c:numCache>
            </c:numRef>
          </c:val>
          <c:extLst>
            <c:ext xmlns:c16="http://schemas.microsoft.com/office/drawing/2014/chart" uri="{C3380CC4-5D6E-409C-BE32-E72D297353CC}">
              <c16:uniqueId val="{00000000-F2B9-A543-AA73-45D292FF0E10}"/>
            </c:ext>
          </c:extLst>
        </c:ser>
        <c:dLbls>
          <c:showLegendKey val="0"/>
          <c:showVal val="0"/>
          <c:showCatName val="0"/>
          <c:showSerName val="0"/>
          <c:showPercent val="0"/>
          <c:showBubbleSize val="0"/>
        </c:dLbls>
        <c:gapWidth val="219"/>
        <c:overlap val="-27"/>
        <c:axId val="260175744"/>
        <c:axId val="260177280"/>
      </c:barChart>
      <c:catAx>
        <c:axId val="2601757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177280"/>
        <c:crosses val="autoZero"/>
        <c:auto val="0"/>
        <c:lblAlgn val="ctr"/>
        <c:lblOffset val="100"/>
        <c:noMultiLvlLbl val="0"/>
      </c:catAx>
      <c:valAx>
        <c:axId val="2601772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17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Sanayi</a:t>
            </a:r>
          </a:p>
        </c:rich>
      </c:tx>
      <c:overlay val="0"/>
      <c:spPr>
        <a:noFill/>
        <a:ln>
          <a:noFill/>
        </a:ln>
        <a:effectLst/>
      </c:spPr>
    </c:title>
    <c:autoTitleDeleted val="0"/>
    <c:plotArea>
      <c:layout/>
      <c:barChart>
        <c:barDir val="col"/>
        <c:grouping val="clustered"/>
        <c:varyColors val="0"/>
        <c:ser>
          <c:idx val="0"/>
          <c:order val="0"/>
          <c:tx>
            <c:strRef>
              <c:f>Sekil_5!$U$2</c:f>
              <c:strCache>
                <c:ptCount val="1"/>
                <c:pt idx="0">
                  <c:v>Toplam</c:v>
                </c:pt>
              </c:strCache>
            </c:strRef>
          </c:tx>
          <c:spPr>
            <a:solidFill>
              <a:srgbClr val="C0000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Sekil_5!$U$71:$U$86</c:f>
              <c:numCache>
                <c:formatCode>0.0</c:formatCode>
                <c:ptCount val="16"/>
                <c:pt idx="0">
                  <c:v>9.8068849706129306</c:v>
                </c:pt>
                <c:pt idx="1">
                  <c:v>11.368871339256334</c:v>
                </c:pt>
                <c:pt idx="2">
                  <c:v>6.9516129032258061</c:v>
                </c:pt>
                <c:pt idx="3">
                  <c:v>4.064286818111575</c:v>
                </c:pt>
                <c:pt idx="4">
                  <c:v>4.5419788958556353</c:v>
                </c:pt>
                <c:pt idx="5">
                  <c:v>0.87162062343034419</c:v>
                </c:pt>
                <c:pt idx="6">
                  <c:v>-0.43733976775750266</c:v>
                </c:pt>
                <c:pt idx="7">
                  <c:v>-1.5295515295515296</c:v>
                </c:pt>
                <c:pt idx="8">
                  <c:v>-1.4921006436512581</c:v>
                </c:pt>
                <c:pt idx="9">
                  <c:v>-2.1089630931458698</c:v>
                </c:pt>
                <c:pt idx="10">
                  <c:v>1.9388064222962738</c:v>
                </c:pt>
                <c:pt idx="11">
                  <c:v>2.7296033780726887</c:v>
                </c:pt>
                <c:pt idx="12">
                  <c:v>0.25245025245025243</c:v>
                </c:pt>
                <c:pt idx="13">
                  <c:v>-1.331538001196888</c:v>
                </c:pt>
                <c:pt idx="14">
                  <c:v>-4.1901931649331354</c:v>
                </c:pt>
                <c:pt idx="15">
                  <c:v>-4.1250733998825604</c:v>
                </c:pt>
              </c:numCache>
            </c:numRef>
          </c:val>
          <c:extLst>
            <c:ext xmlns:c16="http://schemas.microsoft.com/office/drawing/2014/chart" uri="{C3380CC4-5D6E-409C-BE32-E72D297353CC}">
              <c16:uniqueId val="{00000000-66A0-8644-8CAD-65174DD497F5}"/>
            </c:ext>
          </c:extLst>
        </c:ser>
        <c:ser>
          <c:idx val="1"/>
          <c:order val="1"/>
          <c:tx>
            <c:strRef>
              <c:f>Sekil_5!$V$2</c:f>
              <c:strCache>
                <c:ptCount val="1"/>
                <c:pt idx="0">
                  <c:v>Kadın</c:v>
                </c:pt>
              </c:strCache>
            </c:strRef>
          </c:tx>
          <c:spPr>
            <a:solidFill>
              <a:srgbClr val="7030A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Sekil_5!$V$71:$V$86</c:f>
              <c:numCache>
                <c:formatCode>0.0</c:formatCode>
                <c:ptCount val="16"/>
                <c:pt idx="0">
                  <c:v>13.333333333333334</c:v>
                </c:pt>
                <c:pt idx="1">
                  <c:v>15.967523680649526</c:v>
                </c:pt>
                <c:pt idx="2">
                  <c:v>11.513157894736842</c:v>
                </c:pt>
                <c:pt idx="3">
                  <c:v>8.0174021131137359</c:v>
                </c:pt>
                <c:pt idx="4">
                  <c:v>9.4362745098039209</c:v>
                </c:pt>
                <c:pt idx="5">
                  <c:v>4.2007001166861144</c:v>
                </c:pt>
                <c:pt idx="6">
                  <c:v>1.2979351032448379</c:v>
                </c:pt>
                <c:pt idx="7">
                  <c:v>1.0356731875719218</c:v>
                </c:pt>
                <c:pt idx="8">
                  <c:v>0</c:v>
                </c:pt>
                <c:pt idx="9">
                  <c:v>-1.4557670772676372</c:v>
                </c:pt>
                <c:pt idx="10">
                  <c:v>1.9801980198019802</c:v>
                </c:pt>
                <c:pt idx="11">
                  <c:v>4.3849658314350801</c:v>
                </c:pt>
                <c:pt idx="12">
                  <c:v>-1.9036954087346025</c:v>
                </c:pt>
                <c:pt idx="13">
                  <c:v>-4.6022727272727275</c:v>
                </c:pt>
                <c:pt idx="14">
                  <c:v>-10.222729868646487</c:v>
                </c:pt>
                <c:pt idx="15">
                  <c:v>-11.183851609383524</c:v>
                </c:pt>
              </c:numCache>
            </c:numRef>
          </c:val>
          <c:extLst>
            <c:ext xmlns:c16="http://schemas.microsoft.com/office/drawing/2014/chart" uri="{C3380CC4-5D6E-409C-BE32-E72D297353CC}">
              <c16:uniqueId val="{00000001-66A0-8644-8CAD-65174DD497F5}"/>
            </c:ext>
          </c:extLst>
        </c:ser>
        <c:ser>
          <c:idx val="2"/>
          <c:order val="2"/>
          <c:tx>
            <c:strRef>
              <c:f>Sekil_5!$W$2</c:f>
              <c:strCache>
                <c:ptCount val="1"/>
                <c:pt idx="0">
                  <c:v>Erkek</c:v>
                </c:pt>
              </c:strCache>
            </c:strRef>
          </c:tx>
          <c:spPr>
            <a:solidFill>
              <a:schemeClr val="accent6">
                <a:lumMod val="75000"/>
              </a:schemeClr>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Sekil_5!$W$71:$W$86</c:f>
              <c:numCache>
                <c:formatCode>0.0</c:formatCode>
                <c:ptCount val="16"/>
                <c:pt idx="0">
                  <c:v>8.6821705426356584</c:v>
                </c:pt>
                <c:pt idx="1">
                  <c:v>9.8913043478260878</c:v>
                </c:pt>
                <c:pt idx="2">
                  <c:v>5.4475539414654985</c:v>
                </c:pt>
                <c:pt idx="3">
                  <c:v>2.7560674619498151</c:v>
                </c:pt>
                <c:pt idx="4">
                  <c:v>2.9142041980843691</c:v>
                </c:pt>
                <c:pt idx="5">
                  <c:v>-0.27695351137487634</c:v>
                </c:pt>
                <c:pt idx="6">
                  <c:v>-1.0332252836304701</c:v>
                </c:pt>
                <c:pt idx="7">
                  <c:v>-2.421937550040032</c:v>
                </c:pt>
                <c:pt idx="8">
                  <c:v>-2.0198019801980198</c:v>
                </c:pt>
                <c:pt idx="9">
                  <c:v>-2.3209680618924815</c:v>
                </c:pt>
                <c:pt idx="10">
                  <c:v>1.9242579324462641</c:v>
                </c:pt>
                <c:pt idx="11">
                  <c:v>2.1333333333333333</c:v>
                </c:pt>
                <c:pt idx="12">
                  <c:v>1.0307194826192401</c:v>
                </c:pt>
                <c:pt idx="13">
                  <c:v>-0.14216084484159219</c:v>
                </c:pt>
                <c:pt idx="14">
                  <c:v>-2.068688491664993</c:v>
                </c:pt>
                <c:pt idx="15">
                  <c:v>-1.5264109258887326</c:v>
                </c:pt>
              </c:numCache>
            </c:numRef>
          </c:val>
          <c:extLst>
            <c:ext xmlns:c16="http://schemas.microsoft.com/office/drawing/2014/chart" uri="{C3380CC4-5D6E-409C-BE32-E72D297353CC}">
              <c16:uniqueId val="{00000002-66A0-8644-8CAD-65174DD497F5}"/>
            </c:ext>
          </c:extLst>
        </c:ser>
        <c:dLbls>
          <c:showLegendKey val="0"/>
          <c:showVal val="0"/>
          <c:showCatName val="0"/>
          <c:showSerName val="0"/>
          <c:showPercent val="0"/>
          <c:showBubbleSize val="0"/>
        </c:dLbls>
        <c:gapWidth val="219"/>
        <c:overlap val="-27"/>
        <c:axId val="265055616"/>
        <c:axId val="265143424"/>
      </c:barChart>
      <c:catAx>
        <c:axId val="2650556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143424"/>
        <c:crosses val="autoZero"/>
        <c:auto val="1"/>
        <c:lblAlgn val="ctr"/>
        <c:lblOffset val="100"/>
        <c:noMultiLvlLbl val="0"/>
      </c:catAx>
      <c:valAx>
        <c:axId val="2651434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05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İnşaat</a:t>
            </a:r>
          </a:p>
        </c:rich>
      </c:tx>
      <c:overlay val="0"/>
      <c:spPr>
        <a:noFill/>
        <a:ln>
          <a:noFill/>
        </a:ln>
        <a:effectLst/>
      </c:spPr>
    </c:title>
    <c:autoTitleDeleted val="0"/>
    <c:plotArea>
      <c:layout/>
      <c:barChart>
        <c:barDir val="col"/>
        <c:grouping val="clustered"/>
        <c:varyColors val="0"/>
        <c:ser>
          <c:idx val="0"/>
          <c:order val="0"/>
          <c:tx>
            <c:strRef>
              <c:f>Sekil_5!$X$2</c:f>
              <c:strCache>
                <c:ptCount val="1"/>
                <c:pt idx="0">
                  <c:v>Toplam</c:v>
                </c:pt>
              </c:strCache>
            </c:strRef>
          </c:tx>
          <c:spPr>
            <a:solidFill>
              <a:srgbClr val="C0000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Sekil_5!$X$71:$X$86</c:f>
              <c:numCache>
                <c:formatCode>0.0</c:formatCode>
                <c:ptCount val="16"/>
                <c:pt idx="0">
                  <c:v>-1.0078387458006719</c:v>
                </c:pt>
                <c:pt idx="1">
                  <c:v>5.834777585210861</c:v>
                </c:pt>
                <c:pt idx="2">
                  <c:v>5.2961275626423694</c:v>
                </c:pt>
                <c:pt idx="3">
                  <c:v>8.1540203850509627</c:v>
                </c:pt>
                <c:pt idx="4">
                  <c:v>9.502262443438914</c:v>
                </c:pt>
                <c:pt idx="5">
                  <c:v>7.9148471615720526</c:v>
                </c:pt>
                <c:pt idx="6">
                  <c:v>9.7349918875067605</c:v>
                </c:pt>
                <c:pt idx="7">
                  <c:v>8.3246073298429319</c:v>
                </c:pt>
                <c:pt idx="8">
                  <c:v>10.795454545454545</c:v>
                </c:pt>
                <c:pt idx="9">
                  <c:v>8.8012139605462831</c:v>
                </c:pt>
                <c:pt idx="10">
                  <c:v>5.3228191227205519</c:v>
                </c:pt>
                <c:pt idx="11">
                  <c:v>4.4465925567907201</c:v>
                </c:pt>
                <c:pt idx="12">
                  <c:v>1.3986013986013985</c:v>
                </c:pt>
                <c:pt idx="13">
                  <c:v>3.02185030218503</c:v>
                </c:pt>
                <c:pt idx="14">
                  <c:v>5.0070191857744506</c:v>
                </c:pt>
                <c:pt idx="15">
                  <c:v>3.979639055992596</c:v>
                </c:pt>
              </c:numCache>
            </c:numRef>
          </c:val>
          <c:extLst>
            <c:ext xmlns:c16="http://schemas.microsoft.com/office/drawing/2014/chart" uri="{C3380CC4-5D6E-409C-BE32-E72D297353CC}">
              <c16:uniqueId val="{00000000-140E-E24B-B3FF-2CC47CDFD7E0}"/>
            </c:ext>
          </c:extLst>
        </c:ser>
        <c:dLbls>
          <c:showLegendKey val="0"/>
          <c:showVal val="0"/>
          <c:showCatName val="0"/>
          <c:showSerName val="0"/>
          <c:showPercent val="0"/>
          <c:showBubbleSize val="0"/>
        </c:dLbls>
        <c:gapWidth val="219"/>
        <c:overlap val="-27"/>
        <c:axId val="265294976"/>
        <c:axId val="265296512"/>
      </c:barChart>
      <c:catAx>
        <c:axId val="2652949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296512"/>
        <c:crosses val="autoZero"/>
        <c:auto val="1"/>
        <c:lblAlgn val="ctr"/>
        <c:lblOffset val="100"/>
        <c:noMultiLvlLbl val="0"/>
      </c:catAx>
      <c:valAx>
        <c:axId val="265296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29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Hizmetler</a:t>
            </a:r>
          </a:p>
        </c:rich>
      </c:tx>
      <c:overlay val="0"/>
      <c:spPr>
        <a:noFill/>
        <a:ln>
          <a:noFill/>
        </a:ln>
        <a:effectLst/>
      </c:spPr>
    </c:title>
    <c:autoTitleDeleted val="0"/>
    <c:plotArea>
      <c:layout/>
      <c:barChart>
        <c:barDir val="col"/>
        <c:grouping val="clustered"/>
        <c:varyColors val="0"/>
        <c:ser>
          <c:idx val="0"/>
          <c:order val="0"/>
          <c:tx>
            <c:strRef>
              <c:f>Sekil_5!$AA$2</c:f>
              <c:strCache>
                <c:ptCount val="1"/>
                <c:pt idx="0">
                  <c:v>Toplam</c:v>
                </c:pt>
              </c:strCache>
            </c:strRef>
          </c:tx>
          <c:spPr>
            <a:solidFill>
              <a:srgbClr val="C0000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Sekil_5!$AA$71:$AA$86</c:f>
              <c:numCache>
                <c:formatCode>0.0</c:formatCode>
                <c:ptCount val="16"/>
                <c:pt idx="0">
                  <c:v>10.894864882635282</c:v>
                </c:pt>
                <c:pt idx="1">
                  <c:v>10.49862029134313</c:v>
                </c:pt>
                <c:pt idx="2">
                  <c:v>7.9279945749337282</c:v>
                </c:pt>
                <c:pt idx="3">
                  <c:v>7.4516632640807012</c:v>
                </c:pt>
                <c:pt idx="4">
                  <c:v>6.4923514763429386</c:v>
                </c:pt>
                <c:pt idx="5">
                  <c:v>5.1396712933387541</c:v>
                </c:pt>
                <c:pt idx="6">
                  <c:v>4.9408807905409269</c:v>
                </c:pt>
                <c:pt idx="7">
                  <c:v>3.9340597932383345</c:v>
                </c:pt>
                <c:pt idx="8">
                  <c:v>5.0164244752519345</c:v>
                </c:pt>
                <c:pt idx="9">
                  <c:v>4.4741493592576225</c:v>
                </c:pt>
                <c:pt idx="10">
                  <c:v>3.064445895928587</c:v>
                </c:pt>
                <c:pt idx="11">
                  <c:v>1.8065487391795259</c:v>
                </c:pt>
                <c:pt idx="12">
                  <c:v>0.62559643728130632</c:v>
                </c:pt>
                <c:pt idx="13">
                  <c:v>1.3006238764936027</c:v>
                </c:pt>
                <c:pt idx="14">
                  <c:v>2.0068655928175336</c:v>
                </c:pt>
                <c:pt idx="15">
                  <c:v>2.4452072880908369</c:v>
                </c:pt>
              </c:numCache>
            </c:numRef>
          </c:val>
          <c:extLst>
            <c:ext xmlns:c16="http://schemas.microsoft.com/office/drawing/2014/chart" uri="{C3380CC4-5D6E-409C-BE32-E72D297353CC}">
              <c16:uniqueId val="{00000000-27E7-134A-A765-828F4DD9C79F}"/>
            </c:ext>
          </c:extLst>
        </c:ser>
        <c:ser>
          <c:idx val="1"/>
          <c:order val="1"/>
          <c:tx>
            <c:strRef>
              <c:f>Sekil_5!$AB$2</c:f>
              <c:strCache>
                <c:ptCount val="1"/>
                <c:pt idx="0">
                  <c:v>Kadın</c:v>
                </c:pt>
              </c:strCache>
            </c:strRef>
          </c:tx>
          <c:spPr>
            <a:solidFill>
              <a:srgbClr val="7030A0"/>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Sekil_5!$AB$71:$AB$86</c:f>
              <c:numCache>
                <c:formatCode>0.0</c:formatCode>
                <c:ptCount val="16"/>
                <c:pt idx="0">
                  <c:v>15.270935960591133</c:v>
                </c:pt>
                <c:pt idx="1">
                  <c:v>16.189000774593339</c:v>
                </c:pt>
                <c:pt idx="2">
                  <c:v>11.470960738194318</c:v>
                </c:pt>
                <c:pt idx="3">
                  <c:v>10.63497571131159</c:v>
                </c:pt>
                <c:pt idx="4">
                  <c:v>9.2307692307692299</c:v>
                </c:pt>
                <c:pt idx="5">
                  <c:v>8.1833333333333336</c:v>
                </c:pt>
                <c:pt idx="6">
                  <c:v>7.4176270086024996</c:v>
                </c:pt>
                <c:pt idx="7">
                  <c:v>5.5198369139093622</c:v>
                </c:pt>
                <c:pt idx="8">
                  <c:v>8.0438184663536774</c:v>
                </c:pt>
                <c:pt idx="9">
                  <c:v>6.0237251579109534</c:v>
                </c:pt>
                <c:pt idx="10">
                  <c:v>3.9588999697793894</c:v>
                </c:pt>
                <c:pt idx="11">
                  <c:v>3.1356813791053648</c:v>
                </c:pt>
                <c:pt idx="12">
                  <c:v>1.0428736964078795</c:v>
                </c:pt>
                <c:pt idx="13">
                  <c:v>3.0659691950014532</c:v>
                </c:pt>
                <c:pt idx="14">
                  <c:v>4.5348837209302326</c:v>
                </c:pt>
                <c:pt idx="15">
                  <c:v>3.2276657060518734</c:v>
                </c:pt>
              </c:numCache>
            </c:numRef>
          </c:val>
          <c:extLst>
            <c:ext xmlns:c16="http://schemas.microsoft.com/office/drawing/2014/chart" uri="{C3380CC4-5D6E-409C-BE32-E72D297353CC}">
              <c16:uniqueId val="{00000001-27E7-134A-A765-828F4DD9C79F}"/>
            </c:ext>
          </c:extLst>
        </c:ser>
        <c:ser>
          <c:idx val="2"/>
          <c:order val="2"/>
          <c:tx>
            <c:strRef>
              <c:f>Sekil_5!$AC$2</c:f>
              <c:strCache>
                <c:ptCount val="1"/>
                <c:pt idx="0">
                  <c:v>Erkek</c:v>
                </c:pt>
              </c:strCache>
            </c:strRef>
          </c:tx>
          <c:spPr>
            <a:solidFill>
              <a:schemeClr val="accent6">
                <a:lumMod val="75000"/>
              </a:schemeClr>
            </a:solidFill>
            <a:ln>
              <a:noFill/>
            </a:ln>
            <a:effectLst/>
          </c:spPr>
          <c:invertIfNegative val="0"/>
          <c:cat>
            <c:multiLvlStrRef>
              <c:f>Sekil_5!$B$71:$C$86</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2022</c:v>
                  </c:pt>
                  <c:pt idx="4">
                    <c:v>2023</c:v>
                  </c:pt>
                  <c:pt idx="8">
                    <c:v>2024</c:v>
                  </c:pt>
                  <c:pt idx="12">
                    <c:v>2025</c:v>
                  </c:pt>
                </c:lvl>
              </c:multiLvlStrCache>
            </c:multiLvlStrRef>
          </c:cat>
          <c:val>
            <c:numRef>
              <c:f>Sekil_5!$AC$71:$AC$86</c:f>
              <c:numCache>
                <c:formatCode>0.0</c:formatCode>
                <c:ptCount val="16"/>
                <c:pt idx="0">
                  <c:v>8.6935070061180184</c:v>
                </c:pt>
                <c:pt idx="1">
                  <c:v>7.6886158571702818</c:v>
                </c:pt>
                <c:pt idx="2">
                  <c:v>6.1062277912848328</c:v>
                </c:pt>
                <c:pt idx="3">
                  <c:v>5.7667584940312215</c:v>
                </c:pt>
                <c:pt idx="4">
                  <c:v>5.0567408079891054</c:v>
                </c:pt>
                <c:pt idx="5">
                  <c:v>3.5118994562795258</c:v>
                </c:pt>
                <c:pt idx="6">
                  <c:v>3.5780382479950648</c:v>
                </c:pt>
                <c:pt idx="7">
                  <c:v>3.0560861260635526</c:v>
                </c:pt>
                <c:pt idx="8">
                  <c:v>3.3356377462841342</c:v>
                </c:pt>
                <c:pt idx="9">
                  <c:v>3.6080254886764833</c:v>
                </c:pt>
                <c:pt idx="10">
                  <c:v>2.5695567089253806</c:v>
                </c:pt>
                <c:pt idx="11">
                  <c:v>1.0614995787700083</c:v>
                </c:pt>
                <c:pt idx="12">
                  <c:v>0.38467971232647602</c:v>
                </c:pt>
                <c:pt idx="13">
                  <c:v>0.29089095744680848</c:v>
                </c:pt>
                <c:pt idx="14">
                  <c:v>0.5640812940688511</c:v>
                </c:pt>
                <c:pt idx="15">
                  <c:v>1.9756585528509503</c:v>
                </c:pt>
              </c:numCache>
            </c:numRef>
          </c:val>
          <c:extLst>
            <c:ext xmlns:c16="http://schemas.microsoft.com/office/drawing/2014/chart" uri="{C3380CC4-5D6E-409C-BE32-E72D297353CC}">
              <c16:uniqueId val="{00000002-27E7-134A-A765-828F4DD9C79F}"/>
            </c:ext>
          </c:extLst>
        </c:ser>
        <c:dLbls>
          <c:showLegendKey val="0"/>
          <c:showVal val="0"/>
          <c:showCatName val="0"/>
          <c:showSerName val="0"/>
          <c:showPercent val="0"/>
          <c:showBubbleSize val="0"/>
        </c:dLbls>
        <c:gapWidth val="219"/>
        <c:overlap val="-27"/>
        <c:axId val="265353856"/>
        <c:axId val="265359744"/>
      </c:barChart>
      <c:catAx>
        <c:axId val="2653538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359744"/>
        <c:crosses val="autoZero"/>
        <c:auto val="1"/>
        <c:lblAlgn val="ctr"/>
        <c:lblOffset val="100"/>
        <c:noMultiLvlLbl val="0"/>
      </c:catAx>
      <c:valAx>
        <c:axId val="265359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35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Sekil_6!$H$2</c:f>
              <c:strCache>
                <c:ptCount val="1"/>
                <c:pt idx="0">
                  <c:v>Toplam genç işsizlik oranı</c:v>
                </c:pt>
              </c:strCache>
            </c:strRef>
          </c:tx>
          <c:spPr>
            <a:ln w="28575" cap="rnd">
              <a:solidFill>
                <a:srgbClr val="C00000"/>
              </a:solidFill>
              <a:round/>
            </a:ln>
            <a:effectLst/>
          </c:spPr>
          <c:marker>
            <c:symbol val="none"/>
          </c:marker>
          <c:dLbls>
            <c:dLbl>
              <c:idx val="3"/>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F4A-A240-B817-CC3AE1D0A9B5}"/>
                </c:ext>
              </c:extLst>
            </c:dLbl>
            <c:dLbl>
              <c:idx val="15"/>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F4A-A240-B817-CC3AE1D0A9B5}"/>
                </c:ext>
              </c:extLst>
            </c:dLbl>
            <c:dLbl>
              <c:idx val="20"/>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EF4A-A240-B817-CC3AE1D0A9B5}"/>
                </c:ext>
              </c:extLst>
            </c:dLbl>
            <c:dLbl>
              <c:idx val="27"/>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F4A-A240-B817-CC3AE1D0A9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t"/>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Sekil_6!$H$59:$H$86</c:f>
              <c:numCache>
                <c:formatCode>0.0</c:formatCode>
                <c:ptCount val="28"/>
                <c:pt idx="0">
                  <c:v>25.4</c:v>
                </c:pt>
                <c:pt idx="1">
                  <c:v>24.9</c:v>
                </c:pt>
                <c:pt idx="2">
                  <c:v>26</c:v>
                </c:pt>
                <c:pt idx="3">
                  <c:v>24.8</c:v>
                </c:pt>
                <c:pt idx="4">
                  <c:v>23.5</c:v>
                </c:pt>
                <c:pt idx="5">
                  <c:v>24.7</c:v>
                </c:pt>
                <c:pt idx="6">
                  <c:v>25.1</c:v>
                </c:pt>
                <c:pt idx="7">
                  <c:v>25.3</c:v>
                </c:pt>
                <c:pt idx="8">
                  <c:v>25.2</c:v>
                </c:pt>
                <c:pt idx="9">
                  <c:v>23.3</c:v>
                </c:pt>
                <c:pt idx="10">
                  <c:v>21.4</c:v>
                </c:pt>
                <c:pt idx="11">
                  <c:v>21.1</c:v>
                </c:pt>
                <c:pt idx="12">
                  <c:v>20.399999999999999</c:v>
                </c:pt>
                <c:pt idx="13">
                  <c:v>20</c:v>
                </c:pt>
                <c:pt idx="14">
                  <c:v>19</c:v>
                </c:pt>
                <c:pt idx="15">
                  <c:v>19.100000000000001</c:v>
                </c:pt>
                <c:pt idx="16">
                  <c:v>19.399999999999999</c:v>
                </c:pt>
                <c:pt idx="17">
                  <c:v>17.8</c:v>
                </c:pt>
                <c:pt idx="18">
                  <c:v>16.600000000000001</c:v>
                </c:pt>
                <c:pt idx="19">
                  <c:v>16.2</c:v>
                </c:pt>
                <c:pt idx="20">
                  <c:v>16.2</c:v>
                </c:pt>
                <c:pt idx="21">
                  <c:v>16.2</c:v>
                </c:pt>
                <c:pt idx="22">
                  <c:v>16.399999999999999</c:v>
                </c:pt>
                <c:pt idx="23">
                  <c:v>16</c:v>
                </c:pt>
                <c:pt idx="24">
                  <c:v>15.3</c:v>
                </c:pt>
                <c:pt idx="25">
                  <c:v>15.8</c:v>
                </c:pt>
                <c:pt idx="26">
                  <c:v>15.2</c:v>
                </c:pt>
                <c:pt idx="27">
                  <c:v>14.9</c:v>
                </c:pt>
              </c:numCache>
            </c:numRef>
          </c:val>
          <c:smooth val="0"/>
          <c:extLst>
            <c:ext xmlns:c16="http://schemas.microsoft.com/office/drawing/2014/chart" uri="{C3380CC4-5D6E-409C-BE32-E72D297353CC}">
              <c16:uniqueId val="{00000004-EF4A-A240-B817-CC3AE1D0A9B5}"/>
            </c:ext>
          </c:extLst>
        </c:ser>
        <c:ser>
          <c:idx val="1"/>
          <c:order val="1"/>
          <c:tx>
            <c:strRef>
              <c:f>Sekil_6!$I$2</c:f>
              <c:strCache>
                <c:ptCount val="1"/>
                <c:pt idx="0">
                  <c:v>Kadın genç işsizlik oranı</c:v>
                </c:pt>
              </c:strCache>
            </c:strRef>
          </c:tx>
          <c:spPr>
            <a:ln w="28575" cap="rnd">
              <a:solidFill>
                <a:srgbClr val="7030A0"/>
              </a:solidFill>
              <a:round/>
            </a:ln>
            <a:effectLst/>
          </c:spPr>
          <c:marker>
            <c:symbol val="none"/>
          </c:marker>
          <c:dLbls>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4A-A240-B817-CC3AE1D0A9B5}"/>
                </c:ext>
              </c:extLst>
            </c:dLbl>
            <c:dLbl>
              <c:idx val="1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4A-A240-B817-CC3AE1D0A9B5}"/>
                </c:ext>
              </c:extLst>
            </c:dLbl>
            <c:dLbl>
              <c:idx val="2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4A-A240-B817-CC3AE1D0A9B5}"/>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4A-A240-B817-CC3AE1D0A9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Sekil_6!$I$59:$I$86</c:f>
              <c:numCache>
                <c:formatCode>0.0</c:formatCode>
                <c:ptCount val="28"/>
                <c:pt idx="0">
                  <c:v>29.6</c:v>
                </c:pt>
                <c:pt idx="1">
                  <c:v>28.8</c:v>
                </c:pt>
                <c:pt idx="2">
                  <c:v>31.4</c:v>
                </c:pt>
                <c:pt idx="3">
                  <c:v>30.8</c:v>
                </c:pt>
                <c:pt idx="4">
                  <c:v>26.9</c:v>
                </c:pt>
                <c:pt idx="5">
                  <c:v>29.8</c:v>
                </c:pt>
                <c:pt idx="6">
                  <c:v>30.9</c:v>
                </c:pt>
                <c:pt idx="7">
                  <c:v>30.2</c:v>
                </c:pt>
                <c:pt idx="8">
                  <c:v>31.3</c:v>
                </c:pt>
                <c:pt idx="9">
                  <c:v>28</c:v>
                </c:pt>
                <c:pt idx="10">
                  <c:v>27.6</c:v>
                </c:pt>
                <c:pt idx="11">
                  <c:v>27.7</c:v>
                </c:pt>
                <c:pt idx="12">
                  <c:v>25.9</c:v>
                </c:pt>
                <c:pt idx="13">
                  <c:v>26.1</c:v>
                </c:pt>
                <c:pt idx="14">
                  <c:v>24.5</c:v>
                </c:pt>
                <c:pt idx="15">
                  <c:v>25.5</c:v>
                </c:pt>
                <c:pt idx="16">
                  <c:v>26.9</c:v>
                </c:pt>
                <c:pt idx="17">
                  <c:v>23.4</c:v>
                </c:pt>
                <c:pt idx="18">
                  <c:v>21.7</c:v>
                </c:pt>
                <c:pt idx="19">
                  <c:v>21.8</c:v>
                </c:pt>
                <c:pt idx="20">
                  <c:v>21.2</c:v>
                </c:pt>
                <c:pt idx="21">
                  <c:v>21.2</c:v>
                </c:pt>
                <c:pt idx="22">
                  <c:v>23.7</c:v>
                </c:pt>
                <c:pt idx="23">
                  <c:v>23</c:v>
                </c:pt>
                <c:pt idx="24">
                  <c:v>23</c:v>
                </c:pt>
                <c:pt idx="25">
                  <c:v>23.5</c:v>
                </c:pt>
                <c:pt idx="26">
                  <c:v>21.7</c:v>
                </c:pt>
                <c:pt idx="27">
                  <c:v>20.7</c:v>
                </c:pt>
              </c:numCache>
            </c:numRef>
          </c:val>
          <c:smooth val="0"/>
          <c:extLst>
            <c:ext xmlns:c16="http://schemas.microsoft.com/office/drawing/2014/chart" uri="{C3380CC4-5D6E-409C-BE32-E72D297353CC}">
              <c16:uniqueId val="{00000009-EF4A-A240-B817-CC3AE1D0A9B5}"/>
            </c:ext>
          </c:extLst>
        </c:ser>
        <c:ser>
          <c:idx val="2"/>
          <c:order val="2"/>
          <c:tx>
            <c:strRef>
              <c:f>Sekil_6!$J$2</c:f>
              <c:strCache>
                <c:ptCount val="1"/>
                <c:pt idx="0">
                  <c:v>Erkek genç işsizlik oranı</c:v>
                </c:pt>
              </c:strCache>
            </c:strRef>
          </c:tx>
          <c:spPr>
            <a:ln w="28575" cap="rnd">
              <a:solidFill>
                <a:schemeClr val="accent6">
                  <a:lumMod val="50000"/>
                </a:schemeClr>
              </a:solidFill>
              <a:round/>
            </a:ln>
            <a:effectLst/>
          </c:spPr>
          <c:marker>
            <c:symbol val="none"/>
          </c:marker>
          <c:dLbls>
            <c:dLbl>
              <c:idx val="3"/>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EF4A-A240-B817-CC3AE1D0A9B5}"/>
                </c:ext>
              </c:extLst>
            </c:dLbl>
            <c:dLbl>
              <c:idx val="15"/>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EF4A-A240-B817-CC3AE1D0A9B5}"/>
                </c:ext>
              </c:extLst>
            </c:dLbl>
            <c:dLbl>
              <c:idx val="20"/>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EF4A-A240-B817-CC3AE1D0A9B5}"/>
                </c:ext>
              </c:extLst>
            </c:dLbl>
            <c:dLbl>
              <c:idx val="27"/>
              <c:dLblPos val="b"/>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EF4A-A240-B817-CC3AE1D0A9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50000"/>
                      </a:schemeClr>
                    </a:solidFill>
                    <a:latin typeface="+mn-lt"/>
                    <a:ea typeface="+mn-ea"/>
                    <a:cs typeface="+mn-cs"/>
                  </a:defRPr>
                </a:pPr>
                <a:endParaRPr lang="en-US"/>
              </a:p>
            </c:txPr>
            <c:dLblPos val="b"/>
            <c:showLegendKey val="0"/>
            <c:showVal val="0"/>
            <c:showCatName val="0"/>
            <c:showSerName val="0"/>
            <c:showPercent val="0"/>
            <c:showBubbleSize val="0"/>
            <c:separator>, </c:separator>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Sekil_6!$B$59:$C$86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Sekil_6!$J$59:$J$86</c:f>
              <c:numCache>
                <c:formatCode>0.0</c:formatCode>
                <c:ptCount val="28"/>
                <c:pt idx="0">
                  <c:v>22.9</c:v>
                </c:pt>
                <c:pt idx="1">
                  <c:v>22.7</c:v>
                </c:pt>
                <c:pt idx="2">
                  <c:v>23</c:v>
                </c:pt>
                <c:pt idx="3">
                  <c:v>21.4</c:v>
                </c:pt>
                <c:pt idx="4">
                  <c:v>21.7</c:v>
                </c:pt>
                <c:pt idx="5">
                  <c:v>22.1</c:v>
                </c:pt>
                <c:pt idx="6">
                  <c:v>22.1</c:v>
                </c:pt>
                <c:pt idx="7">
                  <c:v>22.8</c:v>
                </c:pt>
                <c:pt idx="8">
                  <c:v>21.9</c:v>
                </c:pt>
                <c:pt idx="9">
                  <c:v>20.9</c:v>
                </c:pt>
                <c:pt idx="10">
                  <c:v>18.100000000000001</c:v>
                </c:pt>
                <c:pt idx="11">
                  <c:v>17.600000000000001</c:v>
                </c:pt>
                <c:pt idx="12">
                  <c:v>17.5</c:v>
                </c:pt>
                <c:pt idx="13">
                  <c:v>16.8</c:v>
                </c:pt>
                <c:pt idx="14">
                  <c:v>16</c:v>
                </c:pt>
                <c:pt idx="15">
                  <c:v>15.7</c:v>
                </c:pt>
                <c:pt idx="16">
                  <c:v>15.2</c:v>
                </c:pt>
                <c:pt idx="17">
                  <c:v>14.7</c:v>
                </c:pt>
                <c:pt idx="18">
                  <c:v>13.9</c:v>
                </c:pt>
                <c:pt idx="19">
                  <c:v>13.2</c:v>
                </c:pt>
                <c:pt idx="20">
                  <c:v>13.6</c:v>
                </c:pt>
                <c:pt idx="21">
                  <c:v>13.7</c:v>
                </c:pt>
                <c:pt idx="22">
                  <c:v>12.6</c:v>
                </c:pt>
                <c:pt idx="23">
                  <c:v>12.1</c:v>
                </c:pt>
                <c:pt idx="24">
                  <c:v>11.2</c:v>
                </c:pt>
                <c:pt idx="25">
                  <c:v>11.8</c:v>
                </c:pt>
                <c:pt idx="26">
                  <c:v>11.7</c:v>
                </c:pt>
                <c:pt idx="27">
                  <c:v>11.8</c:v>
                </c:pt>
              </c:numCache>
            </c:numRef>
          </c:val>
          <c:smooth val="0"/>
          <c:extLst>
            <c:ext xmlns:c16="http://schemas.microsoft.com/office/drawing/2014/chart" uri="{C3380CC4-5D6E-409C-BE32-E72D297353CC}">
              <c16:uniqueId val="{0000000E-EF4A-A240-B817-CC3AE1D0A9B5}"/>
            </c:ext>
          </c:extLst>
        </c:ser>
        <c:dLbls>
          <c:showLegendKey val="0"/>
          <c:showVal val="0"/>
          <c:showCatName val="0"/>
          <c:showSerName val="0"/>
          <c:showPercent val="0"/>
          <c:showBubbleSize val="0"/>
        </c:dLbls>
        <c:smooth val="0"/>
        <c:axId val="265536256"/>
        <c:axId val="265537792"/>
      </c:lineChart>
      <c:catAx>
        <c:axId val="26553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537792"/>
        <c:crosses val="autoZero"/>
        <c:auto val="1"/>
        <c:lblAlgn val="ctr"/>
        <c:lblOffset val="100"/>
        <c:noMultiLvlLbl val="0"/>
      </c:catAx>
      <c:valAx>
        <c:axId val="265537792"/>
        <c:scaling>
          <c:orientation val="minMax"/>
          <c:min val="5"/>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553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740E55EF7282F04D9301E376C2F4CBC9" ma:contentTypeVersion="12" ma:contentTypeDescription="Yeni belge oluşturun." ma:contentTypeScope="" ma:versionID="d32f3a3c56a8866f14da303716309d09">
  <xsd:schema xmlns:xsd="http://www.w3.org/2001/XMLSchema" xmlns:xs="http://www.w3.org/2001/XMLSchema" xmlns:p="http://schemas.microsoft.com/office/2006/metadata/properties" xmlns:ns3="9e84a345-792f-4863-9947-99e34dc1f3c7" xmlns:ns4="5257f65b-175c-46c9-bbdb-53190c42ca52" targetNamespace="http://schemas.microsoft.com/office/2006/metadata/properties" ma:root="true" ma:fieldsID="a8a3cd41121a87571c733292a2b3f479" ns3:_="" ns4:_="">
    <xsd:import namespace="9e84a345-792f-4863-9947-99e34dc1f3c7"/>
    <xsd:import namespace="5257f65b-175c-46c9-bbdb-53190c42c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a345-792f-4863-9947-99e34dc1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f65b-175c-46c9-bbdb-53190c42ca52"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A2DF9-D7D8-40DC-AF2E-D9CD19B3C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68190D-DC8E-4AB1-A62B-0625B91DA8E4}">
  <ds:schemaRefs>
    <ds:schemaRef ds:uri="http://schemas.microsoft.com/sharepoint/v3/contenttype/forms"/>
  </ds:schemaRefs>
</ds:datastoreItem>
</file>

<file path=customXml/itemProps3.xml><?xml version="1.0" encoding="utf-8"?>
<ds:datastoreItem xmlns:ds="http://schemas.openxmlformats.org/officeDocument/2006/customXml" ds:itemID="{D84FBE96-2B37-404F-8303-3922BD220560}">
  <ds:schemaRefs>
    <ds:schemaRef ds:uri="http://schemas.openxmlformats.org/officeDocument/2006/bibliography"/>
  </ds:schemaRefs>
</ds:datastoreItem>
</file>

<file path=customXml/itemProps4.xml><?xml version="1.0" encoding="utf-8"?>
<ds:datastoreItem xmlns:ds="http://schemas.openxmlformats.org/officeDocument/2006/customXml" ds:itemID="{857EE1F0-039B-4C94-9986-D038E922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a345-792f-4863-9947-99e34dc1f3c7"/>
    <ds:schemaRef ds:uri="5257f65b-175c-46c9-bbdb-53190c42c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3364</Words>
  <Characters>17999</Characters>
  <Application>Microsoft Office Word</Application>
  <DocSecurity>0</DocSecurity>
  <Lines>2571</Lines>
  <Paragraphs>2136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Cem SAHIN</dc:creator>
  <cp:lastModifiedBy>Saliha TANRIVERDI</cp:lastModifiedBy>
  <cp:revision>6</cp:revision>
  <cp:lastPrinted>2024-05-17T14:09:00Z</cp:lastPrinted>
  <dcterms:created xsi:type="dcterms:W3CDTF">2026-02-19T08:44:00Z</dcterms:created>
  <dcterms:modified xsi:type="dcterms:W3CDTF">2026-02-19T10:35:00Z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0x010100740E55EF7282F04D9301E376C2F4CBC9</vt:lpwstr>
  </property>
  <property fmtid="{D5CDD505-2E9C-101B-9397-08002B2CF9AE}" pid="3" name="GrammarlyDocumentId">
    <vt:lpwstr>a6f3b566d1c5109531591fedcfbfe1bd559052bac4fd1c2972c489e1b7f5162c</vt:lpwstr>
  </property>
</Properties>
</file>