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638597"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632568C0" w:rsidR="00FA14AC" w:rsidRDefault="00CC2703" w:rsidP="00FA14AC">
                                <w:pPr>
                                  <w:spacing w:before="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Otomobil </w:t>
                                </w:r>
                                <w:r w:rsidR="004327B1">
                                  <w:rPr>
                                    <w:rFonts w:asciiTheme="minorHAnsi" w:hAnsiTheme="minorHAnsi" w:cstheme="minorHAnsi"/>
                                    <w:b/>
                                    <w:color w:val="231F20"/>
                                    <w:sz w:val="40"/>
                                  </w:rPr>
                                  <w:t>piyasasında yılsonu canlılığı</w:t>
                                </w: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632568C0" w:rsidR="00FA14AC" w:rsidRDefault="00CC2703" w:rsidP="00FA14AC">
                          <w:pPr>
                            <w:spacing w:before="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Otomobil </w:t>
                          </w:r>
                          <w:r w:rsidR="004327B1">
                            <w:rPr>
                              <w:rFonts w:asciiTheme="minorHAnsi" w:hAnsiTheme="minorHAnsi" w:cstheme="minorHAnsi"/>
                              <w:b/>
                              <w:color w:val="231F20"/>
                              <w:sz w:val="40"/>
                            </w:rPr>
                            <w:t>piyasasında yılsonu canlılığı</w:t>
                          </w: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5B3FA4A4" w:rsidR="00F50B41" w:rsidRPr="000D7A75" w:rsidRDefault="004327B1"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Ocak</w:t>
                                </w:r>
                                <w:r w:rsidR="00F50B41" w:rsidRPr="004761A0">
                                  <w:rPr>
                                    <w:rFonts w:asciiTheme="minorHAnsi" w:hAnsiTheme="minorHAnsi" w:cstheme="minorHAnsi"/>
                                    <w:b/>
                                    <w:color w:val="231F20"/>
                                    <w:sz w:val="52"/>
                                  </w:rPr>
                                  <w:t xml:space="preserve"> 202</w:t>
                                </w:r>
                                <w:r>
                                  <w:rPr>
                                    <w:rFonts w:asciiTheme="minorHAnsi" w:hAnsiTheme="minorHAnsi" w:cstheme="minorHAnsi"/>
                                    <w:b/>
                                    <w:color w:val="231F20"/>
                                    <w:sz w:val="52"/>
                                  </w:rPr>
                                  <w:t>6</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5B3FA4A4" w:rsidR="00F50B41" w:rsidRPr="000D7A75" w:rsidRDefault="004327B1"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Ocak</w:t>
                          </w:r>
                          <w:r w:rsidR="00F50B41" w:rsidRPr="004761A0">
                            <w:rPr>
                              <w:rFonts w:asciiTheme="minorHAnsi" w:hAnsiTheme="minorHAnsi" w:cstheme="minorHAnsi"/>
                              <w:b/>
                              <w:color w:val="231F20"/>
                              <w:sz w:val="52"/>
                            </w:rPr>
                            <w:t xml:space="preserve"> 202</w:t>
                          </w:r>
                          <w:r>
                            <w:rPr>
                              <w:rFonts w:asciiTheme="minorHAnsi" w:hAnsiTheme="minorHAnsi" w:cstheme="minorHAnsi"/>
                              <w:b/>
                              <w:color w:val="231F20"/>
                              <w:sz w:val="52"/>
                            </w:rPr>
                            <w:t>6</w:t>
                          </w:r>
                        </w:p>
                        <w:p w14:paraId="3863C081" w14:textId="77777777" w:rsidR="00F50B41" w:rsidRPr="004761A0" w:rsidRDefault="00F50B41" w:rsidP="004761A0">
                          <w:pPr>
                            <w:pStyle w:val="TOCHeading"/>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9A28A"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r w:rsidRPr="0011290D">
                            <w:rPr>
                              <w:rFonts w:asciiTheme="minorHAnsi" w:hAnsiTheme="minorHAnsi" w:cs="Segoe UI"/>
                              <w:i/>
                              <w:iCs/>
                              <w:sz w:val="18"/>
                              <w:szCs w:val="21"/>
                              <w:lang w:eastAsia="en-IE"/>
                            </w:rPr>
                            <w:t xml:space="preserve">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r w:rsidRPr="0011290D">
                            <w:rPr>
                              <w:rFonts w:asciiTheme="minorHAnsi" w:hAnsiTheme="minorHAnsi" w:cs="Segoe UI"/>
                              <w:i/>
                              <w:iCs/>
                              <w:sz w:val="18"/>
                              <w:szCs w:val="21"/>
                              <w:lang w:eastAsia="en-IE"/>
                            </w:rPr>
                            <w:t xml:space="preserve">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08F05492" w:rsidR="00F50B41" w:rsidRPr="001E1D17" w:rsidRDefault="004327B1"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Ocak</w:t>
                                  </w:r>
                                  <w:r w:rsidR="00F244F5">
                                    <w:rPr>
                                      <w:rFonts w:asciiTheme="minorHAnsi" w:hAnsiTheme="minorHAnsi" w:cstheme="minorHAnsi"/>
                                      <w:b/>
                                      <w:color w:val="231F20"/>
                                      <w:sz w:val="28"/>
                                      <w:szCs w:val="30"/>
                                    </w:rPr>
                                    <w:t xml:space="preserve"> </w:t>
                                  </w:r>
                                  <w:r w:rsidR="0078284F">
                                    <w:rPr>
                                      <w:rFonts w:asciiTheme="minorHAnsi" w:hAnsiTheme="minorHAnsi" w:cstheme="minorHAnsi"/>
                                      <w:b/>
                                      <w:color w:val="231F20"/>
                                      <w:sz w:val="28"/>
                                      <w:szCs w:val="30"/>
                                    </w:rPr>
                                    <w:t>202</w:t>
                                  </w:r>
                                  <w:r>
                                    <w:rPr>
                                      <w:rFonts w:asciiTheme="minorHAnsi" w:hAnsiTheme="minorHAnsi" w:cstheme="minorHAnsi"/>
                                      <w:b/>
                                      <w:color w:val="231F20"/>
                                      <w:sz w:val="28"/>
                                      <w:szCs w:val="3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08F05492" w:rsidR="00F50B41" w:rsidRPr="001E1D17" w:rsidRDefault="004327B1"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Ocak</w:t>
                            </w:r>
                            <w:r w:rsidR="00F244F5">
                              <w:rPr>
                                <w:rFonts w:asciiTheme="minorHAnsi" w:hAnsiTheme="minorHAnsi" w:cstheme="minorHAnsi"/>
                                <w:b/>
                                <w:color w:val="231F20"/>
                                <w:sz w:val="28"/>
                                <w:szCs w:val="30"/>
                              </w:rPr>
                              <w:t xml:space="preserve"> </w:t>
                            </w:r>
                            <w:r w:rsidR="0078284F">
                              <w:rPr>
                                <w:rFonts w:asciiTheme="minorHAnsi" w:hAnsiTheme="minorHAnsi" w:cstheme="minorHAnsi"/>
                                <w:b/>
                                <w:color w:val="231F20"/>
                                <w:sz w:val="28"/>
                                <w:szCs w:val="30"/>
                              </w:rPr>
                              <w:t>202</w:t>
                            </w:r>
                            <w:r>
                              <w:rPr>
                                <w:rFonts w:asciiTheme="minorHAnsi" w:hAnsiTheme="minorHAnsi" w:cstheme="minorHAnsi"/>
                                <w:b/>
                                <w:color w:val="231F20"/>
                                <w:sz w:val="28"/>
                                <w:szCs w:val="30"/>
                              </w:rPr>
                              <w:t>6</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423765C5" w:rsidR="00B354A8" w:rsidRPr="00093C8A" w:rsidRDefault="00CC2703" w:rsidP="00CE71D2">
      <w:pPr>
        <w:spacing w:before="120" w:after="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 xml:space="preserve">OTOMOBİL </w:t>
      </w:r>
      <w:r w:rsidR="004327B1">
        <w:rPr>
          <w:rFonts w:asciiTheme="minorHAnsi" w:eastAsia="Calibri" w:hAnsiTheme="minorHAnsi" w:cstheme="minorHAnsi"/>
          <w:b/>
          <w:bCs/>
          <w:caps/>
          <w:sz w:val="24"/>
          <w:szCs w:val="24"/>
        </w:rPr>
        <w:t>PİYASASINDA YILSONU CANLILIĞI</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3999F237" w14:textId="58310732" w:rsidR="005B05CB" w:rsidRPr="00D73A56" w:rsidRDefault="00D253F2" w:rsidP="004E489B">
      <w:pPr>
        <w:spacing w:line="276" w:lineRule="auto"/>
        <w:jc w:val="both"/>
        <w:rPr>
          <w:rFonts w:asciiTheme="minorHAnsi" w:eastAsia="Calibri" w:hAnsiTheme="minorHAnsi" w:cstheme="minorHAnsi"/>
        </w:rPr>
      </w:pPr>
      <w:r w:rsidRPr="00D73A56">
        <w:rPr>
          <w:rFonts w:asciiTheme="minorHAnsi" w:eastAsia="Calibri" w:hAnsiTheme="minorHAnsi" w:cstheme="minorHAnsi"/>
        </w:rPr>
        <w:t xml:space="preserve">Ortalama satılık otomobil cari fiyatı geçen yılın </w:t>
      </w:r>
      <w:r w:rsidR="001B13C1">
        <w:rPr>
          <w:rFonts w:asciiTheme="minorHAnsi" w:eastAsia="Calibri" w:hAnsiTheme="minorHAnsi" w:cstheme="minorHAnsi"/>
        </w:rPr>
        <w:t>aralık</w:t>
      </w:r>
      <w:r w:rsidRPr="00D73A56">
        <w:rPr>
          <w:rFonts w:asciiTheme="minorHAnsi" w:eastAsia="Calibri" w:hAnsiTheme="minorHAnsi" w:cstheme="minorHAnsi"/>
        </w:rPr>
        <w:t xml:space="preserve"> ayına </w:t>
      </w:r>
      <w:r w:rsidR="00991BA0" w:rsidRPr="00D73A56">
        <w:rPr>
          <w:rFonts w:asciiTheme="minorHAnsi" w:eastAsia="Calibri" w:hAnsiTheme="minorHAnsi" w:cstheme="minorHAnsi"/>
        </w:rPr>
        <w:t>kıyasla</w:t>
      </w:r>
      <w:r w:rsidRPr="00D73A56">
        <w:rPr>
          <w:rFonts w:asciiTheme="minorHAnsi" w:eastAsia="Calibri" w:hAnsiTheme="minorHAnsi" w:cstheme="minorHAnsi"/>
        </w:rPr>
        <w:t xml:space="preserve"> </w:t>
      </w:r>
      <w:r w:rsidR="000B078B" w:rsidRPr="00D73A56">
        <w:rPr>
          <w:rFonts w:asciiTheme="minorHAnsi" w:eastAsia="Calibri" w:hAnsiTheme="minorHAnsi" w:cstheme="minorHAnsi"/>
        </w:rPr>
        <w:t xml:space="preserve">yüzde </w:t>
      </w:r>
      <w:r w:rsidR="00B64E05" w:rsidRPr="00D73A56">
        <w:rPr>
          <w:rFonts w:asciiTheme="minorHAnsi" w:eastAsia="Calibri" w:hAnsiTheme="minorHAnsi" w:cstheme="minorHAnsi"/>
        </w:rPr>
        <w:t>2</w:t>
      </w:r>
      <w:r w:rsidR="005E2337" w:rsidRPr="00D73A56">
        <w:rPr>
          <w:rFonts w:asciiTheme="minorHAnsi" w:eastAsia="Calibri" w:hAnsiTheme="minorHAnsi" w:cstheme="minorHAnsi"/>
        </w:rPr>
        <w:t>2</w:t>
      </w:r>
      <w:r w:rsidR="00587F63" w:rsidRPr="00D73A56">
        <w:rPr>
          <w:rFonts w:asciiTheme="minorHAnsi" w:eastAsia="Calibri" w:hAnsiTheme="minorHAnsi" w:cstheme="minorHAnsi"/>
        </w:rPr>
        <w:t xml:space="preserve"> </w:t>
      </w:r>
      <w:r w:rsidR="00256341" w:rsidRPr="00D73A56">
        <w:rPr>
          <w:rFonts w:asciiTheme="minorHAnsi" w:eastAsia="Calibri" w:hAnsiTheme="minorHAnsi" w:cstheme="minorHAnsi"/>
        </w:rPr>
        <w:t>art</w:t>
      </w:r>
      <w:r w:rsidR="00B63061" w:rsidRPr="00D73A56">
        <w:rPr>
          <w:rFonts w:asciiTheme="minorHAnsi" w:eastAsia="Calibri" w:hAnsiTheme="minorHAnsi" w:cstheme="minorHAnsi"/>
        </w:rPr>
        <w:t>mış</w:t>
      </w:r>
      <w:r w:rsidR="000B078B" w:rsidRPr="00D73A56">
        <w:rPr>
          <w:rFonts w:asciiTheme="minorHAnsi" w:eastAsia="Calibri" w:hAnsiTheme="minorHAnsi" w:cstheme="minorHAnsi"/>
        </w:rPr>
        <w:t xml:space="preserve"> ve</w:t>
      </w:r>
      <w:r w:rsidR="00B63061" w:rsidRPr="00D73A56">
        <w:rPr>
          <w:rFonts w:asciiTheme="minorHAnsi" w:eastAsia="Calibri" w:hAnsiTheme="minorHAnsi" w:cstheme="minorHAnsi"/>
        </w:rPr>
        <w:t xml:space="preserve"> </w:t>
      </w:r>
      <w:r w:rsidRPr="00D73A56">
        <w:rPr>
          <w:rFonts w:asciiTheme="minorHAnsi" w:eastAsia="Calibri" w:hAnsiTheme="minorHAnsi" w:cstheme="minorHAnsi"/>
        </w:rPr>
        <w:t xml:space="preserve">ortalama otomobil fiyatı </w:t>
      </w:r>
      <w:r w:rsidR="00B64E05" w:rsidRPr="00D73A56">
        <w:rPr>
          <w:rFonts w:asciiTheme="minorHAnsi" w:eastAsia="Calibri" w:hAnsiTheme="minorHAnsi" w:cstheme="minorHAnsi"/>
        </w:rPr>
        <w:t xml:space="preserve">1 milyon </w:t>
      </w:r>
      <w:r w:rsidR="00484ED0">
        <w:rPr>
          <w:rFonts w:asciiTheme="minorHAnsi" w:eastAsia="Calibri" w:hAnsiTheme="minorHAnsi" w:cstheme="minorHAnsi"/>
        </w:rPr>
        <w:t>10</w:t>
      </w:r>
      <w:r w:rsidR="001B13C1">
        <w:rPr>
          <w:rFonts w:asciiTheme="minorHAnsi" w:eastAsia="Calibri" w:hAnsiTheme="minorHAnsi" w:cstheme="minorHAnsi"/>
        </w:rPr>
        <w:t>8</w:t>
      </w:r>
      <w:r w:rsidR="00B64E05" w:rsidRPr="00D73A56">
        <w:rPr>
          <w:rFonts w:asciiTheme="minorHAnsi" w:eastAsia="Calibri" w:hAnsiTheme="minorHAnsi" w:cstheme="minorHAnsi"/>
        </w:rPr>
        <w:t xml:space="preserve"> bin </w:t>
      </w:r>
      <w:r w:rsidR="004E489B" w:rsidRPr="00D73A56">
        <w:rPr>
          <w:rFonts w:asciiTheme="minorHAnsi" w:eastAsia="Calibri" w:hAnsiTheme="minorHAnsi" w:cstheme="minorHAnsi"/>
        </w:rPr>
        <w:t xml:space="preserve">TL olmuştur. </w:t>
      </w:r>
      <w:r w:rsidR="005B05CB" w:rsidRPr="00D73A56">
        <w:rPr>
          <w:rFonts w:asciiTheme="minorHAnsi" w:eastAsia="Calibri" w:hAnsiTheme="minorHAnsi" w:cstheme="minorHAnsi"/>
        </w:rPr>
        <w:t xml:space="preserve">Ancak enflasyondan arındırılmış reel fiyatlar aynı dönemde yüzde </w:t>
      </w:r>
      <w:r w:rsidR="00484ED0">
        <w:rPr>
          <w:rFonts w:asciiTheme="minorHAnsi" w:eastAsia="Calibri" w:hAnsiTheme="minorHAnsi" w:cstheme="minorHAnsi"/>
        </w:rPr>
        <w:t>6,</w:t>
      </w:r>
      <w:r w:rsidR="001B13C1">
        <w:rPr>
          <w:rFonts w:asciiTheme="minorHAnsi" w:eastAsia="Calibri" w:hAnsiTheme="minorHAnsi" w:cstheme="minorHAnsi"/>
        </w:rPr>
        <w:t>8</w:t>
      </w:r>
      <w:r w:rsidR="005B05CB" w:rsidRPr="00D73A56">
        <w:rPr>
          <w:rFonts w:asciiTheme="minorHAnsi" w:eastAsia="Calibri" w:hAnsiTheme="minorHAnsi" w:cstheme="minorHAnsi"/>
        </w:rPr>
        <w:t xml:space="preserve"> oranında azalmıştır.</w:t>
      </w:r>
    </w:p>
    <w:p w14:paraId="046C5415" w14:textId="77777777" w:rsidR="005B05CB" w:rsidRPr="00D73A56" w:rsidRDefault="005B05CB" w:rsidP="004E489B">
      <w:pPr>
        <w:spacing w:line="276" w:lineRule="auto"/>
        <w:jc w:val="both"/>
        <w:rPr>
          <w:rFonts w:asciiTheme="minorHAnsi" w:eastAsia="Calibri" w:hAnsiTheme="minorHAnsi" w:cstheme="minorHAnsi"/>
        </w:rPr>
      </w:pPr>
    </w:p>
    <w:p w14:paraId="1F5BAEB1" w14:textId="040CAD44" w:rsidR="00D73A56" w:rsidRPr="00D73A56" w:rsidRDefault="001B13C1" w:rsidP="00481F08">
      <w:pPr>
        <w:spacing w:line="276" w:lineRule="auto"/>
        <w:jc w:val="both"/>
        <w:rPr>
          <w:rFonts w:asciiTheme="minorHAnsi" w:eastAsia="Calibri" w:hAnsiTheme="minorHAnsi" w:cstheme="minorHAnsi"/>
        </w:rPr>
      </w:pPr>
      <w:r>
        <w:rPr>
          <w:rFonts w:asciiTheme="minorHAnsi" w:eastAsia="Calibri" w:hAnsiTheme="minorHAnsi" w:cstheme="minorHAnsi"/>
        </w:rPr>
        <w:t xml:space="preserve">Araç sınıfına göre en yüksek fiyat artışı </w:t>
      </w:r>
      <w:r w:rsidR="008E4B06">
        <w:rPr>
          <w:rFonts w:asciiTheme="minorHAnsi" w:eastAsia="Calibri" w:hAnsiTheme="minorHAnsi" w:cstheme="minorHAnsi"/>
        </w:rPr>
        <w:t>B</w:t>
      </w:r>
      <w:r w:rsidR="00D73A56" w:rsidRPr="00D73A56">
        <w:rPr>
          <w:rFonts w:asciiTheme="minorHAnsi" w:eastAsia="Calibri" w:hAnsiTheme="minorHAnsi" w:cstheme="minorHAnsi"/>
        </w:rPr>
        <w:t xml:space="preserve"> sınıfında (yüzde 2</w:t>
      </w:r>
      <w:r w:rsidR="008E4B06">
        <w:rPr>
          <w:rFonts w:asciiTheme="minorHAnsi" w:eastAsia="Calibri" w:hAnsiTheme="minorHAnsi" w:cstheme="minorHAnsi"/>
        </w:rPr>
        <w:t>6</w:t>
      </w:r>
      <w:r w:rsidR="00484ED0">
        <w:rPr>
          <w:rFonts w:asciiTheme="minorHAnsi" w:eastAsia="Calibri" w:hAnsiTheme="minorHAnsi" w:cstheme="minorHAnsi"/>
        </w:rPr>
        <w:t>,6</w:t>
      </w:r>
      <w:r w:rsidR="00D73A56" w:rsidRPr="00D73A56">
        <w:rPr>
          <w:rFonts w:asciiTheme="minorHAnsi" w:eastAsia="Calibri" w:hAnsiTheme="minorHAnsi" w:cstheme="minorHAnsi"/>
        </w:rPr>
        <w:t>), en düşük artış ise E sınıfında (yüzde 2</w:t>
      </w:r>
      <w:r>
        <w:rPr>
          <w:rFonts w:asciiTheme="minorHAnsi" w:eastAsia="Calibri" w:hAnsiTheme="minorHAnsi" w:cstheme="minorHAnsi"/>
        </w:rPr>
        <w:t>2</w:t>
      </w:r>
      <w:r w:rsidR="00D73A56" w:rsidRPr="00D73A56">
        <w:rPr>
          <w:rFonts w:asciiTheme="minorHAnsi" w:eastAsia="Calibri" w:hAnsiTheme="minorHAnsi" w:cstheme="minorHAnsi"/>
        </w:rPr>
        <w:t>,</w:t>
      </w:r>
      <w:r w:rsidR="00484ED0">
        <w:rPr>
          <w:rFonts w:asciiTheme="minorHAnsi" w:eastAsia="Calibri" w:hAnsiTheme="minorHAnsi" w:cstheme="minorHAnsi"/>
        </w:rPr>
        <w:t>7</w:t>
      </w:r>
      <w:r w:rsidR="00D73A56" w:rsidRPr="00D73A56">
        <w:rPr>
          <w:rFonts w:asciiTheme="minorHAnsi" w:eastAsia="Calibri" w:hAnsiTheme="minorHAnsi" w:cstheme="minorHAnsi"/>
        </w:rPr>
        <w:t xml:space="preserve">) </w:t>
      </w:r>
      <w:r>
        <w:rPr>
          <w:rFonts w:asciiTheme="minorHAnsi" w:eastAsia="Calibri" w:hAnsiTheme="minorHAnsi" w:cstheme="minorHAnsi"/>
        </w:rPr>
        <w:t>görülmüştür</w:t>
      </w:r>
      <w:r w:rsidR="00D73A56" w:rsidRPr="00D73A56">
        <w:rPr>
          <w:rFonts w:asciiTheme="minorHAnsi" w:eastAsia="Calibri" w:hAnsiTheme="minorHAnsi" w:cstheme="minorHAnsi"/>
        </w:rPr>
        <w:t xml:space="preserve">. Benzer şekilde hem eski hem de yeni model araçların fiyatları yıllık bazda artış göstermiştir. Eski model araçlar arasında </w:t>
      </w:r>
      <w:r w:rsidR="00D73A56">
        <w:rPr>
          <w:rFonts w:asciiTheme="minorHAnsi" w:eastAsia="Calibri" w:hAnsiTheme="minorHAnsi" w:cstheme="minorHAnsi"/>
        </w:rPr>
        <w:t xml:space="preserve">en yüksek artış oranı </w:t>
      </w:r>
      <w:r w:rsidR="00D73A56" w:rsidRPr="00D73A56">
        <w:rPr>
          <w:rFonts w:asciiTheme="minorHAnsi" w:eastAsia="Calibri" w:hAnsiTheme="minorHAnsi" w:cstheme="minorHAnsi"/>
        </w:rPr>
        <w:t xml:space="preserve">2014–2018 </w:t>
      </w:r>
      <w:r w:rsidR="00D73A56">
        <w:rPr>
          <w:rFonts w:asciiTheme="minorHAnsi" w:eastAsia="Calibri" w:hAnsiTheme="minorHAnsi" w:cstheme="minorHAnsi"/>
        </w:rPr>
        <w:t>model yılında (yüzde 1</w:t>
      </w:r>
      <w:r>
        <w:rPr>
          <w:rFonts w:asciiTheme="minorHAnsi" w:eastAsia="Calibri" w:hAnsiTheme="minorHAnsi" w:cstheme="minorHAnsi"/>
        </w:rPr>
        <w:t>5,7</w:t>
      </w:r>
      <w:r w:rsidR="00D73A56">
        <w:rPr>
          <w:rFonts w:asciiTheme="minorHAnsi" w:eastAsia="Calibri" w:hAnsiTheme="minorHAnsi" w:cstheme="minorHAnsi"/>
        </w:rPr>
        <w:t xml:space="preserve">), en düşük artış ise 2004-2008 model yılında (yüzde </w:t>
      </w:r>
      <w:r w:rsidR="00484ED0">
        <w:rPr>
          <w:rFonts w:asciiTheme="minorHAnsi" w:eastAsia="Calibri" w:hAnsiTheme="minorHAnsi" w:cstheme="minorHAnsi"/>
        </w:rPr>
        <w:t>6</w:t>
      </w:r>
      <w:r>
        <w:rPr>
          <w:rFonts w:asciiTheme="minorHAnsi" w:eastAsia="Calibri" w:hAnsiTheme="minorHAnsi" w:cstheme="minorHAnsi"/>
        </w:rPr>
        <w:t>,9</w:t>
      </w:r>
      <w:r w:rsidR="00D73A56">
        <w:rPr>
          <w:rFonts w:asciiTheme="minorHAnsi" w:eastAsia="Calibri" w:hAnsiTheme="minorHAnsi" w:cstheme="minorHAnsi"/>
        </w:rPr>
        <w:t>) görülmüştür.</w:t>
      </w:r>
      <w:r w:rsidR="00D73A56" w:rsidRPr="00D73A56">
        <w:rPr>
          <w:rFonts w:asciiTheme="minorHAnsi" w:eastAsia="Calibri" w:hAnsiTheme="minorHAnsi" w:cstheme="minorHAnsi"/>
        </w:rPr>
        <w:t xml:space="preserve"> </w:t>
      </w:r>
      <w:r w:rsidR="00D73A56">
        <w:rPr>
          <w:rFonts w:asciiTheme="minorHAnsi" w:eastAsia="Calibri" w:hAnsiTheme="minorHAnsi" w:cstheme="minorHAnsi"/>
        </w:rPr>
        <w:t>Y</w:t>
      </w:r>
      <w:r w:rsidR="00D73A56" w:rsidRPr="00D73A56">
        <w:rPr>
          <w:rFonts w:asciiTheme="minorHAnsi" w:eastAsia="Calibri" w:hAnsiTheme="minorHAnsi" w:cstheme="minorHAnsi"/>
        </w:rPr>
        <w:t xml:space="preserve">eni model araçlarda </w:t>
      </w:r>
      <w:r w:rsidR="00D73A56">
        <w:rPr>
          <w:rFonts w:asciiTheme="minorHAnsi" w:eastAsia="Calibri" w:hAnsiTheme="minorHAnsi" w:cstheme="minorHAnsi"/>
        </w:rPr>
        <w:t>en yüksek artış oranı 2019 model yılında (yüzde 1</w:t>
      </w:r>
      <w:r w:rsidR="00484ED0">
        <w:rPr>
          <w:rFonts w:asciiTheme="minorHAnsi" w:eastAsia="Calibri" w:hAnsiTheme="minorHAnsi" w:cstheme="minorHAnsi"/>
        </w:rPr>
        <w:t>7</w:t>
      </w:r>
      <w:r w:rsidR="00D73A56">
        <w:rPr>
          <w:rFonts w:asciiTheme="minorHAnsi" w:eastAsia="Calibri" w:hAnsiTheme="minorHAnsi" w:cstheme="minorHAnsi"/>
        </w:rPr>
        <w:t>), en düşük artış ise 202</w:t>
      </w:r>
      <w:r>
        <w:rPr>
          <w:rFonts w:asciiTheme="minorHAnsi" w:eastAsia="Calibri" w:hAnsiTheme="minorHAnsi" w:cstheme="minorHAnsi"/>
        </w:rPr>
        <w:t>3</w:t>
      </w:r>
      <w:r w:rsidR="00D73A56">
        <w:rPr>
          <w:rFonts w:asciiTheme="minorHAnsi" w:eastAsia="Calibri" w:hAnsiTheme="minorHAnsi" w:cstheme="minorHAnsi"/>
        </w:rPr>
        <w:t xml:space="preserve"> model yılında (yüzde </w:t>
      </w:r>
      <w:r>
        <w:rPr>
          <w:rFonts w:asciiTheme="minorHAnsi" w:eastAsia="Calibri" w:hAnsiTheme="minorHAnsi" w:cstheme="minorHAnsi"/>
        </w:rPr>
        <w:t>5,5</w:t>
      </w:r>
      <w:r w:rsidR="00D73A56">
        <w:rPr>
          <w:rFonts w:asciiTheme="minorHAnsi" w:eastAsia="Calibri" w:hAnsiTheme="minorHAnsi" w:cstheme="minorHAnsi"/>
        </w:rPr>
        <w:t>) görülmüştür</w:t>
      </w:r>
      <w:r w:rsidR="00D73A56" w:rsidRPr="00D73A56">
        <w:rPr>
          <w:rFonts w:asciiTheme="minorHAnsi" w:eastAsia="Calibri" w:hAnsiTheme="minorHAnsi" w:cstheme="minorHAnsi"/>
        </w:rPr>
        <w:t>.</w:t>
      </w:r>
      <w:r w:rsidR="00D73A56">
        <w:rPr>
          <w:rFonts w:asciiTheme="minorHAnsi" w:eastAsia="Calibri" w:hAnsiTheme="minorHAnsi" w:cstheme="minorHAnsi"/>
        </w:rPr>
        <w:t xml:space="preserve"> İkinci el otomobil piyasasındaki en yeni grup olan 2024 model yılındaki araçların fiyatı geçen aya kıyasla yüzde </w:t>
      </w:r>
      <w:r>
        <w:rPr>
          <w:rFonts w:asciiTheme="minorHAnsi" w:eastAsia="Calibri" w:hAnsiTheme="minorHAnsi" w:cstheme="minorHAnsi"/>
        </w:rPr>
        <w:t>0,5</w:t>
      </w:r>
      <w:r w:rsidR="00D73A56">
        <w:rPr>
          <w:rFonts w:asciiTheme="minorHAnsi" w:eastAsia="Calibri" w:hAnsiTheme="minorHAnsi" w:cstheme="minorHAnsi"/>
        </w:rPr>
        <w:t xml:space="preserve"> azalmıştır.</w:t>
      </w:r>
      <w:r w:rsidR="00481F08">
        <w:rPr>
          <w:rFonts w:asciiTheme="minorHAnsi" w:eastAsia="Calibri" w:hAnsiTheme="minorHAnsi" w:cstheme="minorHAnsi"/>
        </w:rPr>
        <w:t xml:space="preserve"> </w:t>
      </w:r>
      <w:r w:rsidR="00D73A56">
        <w:rPr>
          <w:rFonts w:asciiTheme="minorHAnsi" w:eastAsia="Calibri" w:hAnsiTheme="minorHAnsi" w:cstheme="minorHAnsi"/>
        </w:rPr>
        <w:t xml:space="preserve">Yakıt türüne göre en yüksek artış </w:t>
      </w:r>
      <w:r w:rsidR="00481F08">
        <w:rPr>
          <w:rFonts w:asciiTheme="minorHAnsi" w:eastAsia="Calibri" w:hAnsiTheme="minorHAnsi" w:cstheme="minorHAnsi"/>
        </w:rPr>
        <w:t>Benzin</w:t>
      </w:r>
      <w:r w:rsidR="00D73A56">
        <w:rPr>
          <w:rFonts w:asciiTheme="minorHAnsi" w:eastAsia="Calibri" w:hAnsiTheme="minorHAnsi" w:cstheme="minorHAnsi"/>
        </w:rPr>
        <w:t xml:space="preserve"> grubunda (yüzde </w:t>
      </w:r>
      <w:r w:rsidR="00481F08">
        <w:rPr>
          <w:rFonts w:asciiTheme="minorHAnsi" w:eastAsia="Calibri" w:hAnsiTheme="minorHAnsi" w:cstheme="minorHAnsi"/>
        </w:rPr>
        <w:t>19,5</w:t>
      </w:r>
      <w:r w:rsidR="00D73A56">
        <w:rPr>
          <w:rFonts w:asciiTheme="minorHAnsi" w:eastAsia="Calibri" w:hAnsiTheme="minorHAnsi" w:cstheme="minorHAnsi"/>
        </w:rPr>
        <w:t xml:space="preserve">), en düşük artış ise </w:t>
      </w:r>
      <w:r w:rsidR="00484ED0">
        <w:rPr>
          <w:rFonts w:asciiTheme="minorHAnsi" w:eastAsia="Calibri" w:hAnsiTheme="minorHAnsi" w:cstheme="minorHAnsi"/>
        </w:rPr>
        <w:t>Elektrik</w:t>
      </w:r>
      <w:r w:rsidR="00D73A56">
        <w:rPr>
          <w:rFonts w:asciiTheme="minorHAnsi" w:eastAsia="Calibri" w:hAnsiTheme="minorHAnsi" w:cstheme="minorHAnsi"/>
        </w:rPr>
        <w:t xml:space="preserve"> grubunda (yüzde </w:t>
      </w:r>
      <w:r w:rsidR="00481F08">
        <w:rPr>
          <w:rFonts w:asciiTheme="minorHAnsi" w:eastAsia="Calibri" w:hAnsiTheme="minorHAnsi" w:cstheme="minorHAnsi"/>
        </w:rPr>
        <w:t>7,2</w:t>
      </w:r>
      <w:r w:rsidR="00D73A56">
        <w:rPr>
          <w:rFonts w:asciiTheme="minorHAnsi" w:eastAsia="Calibri" w:hAnsiTheme="minorHAnsi" w:cstheme="minorHAnsi"/>
        </w:rPr>
        <w:t>) görülmüştür.</w:t>
      </w:r>
    </w:p>
    <w:p w14:paraId="28E9079A" w14:textId="77777777" w:rsidR="00D73A56" w:rsidRPr="00D73A56" w:rsidRDefault="00D73A56" w:rsidP="00D73A56">
      <w:pPr>
        <w:spacing w:line="276" w:lineRule="auto"/>
        <w:jc w:val="both"/>
        <w:rPr>
          <w:rFonts w:asciiTheme="minorHAnsi" w:eastAsia="Calibri" w:hAnsiTheme="minorHAnsi" w:cstheme="minorHAnsi"/>
        </w:rPr>
      </w:pPr>
    </w:p>
    <w:p w14:paraId="3D93C6C7" w14:textId="042009E4" w:rsidR="00D73A56" w:rsidRPr="00D73A56" w:rsidRDefault="00D73A56" w:rsidP="00D73A56">
      <w:pPr>
        <w:spacing w:line="276" w:lineRule="auto"/>
        <w:jc w:val="both"/>
        <w:rPr>
          <w:rFonts w:asciiTheme="minorHAnsi" w:eastAsia="Calibri" w:hAnsiTheme="minorHAnsi" w:cstheme="minorHAnsi"/>
        </w:rPr>
      </w:pPr>
      <w:r w:rsidRPr="00D73A56">
        <w:rPr>
          <w:rFonts w:asciiTheme="minorHAnsi" w:eastAsia="Calibri" w:hAnsiTheme="minorHAnsi" w:cstheme="minorHAnsi"/>
        </w:rPr>
        <w:t xml:space="preserve">Otomobil talep endeksi </w:t>
      </w:r>
      <w:r w:rsidR="004C12CB">
        <w:rPr>
          <w:rFonts w:asciiTheme="minorHAnsi" w:eastAsia="Calibri" w:hAnsiTheme="minorHAnsi" w:cstheme="minorHAnsi"/>
        </w:rPr>
        <w:t xml:space="preserve">hem </w:t>
      </w:r>
      <w:r w:rsidRPr="00D73A56">
        <w:rPr>
          <w:rFonts w:asciiTheme="minorHAnsi" w:eastAsia="Calibri" w:hAnsiTheme="minorHAnsi" w:cstheme="minorHAnsi"/>
        </w:rPr>
        <w:t xml:space="preserve">bir önceki aya </w:t>
      </w:r>
      <w:r w:rsidR="004C12CB">
        <w:rPr>
          <w:rFonts w:asciiTheme="minorHAnsi" w:eastAsia="Calibri" w:hAnsiTheme="minorHAnsi" w:cstheme="minorHAnsi"/>
        </w:rPr>
        <w:t>hem de geçen yılın aynı ayına kıyasla yüzde 10 artmıştır</w:t>
      </w:r>
      <w:r w:rsidRPr="00D73A56">
        <w:rPr>
          <w:rFonts w:asciiTheme="minorHAnsi" w:eastAsia="Calibri" w:hAnsiTheme="minorHAnsi" w:cstheme="minorHAnsi"/>
        </w:rPr>
        <w:t xml:space="preserve">. </w:t>
      </w:r>
      <w:r w:rsidR="00C61021">
        <w:rPr>
          <w:rFonts w:asciiTheme="minorHAnsi" w:eastAsia="Calibri" w:hAnsiTheme="minorHAnsi" w:cstheme="minorHAnsi"/>
        </w:rPr>
        <w:t xml:space="preserve">Bir önceki aya kıyasla satılık ilan sayısı yüzde </w:t>
      </w:r>
      <w:r w:rsidR="004C12CB">
        <w:rPr>
          <w:rFonts w:asciiTheme="minorHAnsi" w:eastAsia="Calibri" w:hAnsiTheme="minorHAnsi" w:cstheme="minorHAnsi"/>
        </w:rPr>
        <w:t>1,2</w:t>
      </w:r>
      <w:r w:rsidR="00BB091E">
        <w:rPr>
          <w:rFonts w:asciiTheme="minorHAnsi" w:eastAsia="Calibri" w:hAnsiTheme="minorHAnsi" w:cstheme="minorHAnsi"/>
        </w:rPr>
        <w:t>,</w:t>
      </w:r>
      <w:r w:rsidR="00C61021">
        <w:rPr>
          <w:rFonts w:asciiTheme="minorHAnsi" w:eastAsia="Calibri" w:hAnsiTheme="minorHAnsi" w:cstheme="minorHAnsi"/>
        </w:rPr>
        <w:t xml:space="preserve"> satılan ilan sayısı yüzde </w:t>
      </w:r>
      <w:r w:rsidR="004C12CB">
        <w:rPr>
          <w:rFonts w:asciiTheme="minorHAnsi" w:eastAsia="Calibri" w:hAnsiTheme="minorHAnsi" w:cstheme="minorHAnsi"/>
        </w:rPr>
        <w:t>20,1</w:t>
      </w:r>
      <w:r w:rsidR="00C61021">
        <w:rPr>
          <w:rFonts w:asciiTheme="minorHAnsi" w:eastAsia="Calibri" w:hAnsiTheme="minorHAnsi" w:cstheme="minorHAnsi"/>
        </w:rPr>
        <w:t xml:space="preserve"> </w:t>
      </w:r>
      <w:r w:rsidR="004C12CB">
        <w:rPr>
          <w:rFonts w:asciiTheme="minorHAnsi" w:eastAsia="Calibri" w:hAnsiTheme="minorHAnsi" w:cstheme="minorHAnsi"/>
        </w:rPr>
        <w:t>artmıştır</w:t>
      </w:r>
      <w:r w:rsidR="00C61021">
        <w:rPr>
          <w:rFonts w:asciiTheme="minorHAnsi" w:eastAsia="Calibri" w:hAnsiTheme="minorHAnsi" w:cstheme="minorHAnsi"/>
        </w:rPr>
        <w:t>. Buna bağlı olarak s</w:t>
      </w:r>
      <w:r w:rsidRPr="00D73A56">
        <w:rPr>
          <w:rFonts w:asciiTheme="minorHAnsi" w:eastAsia="Calibri" w:hAnsiTheme="minorHAnsi" w:cstheme="minorHAnsi"/>
        </w:rPr>
        <w:t xml:space="preserve">atılan otomobil sayısının satılık ilan sayısına oranı </w:t>
      </w:r>
      <w:r w:rsidR="004C12CB">
        <w:rPr>
          <w:rFonts w:asciiTheme="minorHAnsi" w:eastAsia="Calibri" w:hAnsiTheme="minorHAnsi" w:cstheme="minorHAnsi"/>
        </w:rPr>
        <w:t>4</w:t>
      </w:r>
      <w:r w:rsidRPr="00D73A56">
        <w:rPr>
          <w:rFonts w:asciiTheme="minorHAnsi" w:eastAsia="Calibri" w:hAnsiTheme="minorHAnsi" w:cstheme="minorHAnsi"/>
        </w:rPr>
        <w:t xml:space="preserve"> puan </w:t>
      </w:r>
      <w:r w:rsidR="004C12CB">
        <w:rPr>
          <w:rFonts w:asciiTheme="minorHAnsi" w:eastAsia="Calibri" w:hAnsiTheme="minorHAnsi" w:cstheme="minorHAnsi"/>
        </w:rPr>
        <w:t xml:space="preserve">yükselerek </w:t>
      </w:r>
      <w:r w:rsidRPr="00D73A56">
        <w:rPr>
          <w:rFonts w:asciiTheme="minorHAnsi" w:eastAsia="Calibri" w:hAnsiTheme="minorHAnsi" w:cstheme="minorHAnsi"/>
        </w:rPr>
        <w:t>yüzde 2</w:t>
      </w:r>
      <w:r w:rsidR="004C12CB">
        <w:rPr>
          <w:rFonts w:asciiTheme="minorHAnsi" w:eastAsia="Calibri" w:hAnsiTheme="minorHAnsi" w:cstheme="minorHAnsi"/>
        </w:rPr>
        <w:t>5</w:t>
      </w:r>
      <w:r w:rsidR="00BB091E">
        <w:rPr>
          <w:rFonts w:asciiTheme="minorHAnsi" w:eastAsia="Calibri" w:hAnsiTheme="minorHAnsi" w:cstheme="minorHAnsi"/>
        </w:rPr>
        <w:t>,2</w:t>
      </w:r>
      <w:r w:rsidRPr="00D73A56">
        <w:rPr>
          <w:rFonts w:asciiTheme="minorHAnsi" w:eastAsia="Calibri" w:hAnsiTheme="minorHAnsi" w:cstheme="minorHAnsi"/>
        </w:rPr>
        <w:t xml:space="preserve"> olmuştur. Öte yandan, satılık otomobillerin ilanda kalma süresi bir önceki aya göre 0,</w:t>
      </w:r>
      <w:r w:rsidR="004C12CB">
        <w:rPr>
          <w:rFonts w:asciiTheme="minorHAnsi" w:eastAsia="Calibri" w:hAnsiTheme="minorHAnsi" w:cstheme="minorHAnsi"/>
        </w:rPr>
        <w:t>9</w:t>
      </w:r>
      <w:r w:rsidRPr="00D73A56">
        <w:rPr>
          <w:rFonts w:asciiTheme="minorHAnsi" w:eastAsia="Calibri" w:hAnsiTheme="minorHAnsi" w:cstheme="minorHAnsi"/>
        </w:rPr>
        <w:t xml:space="preserve"> gün uzayarak 2</w:t>
      </w:r>
      <w:r w:rsidR="004C12CB">
        <w:rPr>
          <w:rFonts w:asciiTheme="minorHAnsi" w:eastAsia="Calibri" w:hAnsiTheme="minorHAnsi" w:cstheme="minorHAnsi"/>
        </w:rPr>
        <w:t>1,6</w:t>
      </w:r>
      <w:r w:rsidRPr="00D73A56">
        <w:rPr>
          <w:rFonts w:asciiTheme="minorHAnsi" w:eastAsia="Calibri" w:hAnsiTheme="minorHAnsi" w:cstheme="minorHAnsi"/>
        </w:rPr>
        <w:t xml:space="preserve"> güne çıkmıştır.</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2B572D6C" w14:textId="77777777" w:rsidR="00D73A56" w:rsidRDefault="00D73A56" w:rsidP="00B354A8">
      <w:pPr>
        <w:spacing w:line="276" w:lineRule="auto"/>
        <w:jc w:val="both"/>
        <w:rPr>
          <w:rFonts w:asciiTheme="minorHAnsi" w:eastAsia="Calibri" w:hAnsiTheme="minorHAnsi" w:cstheme="minorHAnsi"/>
        </w:rPr>
      </w:pPr>
    </w:p>
    <w:p w14:paraId="37B7A5F1" w14:textId="77777777" w:rsidR="00D73A56" w:rsidRDefault="00D73A56" w:rsidP="00B354A8">
      <w:pPr>
        <w:spacing w:line="276" w:lineRule="auto"/>
        <w:jc w:val="both"/>
        <w:rPr>
          <w:rFonts w:asciiTheme="minorHAnsi" w:eastAsia="Calibri" w:hAnsiTheme="minorHAnsi" w:cstheme="minorHAnsi"/>
        </w:rPr>
      </w:pPr>
    </w:p>
    <w:p w14:paraId="2DDC29A9" w14:textId="77777777" w:rsidR="00D73A56" w:rsidRDefault="00D73A56" w:rsidP="00B354A8">
      <w:pPr>
        <w:spacing w:line="276" w:lineRule="auto"/>
        <w:jc w:val="both"/>
        <w:rPr>
          <w:rFonts w:asciiTheme="minorHAnsi" w:eastAsia="Calibri" w:hAnsiTheme="minorHAnsi" w:cstheme="minorHAnsi"/>
        </w:rPr>
      </w:pPr>
    </w:p>
    <w:p w14:paraId="41D546BC" w14:textId="77777777" w:rsidR="00D73A56" w:rsidRDefault="00D73A56" w:rsidP="00B354A8">
      <w:pPr>
        <w:spacing w:line="276" w:lineRule="auto"/>
        <w:jc w:val="both"/>
        <w:rPr>
          <w:rFonts w:asciiTheme="minorHAnsi" w:eastAsia="Calibri" w:hAnsiTheme="minorHAnsi" w:cstheme="minorHAnsi"/>
        </w:rPr>
      </w:pPr>
    </w:p>
    <w:p w14:paraId="6C9DCFCD" w14:textId="77777777" w:rsidR="00D73A56" w:rsidRDefault="00D73A56" w:rsidP="00B354A8">
      <w:pPr>
        <w:spacing w:line="276" w:lineRule="auto"/>
        <w:jc w:val="both"/>
        <w:rPr>
          <w:rFonts w:asciiTheme="minorHAnsi" w:eastAsia="Calibri" w:hAnsiTheme="minorHAnsi" w:cstheme="minorHAnsi"/>
        </w:rPr>
      </w:pPr>
    </w:p>
    <w:p w14:paraId="30B46D60" w14:textId="77777777" w:rsidR="00D73A56" w:rsidRDefault="00D73A56" w:rsidP="00B354A8">
      <w:pPr>
        <w:spacing w:line="276" w:lineRule="auto"/>
        <w:jc w:val="both"/>
        <w:rPr>
          <w:rFonts w:asciiTheme="minorHAnsi" w:eastAsia="Calibri" w:hAnsiTheme="minorHAnsi" w:cstheme="minorHAnsi"/>
        </w:rPr>
      </w:pPr>
    </w:p>
    <w:p w14:paraId="3FF00F01" w14:textId="77777777" w:rsidR="00D73A56" w:rsidRDefault="00D73A56" w:rsidP="00B354A8">
      <w:pPr>
        <w:spacing w:line="276" w:lineRule="auto"/>
        <w:jc w:val="both"/>
        <w:rPr>
          <w:rFonts w:asciiTheme="minorHAnsi" w:eastAsia="Calibri" w:hAnsiTheme="minorHAnsi" w:cstheme="minorHAnsi"/>
        </w:rPr>
      </w:pPr>
    </w:p>
    <w:p w14:paraId="4758929F" w14:textId="77777777" w:rsidR="00AB39B4" w:rsidRDefault="00AB39B4" w:rsidP="00B354A8">
      <w:pPr>
        <w:spacing w:line="276" w:lineRule="auto"/>
        <w:jc w:val="both"/>
        <w:rPr>
          <w:rFonts w:asciiTheme="minorHAnsi" w:eastAsia="Calibri" w:hAnsiTheme="minorHAnsi" w:cstheme="minorHAnsi"/>
        </w:rPr>
      </w:pPr>
    </w:p>
    <w:p w14:paraId="3D06BCD0" w14:textId="77777777" w:rsidR="00AB39B4" w:rsidRDefault="00AB39B4" w:rsidP="00B354A8">
      <w:pPr>
        <w:spacing w:line="276" w:lineRule="auto"/>
        <w:jc w:val="both"/>
        <w:rPr>
          <w:rFonts w:asciiTheme="minorHAnsi" w:eastAsia="Calibri" w:hAnsiTheme="minorHAnsi" w:cstheme="minorHAnsi"/>
        </w:rPr>
      </w:pPr>
    </w:p>
    <w:p w14:paraId="2683D568" w14:textId="77777777" w:rsidR="00AB39B4" w:rsidRDefault="00AB39B4" w:rsidP="00B354A8">
      <w:pPr>
        <w:spacing w:line="276" w:lineRule="auto"/>
        <w:jc w:val="both"/>
        <w:rPr>
          <w:rFonts w:asciiTheme="minorHAnsi" w:eastAsia="Calibri" w:hAnsiTheme="minorHAnsi" w:cstheme="minorHAnsi"/>
        </w:rPr>
      </w:pPr>
    </w:p>
    <w:p w14:paraId="7AD57526" w14:textId="77777777" w:rsidR="00D73A56" w:rsidRDefault="00D73A56" w:rsidP="00B354A8">
      <w:pPr>
        <w:spacing w:line="276" w:lineRule="auto"/>
        <w:jc w:val="both"/>
        <w:rPr>
          <w:rFonts w:asciiTheme="minorHAnsi" w:eastAsia="Calibri" w:hAnsiTheme="minorHAnsi" w:cstheme="minorHAnsi"/>
        </w:rPr>
      </w:pPr>
    </w:p>
    <w:p w14:paraId="08F33FDC" w14:textId="77777777" w:rsidR="00D73A56" w:rsidRDefault="00D73A56" w:rsidP="00B354A8">
      <w:pPr>
        <w:spacing w:line="276" w:lineRule="auto"/>
        <w:jc w:val="both"/>
        <w:rPr>
          <w:rFonts w:asciiTheme="minorHAnsi" w:eastAsia="Calibri" w:hAnsiTheme="minorHAnsi" w:cstheme="minorHAnsi"/>
        </w:rPr>
      </w:pPr>
    </w:p>
    <w:p w14:paraId="3863BE54" w14:textId="693D7B5D"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w:t>
      </w:r>
      <w:r w:rsidR="00B02E4E">
        <w:rPr>
          <w:rFonts w:asciiTheme="minorHAnsi" w:hAnsiTheme="minorHAnsi" w:cstheme="minorHAnsi"/>
          <w:b/>
          <w:bCs/>
          <w:sz w:val="28"/>
          <w:szCs w:val="24"/>
        </w:rPr>
        <w:t>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4A7A1889"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57314D">
        <w:rPr>
          <w:rFonts w:asciiTheme="minorHAnsi" w:hAnsiTheme="minorHAnsi" w:cstheme="minorHAnsi"/>
          <w:b/>
          <w:bCs/>
        </w:rPr>
        <w:t>artış</w:t>
      </w:r>
    </w:p>
    <w:p w14:paraId="71AC2B62" w14:textId="0A5A9E48" w:rsidR="00BA1D13" w:rsidRPr="005A0EBD" w:rsidRDefault="00EE57A0">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Ortalama </w:t>
      </w:r>
      <w:r w:rsidRPr="002F57EB">
        <w:rPr>
          <w:rFonts w:asciiTheme="minorHAnsi" w:eastAsia="Calibri" w:hAnsiTheme="minorHAnsi" w:cstheme="minorHAnsi"/>
        </w:rPr>
        <w:t>otomobil fiyatı</w:t>
      </w:r>
      <w:r w:rsidRPr="006B5D1F">
        <w:rPr>
          <w:rStyle w:val="DipnotBavurusu"/>
          <w:rFonts w:asciiTheme="minorHAnsi" w:eastAsia="Calibri" w:hAnsiTheme="minorHAnsi" w:cstheme="minorHAnsi"/>
        </w:rPr>
        <w:footnoteReference w:id="2"/>
      </w:r>
      <w:r w:rsidRPr="002F57EB">
        <w:rPr>
          <w:rFonts w:asciiTheme="minorHAnsi" w:eastAsia="Calibri" w:hAnsiTheme="minorHAnsi" w:cstheme="minorHAnsi"/>
        </w:rPr>
        <w:t xml:space="preserve"> </w:t>
      </w:r>
      <w:r>
        <w:rPr>
          <w:rFonts w:asciiTheme="minorHAnsi" w:eastAsia="Calibri" w:hAnsiTheme="minorHAnsi" w:cstheme="minorHAnsi"/>
        </w:rPr>
        <w:t xml:space="preserve">2025 </w:t>
      </w:r>
      <w:r w:rsidR="004327B1">
        <w:rPr>
          <w:rFonts w:asciiTheme="minorHAnsi" w:eastAsia="Calibri" w:hAnsiTheme="minorHAnsi" w:cstheme="minorHAnsi"/>
        </w:rPr>
        <w:t>Aralık’ta</w:t>
      </w:r>
      <w:r>
        <w:rPr>
          <w:rFonts w:asciiTheme="minorHAnsi" w:eastAsia="Calibri" w:hAnsiTheme="minorHAnsi" w:cstheme="minorHAnsi"/>
        </w:rPr>
        <w:t xml:space="preserve"> 1</w:t>
      </w:r>
      <w:r w:rsidRPr="002F57EB">
        <w:rPr>
          <w:rFonts w:asciiTheme="minorHAnsi" w:eastAsia="Calibri" w:hAnsiTheme="minorHAnsi" w:cstheme="minorHAnsi"/>
        </w:rPr>
        <w:t xml:space="preserve"> </w:t>
      </w:r>
      <w:r>
        <w:rPr>
          <w:rFonts w:asciiTheme="minorHAnsi" w:eastAsia="Calibri" w:hAnsiTheme="minorHAnsi" w:cstheme="minorHAnsi"/>
        </w:rPr>
        <w:t>milyon</w:t>
      </w:r>
      <w:r w:rsidRPr="002F57EB">
        <w:rPr>
          <w:rFonts w:asciiTheme="minorHAnsi" w:eastAsia="Calibri" w:hAnsiTheme="minorHAnsi" w:cstheme="minorHAnsi"/>
        </w:rPr>
        <w:t xml:space="preserve"> </w:t>
      </w:r>
      <w:r w:rsidR="00E43B79">
        <w:rPr>
          <w:rFonts w:asciiTheme="minorHAnsi" w:eastAsia="Calibri" w:hAnsiTheme="minorHAnsi" w:cstheme="minorHAnsi"/>
        </w:rPr>
        <w:t>10</w:t>
      </w:r>
      <w:r w:rsidR="004327B1">
        <w:rPr>
          <w:rFonts w:asciiTheme="minorHAnsi" w:eastAsia="Calibri" w:hAnsiTheme="minorHAnsi" w:cstheme="minorHAnsi"/>
        </w:rPr>
        <w:t>8</w:t>
      </w:r>
      <w:r>
        <w:rPr>
          <w:rFonts w:asciiTheme="minorHAnsi" w:eastAsia="Calibri" w:hAnsiTheme="minorHAnsi" w:cstheme="minorHAnsi"/>
        </w:rPr>
        <w:t xml:space="preserve"> bin</w:t>
      </w:r>
      <w:r w:rsidRPr="002F57EB">
        <w:rPr>
          <w:rFonts w:asciiTheme="minorHAnsi" w:eastAsia="Calibri" w:hAnsiTheme="minorHAnsi" w:cstheme="minorHAnsi"/>
        </w:rPr>
        <w:t xml:space="preserve"> TL</w:t>
      </w:r>
      <w:r w:rsidR="00E43B79">
        <w:rPr>
          <w:rFonts w:asciiTheme="minorHAnsi" w:eastAsia="Calibri" w:hAnsiTheme="minorHAnsi" w:cstheme="minorHAnsi"/>
        </w:rPr>
        <w:t xml:space="preserve"> olmuştur</w:t>
      </w:r>
      <w:r>
        <w:rPr>
          <w:rFonts w:asciiTheme="minorHAnsi" w:eastAsia="Calibri" w:hAnsiTheme="minorHAnsi" w:cstheme="minorHAnsi"/>
        </w:rPr>
        <w:t xml:space="preserve"> </w:t>
      </w:r>
      <w:r w:rsidRPr="002F57EB">
        <w:rPr>
          <w:rFonts w:asciiTheme="minorHAnsi" w:eastAsia="Calibri" w:hAnsiTheme="minorHAnsi" w:cstheme="minorHAnsi"/>
        </w:rPr>
        <w:t>(Şekil 1 -sol panel).</w:t>
      </w:r>
      <w:r w:rsidRPr="00753D27">
        <w:rPr>
          <w:rFonts w:asciiTheme="minorHAnsi" w:eastAsia="Calibri" w:hAnsiTheme="minorHAnsi" w:cstheme="minorHAnsi"/>
        </w:rPr>
        <w:t xml:space="preserve"> </w:t>
      </w:r>
      <w:r w:rsidR="001004EE" w:rsidRPr="00753D27">
        <w:rPr>
          <w:rFonts w:asciiTheme="minorHAnsi" w:eastAsia="Calibri" w:hAnsiTheme="minorHAnsi" w:cstheme="minorHAnsi"/>
        </w:rPr>
        <w:t>Ortalama o</w:t>
      </w:r>
      <w:r w:rsidR="005F0D7B" w:rsidRPr="00753D27">
        <w:rPr>
          <w:rFonts w:asciiTheme="minorHAnsi" w:eastAsia="Calibri" w:hAnsiTheme="minorHAnsi" w:cstheme="minorHAnsi"/>
        </w:rPr>
        <w:t xml:space="preserve">tomobil </w:t>
      </w:r>
      <w:r w:rsidR="005F0D7B" w:rsidRPr="006B5D1F">
        <w:rPr>
          <w:rFonts w:asciiTheme="minorHAnsi" w:eastAsia="Calibri" w:hAnsiTheme="minorHAnsi" w:cstheme="minorHAnsi"/>
        </w:rPr>
        <w:t>fiyat</w:t>
      </w:r>
      <w:r>
        <w:rPr>
          <w:rFonts w:asciiTheme="minorHAnsi" w:eastAsia="Calibri" w:hAnsiTheme="minorHAnsi" w:cstheme="minorHAnsi"/>
        </w:rPr>
        <w:t>ı</w:t>
      </w:r>
      <w:r w:rsidR="004327B1">
        <w:rPr>
          <w:rFonts w:asciiTheme="minorHAnsi" w:eastAsia="Calibri" w:hAnsiTheme="minorHAnsi" w:cstheme="minorHAnsi"/>
        </w:rPr>
        <w:t>ndaki değişim</w:t>
      </w:r>
      <w:r w:rsidR="005F0D7B" w:rsidRPr="006B5D1F">
        <w:rPr>
          <w:rFonts w:asciiTheme="minorHAnsi" w:eastAsia="Calibri" w:hAnsiTheme="minorHAnsi" w:cstheme="minorHAnsi"/>
        </w:rPr>
        <w:t xml:space="preserve"> </w:t>
      </w:r>
      <w:r w:rsidR="00C7614C" w:rsidRPr="006B5D1F">
        <w:rPr>
          <w:rFonts w:asciiTheme="minorHAnsi" w:eastAsia="Calibri" w:hAnsiTheme="minorHAnsi" w:cstheme="minorHAnsi"/>
        </w:rPr>
        <w:t>bir önceki aya kıyasla</w:t>
      </w:r>
      <w:r w:rsidR="00486C9B" w:rsidRPr="006B5D1F">
        <w:rPr>
          <w:rFonts w:asciiTheme="minorHAnsi" w:eastAsia="Calibri" w:hAnsiTheme="minorHAnsi" w:cstheme="minorHAnsi"/>
        </w:rPr>
        <w:t xml:space="preserve"> </w:t>
      </w:r>
      <w:r w:rsidR="0057314D">
        <w:rPr>
          <w:rFonts w:asciiTheme="minorHAnsi" w:eastAsia="Calibri" w:hAnsiTheme="minorHAnsi" w:cstheme="minorHAnsi"/>
        </w:rPr>
        <w:t>yü</w:t>
      </w:r>
      <w:r w:rsidR="004327B1">
        <w:rPr>
          <w:rFonts w:asciiTheme="minorHAnsi" w:eastAsia="Calibri" w:hAnsiTheme="minorHAnsi" w:cstheme="minorHAnsi"/>
        </w:rPr>
        <w:t>zde</w:t>
      </w:r>
      <w:r w:rsidR="0057314D">
        <w:rPr>
          <w:rFonts w:asciiTheme="minorHAnsi" w:eastAsia="Calibri" w:hAnsiTheme="minorHAnsi" w:cstheme="minorHAnsi"/>
        </w:rPr>
        <w:t xml:space="preserve"> </w:t>
      </w:r>
      <w:r w:rsidR="004327B1">
        <w:rPr>
          <w:rFonts w:asciiTheme="minorHAnsi" w:eastAsia="Calibri" w:hAnsiTheme="minorHAnsi" w:cstheme="minorHAnsi"/>
        </w:rPr>
        <w:t>0,6</w:t>
      </w:r>
      <w:r>
        <w:rPr>
          <w:rFonts w:asciiTheme="minorHAnsi" w:eastAsia="Calibri" w:hAnsiTheme="minorHAnsi" w:cstheme="minorHAnsi"/>
        </w:rPr>
        <w:t xml:space="preserve">, bir önceki yılın aynı ayına kıyasla </w:t>
      </w:r>
      <w:r w:rsidR="004327B1">
        <w:rPr>
          <w:rFonts w:asciiTheme="minorHAnsi" w:eastAsia="Calibri" w:hAnsiTheme="minorHAnsi" w:cstheme="minorHAnsi"/>
        </w:rPr>
        <w:t xml:space="preserve">ise </w:t>
      </w:r>
      <w:r>
        <w:rPr>
          <w:rFonts w:asciiTheme="minorHAnsi" w:eastAsia="Calibri" w:hAnsiTheme="minorHAnsi" w:cstheme="minorHAnsi"/>
        </w:rPr>
        <w:t>yüzde 22</w:t>
      </w:r>
      <w:r w:rsidR="004327B1">
        <w:rPr>
          <w:rFonts w:asciiTheme="minorHAnsi" w:eastAsia="Calibri" w:hAnsiTheme="minorHAnsi" w:cstheme="minorHAnsi"/>
        </w:rPr>
        <w:t>’dir</w:t>
      </w:r>
      <w:r>
        <w:rPr>
          <w:rFonts w:asciiTheme="minorHAnsi" w:eastAsia="Calibri" w:hAnsiTheme="minorHAnsi" w:cstheme="minorHAnsi"/>
        </w:rPr>
        <w:t xml:space="preserve"> </w:t>
      </w:r>
      <w:r w:rsidRPr="00753D27">
        <w:rPr>
          <w:rFonts w:asciiTheme="minorHAnsi" w:eastAsia="Calibri" w:hAnsiTheme="minorHAnsi" w:cstheme="minorHAnsi"/>
        </w:rPr>
        <w:t>(Şekil 1- sağ panel)</w:t>
      </w:r>
      <w:r w:rsidR="005F0D7B" w:rsidRPr="006B5D1F">
        <w:rPr>
          <w:rFonts w:asciiTheme="minorHAnsi" w:eastAsia="Calibri" w:hAnsiTheme="minorHAnsi" w:cstheme="minorHAnsi"/>
        </w:rPr>
        <w:t>.</w:t>
      </w:r>
      <w:r w:rsidR="005F0D7B"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3960DA7A">
            <wp:extent cx="2675022" cy="1607238"/>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22" cy="160723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4709EA79">
            <wp:extent cx="2716309" cy="1585885"/>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09" cy="1585885"/>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346B7F5E" w:rsidR="00170842" w:rsidRPr="00753D27" w:rsidRDefault="00255A01" w:rsidP="00B3390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E57A0">
        <w:rPr>
          <w:rFonts w:asciiTheme="minorHAnsi" w:eastAsia="Calibri" w:hAnsiTheme="minorHAnsi" w:cstheme="minorHAnsi"/>
        </w:rPr>
        <w:t xml:space="preserve"> 2025 </w:t>
      </w:r>
      <w:r w:rsidR="004327B1">
        <w:rPr>
          <w:rFonts w:asciiTheme="minorHAnsi" w:eastAsia="Calibri" w:hAnsiTheme="minorHAnsi" w:cstheme="minorHAnsi"/>
        </w:rPr>
        <w:t xml:space="preserve">Aralık’ta </w:t>
      </w:r>
      <w:r w:rsidR="00EE57A0">
        <w:rPr>
          <w:rFonts w:asciiTheme="minorHAnsi" w:eastAsia="Calibri" w:hAnsiTheme="minorHAnsi" w:cstheme="minorHAnsi"/>
        </w:rPr>
        <w:t>14</w:t>
      </w:r>
      <w:r w:rsidR="00E43B79">
        <w:rPr>
          <w:rFonts w:asciiTheme="minorHAnsi" w:eastAsia="Calibri" w:hAnsiTheme="minorHAnsi" w:cstheme="minorHAnsi"/>
        </w:rPr>
        <w:t>4,</w:t>
      </w:r>
      <w:r w:rsidR="004327B1">
        <w:rPr>
          <w:rFonts w:asciiTheme="minorHAnsi" w:eastAsia="Calibri" w:hAnsiTheme="minorHAnsi" w:cstheme="minorHAnsi"/>
        </w:rPr>
        <w:t>3</w:t>
      </w:r>
      <w:r w:rsidR="00EE57A0">
        <w:rPr>
          <w:rFonts w:asciiTheme="minorHAnsi" w:eastAsia="Calibri" w:hAnsiTheme="minorHAnsi" w:cstheme="minorHAnsi"/>
        </w:rPr>
        <w:t xml:space="preserve"> olmuştur </w:t>
      </w:r>
      <w:r w:rsidR="00EE57A0" w:rsidRPr="002F57EB">
        <w:rPr>
          <w:rFonts w:asciiTheme="minorHAnsi" w:eastAsia="Calibri" w:hAnsiTheme="minorHAnsi" w:cstheme="minorHAnsi"/>
        </w:rPr>
        <w:t xml:space="preserve">(Şekil </w:t>
      </w:r>
      <w:r w:rsidR="00EE57A0">
        <w:rPr>
          <w:rFonts w:asciiTheme="minorHAnsi" w:eastAsia="Calibri" w:hAnsiTheme="minorHAnsi" w:cstheme="minorHAnsi"/>
        </w:rPr>
        <w:t>2</w:t>
      </w:r>
      <w:r w:rsidR="00EE57A0" w:rsidRPr="002F57EB">
        <w:rPr>
          <w:rFonts w:asciiTheme="minorHAnsi" w:eastAsia="Calibri" w:hAnsiTheme="minorHAnsi" w:cstheme="minorHAnsi"/>
        </w:rPr>
        <w:t xml:space="preserve"> -sol panel)</w:t>
      </w:r>
      <w:r w:rsidR="00EE57A0">
        <w:rPr>
          <w:rFonts w:asciiTheme="minorHAnsi" w:eastAsia="Calibri" w:hAnsiTheme="minorHAnsi" w:cstheme="minorHAnsi"/>
        </w:rPr>
        <w:t>. Ortalama otomobil reel fiyatı</w:t>
      </w:r>
      <w:r w:rsidR="004327B1">
        <w:rPr>
          <w:rFonts w:asciiTheme="minorHAnsi" w:eastAsia="Calibri" w:hAnsiTheme="minorHAnsi" w:cstheme="minorHAnsi"/>
        </w:rPr>
        <w:t>ndaki değişim</w:t>
      </w:r>
      <w:r w:rsidR="00EE57A0">
        <w:rPr>
          <w:rFonts w:asciiTheme="minorHAnsi" w:eastAsia="Calibri" w:hAnsiTheme="minorHAnsi" w:cstheme="minorHAnsi"/>
        </w:rPr>
        <w:t xml:space="preserve"> </w:t>
      </w:r>
      <w:r w:rsidR="008E5402">
        <w:rPr>
          <w:rFonts w:asciiTheme="minorHAnsi" w:eastAsia="Calibri" w:hAnsiTheme="minorHAnsi" w:cstheme="minorHAnsi"/>
        </w:rPr>
        <w:t>geçen ay</w:t>
      </w:r>
      <w:r w:rsidR="00EC09BD">
        <w:rPr>
          <w:rFonts w:asciiTheme="minorHAnsi" w:eastAsia="Calibri" w:hAnsiTheme="minorHAnsi" w:cstheme="minorHAnsi"/>
        </w:rPr>
        <w:t xml:space="preserve">a kıyasla </w:t>
      </w:r>
      <w:r w:rsidR="006204B9">
        <w:rPr>
          <w:rFonts w:asciiTheme="minorHAnsi" w:eastAsia="Calibri" w:hAnsiTheme="minorHAnsi" w:cstheme="minorHAnsi"/>
        </w:rPr>
        <w:t xml:space="preserve">yüzde </w:t>
      </w:r>
      <w:r w:rsidR="004327B1">
        <w:rPr>
          <w:rFonts w:asciiTheme="minorHAnsi" w:eastAsia="Calibri" w:hAnsiTheme="minorHAnsi" w:cstheme="minorHAnsi"/>
        </w:rPr>
        <w:t>-0,3</w:t>
      </w:r>
      <w:r w:rsidR="00EE57A0">
        <w:rPr>
          <w:rFonts w:asciiTheme="minorHAnsi" w:eastAsia="Calibri" w:hAnsiTheme="minorHAnsi" w:cstheme="minorHAnsi"/>
        </w:rPr>
        <w:t xml:space="preserve">, geçen yılın aynı ayına göre ise yüzde </w:t>
      </w:r>
      <w:r w:rsidR="004327B1">
        <w:rPr>
          <w:rFonts w:asciiTheme="minorHAnsi" w:eastAsia="Calibri" w:hAnsiTheme="minorHAnsi" w:cstheme="minorHAnsi"/>
        </w:rPr>
        <w:t>-</w:t>
      </w:r>
      <w:r w:rsidR="00E43B79">
        <w:rPr>
          <w:rFonts w:asciiTheme="minorHAnsi" w:eastAsia="Calibri" w:hAnsiTheme="minorHAnsi" w:cstheme="minorHAnsi"/>
        </w:rPr>
        <w:t>6,</w:t>
      </w:r>
      <w:r w:rsidR="004327B1">
        <w:rPr>
          <w:rFonts w:asciiTheme="minorHAnsi" w:eastAsia="Calibri" w:hAnsiTheme="minorHAnsi" w:cstheme="minorHAnsi"/>
        </w:rPr>
        <w:t>8’dir</w:t>
      </w:r>
      <w:r w:rsidR="00EE57A0">
        <w:rPr>
          <w:rFonts w:asciiTheme="minorHAnsi" w:eastAsia="Calibri" w:hAnsiTheme="minorHAnsi" w:cstheme="minorHAnsi"/>
        </w:rPr>
        <w:t xml:space="preserve"> </w:t>
      </w:r>
      <w:r w:rsidR="00EE57A0" w:rsidRPr="002F57EB">
        <w:rPr>
          <w:rFonts w:asciiTheme="minorHAnsi" w:eastAsia="Calibri" w:hAnsiTheme="minorHAnsi" w:cstheme="minorHAnsi"/>
        </w:rPr>
        <w:t xml:space="preserve">(Şekil </w:t>
      </w:r>
      <w:r w:rsidR="00EE57A0">
        <w:rPr>
          <w:rFonts w:asciiTheme="minorHAnsi" w:eastAsia="Calibri" w:hAnsiTheme="minorHAnsi" w:cstheme="minorHAnsi"/>
        </w:rPr>
        <w:t>2</w:t>
      </w:r>
      <w:r w:rsidR="00EE57A0" w:rsidRPr="002F57EB">
        <w:rPr>
          <w:rFonts w:asciiTheme="minorHAnsi" w:eastAsia="Calibri" w:hAnsiTheme="minorHAnsi" w:cstheme="minorHAnsi"/>
        </w:rPr>
        <w:t xml:space="preserve"> -s</w:t>
      </w:r>
      <w:r w:rsidR="00EE57A0">
        <w:rPr>
          <w:rFonts w:asciiTheme="minorHAnsi" w:eastAsia="Calibri" w:hAnsiTheme="minorHAnsi" w:cstheme="minorHAnsi"/>
        </w:rPr>
        <w:t>ağ</w:t>
      </w:r>
      <w:r w:rsidR="00EE57A0" w:rsidRPr="002F57EB">
        <w:rPr>
          <w:rFonts w:asciiTheme="minorHAnsi" w:eastAsia="Calibri" w:hAnsiTheme="minorHAnsi" w:cstheme="minorHAnsi"/>
        </w:rPr>
        <w:t xml:space="preserve"> panel)</w:t>
      </w:r>
      <w:r w:rsidR="00BD774D" w:rsidRPr="000E53B4">
        <w:rPr>
          <w:rFonts w:asciiTheme="minorHAnsi" w:eastAsia="Calibri" w:hAnsiTheme="minorHAnsi" w:cstheme="minorHAnsi"/>
        </w:rPr>
        <w:t>.</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3E615F76">
            <wp:extent cx="2625536" cy="1577505"/>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36" cy="1577505"/>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3B95D578">
            <wp:extent cx="2716307" cy="1589095"/>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07" cy="1589095"/>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3863BE60" w14:textId="596AAEA0"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2735229C" w14:textId="77777777" w:rsidR="00466C8A" w:rsidRDefault="00466C8A" w:rsidP="00AA16A7">
      <w:pPr>
        <w:jc w:val="both"/>
        <w:rPr>
          <w:rFonts w:asciiTheme="minorHAnsi" w:hAnsiTheme="minorHAnsi" w:cstheme="minorHAnsi"/>
        </w:rPr>
      </w:pPr>
    </w:p>
    <w:p w14:paraId="536B2D94" w14:textId="1072CAE8" w:rsidR="00466C8A" w:rsidRDefault="00466C8A" w:rsidP="00AA16A7">
      <w:pPr>
        <w:jc w:val="both"/>
        <w:rPr>
          <w:rFonts w:asciiTheme="minorHAnsi" w:hAnsiTheme="minorHAnsi" w:cstheme="minorHAnsi"/>
          <w:color w:val="000000" w:themeColor="text1"/>
        </w:rPr>
      </w:pPr>
      <w:r>
        <w:rPr>
          <w:rFonts w:asciiTheme="minorHAnsi" w:hAnsiTheme="minorHAnsi" w:cstheme="minorHAnsi"/>
        </w:rPr>
        <w:t>Şekil 3 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Pr>
          <w:rFonts w:asciiTheme="minorHAnsi" w:hAnsiTheme="minorHAnsi" w:cstheme="minorHAnsi"/>
        </w:rPr>
        <w:t>nı</w:t>
      </w:r>
      <w:r w:rsidR="00F77E3C" w:rsidRPr="001E7F85">
        <w:rPr>
          <w:rStyle w:val="DipnotBavurusu"/>
          <w:rFonts w:asciiTheme="minorHAnsi" w:hAnsiTheme="minorHAnsi" w:cstheme="minorHAnsi"/>
        </w:rPr>
        <w:footnoteReference w:id="3"/>
      </w:r>
      <w:r w:rsidR="00B60BB0" w:rsidRPr="001E7F85">
        <w:rPr>
          <w:rFonts w:asciiTheme="minorHAnsi" w:hAnsiTheme="minorHAnsi" w:cstheme="minorHAnsi"/>
        </w:rPr>
        <w:t xml:space="preserve"> </w:t>
      </w:r>
      <w:r w:rsidR="008A0C08" w:rsidRPr="001E7F85">
        <w:rPr>
          <w:rFonts w:asciiTheme="minorHAnsi" w:hAnsiTheme="minorHAnsi" w:cstheme="minorHAnsi"/>
        </w:rPr>
        <w:t xml:space="preserve">(sol panel) </w:t>
      </w:r>
      <w:r>
        <w:rPr>
          <w:rFonts w:asciiTheme="minorHAnsi" w:hAnsiTheme="minorHAnsi" w:cstheme="minorHAnsi"/>
        </w:rPr>
        <w:t>ve bu fiyatlarda ortaya çıkan yıllık değişimleri (sağ panel) göstermektedir</w:t>
      </w:r>
      <w:r>
        <w:rPr>
          <w:rFonts w:asciiTheme="minorHAnsi" w:hAnsiTheme="minorHAnsi" w:cstheme="minorHAnsi"/>
          <w:color w:val="000000" w:themeColor="text1"/>
        </w:rPr>
        <w:t>.</w:t>
      </w:r>
    </w:p>
    <w:p w14:paraId="5B2A58C8" w14:textId="77777777" w:rsidR="00466C8A" w:rsidRDefault="00466C8A" w:rsidP="00AA16A7">
      <w:pPr>
        <w:jc w:val="both"/>
        <w:rPr>
          <w:rFonts w:asciiTheme="minorHAnsi" w:hAnsiTheme="minorHAnsi" w:cstheme="minorHAnsi"/>
          <w:color w:val="000000" w:themeColor="text1"/>
        </w:rPr>
      </w:pPr>
    </w:p>
    <w:p w14:paraId="785C0EEF" w14:textId="51C05930" w:rsidR="004F7A25" w:rsidRPr="00753D27" w:rsidRDefault="008A0C08" w:rsidP="00AA16A7">
      <w:pPr>
        <w:jc w:val="both"/>
        <w:rPr>
          <w:rFonts w:asciiTheme="minorHAnsi" w:hAnsiTheme="minorHAnsi" w:cstheme="minorHAnsi"/>
        </w:rPr>
      </w:pPr>
      <w:r w:rsidRPr="00EE57A0">
        <w:rPr>
          <w:rFonts w:asciiTheme="minorHAnsi" w:hAnsiTheme="minorHAnsi" w:cstheme="minorHAnsi"/>
          <w:color w:val="000000" w:themeColor="text1"/>
        </w:rPr>
        <w:lastRenderedPageBreak/>
        <w:t>Ortalama f</w:t>
      </w:r>
      <w:r w:rsidRPr="00753D27">
        <w:rPr>
          <w:rFonts w:asciiTheme="minorHAnsi" w:hAnsiTheme="minorHAnsi" w:cstheme="minorHAnsi"/>
        </w:rPr>
        <w:t xml:space="preserve">iyat B sınıfında </w:t>
      </w:r>
      <w:r w:rsidR="00EE57A0">
        <w:rPr>
          <w:rFonts w:asciiTheme="minorHAnsi" w:hAnsiTheme="minorHAnsi" w:cstheme="minorHAnsi"/>
        </w:rPr>
        <w:t>7</w:t>
      </w:r>
      <w:r w:rsidR="001E7F50">
        <w:rPr>
          <w:rFonts w:asciiTheme="minorHAnsi" w:hAnsiTheme="minorHAnsi" w:cstheme="minorHAnsi"/>
        </w:rPr>
        <w:t>3</w:t>
      </w:r>
      <w:r w:rsidR="004327B1">
        <w:rPr>
          <w:rFonts w:asciiTheme="minorHAnsi" w:hAnsiTheme="minorHAnsi" w:cstheme="minorHAnsi"/>
        </w:rPr>
        <w:t>8</w:t>
      </w:r>
      <w:r w:rsidRPr="00753D27">
        <w:rPr>
          <w:rFonts w:asciiTheme="minorHAnsi" w:hAnsiTheme="minorHAnsi" w:cstheme="minorHAnsi"/>
        </w:rPr>
        <w:t xml:space="preserve"> bin</w:t>
      </w:r>
      <w:r w:rsidR="00876E8E">
        <w:rPr>
          <w:rFonts w:asciiTheme="minorHAnsi" w:hAnsiTheme="minorHAnsi" w:cstheme="minorHAnsi"/>
        </w:rPr>
        <w:t xml:space="preserve"> </w:t>
      </w:r>
      <w:r w:rsidR="001E7F50">
        <w:rPr>
          <w:rFonts w:asciiTheme="minorHAnsi" w:hAnsiTheme="minorHAnsi" w:cstheme="minorHAnsi"/>
        </w:rPr>
        <w:t>7</w:t>
      </w:r>
      <w:r w:rsidR="004327B1">
        <w:rPr>
          <w:rFonts w:asciiTheme="minorHAnsi" w:hAnsiTheme="minorHAnsi" w:cstheme="minorHAnsi"/>
        </w:rPr>
        <w:t>96</w:t>
      </w:r>
      <w:r w:rsidRPr="00753D27">
        <w:rPr>
          <w:rFonts w:asciiTheme="minorHAnsi" w:hAnsiTheme="minorHAnsi" w:cstheme="minorHAnsi"/>
        </w:rPr>
        <w:t xml:space="preserve"> TL, C sınıfında </w:t>
      </w:r>
      <w:r w:rsidR="006E3DF9">
        <w:rPr>
          <w:rFonts w:asciiTheme="minorHAnsi" w:hAnsiTheme="minorHAnsi" w:cstheme="minorHAnsi"/>
        </w:rPr>
        <w:t>9</w:t>
      </w:r>
      <w:r w:rsidR="004327B1">
        <w:rPr>
          <w:rFonts w:asciiTheme="minorHAnsi" w:hAnsiTheme="minorHAnsi" w:cstheme="minorHAnsi"/>
        </w:rPr>
        <w:t>8</w:t>
      </w:r>
      <w:r w:rsidR="001E7F50">
        <w:rPr>
          <w:rFonts w:asciiTheme="minorHAnsi" w:hAnsiTheme="minorHAnsi" w:cstheme="minorHAnsi"/>
        </w:rPr>
        <w:t>4</w:t>
      </w:r>
      <w:r w:rsidRPr="00753D27">
        <w:rPr>
          <w:rFonts w:asciiTheme="minorHAnsi" w:hAnsiTheme="minorHAnsi" w:cstheme="minorHAnsi"/>
        </w:rPr>
        <w:t xml:space="preserve"> bin </w:t>
      </w:r>
      <w:r w:rsidR="004327B1">
        <w:rPr>
          <w:rFonts w:asciiTheme="minorHAnsi" w:hAnsiTheme="minorHAnsi" w:cstheme="minorHAnsi"/>
        </w:rPr>
        <w:t>149</w:t>
      </w:r>
      <w:r w:rsidRPr="00753D27">
        <w:rPr>
          <w:rFonts w:asciiTheme="minorHAnsi" w:hAnsiTheme="minorHAnsi" w:cstheme="minorHAnsi"/>
        </w:rPr>
        <w:t xml:space="preserve"> TL, D sınıfında 1 milyon </w:t>
      </w:r>
      <w:r w:rsidR="001E7F50">
        <w:rPr>
          <w:rFonts w:asciiTheme="minorHAnsi" w:hAnsiTheme="minorHAnsi" w:cstheme="minorHAnsi"/>
        </w:rPr>
        <w:t>4</w:t>
      </w:r>
      <w:r w:rsidR="004327B1">
        <w:rPr>
          <w:rFonts w:asciiTheme="minorHAnsi" w:hAnsiTheme="minorHAnsi" w:cstheme="minorHAnsi"/>
        </w:rPr>
        <w:t>20</w:t>
      </w:r>
      <w:r w:rsidRPr="00753D27">
        <w:rPr>
          <w:rFonts w:asciiTheme="minorHAnsi" w:hAnsiTheme="minorHAnsi" w:cstheme="minorHAnsi"/>
        </w:rPr>
        <w:t xml:space="preserve"> bin TL ve E sınıfında </w:t>
      </w:r>
      <w:r w:rsidR="00B02E4E">
        <w:rPr>
          <w:rFonts w:asciiTheme="minorHAnsi" w:hAnsiTheme="minorHAnsi" w:cstheme="minorHAnsi"/>
        </w:rPr>
        <w:t>2</w:t>
      </w:r>
      <w:r w:rsidRPr="00753D27">
        <w:rPr>
          <w:rFonts w:asciiTheme="minorHAnsi" w:hAnsiTheme="minorHAnsi" w:cstheme="minorHAnsi"/>
        </w:rPr>
        <w:t xml:space="preserve"> milyon </w:t>
      </w:r>
      <w:r w:rsidR="006E3DF9">
        <w:rPr>
          <w:rFonts w:asciiTheme="minorHAnsi" w:hAnsiTheme="minorHAnsi" w:cstheme="minorHAnsi"/>
        </w:rPr>
        <w:t>2</w:t>
      </w:r>
      <w:r w:rsidR="004327B1">
        <w:rPr>
          <w:rFonts w:asciiTheme="minorHAnsi" w:hAnsiTheme="minorHAnsi" w:cstheme="minorHAnsi"/>
        </w:rPr>
        <w:t>92</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006309CA">
        <w:rPr>
          <w:rFonts w:asciiTheme="minorHAnsi" w:hAnsiTheme="minorHAnsi" w:cstheme="minorHAnsi"/>
        </w:rPr>
        <w:t>i</w:t>
      </w:r>
      <w:r w:rsidRPr="00753D27">
        <w:rPr>
          <w:rFonts w:asciiTheme="minorHAnsi" w:hAnsiTheme="minorHAnsi" w:cstheme="minorHAnsi"/>
        </w:rPr>
        <w:t xml:space="preserve"> B sınıfında yüzde </w:t>
      </w:r>
      <w:r w:rsidR="006E3DF9">
        <w:rPr>
          <w:rFonts w:asciiTheme="minorHAnsi" w:hAnsiTheme="minorHAnsi" w:cstheme="minorHAnsi"/>
        </w:rPr>
        <w:t>2</w:t>
      </w:r>
      <w:r w:rsidR="00584E9A">
        <w:rPr>
          <w:rFonts w:asciiTheme="minorHAnsi" w:hAnsiTheme="minorHAnsi" w:cstheme="minorHAnsi"/>
        </w:rPr>
        <w:t>6</w:t>
      </w:r>
      <w:r w:rsidR="001E7F50">
        <w:rPr>
          <w:rFonts w:asciiTheme="minorHAnsi" w:hAnsiTheme="minorHAnsi" w:cstheme="minorHAnsi"/>
        </w:rPr>
        <w:t>,6</w:t>
      </w:r>
      <w:r w:rsidR="007B2D69" w:rsidRPr="00753D27">
        <w:rPr>
          <w:rFonts w:asciiTheme="minorHAnsi" w:hAnsiTheme="minorHAnsi" w:cstheme="minorHAnsi"/>
        </w:rPr>
        <w:t>,</w:t>
      </w:r>
      <w:r w:rsidR="00B33902">
        <w:rPr>
          <w:rFonts w:asciiTheme="minorHAnsi" w:hAnsiTheme="minorHAnsi" w:cstheme="minorHAnsi"/>
        </w:rPr>
        <w:t xml:space="preserve"> C sınıfında yüzde </w:t>
      </w:r>
      <w:r w:rsidR="006204B9">
        <w:rPr>
          <w:rFonts w:asciiTheme="minorHAnsi" w:hAnsiTheme="minorHAnsi" w:cstheme="minorHAnsi"/>
        </w:rPr>
        <w:t>2</w:t>
      </w:r>
      <w:r w:rsidR="00584E9A">
        <w:rPr>
          <w:rFonts w:asciiTheme="minorHAnsi" w:hAnsiTheme="minorHAnsi" w:cstheme="minorHAnsi"/>
        </w:rPr>
        <w:t>5</w:t>
      </w:r>
      <w:r w:rsidR="006E3DF9">
        <w:rPr>
          <w:rFonts w:asciiTheme="minorHAnsi" w:hAnsiTheme="minorHAnsi" w:cstheme="minorHAnsi"/>
        </w:rPr>
        <w:t>,</w:t>
      </w:r>
      <w:r w:rsidR="004327B1">
        <w:rPr>
          <w:rFonts w:asciiTheme="minorHAnsi" w:hAnsiTheme="minorHAnsi" w:cstheme="minorHAnsi"/>
        </w:rPr>
        <w:t>4</w:t>
      </w:r>
      <w:r w:rsidR="00B33902">
        <w:rPr>
          <w:rFonts w:asciiTheme="minorHAnsi" w:hAnsiTheme="minorHAnsi" w:cstheme="minorHAnsi"/>
        </w:rPr>
        <w:t xml:space="preserve">, D sınıfında yüzde </w:t>
      </w:r>
      <w:r w:rsidR="006E3DF9">
        <w:rPr>
          <w:rFonts w:asciiTheme="minorHAnsi" w:hAnsiTheme="minorHAnsi" w:cstheme="minorHAnsi"/>
        </w:rPr>
        <w:t>2</w:t>
      </w:r>
      <w:r w:rsidR="001E7F50">
        <w:rPr>
          <w:rFonts w:asciiTheme="minorHAnsi" w:hAnsiTheme="minorHAnsi" w:cstheme="minorHAnsi"/>
        </w:rPr>
        <w:t>5,</w:t>
      </w:r>
      <w:r w:rsidR="004327B1">
        <w:rPr>
          <w:rFonts w:asciiTheme="minorHAnsi" w:hAnsiTheme="minorHAnsi" w:cstheme="minorHAnsi"/>
        </w:rPr>
        <w:t>4</w:t>
      </w:r>
      <w:r w:rsidR="00B33902">
        <w:rPr>
          <w:rFonts w:asciiTheme="minorHAnsi" w:hAnsiTheme="minorHAnsi" w:cstheme="minorHAnsi"/>
        </w:rPr>
        <w:t xml:space="preserve">, E sınıfında ise yüzde </w:t>
      </w:r>
      <w:r w:rsidR="00584E9A">
        <w:rPr>
          <w:rFonts w:asciiTheme="minorHAnsi" w:hAnsiTheme="minorHAnsi" w:cstheme="minorHAnsi"/>
        </w:rPr>
        <w:t>2</w:t>
      </w:r>
      <w:r w:rsidR="004327B1">
        <w:rPr>
          <w:rFonts w:asciiTheme="minorHAnsi" w:hAnsiTheme="minorHAnsi" w:cstheme="minorHAnsi"/>
        </w:rPr>
        <w:t>2</w:t>
      </w:r>
      <w:r w:rsidR="00584E9A">
        <w:rPr>
          <w:rFonts w:asciiTheme="minorHAnsi" w:hAnsiTheme="minorHAnsi" w:cstheme="minorHAnsi"/>
        </w:rPr>
        <w:t>,</w:t>
      </w:r>
      <w:r w:rsidR="001E7F50">
        <w:rPr>
          <w:rFonts w:asciiTheme="minorHAnsi" w:hAnsiTheme="minorHAnsi" w:cstheme="minorHAnsi"/>
        </w:rPr>
        <w:t>7</w:t>
      </w:r>
      <w:r w:rsidR="00B33902">
        <w:rPr>
          <w:rFonts w:asciiTheme="minorHAnsi" w:hAnsiTheme="minorHAnsi" w:cstheme="minorHAnsi"/>
        </w:rPr>
        <w:t>’</w:t>
      </w:r>
      <w:r w:rsidR="001E7F50">
        <w:rPr>
          <w:rFonts w:asciiTheme="minorHAnsi" w:hAnsiTheme="minorHAnsi" w:cstheme="minorHAnsi"/>
        </w:rPr>
        <w:t>d</w:t>
      </w:r>
      <w:r w:rsidR="00584E9A">
        <w:rPr>
          <w:rFonts w:asciiTheme="minorHAnsi" w:hAnsiTheme="minorHAnsi" w:cstheme="minorHAnsi"/>
        </w:rPr>
        <w:t>i</w:t>
      </w:r>
      <w:r w:rsidR="00B33902">
        <w:rPr>
          <w:rFonts w:asciiTheme="minorHAnsi" w:hAnsiTheme="minorHAnsi" w:cstheme="minorHAnsi"/>
        </w:rPr>
        <w:t>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5BD9A63A">
            <wp:extent cx="2680083" cy="1349379"/>
            <wp:effectExtent l="0" t="0" r="6350" b="3175"/>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0083" cy="1349379"/>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4D2C6617">
            <wp:extent cx="2693463" cy="1353757"/>
            <wp:effectExtent l="0" t="0" r="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693463" cy="1353757"/>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5B170BEE" w:rsidR="00701ED0" w:rsidRPr="00753D27" w:rsidRDefault="00094B06" w:rsidP="00EC58BE">
      <w:pPr>
        <w:spacing w:before="120" w:after="120" w:line="276" w:lineRule="auto"/>
        <w:contextualSpacing/>
        <w:jc w:val="both"/>
        <w:rPr>
          <w:rFonts w:asciiTheme="minorHAnsi" w:hAnsiTheme="minorHAnsi" w:cstheme="minorHAnsi"/>
          <w:b/>
          <w:bCs/>
        </w:rPr>
      </w:pPr>
      <w:r w:rsidRPr="00E5639A">
        <w:rPr>
          <w:rFonts w:asciiTheme="minorHAnsi" w:hAnsiTheme="minorHAnsi" w:cstheme="minorHAnsi"/>
          <w:b/>
          <w:bCs/>
        </w:rPr>
        <w:t xml:space="preserve">Yaşlı </w:t>
      </w:r>
      <w:r w:rsidR="00360E6C">
        <w:rPr>
          <w:rFonts w:asciiTheme="minorHAnsi" w:hAnsiTheme="minorHAnsi" w:cstheme="minorHAnsi"/>
          <w:b/>
          <w:bCs/>
        </w:rPr>
        <w:t>a</w:t>
      </w:r>
      <w:r w:rsidRPr="00753D27">
        <w:rPr>
          <w:rFonts w:asciiTheme="minorHAnsi" w:hAnsiTheme="minorHAnsi" w:cstheme="minorHAnsi"/>
          <w:b/>
          <w:bCs/>
        </w:rPr>
        <w:t>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2CF5FBE1"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004327B1" w:rsidRPr="00753D27">
        <w:rPr>
          <w:rStyle w:val="DipnotBavurusu"/>
          <w:rFonts w:asciiTheme="minorHAnsi" w:hAnsiTheme="minorHAnsi" w:cstheme="minorHAnsi"/>
        </w:rPr>
        <w:footnoteReference w:id="4"/>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5"/>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53CBA80C" w:rsidR="008F0CEE" w:rsidRPr="00753D27" w:rsidRDefault="0009699E" w:rsidP="008F0CEE">
      <w:pPr>
        <w:jc w:val="both"/>
        <w:rPr>
          <w:rFonts w:asciiTheme="minorHAnsi" w:hAnsiTheme="minorHAnsi" w:cstheme="minorHAnsi"/>
        </w:rPr>
      </w:pPr>
      <w:r w:rsidRPr="000E53B4">
        <w:rPr>
          <w:rFonts w:asciiTheme="minorHAnsi" w:hAnsiTheme="minorHAnsi" w:cstheme="minorHAnsi"/>
        </w:rPr>
        <w:t>Ortalama fiyat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466C8A">
        <w:rPr>
          <w:rFonts w:asciiTheme="minorHAnsi" w:hAnsiTheme="minorHAnsi" w:cstheme="minorHAnsi"/>
        </w:rPr>
        <w:t>80</w:t>
      </w:r>
      <w:r w:rsidR="00611175" w:rsidRPr="000E53B4">
        <w:rPr>
          <w:rFonts w:asciiTheme="minorHAnsi" w:hAnsiTheme="minorHAnsi" w:cstheme="minorHAnsi"/>
        </w:rPr>
        <w:t xml:space="preserve"> bin </w:t>
      </w:r>
      <w:r w:rsidR="00466C8A">
        <w:rPr>
          <w:rFonts w:asciiTheme="minorHAnsi" w:hAnsiTheme="minorHAnsi" w:cstheme="minorHAnsi"/>
        </w:rPr>
        <w:t>174</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360E6C">
        <w:rPr>
          <w:rFonts w:asciiTheme="minorHAnsi" w:hAnsiTheme="minorHAnsi" w:cstheme="minorHAnsi"/>
        </w:rPr>
        <w:t>7</w:t>
      </w:r>
      <w:r w:rsidR="00584E9A">
        <w:rPr>
          <w:rFonts w:asciiTheme="minorHAnsi" w:hAnsiTheme="minorHAnsi" w:cstheme="minorHAnsi"/>
        </w:rPr>
        <w:t>8</w:t>
      </w:r>
      <w:r w:rsidR="00466C8A">
        <w:rPr>
          <w:rFonts w:asciiTheme="minorHAnsi" w:hAnsiTheme="minorHAnsi" w:cstheme="minorHAnsi"/>
        </w:rPr>
        <w:t>7</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466C8A">
        <w:rPr>
          <w:rFonts w:asciiTheme="minorHAnsi" w:hAnsiTheme="minorHAnsi" w:cstheme="minorHAnsi"/>
        </w:rPr>
        <w:t>228</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1E7F50">
        <w:rPr>
          <w:rFonts w:asciiTheme="minorHAnsi" w:hAnsiTheme="minorHAnsi" w:cstheme="minorHAnsi"/>
        </w:rPr>
        <w:t>20</w:t>
      </w:r>
      <w:r w:rsidR="00466C8A">
        <w:rPr>
          <w:rFonts w:asciiTheme="minorHAnsi" w:hAnsiTheme="minorHAnsi" w:cstheme="minorHAnsi"/>
        </w:rPr>
        <w:t>9</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 xml:space="preserve">Bir önceki yılın aynı ayına kıyasla otomobil fiyatları 2004-2008 model yılında yüzde </w:t>
      </w:r>
      <w:r w:rsidR="00466C8A">
        <w:rPr>
          <w:rFonts w:asciiTheme="minorHAnsi" w:hAnsiTheme="minorHAnsi" w:cstheme="minorHAnsi"/>
        </w:rPr>
        <w:t>6,9</w:t>
      </w:r>
      <w:r w:rsidR="00480CE0">
        <w:rPr>
          <w:rFonts w:asciiTheme="minorHAnsi" w:hAnsiTheme="minorHAnsi" w:cstheme="minorHAnsi"/>
        </w:rPr>
        <w:t xml:space="preserve">, 2009-2013 model yılında yüzde </w:t>
      </w:r>
      <w:r w:rsidR="006204B9">
        <w:rPr>
          <w:rFonts w:asciiTheme="minorHAnsi" w:hAnsiTheme="minorHAnsi" w:cstheme="minorHAnsi"/>
        </w:rPr>
        <w:t>1</w:t>
      </w:r>
      <w:r w:rsidR="00466C8A">
        <w:rPr>
          <w:rFonts w:asciiTheme="minorHAnsi" w:hAnsiTheme="minorHAnsi" w:cstheme="minorHAnsi"/>
        </w:rPr>
        <w:t>4</w:t>
      </w:r>
      <w:r w:rsidR="00B33902">
        <w:rPr>
          <w:rFonts w:asciiTheme="minorHAnsi" w:hAnsiTheme="minorHAnsi" w:cstheme="minorHAnsi"/>
        </w:rPr>
        <w:t>,</w:t>
      </w:r>
      <w:r w:rsidR="00466C8A">
        <w:rPr>
          <w:rFonts w:asciiTheme="minorHAnsi" w:hAnsiTheme="minorHAnsi" w:cstheme="minorHAnsi"/>
        </w:rPr>
        <w:t>7</w:t>
      </w:r>
      <w:r w:rsidR="001E7F50">
        <w:rPr>
          <w:rFonts w:asciiTheme="minorHAnsi" w:hAnsiTheme="minorHAnsi" w:cstheme="minorHAnsi"/>
        </w:rPr>
        <w:t>,</w:t>
      </w:r>
      <w:r w:rsidR="00480CE0">
        <w:rPr>
          <w:rFonts w:asciiTheme="minorHAnsi" w:hAnsiTheme="minorHAnsi" w:cstheme="minorHAnsi"/>
        </w:rPr>
        <w:t xml:space="preserve"> 2014-2018 model yılında ise yüzde </w:t>
      </w:r>
      <w:r w:rsidR="00C63CBE">
        <w:rPr>
          <w:rFonts w:asciiTheme="minorHAnsi" w:hAnsiTheme="minorHAnsi" w:cstheme="minorHAnsi"/>
        </w:rPr>
        <w:t>1</w:t>
      </w:r>
      <w:r w:rsidR="00466C8A">
        <w:rPr>
          <w:rFonts w:asciiTheme="minorHAnsi" w:hAnsiTheme="minorHAnsi" w:cstheme="minorHAnsi"/>
        </w:rPr>
        <w:t>5</w:t>
      </w:r>
      <w:r w:rsidR="006E3DF9">
        <w:rPr>
          <w:rFonts w:asciiTheme="minorHAnsi" w:hAnsiTheme="minorHAnsi" w:cstheme="minorHAnsi"/>
        </w:rPr>
        <w:t>,</w:t>
      </w:r>
      <w:r w:rsidR="00466C8A">
        <w:rPr>
          <w:rFonts w:asciiTheme="minorHAnsi" w:hAnsiTheme="minorHAnsi" w:cstheme="minorHAnsi"/>
        </w:rPr>
        <w:t>7</w:t>
      </w:r>
      <w:r w:rsidR="002A3460">
        <w:rPr>
          <w:rFonts w:asciiTheme="minorHAnsi" w:hAnsiTheme="minorHAnsi" w:cstheme="minorHAnsi"/>
        </w:rPr>
        <w:t xml:space="preserve"> yükselmiştir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556EF674">
            <wp:extent cx="2682235" cy="1611571"/>
            <wp:effectExtent l="0" t="0" r="4445" b="8255"/>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682235" cy="1611571"/>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7EC0A06B">
            <wp:extent cx="2682753" cy="1615240"/>
            <wp:effectExtent l="0" t="0" r="3810" b="4445"/>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682753" cy="1615240"/>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EBEA45F" w14:textId="77777777" w:rsidR="00D73A56" w:rsidRDefault="00D73A56" w:rsidP="00094B06">
      <w:pPr>
        <w:spacing w:before="120" w:after="120" w:line="276" w:lineRule="auto"/>
        <w:contextualSpacing/>
        <w:jc w:val="both"/>
        <w:rPr>
          <w:rFonts w:asciiTheme="minorHAnsi" w:hAnsiTheme="minorHAnsi" w:cstheme="minorHAnsi"/>
        </w:rPr>
      </w:pPr>
    </w:p>
    <w:p w14:paraId="488908AC" w14:textId="0A1CC1AE"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Genç araçların yaş gruplarına göre fiyat değişimleri</w:t>
      </w:r>
    </w:p>
    <w:p w14:paraId="24E34925" w14:textId="4D0F9859" w:rsidR="00094B06"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w:t>
      </w:r>
      <w:r w:rsidR="00383C44">
        <w:rPr>
          <w:rFonts w:asciiTheme="minorHAnsi" w:hAnsiTheme="minorHAnsi" w:cstheme="minorHAnsi"/>
        </w:rPr>
        <w:t>6</w:t>
      </w:r>
      <w:r w:rsidR="006A24B5" w:rsidRPr="00753D27">
        <w:rPr>
          <w:rFonts w:asciiTheme="minorHAnsi" w:hAnsiTheme="minorHAnsi" w:cstheme="minorHAnsi"/>
        </w:rPr>
        <w:t xml:space="preserve">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2019, 2020, 2021, 2022</w:t>
      </w:r>
      <w:r w:rsidR="00C42B3D">
        <w:rPr>
          <w:rFonts w:asciiTheme="minorHAnsi" w:hAnsiTheme="minorHAnsi" w:cstheme="minorHAnsi"/>
        </w:rPr>
        <w:t>,</w:t>
      </w:r>
      <w:r w:rsidR="006A24B5" w:rsidRPr="00753D27">
        <w:rPr>
          <w:rFonts w:asciiTheme="minorHAnsi" w:hAnsiTheme="minorHAnsi" w:cstheme="minorHAnsi"/>
        </w:rPr>
        <w:t xml:space="preserve"> 2023</w:t>
      </w:r>
      <w:r w:rsidR="00C42B3D">
        <w:rPr>
          <w:rFonts w:asciiTheme="minorHAnsi" w:hAnsiTheme="minorHAnsi" w:cstheme="minorHAnsi"/>
        </w:rPr>
        <w:t xml:space="preserve"> ve 2024</w:t>
      </w:r>
      <w:r w:rsidR="006A24B5" w:rsidRPr="00753D27">
        <w:rPr>
          <w:rFonts w:asciiTheme="minorHAnsi" w:hAnsiTheme="minorHAnsi" w:cstheme="minorHAnsi"/>
        </w:rPr>
        <w:t xml:space="preserve"> 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7A9E71D8" w14:textId="77777777" w:rsidR="00D73A56" w:rsidRDefault="00D73A56" w:rsidP="00094B06">
      <w:pPr>
        <w:spacing w:before="120" w:after="120" w:line="276" w:lineRule="auto"/>
        <w:contextualSpacing/>
        <w:jc w:val="both"/>
        <w:rPr>
          <w:rFonts w:asciiTheme="minorHAnsi" w:hAnsiTheme="minorHAnsi" w:cstheme="minorHAnsi"/>
        </w:rPr>
      </w:pPr>
    </w:p>
    <w:p w14:paraId="62354AD5" w14:textId="4A611A30" w:rsidR="00094B06" w:rsidRPr="00794521" w:rsidRDefault="00094B06" w:rsidP="005C5255">
      <w:pPr>
        <w:jc w:val="both"/>
        <w:rPr>
          <w:rFonts w:asciiTheme="minorHAnsi" w:hAnsiTheme="minorHAnsi" w:cstheme="minorHAnsi"/>
        </w:rPr>
      </w:pPr>
      <w:r w:rsidRPr="001E7F85">
        <w:rPr>
          <w:rFonts w:asciiTheme="minorHAnsi" w:hAnsiTheme="minorHAnsi" w:cstheme="minorHAnsi"/>
        </w:rPr>
        <w:lastRenderedPageBreak/>
        <w:t xml:space="preserve">Ortalama fiyat </w:t>
      </w:r>
      <w:r w:rsidR="006A24B5" w:rsidRPr="001E7F85">
        <w:rPr>
          <w:rFonts w:asciiTheme="minorHAnsi" w:hAnsiTheme="minorHAnsi" w:cstheme="minorHAnsi"/>
        </w:rPr>
        <w:t xml:space="preserve">2019 model yılında 1 milyon </w:t>
      </w:r>
      <w:r w:rsidR="006E3DF9">
        <w:rPr>
          <w:rFonts w:asciiTheme="minorHAnsi" w:hAnsiTheme="minorHAnsi" w:cstheme="minorHAnsi"/>
        </w:rPr>
        <w:t>4</w:t>
      </w:r>
      <w:r w:rsidR="00466C8A">
        <w:rPr>
          <w:rFonts w:asciiTheme="minorHAnsi" w:hAnsiTheme="minorHAnsi" w:cstheme="minorHAnsi"/>
        </w:rPr>
        <w:t>15</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 xml:space="preserve">1 milyon </w:t>
      </w:r>
      <w:r w:rsidR="00383C44">
        <w:rPr>
          <w:rFonts w:asciiTheme="minorHAnsi" w:hAnsiTheme="minorHAnsi" w:cstheme="minorHAnsi"/>
        </w:rPr>
        <w:t>61</w:t>
      </w:r>
      <w:r w:rsidR="00466C8A">
        <w:rPr>
          <w:rFonts w:asciiTheme="minorHAnsi" w:hAnsiTheme="minorHAnsi" w:cstheme="minorHAnsi"/>
        </w:rPr>
        <w:t>6</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w:t>
      </w:r>
      <w:r w:rsidR="006E3DF9">
        <w:rPr>
          <w:rFonts w:asciiTheme="minorHAnsi" w:hAnsiTheme="minorHAnsi" w:cstheme="minorHAnsi"/>
        </w:rPr>
        <w:t>6</w:t>
      </w:r>
      <w:r w:rsidR="00466C8A">
        <w:rPr>
          <w:rFonts w:asciiTheme="minorHAnsi" w:hAnsiTheme="minorHAnsi" w:cstheme="minorHAnsi"/>
        </w:rPr>
        <w:t>06</w:t>
      </w:r>
      <w:r w:rsidR="00E57734" w:rsidRPr="00753D27">
        <w:rPr>
          <w:rFonts w:asciiTheme="minorHAnsi" w:hAnsiTheme="minorHAnsi" w:cstheme="minorHAnsi"/>
        </w:rPr>
        <w:t xml:space="preserve"> bin TL, 2022 model yılında</w:t>
      </w:r>
      <w:r w:rsidR="007F03CC">
        <w:rPr>
          <w:rFonts w:asciiTheme="minorHAnsi" w:hAnsiTheme="minorHAnsi" w:cstheme="minorHAnsi"/>
        </w:rPr>
        <w:t xml:space="preserve"> </w:t>
      </w:r>
      <w:r w:rsidR="00E57734" w:rsidRPr="00753D27">
        <w:rPr>
          <w:rFonts w:asciiTheme="minorHAnsi" w:hAnsiTheme="minorHAnsi" w:cstheme="minorHAnsi"/>
        </w:rPr>
        <w:t xml:space="preserve">1 milyon </w:t>
      </w:r>
      <w:r w:rsidR="00794521">
        <w:rPr>
          <w:rFonts w:asciiTheme="minorHAnsi" w:hAnsiTheme="minorHAnsi" w:cstheme="minorHAnsi"/>
        </w:rPr>
        <w:t>7</w:t>
      </w:r>
      <w:r w:rsidR="00466C8A">
        <w:rPr>
          <w:rFonts w:asciiTheme="minorHAnsi" w:hAnsiTheme="minorHAnsi" w:cstheme="minorHAnsi"/>
        </w:rPr>
        <w:t>53</w:t>
      </w:r>
      <w:r w:rsidR="00E57734" w:rsidRPr="00753D27">
        <w:rPr>
          <w:rFonts w:asciiTheme="minorHAnsi" w:hAnsiTheme="minorHAnsi" w:cstheme="minorHAnsi"/>
        </w:rPr>
        <w:t xml:space="preserve"> bin TL</w:t>
      </w:r>
      <w:r w:rsidR="00634D4E">
        <w:rPr>
          <w:rFonts w:asciiTheme="minorHAnsi" w:hAnsiTheme="minorHAnsi" w:cstheme="minorHAnsi"/>
        </w:rPr>
        <w:t xml:space="preserve">, 2023 model yılında ise 1 milyon </w:t>
      </w:r>
      <w:r w:rsidR="0050600B">
        <w:rPr>
          <w:rFonts w:asciiTheme="minorHAnsi" w:hAnsiTheme="minorHAnsi" w:cstheme="minorHAnsi"/>
        </w:rPr>
        <w:t>9</w:t>
      </w:r>
      <w:r w:rsidR="00466C8A">
        <w:rPr>
          <w:rFonts w:asciiTheme="minorHAnsi" w:hAnsiTheme="minorHAnsi" w:cstheme="minorHAnsi"/>
        </w:rPr>
        <w:t>14</w:t>
      </w:r>
      <w:r w:rsidR="00634D4E">
        <w:rPr>
          <w:rFonts w:asciiTheme="minorHAnsi" w:hAnsiTheme="minorHAnsi" w:cstheme="minorHAnsi"/>
        </w:rPr>
        <w:t xml:space="preserve"> bin TL</w:t>
      </w:r>
      <w:r w:rsidR="00FF3409">
        <w:rPr>
          <w:rFonts w:asciiTheme="minorHAnsi" w:hAnsiTheme="minorHAnsi" w:cstheme="minorHAnsi"/>
        </w:rPr>
        <w:t>’dir</w:t>
      </w:r>
      <w:r w:rsidRPr="00753D27">
        <w:rPr>
          <w:rFonts w:asciiTheme="minorHAnsi" w:hAnsiTheme="minorHAnsi" w:cstheme="minorHAnsi"/>
        </w:rPr>
        <w:t xml:space="preserve">. Yıllık </w:t>
      </w:r>
      <w:r w:rsidR="00C07D1B">
        <w:rPr>
          <w:rFonts w:asciiTheme="minorHAnsi" w:hAnsiTheme="minorHAnsi" w:cstheme="minorHAnsi"/>
        </w:rPr>
        <w:t>değişim oranı</w:t>
      </w:r>
      <w:r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5C5255">
        <w:rPr>
          <w:rFonts w:asciiTheme="minorHAnsi" w:hAnsiTheme="minorHAnsi" w:cstheme="minorHAnsi"/>
        </w:rPr>
        <w:t>7</w:t>
      </w:r>
      <w:r w:rsidR="00E57734" w:rsidRPr="00753D27">
        <w:rPr>
          <w:rFonts w:asciiTheme="minorHAnsi" w:hAnsiTheme="minorHAnsi" w:cstheme="minorHAnsi"/>
        </w:rPr>
        <w:t xml:space="preserve">, 2020 grubunda yüzde </w:t>
      </w:r>
      <w:r w:rsidR="00794521">
        <w:rPr>
          <w:rFonts w:asciiTheme="minorHAnsi" w:hAnsiTheme="minorHAnsi" w:cstheme="minorHAnsi"/>
        </w:rPr>
        <w:t>1</w:t>
      </w:r>
      <w:r w:rsidR="00383C44">
        <w:rPr>
          <w:rFonts w:asciiTheme="minorHAnsi" w:hAnsiTheme="minorHAnsi" w:cstheme="minorHAnsi"/>
        </w:rPr>
        <w:t>6</w:t>
      </w:r>
      <w:r w:rsidR="006E3DF9">
        <w:rPr>
          <w:rFonts w:asciiTheme="minorHAnsi" w:hAnsiTheme="minorHAnsi" w:cstheme="minorHAnsi"/>
        </w:rPr>
        <w:t>,</w:t>
      </w:r>
      <w:r w:rsidR="00466C8A">
        <w:rPr>
          <w:rFonts w:asciiTheme="minorHAnsi" w:hAnsiTheme="minorHAnsi" w:cstheme="minorHAnsi"/>
        </w:rPr>
        <w:t>1</w:t>
      </w:r>
      <w:r w:rsidR="00E57734" w:rsidRPr="00753D27">
        <w:rPr>
          <w:rFonts w:asciiTheme="minorHAnsi" w:hAnsiTheme="minorHAnsi" w:cstheme="minorHAnsi"/>
        </w:rPr>
        <w:t xml:space="preserve">, 2021 grubunda yüzde </w:t>
      </w:r>
      <w:r w:rsidR="0050600B">
        <w:rPr>
          <w:rFonts w:asciiTheme="minorHAnsi" w:hAnsiTheme="minorHAnsi" w:cstheme="minorHAnsi"/>
        </w:rPr>
        <w:t>1</w:t>
      </w:r>
      <w:r w:rsidR="00466C8A">
        <w:rPr>
          <w:rFonts w:asciiTheme="minorHAnsi" w:hAnsiTheme="minorHAnsi" w:cstheme="minorHAnsi"/>
        </w:rPr>
        <w:t>0,2</w:t>
      </w:r>
      <w:r w:rsidR="00E57734" w:rsidRPr="00753D27">
        <w:rPr>
          <w:rFonts w:asciiTheme="minorHAnsi" w:hAnsiTheme="minorHAnsi" w:cstheme="minorHAnsi"/>
        </w:rPr>
        <w:t xml:space="preserve">, 2022 grubunda yüzde </w:t>
      </w:r>
      <w:r w:rsidR="00466C8A">
        <w:rPr>
          <w:rFonts w:asciiTheme="minorHAnsi" w:hAnsiTheme="minorHAnsi" w:cstheme="minorHAnsi"/>
        </w:rPr>
        <w:t>5,7</w:t>
      </w:r>
      <w:r w:rsidR="00634D4E">
        <w:rPr>
          <w:rFonts w:asciiTheme="minorHAnsi" w:hAnsiTheme="minorHAnsi" w:cstheme="minorHAnsi"/>
        </w:rPr>
        <w:t xml:space="preserve">, 2023 grubunda ise yüzde </w:t>
      </w:r>
      <w:r w:rsidR="00466C8A">
        <w:rPr>
          <w:rFonts w:asciiTheme="minorHAnsi" w:hAnsiTheme="minorHAnsi" w:cstheme="minorHAnsi"/>
        </w:rPr>
        <w:t>5,5</w:t>
      </w:r>
      <w:r w:rsidRPr="00753D27">
        <w:rPr>
          <w:rFonts w:asciiTheme="minorHAnsi" w:hAnsiTheme="minorHAnsi" w:cstheme="minorHAnsi"/>
        </w:rPr>
        <w:t>’</w:t>
      </w:r>
      <w:r w:rsidR="00466C8A">
        <w:rPr>
          <w:rFonts w:asciiTheme="minorHAnsi" w:hAnsiTheme="minorHAnsi" w:cstheme="minorHAnsi"/>
        </w:rPr>
        <w:t>t</w:t>
      </w:r>
      <w:r w:rsidR="005C5255">
        <w:rPr>
          <w:rFonts w:asciiTheme="minorHAnsi" w:hAnsiTheme="minorHAnsi" w:cstheme="minorHAnsi"/>
        </w:rPr>
        <w:t>i</w:t>
      </w:r>
      <w:r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18DF442E"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w:t>
      </w:r>
      <w:r w:rsidR="00A06C7A">
        <w:rPr>
          <w:rFonts w:asciiTheme="minorHAnsi" w:hAnsiTheme="minorHAnsi" w:cstheme="minorHAnsi"/>
        </w:rPr>
        <w:t>4</w:t>
      </w:r>
      <w:r w:rsidRPr="00753D27">
        <w:rPr>
          <w:rFonts w:asciiTheme="minorHAnsi" w:hAnsiTheme="minorHAnsi" w:cstheme="minorHAnsi"/>
        </w:rPr>
        <w:t xml:space="preserve">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w:t>
      </w:r>
      <w:r w:rsidR="00794521">
        <w:rPr>
          <w:rFonts w:asciiTheme="minorHAnsi" w:hAnsiTheme="minorHAnsi" w:cstheme="minorHAnsi"/>
        </w:rPr>
        <w:t>tır</w:t>
      </w:r>
      <w:r w:rsidR="00E57734" w:rsidRPr="00753D27">
        <w:rPr>
          <w:rFonts w:asciiTheme="minorHAnsi" w:hAnsiTheme="minorHAnsi" w:cstheme="minorHAnsi"/>
        </w:rPr>
        <w:t xml:space="preserve">. </w:t>
      </w:r>
      <w:r w:rsidRPr="00753D27">
        <w:rPr>
          <w:rFonts w:asciiTheme="minorHAnsi" w:hAnsiTheme="minorHAnsi" w:cstheme="minorHAnsi"/>
        </w:rPr>
        <w:t>202</w:t>
      </w:r>
      <w:r w:rsidR="00A06C7A">
        <w:rPr>
          <w:rFonts w:asciiTheme="minorHAnsi" w:hAnsiTheme="minorHAnsi" w:cstheme="minorHAnsi"/>
        </w:rPr>
        <w:t>4</w:t>
      </w:r>
      <w:r w:rsidRPr="00753D27">
        <w:rPr>
          <w:rFonts w:asciiTheme="minorHAnsi" w:hAnsiTheme="minorHAnsi" w:cstheme="minorHAnsi"/>
        </w:rPr>
        <w:t xml:space="preserve"> model yılındaki</w:t>
      </w:r>
      <w:r w:rsidR="00E57734" w:rsidRPr="00753D27">
        <w:rPr>
          <w:rFonts w:asciiTheme="minorHAnsi" w:hAnsiTheme="minorHAnsi" w:cstheme="minorHAnsi"/>
        </w:rPr>
        <w:t xml:space="preserve"> otomobillerin ortalama fiyatı</w:t>
      </w:r>
      <w:r w:rsidR="00466C8A">
        <w:rPr>
          <w:rFonts w:asciiTheme="minorHAnsi" w:hAnsiTheme="minorHAnsi" w:cstheme="minorHAnsi"/>
        </w:rPr>
        <w:t>ndaki değişim bir önceki aya kıyasla</w:t>
      </w:r>
      <w:r w:rsidR="00E57734" w:rsidRPr="00753D27">
        <w:rPr>
          <w:rFonts w:asciiTheme="minorHAnsi" w:hAnsiTheme="minorHAnsi" w:cstheme="minorHAnsi"/>
        </w:rPr>
        <w:t xml:space="preserve"> </w:t>
      </w:r>
      <w:r w:rsidR="00794521">
        <w:rPr>
          <w:rFonts w:asciiTheme="minorHAnsi" w:hAnsiTheme="minorHAnsi" w:cstheme="minorHAnsi"/>
        </w:rPr>
        <w:t xml:space="preserve">yüzde </w:t>
      </w:r>
      <w:r w:rsidR="00466C8A">
        <w:rPr>
          <w:rFonts w:asciiTheme="minorHAnsi" w:hAnsiTheme="minorHAnsi" w:cstheme="minorHAnsi"/>
        </w:rPr>
        <w:t>-0,5’tir. 2024 model yılındaki araçların ortalama fiyatı</w:t>
      </w:r>
      <w:r w:rsidR="00C63CBE">
        <w:rPr>
          <w:rFonts w:asciiTheme="minorHAnsi" w:hAnsiTheme="minorHAnsi" w:cstheme="minorHAnsi"/>
        </w:rPr>
        <w:t xml:space="preserve"> </w:t>
      </w:r>
      <w:r w:rsidR="0098287F">
        <w:rPr>
          <w:rFonts w:asciiTheme="minorHAnsi" w:hAnsiTheme="minorHAnsi" w:cstheme="minorHAnsi"/>
        </w:rPr>
        <w:t>2</w:t>
      </w:r>
      <w:r w:rsidR="00C63CBE">
        <w:rPr>
          <w:rFonts w:asciiTheme="minorHAnsi" w:hAnsiTheme="minorHAnsi" w:cstheme="minorHAnsi"/>
        </w:rPr>
        <w:t xml:space="preserve"> </w:t>
      </w:r>
      <w:r w:rsidR="005873CA">
        <w:rPr>
          <w:rFonts w:asciiTheme="minorHAnsi" w:hAnsiTheme="minorHAnsi" w:cstheme="minorHAnsi"/>
        </w:rPr>
        <w:t xml:space="preserve">milyon </w:t>
      </w:r>
      <w:r w:rsidR="00466C8A">
        <w:rPr>
          <w:rFonts w:asciiTheme="minorHAnsi" w:hAnsiTheme="minorHAnsi" w:cstheme="minorHAnsi"/>
        </w:rPr>
        <w:t>1</w:t>
      </w:r>
      <w:r w:rsidR="005C5255">
        <w:rPr>
          <w:rFonts w:asciiTheme="minorHAnsi" w:hAnsiTheme="minorHAnsi" w:cstheme="minorHAnsi"/>
        </w:rPr>
        <w:t>3</w:t>
      </w:r>
      <w:r w:rsidR="00E53293">
        <w:rPr>
          <w:rFonts w:asciiTheme="minorHAnsi" w:hAnsiTheme="minorHAnsi" w:cstheme="minorHAnsi"/>
        </w:rPr>
        <w:t xml:space="preserve"> bin TL</w:t>
      </w:r>
      <w:r w:rsidR="0098287F">
        <w:rPr>
          <w:rFonts w:asciiTheme="minorHAnsi" w:hAnsiTheme="minorHAnsi" w:cstheme="minorHAnsi"/>
        </w:rPr>
        <w:t xml:space="preserve"> olmuştur</w:t>
      </w:r>
      <w:r w:rsidR="00A06C7A">
        <w:rPr>
          <w:rFonts w:asciiTheme="minorHAnsi" w:hAnsiTheme="minorHAnsi" w:cstheme="minorHAnsi"/>
        </w:rPr>
        <w:t>.</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66F37C59">
            <wp:extent cx="2717411" cy="1440976"/>
            <wp:effectExtent l="0" t="0" r="6985" b="6985"/>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717411" cy="1440976"/>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704BA02F">
            <wp:extent cx="2410816" cy="1448495"/>
            <wp:effectExtent l="0" t="0" r="8890" b="0"/>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410816" cy="1448495"/>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7"/>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8"/>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01327B01" w14:textId="27AB0CF9" w:rsidR="0050600B" w:rsidRDefault="00317006" w:rsidP="00BF1C81">
      <w:pPr>
        <w:jc w:val="both"/>
        <w:rPr>
          <w:rFonts w:asciiTheme="minorHAnsi" w:hAnsiTheme="minorHAnsi" w:cstheme="minorHAnsi"/>
        </w:rPr>
      </w:pPr>
      <w:r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50600B">
        <w:rPr>
          <w:rFonts w:asciiTheme="minorHAnsi" w:hAnsiTheme="minorHAnsi" w:cstheme="minorHAnsi"/>
        </w:rPr>
        <w:t>3</w:t>
      </w:r>
      <w:r w:rsidR="005C5255">
        <w:rPr>
          <w:rFonts w:asciiTheme="minorHAnsi" w:hAnsiTheme="minorHAnsi" w:cstheme="minorHAnsi"/>
        </w:rPr>
        <w:t>4</w:t>
      </w:r>
      <w:r w:rsidR="00466C8A">
        <w:rPr>
          <w:rFonts w:asciiTheme="minorHAnsi" w:hAnsiTheme="minorHAnsi" w:cstheme="minorHAnsi"/>
        </w:rPr>
        <w:t>1</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716E95">
        <w:rPr>
          <w:rFonts w:asciiTheme="minorHAnsi" w:hAnsiTheme="minorHAnsi" w:cstheme="minorHAnsi"/>
        </w:rPr>
        <w:t>5</w:t>
      </w:r>
      <w:r w:rsidR="00442AC2">
        <w:rPr>
          <w:rFonts w:asciiTheme="minorHAnsi" w:hAnsiTheme="minorHAnsi" w:cstheme="minorHAnsi"/>
        </w:rPr>
        <w:t>9</w:t>
      </w:r>
      <w:r w:rsidR="00466C8A">
        <w:rPr>
          <w:rFonts w:asciiTheme="minorHAnsi" w:hAnsiTheme="minorHAnsi" w:cstheme="minorHAnsi"/>
        </w:rPr>
        <w:t>6</w:t>
      </w:r>
      <w:r w:rsidR="00942C12" w:rsidRPr="00753D27">
        <w:rPr>
          <w:rFonts w:asciiTheme="minorHAnsi" w:hAnsiTheme="minorHAnsi" w:cstheme="minorHAnsi"/>
        </w:rPr>
        <w:t xml:space="preserve"> </w:t>
      </w:r>
      <w:r w:rsidR="00942C12" w:rsidRPr="000E53B4">
        <w:rPr>
          <w:rFonts w:asciiTheme="minorHAnsi" w:hAnsiTheme="minorHAnsi" w:cstheme="minorHAnsi"/>
        </w:rPr>
        <w:t>bin</w:t>
      </w:r>
      <w:r w:rsidR="00442AC2">
        <w:rPr>
          <w:rFonts w:asciiTheme="minorHAnsi" w:hAnsiTheme="minorHAnsi" w:cstheme="minorHAnsi"/>
        </w:rPr>
        <w:t xml:space="preserve"> </w:t>
      </w:r>
      <w:r w:rsidR="00466C8A">
        <w:rPr>
          <w:rFonts w:asciiTheme="minorHAnsi" w:hAnsiTheme="minorHAnsi" w:cstheme="minorHAnsi"/>
        </w:rPr>
        <w:t>7</w:t>
      </w:r>
      <w:r w:rsidR="005C5255">
        <w:rPr>
          <w:rFonts w:asciiTheme="minorHAnsi" w:hAnsiTheme="minorHAnsi" w:cstheme="minorHAnsi"/>
        </w:rPr>
        <w:t>8</w:t>
      </w:r>
      <w:r w:rsidR="00466C8A">
        <w:rPr>
          <w:rFonts w:asciiTheme="minorHAnsi" w:hAnsiTheme="minorHAnsi" w:cstheme="minorHAnsi"/>
        </w:rPr>
        <w:t>2</w:t>
      </w:r>
      <w:r w:rsidR="00652E40" w:rsidRPr="000E53B4">
        <w:rPr>
          <w:rFonts w:asciiTheme="minorHAnsi" w:hAnsiTheme="minorHAnsi" w:cstheme="minorHAnsi"/>
        </w:rPr>
        <w:t xml:space="preserve"> TL, Dizel türünde </w:t>
      </w:r>
      <w:r w:rsidR="00690899">
        <w:rPr>
          <w:rFonts w:asciiTheme="minorHAnsi" w:hAnsiTheme="minorHAnsi" w:cstheme="minorHAnsi"/>
        </w:rPr>
        <w:t>1 milyon</w:t>
      </w:r>
      <w:r w:rsidR="00942C12" w:rsidRPr="000E53B4">
        <w:rPr>
          <w:rFonts w:asciiTheme="minorHAnsi" w:hAnsiTheme="minorHAnsi" w:cstheme="minorHAnsi"/>
        </w:rPr>
        <w:t xml:space="preserve"> </w:t>
      </w:r>
      <w:r w:rsidR="005C5255">
        <w:rPr>
          <w:rFonts w:asciiTheme="minorHAnsi" w:hAnsiTheme="minorHAnsi" w:cstheme="minorHAnsi"/>
        </w:rPr>
        <w:t>8</w:t>
      </w:r>
      <w:r w:rsidR="00466C8A">
        <w:rPr>
          <w:rFonts w:asciiTheme="minorHAnsi" w:hAnsiTheme="minorHAnsi" w:cstheme="minorHAnsi"/>
        </w:rPr>
        <w:t>5</w:t>
      </w:r>
      <w:r w:rsidR="00690899">
        <w:rPr>
          <w:rFonts w:asciiTheme="minorHAnsi" w:hAnsiTheme="minorHAnsi" w:cstheme="minorHAnsi"/>
        </w:rPr>
        <w:t xml:space="preserve"> bin</w:t>
      </w:r>
      <w:r w:rsidR="00652E40" w:rsidRPr="000E53B4">
        <w:rPr>
          <w:rFonts w:asciiTheme="minorHAnsi" w:hAnsiTheme="minorHAnsi" w:cstheme="minorHAnsi"/>
        </w:rPr>
        <w:t xml:space="preserve"> TL, </w:t>
      </w:r>
      <w:proofErr w:type="spellStart"/>
      <w:r w:rsidR="00652E40" w:rsidRPr="000E53B4">
        <w:rPr>
          <w:rFonts w:asciiTheme="minorHAnsi" w:hAnsiTheme="minorHAnsi" w:cstheme="minorHAnsi"/>
        </w:rPr>
        <w:t>Hybrid</w:t>
      </w:r>
      <w:proofErr w:type="spellEnd"/>
      <w:r w:rsidR="00652E40" w:rsidRPr="000E53B4">
        <w:rPr>
          <w:rFonts w:asciiTheme="minorHAnsi" w:hAnsiTheme="minorHAnsi" w:cstheme="minorHAnsi"/>
        </w:rPr>
        <w:t xml:space="preserve">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442AC2">
        <w:rPr>
          <w:rFonts w:asciiTheme="minorHAnsi" w:hAnsiTheme="minorHAnsi" w:cstheme="minorHAnsi"/>
        </w:rPr>
        <w:t>3</w:t>
      </w:r>
      <w:r w:rsidR="00466C8A">
        <w:rPr>
          <w:rFonts w:asciiTheme="minorHAnsi" w:hAnsiTheme="minorHAnsi" w:cstheme="minorHAnsi"/>
        </w:rPr>
        <w:t>81</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AB39B4">
        <w:rPr>
          <w:rFonts w:asciiTheme="minorHAnsi" w:hAnsiTheme="minorHAnsi" w:cstheme="minorHAnsi"/>
        </w:rPr>
        <w:t>5</w:t>
      </w:r>
      <w:r w:rsidR="00466C8A">
        <w:rPr>
          <w:rFonts w:asciiTheme="minorHAnsi" w:hAnsiTheme="minorHAnsi" w:cstheme="minorHAnsi"/>
        </w:rPr>
        <w:t>20</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AE7EDF">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sidR="00466C8A">
        <w:rPr>
          <w:rFonts w:asciiTheme="minorHAnsi" w:hAnsiTheme="minorHAnsi" w:cstheme="minorHAnsi"/>
        </w:rPr>
        <w:t>19,5</w:t>
      </w:r>
      <w:r w:rsidR="00BF1C81">
        <w:rPr>
          <w:rFonts w:asciiTheme="minorHAnsi" w:hAnsiTheme="minorHAnsi" w:cstheme="minorHAnsi"/>
        </w:rPr>
        <w:t>,</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w:t>
      </w:r>
      <w:r w:rsidR="00464F63">
        <w:rPr>
          <w:rFonts w:asciiTheme="minorHAnsi" w:hAnsiTheme="minorHAnsi" w:cstheme="minorHAnsi"/>
        </w:rPr>
        <w:t>1</w:t>
      </w:r>
      <w:r w:rsidR="00466C8A">
        <w:rPr>
          <w:rFonts w:asciiTheme="minorHAnsi" w:hAnsiTheme="minorHAnsi" w:cstheme="minorHAnsi"/>
        </w:rPr>
        <w:t>8,3</w:t>
      </w:r>
      <w:r w:rsidR="005873CA">
        <w:rPr>
          <w:rFonts w:asciiTheme="minorHAnsi" w:hAnsiTheme="minorHAnsi" w:cstheme="minorHAnsi"/>
        </w:rPr>
        <w:t xml:space="preserve">, </w:t>
      </w:r>
      <w:r w:rsidR="00037F82">
        <w:rPr>
          <w:rFonts w:asciiTheme="minorHAnsi" w:hAnsiTheme="minorHAnsi" w:cstheme="minorHAnsi"/>
        </w:rPr>
        <w:t xml:space="preserve">Dizel türünde yüzde </w:t>
      </w:r>
      <w:r w:rsidR="0050600B">
        <w:rPr>
          <w:rFonts w:asciiTheme="minorHAnsi" w:hAnsiTheme="minorHAnsi" w:cstheme="minorHAnsi"/>
        </w:rPr>
        <w:t>1</w:t>
      </w:r>
      <w:r w:rsidR="00442AC2">
        <w:rPr>
          <w:rFonts w:asciiTheme="minorHAnsi" w:hAnsiTheme="minorHAnsi" w:cstheme="minorHAnsi"/>
        </w:rPr>
        <w:t>8</w:t>
      </w:r>
      <w:r w:rsidR="00464F63">
        <w:rPr>
          <w:rFonts w:asciiTheme="minorHAnsi" w:hAnsiTheme="minorHAnsi" w:cstheme="minorHAnsi"/>
        </w:rPr>
        <w:t>,</w:t>
      </w:r>
      <w:r w:rsidR="00466C8A">
        <w:rPr>
          <w:rFonts w:asciiTheme="minorHAnsi" w:hAnsiTheme="minorHAnsi" w:cstheme="minorHAnsi"/>
        </w:rPr>
        <w:t>7</w:t>
      </w:r>
      <w:r w:rsidR="00037F82">
        <w:rPr>
          <w:rFonts w:asciiTheme="minorHAnsi" w:hAnsiTheme="minorHAnsi" w:cstheme="minorHAnsi"/>
        </w:rPr>
        <w:t xml:space="preserve">, </w:t>
      </w:r>
      <w:proofErr w:type="spellStart"/>
      <w:r w:rsidR="00007E83" w:rsidRPr="000E53B4">
        <w:rPr>
          <w:rFonts w:asciiTheme="minorHAnsi" w:hAnsiTheme="minorHAnsi" w:cstheme="minorHAnsi"/>
        </w:rPr>
        <w:t>Hybrid</w:t>
      </w:r>
      <w:proofErr w:type="spellEnd"/>
      <w:r w:rsidR="00007E83" w:rsidRPr="000E53B4">
        <w:rPr>
          <w:rFonts w:asciiTheme="minorHAnsi" w:hAnsiTheme="minorHAnsi" w:cstheme="minorHAnsi"/>
        </w:rPr>
        <w:t xml:space="preserve"> türünde yüzde </w:t>
      </w:r>
      <w:r w:rsidR="00A1119B">
        <w:rPr>
          <w:rFonts w:asciiTheme="minorHAnsi" w:hAnsiTheme="minorHAnsi" w:cstheme="minorHAnsi"/>
        </w:rPr>
        <w:t>1</w:t>
      </w:r>
      <w:r w:rsidR="005C5255">
        <w:rPr>
          <w:rFonts w:asciiTheme="minorHAnsi" w:hAnsiTheme="minorHAnsi" w:cstheme="minorHAnsi"/>
        </w:rPr>
        <w:t>5,</w:t>
      </w:r>
      <w:r w:rsidR="00466C8A">
        <w:rPr>
          <w:rFonts w:asciiTheme="minorHAnsi" w:hAnsiTheme="minorHAnsi" w:cstheme="minorHAnsi"/>
        </w:rPr>
        <w:t>9</w:t>
      </w:r>
      <w:r w:rsidR="005873CA">
        <w:rPr>
          <w:rFonts w:asciiTheme="minorHAnsi" w:hAnsiTheme="minorHAnsi" w:cstheme="minorHAnsi"/>
        </w:rPr>
        <w:t>,</w:t>
      </w:r>
      <w:r w:rsidR="00037F82">
        <w:rPr>
          <w:rFonts w:asciiTheme="minorHAnsi" w:hAnsiTheme="minorHAnsi" w:cstheme="minorHAnsi"/>
        </w:rPr>
        <w:t xml:space="preserve"> Elektrik tür</w:t>
      </w:r>
      <w:r w:rsidR="005873CA">
        <w:rPr>
          <w:rFonts w:asciiTheme="minorHAnsi" w:hAnsiTheme="minorHAnsi" w:cstheme="minorHAnsi"/>
        </w:rPr>
        <w:t xml:space="preserve">ünde ise yüzde </w:t>
      </w:r>
      <w:r w:rsidR="00466C8A">
        <w:rPr>
          <w:rFonts w:asciiTheme="minorHAnsi" w:hAnsiTheme="minorHAnsi" w:cstheme="minorHAnsi"/>
        </w:rPr>
        <w:t>7,2</w:t>
      </w:r>
      <w:r w:rsidR="00BF1C81">
        <w:rPr>
          <w:rFonts w:asciiTheme="minorHAnsi" w:hAnsiTheme="minorHAnsi" w:cstheme="minorHAnsi"/>
        </w:rPr>
        <w:t>’</w:t>
      </w:r>
      <w:r w:rsidR="005C5255">
        <w:rPr>
          <w:rFonts w:asciiTheme="minorHAnsi" w:hAnsiTheme="minorHAnsi" w:cstheme="minorHAnsi"/>
        </w:rPr>
        <w:t>d</w:t>
      </w:r>
      <w:r w:rsidR="00466C8A">
        <w:rPr>
          <w:rFonts w:asciiTheme="minorHAnsi" w:hAnsiTheme="minorHAnsi" w:cstheme="minorHAnsi"/>
        </w:rPr>
        <w:t>i</w:t>
      </w:r>
      <w:r w:rsidR="00BF1C81">
        <w:rPr>
          <w:rFonts w:asciiTheme="minorHAnsi" w:hAnsiTheme="minorHAnsi" w:cstheme="minorHAnsi"/>
        </w:rPr>
        <w:t>r.</w:t>
      </w:r>
    </w:p>
    <w:p w14:paraId="58C7021E" w14:textId="77777777" w:rsidR="00383C44" w:rsidRDefault="00383C44" w:rsidP="00BF1C81">
      <w:pPr>
        <w:jc w:val="both"/>
        <w:rPr>
          <w:rFonts w:asciiTheme="minorHAnsi" w:hAnsiTheme="minorHAnsi" w:cstheme="minorHAnsi"/>
        </w:rPr>
      </w:pP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31DB2CF1">
            <wp:extent cx="2646576" cy="1595648"/>
            <wp:effectExtent l="0" t="0" r="1905" b="508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46576" cy="159564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09C20DC3">
            <wp:extent cx="2626979" cy="1578371"/>
            <wp:effectExtent l="0" t="0" r="2540" b="3175"/>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6979" cy="1578371"/>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lastRenderedPageBreak/>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1CFA79C6" w:rsidR="0051564D" w:rsidRPr="00362F0C"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362F0C">
        <w:rPr>
          <w:rFonts w:asciiTheme="minorHAnsi" w:hAnsiTheme="minorHAnsi" w:cstheme="minorHAnsi"/>
          <w:b/>
          <w:sz w:val="24"/>
          <w:szCs w:val="24"/>
        </w:rPr>
        <w:t xml:space="preserve">arzında </w:t>
      </w:r>
      <w:r w:rsidR="00466C8A">
        <w:rPr>
          <w:rFonts w:asciiTheme="minorHAnsi" w:hAnsiTheme="minorHAnsi" w:cstheme="minorHAnsi"/>
          <w:b/>
          <w:sz w:val="24"/>
          <w:szCs w:val="24"/>
        </w:rPr>
        <w:t>artış</w:t>
      </w:r>
    </w:p>
    <w:p w14:paraId="28FC2684" w14:textId="681D749C" w:rsidR="008869BB" w:rsidRPr="00753D27" w:rsidRDefault="0051564D" w:rsidP="009079AB">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Şekil </w:t>
      </w:r>
      <w:r w:rsidR="006E1F9B" w:rsidRPr="00362F0C">
        <w:rPr>
          <w:rFonts w:asciiTheme="minorHAnsi" w:hAnsiTheme="minorHAnsi" w:cstheme="minorHAnsi"/>
          <w:bCs/>
        </w:rPr>
        <w:t>7</w:t>
      </w:r>
      <w:r w:rsidRPr="00362F0C">
        <w:rPr>
          <w:rFonts w:asciiTheme="minorHAnsi" w:hAnsiTheme="minorHAnsi" w:cstheme="minorHAnsi"/>
          <w:bCs/>
        </w:rPr>
        <w:t xml:space="preserve"> satılık </w:t>
      </w:r>
      <w:r w:rsidR="000338C1" w:rsidRPr="00362F0C">
        <w:rPr>
          <w:rFonts w:asciiTheme="minorHAnsi" w:hAnsiTheme="minorHAnsi" w:cstheme="minorHAnsi"/>
          <w:bCs/>
        </w:rPr>
        <w:t>otomobil</w:t>
      </w:r>
      <w:r w:rsidRPr="00362F0C">
        <w:rPr>
          <w:rFonts w:asciiTheme="minorHAnsi" w:hAnsiTheme="minorHAnsi" w:cstheme="minorHAnsi"/>
          <w:bCs/>
        </w:rPr>
        <w:t xml:space="preserve"> arzını</w:t>
      </w:r>
      <w:r w:rsidR="00C85284" w:rsidRPr="00362F0C">
        <w:rPr>
          <w:rFonts w:asciiTheme="minorHAnsi" w:hAnsiTheme="minorHAnsi" w:cstheme="minorHAnsi"/>
          <w:bCs/>
        </w:rPr>
        <w:t>n</w:t>
      </w:r>
      <w:r w:rsidR="00822C54" w:rsidRPr="00362F0C">
        <w:rPr>
          <w:rFonts w:asciiTheme="minorHAnsi" w:hAnsiTheme="minorHAnsi" w:cstheme="minorHAnsi"/>
          <w:bCs/>
        </w:rPr>
        <w:t xml:space="preserve"> </w:t>
      </w:r>
      <w:r w:rsidR="00C85284" w:rsidRPr="00362F0C">
        <w:rPr>
          <w:rFonts w:asciiTheme="minorHAnsi" w:hAnsiTheme="minorHAnsi" w:cstheme="minorHAnsi"/>
          <w:bCs/>
        </w:rPr>
        <w:t>ölçütü</w:t>
      </w:r>
      <w:r w:rsidR="00C85284" w:rsidRPr="00753D27">
        <w:rPr>
          <w:rFonts w:asciiTheme="minorHAnsi" w:hAnsiTheme="minorHAnsi" w:cstheme="minorHAnsi"/>
          <w:bCs/>
        </w:rPr>
        <w:t xml:space="preserve">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9"/>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690899">
        <w:rPr>
          <w:rFonts w:asciiTheme="minorHAnsi" w:hAnsiTheme="minorHAnsi" w:cstheme="minorHAnsi"/>
          <w:bCs/>
        </w:rPr>
        <w:t>bir önceki aya</w:t>
      </w:r>
      <w:r w:rsidR="00676EF6" w:rsidRPr="00753D27">
        <w:rPr>
          <w:rFonts w:asciiTheme="minorHAnsi" w:hAnsiTheme="minorHAnsi" w:cstheme="minorHAnsi"/>
          <w:bCs/>
        </w:rPr>
        <w:t xml:space="preserve"> kıyasla yüzde </w:t>
      </w:r>
      <w:r w:rsidR="00466C8A">
        <w:rPr>
          <w:rFonts w:asciiTheme="minorHAnsi" w:hAnsiTheme="minorHAnsi" w:cstheme="minorHAnsi"/>
          <w:bCs/>
        </w:rPr>
        <w:t>1,2</w:t>
      </w:r>
      <w:r w:rsidR="00484ED0">
        <w:rPr>
          <w:rFonts w:asciiTheme="minorHAnsi" w:hAnsiTheme="minorHAnsi" w:cstheme="minorHAnsi"/>
          <w:bCs/>
        </w:rPr>
        <w:t xml:space="preserve"> </w:t>
      </w:r>
      <w:r w:rsidR="00466C8A">
        <w:rPr>
          <w:rFonts w:asciiTheme="minorHAnsi" w:hAnsiTheme="minorHAnsi" w:cstheme="minorHAnsi"/>
          <w:bCs/>
        </w:rPr>
        <w:t xml:space="preserve">artarak </w:t>
      </w:r>
      <w:r w:rsidR="003A7A15">
        <w:rPr>
          <w:rFonts w:asciiTheme="minorHAnsi" w:hAnsiTheme="minorHAnsi" w:cstheme="minorHAnsi"/>
          <w:bCs/>
        </w:rPr>
        <w:t>9</w:t>
      </w:r>
      <w:r w:rsidR="00466C8A">
        <w:rPr>
          <w:rFonts w:asciiTheme="minorHAnsi" w:hAnsiTheme="minorHAnsi" w:cstheme="minorHAnsi"/>
          <w:bCs/>
        </w:rPr>
        <w:t>67</w:t>
      </w:r>
      <w:r w:rsidR="00AE7EDF">
        <w:rPr>
          <w:rFonts w:asciiTheme="minorHAnsi" w:hAnsiTheme="minorHAnsi" w:cstheme="minorHAnsi"/>
          <w:bCs/>
        </w:rPr>
        <w:t xml:space="preserve"> bin </w:t>
      </w:r>
      <w:r w:rsidR="00466C8A">
        <w:rPr>
          <w:rFonts w:asciiTheme="minorHAnsi" w:hAnsiTheme="minorHAnsi" w:cstheme="minorHAnsi"/>
          <w:bCs/>
        </w:rPr>
        <w:t>1</w:t>
      </w:r>
      <w:r w:rsidR="00484ED0">
        <w:rPr>
          <w:rFonts w:asciiTheme="minorHAnsi" w:hAnsiTheme="minorHAnsi" w:cstheme="minorHAnsi"/>
          <w:bCs/>
        </w:rPr>
        <w:t>7</w:t>
      </w:r>
      <w:r w:rsidR="00466C8A">
        <w:rPr>
          <w:rFonts w:asciiTheme="minorHAnsi" w:hAnsiTheme="minorHAnsi" w:cstheme="minorHAnsi"/>
          <w:bCs/>
        </w:rPr>
        <w:t>3</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5228A7E8">
            <wp:extent cx="2619700" cy="1573999"/>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619700" cy="1573999"/>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1E5925EE"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DD64F8">
        <w:rPr>
          <w:rFonts w:asciiTheme="minorHAnsi" w:hAnsiTheme="minorHAnsi" w:cstheme="minorHAnsi"/>
          <w:b/>
          <w:sz w:val="24"/>
          <w:szCs w:val="24"/>
        </w:rPr>
        <w:t xml:space="preserve">nde </w:t>
      </w:r>
      <w:r w:rsidR="00466C8A">
        <w:rPr>
          <w:rFonts w:asciiTheme="minorHAnsi" w:hAnsiTheme="minorHAnsi" w:cstheme="minorHAnsi"/>
          <w:b/>
          <w:sz w:val="24"/>
          <w:szCs w:val="24"/>
        </w:rPr>
        <w:t>artış</w:t>
      </w:r>
    </w:p>
    <w:p w14:paraId="3863BEDA" w14:textId="3CB598B3"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w:t>
      </w:r>
      <w:r w:rsidR="008E4B06">
        <w:rPr>
          <w:rFonts w:asciiTheme="minorHAnsi" w:hAnsiTheme="minorHAnsi" w:cstheme="minorHAnsi"/>
          <w:bCs/>
        </w:rPr>
        <w:t>vasıta</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D7636E9" w14:textId="77777777" w:rsidR="00291DFC" w:rsidRDefault="00291DFC" w:rsidP="0051564D">
      <w:pPr>
        <w:spacing w:before="120" w:after="120" w:line="276" w:lineRule="auto"/>
        <w:contextualSpacing/>
        <w:jc w:val="both"/>
        <w:rPr>
          <w:rFonts w:asciiTheme="minorHAnsi" w:hAnsiTheme="minorHAnsi" w:cstheme="minorHAnsi"/>
          <w:bCs/>
        </w:rPr>
      </w:pPr>
    </w:p>
    <w:p w14:paraId="2011C600" w14:textId="77777777" w:rsidR="001B13C1" w:rsidRDefault="001B13C1" w:rsidP="0051564D">
      <w:pPr>
        <w:spacing w:before="120" w:after="120" w:line="276" w:lineRule="auto"/>
        <w:contextualSpacing/>
        <w:jc w:val="both"/>
        <w:rPr>
          <w:rFonts w:asciiTheme="minorHAnsi" w:hAnsiTheme="minorHAnsi" w:cstheme="minorHAnsi"/>
          <w:bCs/>
        </w:rPr>
      </w:pPr>
    </w:p>
    <w:p w14:paraId="5964EC00" w14:textId="77777777" w:rsidR="001B13C1" w:rsidRDefault="001B13C1" w:rsidP="0051564D">
      <w:pPr>
        <w:spacing w:before="120" w:after="120" w:line="276" w:lineRule="auto"/>
        <w:contextualSpacing/>
        <w:jc w:val="both"/>
        <w:rPr>
          <w:rFonts w:asciiTheme="minorHAnsi" w:hAnsiTheme="minorHAnsi" w:cstheme="minorHAnsi"/>
          <w:bCs/>
        </w:rPr>
      </w:pPr>
    </w:p>
    <w:p w14:paraId="1CB55438" w14:textId="77777777" w:rsidR="001B13C1" w:rsidRDefault="001B13C1" w:rsidP="0051564D">
      <w:pPr>
        <w:spacing w:before="120" w:after="120" w:line="276" w:lineRule="auto"/>
        <w:contextualSpacing/>
        <w:jc w:val="both"/>
        <w:rPr>
          <w:rFonts w:asciiTheme="minorHAnsi" w:hAnsiTheme="minorHAnsi" w:cstheme="minorHAnsi"/>
          <w:bCs/>
        </w:rPr>
      </w:pPr>
    </w:p>
    <w:p w14:paraId="2D684200" w14:textId="77777777" w:rsidR="001B13C1" w:rsidRDefault="001B13C1" w:rsidP="0051564D">
      <w:pPr>
        <w:spacing w:before="120" w:after="120" w:line="276" w:lineRule="auto"/>
        <w:contextualSpacing/>
        <w:jc w:val="both"/>
        <w:rPr>
          <w:rFonts w:asciiTheme="minorHAnsi" w:hAnsiTheme="minorHAnsi" w:cstheme="minorHAnsi"/>
          <w:bCs/>
        </w:rPr>
      </w:pPr>
    </w:p>
    <w:p w14:paraId="30D25CC0" w14:textId="77777777" w:rsidR="001B13C1" w:rsidRDefault="001B13C1" w:rsidP="0051564D">
      <w:pPr>
        <w:spacing w:before="120" w:after="120" w:line="276" w:lineRule="auto"/>
        <w:contextualSpacing/>
        <w:jc w:val="both"/>
        <w:rPr>
          <w:rFonts w:asciiTheme="minorHAnsi" w:hAnsiTheme="minorHAnsi" w:cstheme="minorHAnsi"/>
          <w:bCs/>
        </w:rPr>
      </w:pPr>
    </w:p>
    <w:p w14:paraId="6B23D1DB" w14:textId="77777777" w:rsidR="001B13C1" w:rsidRPr="00753D27" w:rsidRDefault="001B13C1"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lastRenderedPageBreak/>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2DDC5B58">
            <wp:extent cx="2927983" cy="1759224"/>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927983" cy="1759224"/>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757D990F" w:rsidR="00BD7D10" w:rsidRDefault="007E3A68" w:rsidP="00AD6554">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Otomobil talep endeksi </w:t>
      </w:r>
      <w:r w:rsidR="00466C8A">
        <w:rPr>
          <w:rFonts w:asciiTheme="minorHAnsi" w:hAnsiTheme="minorHAnsi" w:cstheme="minorHAnsi"/>
          <w:bCs/>
        </w:rPr>
        <w:t xml:space="preserve">hem </w:t>
      </w:r>
      <w:r w:rsidR="00690899">
        <w:rPr>
          <w:rFonts w:asciiTheme="minorHAnsi" w:hAnsiTheme="minorHAnsi" w:cstheme="minorHAnsi"/>
          <w:bCs/>
        </w:rPr>
        <w:t>bir önceki aya</w:t>
      </w:r>
      <w:r w:rsidR="003E001F">
        <w:rPr>
          <w:rFonts w:asciiTheme="minorHAnsi" w:hAnsiTheme="minorHAnsi" w:cstheme="minorHAnsi"/>
          <w:bCs/>
        </w:rPr>
        <w:t xml:space="preserve"> </w:t>
      </w:r>
      <w:r w:rsidR="00DD64F8">
        <w:rPr>
          <w:rFonts w:asciiTheme="minorHAnsi" w:hAnsiTheme="minorHAnsi" w:cstheme="minorHAnsi"/>
          <w:bCs/>
        </w:rPr>
        <w:t xml:space="preserve">kıyasla </w:t>
      </w:r>
      <w:r w:rsidR="00466C8A">
        <w:rPr>
          <w:rFonts w:asciiTheme="minorHAnsi" w:hAnsiTheme="minorHAnsi" w:cstheme="minorHAnsi"/>
          <w:bCs/>
        </w:rPr>
        <w:t xml:space="preserve">hem de geçen yılın aynı ayına kıyasla </w:t>
      </w:r>
      <w:r w:rsidR="00DD64F8">
        <w:rPr>
          <w:rFonts w:asciiTheme="minorHAnsi" w:hAnsiTheme="minorHAnsi" w:cstheme="minorHAnsi"/>
          <w:bCs/>
        </w:rPr>
        <w:t xml:space="preserve">yüzde </w:t>
      </w:r>
      <w:r w:rsidR="00466C8A">
        <w:rPr>
          <w:rFonts w:asciiTheme="minorHAnsi" w:hAnsiTheme="minorHAnsi" w:cstheme="minorHAnsi"/>
          <w:bCs/>
        </w:rPr>
        <w:t>10 artmıştır</w:t>
      </w:r>
      <w:r w:rsidR="006F1FF8" w:rsidRPr="00251DE0">
        <w:rPr>
          <w:rFonts w:asciiTheme="minorHAnsi" w:hAnsiTheme="minorHAnsi" w:cstheme="minorHAnsi"/>
          <w:bCs/>
        </w:rPr>
        <w:t>.</w:t>
      </w:r>
      <w:r w:rsidR="006F1FF8">
        <w:rPr>
          <w:rFonts w:asciiTheme="minorHAnsi" w:hAnsiTheme="minorHAnsi" w:cstheme="minorHAnsi"/>
          <w:bCs/>
        </w:rPr>
        <w:t xml:space="preserve"> </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27199287" w:rsidR="00F50B41" w:rsidRPr="001E7F85" w:rsidRDefault="00484ED0"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s</w:t>
      </w:r>
      <w:r w:rsidR="00216116" w:rsidRPr="00AE27D8">
        <w:rPr>
          <w:rFonts w:asciiTheme="minorHAnsi" w:hAnsiTheme="minorHAnsi" w:cstheme="minorHAnsi"/>
          <w:b/>
          <w:bCs/>
          <w:iCs/>
        </w:rPr>
        <w:t xml:space="preserve">atılık </w:t>
      </w:r>
      <w:r w:rsidR="00AA40FB" w:rsidRPr="00AE27D8">
        <w:rPr>
          <w:rFonts w:asciiTheme="minorHAnsi" w:hAnsiTheme="minorHAnsi" w:cstheme="minorHAnsi"/>
          <w:b/>
          <w:bCs/>
          <w:iCs/>
        </w:rPr>
        <w:t>oto</w:t>
      </w:r>
      <w:r w:rsidR="00AA40FB">
        <w:rPr>
          <w:rFonts w:asciiTheme="minorHAnsi" w:hAnsiTheme="minorHAnsi" w:cstheme="minorHAnsi"/>
          <w:b/>
          <w:bCs/>
          <w:iCs/>
        </w:rPr>
        <w:t xml:space="preserve">mobil ilan sayısı </w:t>
      </w:r>
      <w:r>
        <w:rPr>
          <w:rFonts w:asciiTheme="minorHAnsi" w:hAnsiTheme="minorHAnsi" w:cstheme="minorHAnsi"/>
          <w:b/>
          <w:bCs/>
          <w:iCs/>
        </w:rPr>
        <w:t>hem de</w:t>
      </w:r>
      <w:r w:rsidR="00A968A4" w:rsidRPr="001E7F85">
        <w:rPr>
          <w:rFonts w:asciiTheme="minorHAnsi" w:hAnsiTheme="minorHAnsi" w:cstheme="minorHAnsi"/>
          <w:b/>
          <w:bCs/>
          <w:iCs/>
        </w:rPr>
        <w:t xml:space="preserve">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4C17E5">
        <w:rPr>
          <w:rFonts w:asciiTheme="minorHAnsi" w:hAnsiTheme="minorHAnsi" w:cstheme="minorHAnsi"/>
          <w:b/>
          <w:bCs/>
          <w:iCs/>
        </w:rPr>
        <w:t>arttı</w:t>
      </w:r>
    </w:p>
    <w:p w14:paraId="4A8B844A" w14:textId="77777777" w:rsidR="00EC5ABE"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DipnotBavurusu"/>
          <w:rFonts w:asciiTheme="minorHAnsi" w:eastAsia="Calibri" w:hAnsiTheme="minorHAnsi" w:cstheme="minorHAnsi"/>
        </w:rPr>
        <w:footnoteReference w:id="10"/>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 Bu oran</w:t>
      </w:r>
      <w:r w:rsidR="0042417B" w:rsidRPr="002F57EB">
        <w:rPr>
          <w:rFonts w:asciiTheme="minorHAnsi" w:eastAsia="Calibri" w:hAnsiTheme="minorHAnsi" w:cstheme="minorHAnsi"/>
        </w:rPr>
        <w:t>ın</w:t>
      </w:r>
      <w:r w:rsidR="0019072F" w:rsidRPr="002F57EB">
        <w:rPr>
          <w:rFonts w:asciiTheme="minorHAnsi" w:eastAsia="Calibri" w:hAnsiTheme="minorHAnsi" w:cstheme="minorHAnsi"/>
        </w:rPr>
        <w:t xml:space="preserve"> ilan sayısında artışın satılan otomobil sayısından daha hızlı aratması sonucu yükselmesi piyasanın canlanmakta olduğunu gösterir. Ancak bu oran ilan sayısında azalma otomobil satış sayısındaki azalmadan daha düşük olduğu durumda da artar. Bu koşullar piyasada canlığın azalmakta olduğuna işaret eder.</w:t>
      </w:r>
    </w:p>
    <w:p w14:paraId="0534367A" w14:textId="77777777" w:rsidR="00EC5ABE" w:rsidRDefault="00EC5ABE" w:rsidP="007A7E29">
      <w:pPr>
        <w:spacing w:before="120" w:after="120" w:line="276" w:lineRule="auto"/>
        <w:contextualSpacing/>
        <w:jc w:val="both"/>
        <w:rPr>
          <w:rFonts w:asciiTheme="minorHAnsi" w:eastAsia="Calibri" w:hAnsiTheme="minorHAnsi" w:cstheme="minorHAnsi"/>
        </w:rPr>
      </w:pPr>
    </w:p>
    <w:p w14:paraId="45815DF1" w14:textId="55734BD5" w:rsidR="0019072F" w:rsidRPr="0042417B" w:rsidRDefault="001E7F50" w:rsidP="007A7E2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2025 </w:t>
      </w:r>
      <w:r w:rsidR="001B13C1">
        <w:rPr>
          <w:rFonts w:asciiTheme="minorHAnsi" w:eastAsia="Calibri" w:hAnsiTheme="minorHAnsi" w:cstheme="minorHAnsi"/>
        </w:rPr>
        <w:t>Aralık’ta</w:t>
      </w:r>
      <w:r w:rsidR="00D40DD6">
        <w:rPr>
          <w:rFonts w:asciiTheme="minorHAnsi" w:eastAsia="Calibri" w:hAnsiTheme="minorHAnsi" w:cstheme="minorHAnsi"/>
        </w:rPr>
        <w:t xml:space="preserve"> b</w:t>
      </w:r>
      <w:r w:rsidR="0042417B" w:rsidRPr="002F57EB">
        <w:rPr>
          <w:rFonts w:asciiTheme="minorHAnsi" w:eastAsia="Calibri" w:hAnsiTheme="minorHAnsi" w:cstheme="minorHAnsi"/>
        </w:rPr>
        <w:t>ir önceki aya kıyasla s</w:t>
      </w:r>
      <w:r w:rsidR="0042417B" w:rsidRPr="002F57EB">
        <w:rPr>
          <w:rFonts w:asciiTheme="minorHAnsi" w:hAnsiTheme="minorHAnsi" w:cstheme="minorHAnsi"/>
        </w:rPr>
        <w:t xml:space="preserve">atılık otomobil ilan sayısı yüzde </w:t>
      </w:r>
      <w:r w:rsidR="001B13C1">
        <w:rPr>
          <w:rFonts w:asciiTheme="minorHAnsi" w:hAnsiTheme="minorHAnsi" w:cstheme="minorHAnsi"/>
        </w:rPr>
        <w:t>1,2</w:t>
      </w:r>
      <w:r w:rsidR="0042417B" w:rsidRPr="002F57EB">
        <w:rPr>
          <w:rFonts w:asciiTheme="minorHAnsi" w:hAnsiTheme="minorHAnsi" w:cstheme="minorHAnsi"/>
        </w:rPr>
        <w:t xml:space="preserve"> (</w:t>
      </w:r>
      <w:r w:rsidR="00484ED0">
        <w:rPr>
          <w:rFonts w:asciiTheme="minorHAnsi" w:hAnsiTheme="minorHAnsi" w:cstheme="minorHAnsi"/>
          <w:bCs/>
        </w:rPr>
        <w:t>955.707’</w:t>
      </w:r>
      <w:r w:rsidR="001B13C1">
        <w:rPr>
          <w:rFonts w:asciiTheme="minorHAnsi" w:hAnsiTheme="minorHAnsi" w:cstheme="minorHAnsi"/>
          <w:bCs/>
        </w:rPr>
        <w:t>den 967.173’e</w:t>
      </w:r>
      <w:r w:rsidR="0042417B" w:rsidRPr="00E40443">
        <w:rPr>
          <w:rFonts w:asciiTheme="minorHAnsi" w:hAnsiTheme="minorHAnsi" w:cstheme="minorHAnsi"/>
        </w:rPr>
        <w:t>)</w:t>
      </w:r>
      <w:r w:rsidR="00D40DD6" w:rsidRPr="00E40443">
        <w:rPr>
          <w:rFonts w:asciiTheme="minorHAnsi" w:hAnsiTheme="minorHAnsi" w:cstheme="minorHAnsi"/>
        </w:rPr>
        <w:t>,</w:t>
      </w:r>
      <w:r w:rsidR="0042417B" w:rsidRPr="00E40443">
        <w:rPr>
          <w:rFonts w:asciiTheme="minorHAnsi" w:hAnsiTheme="minorHAnsi" w:cstheme="minorHAnsi"/>
        </w:rPr>
        <w:t xml:space="preserve"> satılan otomobil sayısı</w:t>
      </w:r>
      <w:r w:rsidR="00D40DD6" w:rsidRPr="00E40443">
        <w:rPr>
          <w:rFonts w:asciiTheme="minorHAnsi" w:hAnsiTheme="minorHAnsi" w:cstheme="minorHAnsi"/>
        </w:rPr>
        <w:t xml:space="preserve"> ise</w:t>
      </w:r>
      <w:r w:rsidR="0042417B" w:rsidRPr="00E40443">
        <w:rPr>
          <w:rFonts w:asciiTheme="minorHAnsi" w:hAnsiTheme="minorHAnsi" w:cstheme="minorHAnsi"/>
        </w:rPr>
        <w:t xml:space="preserve"> yüzde </w:t>
      </w:r>
      <w:r w:rsidR="001B13C1">
        <w:rPr>
          <w:rFonts w:asciiTheme="minorHAnsi" w:hAnsiTheme="minorHAnsi" w:cstheme="minorHAnsi"/>
        </w:rPr>
        <w:t>20,1</w:t>
      </w:r>
      <w:r w:rsidR="0042417B" w:rsidRPr="00E40443">
        <w:rPr>
          <w:rFonts w:asciiTheme="minorHAnsi" w:hAnsiTheme="minorHAnsi" w:cstheme="minorHAnsi"/>
        </w:rPr>
        <w:t xml:space="preserve"> (</w:t>
      </w:r>
      <w:r w:rsidR="00484ED0">
        <w:rPr>
          <w:rFonts w:asciiTheme="minorHAnsi" w:hAnsiTheme="minorHAnsi" w:cstheme="minorHAnsi"/>
        </w:rPr>
        <w:t>202.528’</w:t>
      </w:r>
      <w:r w:rsidR="001B13C1">
        <w:rPr>
          <w:rFonts w:asciiTheme="minorHAnsi" w:hAnsiTheme="minorHAnsi" w:cstheme="minorHAnsi"/>
        </w:rPr>
        <w:t>den 243.252’ye</w:t>
      </w:r>
      <w:r w:rsidR="0042417B" w:rsidRPr="00E40443">
        <w:rPr>
          <w:rFonts w:asciiTheme="minorHAnsi" w:hAnsiTheme="minorHAnsi" w:cstheme="minorHAnsi"/>
        </w:rPr>
        <w:t xml:space="preserve">) </w:t>
      </w:r>
      <w:r w:rsidR="001B13C1">
        <w:rPr>
          <w:rFonts w:asciiTheme="minorHAnsi" w:hAnsiTheme="minorHAnsi" w:cstheme="minorHAnsi"/>
        </w:rPr>
        <w:t>artmıştır</w:t>
      </w:r>
      <w:r w:rsidR="006541A9" w:rsidRPr="00E40443">
        <w:rPr>
          <w:rFonts w:asciiTheme="minorHAnsi" w:hAnsiTheme="minorHAnsi" w:cstheme="minorHAnsi"/>
        </w:rPr>
        <w:t>.</w:t>
      </w:r>
      <w:r w:rsidR="002529F3" w:rsidRPr="00E40443">
        <w:rPr>
          <w:rFonts w:asciiTheme="minorHAnsi" w:hAnsiTheme="minorHAnsi" w:cstheme="minorHAnsi"/>
        </w:rPr>
        <w:t xml:space="preserve"> </w:t>
      </w:r>
      <w:r w:rsidR="006541A9">
        <w:rPr>
          <w:rFonts w:asciiTheme="minorHAnsi" w:hAnsiTheme="minorHAnsi" w:cstheme="minorHAnsi"/>
        </w:rPr>
        <w:t>S</w:t>
      </w:r>
      <w:r w:rsidR="00D40DD6" w:rsidRPr="00BF7625">
        <w:rPr>
          <w:rFonts w:asciiTheme="minorHAnsi" w:eastAsia="Calibri" w:hAnsiTheme="minorHAnsi" w:cstheme="minorHAnsi"/>
        </w:rPr>
        <w:t>atılan otomobil sayısının satılık ilan sayısına oranı</w:t>
      </w:r>
      <w:r w:rsidR="0042417B" w:rsidRPr="00BF7625">
        <w:rPr>
          <w:rFonts w:asciiTheme="minorHAnsi" w:hAnsiTheme="minorHAnsi" w:cstheme="minorHAnsi"/>
        </w:rPr>
        <w:t xml:space="preserve"> </w:t>
      </w:r>
      <w:r w:rsidR="001B13C1">
        <w:rPr>
          <w:rFonts w:asciiTheme="minorHAnsi" w:hAnsiTheme="minorHAnsi" w:cstheme="minorHAnsi"/>
        </w:rPr>
        <w:t>4</w:t>
      </w:r>
      <w:r w:rsidR="0042417B" w:rsidRPr="00BF7625">
        <w:rPr>
          <w:rFonts w:asciiTheme="minorHAnsi" w:hAnsiTheme="minorHAnsi" w:cstheme="minorHAnsi"/>
        </w:rPr>
        <w:t xml:space="preserve"> yüzde puanlık </w:t>
      </w:r>
      <w:r w:rsidR="001B13C1">
        <w:rPr>
          <w:rFonts w:asciiTheme="minorHAnsi" w:hAnsiTheme="minorHAnsi" w:cstheme="minorHAnsi"/>
        </w:rPr>
        <w:t xml:space="preserve">artışla </w:t>
      </w:r>
      <w:r w:rsidR="0042417B" w:rsidRPr="00BF7625">
        <w:rPr>
          <w:rFonts w:asciiTheme="minorHAnsi" w:hAnsiTheme="minorHAnsi" w:cstheme="minorHAnsi"/>
        </w:rPr>
        <w:t xml:space="preserve">yüzde </w:t>
      </w:r>
      <w:r w:rsidR="00AE7EDF" w:rsidRPr="00BF7625">
        <w:rPr>
          <w:rFonts w:asciiTheme="minorHAnsi" w:hAnsiTheme="minorHAnsi" w:cstheme="minorHAnsi"/>
        </w:rPr>
        <w:t>2</w:t>
      </w:r>
      <w:r w:rsidR="001B13C1">
        <w:rPr>
          <w:rFonts w:asciiTheme="minorHAnsi" w:hAnsiTheme="minorHAnsi" w:cstheme="minorHAnsi"/>
        </w:rPr>
        <w:t>5</w:t>
      </w:r>
      <w:r w:rsidR="00484ED0">
        <w:rPr>
          <w:rFonts w:asciiTheme="minorHAnsi" w:hAnsiTheme="minorHAnsi" w:cstheme="minorHAnsi"/>
        </w:rPr>
        <w:t>,2</w:t>
      </w:r>
      <w:r w:rsidR="0042417B" w:rsidRPr="00BF7625">
        <w:rPr>
          <w:rFonts w:asciiTheme="minorHAnsi" w:hAnsiTheme="minorHAnsi" w:cstheme="minorHAnsi"/>
        </w:rPr>
        <w:t xml:space="preserve"> olmuştur.</w:t>
      </w:r>
      <w:r w:rsidR="0042417B">
        <w:rPr>
          <w:rFonts w:asciiTheme="minorHAnsi" w:hAnsiTheme="minorHAnsi" w:cstheme="minorHAnsi"/>
        </w:rPr>
        <w:t xml:space="preserve"> </w:t>
      </w:r>
    </w:p>
    <w:p w14:paraId="487492CA" w14:textId="77777777" w:rsidR="000A55AB" w:rsidRDefault="000A55AB" w:rsidP="00A86BCA">
      <w:pPr>
        <w:spacing w:before="120" w:after="120" w:line="276" w:lineRule="auto"/>
        <w:contextualSpacing/>
        <w:jc w:val="both"/>
        <w:rPr>
          <w:rFonts w:asciiTheme="minorHAnsi" w:hAnsiTheme="minorHAnsi" w:cstheme="minorHAnsi"/>
        </w:rPr>
      </w:pPr>
    </w:p>
    <w:p w14:paraId="3863BEE9" w14:textId="7C7FF380"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58" wp14:editId="66B6940B">
            <wp:extent cx="2571545" cy="154506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71545" cy="1545065"/>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7492A745">
            <wp:extent cx="2623317" cy="1576171"/>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23317" cy="1576171"/>
                    </a:xfrm>
                    <a:prstGeom prst="rect">
                      <a:avLst/>
                    </a:prstGeom>
                  </pic:spPr>
                </pic:pic>
              </a:graphicData>
            </a:graphic>
          </wp:inline>
        </w:drawing>
      </w:r>
    </w:p>
    <w:p w14:paraId="3863BEEB" w14:textId="77777777" w:rsidR="00A1501B"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65B1AEF" w14:textId="77777777" w:rsidR="001B13C1" w:rsidRDefault="001B13C1" w:rsidP="00C252B3">
      <w:pPr>
        <w:spacing w:before="120" w:after="120" w:line="276" w:lineRule="auto"/>
        <w:contextualSpacing/>
        <w:jc w:val="both"/>
        <w:rPr>
          <w:rFonts w:asciiTheme="minorHAnsi" w:hAnsiTheme="minorHAnsi" w:cstheme="minorHAnsi"/>
        </w:rPr>
      </w:pPr>
    </w:p>
    <w:p w14:paraId="196DA715" w14:textId="77777777" w:rsidR="001B13C1" w:rsidRDefault="001B13C1" w:rsidP="00C252B3">
      <w:pPr>
        <w:spacing w:before="120" w:after="120" w:line="276" w:lineRule="auto"/>
        <w:contextualSpacing/>
        <w:jc w:val="both"/>
        <w:rPr>
          <w:rFonts w:asciiTheme="minorHAnsi" w:hAnsiTheme="minorHAnsi" w:cstheme="minorHAnsi"/>
        </w:rPr>
      </w:pPr>
    </w:p>
    <w:p w14:paraId="4E57B263" w14:textId="77777777" w:rsidR="001B13C1" w:rsidRPr="00753D27" w:rsidRDefault="001B13C1" w:rsidP="00C252B3">
      <w:pPr>
        <w:spacing w:before="120" w:after="120" w:line="276" w:lineRule="auto"/>
        <w:contextualSpacing/>
        <w:jc w:val="both"/>
        <w:rPr>
          <w:rFonts w:asciiTheme="minorHAnsi" w:hAnsiTheme="minorHAnsi" w:cstheme="minorHAnsi"/>
        </w:rPr>
      </w:pP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lastRenderedPageBreak/>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7E307FF0" w:rsidR="00D057B1" w:rsidRPr="00CF7BB6" w:rsidRDefault="00124516">
      <w:pPr>
        <w:spacing w:before="120" w:after="120" w:line="276" w:lineRule="auto"/>
        <w:contextualSpacing/>
        <w:jc w:val="both"/>
        <w:rPr>
          <w:rFonts w:asciiTheme="minorHAnsi" w:hAnsiTheme="minorHAnsi" w:cstheme="minorHAnsi"/>
          <w:b/>
          <w:bCs/>
          <w:strike/>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CF7BB6">
        <w:rPr>
          <w:rFonts w:asciiTheme="minorHAnsi" w:hAnsiTheme="minorHAnsi" w:cstheme="minorHAnsi"/>
          <w:b/>
          <w:bCs/>
        </w:rPr>
        <w:t xml:space="preserve">nda </w:t>
      </w:r>
      <w:r w:rsidR="00AA40FB">
        <w:rPr>
          <w:rFonts w:asciiTheme="minorHAnsi" w:hAnsiTheme="minorHAnsi" w:cstheme="minorHAnsi"/>
          <w:b/>
          <w:bCs/>
        </w:rPr>
        <w:t>artış</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1"/>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4F701CDD">
            <wp:extent cx="2781899" cy="1671452"/>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81899" cy="1671452"/>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025A1EAA" w:rsidR="009A1B84" w:rsidRDefault="00A123BC" w:rsidP="009A1B84">
      <w:pPr>
        <w:spacing w:line="276" w:lineRule="auto"/>
        <w:jc w:val="both"/>
        <w:rPr>
          <w:rFonts w:asciiTheme="minorHAns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w:t>
      </w:r>
      <w:r w:rsidRPr="00BF7625">
        <w:rPr>
          <w:rFonts w:asciiTheme="minorHAnsi" w:hAnsiTheme="minorHAnsi" w:cstheme="minorHAnsi"/>
        </w:rPr>
        <w:t xml:space="preserve">kapatılan ilan yaşını göstermektedir. </w:t>
      </w:r>
      <w:r w:rsidR="001E7F50">
        <w:rPr>
          <w:rFonts w:asciiTheme="minorHAnsi" w:hAnsiTheme="minorHAnsi" w:cstheme="minorHAnsi"/>
        </w:rPr>
        <w:t xml:space="preserve">2025 </w:t>
      </w:r>
      <w:r w:rsidR="001B13C1">
        <w:rPr>
          <w:rFonts w:asciiTheme="minorHAnsi" w:hAnsiTheme="minorHAnsi" w:cstheme="minorHAnsi"/>
        </w:rPr>
        <w:t>Aralık</w:t>
      </w:r>
      <w:r w:rsidR="00113AEB">
        <w:rPr>
          <w:rFonts w:asciiTheme="minorHAnsi" w:hAnsiTheme="minorHAnsi" w:cstheme="minorHAnsi"/>
        </w:rPr>
        <w:t xml:space="preserve"> </w:t>
      </w:r>
      <w:r w:rsidRPr="00BF7625">
        <w:rPr>
          <w:rFonts w:asciiTheme="minorHAnsi" w:hAnsiTheme="minorHAnsi" w:cstheme="minorHAnsi"/>
        </w:rPr>
        <w:t xml:space="preserve">verilerine göre kapatılan ilan yaşı bir önceki aya kıyasla </w:t>
      </w:r>
      <w:r w:rsidR="00464F63">
        <w:rPr>
          <w:rFonts w:asciiTheme="minorHAnsi" w:hAnsiTheme="minorHAnsi" w:cstheme="minorHAnsi"/>
        </w:rPr>
        <w:t>0,</w:t>
      </w:r>
      <w:r w:rsidR="001B13C1">
        <w:rPr>
          <w:rFonts w:asciiTheme="minorHAnsi" w:hAnsiTheme="minorHAnsi" w:cstheme="minorHAnsi"/>
        </w:rPr>
        <w:t>9</w:t>
      </w:r>
      <w:r w:rsidRPr="00BF7625">
        <w:rPr>
          <w:rFonts w:asciiTheme="minorHAnsi" w:hAnsiTheme="minorHAnsi" w:cstheme="minorHAnsi"/>
        </w:rPr>
        <w:t xml:space="preserve"> gün </w:t>
      </w:r>
      <w:r w:rsidR="00AA40FB">
        <w:rPr>
          <w:rFonts w:asciiTheme="minorHAnsi" w:hAnsiTheme="minorHAnsi" w:cstheme="minorHAnsi"/>
        </w:rPr>
        <w:t>uzayarak</w:t>
      </w:r>
      <w:r w:rsidR="00E50B79" w:rsidRPr="00BF7625">
        <w:rPr>
          <w:rFonts w:asciiTheme="minorHAnsi" w:hAnsiTheme="minorHAnsi" w:cstheme="minorHAnsi"/>
        </w:rPr>
        <w:t xml:space="preserve"> </w:t>
      </w:r>
      <w:r w:rsidR="00AA40FB">
        <w:rPr>
          <w:rFonts w:asciiTheme="minorHAnsi" w:hAnsiTheme="minorHAnsi" w:cstheme="minorHAnsi"/>
        </w:rPr>
        <w:t>2</w:t>
      </w:r>
      <w:r w:rsidR="001B13C1">
        <w:rPr>
          <w:rFonts w:asciiTheme="minorHAnsi" w:hAnsiTheme="minorHAnsi" w:cstheme="minorHAnsi"/>
        </w:rPr>
        <w:t>1,6</w:t>
      </w:r>
      <w:r w:rsidR="0053279F" w:rsidRPr="00BF7625">
        <w:rPr>
          <w:rFonts w:asciiTheme="minorHAnsi" w:hAnsiTheme="minorHAnsi" w:cstheme="minorHAnsi"/>
        </w:rPr>
        <w:t xml:space="preserve"> </w:t>
      </w:r>
      <w:r w:rsidRPr="00BF7625">
        <w:rPr>
          <w:rFonts w:asciiTheme="minorHAnsi" w:hAnsiTheme="minorHAnsi" w:cstheme="minorHAnsi"/>
        </w:rPr>
        <w:t xml:space="preserve">gün olmuştur. </w:t>
      </w:r>
    </w:p>
    <w:p w14:paraId="211E565A" w14:textId="77777777" w:rsidR="00AE27D8" w:rsidRDefault="00AE27D8" w:rsidP="009A1B84">
      <w:pPr>
        <w:spacing w:line="276" w:lineRule="auto"/>
        <w:jc w:val="both"/>
        <w:rPr>
          <w:rFonts w:asciiTheme="minorHAnsi" w:hAnsiTheme="minorHAnsi" w:cstheme="minorHAnsi"/>
        </w:rPr>
      </w:pPr>
    </w:p>
    <w:p w14:paraId="675C9BC6" w14:textId="77777777" w:rsidR="00AE27D8" w:rsidRDefault="00AE27D8" w:rsidP="009A1B84">
      <w:pPr>
        <w:spacing w:line="276" w:lineRule="auto"/>
        <w:jc w:val="both"/>
        <w:rPr>
          <w:rFonts w:asciiTheme="minorHAnsi" w:hAnsiTheme="minorHAnsi" w:cstheme="minorHAnsi"/>
        </w:rPr>
      </w:pPr>
    </w:p>
    <w:p w14:paraId="1DFAB6B6" w14:textId="77777777" w:rsidR="001B13C1" w:rsidRDefault="001B13C1" w:rsidP="009A1B84">
      <w:pPr>
        <w:spacing w:line="276" w:lineRule="auto"/>
        <w:jc w:val="both"/>
        <w:rPr>
          <w:rFonts w:asciiTheme="minorHAnsi" w:hAnsiTheme="minorHAnsi" w:cstheme="minorHAnsi"/>
        </w:rPr>
      </w:pPr>
    </w:p>
    <w:p w14:paraId="556B41A8" w14:textId="77777777" w:rsidR="001B13C1" w:rsidRDefault="001B13C1" w:rsidP="009A1B84">
      <w:pPr>
        <w:spacing w:line="276" w:lineRule="auto"/>
        <w:jc w:val="both"/>
        <w:rPr>
          <w:rFonts w:asciiTheme="minorHAnsi" w:hAnsiTheme="minorHAnsi" w:cstheme="minorHAnsi"/>
        </w:rPr>
      </w:pPr>
    </w:p>
    <w:p w14:paraId="5B2C9E28" w14:textId="77777777" w:rsidR="001B13C1" w:rsidRDefault="001B13C1" w:rsidP="009A1B84">
      <w:pPr>
        <w:spacing w:line="276" w:lineRule="auto"/>
        <w:jc w:val="both"/>
        <w:rPr>
          <w:rFonts w:asciiTheme="minorHAnsi" w:hAnsiTheme="minorHAnsi" w:cstheme="minorHAnsi"/>
        </w:rPr>
      </w:pPr>
    </w:p>
    <w:p w14:paraId="29A84689" w14:textId="77777777" w:rsidR="001B13C1" w:rsidRDefault="001B13C1" w:rsidP="009A1B84">
      <w:pPr>
        <w:spacing w:line="276" w:lineRule="auto"/>
        <w:jc w:val="both"/>
        <w:rPr>
          <w:rFonts w:asciiTheme="minorHAnsi" w:hAnsiTheme="minorHAnsi" w:cstheme="minorHAnsi"/>
        </w:rPr>
      </w:pPr>
    </w:p>
    <w:p w14:paraId="101C4309" w14:textId="77777777" w:rsidR="001B13C1" w:rsidRDefault="001B13C1" w:rsidP="009A1B84">
      <w:pPr>
        <w:spacing w:line="276" w:lineRule="auto"/>
        <w:jc w:val="both"/>
        <w:rPr>
          <w:rFonts w:asciiTheme="minorHAnsi" w:hAnsiTheme="minorHAnsi" w:cstheme="minorHAnsi"/>
        </w:rPr>
      </w:pPr>
    </w:p>
    <w:p w14:paraId="0703B8EE" w14:textId="77777777" w:rsidR="001B13C1" w:rsidRDefault="001B13C1" w:rsidP="009A1B84">
      <w:pPr>
        <w:spacing w:line="276" w:lineRule="auto"/>
        <w:jc w:val="both"/>
        <w:rPr>
          <w:rFonts w:asciiTheme="minorHAnsi" w:hAnsiTheme="minorHAnsi" w:cstheme="minorHAnsi"/>
        </w:rPr>
      </w:pPr>
    </w:p>
    <w:p w14:paraId="34BE0E0E" w14:textId="77777777" w:rsidR="001B13C1" w:rsidRDefault="001B13C1" w:rsidP="009A1B84">
      <w:pPr>
        <w:spacing w:line="276" w:lineRule="auto"/>
        <w:jc w:val="both"/>
        <w:rPr>
          <w:rFonts w:asciiTheme="minorHAnsi" w:hAnsiTheme="minorHAnsi" w:cstheme="minorHAnsi"/>
        </w:rPr>
      </w:pPr>
    </w:p>
    <w:p w14:paraId="527B24E2" w14:textId="77777777" w:rsidR="001B13C1" w:rsidRDefault="001B13C1" w:rsidP="009A1B84">
      <w:pPr>
        <w:spacing w:line="276" w:lineRule="auto"/>
        <w:jc w:val="both"/>
        <w:rPr>
          <w:rFonts w:asciiTheme="minorHAnsi" w:hAnsiTheme="minorHAnsi" w:cstheme="minorHAnsi"/>
        </w:rPr>
      </w:pPr>
    </w:p>
    <w:p w14:paraId="720134F2" w14:textId="77777777" w:rsidR="001B13C1" w:rsidRDefault="001B13C1" w:rsidP="009A1B84">
      <w:pPr>
        <w:spacing w:line="276" w:lineRule="auto"/>
        <w:jc w:val="both"/>
        <w:rPr>
          <w:rFonts w:asciiTheme="minorHAnsi" w:hAnsiTheme="minorHAnsi" w:cstheme="minorHAnsi"/>
        </w:rPr>
      </w:pPr>
    </w:p>
    <w:p w14:paraId="7BF234D6" w14:textId="77777777" w:rsidR="001B13C1" w:rsidRDefault="001B13C1" w:rsidP="009A1B84">
      <w:pPr>
        <w:spacing w:line="276" w:lineRule="auto"/>
        <w:jc w:val="both"/>
        <w:rPr>
          <w:rFonts w:asciiTheme="minorHAnsi" w:hAnsiTheme="minorHAnsi" w:cstheme="minorHAnsi"/>
        </w:rPr>
      </w:pPr>
    </w:p>
    <w:p w14:paraId="164691E0" w14:textId="77777777" w:rsidR="001B13C1" w:rsidRDefault="001B13C1" w:rsidP="009A1B84">
      <w:pPr>
        <w:spacing w:line="276" w:lineRule="auto"/>
        <w:jc w:val="both"/>
        <w:rPr>
          <w:rFonts w:asciiTheme="minorHAnsi" w:hAnsiTheme="minorHAnsi" w:cstheme="minorHAnsi"/>
        </w:rPr>
      </w:pPr>
    </w:p>
    <w:p w14:paraId="578027EE" w14:textId="77777777" w:rsidR="00464F63" w:rsidRDefault="00464F63" w:rsidP="009A1B84">
      <w:pPr>
        <w:spacing w:line="276" w:lineRule="auto"/>
        <w:jc w:val="both"/>
        <w:rPr>
          <w:rFonts w:asciiTheme="minorHAnsi" w:hAnsiTheme="minorHAnsi" w:cstheme="minorHAnsi"/>
        </w:rPr>
      </w:pPr>
    </w:p>
    <w:p w14:paraId="05684E95" w14:textId="77777777" w:rsidR="00AA40FB" w:rsidRDefault="00AA40FB" w:rsidP="009A1B84">
      <w:pPr>
        <w:spacing w:line="276" w:lineRule="auto"/>
        <w:jc w:val="both"/>
        <w:rPr>
          <w:rFonts w:asciiTheme="minorHAnsi" w:hAnsiTheme="minorHAnsi" w:cstheme="minorHAnsi"/>
        </w:rPr>
      </w:pPr>
    </w:p>
    <w:p w14:paraId="1B885ED0" w14:textId="77777777" w:rsidR="00AA40FB" w:rsidRDefault="00AA40FB" w:rsidP="009A1B84">
      <w:pPr>
        <w:spacing w:line="276" w:lineRule="auto"/>
        <w:jc w:val="both"/>
        <w:rPr>
          <w:rFonts w:asciiTheme="minorHAnsi" w:hAnsiTheme="minorHAnsi" w:cstheme="minorHAnsi"/>
        </w:rPr>
      </w:pPr>
    </w:p>
    <w:p w14:paraId="6B705837" w14:textId="77777777" w:rsidR="00AA40FB" w:rsidRDefault="00AA40FB" w:rsidP="009A1B84">
      <w:pPr>
        <w:spacing w:line="276" w:lineRule="auto"/>
        <w:jc w:val="both"/>
        <w:rPr>
          <w:rFonts w:asciiTheme="minorHAnsi" w:hAnsiTheme="minorHAnsi" w:cstheme="minorHAnsi"/>
        </w:rPr>
      </w:pPr>
    </w:p>
    <w:p w14:paraId="0AED94B1" w14:textId="77777777" w:rsidR="00AA40FB" w:rsidRDefault="00AA40FB" w:rsidP="009A1B84">
      <w:pPr>
        <w:spacing w:line="276" w:lineRule="auto"/>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lastRenderedPageBreak/>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lastRenderedPageBreak/>
              <w:t>Payda: Ayın herhangi bir günü yayında olan tüm satılık vasıta ilanları 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753D27">
        <w:rPr>
          <w:rFonts w:asciiTheme="minorHAnsi" w:hAnsiTheme="minorHAnsi" w:cs="Segoe UI"/>
          <w:i/>
          <w:iCs/>
          <w:sz w:val="18"/>
          <w:szCs w:val="21"/>
          <w:lang w:eastAsia="en-IE"/>
        </w:rPr>
        <w:t>dayanarak,Bahçeşehir</w:t>
      </w:r>
      <w:proofErr w:type="spellEnd"/>
      <w:proofErr w:type="gramEnd"/>
      <w:r w:rsidRPr="00753D27">
        <w:rPr>
          <w:rFonts w:asciiTheme="minorHAnsi" w:hAnsiTheme="minorHAnsi" w:cs="Segoe UI"/>
          <w:i/>
          <w:iCs/>
          <w:sz w:val="18"/>
          <w:szCs w:val="21"/>
          <w:lang w:eastAsia="en-IE"/>
        </w:rPr>
        <w:t xml:space="preserve"> Üniversitesi Ekonomik ve Toplumsal Araştırmalar Merkezi – Betam ile yapılan </w:t>
      </w:r>
      <w:proofErr w:type="gramStart"/>
      <w:r w:rsidRPr="00753D27">
        <w:rPr>
          <w:rFonts w:asciiTheme="minorHAnsi" w:hAnsiTheme="minorHAnsi" w:cs="Segoe UI"/>
          <w:i/>
          <w:iCs/>
          <w:sz w:val="18"/>
          <w:szCs w:val="21"/>
          <w:lang w:eastAsia="en-IE"/>
        </w:rPr>
        <w:t>işbirliği</w:t>
      </w:r>
      <w:proofErr w:type="gramEnd"/>
      <w:r w:rsidRPr="00753D27">
        <w:rPr>
          <w:rFonts w:asciiTheme="minorHAnsi" w:hAnsiTheme="minorHAnsi" w:cs="Segoe UI"/>
          <w:i/>
          <w:iCs/>
          <w:sz w:val="18"/>
          <w:szCs w:val="21"/>
          <w:lang w:eastAsia="en-IE"/>
        </w:rPr>
        <w:t xml:space="preserve">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A8AF0" w14:textId="77777777" w:rsidR="00CF66EC" w:rsidRDefault="00CF66EC" w:rsidP="003F55B0">
      <w:r>
        <w:separator/>
      </w:r>
    </w:p>
  </w:endnote>
  <w:endnote w:type="continuationSeparator" w:id="0">
    <w:p w14:paraId="424E9119" w14:textId="77777777" w:rsidR="00CF66EC" w:rsidRDefault="00CF66EC" w:rsidP="003F55B0">
      <w:r>
        <w:continuationSeparator/>
      </w:r>
    </w:p>
  </w:endnote>
  <w:endnote w:type="continuationNotice" w:id="1">
    <w:p w14:paraId="24C99453" w14:textId="77777777" w:rsidR="00CF66EC" w:rsidRDefault="00CF66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2041" w14:textId="740561E1" w:rsidR="00EA01B2" w:rsidRDefault="00EA01B2">
    <w:pPr>
      <w:pStyle w:val="AltBilgi"/>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D" w14:textId="388C015F" w:rsidR="00F50B41" w:rsidRDefault="00EA01B2">
    <w:pPr>
      <w:pStyle w:val="AltBilgi"/>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F" w14:textId="0BC9043A" w:rsidR="00F50B41" w:rsidRDefault="00EA01B2">
    <w:pPr>
      <w:pStyle w:val="AltBilgi"/>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1AEA1" w14:textId="71BA6D73" w:rsidR="00EA01B2" w:rsidRDefault="00EA01B2">
    <w:pPr>
      <w:pStyle w:val="AltBilgi"/>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0" w14:textId="3CDFB872" w:rsidR="00F50B41" w:rsidRDefault="00EA01B2">
    <w:pPr>
      <w:pStyle w:val="AltBilgi"/>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F50B41">
          <w:fldChar w:fldCharType="begin"/>
        </w:r>
        <w:r w:rsidR="00F50B41">
          <w:instrText>PAGE   \* MERGEFORMAT</w:instrText>
        </w:r>
        <w:r w:rsidR="00F50B41">
          <w:fldChar w:fldCharType="separate"/>
        </w:r>
        <w:r w:rsidR="00572014">
          <w:rPr>
            <w:noProof/>
          </w:rPr>
          <w:t>7</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AD6C0A">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6A59B" w14:textId="77777777" w:rsidR="00CF66EC" w:rsidRDefault="00CF66EC" w:rsidP="003F55B0">
      <w:r>
        <w:separator/>
      </w:r>
    </w:p>
  </w:footnote>
  <w:footnote w:type="continuationSeparator" w:id="0">
    <w:p w14:paraId="23338309" w14:textId="77777777" w:rsidR="00CF66EC" w:rsidRDefault="00CF66EC" w:rsidP="003F55B0">
      <w:r>
        <w:continuationSeparator/>
      </w:r>
    </w:p>
  </w:footnote>
  <w:footnote w:type="continuationNotice" w:id="1">
    <w:p w14:paraId="71003C58" w14:textId="77777777" w:rsidR="00CF66EC" w:rsidRDefault="00CF66EC"/>
  </w:footnote>
  <w:footnote w:id="2">
    <w:p w14:paraId="685AC623" w14:textId="77777777" w:rsidR="00EE57A0" w:rsidRPr="000A5935" w:rsidRDefault="00EE57A0" w:rsidP="00EE57A0">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73CC9F9B" w14:textId="77777777" w:rsidR="004327B1" w:rsidRPr="00F77E3C" w:rsidRDefault="004327B1" w:rsidP="004327B1">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5">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9">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0">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1">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2301018">
    <w:abstractNumId w:val="4"/>
  </w:num>
  <w:num w:numId="2" w16cid:durableId="1552619971">
    <w:abstractNumId w:val="8"/>
  </w:num>
  <w:num w:numId="3" w16cid:durableId="70081685">
    <w:abstractNumId w:val="16"/>
  </w:num>
  <w:num w:numId="4" w16cid:durableId="88351252">
    <w:abstractNumId w:val="0"/>
  </w:num>
  <w:num w:numId="5" w16cid:durableId="1240823452">
    <w:abstractNumId w:val="14"/>
  </w:num>
  <w:num w:numId="6" w16cid:durableId="1952856905">
    <w:abstractNumId w:val="6"/>
  </w:num>
  <w:num w:numId="7" w16cid:durableId="132405801">
    <w:abstractNumId w:val="10"/>
  </w:num>
  <w:num w:numId="8" w16cid:durableId="749304720">
    <w:abstractNumId w:val="12"/>
  </w:num>
  <w:num w:numId="9" w16cid:durableId="1023363041">
    <w:abstractNumId w:val="2"/>
  </w:num>
  <w:num w:numId="10" w16cid:durableId="1315262255">
    <w:abstractNumId w:val="17"/>
  </w:num>
  <w:num w:numId="11" w16cid:durableId="790519550">
    <w:abstractNumId w:val="9"/>
  </w:num>
  <w:num w:numId="12" w16cid:durableId="1193958603">
    <w:abstractNumId w:val="13"/>
  </w:num>
  <w:num w:numId="13" w16cid:durableId="1399548647">
    <w:abstractNumId w:val="5"/>
  </w:num>
  <w:num w:numId="14" w16cid:durableId="479812354">
    <w:abstractNumId w:val="7"/>
  </w:num>
  <w:num w:numId="15" w16cid:durableId="679164563">
    <w:abstractNumId w:val="18"/>
  </w:num>
  <w:num w:numId="16" w16cid:durableId="301808449">
    <w:abstractNumId w:val="1"/>
  </w:num>
  <w:num w:numId="17" w16cid:durableId="1360665908">
    <w:abstractNumId w:val="19"/>
  </w:num>
  <w:num w:numId="18" w16cid:durableId="905068821">
    <w:abstractNumId w:val="15"/>
  </w:num>
  <w:num w:numId="19" w16cid:durableId="96297599">
    <w:abstractNumId w:val="11"/>
  </w:num>
  <w:num w:numId="20" w16cid:durableId="1514106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57D"/>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5A"/>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BDF"/>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8B"/>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53C"/>
    <w:rsid w:val="000E66C3"/>
    <w:rsid w:val="000E67AA"/>
    <w:rsid w:val="000E67B2"/>
    <w:rsid w:val="000E6882"/>
    <w:rsid w:val="000E6931"/>
    <w:rsid w:val="000E76FE"/>
    <w:rsid w:val="000E7AE8"/>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2DA"/>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AEB"/>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17370"/>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0EA"/>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2BB"/>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4F1"/>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072F"/>
    <w:rsid w:val="00191509"/>
    <w:rsid w:val="00191833"/>
    <w:rsid w:val="0019233E"/>
    <w:rsid w:val="00192CAC"/>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3C1"/>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1D"/>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63C"/>
    <w:rsid w:val="001E1C32"/>
    <w:rsid w:val="001E1D17"/>
    <w:rsid w:val="001E1F35"/>
    <w:rsid w:val="001E20BC"/>
    <w:rsid w:val="001E26E5"/>
    <w:rsid w:val="001E3231"/>
    <w:rsid w:val="001E455C"/>
    <w:rsid w:val="001E4E40"/>
    <w:rsid w:val="001E4E60"/>
    <w:rsid w:val="001E5257"/>
    <w:rsid w:val="001E525B"/>
    <w:rsid w:val="001E5272"/>
    <w:rsid w:val="001E52A4"/>
    <w:rsid w:val="001E57C8"/>
    <w:rsid w:val="001E5E0C"/>
    <w:rsid w:val="001E5E76"/>
    <w:rsid w:val="001E6266"/>
    <w:rsid w:val="001E754D"/>
    <w:rsid w:val="001E7B94"/>
    <w:rsid w:val="001E7D13"/>
    <w:rsid w:val="001E7D9F"/>
    <w:rsid w:val="001E7F50"/>
    <w:rsid w:val="001E7F85"/>
    <w:rsid w:val="001F0204"/>
    <w:rsid w:val="001F036F"/>
    <w:rsid w:val="001F0380"/>
    <w:rsid w:val="001F06B6"/>
    <w:rsid w:val="001F06BB"/>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168"/>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6116"/>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B4B"/>
    <w:rsid w:val="00227DC0"/>
    <w:rsid w:val="0023003F"/>
    <w:rsid w:val="002302D8"/>
    <w:rsid w:val="00230358"/>
    <w:rsid w:val="0023149F"/>
    <w:rsid w:val="002316D3"/>
    <w:rsid w:val="002318A6"/>
    <w:rsid w:val="002321FB"/>
    <w:rsid w:val="00232FF0"/>
    <w:rsid w:val="002332B2"/>
    <w:rsid w:val="00234377"/>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1DE0"/>
    <w:rsid w:val="00252320"/>
    <w:rsid w:val="002524CC"/>
    <w:rsid w:val="002529F3"/>
    <w:rsid w:val="002530B0"/>
    <w:rsid w:val="0025325F"/>
    <w:rsid w:val="002536C7"/>
    <w:rsid w:val="00253876"/>
    <w:rsid w:val="00253BA9"/>
    <w:rsid w:val="00253E8A"/>
    <w:rsid w:val="00254246"/>
    <w:rsid w:val="00255035"/>
    <w:rsid w:val="002550C5"/>
    <w:rsid w:val="002554E1"/>
    <w:rsid w:val="00255A01"/>
    <w:rsid w:val="00255C32"/>
    <w:rsid w:val="00255FB6"/>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C4F"/>
    <w:rsid w:val="00261D60"/>
    <w:rsid w:val="0026211D"/>
    <w:rsid w:val="002622AD"/>
    <w:rsid w:val="00262C12"/>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567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60"/>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BF2"/>
    <w:rsid w:val="002A7D32"/>
    <w:rsid w:val="002A7DF5"/>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68C"/>
    <w:rsid w:val="002D7CA2"/>
    <w:rsid w:val="002D7D30"/>
    <w:rsid w:val="002E0072"/>
    <w:rsid w:val="002E01E6"/>
    <w:rsid w:val="002E04FD"/>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94C"/>
    <w:rsid w:val="002E4E88"/>
    <w:rsid w:val="002E5BB5"/>
    <w:rsid w:val="002E5DD7"/>
    <w:rsid w:val="002E6008"/>
    <w:rsid w:val="002E6816"/>
    <w:rsid w:val="002E6B9F"/>
    <w:rsid w:val="002E7F5E"/>
    <w:rsid w:val="002F01EA"/>
    <w:rsid w:val="002F0B6C"/>
    <w:rsid w:val="002F0BFE"/>
    <w:rsid w:val="002F126E"/>
    <w:rsid w:val="002F18EC"/>
    <w:rsid w:val="002F1E78"/>
    <w:rsid w:val="002F2280"/>
    <w:rsid w:val="002F2576"/>
    <w:rsid w:val="002F2ECE"/>
    <w:rsid w:val="002F455A"/>
    <w:rsid w:val="002F4568"/>
    <w:rsid w:val="002F46FF"/>
    <w:rsid w:val="002F49CB"/>
    <w:rsid w:val="002F513A"/>
    <w:rsid w:val="002F520C"/>
    <w:rsid w:val="002F5269"/>
    <w:rsid w:val="002F53FB"/>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26DD"/>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C70"/>
    <w:rsid w:val="00333E19"/>
    <w:rsid w:val="003341E7"/>
    <w:rsid w:val="00334BC6"/>
    <w:rsid w:val="00336639"/>
    <w:rsid w:val="003375AD"/>
    <w:rsid w:val="00337733"/>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4EAC"/>
    <w:rsid w:val="00355CC6"/>
    <w:rsid w:val="00356180"/>
    <w:rsid w:val="003562EA"/>
    <w:rsid w:val="00356481"/>
    <w:rsid w:val="00356842"/>
    <w:rsid w:val="0035688F"/>
    <w:rsid w:val="003573E9"/>
    <w:rsid w:val="00357450"/>
    <w:rsid w:val="0035763F"/>
    <w:rsid w:val="00357C9F"/>
    <w:rsid w:val="00357EE6"/>
    <w:rsid w:val="003607E7"/>
    <w:rsid w:val="00360E6C"/>
    <w:rsid w:val="0036127B"/>
    <w:rsid w:val="00361C21"/>
    <w:rsid w:val="00361EC1"/>
    <w:rsid w:val="00361F02"/>
    <w:rsid w:val="0036233B"/>
    <w:rsid w:val="00362467"/>
    <w:rsid w:val="003624A9"/>
    <w:rsid w:val="00362E24"/>
    <w:rsid w:val="00362F0C"/>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3C44"/>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607"/>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751"/>
    <w:rsid w:val="003A6848"/>
    <w:rsid w:val="003A6AD1"/>
    <w:rsid w:val="003A6F05"/>
    <w:rsid w:val="003A715A"/>
    <w:rsid w:val="003A7A15"/>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49B7"/>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10F"/>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01F"/>
    <w:rsid w:val="003E0493"/>
    <w:rsid w:val="003E0510"/>
    <w:rsid w:val="003E07A4"/>
    <w:rsid w:val="003E0AB8"/>
    <w:rsid w:val="003E0ACC"/>
    <w:rsid w:val="003E0F67"/>
    <w:rsid w:val="003E106A"/>
    <w:rsid w:val="003E1295"/>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5CF"/>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85A"/>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737"/>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AA0"/>
    <w:rsid w:val="00430B9E"/>
    <w:rsid w:val="00430BB2"/>
    <w:rsid w:val="00431337"/>
    <w:rsid w:val="00431B0E"/>
    <w:rsid w:val="00431CFD"/>
    <w:rsid w:val="004321EF"/>
    <w:rsid w:val="004327B1"/>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AC2"/>
    <w:rsid w:val="00442BA9"/>
    <w:rsid w:val="00442CE9"/>
    <w:rsid w:val="004437CA"/>
    <w:rsid w:val="00443928"/>
    <w:rsid w:val="00443DEB"/>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63D"/>
    <w:rsid w:val="004605B8"/>
    <w:rsid w:val="004605F5"/>
    <w:rsid w:val="00460744"/>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4F63"/>
    <w:rsid w:val="00465290"/>
    <w:rsid w:val="004654BC"/>
    <w:rsid w:val="004659A0"/>
    <w:rsid w:val="00465D84"/>
    <w:rsid w:val="0046623F"/>
    <w:rsid w:val="00466C8A"/>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1F08"/>
    <w:rsid w:val="0048222F"/>
    <w:rsid w:val="004823F1"/>
    <w:rsid w:val="00482CBA"/>
    <w:rsid w:val="00483370"/>
    <w:rsid w:val="00483544"/>
    <w:rsid w:val="00484204"/>
    <w:rsid w:val="00484572"/>
    <w:rsid w:val="00484808"/>
    <w:rsid w:val="00484AB7"/>
    <w:rsid w:val="00484CF6"/>
    <w:rsid w:val="00484D8B"/>
    <w:rsid w:val="00484ED0"/>
    <w:rsid w:val="00485939"/>
    <w:rsid w:val="00485BDD"/>
    <w:rsid w:val="0048600D"/>
    <w:rsid w:val="00486275"/>
    <w:rsid w:val="00486C31"/>
    <w:rsid w:val="00486C9B"/>
    <w:rsid w:val="00486CA7"/>
    <w:rsid w:val="00486CDA"/>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6E9"/>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2CB"/>
    <w:rsid w:val="004C17E5"/>
    <w:rsid w:val="004C1C4E"/>
    <w:rsid w:val="004C2448"/>
    <w:rsid w:val="004C280F"/>
    <w:rsid w:val="004C2974"/>
    <w:rsid w:val="004C2C48"/>
    <w:rsid w:val="004C2CBA"/>
    <w:rsid w:val="004C3184"/>
    <w:rsid w:val="004C3213"/>
    <w:rsid w:val="004C36B2"/>
    <w:rsid w:val="004C3760"/>
    <w:rsid w:val="004C3CF1"/>
    <w:rsid w:val="004C4A99"/>
    <w:rsid w:val="004C4D03"/>
    <w:rsid w:val="004C4E1A"/>
    <w:rsid w:val="004C4E1B"/>
    <w:rsid w:val="004C4FC4"/>
    <w:rsid w:val="004C5016"/>
    <w:rsid w:val="004C544B"/>
    <w:rsid w:val="004C5556"/>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00B"/>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33A"/>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014"/>
    <w:rsid w:val="0057221A"/>
    <w:rsid w:val="0057242A"/>
    <w:rsid w:val="0057260F"/>
    <w:rsid w:val="00572BE6"/>
    <w:rsid w:val="00572FFC"/>
    <w:rsid w:val="0057304E"/>
    <w:rsid w:val="0057314D"/>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9A"/>
    <w:rsid w:val="00584EF5"/>
    <w:rsid w:val="00585199"/>
    <w:rsid w:val="00585EB1"/>
    <w:rsid w:val="00586264"/>
    <w:rsid w:val="005865D8"/>
    <w:rsid w:val="00586B01"/>
    <w:rsid w:val="00586C6F"/>
    <w:rsid w:val="0058708C"/>
    <w:rsid w:val="005870EF"/>
    <w:rsid w:val="005873CA"/>
    <w:rsid w:val="005873D2"/>
    <w:rsid w:val="00587866"/>
    <w:rsid w:val="005878F6"/>
    <w:rsid w:val="00587B10"/>
    <w:rsid w:val="00587C08"/>
    <w:rsid w:val="00587D7D"/>
    <w:rsid w:val="00587ECA"/>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76E"/>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5CB"/>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255"/>
    <w:rsid w:val="005C55AB"/>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37"/>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6565"/>
    <w:rsid w:val="006173CD"/>
    <w:rsid w:val="00617596"/>
    <w:rsid w:val="006178A8"/>
    <w:rsid w:val="00617ABC"/>
    <w:rsid w:val="00620157"/>
    <w:rsid w:val="006204B9"/>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9CA"/>
    <w:rsid w:val="00630B02"/>
    <w:rsid w:val="00630CF8"/>
    <w:rsid w:val="00631368"/>
    <w:rsid w:val="006314B7"/>
    <w:rsid w:val="00631703"/>
    <w:rsid w:val="00631B4C"/>
    <w:rsid w:val="00631E62"/>
    <w:rsid w:val="00631EF3"/>
    <w:rsid w:val="00631F18"/>
    <w:rsid w:val="00632210"/>
    <w:rsid w:val="0063271F"/>
    <w:rsid w:val="00632963"/>
    <w:rsid w:val="00632FB9"/>
    <w:rsid w:val="0063329C"/>
    <w:rsid w:val="00633738"/>
    <w:rsid w:val="00633BD6"/>
    <w:rsid w:val="00633E9A"/>
    <w:rsid w:val="00634B07"/>
    <w:rsid w:val="00634D4E"/>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906"/>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1A9"/>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5FA1"/>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899"/>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2BE3"/>
    <w:rsid w:val="006B3810"/>
    <w:rsid w:val="006B41C1"/>
    <w:rsid w:val="006B420E"/>
    <w:rsid w:val="006B45EB"/>
    <w:rsid w:val="006B4611"/>
    <w:rsid w:val="006B469E"/>
    <w:rsid w:val="006B4BAF"/>
    <w:rsid w:val="006B4E31"/>
    <w:rsid w:val="006B51B1"/>
    <w:rsid w:val="006B5939"/>
    <w:rsid w:val="006B59E0"/>
    <w:rsid w:val="006B5A5F"/>
    <w:rsid w:val="006B5C4F"/>
    <w:rsid w:val="006B5D1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C8E"/>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989"/>
    <w:rsid w:val="006E0B01"/>
    <w:rsid w:val="006E131F"/>
    <w:rsid w:val="006E15B8"/>
    <w:rsid w:val="006E181C"/>
    <w:rsid w:val="006E1A9F"/>
    <w:rsid w:val="006E1C02"/>
    <w:rsid w:val="006E1D37"/>
    <w:rsid w:val="006E1F9B"/>
    <w:rsid w:val="006E203F"/>
    <w:rsid w:val="006E20A0"/>
    <w:rsid w:val="006E20E4"/>
    <w:rsid w:val="006E23A5"/>
    <w:rsid w:val="006E245D"/>
    <w:rsid w:val="006E3518"/>
    <w:rsid w:val="006E3DF9"/>
    <w:rsid w:val="006E3F38"/>
    <w:rsid w:val="006E46C7"/>
    <w:rsid w:val="006E4CBB"/>
    <w:rsid w:val="006E500F"/>
    <w:rsid w:val="006E5711"/>
    <w:rsid w:val="006E617E"/>
    <w:rsid w:val="006E6D02"/>
    <w:rsid w:val="006E7726"/>
    <w:rsid w:val="006E784B"/>
    <w:rsid w:val="006F0215"/>
    <w:rsid w:val="006F0850"/>
    <w:rsid w:val="006F0906"/>
    <w:rsid w:val="006F0A20"/>
    <w:rsid w:val="006F0A75"/>
    <w:rsid w:val="006F1297"/>
    <w:rsid w:val="006F1A31"/>
    <w:rsid w:val="006F1FF8"/>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9E4"/>
    <w:rsid w:val="00757AC9"/>
    <w:rsid w:val="0076021C"/>
    <w:rsid w:val="00760CB8"/>
    <w:rsid w:val="00760DA0"/>
    <w:rsid w:val="007611AF"/>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521"/>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242"/>
    <w:rsid w:val="00797321"/>
    <w:rsid w:val="007978A3"/>
    <w:rsid w:val="00797A87"/>
    <w:rsid w:val="00797BE6"/>
    <w:rsid w:val="007A0164"/>
    <w:rsid w:val="007A01BA"/>
    <w:rsid w:val="007A02D4"/>
    <w:rsid w:val="007A05BF"/>
    <w:rsid w:val="007A0C39"/>
    <w:rsid w:val="007A0FF4"/>
    <w:rsid w:val="007A1590"/>
    <w:rsid w:val="007A1B8A"/>
    <w:rsid w:val="007A1D87"/>
    <w:rsid w:val="007A2772"/>
    <w:rsid w:val="007A29DD"/>
    <w:rsid w:val="007A2D5F"/>
    <w:rsid w:val="007A34E0"/>
    <w:rsid w:val="007A477B"/>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CA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046"/>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997"/>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399"/>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40A"/>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A12"/>
    <w:rsid w:val="00826C83"/>
    <w:rsid w:val="00826CC6"/>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4A73"/>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3F05"/>
    <w:rsid w:val="008755A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4D"/>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191"/>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233"/>
    <w:rsid w:val="008D5409"/>
    <w:rsid w:val="008D5CCC"/>
    <w:rsid w:val="008D5EB0"/>
    <w:rsid w:val="008D6650"/>
    <w:rsid w:val="008D6BA5"/>
    <w:rsid w:val="008D6D38"/>
    <w:rsid w:val="008D6D62"/>
    <w:rsid w:val="008D7D3F"/>
    <w:rsid w:val="008E01B1"/>
    <w:rsid w:val="008E036C"/>
    <w:rsid w:val="008E06B0"/>
    <w:rsid w:val="008E0A51"/>
    <w:rsid w:val="008E0C39"/>
    <w:rsid w:val="008E10FD"/>
    <w:rsid w:val="008E1A01"/>
    <w:rsid w:val="008E1A74"/>
    <w:rsid w:val="008E1B4C"/>
    <w:rsid w:val="008E1DB4"/>
    <w:rsid w:val="008E322B"/>
    <w:rsid w:val="008E4393"/>
    <w:rsid w:val="008E4A0D"/>
    <w:rsid w:val="008E4B06"/>
    <w:rsid w:val="008E4B4F"/>
    <w:rsid w:val="008E515D"/>
    <w:rsid w:val="008E5402"/>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1FC"/>
    <w:rsid w:val="009263AC"/>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50C"/>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87F"/>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1BA0"/>
    <w:rsid w:val="009923A0"/>
    <w:rsid w:val="00992960"/>
    <w:rsid w:val="0099328C"/>
    <w:rsid w:val="00993886"/>
    <w:rsid w:val="00994343"/>
    <w:rsid w:val="009948D9"/>
    <w:rsid w:val="00994B37"/>
    <w:rsid w:val="00994FF7"/>
    <w:rsid w:val="00995004"/>
    <w:rsid w:val="009958B7"/>
    <w:rsid w:val="009959AD"/>
    <w:rsid w:val="00995BDF"/>
    <w:rsid w:val="00996008"/>
    <w:rsid w:val="0099633D"/>
    <w:rsid w:val="009964DF"/>
    <w:rsid w:val="009966C7"/>
    <w:rsid w:val="0099678F"/>
    <w:rsid w:val="00996C3A"/>
    <w:rsid w:val="00996CAB"/>
    <w:rsid w:val="00997506"/>
    <w:rsid w:val="00997B55"/>
    <w:rsid w:val="00997E0D"/>
    <w:rsid w:val="00997FAC"/>
    <w:rsid w:val="009A0015"/>
    <w:rsid w:val="009A0243"/>
    <w:rsid w:val="009A03AC"/>
    <w:rsid w:val="009A0924"/>
    <w:rsid w:val="009A0AD9"/>
    <w:rsid w:val="009A1177"/>
    <w:rsid w:val="009A131A"/>
    <w:rsid w:val="009A17EF"/>
    <w:rsid w:val="009A1B84"/>
    <w:rsid w:val="009A2112"/>
    <w:rsid w:val="009A2120"/>
    <w:rsid w:val="009A22EF"/>
    <w:rsid w:val="009A24A4"/>
    <w:rsid w:val="009A301F"/>
    <w:rsid w:val="009A3052"/>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3E18"/>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6B5"/>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91B"/>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C7A"/>
    <w:rsid w:val="00A06D6A"/>
    <w:rsid w:val="00A0725B"/>
    <w:rsid w:val="00A07366"/>
    <w:rsid w:val="00A07870"/>
    <w:rsid w:val="00A07981"/>
    <w:rsid w:val="00A07AE9"/>
    <w:rsid w:val="00A1029A"/>
    <w:rsid w:val="00A103DE"/>
    <w:rsid w:val="00A10997"/>
    <w:rsid w:val="00A10F27"/>
    <w:rsid w:val="00A1119B"/>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378"/>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5B16"/>
    <w:rsid w:val="00A6621C"/>
    <w:rsid w:val="00A66292"/>
    <w:rsid w:val="00A662DF"/>
    <w:rsid w:val="00A6639B"/>
    <w:rsid w:val="00A66450"/>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B69"/>
    <w:rsid w:val="00A80D04"/>
    <w:rsid w:val="00A80D4A"/>
    <w:rsid w:val="00A80F06"/>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16A7"/>
    <w:rsid w:val="00AA21A0"/>
    <w:rsid w:val="00AA23BC"/>
    <w:rsid w:val="00AA257F"/>
    <w:rsid w:val="00AA2771"/>
    <w:rsid w:val="00AA310F"/>
    <w:rsid w:val="00AA3237"/>
    <w:rsid w:val="00AA355C"/>
    <w:rsid w:val="00AA38A9"/>
    <w:rsid w:val="00AA3B86"/>
    <w:rsid w:val="00AA402C"/>
    <w:rsid w:val="00AA40FB"/>
    <w:rsid w:val="00AA4716"/>
    <w:rsid w:val="00AA4CD5"/>
    <w:rsid w:val="00AA51CE"/>
    <w:rsid w:val="00AA5B37"/>
    <w:rsid w:val="00AA5C1D"/>
    <w:rsid w:val="00AA5F4C"/>
    <w:rsid w:val="00AA7292"/>
    <w:rsid w:val="00AA75B2"/>
    <w:rsid w:val="00AA7CEE"/>
    <w:rsid w:val="00AB0179"/>
    <w:rsid w:val="00AB02BE"/>
    <w:rsid w:val="00AB06ED"/>
    <w:rsid w:val="00AB0F91"/>
    <w:rsid w:val="00AB1B0C"/>
    <w:rsid w:val="00AB1FF5"/>
    <w:rsid w:val="00AB20D8"/>
    <w:rsid w:val="00AB2573"/>
    <w:rsid w:val="00AB32C8"/>
    <w:rsid w:val="00AB39B4"/>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764"/>
    <w:rsid w:val="00AD2E6F"/>
    <w:rsid w:val="00AD2F00"/>
    <w:rsid w:val="00AD30E3"/>
    <w:rsid w:val="00AD377E"/>
    <w:rsid w:val="00AD395C"/>
    <w:rsid w:val="00AD3BD2"/>
    <w:rsid w:val="00AD3BF5"/>
    <w:rsid w:val="00AD42B9"/>
    <w:rsid w:val="00AD4C14"/>
    <w:rsid w:val="00AD4D89"/>
    <w:rsid w:val="00AD4FA3"/>
    <w:rsid w:val="00AD504B"/>
    <w:rsid w:val="00AD5DEF"/>
    <w:rsid w:val="00AD5E78"/>
    <w:rsid w:val="00AD5FD5"/>
    <w:rsid w:val="00AD6198"/>
    <w:rsid w:val="00AD628F"/>
    <w:rsid w:val="00AD6447"/>
    <w:rsid w:val="00AD6554"/>
    <w:rsid w:val="00AD6B44"/>
    <w:rsid w:val="00AD6C0A"/>
    <w:rsid w:val="00AD73E0"/>
    <w:rsid w:val="00AD7416"/>
    <w:rsid w:val="00AD7537"/>
    <w:rsid w:val="00AD761A"/>
    <w:rsid w:val="00AD7DFD"/>
    <w:rsid w:val="00AD7E34"/>
    <w:rsid w:val="00AE0D0B"/>
    <w:rsid w:val="00AE2095"/>
    <w:rsid w:val="00AE21C5"/>
    <w:rsid w:val="00AE27D8"/>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E7ED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9F5"/>
    <w:rsid w:val="00B00CFF"/>
    <w:rsid w:val="00B01259"/>
    <w:rsid w:val="00B01373"/>
    <w:rsid w:val="00B0137A"/>
    <w:rsid w:val="00B01CDD"/>
    <w:rsid w:val="00B01E2B"/>
    <w:rsid w:val="00B02227"/>
    <w:rsid w:val="00B0256A"/>
    <w:rsid w:val="00B02CCD"/>
    <w:rsid w:val="00B02E4E"/>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3E0"/>
    <w:rsid w:val="00B26546"/>
    <w:rsid w:val="00B269D4"/>
    <w:rsid w:val="00B27DEE"/>
    <w:rsid w:val="00B27E52"/>
    <w:rsid w:val="00B301D5"/>
    <w:rsid w:val="00B30BC6"/>
    <w:rsid w:val="00B310B9"/>
    <w:rsid w:val="00B310DB"/>
    <w:rsid w:val="00B31EE6"/>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BBE"/>
    <w:rsid w:val="00B36EA0"/>
    <w:rsid w:val="00B36F53"/>
    <w:rsid w:val="00B37070"/>
    <w:rsid w:val="00B37A6C"/>
    <w:rsid w:val="00B37EFA"/>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4E05"/>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9A5"/>
    <w:rsid w:val="00B76361"/>
    <w:rsid w:val="00B7676C"/>
    <w:rsid w:val="00B7678B"/>
    <w:rsid w:val="00B768FD"/>
    <w:rsid w:val="00B76A25"/>
    <w:rsid w:val="00B76F28"/>
    <w:rsid w:val="00B77074"/>
    <w:rsid w:val="00B773AE"/>
    <w:rsid w:val="00B776AE"/>
    <w:rsid w:val="00B778F1"/>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DA6"/>
    <w:rsid w:val="00B87E1C"/>
    <w:rsid w:val="00B9048B"/>
    <w:rsid w:val="00B909A5"/>
    <w:rsid w:val="00B90B7E"/>
    <w:rsid w:val="00B90D4D"/>
    <w:rsid w:val="00B90D8E"/>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46A"/>
    <w:rsid w:val="00B9468F"/>
    <w:rsid w:val="00B94837"/>
    <w:rsid w:val="00B949FD"/>
    <w:rsid w:val="00B953DC"/>
    <w:rsid w:val="00B9543A"/>
    <w:rsid w:val="00B95936"/>
    <w:rsid w:val="00B95FE8"/>
    <w:rsid w:val="00B96415"/>
    <w:rsid w:val="00B96778"/>
    <w:rsid w:val="00B96974"/>
    <w:rsid w:val="00B96987"/>
    <w:rsid w:val="00B96A3B"/>
    <w:rsid w:val="00B96A41"/>
    <w:rsid w:val="00B97099"/>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5890"/>
    <w:rsid w:val="00BA65BE"/>
    <w:rsid w:val="00BA6BE5"/>
    <w:rsid w:val="00BA78C2"/>
    <w:rsid w:val="00BA7974"/>
    <w:rsid w:val="00BB0276"/>
    <w:rsid w:val="00BB05AF"/>
    <w:rsid w:val="00BB07EE"/>
    <w:rsid w:val="00BB091E"/>
    <w:rsid w:val="00BB0C6B"/>
    <w:rsid w:val="00BB14A3"/>
    <w:rsid w:val="00BB18C3"/>
    <w:rsid w:val="00BB2138"/>
    <w:rsid w:val="00BB26F7"/>
    <w:rsid w:val="00BB28EB"/>
    <w:rsid w:val="00BB293F"/>
    <w:rsid w:val="00BB2FD3"/>
    <w:rsid w:val="00BB3AE1"/>
    <w:rsid w:val="00BB3B6B"/>
    <w:rsid w:val="00BB3C2A"/>
    <w:rsid w:val="00BB3F4A"/>
    <w:rsid w:val="00BB4112"/>
    <w:rsid w:val="00BB42A3"/>
    <w:rsid w:val="00BB49FA"/>
    <w:rsid w:val="00BB4A0D"/>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0E15"/>
    <w:rsid w:val="00BD0FDF"/>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E7EAA"/>
    <w:rsid w:val="00BF0303"/>
    <w:rsid w:val="00BF07C9"/>
    <w:rsid w:val="00BF0B67"/>
    <w:rsid w:val="00BF1C81"/>
    <w:rsid w:val="00BF2073"/>
    <w:rsid w:val="00BF2345"/>
    <w:rsid w:val="00BF3096"/>
    <w:rsid w:val="00BF31E6"/>
    <w:rsid w:val="00BF3214"/>
    <w:rsid w:val="00BF3AC0"/>
    <w:rsid w:val="00BF433C"/>
    <w:rsid w:val="00BF43A3"/>
    <w:rsid w:val="00BF468C"/>
    <w:rsid w:val="00BF5373"/>
    <w:rsid w:val="00BF56B6"/>
    <w:rsid w:val="00BF5FEC"/>
    <w:rsid w:val="00BF660C"/>
    <w:rsid w:val="00BF689B"/>
    <w:rsid w:val="00BF7106"/>
    <w:rsid w:val="00BF7625"/>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2C4"/>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2B3D"/>
    <w:rsid w:val="00C4351D"/>
    <w:rsid w:val="00C43526"/>
    <w:rsid w:val="00C435A0"/>
    <w:rsid w:val="00C43E8D"/>
    <w:rsid w:val="00C43EC4"/>
    <w:rsid w:val="00C445CB"/>
    <w:rsid w:val="00C4478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021"/>
    <w:rsid w:val="00C61634"/>
    <w:rsid w:val="00C61677"/>
    <w:rsid w:val="00C6186E"/>
    <w:rsid w:val="00C61903"/>
    <w:rsid w:val="00C61A88"/>
    <w:rsid w:val="00C63572"/>
    <w:rsid w:val="00C63C2C"/>
    <w:rsid w:val="00C63CBE"/>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9E"/>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2D5"/>
    <w:rsid w:val="00C96330"/>
    <w:rsid w:val="00C9674A"/>
    <w:rsid w:val="00C97575"/>
    <w:rsid w:val="00C97D73"/>
    <w:rsid w:val="00CA0990"/>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A59"/>
    <w:rsid w:val="00CA616E"/>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703"/>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5C74"/>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6EC"/>
    <w:rsid w:val="00CF69AB"/>
    <w:rsid w:val="00CF6A96"/>
    <w:rsid w:val="00CF6DD1"/>
    <w:rsid w:val="00CF71A8"/>
    <w:rsid w:val="00CF743F"/>
    <w:rsid w:val="00CF7973"/>
    <w:rsid w:val="00CF7BB6"/>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128"/>
    <w:rsid w:val="00D402B8"/>
    <w:rsid w:val="00D40DD6"/>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A56"/>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5F1B"/>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5682"/>
    <w:rsid w:val="00D9615F"/>
    <w:rsid w:val="00D962C8"/>
    <w:rsid w:val="00D9637F"/>
    <w:rsid w:val="00D963E3"/>
    <w:rsid w:val="00D96426"/>
    <w:rsid w:val="00D9662A"/>
    <w:rsid w:val="00D979EA"/>
    <w:rsid w:val="00D97AC7"/>
    <w:rsid w:val="00D97C0F"/>
    <w:rsid w:val="00D97EA0"/>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4E7"/>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9B2"/>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0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4F8"/>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A37"/>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17DF4"/>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C70"/>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443"/>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3B79"/>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0B79"/>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39A"/>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1CDC"/>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6BB4"/>
    <w:rsid w:val="00EB76A5"/>
    <w:rsid w:val="00EC0511"/>
    <w:rsid w:val="00EC05D4"/>
    <w:rsid w:val="00EC064A"/>
    <w:rsid w:val="00EC07AE"/>
    <w:rsid w:val="00EC0869"/>
    <w:rsid w:val="00EC09BD"/>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ABE"/>
    <w:rsid w:val="00EC5B3B"/>
    <w:rsid w:val="00EC5CC2"/>
    <w:rsid w:val="00EC61BB"/>
    <w:rsid w:val="00EC67A2"/>
    <w:rsid w:val="00EC6890"/>
    <w:rsid w:val="00EC6986"/>
    <w:rsid w:val="00EC69DA"/>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7A0"/>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4F5"/>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ACE"/>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74"/>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DDC"/>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468"/>
    <w:rsid w:val="00FB5F6A"/>
    <w:rsid w:val="00FB6A6A"/>
    <w:rsid w:val="00FB6CDC"/>
    <w:rsid w:val="00FB6F47"/>
    <w:rsid w:val="00FB72F1"/>
    <w:rsid w:val="00FB7333"/>
    <w:rsid w:val="00FB7FE2"/>
    <w:rsid w:val="00FC0D46"/>
    <w:rsid w:val="00FC15AC"/>
    <w:rsid w:val="00FC1941"/>
    <w:rsid w:val="00FC1CE5"/>
    <w:rsid w:val="00FC2318"/>
    <w:rsid w:val="00FC2680"/>
    <w:rsid w:val="00FC274C"/>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62"/>
    <w:rsid w:val="00FD4CC4"/>
    <w:rsid w:val="00FD518E"/>
    <w:rsid w:val="00FD54DC"/>
    <w:rsid w:val="00FD553F"/>
    <w:rsid w:val="00FD58E8"/>
    <w:rsid w:val="00FD5E92"/>
    <w:rsid w:val="00FD63C4"/>
    <w:rsid w:val="00FD68F4"/>
    <w:rsid w:val="00FD6A99"/>
    <w:rsid w:val="00FD6D98"/>
    <w:rsid w:val="00FD6F1B"/>
    <w:rsid w:val="00FD7225"/>
    <w:rsid w:val="00FD735C"/>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92"/>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0A6A8ACC-A0C4-4AC6-8494-3AAAB105E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2.xml><?xml version="1.0" encoding="utf-8"?>
<ds:datastoreItem xmlns:ds="http://schemas.openxmlformats.org/officeDocument/2006/customXml" ds:itemID="{2026F370-7407-4AE7-8757-2C3B8253F0F2}">
  <ds:schemaRefs>
    <ds:schemaRef ds:uri="http://schemas.openxmlformats.org/officeDocument/2006/bibliography"/>
  </ds:schemaRefs>
</ds:datastoreItem>
</file>

<file path=customXml/itemProps3.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4.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1914</Words>
  <Characters>11811</Characters>
  <Application>Microsoft Office Word</Application>
  <DocSecurity>0</DocSecurity>
  <Lines>302</Lines>
  <Paragraphs>95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Sedef Tektas</cp:lastModifiedBy>
  <cp:revision>3</cp:revision>
  <cp:lastPrinted>2026-01-22T12:07:00Z</cp:lastPrinted>
  <dcterms:created xsi:type="dcterms:W3CDTF">2026-01-22T12:07:00Z</dcterms:created>
  <dcterms:modified xsi:type="dcterms:W3CDTF">2026-01-22T12:08:00Z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y fmtid="{D5CDD505-2E9C-101B-9397-08002B2CF9AE}" pid="16" name="_DocHome">
    <vt:i4>-1259810779</vt:i4>
  </property>
</Properties>
</file>