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12B758"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81CE2FF" w:rsidR="00FA14AC" w:rsidRDefault="006B2BE3"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 xml:space="preserve">Otomobil </w:t>
                                </w:r>
                                <w:r w:rsidR="00BA5890">
                                  <w:rPr>
                                    <w:rFonts w:asciiTheme="minorHAnsi" w:hAnsiTheme="minorHAnsi" w:cstheme="minorHAnsi"/>
                                    <w:b/>
                                    <w:color w:val="231F20"/>
                                    <w:sz w:val="40"/>
                                  </w:rPr>
                                  <w:t xml:space="preserve">reel fiyatlarındaki düşüş </w:t>
                                </w:r>
                                <w:r w:rsidR="00BA5890" w:rsidRPr="006B5D1F">
                                  <w:rPr>
                                    <w:rFonts w:asciiTheme="minorHAnsi" w:hAnsiTheme="minorHAnsi" w:cstheme="minorHAnsi"/>
                                    <w:b/>
                                    <w:color w:val="231F20"/>
                                    <w:sz w:val="40"/>
                                  </w:rPr>
                                  <w:t>2</w:t>
                                </w:r>
                                <w:r w:rsidR="00412737" w:rsidRPr="006B5D1F">
                                  <w:rPr>
                                    <w:rFonts w:asciiTheme="minorHAnsi" w:hAnsiTheme="minorHAnsi" w:cstheme="minorHAnsi"/>
                                    <w:b/>
                                    <w:color w:val="231F20"/>
                                    <w:sz w:val="40"/>
                                  </w:rPr>
                                  <w:t>1</w:t>
                                </w:r>
                                <w:r w:rsidR="009F591B" w:rsidRPr="006B5D1F">
                                  <w:rPr>
                                    <w:rFonts w:asciiTheme="minorHAnsi" w:hAnsiTheme="minorHAnsi" w:cstheme="minorHAnsi"/>
                                    <w:b/>
                                    <w:color w:val="231F20"/>
                                    <w:sz w:val="40"/>
                                  </w:rPr>
                                  <w:t xml:space="preserve"> ayı buldu</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81CE2FF" w:rsidR="00FA14AC" w:rsidRDefault="006B2BE3"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 xml:space="preserve">Otomobil </w:t>
                          </w:r>
                          <w:r w:rsidR="00BA5890">
                            <w:rPr>
                              <w:rFonts w:asciiTheme="minorHAnsi" w:hAnsiTheme="minorHAnsi" w:cstheme="minorHAnsi"/>
                              <w:b/>
                              <w:color w:val="231F20"/>
                              <w:sz w:val="40"/>
                            </w:rPr>
                            <w:t xml:space="preserve">reel fiyatlarındaki düşüş </w:t>
                          </w:r>
                          <w:r w:rsidR="00BA5890" w:rsidRPr="006B5D1F">
                            <w:rPr>
                              <w:rFonts w:asciiTheme="minorHAnsi" w:hAnsiTheme="minorHAnsi" w:cstheme="minorHAnsi"/>
                              <w:b/>
                              <w:color w:val="231F20"/>
                              <w:sz w:val="40"/>
                            </w:rPr>
                            <w:t>2</w:t>
                          </w:r>
                          <w:r w:rsidR="00412737" w:rsidRPr="006B5D1F">
                            <w:rPr>
                              <w:rFonts w:asciiTheme="minorHAnsi" w:hAnsiTheme="minorHAnsi" w:cstheme="minorHAnsi"/>
                              <w:b/>
                              <w:color w:val="231F20"/>
                              <w:sz w:val="40"/>
                            </w:rPr>
                            <w:t>1</w:t>
                          </w:r>
                          <w:r w:rsidR="009F591B" w:rsidRPr="006B5D1F">
                            <w:rPr>
                              <w:rFonts w:asciiTheme="minorHAnsi" w:hAnsiTheme="minorHAnsi" w:cstheme="minorHAnsi"/>
                              <w:b/>
                              <w:color w:val="231F20"/>
                              <w:sz w:val="40"/>
                            </w:rPr>
                            <w:t xml:space="preserve"> ayı buldu</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3173D93D" w:rsidR="00F50B41" w:rsidRPr="000D7A75" w:rsidRDefault="00B37EF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3173D93D" w:rsidR="00F50B41" w:rsidRPr="000D7A75" w:rsidRDefault="00B37EF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0EF2C"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33297BC5" w:rsidR="00F50B41" w:rsidRPr="001E1D17" w:rsidRDefault="00B37EF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33297BC5" w:rsidR="00F50B41" w:rsidRPr="001E1D17" w:rsidRDefault="00B37EF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1A5A01E7" w:rsidR="00B354A8" w:rsidRPr="00093C8A" w:rsidRDefault="006B2BE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w:t>
      </w:r>
      <w:r w:rsidR="00BA5890">
        <w:rPr>
          <w:rFonts w:asciiTheme="minorHAnsi" w:eastAsia="Calibri" w:hAnsiTheme="minorHAnsi" w:cstheme="minorHAnsi"/>
          <w:b/>
          <w:bCs/>
          <w:caps/>
          <w:sz w:val="24"/>
          <w:szCs w:val="24"/>
        </w:rPr>
        <w:t xml:space="preserve">reel fiyatlarındaki düşüş </w:t>
      </w:r>
      <w:r w:rsidR="00BA5890" w:rsidRPr="006B5D1F">
        <w:rPr>
          <w:rFonts w:asciiTheme="minorHAnsi" w:eastAsia="Calibri" w:hAnsiTheme="minorHAnsi" w:cstheme="minorHAnsi"/>
          <w:b/>
          <w:bCs/>
          <w:caps/>
          <w:sz w:val="24"/>
          <w:szCs w:val="24"/>
        </w:rPr>
        <w:t>2</w:t>
      </w:r>
      <w:r w:rsidR="00412737" w:rsidRPr="006B5D1F">
        <w:rPr>
          <w:rFonts w:asciiTheme="minorHAnsi" w:eastAsia="Calibri" w:hAnsiTheme="minorHAnsi" w:cstheme="minorHAnsi"/>
          <w:b/>
          <w:bCs/>
          <w:caps/>
          <w:sz w:val="24"/>
          <w:szCs w:val="24"/>
        </w:rPr>
        <w:t>1</w:t>
      </w:r>
      <w:r w:rsidR="00BA5890" w:rsidRPr="006B5D1F">
        <w:rPr>
          <w:rFonts w:asciiTheme="minorHAnsi" w:eastAsia="Calibri" w:hAnsiTheme="minorHAnsi" w:cstheme="minorHAnsi"/>
          <w:b/>
          <w:bCs/>
          <w:caps/>
          <w:sz w:val="24"/>
          <w:szCs w:val="24"/>
        </w:rPr>
        <w:t xml:space="preserve"> ay</w:t>
      </w:r>
      <w:r w:rsidR="00815399" w:rsidRPr="006B5D1F">
        <w:rPr>
          <w:rFonts w:asciiTheme="minorHAnsi" w:eastAsia="Calibri" w:hAnsiTheme="minorHAnsi" w:cstheme="minorHAnsi"/>
          <w:b/>
          <w:bCs/>
          <w:caps/>
          <w:sz w:val="24"/>
          <w:szCs w:val="24"/>
        </w:rPr>
        <w:t>I BULDU</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77777777"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23003F">
        <w:rPr>
          <w:rFonts w:asciiTheme="minorHAnsi" w:eastAsia="Calibri" w:hAnsiTheme="minorHAnsi" w:cstheme="minorHAnsi"/>
        </w:rPr>
        <w:t>mart</w:t>
      </w:r>
      <w:r w:rsidRPr="00BF7106">
        <w:rPr>
          <w:rFonts w:asciiTheme="minorHAnsi" w:eastAsia="Calibri" w:hAnsiTheme="minorHAnsi" w:cstheme="minorHAnsi"/>
        </w:rPr>
        <w:t xml:space="preserve"> ayına </w:t>
      </w:r>
      <w:r w:rsidR="00991BA0">
        <w:rPr>
          <w:rFonts w:asciiTheme="minorHAnsi" w:eastAsia="Calibri" w:hAnsiTheme="minorHAnsi" w:cstheme="minorHAnsi"/>
        </w:rPr>
        <w:t>kıyasla</w:t>
      </w:r>
      <w:r w:rsidRPr="00BF7106">
        <w:rPr>
          <w:rFonts w:asciiTheme="minorHAnsi" w:eastAsia="Calibri" w:hAnsiTheme="minorHAnsi" w:cstheme="minorHAnsi"/>
        </w:rPr>
        <w:t xml:space="preserve"> </w:t>
      </w:r>
      <w:r w:rsidR="000B078B" w:rsidRPr="00486CDA">
        <w:rPr>
          <w:rFonts w:asciiTheme="minorHAnsi" w:eastAsia="Calibri" w:hAnsiTheme="minorHAnsi" w:cstheme="minorHAnsi"/>
        </w:rPr>
        <w:t>yüzde</w:t>
      </w:r>
      <w:r w:rsidR="000B078B">
        <w:rPr>
          <w:rFonts w:asciiTheme="minorHAnsi" w:eastAsia="Calibri" w:hAnsiTheme="minorHAnsi" w:cstheme="minorHAnsi"/>
        </w:rPr>
        <w:t xml:space="preserve"> </w:t>
      </w:r>
      <w:r w:rsidR="00991BA0">
        <w:rPr>
          <w:rFonts w:asciiTheme="minorHAnsi" w:eastAsia="Calibri" w:hAnsiTheme="minorHAnsi" w:cstheme="minorHAnsi"/>
        </w:rPr>
        <w:t>10</w:t>
      </w:r>
      <w:r w:rsidR="00D40DD6">
        <w:rPr>
          <w:rFonts w:asciiTheme="minorHAnsi" w:eastAsia="Calibri" w:hAnsiTheme="minorHAnsi" w:cstheme="minorHAnsi"/>
        </w:rPr>
        <w:t>,</w:t>
      </w:r>
      <w:r w:rsidR="0023003F">
        <w:rPr>
          <w:rFonts w:asciiTheme="minorHAnsi" w:eastAsia="Calibri" w:hAnsiTheme="minorHAnsi" w:cstheme="minorHAnsi"/>
        </w:rPr>
        <w:t>6</w:t>
      </w:r>
      <w:r w:rsidR="00587F63">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w:t>
      </w:r>
      <w:r w:rsidR="000B078B">
        <w:rPr>
          <w:rFonts w:asciiTheme="minorHAnsi" w:eastAsia="Calibri" w:hAnsiTheme="minorHAnsi" w:cstheme="minorHAnsi"/>
        </w:rPr>
        <w:t xml:space="preserve"> ve</w:t>
      </w:r>
      <w:r w:rsidR="00B63061">
        <w:rPr>
          <w:rFonts w:asciiTheme="minorHAnsi" w:eastAsia="Calibri" w:hAnsiTheme="minorHAnsi" w:cstheme="minorHAnsi"/>
        </w:rPr>
        <w:t xml:space="preserve"> </w:t>
      </w:r>
      <w:r w:rsidR="0023003F">
        <w:rPr>
          <w:rFonts w:asciiTheme="minorHAnsi" w:eastAsia="Calibri" w:hAnsiTheme="minorHAnsi" w:cstheme="minorHAnsi"/>
        </w:rPr>
        <w:t xml:space="preserve">Mart’ta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256341" w:rsidRPr="002F57EB">
        <w:rPr>
          <w:rFonts w:asciiTheme="minorHAnsi" w:eastAsia="Calibri" w:hAnsiTheme="minorHAnsi" w:cstheme="minorHAnsi"/>
        </w:rPr>
        <w:t>9</w:t>
      </w:r>
      <w:r w:rsidR="0023003F">
        <w:rPr>
          <w:rFonts w:asciiTheme="minorHAnsi" w:eastAsia="Calibri" w:hAnsiTheme="minorHAnsi" w:cstheme="minorHAnsi"/>
        </w:rPr>
        <w:t>50</w:t>
      </w:r>
      <w:r w:rsidR="00E675CE" w:rsidRPr="002F57EB">
        <w:rPr>
          <w:rFonts w:asciiTheme="minorHAnsi" w:eastAsia="Calibri" w:hAnsiTheme="minorHAnsi" w:cstheme="minorHAnsi"/>
        </w:rPr>
        <w:t xml:space="preserve"> bin </w:t>
      </w:r>
      <w:r w:rsidR="0023003F">
        <w:rPr>
          <w:rFonts w:asciiTheme="minorHAnsi" w:eastAsia="Calibri" w:hAnsiTheme="minorHAnsi" w:cstheme="minorHAnsi"/>
        </w:rPr>
        <w:t>5</w:t>
      </w:r>
      <w:r w:rsidR="00D40DD6">
        <w:rPr>
          <w:rFonts w:asciiTheme="minorHAnsi" w:eastAsia="Calibri" w:hAnsiTheme="minorHAnsi" w:cstheme="minorHAnsi"/>
        </w:rPr>
        <w:t>1</w:t>
      </w:r>
      <w:r w:rsidR="00991BA0">
        <w:rPr>
          <w:rFonts w:asciiTheme="minorHAnsi" w:eastAsia="Calibri" w:hAnsiTheme="minorHAnsi" w:cstheme="minorHAnsi"/>
        </w:rPr>
        <w:t>5</w:t>
      </w:r>
      <w:r w:rsidR="004E489B" w:rsidRPr="002F57EB">
        <w:rPr>
          <w:rFonts w:asciiTheme="minorHAnsi" w:eastAsia="Calibri" w:hAnsiTheme="minorHAnsi" w:cstheme="minorHAnsi"/>
        </w:rPr>
        <w:t xml:space="preserve"> 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23003F">
        <w:rPr>
          <w:rFonts w:asciiTheme="minorHAnsi" w:eastAsia="Calibri" w:hAnsiTheme="minorHAnsi" w:cstheme="minorHAnsi"/>
        </w:rPr>
        <w:t>19,9</w:t>
      </w:r>
      <w:r w:rsidR="00093C8A" w:rsidRPr="002F57EB">
        <w:rPr>
          <w:rFonts w:asciiTheme="minorHAnsi" w:eastAsia="Calibri" w:hAnsiTheme="minorHAnsi" w:cstheme="minorHAnsi"/>
        </w:rPr>
        <w:t>,</w:t>
      </w:r>
      <w:r w:rsidRPr="002F57EB">
        <w:rPr>
          <w:rFonts w:asciiTheme="minorHAnsi" w:eastAsia="Calibri" w:hAnsiTheme="minorHAnsi" w:cstheme="minorHAnsi"/>
        </w:rPr>
        <w:t xml:space="preserve"> bir önceki aya göre </w:t>
      </w:r>
      <w:r w:rsidR="009F1BB7" w:rsidRPr="002F57EB">
        <w:rPr>
          <w:rFonts w:asciiTheme="minorHAnsi" w:eastAsia="Calibri" w:hAnsiTheme="minorHAnsi" w:cstheme="minorHAnsi"/>
        </w:rPr>
        <w:t>ise</w:t>
      </w:r>
      <w:r w:rsidR="00484AB7" w:rsidRPr="002F57EB">
        <w:rPr>
          <w:rFonts w:asciiTheme="minorHAnsi" w:eastAsia="Calibri" w:hAnsiTheme="minorHAnsi" w:cstheme="minorHAnsi"/>
        </w:rPr>
        <w:t xml:space="preserve"> </w:t>
      </w:r>
      <w:r w:rsidRPr="002F57EB">
        <w:rPr>
          <w:rFonts w:asciiTheme="minorHAnsi" w:eastAsia="Calibri" w:hAnsiTheme="minorHAnsi" w:cstheme="minorHAnsi"/>
        </w:rPr>
        <w:t xml:space="preserve">yüzde </w:t>
      </w:r>
      <w:r w:rsidR="0023003F">
        <w:rPr>
          <w:rFonts w:asciiTheme="minorHAnsi" w:eastAsia="Calibri" w:hAnsiTheme="minorHAnsi" w:cstheme="minorHAnsi"/>
        </w:rPr>
        <w:t>2,</w:t>
      </w:r>
      <w:r w:rsidR="00991BA0">
        <w:rPr>
          <w:rFonts w:asciiTheme="minorHAnsi" w:eastAsia="Calibri" w:hAnsiTheme="minorHAnsi" w:cstheme="minorHAnsi"/>
        </w:rPr>
        <w:t>1</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 xml:space="preserve">Geçen yılın aynı ayına kıyasla </w:t>
      </w:r>
      <w:r w:rsidR="006F1A31" w:rsidRPr="00362F0C">
        <w:rPr>
          <w:rFonts w:asciiTheme="minorHAnsi" w:eastAsia="Calibri" w:hAnsiTheme="minorHAnsi" w:cstheme="minorHAnsi"/>
        </w:rPr>
        <w:t>o</w:t>
      </w:r>
      <w:r w:rsidR="00EE1577" w:rsidRPr="00362F0C">
        <w:rPr>
          <w:rFonts w:asciiTheme="minorHAnsi" w:eastAsia="Calibri" w:hAnsiTheme="minorHAnsi" w:cstheme="minorHAnsi"/>
        </w:rPr>
        <w:t xml:space="preserve">tomobil </w:t>
      </w:r>
      <w:r w:rsidR="00BF433C" w:rsidRPr="00362F0C">
        <w:rPr>
          <w:rFonts w:asciiTheme="minorHAnsi" w:eastAsia="Calibri" w:hAnsiTheme="minorHAnsi" w:cstheme="minorHAnsi"/>
        </w:rPr>
        <w:t xml:space="preserve">cari </w:t>
      </w:r>
      <w:r w:rsidR="00EE1577" w:rsidRPr="00362F0C">
        <w:rPr>
          <w:rFonts w:asciiTheme="minorHAnsi" w:eastAsia="Calibri" w:hAnsiTheme="minorHAnsi" w:cstheme="minorHAnsi"/>
        </w:rPr>
        <w:t xml:space="preserve">fiyatları </w:t>
      </w:r>
      <w:r w:rsidR="007A477B" w:rsidRPr="00362F0C">
        <w:rPr>
          <w:rFonts w:asciiTheme="minorHAnsi" w:eastAsia="Calibri" w:hAnsiTheme="minorHAnsi" w:cstheme="minorHAnsi"/>
        </w:rPr>
        <w:t>tüm araç sınıflarında yükselmiştir</w:t>
      </w:r>
      <w:r w:rsidR="00EE1577" w:rsidRPr="00362F0C">
        <w:rPr>
          <w:rFonts w:asciiTheme="minorHAnsi" w:eastAsia="Calibri" w:hAnsiTheme="minorHAnsi" w:cstheme="minorHAnsi"/>
        </w:rPr>
        <w:t xml:space="preserve">. </w:t>
      </w:r>
      <w:r w:rsidR="004E489B" w:rsidRPr="00362F0C">
        <w:rPr>
          <w:rFonts w:asciiTheme="minorHAnsi" w:eastAsia="Calibri" w:hAnsiTheme="minorHAnsi" w:cstheme="minorHAnsi"/>
        </w:rPr>
        <w:t xml:space="preserve">Araç sınıflarına göre </w:t>
      </w:r>
      <w:r w:rsidR="00CA4CCA" w:rsidRPr="00362F0C">
        <w:rPr>
          <w:rFonts w:asciiTheme="minorHAnsi" w:eastAsia="Calibri" w:hAnsiTheme="minorHAnsi" w:cstheme="minorHAnsi"/>
        </w:rPr>
        <w:t xml:space="preserve">en yüksek fiyat artışı C sınıfında (yüzde </w:t>
      </w:r>
      <w:r w:rsidR="0023003F">
        <w:rPr>
          <w:rFonts w:asciiTheme="minorHAnsi" w:eastAsia="Calibri" w:hAnsiTheme="minorHAnsi" w:cstheme="minorHAnsi"/>
        </w:rPr>
        <w:t>10,2</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991BA0">
        <w:rPr>
          <w:rFonts w:asciiTheme="minorHAnsi" w:eastAsia="Calibri" w:hAnsiTheme="minorHAnsi" w:cstheme="minorHAnsi"/>
        </w:rPr>
        <w:t>D</w:t>
      </w:r>
      <w:r w:rsidR="00CA4CCA" w:rsidRPr="00362F0C">
        <w:rPr>
          <w:rFonts w:asciiTheme="minorHAnsi" w:eastAsia="Calibri" w:hAnsiTheme="minorHAnsi" w:cstheme="minorHAnsi"/>
        </w:rPr>
        <w:t xml:space="preserve"> sınıfında (yüzde </w:t>
      </w:r>
      <w:r w:rsidR="00991BA0">
        <w:rPr>
          <w:rFonts w:asciiTheme="minorHAnsi" w:eastAsia="Calibri" w:hAnsiTheme="minorHAnsi" w:cstheme="minorHAnsi"/>
        </w:rPr>
        <w:t>8,</w:t>
      </w:r>
      <w:r w:rsidR="0023003F">
        <w:rPr>
          <w:rFonts w:asciiTheme="minorHAnsi" w:eastAsia="Calibri" w:hAnsiTheme="minorHAnsi" w:cstheme="minorHAnsi"/>
        </w:rPr>
        <w:t>5</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157850FE"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6E7726" w:rsidRPr="00362F0C">
        <w:rPr>
          <w:rFonts w:asciiTheme="minorHAnsi" w:eastAsia="Calibri" w:hAnsiTheme="minorHAnsi" w:cstheme="minorHAnsi"/>
        </w:rPr>
        <w:t>farklı</w:t>
      </w:r>
      <w:r w:rsidR="006E7726">
        <w:rPr>
          <w:rFonts w:asciiTheme="minorHAnsi" w:eastAsia="Calibri" w:hAnsiTheme="minorHAnsi" w:cstheme="minorHAnsi"/>
        </w:rPr>
        <w:t xml:space="preserve"> seyirler görülm</w:t>
      </w:r>
      <w:r w:rsidR="00484AB7">
        <w:rPr>
          <w:rFonts w:asciiTheme="minorHAnsi" w:eastAsia="Calibri" w:hAnsiTheme="minorHAnsi" w:cstheme="minorHAnsi"/>
        </w:rPr>
        <w:t>ektedir</w:t>
      </w:r>
      <w:r w:rsidR="00790A9B">
        <w:rPr>
          <w:rFonts w:asciiTheme="minorHAnsi" w:eastAsia="Calibri" w:hAnsiTheme="minorHAnsi" w:cstheme="minorHAnsi"/>
        </w:rPr>
        <w:t>.</w:t>
      </w:r>
      <w:r>
        <w:rPr>
          <w:rFonts w:asciiTheme="minorHAnsi" w:eastAsia="Calibri" w:hAnsiTheme="minorHAnsi" w:cstheme="minorHAnsi"/>
        </w:rPr>
        <w:t xml:space="preserve">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geçen yılın aynı ayına kıyasla yüzde </w:t>
      </w:r>
      <w:r w:rsidR="001F06BB">
        <w:rPr>
          <w:rFonts w:asciiTheme="minorHAnsi" w:eastAsia="Calibri" w:hAnsiTheme="minorHAnsi" w:cstheme="minorHAnsi"/>
        </w:rPr>
        <w:t>2,9</w:t>
      </w:r>
      <w:r w:rsidR="00CA4CCA">
        <w:rPr>
          <w:rFonts w:asciiTheme="minorHAnsi" w:eastAsia="Calibri" w:hAnsiTheme="minorHAnsi" w:cstheme="minorHAnsi"/>
        </w:rPr>
        <w:t xml:space="preserve"> azalmış</w:t>
      </w:r>
      <w:r w:rsidR="006E7726">
        <w:rPr>
          <w:rFonts w:asciiTheme="minorHAnsi" w:eastAsia="Calibri" w:hAnsiTheme="minorHAnsi" w:cstheme="minorHAnsi"/>
        </w:rPr>
        <w:t xml:space="preserve"> </w:t>
      </w:r>
      <w:r w:rsidR="00CA4CCA">
        <w:rPr>
          <w:rFonts w:asciiTheme="minorHAnsi" w:eastAsia="Calibri" w:hAnsiTheme="minorHAnsi" w:cstheme="minorHAnsi"/>
        </w:rPr>
        <w:t>2009-2013 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geçen yılın aynı ayına göre </w:t>
      </w:r>
      <w:r w:rsidR="00CA4CCA">
        <w:rPr>
          <w:rFonts w:asciiTheme="minorHAnsi" w:eastAsia="Calibri" w:hAnsiTheme="minorHAnsi" w:cstheme="minorHAnsi"/>
        </w:rPr>
        <w:t xml:space="preserve">sırasıyla </w:t>
      </w:r>
      <w:r w:rsidR="006E7726">
        <w:rPr>
          <w:rFonts w:asciiTheme="minorHAnsi" w:eastAsia="Calibri" w:hAnsiTheme="minorHAnsi" w:cstheme="minorHAnsi"/>
        </w:rPr>
        <w:t xml:space="preserve">yüzde </w:t>
      </w:r>
      <w:r w:rsidR="00991BA0">
        <w:rPr>
          <w:rFonts w:asciiTheme="minorHAnsi" w:eastAsia="Calibri" w:hAnsiTheme="minorHAnsi" w:cstheme="minorHAnsi"/>
        </w:rPr>
        <w:t>2,8</w:t>
      </w:r>
      <w:r w:rsidR="00CA4CCA">
        <w:rPr>
          <w:rFonts w:asciiTheme="minorHAnsi" w:eastAsia="Calibri" w:hAnsiTheme="minorHAnsi" w:cstheme="minorHAnsi"/>
        </w:rPr>
        <w:t xml:space="preserve"> ve yüzde </w:t>
      </w:r>
      <w:r w:rsidR="001F06BB">
        <w:rPr>
          <w:rFonts w:asciiTheme="minorHAnsi" w:eastAsia="Calibri" w:hAnsiTheme="minorHAnsi" w:cstheme="minorHAnsi"/>
        </w:rPr>
        <w:t>7,9</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CA4CCA">
        <w:rPr>
          <w:rFonts w:asciiTheme="minorHAnsi" w:eastAsia="Calibri" w:hAnsiTheme="minorHAnsi" w:cstheme="minorHAnsi"/>
        </w:rPr>
        <w:t>4</w:t>
      </w:r>
      <w:r w:rsidR="00991BA0">
        <w:rPr>
          <w:rFonts w:asciiTheme="minorHAnsi" w:eastAsia="Calibri" w:hAnsiTheme="minorHAnsi" w:cstheme="minorHAnsi"/>
        </w:rPr>
        <w:t>8</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991BA0">
        <w:rPr>
          <w:rFonts w:asciiTheme="minorHAnsi" w:eastAsia="Calibri" w:hAnsiTheme="minorHAnsi" w:cstheme="minorHAnsi"/>
        </w:rPr>
        <w:t>6</w:t>
      </w:r>
      <w:r w:rsidR="001F06BB">
        <w:rPr>
          <w:rFonts w:asciiTheme="minorHAnsi" w:eastAsia="Calibri" w:hAnsiTheme="minorHAnsi" w:cstheme="minorHAnsi"/>
        </w:rPr>
        <w:t>51</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6E7726">
        <w:rPr>
          <w:rFonts w:asciiTheme="minorHAnsi" w:eastAsia="Calibri" w:hAnsiTheme="minorHAnsi" w:cstheme="minorHAnsi"/>
        </w:rPr>
        <w:t>6</w:t>
      </w:r>
      <w:r w:rsidR="007A477B">
        <w:rPr>
          <w:rFonts w:asciiTheme="minorHAnsi" w:eastAsia="Calibri" w:hAnsiTheme="minorHAnsi" w:cstheme="minorHAnsi"/>
        </w:rPr>
        <w:t>9</w:t>
      </w:r>
      <w:r w:rsidR="00991BA0">
        <w:rPr>
          <w:rFonts w:asciiTheme="minorHAnsi" w:eastAsia="Calibri" w:hAnsiTheme="minorHAnsi" w:cstheme="minorHAnsi"/>
        </w:rPr>
        <w:t>8</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1F06BB">
        <w:rPr>
          <w:rFonts w:asciiTheme="minorHAnsi" w:eastAsia="Calibri" w:hAnsiTheme="minorHAnsi" w:cstheme="minorHAnsi"/>
        </w:rPr>
        <w:t>539</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7A477B">
        <w:rPr>
          <w:rFonts w:asciiTheme="minorHAnsi" w:eastAsia="Calibri" w:hAnsiTheme="minorHAnsi" w:cstheme="minorHAnsi"/>
        </w:rPr>
        <w:t>6</w:t>
      </w:r>
      <w:r w:rsidR="001F06BB">
        <w:rPr>
          <w:rFonts w:asciiTheme="minorHAnsi" w:eastAsia="Calibri" w:hAnsiTheme="minorHAnsi" w:cstheme="minorHAnsi"/>
        </w:rPr>
        <w:t>7</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Pr>
          <w:rFonts w:asciiTheme="minorHAnsi" w:eastAsia="Calibri" w:hAnsiTheme="minorHAnsi" w:cstheme="minorHAnsi"/>
        </w:rPr>
        <w:t xml:space="preserve">de ise </w:t>
      </w:r>
      <w:r w:rsidR="001F06BB">
        <w:rPr>
          <w:rFonts w:asciiTheme="minorHAnsi" w:eastAsia="Calibri" w:hAnsiTheme="minorHAnsi" w:cstheme="minorHAnsi"/>
        </w:rPr>
        <w:t xml:space="preserve">2022 model yılı (yüzde 1,8’lik düşüş) dışındaki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otomobillerin 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1F06BB">
        <w:rPr>
          <w:rFonts w:asciiTheme="minorHAnsi" w:eastAsia="Calibri" w:hAnsiTheme="minorHAnsi" w:cstheme="minorHAnsi"/>
        </w:rPr>
        <w:t>2,1</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7A477B">
        <w:rPr>
          <w:rFonts w:asciiTheme="minorHAnsi" w:eastAsia="Calibri" w:hAnsiTheme="minorHAnsi" w:cstheme="minorHAnsi"/>
        </w:rPr>
        <w:t>1</w:t>
      </w:r>
      <w:r w:rsidR="001F06BB">
        <w:rPr>
          <w:rFonts w:asciiTheme="minorHAnsi" w:eastAsia="Calibri" w:hAnsiTheme="minorHAnsi" w:cstheme="minorHAnsi"/>
        </w:rPr>
        <w:t>,1</w:t>
      </w:r>
      <w:r w:rsidR="00EE5EA4">
        <w:rPr>
          <w:rFonts w:asciiTheme="minorHAnsi" w:eastAsia="Calibri" w:hAnsiTheme="minorHAnsi" w:cstheme="minorHAnsi"/>
        </w:rPr>
        <w:t>) 202</w:t>
      </w:r>
      <w:r w:rsidR="001F06BB">
        <w:rPr>
          <w:rFonts w:asciiTheme="minorHAnsi" w:eastAsia="Calibri" w:hAnsiTheme="minorHAnsi" w:cstheme="minorHAnsi"/>
        </w:rPr>
        <w:t>1</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EE5EA4">
        <w:rPr>
          <w:rFonts w:asciiTheme="minorHAnsi" w:eastAsia="Calibri" w:hAnsiTheme="minorHAnsi" w:cstheme="minorHAnsi"/>
        </w:rPr>
        <w:t xml:space="preserve"> </w:t>
      </w:r>
      <w:r w:rsidR="007A477B">
        <w:rPr>
          <w:rFonts w:asciiTheme="minorHAnsi" w:eastAsia="Calibri" w:hAnsiTheme="minorHAnsi" w:cstheme="minorHAnsi"/>
        </w:rPr>
        <w:t xml:space="preserve">ise </w:t>
      </w:r>
      <w:r w:rsidR="00670982" w:rsidRPr="00BF7106">
        <w:rPr>
          <w:rFonts w:asciiTheme="minorHAnsi" w:eastAsia="Calibri" w:hAnsiTheme="minorHAnsi" w:cstheme="minorHAnsi"/>
        </w:rPr>
        <w:t xml:space="preserve">1 milyon </w:t>
      </w:r>
      <w:r w:rsidR="007A477B">
        <w:rPr>
          <w:rFonts w:asciiTheme="minorHAnsi" w:eastAsia="Calibri" w:hAnsiTheme="minorHAnsi" w:cstheme="minorHAnsi"/>
        </w:rPr>
        <w:t>9</w:t>
      </w:r>
      <w:r w:rsidR="00991BA0">
        <w:rPr>
          <w:rFonts w:asciiTheme="minorHAnsi" w:eastAsia="Calibri" w:hAnsiTheme="minorHAnsi" w:cstheme="minorHAnsi"/>
        </w:rPr>
        <w:t>16</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0487B974"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100FE7">
        <w:rPr>
          <w:rFonts w:asciiTheme="minorHAnsi" w:eastAsia="Calibri" w:hAnsiTheme="minorHAnsi" w:cstheme="minorHAnsi"/>
        </w:rPr>
        <w:t>1</w:t>
      </w:r>
      <w:r w:rsidR="001F06BB">
        <w:rPr>
          <w:rFonts w:asciiTheme="minorHAnsi" w:eastAsia="Calibri" w:hAnsiTheme="minorHAnsi" w:cstheme="minorHAnsi"/>
        </w:rPr>
        <w:t>80</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50</w:t>
      </w:r>
      <w:r w:rsidR="001F06BB">
        <w:rPr>
          <w:rFonts w:asciiTheme="minorHAnsi" w:eastAsia="Calibri" w:hAnsiTheme="minorHAnsi" w:cstheme="minorHAnsi"/>
        </w:rPr>
        <w:t>8</w:t>
      </w:r>
      <w:r w:rsidR="008A33BD">
        <w:rPr>
          <w:rFonts w:asciiTheme="minorHAnsi" w:eastAsia="Calibri" w:hAnsiTheme="minorHAnsi" w:cstheme="minorHAnsi"/>
        </w:rPr>
        <w:t xml:space="preserve"> bin </w:t>
      </w:r>
      <w:r w:rsidR="001F06BB">
        <w:rPr>
          <w:rFonts w:asciiTheme="minorHAnsi" w:eastAsia="Calibri" w:hAnsiTheme="minorHAnsi" w:cstheme="minorHAnsi"/>
        </w:rPr>
        <w:t>210</w:t>
      </w:r>
      <w:r w:rsidR="008A33BD">
        <w:rPr>
          <w:rFonts w:asciiTheme="minorHAnsi" w:eastAsia="Calibri" w:hAnsiTheme="minorHAnsi" w:cstheme="minorHAnsi"/>
        </w:rPr>
        <w:t xml:space="preserve"> TL, Dizel türünde 9</w:t>
      </w:r>
      <w:r w:rsidR="007A477B">
        <w:rPr>
          <w:rFonts w:asciiTheme="minorHAnsi" w:eastAsia="Calibri" w:hAnsiTheme="minorHAnsi" w:cstheme="minorHAnsi"/>
        </w:rPr>
        <w:t>4</w:t>
      </w:r>
      <w:r w:rsidR="001F06BB">
        <w:rPr>
          <w:rFonts w:asciiTheme="minorHAnsi" w:eastAsia="Calibri" w:hAnsiTheme="minorHAnsi" w:cstheme="minorHAnsi"/>
        </w:rPr>
        <w:t>3</w:t>
      </w:r>
      <w:r w:rsidR="008A33BD">
        <w:rPr>
          <w:rFonts w:asciiTheme="minorHAnsi" w:eastAsia="Calibri" w:hAnsiTheme="minorHAnsi" w:cstheme="minorHAnsi"/>
        </w:rPr>
        <w:t xml:space="preserve"> bin </w:t>
      </w:r>
      <w:r w:rsidR="001F06BB">
        <w:rPr>
          <w:rFonts w:asciiTheme="minorHAnsi" w:eastAsia="Calibri" w:hAnsiTheme="minorHAnsi" w:cstheme="minorHAnsi"/>
        </w:rPr>
        <w:t>370</w:t>
      </w:r>
      <w:r w:rsidR="008A33BD">
        <w:rPr>
          <w:rFonts w:asciiTheme="minorHAnsi" w:eastAsia="Calibri" w:hAnsiTheme="minorHAnsi" w:cstheme="minorHAnsi"/>
        </w:rPr>
        <w:t xml:space="preserve"> TL, </w:t>
      </w:r>
      <w:r>
        <w:rPr>
          <w:rFonts w:asciiTheme="minorHAnsi" w:eastAsia="Calibri" w:hAnsiTheme="minorHAnsi" w:cstheme="minorHAnsi"/>
        </w:rPr>
        <w:t xml:space="preserve">Hybrid türünde 2 milyon </w:t>
      </w:r>
      <w:r w:rsidR="007A477B">
        <w:rPr>
          <w:rFonts w:asciiTheme="minorHAnsi" w:eastAsia="Calibri" w:hAnsiTheme="minorHAnsi" w:cstheme="minorHAnsi"/>
        </w:rPr>
        <w:t>1</w:t>
      </w:r>
      <w:r w:rsidR="001F06BB">
        <w:rPr>
          <w:rFonts w:asciiTheme="minorHAnsi" w:eastAsia="Calibri" w:hAnsiTheme="minorHAnsi" w:cstheme="minorHAnsi"/>
        </w:rPr>
        <w:t>55</w:t>
      </w:r>
      <w:r>
        <w:rPr>
          <w:rFonts w:asciiTheme="minorHAnsi" w:eastAsia="Calibri" w:hAnsiTheme="minorHAnsi" w:cstheme="minorHAnsi"/>
        </w:rPr>
        <w:t xml:space="preserve"> bin TL, Elektrik türünde ise 3 milyon </w:t>
      </w:r>
      <w:r w:rsidR="001F06BB">
        <w:rPr>
          <w:rFonts w:asciiTheme="minorHAnsi" w:eastAsia="Calibri" w:hAnsiTheme="minorHAnsi" w:cstheme="minorHAnsi"/>
        </w:rPr>
        <w:t>40</w:t>
      </w:r>
      <w:r w:rsidR="007A477B">
        <w:rPr>
          <w:rFonts w:asciiTheme="minorHAnsi" w:eastAsia="Calibri" w:hAnsiTheme="minorHAnsi" w:cstheme="minorHAnsi"/>
        </w:rPr>
        <w:t>5</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4528C6C0"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hem geçen yılın aynı ayına (yüzde </w:t>
      </w:r>
      <w:r w:rsidR="001F06BB">
        <w:rPr>
          <w:rFonts w:asciiTheme="minorHAnsi" w:eastAsia="Calibri" w:hAnsiTheme="minorHAnsi" w:cstheme="minorHAnsi"/>
        </w:rPr>
        <w:t>5,3</w:t>
      </w:r>
      <w:r w:rsidR="00CA616E">
        <w:rPr>
          <w:rFonts w:asciiTheme="minorHAnsi" w:eastAsia="Calibri" w:hAnsiTheme="minorHAnsi" w:cstheme="minorHAnsi"/>
        </w:rPr>
        <w:t xml:space="preserve">) hem de bir </w:t>
      </w:r>
      <w:r w:rsidR="00CA616E" w:rsidRPr="00486CDA">
        <w:rPr>
          <w:rFonts w:asciiTheme="minorHAnsi" w:eastAsia="Calibri" w:hAnsiTheme="minorHAnsi" w:cstheme="minorHAnsi"/>
        </w:rPr>
        <w:t xml:space="preserve">önceki aya kıyasla (yüzde </w:t>
      </w:r>
      <w:r w:rsidR="001F06BB">
        <w:rPr>
          <w:rFonts w:asciiTheme="minorHAnsi" w:eastAsia="Calibri" w:hAnsiTheme="minorHAnsi" w:cstheme="minorHAnsi"/>
        </w:rPr>
        <w:t>11,</w:t>
      </w:r>
      <w:r w:rsidR="00CA616E" w:rsidRPr="00486CDA">
        <w:rPr>
          <w:rFonts w:asciiTheme="minorHAnsi" w:eastAsia="Calibri" w:hAnsiTheme="minorHAnsi" w:cstheme="minorHAnsi"/>
        </w:rPr>
        <w:t xml:space="preserve">8) </w:t>
      </w:r>
      <w:r w:rsidR="00DA7243" w:rsidRPr="00486CDA">
        <w:rPr>
          <w:rFonts w:asciiTheme="minorHAnsi" w:eastAsia="Calibri" w:hAnsiTheme="minorHAnsi" w:cstheme="minorHAnsi"/>
        </w:rPr>
        <w:t xml:space="preserve">daha </w:t>
      </w:r>
      <w:r w:rsidR="001F06BB">
        <w:rPr>
          <w:rFonts w:asciiTheme="minorHAnsi" w:eastAsia="Calibri" w:hAnsiTheme="minorHAnsi" w:cstheme="minorHAnsi"/>
        </w:rPr>
        <w:t>yüksektir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1F06BB">
        <w:rPr>
          <w:rFonts w:asciiTheme="minorHAnsi" w:eastAsia="Calibri" w:hAnsiTheme="minorHAnsi" w:cstheme="minorHAnsi"/>
        </w:rPr>
        <w:t>1,4</w:t>
      </w:r>
      <w:r w:rsidRPr="002F57EB">
        <w:rPr>
          <w:rFonts w:asciiTheme="minorHAnsi" w:eastAsia="Calibri" w:hAnsiTheme="minorHAnsi" w:cstheme="minorHAnsi"/>
        </w:rPr>
        <w:t xml:space="preserve"> puan </w:t>
      </w:r>
      <w:r w:rsidR="001F06BB">
        <w:rPr>
          <w:rFonts w:asciiTheme="minorHAnsi" w:eastAsia="Calibri" w:hAnsiTheme="minorHAnsi" w:cstheme="minorHAnsi"/>
        </w:rPr>
        <w:t xml:space="preserve">artarak </w:t>
      </w:r>
      <w:r w:rsidRPr="002F57EB">
        <w:rPr>
          <w:rFonts w:asciiTheme="minorHAnsi" w:eastAsia="Calibri" w:hAnsiTheme="minorHAnsi" w:cstheme="minorHAnsi"/>
        </w:rPr>
        <w:t xml:space="preserve">yüzde </w:t>
      </w:r>
      <w:r w:rsidR="001F06BB">
        <w:rPr>
          <w:rFonts w:asciiTheme="minorHAnsi" w:eastAsia="Calibri" w:hAnsiTheme="minorHAnsi" w:cstheme="minorHAnsi"/>
        </w:rPr>
        <w:t>21,3</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1F06BB">
        <w:rPr>
          <w:rFonts w:asciiTheme="minorHAnsi" w:eastAsia="Calibri" w:hAnsiTheme="minorHAnsi" w:cstheme="minorHAnsi"/>
        </w:rPr>
        <w:t xml:space="preserve">artış </w:t>
      </w:r>
      <w:r w:rsidR="00751C0F" w:rsidRPr="002F57EB">
        <w:rPr>
          <w:rFonts w:asciiTheme="minorHAnsi" w:eastAsia="Calibri" w:hAnsiTheme="minorHAnsi" w:cstheme="minorHAnsi"/>
        </w:rPr>
        <w:t xml:space="preserve">hem ilan sayısının hem satılan otomobil sayısının </w:t>
      </w:r>
      <w:r w:rsidR="001F06BB">
        <w:rPr>
          <w:rFonts w:asciiTheme="minorHAnsi" w:eastAsia="Calibri" w:hAnsiTheme="minorHAnsi" w:cstheme="minorHAnsi"/>
        </w:rPr>
        <w:t xml:space="preserve">artması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1F06BB">
        <w:rPr>
          <w:rFonts w:asciiTheme="minorHAnsi" w:eastAsia="Calibri" w:hAnsiTheme="minorHAnsi" w:cstheme="minorHAnsi"/>
        </w:rPr>
        <w:t>5,5</w:t>
      </w:r>
      <w:r w:rsidR="00CA358F" w:rsidRPr="002F57EB">
        <w:rPr>
          <w:rFonts w:asciiTheme="minorHAnsi" w:eastAsia="Calibri" w:hAnsiTheme="minorHAnsi" w:cstheme="minorHAnsi"/>
        </w:rPr>
        <w:t xml:space="preserve"> ve yüzde </w:t>
      </w:r>
      <w:r w:rsidR="001F06BB">
        <w:rPr>
          <w:rFonts w:asciiTheme="minorHAnsi" w:eastAsia="Calibri" w:hAnsiTheme="minorHAnsi" w:cstheme="minorHAnsi"/>
        </w:rPr>
        <w:t>13,1</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8A33BD">
        <w:rPr>
          <w:rFonts w:asciiTheme="minorHAnsi" w:eastAsia="Calibri" w:hAnsiTheme="minorHAnsi" w:cstheme="minorHAnsi"/>
        </w:rPr>
        <w:t>0,</w:t>
      </w:r>
      <w:r w:rsidR="001F06BB">
        <w:rPr>
          <w:rFonts w:asciiTheme="minorHAnsi" w:eastAsia="Calibri" w:hAnsiTheme="minorHAnsi" w:cstheme="minorHAnsi"/>
        </w:rPr>
        <w:t>4</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1F06BB">
        <w:rPr>
          <w:rFonts w:asciiTheme="minorHAnsi" w:eastAsia="Calibri" w:hAnsiTheme="minorHAnsi" w:cstheme="minorHAnsi"/>
        </w:rPr>
        <w:t xml:space="preserve">uzayarak </w:t>
      </w:r>
      <w:r w:rsidR="00CA4CCA">
        <w:rPr>
          <w:rFonts w:asciiTheme="minorHAnsi" w:eastAsia="Calibri" w:hAnsiTheme="minorHAnsi" w:cstheme="minorHAnsi"/>
        </w:rPr>
        <w:t>2</w:t>
      </w:r>
      <w:r w:rsidR="001F06BB">
        <w:rPr>
          <w:rFonts w:asciiTheme="minorHAnsi" w:eastAsia="Calibri" w:hAnsiTheme="minorHAnsi" w:cstheme="minorHAnsi"/>
        </w:rPr>
        <w:t>1,3</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F1B2247" w14:textId="77777777" w:rsidR="00354247" w:rsidRDefault="00354247" w:rsidP="00B354A8">
      <w:pPr>
        <w:spacing w:line="276" w:lineRule="auto"/>
        <w:jc w:val="both"/>
        <w:rPr>
          <w:rFonts w:asciiTheme="minorHAnsi" w:eastAsia="Calibri" w:hAnsiTheme="minorHAnsi" w:cstheme="minorHAnsi"/>
        </w:rPr>
      </w:pPr>
    </w:p>
    <w:p w14:paraId="4C7A2CD0" w14:textId="77777777" w:rsidR="00D323A4" w:rsidRDefault="00D323A4" w:rsidP="00B354A8">
      <w:pPr>
        <w:spacing w:line="276" w:lineRule="auto"/>
        <w:jc w:val="both"/>
        <w:rPr>
          <w:rFonts w:asciiTheme="minorHAnsi" w:eastAsia="Calibri" w:hAnsiTheme="minorHAnsi" w:cstheme="minorHAnsi"/>
        </w:rPr>
      </w:pPr>
    </w:p>
    <w:p w14:paraId="032DA22E" w14:textId="77777777" w:rsidR="00044C12" w:rsidRDefault="00044C12" w:rsidP="00B354A8">
      <w:pPr>
        <w:spacing w:line="276" w:lineRule="auto"/>
        <w:jc w:val="both"/>
        <w:rPr>
          <w:rFonts w:asciiTheme="minorHAnsi" w:eastAsia="Calibri" w:hAnsiTheme="minorHAnsi" w:cstheme="minorHAnsi"/>
        </w:rPr>
      </w:pPr>
    </w:p>
    <w:p w14:paraId="3863BE54" w14:textId="622B190C"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287D999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BD774D">
        <w:rPr>
          <w:rFonts w:asciiTheme="minorHAnsi" w:hAnsiTheme="minorHAnsi" w:cstheme="minorHAnsi"/>
          <w:b/>
          <w:bCs/>
        </w:rPr>
        <w:t>artış</w:t>
      </w:r>
    </w:p>
    <w:p w14:paraId="71AC2B62" w14:textId="17F67BF3"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DipnotBavurusu"/>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815399" w:rsidRPr="006B5D1F">
        <w:rPr>
          <w:rFonts w:asciiTheme="minorHAnsi" w:eastAsia="Calibri" w:hAnsiTheme="minorHAnsi" w:cstheme="minorHAnsi"/>
        </w:rPr>
        <w:t>binde 4 kadar çok sınırlı bir artış olmuştur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412737">
        <w:rPr>
          <w:rFonts w:asciiTheme="minorHAnsi" w:eastAsia="Calibri" w:hAnsiTheme="minorHAnsi" w:cstheme="minorHAnsi"/>
        </w:rPr>
        <w:t xml:space="preserve">Şubat’ta </w:t>
      </w:r>
      <w:r w:rsidR="00412737" w:rsidRPr="002F57EB">
        <w:rPr>
          <w:rFonts w:asciiTheme="minorHAnsi" w:eastAsia="Calibri" w:hAnsiTheme="minorHAnsi" w:cstheme="minorHAnsi"/>
        </w:rPr>
        <w:t>9</w:t>
      </w:r>
      <w:r w:rsidR="00412737">
        <w:rPr>
          <w:rFonts w:asciiTheme="minorHAnsi" w:eastAsia="Calibri" w:hAnsiTheme="minorHAnsi" w:cstheme="minorHAnsi"/>
        </w:rPr>
        <w:t>47</w:t>
      </w:r>
      <w:r w:rsidR="00412737" w:rsidRPr="002F57EB">
        <w:rPr>
          <w:rFonts w:asciiTheme="minorHAnsi" w:eastAsia="Calibri" w:hAnsiTheme="minorHAnsi" w:cstheme="minorHAnsi"/>
        </w:rPr>
        <w:t xml:space="preserve"> bin </w:t>
      </w:r>
      <w:r w:rsidR="00412737">
        <w:rPr>
          <w:rFonts w:asciiTheme="minorHAnsi" w:eastAsia="Calibri" w:hAnsiTheme="minorHAnsi" w:cstheme="minorHAnsi"/>
        </w:rPr>
        <w:t>152</w:t>
      </w:r>
      <w:r w:rsidR="00412737" w:rsidRPr="002F57EB">
        <w:rPr>
          <w:rFonts w:asciiTheme="minorHAnsi" w:eastAsia="Calibri" w:hAnsiTheme="minorHAnsi" w:cstheme="minorHAnsi"/>
        </w:rPr>
        <w:t xml:space="preserve"> TL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412737">
        <w:rPr>
          <w:rFonts w:asciiTheme="minorHAnsi" w:eastAsia="Calibri" w:hAnsiTheme="minorHAnsi" w:cstheme="minorHAnsi"/>
        </w:rPr>
        <w:t xml:space="preserve">Mart’ta </w:t>
      </w:r>
      <w:r w:rsidR="00DC0B4C" w:rsidRPr="002F57EB">
        <w:rPr>
          <w:rFonts w:asciiTheme="minorHAnsi" w:eastAsia="Calibri" w:hAnsiTheme="minorHAnsi" w:cstheme="minorHAnsi"/>
        </w:rPr>
        <w:t>9</w:t>
      </w:r>
      <w:r w:rsidR="00412737">
        <w:rPr>
          <w:rFonts w:asciiTheme="minorHAnsi" w:eastAsia="Calibri" w:hAnsiTheme="minorHAnsi" w:cstheme="minorHAnsi"/>
        </w:rPr>
        <w:t>50</w:t>
      </w:r>
      <w:r w:rsidR="00BD774D" w:rsidRPr="002F57EB">
        <w:rPr>
          <w:rFonts w:asciiTheme="minorHAnsi" w:eastAsia="Calibri" w:hAnsiTheme="minorHAnsi" w:cstheme="minorHAnsi"/>
        </w:rPr>
        <w:t xml:space="preserve"> bin </w:t>
      </w:r>
      <w:r w:rsidR="00412737">
        <w:rPr>
          <w:rFonts w:asciiTheme="minorHAnsi" w:eastAsia="Calibri" w:hAnsiTheme="minorHAnsi" w:cstheme="minorHAnsi"/>
        </w:rPr>
        <w:t>515</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’ye yükselmiştir</w:t>
      </w:r>
      <w:r w:rsidR="008A0C08" w:rsidRPr="002F57EB">
        <w:rPr>
          <w:rFonts w:asciiTheme="minorHAnsi" w:eastAsia="Calibri" w:hAnsiTheme="minorHAnsi" w:cstheme="minorHAnsi"/>
        </w:rPr>
        <w:t xml:space="preserve"> (Şekil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26211D">
        <w:rPr>
          <w:rFonts w:asciiTheme="minorHAnsi" w:eastAsia="Calibri" w:hAnsiTheme="minorHAnsi" w:cstheme="minorHAnsi"/>
        </w:rPr>
        <w:t>10</w:t>
      </w:r>
      <w:r w:rsidR="007E5997">
        <w:rPr>
          <w:rFonts w:asciiTheme="minorHAnsi" w:eastAsia="Calibri" w:hAnsiTheme="minorHAnsi" w:cstheme="minorHAnsi"/>
        </w:rPr>
        <w:t>,</w:t>
      </w:r>
      <w:r w:rsidR="00412737">
        <w:rPr>
          <w:rFonts w:asciiTheme="minorHAnsi" w:eastAsia="Calibri" w:hAnsiTheme="minorHAnsi" w:cstheme="minorHAnsi"/>
        </w:rPr>
        <w:t>6</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431E118B">
            <wp:extent cx="2675030" cy="1607242"/>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30" cy="160724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19F1E3D6">
            <wp:extent cx="2716314" cy="1589099"/>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4" cy="1589099"/>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4BF43EF4"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BB4A0D">
        <w:rPr>
          <w:rFonts w:asciiTheme="minorHAnsi" w:eastAsia="Calibri" w:hAnsiTheme="minorHAnsi" w:cstheme="minorHAnsi"/>
        </w:rPr>
        <w:t>2</w:t>
      </w:r>
      <w:r w:rsidR="00412737">
        <w:rPr>
          <w:rFonts w:asciiTheme="minorHAnsi" w:eastAsia="Calibri" w:hAnsiTheme="minorHAnsi" w:cstheme="minorHAnsi"/>
        </w:rPr>
        <w:t>1</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412737">
        <w:rPr>
          <w:rFonts w:asciiTheme="minorHAnsi" w:eastAsia="Calibri" w:hAnsiTheme="minorHAnsi" w:cstheme="minorHAnsi"/>
        </w:rPr>
        <w:t>şubata</w:t>
      </w:r>
      <w:r w:rsidR="007E5997">
        <w:rPr>
          <w:rFonts w:asciiTheme="minorHAnsi" w:eastAsia="Calibri" w:hAnsiTheme="minorHAnsi" w:cstheme="minorHAnsi"/>
        </w:rPr>
        <w:t xml:space="preserve"> </w:t>
      </w:r>
      <w:r w:rsidR="008A0C08" w:rsidRPr="00753D27">
        <w:rPr>
          <w:rFonts w:asciiTheme="minorHAnsi" w:eastAsia="Calibri" w:hAnsiTheme="minorHAnsi" w:cstheme="minorHAnsi"/>
        </w:rPr>
        <w:t xml:space="preserve">kıyasla yüzde </w:t>
      </w:r>
      <w:r w:rsidR="00412737">
        <w:rPr>
          <w:rFonts w:asciiTheme="minorHAnsi" w:eastAsia="Calibri" w:hAnsiTheme="minorHAnsi" w:cstheme="minorHAnsi"/>
        </w:rPr>
        <w:t>2,</w:t>
      </w:r>
      <w:r w:rsidR="00BB4A0D">
        <w:rPr>
          <w:rFonts w:asciiTheme="minorHAnsi" w:eastAsia="Calibri" w:hAnsiTheme="minorHAnsi" w:cstheme="minorHAnsi"/>
        </w:rPr>
        <w:t>1</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412737">
        <w:rPr>
          <w:rFonts w:asciiTheme="minorHAnsi" w:eastAsia="Calibri" w:hAnsiTheme="minorHAnsi" w:cstheme="minorHAnsi"/>
        </w:rPr>
        <w:t>47,2</w:t>
      </w:r>
      <w:r w:rsidR="008A0C08" w:rsidRPr="00753D27">
        <w:rPr>
          <w:rFonts w:asciiTheme="minorHAnsi" w:eastAsia="Calibri" w:hAnsiTheme="minorHAnsi" w:cstheme="minorHAnsi"/>
        </w:rPr>
        <w:t xml:space="preserve"> olmuştur. 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A96F05">
        <w:rPr>
          <w:rFonts w:asciiTheme="minorHAnsi" w:eastAsia="Calibri" w:hAnsiTheme="minorHAnsi" w:cstheme="minorHAnsi"/>
        </w:rPr>
        <w:t>48’e</w:t>
      </w:r>
      <w:r w:rsidR="008A0C08" w:rsidRPr="00753D27">
        <w:rPr>
          <w:rFonts w:asciiTheme="minorHAnsi" w:eastAsia="Calibri" w:hAnsiTheme="minorHAnsi" w:cstheme="minorHAnsi"/>
        </w:rPr>
        <w:t xml:space="preserve">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1F06BB"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düşüş oranı azalmaya 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412737">
        <w:rPr>
          <w:rFonts w:asciiTheme="minorHAnsi" w:eastAsia="Calibri" w:hAnsiTheme="minorHAnsi" w:cstheme="minorHAnsi"/>
        </w:rPr>
        <w:t>martta</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412737">
        <w:rPr>
          <w:rFonts w:asciiTheme="minorHAnsi" w:eastAsia="Calibri" w:hAnsiTheme="minorHAnsi" w:cstheme="minorHAnsi"/>
        </w:rPr>
        <w:t>19,9</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73B0D8A1">
            <wp:extent cx="2625542" cy="1577509"/>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2" cy="157750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05822966">
            <wp:extent cx="2716314" cy="1589099"/>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4" cy="1589099"/>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6CBA1008" w14:textId="77777777" w:rsidR="006309CA" w:rsidRDefault="006309CA"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41223158" w:rsidR="004F7A25" w:rsidRPr="00753D27" w:rsidRDefault="008A0C08" w:rsidP="00B51EB2">
      <w:pPr>
        <w:jc w:val="both"/>
        <w:rPr>
          <w:rFonts w:asciiTheme="minorHAnsi" w:hAnsiTheme="minorHAnsi" w:cstheme="minorHAnsi"/>
        </w:rPr>
      </w:pPr>
      <w:r w:rsidRPr="001E7F85">
        <w:rPr>
          <w:rFonts w:asciiTheme="minorHAnsi" w:hAnsiTheme="minorHAnsi" w:cstheme="minorHAnsi"/>
        </w:rPr>
        <w:lastRenderedPageBreak/>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412737">
        <w:rPr>
          <w:rFonts w:asciiTheme="minorHAnsi" w:hAnsiTheme="minorHAnsi" w:cstheme="minorHAnsi"/>
        </w:rPr>
        <w:t>şubat</w:t>
      </w:r>
      <w:r w:rsidR="00EC69DA">
        <w:rPr>
          <w:rFonts w:asciiTheme="minorHAnsi" w:hAnsiTheme="minorHAnsi" w:cstheme="minorHAnsi"/>
        </w:rPr>
        <w:t xml:space="preserve"> </w:t>
      </w:r>
      <w:r w:rsidR="00790A9B" w:rsidRPr="001E7F85">
        <w:rPr>
          <w:rFonts w:asciiTheme="minorHAnsi" w:hAnsiTheme="minorHAnsi" w:cstheme="minorHAnsi"/>
        </w:rPr>
        <w:t xml:space="preserve">ayına kıyasla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ın</w:t>
      </w:r>
      <w:r w:rsidR="00B60BB0" w:rsidRPr="001E7F85">
        <w:rPr>
          <w:rFonts w:asciiTheme="minorHAnsi" w:hAnsiTheme="minorHAnsi" w:cstheme="minorHAnsi"/>
        </w:rPr>
        <w:t>da</w:t>
      </w:r>
      <w:r w:rsidR="007B2D69" w:rsidRPr="001E7F85">
        <w:rPr>
          <w:rFonts w:asciiTheme="minorHAnsi" w:hAnsiTheme="minorHAnsi" w:cstheme="minorHAnsi"/>
        </w:rPr>
        <w:t xml:space="preserve"> </w:t>
      </w:r>
      <w:r w:rsidR="00261379" w:rsidRPr="001E7F85">
        <w:rPr>
          <w:rFonts w:asciiTheme="minorHAnsi" w:hAnsiTheme="minorHAnsi" w:cstheme="minorHAnsi"/>
        </w:rPr>
        <w:t xml:space="preserve">yıllık </w:t>
      </w:r>
      <w:r w:rsidR="00486C9B" w:rsidRPr="001E7F85">
        <w:rPr>
          <w:rFonts w:asciiTheme="minorHAnsi" w:hAnsiTheme="minorHAnsi" w:cstheme="minorHAnsi"/>
        </w:rPr>
        <w:t xml:space="preserve">değişimler </w:t>
      </w:r>
      <w:r w:rsidR="00EC69DA">
        <w:rPr>
          <w:rFonts w:asciiTheme="minorHAnsi" w:hAnsiTheme="minorHAnsi" w:cstheme="minorHAnsi"/>
        </w:rPr>
        <w:t>de tüm araç sınıflarında 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412737">
        <w:rPr>
          <w:rFonts w:asciiTheme="minorHAnsi" w:hAnsiTheme="minorHAnsi" w:cstheme="minorHAnsi"/>
        </w:rPr>
        <w:t>11</w:t>
      </w:r>
      <w:r w:rsidRPr="00753D27">
        <w:rPr>
          <w:rFonts w:asciiTheme="minorHAnsi" w:hAnsiTheme="minorHAnsi" w:cstheme="minorHAnsi"/>
        </w:rPr>
        <w:t xml:space="preserve"> bin</w:t>
      </w:r>
      <w:r w:rsidR="00876E8E">
        <w:rPr>
          <w:rFonts w:asciiTheme="minorHAnsi" w:hAnsiTheme="minorHAnsi" w:cstheme="minorHAnsi"/>
        </w:rPr>
        <w:t xml:space="preserve"> </w:t>
      </w:r>
      <w:r w:rsidR="00412737">
        <w:rPr>
          <w:rFonts w:asciiTheme="minorHAnsi" w:hAnsiTheme="minorHAnsi" w:cstheme="minorHAnsi"/>
        </w:rPr>
        <w:t>827</w:t>
      </w:r>
      <w:r w:rsidRPr="00753D27">
        <w:rPr>
          <w:rFonts w:asciiTheme="minorHAnsi" w:hAnsiTheme="minorHAnsi" w:cstheme="minorHAnsi"/>
        </w:rPr>
        <w:t xml:space="preserve"> TL, C sınıfında </w:t>
      </w:r>
      <w:r w:rsidR="002A3460">
        <w:rPr>
          <w:rFonts w:asciiTheme="minorHAnsi" w:hAnsiTheme="minorHAnsi" w:cstheme="minorHAnsi"/>
        </w:rPr>
        <w:t>8</w:t>
      </w:r>
      <w:r w:rsidR="00412737">
        <w:rPr>
          <w:rFonts w:asciiTheme="minorHAnsi" w:hAnsiTheme="minorHAnsi" w:cstheme="minorHAnsi"/>
        </w:rPr>
        <w:t>1</w:t>
      </w:r>
      <w:r w:rsidR="002A3460">
        <w:rPr>
          <w:rFonts w:asciiTheme="minorHAnsi" w:hAnsiTheme="minorHAnsi" w:cstheme="minorHAnsi"/>
        </w:rPr>
        <w:t>5</w:t>
      </w:r>
      <w:r w:rsidRPr="00753D27">
        <w:rPr>
          <w:rFonts w:asciiTheme="minorHAnsi" w:hAnsiTheme="minorHAnsi" w:cstheme="minorHAnsi"/>
        </w:rPr>
        <w:t xml:space="preserve"> bin </w:t>
      </w:r>
      <w:r w:rsidR="00412737">
        <w:rPr>
          <w:rFonts w:asciiTheme="minorHAnsi" w:hAnsiTheme="minorHAnsi" w:cstheme="minorHAnsi"/>
        </w:rPr>
        <w:t>702</w:t>
      </w:r>
      <w:r w:rsidRPr="00753D27">
        <w:rPr>
          <w:rFonts w:asciiTheme="minorHAnsi" w:hAnsiTheme="minorHAnsi" w:cstheme="minorHAnsi"/>
        </w:rPr>
        <w:t xml:space="preserve"> TL, D sınıfında 1 milyon </w:t>
      </w:r>
      <w:r w:rsidR="00B47073">
        <w:rPr>
          <w:rFonts w:asciiTheme="minorHAnsi" w:hAnsiTheme="minorHAnsi" w:cstheme="minorHAnsi"/>
        </w:rPr>
        <w:t>1</w:t>
      </w:r>
      <w:r w:rsidR="00412737">
        <w:rPr>
          <w:rFonts w:asciiTheme="minorHAnsi" w:hAnsiTheme="minorHAnsi" w:cstheme="minorHAnsi"/>
        </w:rPr>
        <w:t>75</w:t>
      </w:r>
      <w:r w:rsidRPr="00753D27">
        <w:rPr>
          <w:rFonts w:asciiTheme="minorHAnsi" w:hAnsiTheme="minorHAnsi" w:cstheme="minorHAnsi"/>
        </w:rPr>
        <w:t xml:space="preserve"> bin TL ve E sınıfında 1 milyon </w:t>
      </w:r>
      <w:r w:rsidR="00EC69DA">
        <w:rPr>
          <w:rFonts w:asciiTheme="minorHAnsi" w:hAnsiTheme="minorHAnsi" w:cstheme="minorHAnsi"/>
        </w:rPr>
        <w:t>9</w:t>
      </w:r>
      <w:r w:rsidR="00412737">
        <w:rPr>
          <w:rFonts w:asciiTheme="minorHAnsi" w:hAnsiTheme="minorHAnsi" w:cstheme="minorHAnsi"/>
        </w:rPr>
        <w:t>79</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412737">
        <w:rPr>
          <w:rFonts w:asciiTheme="minorHAnsi" w:hAnsiTheme="minorHAnsi" w:cstheme="minorHAnsi"/>
        </w:rPr>
        <w:t>9,1</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412737">
        <w:rPr>
          <w:rFonts w:asciiTheme="minorHAnsi" w:hAnsiTheme="minorHAnsi" w:cstheme="minorHAnsi"/>
        </w:rPr>
        <w:t>10,2</w:t>
      </w:r>
      <w:r w:rsidR="00B33902">
        <w:rPr>
          <w:rFonts w:asciiTheme="minorHAnsi" w:hAnsiTheme="minorHAnsi" w:cstheme="minorHAnsi"/>
        </w:rPr>
        <w:t xml:space="preserve">, D sınıfında yüzde </w:t>
      </w:r>
      <w:r w:rsidR="002A3460">
        <w:rPr>
          <w:rFonts w:asciiTheme="minorHAnsi" w:hAnsiTheme="minorHAnsi" w:cstheme="minorHAnsi"/>
        </w:rPr>
        <w:t>8,</w:t>
      </w:r>
      <w:r w:rsidR="00412737">
        <w:rPr>
          <w:rFonts w:asciiTheme="minorHAnsi" w:hAnsiTheme="minorHAnsi" w:cstheme="minorHAnsi"/>
        </w:rPr>
        <w:t>5</w:t>
      </w:r>
      <w:r w:rsidR="00B33902">
        <w:rPr>
          <w:rFonts w:asciiTheme="minorHAnsi" w:hAnsiTheme="minorHAnsi" w:cstheme="minorHAnsi"/>
        </w:rPr>
        <w:t xml:space="preserve">, E sınıfında ise yüzde </w:t>
      </w:r>
      <w:r w:rsidR="00412737">
        <w:rPr>
          <w:rFonts w:asciiTheme="minorHAnsi" w:hAnsiTheme="minorHAnsi" w:cstheme="minorHAnsi"/>
        </w:rPr>
        <w:t>9,4</w:t>
      </w:r>
      <w:r w:rsidR="00B33902">
        <w:rPr>
          <w:rFonts w:asciiTheme="minorHAnsi" w:hAnsiTheme="minorHAnsi" w:cstheme="minorHAnsi"/>
        </w:rPr>
        <w:t>’</w:t>
      </w:r>
      <w:r w:rsidR="00412737">
        <w:rPr>
          <w:rFonts w:asciiTheme="minorHAnsi" w:hAnsiTheme="minorHAnsi" w:cstheme="minorHAnsi"/>
        </w:rPr>
        <w:t>tü</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6AEDA587">
            <wp:extent cx="2688648" cy="1617260"/>
            <wp:effectExtent l="0" t="0" r="0" b="254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92110" cy="161934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B39F8AA">
            <wp:extent cx="2702778" cy="1608284"/>
            <wp:effectExtent l="0" t="0" r="254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10697" cy="1612996"/>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0F46DF23"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630B02" w:rsidRPr="00E5639A">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6CAF49FF"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412737">
        <w:rPr>
          <w:rFonts w:asciiTheme="minorHAnsi" w:hAnsiTheme="minorHAnsi" w:cstheme="minorHAnsi"/>
        </w:rPr>
        <w:t>neredeyse değişmemiştir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B33902">
        <w:rPr>
          <w:rFonts w:asciiTheme="minorHAnsi" w:hAnsiTheme="minorHAnsi" w:cstheme="minorHAnsi"/>
        </w:rPr>
        <w:t>4</w:t>
      </w:r>
      <w:r w:rsidR="002A3460">
        <w:rPr>
          <w:rFonts w:asciiTheme="minorHAnsi" w:hAnsiTheme="minorHAnsi" w:cstheme="minorHAnsi"/>
        </w:rPr>
        <w:t>8</w:t>
      </w:r>
      <w:r w:rsidR="00611175" w:rsidRPr="000E53B4">
        <w:rPr>
          <w:rFonts w:asciiTheme="minorHAnsi" w:hAnsiTheme="minorHAnsi" w:cstheme="minorHAnsi"/>
        </w:rPr>
        <w:t xml:space="preserve"> bin </w:t>
      </w:r>
      <w:r w:rsidR="002A3460">
        <w:rPr>
          <w:rFonts w:asciiTheme="minorHAnsi" w:hAnsiTheme="minorHAnsi" w:cstheme="minorHAnsi"/>
        </w:rPr>
        <w:t>6</w:t>
      </w:r>
      <w:r w:rsidR="00412737">
        <w:rPr>
          <w:rFonts w:asciiTheme="minorHAnsi" w:hAnsiTheme="minorHAnsi" w:cstheme="minorHAnsi"/>
        </w:rPr>
        <w:t>51</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611175" w:rsidRPr="000E53B4">
        <w:rPr>
          <w:rFonts w:asciiTheme="minorHAnsi" w:hAnsiTheme="minorHAnsi" w:cstheme="minorHAnsi"/>
        </w:rPr>
        <w:t>6</w:t>
      </w:r>
      <w:r w:rsidR="00C42B3D">
        <w:rPr>
          <w:rFonts w:asciiTheme="minorHAnsi" w:hAnsiTheme="minorHAnsi" w:cstheme="minorHAnsi"/>
        </w:rPr>
        <w:t>9</w:t>
      </w:r>
      <w:r w:rsidR="002A3460">
        <w:rPr>
          <w:rFonts w:asciiTheme="minorHAnsi" w:hAnsiTheme="minorHAnsi" w:cstheme="minorHAnsi"/>
        </w:rPr>
        <w:t>8</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412737">
        <w:rPr>
          <w:rFonts w:asciiTheme="minorHAnsi" w:hAnsiTheme="minorHAnsi" w:cstheme="minorHAnsi"/>
        </w:rPr>
        <w:t>539</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C42B3D">
        <w:rPr>
          <w:rFonts w:asciiTheme="minorHAnsi" w:hAnsiTheme="minorHAnsi" w:cstheme="minorHAnsi"/>
        </w:rPr>
        <w:t>6</w:t>
      </w:r>
      <w:r w:rsidR="00412737">
        <w:rPr>
          <w:rFonts w:asciiTheme="minorHAnsi" w:hAnsiTheme="minorHAnsi" w:cstheme="minorHAnsi"/>
        </w:rPr>
        <w:t>7</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412737">
        <w:rPr>
          <w:rFonts w:asciiTheme="minorHAnsi" w:hAnsiTheme="minorHAnsi" w:cstheme="minorHAnsi"/>
        </w:rPr>
        <w:t>2,9</w:t>
      </w:r>
      <w:r w:rsidR="002A3460">
        <w:rPr>
          <w:rFonts w:asciiTheme="minorHAnsi" w:hAnsiTheme="minorHAnsi" w:cstheme="minorHAnsi"/>
        </w:rPr>
        <w:t xml:space="preserve"> düşmüş</w:t>
      </w:r>
      <w:r w:rsidR="00480CE0">
        <w:rPr>
          <w:rFonts w:asciiTheme="minorHAnsi" w:hAnsiTheme="minorHAnsi" w:cstheme="minorHAnsi"/>
        </w:rPr>
        <w:t xml:space="preserve">, 2009-2013 model yılında yüzde </w:t>
      </w:r>
      <w:r w:rsidR="002A3460">
        <w:rPr>
          <w:rFonts w:asciiTheme="minorHAnsi" w:hAnsiTheme="minorHAnsi" w:cstheme="minorHAnsi"/>
        </w:rPr>
        <w:t>2,8</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412737">
        <w:rPr>
          <w:rFonts w:asciiTheme="minorHAnsi" w:hAnsiTheme="minorHAnsi" w:cstheme="minorHAnsi"/>
        </w:rPr>
        <w:t>7,9</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5AE5F9FD">
            <wp:extent cx="2704333" cy="1665027"/>
            <wp:effectExtent l="0" t="0" r="127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5129" cy="166551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44DF56E0">
            <wp:extent cx="2704333" cy="1645588"/>
            <wp:effectExtent l="0" t="0" r="127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5158" cy="1646090"/>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2B40CD6" w14:textId="77777777" w:rsidR="00A86BCA" w:rsidRPr="00A86BCA" w:rsidRDefault="00A86BCA" w:rsidP="00094B06">
      <w:pPr>
        <w:spacing w:before="120" w:after="120" w:line="276" w:lineRule="auto"/>
        <w:contextualSpacing/>
        <w:jc w:val="both"/>
        <w:rPr>
          <w:rFonts w:asciiTheme="minorHAnsi" w:hAnsiTheme="minorHAnsi" w:cstheme="minorHAnsi"/>
        </w:rPr>
      </w:pPr>
    </w:p>
    <w:p w14:paraId="3EC5C559" w14:textId="77777777" w:rsidR="001072DA" w:rsidRDefault="001072DA" w:rsidP="00455247">
      <w:pPr>
        <w:spacing w:before="120" w:after="120" w:line="276" w:lineRule="auto"/>
        <w:contextualSpacing/>
        <w:jc w:val="both"/>
        <w:rPr>
          <w:rFonts w:asciiTheme="minorHAnsi" w:hAnsiTheme="minorHAnsi" w:cstheme="minorHAnsi"/>
          <w:b/>
          <w:bCs/>
        </w:rPr>
      </w:pPr>
    </w:p>
    <w:p w14:paraId="488908AC" w14:textId="143569A4"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1A1A536" w14:textId="77777777" w:rsidR="00412737" w:rsidRPr="00753D27" w:rsidRDefault="00412737" w:rsidP="00094B06">
      <w:pPr>
        <w:spacing w:before="120" w:after="120" w:line="276" w:lineRule="auto"/>
        <w:contextualSpacing/>
        <w:jc w:val="both"/>
        <w:rPr>
          <w:rFonts w:asciiTheme="minorHAnsi" w:hAnsiTheme="minorHAnsi" w:cstheme="minorHAnsi"/>
        </w:rPr>
      </w:pPr>
    </w:p>
    <w:p w14:paraId="62354AD5" w14:textId="0764D35E" w:rsidR="00094B06" w:rsidRPr="00753D27" w:rsidRDefault="00790A9B" w:rsidP="008A3C7B">
      <w:pPr>
        <w:jc w:val="both"/>
        <w:rPr>
          <w:rFonts w:asciiTheme="minorHAnsi" w:hAnsiTheme="minorHAnsi" w:cstheme="minorHAnsi"/>
          <w:color w:val="FF0000"/>
        </w:rPr>
      </w:pPr>
      <w:r w:rsidRPr="001E7F85">
        <w:rPr>
          <w:rFonts w:asciiTheme="minorHAnsi" w:hAnsiTheme="minorHAnsi" w:cstheme="minorHAnsi"/>
        </w:rPr>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AE7EDF">
        <w:rPr>
          <w:rFonts w:asciiTheme="minorHAnsi" w:hAnsiTheme="minorHAnsi" w:cstheme="minorHAnsi"/>
        </w:rPr>
        <w:t>Mart’ta</w:t>
      </w:r>
      <w:r w:rsidR="00460744">
        <w:rPr>
          <w:rFonts w:asciiTheme="minorHAnsi" w:hAnsiTheme="minorHAnsi" w:cstheme="minorHAnsi"/>
        </w:rPr>
        <w:t xml:space="preserve"> 2022, 2023 ve 2024 model yıllarında düşmüş, diğer model yaş gruplarında ise</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8A3C7B">
        <w:rPr>
          <w:rFonts w:asciiTheme="minorHAnsi" w:hAnsiTheme="minorHAnsi" w:cstheme="minorHAnsi"/>
        </w:rPr>
        <w:t>2</w:t>
      </w:r>
      <w:r w:rsidR="00AE7EDF">
        <w:rPr>
          <w:rFonts w:asciiTheme="minorHAnsi" w:hAnsiTheme="minorHAnsi" w:cstheme="minorHAnsi"/>
        </w:rPr>
        <w:t>55</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634D4E">
        <w:rPr>
          <w:rFonts w:asciiTheme="minorHAnsi" w:hAnsiTheme="minorHAnsi" w:cstheme="minorHAnsi"/>
        </w:rPr>
        <w:t>4</w:t>
      </w:r>
      <w:r w:rsidR="00460744">
        <w:rPr>
          <w:rFonts w:asciiTheme="minorHAnsi" w:hAnsiTheme="minorHAnsi" w:cstheme="minorHAnsi"/>
        </w:rPr>
        <w:t>3</w:t>
      </w:r>
      <w:r w:rsidR="00AE7EDF">
        <w:rPr>
          <w:rFonts w:asciiTheme="minorHAnsi" w:hAnsiTheme="minorHAnsi" w:cstheme="minorHAnsi"/>
        </w:rPr>
        <w:t>8</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460744">
        <w:rPr>
          <w:rFonts w:asciiTheme="minorHAnsi" w:hAnsiTheme="minorHAnsi" w:cstheme="minorHAnsi"/>
        </w:rPr>
        <w:t>68</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F03CC">
        <w:rPr>
          <w:rFonts w:asciiTheme="minorHAnsi" w:hAnsiTheme="minorHAnsi" w:cstheme="minorHAnsi"/>
        </w:rPr>
        <w:t>6</w:t>
      </w:r>
      <w:r w:rsidR="00AE7EDF">
        <w:rPr>
          <w:rFonts w:asciiTheme="minorHAnsi" w:hAnsiTheme="minorHAnsi" w:cstheme="minorHAnsi"/>
        </w:rPr>
        <w:t>5</w:t>
      </w:r>
      <w:r w:rsidR="00460744">
        <w:rPr>
          <w:rFonts w:asciiTheme="minorHAnsi" w:hAnsiTheme="minorHAnsi" w:cstheme="minorHAnsi"/>
        </w:rPr>
        <w:t>1</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460744">
        <w:rPr>
          <w:rFonts w:asciiTheme="minorHAnsi" w:hAnsiTheme="minorHAnsi" w:cstheme="minorHAnsi"/>
        </w:rPr>
        <w:t>88</w:t>
      </w:r>
      <w:r w:rsidR="00AE7EDF">
        <w:rPr>
          <w:rFonts w:asciiTheme="minorHAnsi" w:hAnsiTheme="minorHAnsi" w:cstheme="minorHAnsi"/>
        </w:rPr>
        <w:t>4</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Geçen yılın aynı ayı ile kıyaslandığında 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AE7EDF">
        <w:rPr>
          <w:rFonts w:asciiTheme="minorHAnsi" w:hAnsiTheme="minorHAnsi" w:cstheme="minorHAnsi"/>
        </w:rPr>
        <w:t xml:space="preserve">2022 model yılı dışındaki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AE7EDF">
        <w:rPr>
          <w:rFonts w:asciiTheme="minorHAnsi" w:hAnsiTheme="minorHAnsi" w:cstheme="minorHAnsi"/>
        </w:rPr>
        <w:t>2,1</w:t>
      </w:r>
      <w:r w:rsidR="00E57734" w:rsidRPr="00753D27">
        <w:rPr>
          <w:rFonts w:asciiTheme="minorHAnsi" w:hAnsiTheme="minorHAnsi" w:cstheme="minorHAnsi"/>
        </w:rPr>
        <w:t xml:space="preserve">, 2020 grubunda yüzde </w:t>
      </w:r>
      <w:r w:rsidR="00AE7EDF">
        <w:rPr>
          <w:rFonts w:asciiTheme="minorHAnsi" w:hAnsiTheme="minorHAnsi" w:cstheme="minorHAnsi"/>
        </w:rPr>
        <w:t>9,5</w:t>
      </w:r>
      <w:r w:rsidR="00E57734" w:rsidRPr="00753D27">
        <w:rPr>
          <w:rFonts w:asciiTheme="minorHAnsi" w:hAnsiTheme="minorHAnsi" w:cstheme="minorHAnsi"/>
        </w:rPr>
        <w:t xml:space="preserve">, 2021 grubunda yüzde </w:t>
      </w:r>
      <w:r w:rsidR="00460744">
        <w:rPr>
          <w:rFonts w:asciiTheme="minorHAnsi" w:hAnsiTheme="minorHAnsi" w:cstheme="minorHAnsi"/>
        </w:rPr>
        <w:t>1,</w:t>
      </w:r>
      <w:r w:rsidR="00AE7EDF">
        <w:rPr>
          <w:rFonts w:asciiTheme="minorHAnsi" w:hAnsiTheme="minorHAnsi" w:cstheme="minorHAnsi"/>
        </w:rPr>
        <w:t>1</w:t>
      </w:r>
      <w:r w:rsidR="00E57734" w:rsidRPr="00753D27">
        <w:rPr>
          <w:rFonts w:asciiTheme="minorHAnsi" w:hAnsiTheme="minorHAnsi" w:cstheme="minorHAnsi"/>
        </w:rPr>
        <w:t xml:space="preserve">, 2022 grubunda yüzde </w:t>
      </w:r>
      <w:r w:rsidR="00AE7EDF">
        <w:rPr>
          <w:rFonts w:asciiTheme="minorHAnsi" w:hAnsiTheme="minorHAnsi" w:cstheme="minorHAnsi"/>
        </w:rPr>
        <w:t>-</w:t>
      </w:r>
      <w:r w:rsidR="00634D4E">
        <w:rPr>
          <w:rFonts w:asciiTheme="minorHAnsi" w:hAnsiTheme="minorHAnsi" w:cstheme="minorHAnsi"/>
        </w:rPr>
        <w:t>1</w:t>
      </w:r>
      <w:r w:rsidR="00AE7EDF">
        <w:rPr>
          <w:rFonts w:asciiTheme="minorHAnsi" w:hAnsiTheme="minorHAnsi" w:cstheme="minorHAnsi"/>
        </w:rPr>
        <w:t>,8</w:t>
      </w:r>
      <w:r w:rsidR="00634D4E">
        <w:rPr>
          <w:rFonts w:asciiTheme="minorHAnsi" w:hAnsiTheme="minorHAnsi" w:cstheme="minorHAnsi"/>
        </w:rPr>
        <w:t xml:space="preserve">, 2023 grubunda ise yüzde </w:t>
      </w:r>
      <w:r w:rsidR="00AE7EDF">
        <w:rPr>
          <w:rFonts w:asciiTheme="minorHAnsi" w:hAnsiTheme="minorHAnsi" w:cstheme="minorHAnsi"/>
        </w:rPr>
        <w:t>5,9</w:t>
      </w:r>
      <w:r w:rsidR="00094B06" w:rsidRPr="00753D27">
        <w:rPr>
          <w:rFonts w:asciiTheme="minorHAnsi" w:hAnsiTheme="minorHAnsi" w:cstheme="minorHAnsi"/>
        </w:rPr>
        <w:t>’</w:t>
      </w:r>
      <w:r w:rsidR="00634D4E">
        <w:rPr>
          <w:rFonts w:asciiTheme="minorHAnsi" w:hAnsiTheme="minorHAnsi" w:cstheme="minorHAnsi"/>
        </w:rPr>
        <w:t>d</w:t>
      </w:r>
      <w:r w:rsidR="00AE7EDF">
        <w:rPr>
          <w:rFonts w:asciiTheme="minorHAnsi" w:hAnsiTheme="minorHAnsi" w:cstheme="minorHAnsi"/>
        </w:rPr>
        <w:t>u</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4C5BF296"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A06C7A">
        <w:rPr>
          <w:rFonts w:asciiTheme="minorHAnsi" w:hAnsiTheme="minorHAnsi" w:cstheme="minorHAnsi"/>
        </w:rPr>
        <w:t xml:space="preserve">2025 </w:t>
      </w:r>
      <w:r w:rsidR="00AE7EDF">
        <w:rPr>
          <w:rFonts w:asciiTheme="minorHAnsi" w:hAnsiTheme="minorHAnsi" w:cstheme="minorHAnsi"/>
        </w:rPr>
        <w:t>Mart</w:t>
      </w:r>
      <w:r w:rsidR="00460744">
        <w:rPr>
          <w:rFonts w:asciiTheme="minorHAnsi" w:hAnsiTheme="minorHAnsi" w:cstheme="minorHAnsi"/>
        </w:rPr>
        <w:t>’ta</w:t>
      </w:r>
      <w:r w:rsidR="00A06C7A">
        <w:rPr>
          <w:rFonts w:asciiTheme="minorHAnsi" w:hAnsiTheme="minorHAnsi" w:cstheme="minorHAnsi"/>
        </w:rPr>
        <w:t xml:space="preserve"> </w:t>
      </w:r>
      <w:r w:rsidR="005873CA">
        <w:rPr>
          <w:rFonts w:asciiTheme="minorHAnsi" w:hAnsiTheme="minorHAnsi" w:cstheme="minorHAnsi"/>
        </w:rPr>
        <w:t xml:space="preserve">1 milyon </w:t>
      </w:r>
      <w:r w:rsidR="00A06C7A">
        <w:rPr>
          <w:rFonts w:asciiTheme="minorHAnsi" w:hAnsiTheme="minorHAnsi" w:cstheme="minorHAnsi"/>
        </w:rPr>
        <w:t>9</w:t>
      </w:r>
      <w:r w:rsidR="00460744">
        <w:rPr>
          <w:rFonts w:asciiTheme="minorHAnsi" w:hAnsiTheme="minorHAnsi" w:cstheme="minorHAnsi"/>
        </w:rPr>
        <w:t>16</w:t>
      </w:r>
      <w:r w:rsidR="00E53293">
        <w:rPr>
          <w:rFonts w:asciiTheme="minorHAnsi" w:hAnsiTheme="minorHAnsi" w:cstheme="minorHAnsi"/>
        </w:rPr>
        <w:t xml:space="preserve"> bin TL</w:t>
      </w:r>
      <w:r w:rsidR="00A06C7A">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7C2A9487">
            <wp:extent cx="2672715" cy="1794680"/>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75019" cy="179622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748CFF77">
            <wp:extent cx="2673878" cy="1756676"/>
            <wp:effectExtent l="0" t="0" r="0"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2124" cy="1762093"/>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Benzin, Benzin &amp; LPG, Dizel, Hybrid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53C66B78" w:rsidR="00007E83" w:rsidRPr="00007E83" w:rsidRDefault="0082440A" w:rsidP="00007E83">
      <w:pPr>
        <w:jc w:val="both"/>
        <w:rPr>
          <w:rFonts w:asciiTheme="minorHAnsi" w:hAnsiTheme="minorHAnsi" w:cstheme="minorHAnsi"/>
          <w:strike/>
        </w:rPr>
      </w:pPr>
      <w:r>
        <w:rPr>
          <w:rFonts w:asciiTheme="minorHAnsi" w:hAnsiTheme="minorHAnsi" w:cstheme="minorHAnsi"/>
        </w:rPr>
        <w:t>2025</w:t>
      </w:r>
      <w:r w:rsidR="000D2F42" w:rsidRPr="00753D27">
        <w:rPr>
          <w:rFonts w:asciiTheme="minorHAnsi" w:hAnsiTheme="minorHAnsi" w:cstheme="minorHAnsi"/>
        </w:rPr>
        <w:t xml:space="preserve"> </w:t>
      </w:r>
      <w:r w:rsidR="00AE7EDF">
        <w:rPr>
          <w:rFonts w:asciiTheme="minorHAnsi" w:hAnsiTheme="minorHAnsi" w:cstheme="minorHAnsi"/>
        </w:rPr>
        <w:t>Mart</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AE7EDF">
        <w:rPr>
          <w:rFonts w:asciiTheme="minorHAnsi" w:hAnsiTheme="minorHAnsi" w:cstheme="minorHAnsi"/>
        </w:rPr>
        <w:t>Benzin ve Dizel türlerinde artmış, Benzin &amp; LPG türünde değişmemiş, Hybrid ve Elektrik türlerinde ise azalmıştır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C748B7">
        <w:rPr>
          <w:rFonts w:asciiTheme="minorHAnsi" w:hAnsiTheme="minorHAnsi" w:cstheme="minorHAnsi"/>
        </w:rPr>
        <w:t>1</w:t>
      </w:r>
      <w:r w:rsidR="00AE7EDF">
        <w:rPr>
          <w:rFonts w:asciiTheme="minorHAnsi" w:hAnsiTheme="minorHAnsi" w:cstheme="minorHAnsi"/>
        </w:rPr>
        <w:t>8</w:t>
      </w:r>
      <w:r w:rsidR="001F06BB">
        <w:rPr>
          <w:rFonts w:asciiTheme="minorHAnsi" w:hAnsiTheme="minorHAnsi" w:cstheme="minorHAnsi"/>
        </w:rPr>
        <w:t>0</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50</w:t>
      </w:r>
      <w:r w:rsidR="00AE7EDF">
        <w:rPr>
          <w:rFonts w:asciiTheme="minorHAnsi" w:hAnsiTheme="minorHAnsi" w:cstheme="minorHAnsi"/>
        </w:rPr>
        <w:t>8</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AE7EDF">
        <w:rPr>
          <w:rFonts w:asciiTheme="minorHAnsi" w:hAnsiTheme="minorHAnsi" w:cstheme="minorHAnsi"/>
        </w:rPr>
        <w:t>210</w:t>
      </w:r>
      <w:r w:rsidR="00652E40" w:rsidRPr="000E53B4">
        <w:rPr>
          <w:rFonts w:asciiTheme="minorHAnsi" w:hAnsiTheme="minorHAnsi" w:cstheme="minorHAnsi"/>
        </w:rPr>
        <w:t xml:space="preserve"> TL, Dizel türünde </w:t>
      </w:r>
      <w:r w:rsidR="00716E95">
        <w:rPr>
          <w:rFonts w:asciiTheme="minorHAnsi" w:hAnsiTheme="minorHAnsi" w:cstheme="minorHAnsi"/>
        </w:rPr>
        <w:t>9</w:t>
      </w:r>
      <w:r>
        <w:rPr>
          <w:rFonts w:asciiTheme="minorHAnsi" w:hAnsiTheme="minorHAnsi" w:cstheme="minorHAnsi"/>
        </w:rPr>
        <w:t>4</w:t>
      </w:r>
      <w:r w:rsidR="00AE7EDF">
        <w:rPr>
          <w:rFonts w:asciiTheme="minorHAnsi" w:hAnsiTheme="minorHAnsi" w:cstheme="minorHAnsi"/>
        </w:rPr>
        <w:t>3</w:t>
      </w:r>
      <w:r w:rsidR="00942C12" w:rsidRPr="000E53B4">
        <w:rPr>
          <w:rFonts w:asciiTheme="minorHAnsi" w:hAnsiTheme="minorHAnsi" w:cstheme="minorHAnsi"/>
        </w:rPr>
        <w:t xml:space="preserve"> bin </w:t>
      </w:r>
      <w:r w:rsidR="00AE7EDF">
        <w:rPr>
          <w:rFonts w:asciiTheme="minorHAnsi" w:hAnsiTheme="minorHAnsi" w:cstheme="minorHAnsi"/>
        </w:rPr>
        <w:t>370</w:t>
      </w:r>
      <w:r w:rsidR="00652E40" w:rsidRPr="000E53B4">
        <w:rPr>
          <w:rFonts w:asciiTheme="minorHAnsi" w:hAnsiTheme="minorHAnsi" w:cstheme="minorHAnsi"/>
        </w:rPr>
        <w:t xml:space="preserve"> TL, Hybrid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Pr>
          <w:rFonts w:asciiTheme="minorHAnsi" w:hAnsiTheme="minorHAnsi" w:cstheme="minorHAnsi"/>
        </w:rPr>
        <w:t>1</w:t>
      </w:r>
      <w:r w:rsidR="00AE7EDF">
        <w:rPr>
          <w:rFonts w:asciiTheme="minorHAnsi" w:hAnsiTheme="minorHAnsi" w:cstheme="minorHAnsi"/>
        </w:rPr>
        <w:t>55</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AE7EDF">
        <w:rPr>
          <w:rFonts w:asciiTheme="minorHAnsi" w:hAnsiTheme="minorHAnsi" w:cstheme="minorHAnsi"/>
        </w:rPr>
        <w:t>40</w:t>
      </w:r>
      <w:r>
        <w:rPr>
          <w:rFonts w:asciiTheme="minorHAnsi" w:hAnsiTheme="minorHAnsi" w:cstheme="minorHAnsi"/>
        </w:rPr>
        <w:t>5</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Pr>
          <w:rFonts w:asciiTheme="minorHAnsi" w:hAnsiTheme="minorHAnsi" w:cstheme="minorHAnsi"/>
        </w:rPr>
        <w:t>1</w:t>
      </w:r>
      <w:r w:rsidR="00AE7EDF">
        <w:rPr>
          <w:rFonts w:asciiTheme="minorHAnsi" w:hAnsiTheme="minorHAnsi" w:cstheme="minorHAnsi"/>
        </w:rPr>
        <w:t>2,7</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AE7EDF">
        <w:rPr>
          <w:rFonts w:asciiTheme="minorHAnsi" w:hAnsiTheme="minorHAnsi" w:cstheme="minorHAnsi"/>
        </w:rPr>
        <w:t>1,4</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DD64F8">
        <w:rPr>
          <w:rFonts w:asciiTheme="minorHAnsi" w:hAnsiTheme="minorHAnsi" w:cstheme="minorHAnsi"/>
        </w:rPr>
        <w:t>8,</w:t>
      </w:r>
      <w:r w:rsidR="00AE7EDF">
        <w:rPr>
          <w:rFonts w:asciiTheme="minorHAnsi" w:hAnsiTheme="minorHAnsi" w:cstheme="minorHAnsi"/>
        </w:rPr>
        <w:t>5</w:t>
      </w:r>
      <w:r w:rsidR="00037F82">
        <w:rPr>
          <w:rFonts w:asciiTheme="minorHAnsi" w:hAnsiTheme="minorHAnsi" w:cstheme="minorHAnsi"/>
        </w:rPr>
        <w:t xml:space="preserve">, </w:t>
      </w:r>
      <w:r w:rsidR="00007E83" w:rsidRPr="000E53B4">
        <w:rPr>
          <w:rFonts w:asciiTheme="minorHAnsi" w:hAnsiTheme="minorHAnsi" w:cstheme="minorHAnsi"/>
        </w:rPr>
        <w:t xml:space="preserve">Hybrid türünde </w:t>
      </w:r>
      <w:r w:rsidR="00007E83" w:rsidRPr="000E53B4">
        <w:rPr>
          <w:rFonts w:asciiTheme="minorHAnsi" w:hAnsiTheme="minorHAnsi" w:cstheme="minorHAnsi"/>
        </w:rPr>
        <w:lastRenderedPageBreak/>
        <w:t xml:space="preserve">yüzde </w:t>
      </w:r>
      <w:r w:rsidR="00DD64F8">
        <w:rPr>
          <w:rFonts w:asciiTheme="minorHAnsi" w:hAnsiTheme="minorHAnsi" w:cstheme="minorHAnsi"/>
        </w:rPr>
        <w:t>4</w:t>
      </w:r>
      <w:r w:rsidR="00AE7EDF">
        <w:rPr>
          <w:rFonts w:asciiTheme="minorHAnsi" w:hAnsiTheme="minorHAnsi" w:cstheme="minorHAnsi"/>
        </w:rPr>
        <w:t>,3</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AE7EDF">
        <w:rPr>
          <w:rFonts w:asciiTheme="minorHAnsi" w:hAnsiTheme="minorHAnsi" w:cstheme="minorHAnsi"/>
        </w:rPr>
        <w:t>2,6</w:t>
      </w:r>
      <w:r w:rsidR="005873CA">
        <w:rPr>
          <w:rFonts w:asciiTheme="minorHAnsi" w:hAnsiTheme="minorHAnsi" w:cstheme="minorHAnsi"/>
        </w:rPr>
        <w:t>’</w:t>
      </w:r>
      <w:r w:rsidR="00DD64F8">
        <w:rPr>
          <w:rFonts w:asciiTheme="minorHAnsi" w:hAnsiTheme="minorHAnsi" w:cstheme="minorHAnsi"/>
        </w:rPr>
        <w:t>d</w:t>
      </w:r>
      <w:r w:rsidR="00AE7EDF">
        <w:rPr>
          <w:rFonts w:asciiTheme="minorHAnsi" w:hAnsiTheme="minorHAnsi" w:cstheme="minorHAnsi"/>
        </w:rPr>
        <w:t>ı</w:t>
      </w:r>
      <w:r w:rsidR="005873CA">
        <w:rPr>
          <w:rFonts w:asciiTheme="minorHAnsi" w:hAnsiTheme="minorHAnsi" w:cstheme="minorHAnsi"/>
        </w:rPr>
        <w:t>r</w:t>
      </w:r>
      <w:r w:rsidR="00007E83" w:rsidRPr="000E53B4">
        <w:rPr>
          <w:rFonts w:asciiTheme="minorHAnsi" w:hAnsiTheme="minorHAnsi" w:cstheme="minorHAnsi"/>
        </w:rPr>
        <w:t>.</w:t>
      </w:r>
    </w:p>
    <w:p w14:paraId="49B77644" w14:textId="77777777" w:rsidR="00486CDA" w:rsidRDefault="00486CDA" w:rsidP="005D6EAD">
      <w:pPr>
        <w:spacing w:before="120" w:after="120" w:line="276" w:lineRule="auto"/>
        <w:contextualSpacing/>
        <w:rPr>
          <w:rFonts w:asciiTheme="minorHAnsi" w:hAnsiTheme="minorHAnsi" w:cstheme="minorHAnsi"/>
          <w:b/>
          <w:bCs/>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3FB2911D">
            <wp:extent cx="2638328" cy="1903863"/>
            <wp:effectExtent l="0" t="0" r="0" b="127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1650" cy="190626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0F49E7FB">
            <wp:extent cx="2620010" cy="1873058"/>
            <wp:effectExtent l="0" t="0" r="8890"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4463" cy="1876242"/>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74F113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AE7EDF">
        <w:rPr>
          <w:rFonts w:asciiTheme="minorHAnsi" w:hAnsiTheme="minorHAnsi" w:cstheme="minorHAnsi"/>
          <w:b/>
          <w:sz w:val="24"/>
          <w:szCs w:val="24"/>
        </w:rPr>
        <w:t>artış</w:t>
      </w:r>
    </w:p>
    <w:p w14:paraId="28FC2684" w14:textId="50F0518C"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AE7EDF">
        <w:rPr>
          <w:rFonts w:asciiTheme="minorHAnsi" w:hAnsiTheme="minorHAnsi" w:cstheme="minorHAnsi"/>
          <w:bCs/>
        </w:rPr>
        <w:t>şubat</w:t>
      </w:r>
      <w:r w:rsidR="005873CA">
        <w:rPr>
          <w:rFonts w:asciiTheme="minorHAnsi" w:hAnsiTheme="minorHAnsi" w:cstheme="minorHAnsi"/>
          <w:bCs/>
        </w:rPr>
        <w:t xml:space="preserve"> </w:t>
      </w:r>
      <w:r w:rsidR="00676EF6" w:rsidRPr="00753D27">
        <w:rPr>
          <w:rFonts w:asciiTheme="minorHAnsi" w:hAnsiTheme="minorHAnsi" w:cstheme="minorHAnsi"/>
          <w:bCs/>
        </w:rPr>
        <w:t>ay</w:t>
      </w:r>
      <w:r w:rsidR="005873CA">
        <w:rPr>
          <w:rFonts w:asciiTheme="minorHAnsi" w:hAnsiTheme="minorHAnsi" w:cstheme="minorHAnsi"/>
          <w:bCs/>
        </w:rPr>
        <w:t>ın</w:t>
      </w:r>
      <w:r w:rsidR="00676EF6" w:rsidRPr="00753D27">
        <w:rPr>
          <w:rFonts w:asciiTheme="minorHAnsi" w:hAnsiTheme="minorHAnsi" w:cstheme="minorHAnsi"/>
          <w:bCs/>
        </w:rPr>
        <w:t xml:space="preserve">a kıyasla yüzde </w:t>
      </w:r>
      <w:r w:rsidR="00AE7EDF">
        <w:rPr>
          <w:rFonts w:asciiTheme="minorHAnsi" w:hAnsiTheme="minorHAnsi" w:cstheme="minorHAnsi"/>
          <w:bCs/>
        </w:rPr>
        <w:t>5,5</w:t>
      </w:r>
      <w:r w:rsidR="00676EF6" w:rsidRPr="00753D27">
        <w:rPr>
          <w:rFonts w:asciiTheme="minorHAnsi" w:hAnsiTheme="minorHAnsi" w:cstheme="minorHAnsi"/>
          <w:bCs/>
        </w:rPr>
        <w:t xml:space="preserve"> </w:t>
      </w:r>
      <w:r w:rsidR="006309CA" w:rsidRPr="006B5D1F">
        <w:rPr>
          <w:rFonts w:asciiTheme="minorHAnsi" w:hAnsiTheme="minorHAnsi" w:cstheme="minorHAnsi"/>
          <w:bCs/>
        </w:rPr>
        <w:t>artarak</w:t>
      </w:r>
      <w:r w:rsidR="00037F82">
        <w:rPr>
          <w:rFonts w:asciiTheme="minorHAnsi" w:hAnsiTheme="minorHAnsi" w:cstheme="minorHAnsi"/>
          <w:bCs/>
        </w:rPr>
        <w:t xml:space="preserve"> </w:t>
      </w:r>
      <w:r w:rsidR="00AE7EDF">
        <w:rPr>
          <w:rFonts w:asciiTheme="minorHAnsi" w:hAnsiTheme="minorHAnsi" w:cstheme="minorHAnsi"/>
          <w:bCs/>
        </w:rPr>
        <w:t>1 milyon</w:t>
      </w:r>
      <w:r w:rsidR="00676EF6" w:rsidRPr="00753D27">
        <w:rPr>
          <w:rFonts w:asciiTheme="minorHAnsi" w:hAnsiTheme="minorHAnsi" w:cstheme="minorHAnsi"/>
          <w:bCs/>
        </w:rPr>
        <w:t xml:space="preserve"> </w:t>
      </w:r>
      <w:r w:rsidR="00AE7EDF">
        <w:rPr>
          <w:rFonts w:asciiTheme="minorHAnsi" w:hAnsiTheme="minorHAnsi" w:cstheme="minorHAnsi"/>
          <w:bCs/>
        </w:rPr>
        <w:t>2 bin 329</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75AC3B7A">
            <wp:extent cx="2619709" cy="1574003"/>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9" cy="1574003"/>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1DBBAE8"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6309CA" w:rsidRPr="006B5D1F">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Google Analytics’ten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26E39880">
            <wp:extent cx="2924152" cy="17569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4152" cy="1756923"/>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1BECACB5" w:rsidR="00BD7D10" w:rsidRDefault="00AE7ED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2024 </w:t>
      </w:r>
      <w:r w:rsidR="00C4478B" w:rsidRPr="00362F0C">
        <w:rPr>
          <w:rFonts w:asciiTheme="minorHAnsi" w:hAnsiTheme="minorHAnsi" w:cstheme="minorHAnsi"/>
          <w:bCs/>
        </w:rPr>
        <w:t>Kasım</w:t>
      </w:r>
      <w:r>
        <w:rPr>
          <w:rFonts w:asciiTheme="minorHAnsi" w:hAnsiTheme="minorHAnsi" w:cstheme="minorHAnsi"/>
          <w:bCs/>
        </w:rPr>
        <w:t>’dan sonra düşme eğilimden olan otomobil talep endeksi Mart’ta yükselmiştir.</w:t>
      </w:r>
      <w:r w:rsidR="00C4478B" w:rsidRPr="00362F0C">
        <w:rPr>
          <w:rFonts w:asciiTheme="minorHAnsi" w:hAnsiTheme="minorHAnsi" w:cstheme="minorHAnsi"/>
          <w:bCs/>
        </w:rPr>
        <w:t xml:space="preserve"> </w:t>
      </w:r>
      <w:r w:rsidR="007E3A68" w:rsidRPr="00362F0C">
        <w:rPr>
          <w:rFonts w:asciiTheme="minorHAnsi" w:hAnsiTheme="minorHAnsi" w:cstheme="minorHAnsi"/>
          <w:bCs/>
        </w:rPr>
        <w:t xml:space="preserve">Otomobil talep endeksi </w:t>
      </w:r>
      <w:r>
        <w:rPr>
          <w:rFonts w:asciiTheme="minorHAnsi" w:hAnsiTheme="minorHAnsi" w:cstheme="minorHAnsi"/>
          <w:bCs/>
        </w:rPr>
        <w:t xml:space="preserve">şubata </w:t>
      </w:r>
      <w:r w:rsidR="00DD64F8">
        <w:rPr>
          <w:rFonts w:asciiTheme="minorHAnsi" w:hAnsiTheme="minorHAnsi" w:cstheme="minorHAnsi"/>
          <w:bCs/>
        </w:rPr>
        <w:t xml:space="preserve">kıyasla yüzde </w:t>
      </w:r>
      <w:r w:rsidR="001F06BB">
        <w:rPr>
          <w:rFonts w:asciiTheme="minorHAnsi" w:hAnsiTheme="minorHAnsi" w:cstheme="minorHAnsi"/>
          <w:bCs/>
        </w:rPr>
        <w:t>11,8</w:t>
      </w:r>
      <w:r w:rsidR="00DD64F8">
        <w:rPr>
          <w:rFonts w:asciiTheme="minorHAnsi" w:hAnsiTheme="minorHAnsi" w:cstheme="minorHAnsi"/>
          <w:bCs/>
        </w:rPr>
        <w:t xml:space="preserve">, bir önceki yılın aynı ayına kıyasla yüzde </w:t>
      </w:r>
      <w:r w:rsidR="001F06BB">
        <w:rPr>
          <w:rFonts w:asciiTheme="minorHAnsi" w:hAnsiTheme="minorHAnsi" w:cstheme="minorHAnsi"/>
          <w:bCs/>
        </w:rPr>
        <w:t>5,3</w:t>
      </w:r>
      <w:r w:rsidR="00DD64F8">
        <w:rPr>
          <w:rFonts w:asciiTheme="minorHAnsi" w:hAnsiTheme="minorHAnsi" w:cstheme="minorHAnsi"/>
          <w:bCs/>
        </w:rPr>
        <w:t xml:space="preserve"> daha </w:t>
      </w:r>
      <w:r>
        <w:rPr>
          <w:rFonts w:asciiTheme="minorHAnsi" w:hAnsiTheme="minorHAnsi" w:cstheme="minorHAnsi"/>
          <w:bCs/>
        </w:rPr>
        <w:t>yüksektir</w:t>
      </w:r>
      <w:r w:rsidR="007E3A68" w:rsidRPr="00362F0C">
        <w:rPr>
          <w:rFonts w:asciiTheme="minorHAnsi" w:hAnsiTheme="minorHAnsi" w:cstheme="minorHAnsi"/>
          <w:bCs/>
        </w:rPr>
        <w:t>.</w:t>
      </w:r>
      <w:r w:rsidR="00BB293F">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793EE451"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AE7EDF">
        <w:rPr>
          <w:rFonts w:asciiTheme="minorHAnsi" w:hAnsiTheme="minorHAnsi" w:cstheme="minorHAnsi"/>
          <w:b/>
          <w:bCs/>
          <w:iCs/>
        </w:rPr>
        <w:t>arttı</w:t>
      </w:r>
    </w:p>
    <w:p w14:paraId="45815DF1" w14:textId="7206D300" w:rsidR="0019072F" w:rsidRPr="0042417B"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w:t>
      </w:r>
      <w:r w:rsidR="00A7655C">
        <w:rPr>
          <w:rFonts w:asciiTheme="minorHAnsi" w:eastAsia="Calibri" w:hAnsiTheme="minorHAnsi" w:cstheme="minorHAnsi"/>
        </w:rPr>
        <w:t xml:space="preserve"> </w:t>
      </w:r>
      <w:r w:rsidR="00A7655C" w:rsidRPr="00A7655C">
        <w:rPr>
          <w:rFonts w:asciiTheme="minorHAnsi" w:eastAsia="Calibri" w:hAnsiTheme="minorHAnsi" w:cstheme="minorHAnsi"/>
        </w:rPr>
        <w:t>Bu oran, satılan otomobil sayısının ilan sayısından daha hızlı artması sonucu yükseliyor ve bu durum piyasanın canlanmakta olduğunu gösteriyor.</w:t>
      </w:r>
      <w:r w:rsidR="00D65B8C" w:rsidRPr="002F57EB">
        <w:rPr>
          <w:rFonts w:asciiTheme="minorHAnsi" w:eastAsia="Calibri" w:hAnsiTheme="minorHAnsi" w:cstheme="minorHAnsi"/>
        </w:rPr>
        <w:t xml:space="preserve"> </w:t>
      </w:r>
      <w:r w:rsidR="0019072F" w:rsidRPr="002F57EB">
        <w:rPr>
          <w:rFonts w:asciiTheme="minorHAnsi" w:eastAsia="Calibri" w:hAnsiTheme="minorHAnsi" w:cstheme="minorHAnsi"/>
        </w:rPr>
        <w:t xml:space="preserve">Ancak bu oran ilan sayısında azalma otomobil satış sayısındaki azalmadan daha düşük olduğu durumda da artar. Bu koşullar piyasada canlığın azalmakta olduğuna işaret eder. </w:t>
      </w:r>
      <w:r w:rsidR="00AE7EDF">
        <w:rPr>
          <w:rFonts w:asciiTheme="minorHAnsi" w:eastAsia="Calibri" w:hAnsiTheme="minorHAnsi" w:cstheme="minorHAnsi"/>
        </w:rPr>
        <w:t>Mart’ta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AE7EDF">
        <w:rPr>
          <w:rFonts w:asciiTheme="minorHAnsi" w:hAnsiTheme="minorHAnsi" w:cstheme="minorHAnsi"/>
        </w:rPr>
        <w:t>5,5</w:t>
      </w:r>
      <w:r w:rsidR="0042417B" w:rsidRPr="002F57EB">
        <w:rPr>
          <w:rFonts w:asciiTheme="minorHAnsi" w:hAnsiTheme="minorHAnsi" w:cstheme="minorHAnsi"/>
        </w:rPr>
        <w:t xml:space="preserve"> (</w:t>
      </w:r>
      <w:r w:rsidR="00DD64F8">
        <w:rPr>
          <w:rFonts w:asciiTheme="minorHAnsi" w:hAnsiTheme="minorHAnsi" w:cstheme="minorHAnsi"/>
        </w:rPr>
        <w:t>949.629’</w:t>
      </w:r>
      <w:r w:rsidR="00AE7EDF">
        <w:rPr>
          <w:rFonts w:asciiTheme="minorHAnsi" w:hAnsiTheme="minorHAnsi" w:cstheme="minorHAnsi"/>
        </w:rPr>
        <w:t>dan 1 milyon 2 bin 329’a</w:t>
      </w:r>
      <w:r w:rsidR="0042417B" w:rsidRPr="002F57EB">
        <w:rPr>
          <w:rFonts w:asciiTheme="minorHAnsi" w:hAnsiTheme="minorHAnsi" w:cstheme="minorHAnsi"/>
        </w:rPr>
        <w:t>)</w:t>
      </w:r>
      <w:r w:rsidR="00D40DD6">
        <w:rPr>
          <w:rFonts w:asciiTheme="minorHAnsi" w:hAnsiTheme="minorHAnsi" w:cstheme="minorHAnsi"/>
        </w:rPr>
        <w:t>,</w:t>
      </w:r>
      <w:r w:rsidR="0042417B" w:rsidRPr="002F57EB">
        <w:rPr>
          <w:rFonts w:asciiTheme="minorHAnsi" w:hAnsiTheme="minorHAnsi" w:cstheme="minorHAnsi"/>
        </w:rPr>
        <w:t xml:space="preserve"> satılan otomobil sayısı</w:t>
      </w:r>
      <w:r w:rsidR="00D40DD6">
        <w:rPr>
          <w:rFonts w:asciiTheme="minorHAnsi" w:hAnsiTheme="minorHAnsi" w:cstheme="minorHAnsi"/>
        </w:rPr>
        <w:t xml:space="preserve"> ise</w:t>
      </w:r>
      <w:r w:rsidR="0042417B" w:rsidRPr="002F57EB">
        <w:rPr>
          <w:rFonts w:asciiTheme="minorHAnsi" w:hAnsiTheme="minorHAnsi" w:cstheme="minorHAnsi"/>
        </w:rPr>
        <w:t xml:space="preserve"> yüzde </w:t>
      </w:r>
      <w:r w:rsidR="00AE7EDF">
        <w:rPr>
          <w:rFonts w:asciiTheme="minorHAnsi" w:hAnsiTheme="minorHAnsi" w:cstheme="minorHAnsi"/>
        </w:rPr>
        <w:t>13,1</w:t>
      </w:r>
      <w:r w:rsidR="0042417B" w:rsidRPr="002F57EB">
        <w:rPr>
          <w:rFonts w:asciiTheme="minorHAnsi" w:hAnsiTheme="minorHAnsi" w:cstheme="minorHAnsi"/>
        </w:rPr>
        <w:t xml:space="preserve"> (</w:t>
      </w:r>
      <w:r w:rsidR="00DD64F8">
        <w:rPr>
          <w:rFonts w:asciiTheme="minorHAnsi" w:hAnsiTheme="minorHAnsi" w:cstheme="minorHAnsi"/>
        </w:rPr>
        <w:t>188.599’</w:t>
      </w:r>
      <w:r w:rsidR="00AE7EDF">
        <w:rPr>
          <w:rFonts w:asciiTheme="minorHAnsi" w:hAnsiTheme="minorHAnsi" w:cstheme="minorHAnsi"/>
        </w:rPr>
        <w:t>dan 213.363’e</w:t>
      </w:r>
      <w:r w:rsidR="0042417B" w:rsidRPr="002F57EB">
        <w:rPr>
          <w:rFonts w:asciiTheme="minorHAnsi" w:hAnsiTheme="minorHAnsi" w:cstheme="minorHAnsi"/>
        </w:rPr>
        <w:t xml:space="preserve">) </w:t>
      </w:r>
      <w:r w:rsidR="00AE7EDF">
        <w:rPr>
          <w:rFonts w:asciiTheme="minorHAnsi" w:hAnsiTheme="minorHAnsi" w:cstheme="minorHAnsi"/>
        </w:rPr>
        <w:t>artmıştır</w:t>
      </w:r>
      <w:r w:rsidR="00D40DD6">
        <w:rPr>
          <w:rFonts w:asciiTheme="minorHAnsi" w:hAnsiTheme="minorHAnsi" w:cstheme="minorHAnsi"/>
        </w:rPr>
        <w:t xml:space="preserve">. </w:t>
      </w:r>
      <w:r w:rsidR="00D40DD6">
        <w:rPr>
          <w:rFonts w:asciiTheme="minorHAnsi" w:eastAsia="Calibri" w:hAnsiTheme="minorHAnsi" w:cstheme="minorHAnsi"/>
        </w:rPr>
        <w:t>S</w:t>
      </w:r>
      <w:r w:rsidR="00D40DD6" w:rsidRPr="001E7F85">
        <w:rPr>
          <w:rFonts w:asciiTheme="minorHAnsi" w:eastAsia="Calibri" w:hAnsiTheme="minorHAnsi" w:cstheme="minorHAnsi"/>
        </w:rPr>
        <w:t>atılan otomobil sayısının satılık ilan sayısına oranı</w:t>
      </w:r>
      <w:r w:rsidR="0042417B" w:rsidRPr="002F57EB">
        <w:rPr>
          <w:rFonts w:asciiTheme="minorHAnsi" w:hAnsiTheme="minorHAnsi" w:cstheme="minorHAnsi"/>
        </w:rPr>
        <w:t xml:space="preserve"> </w:t>
      </w:r>
      <w:r w:rsidR="00AE7EDF">
        <w:rPr>
          <w:rFonts w:asciiTheme="minorHAnsi" w:hAnsiTheme="minorHAnsi" w:cstheme="minorHAnsi"/>
        </w:rPr>
        <w:t>1,4</w:t>
      </w:r>
      <w:r w:rsidR="0042417B" w:rsidRPr="002F57EB">
        <w:rPr>
          <w:rFonts w:asciiTheme="minorHAnsi" w:hAnsiTheme="minorHAnsi" w:cstheme="minorHAnsi"/>
        </w:rPr>
        <w:t xml:space="preserve"> yüzde puanlık </w:t>
      </w:r>
      <w:r w:rsidR="00AE7EDF">
        <w:rPr>
          <w:rFonts w:asciiTheme="minorHAnsi" w:hAnsiTheme="minorHAnsi" w:cstheme="minorHAnsi"/>
        </w:rPr>
        <w:t xml:space="preserve">artışla </w:t>
      </w:r>
      <w:r w:rsidR="0042417B" w:rsidRPr="002F57EB">
        <w:rPr>
          <w:rFonts w:asciiTheme="minorHAnsi" w:hAnsiTheme="minorHAnsi" w:cstheme="minorHAnsi"/>
        </w:rPr>
        <w:t xml:space="preserve">yüz de </w:t>
      </w:r>
      <w:r w:rsidR="00AE7EDF">
        <w:rPr>
          <w:rFonts w:asciiTheme="minorHAnsi" w:hAnsiTheme="minorHAnsi" w:cstheme="minorHAnsi"/>
        </w:rPr>
        <w:t>21,3</w:t>
      </w:r>
      <w:r w:rsidR="0042417B" w:rsidRPr="002F57EB">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366E0494" w14:textId="77777777" w:rsidR="00362F0C" w:rsidRDefault="00362F0C" w:rsidP="00D37960">
      <w:pPr>
        <w:spacing w:before="120" w:after="120" w:line="276" w:lineRule="auto"/>
        <w:contextualSpacing/>
        <w:rPr>
          <w:rFonts w:asciiTheme="minorHAnsi" w:hAnsiTheme="minorHAnsi" w:cstheme="minorHAnsi"/>
          <w:color w:val="FF0000"/>
        </w:rPr>
      </w:pPr>
    </w:p>
    <w:p w14:paraId="1AA741B5" w14:textId="77777777" w:rsidR="00362F0C" w:rsidRDefault="00362F0C" w:rsidP="00D37960">
      <w:pPr>
        <w:spacing w:before="120" w:after="120" w:line="276" w:lineRule="auto"/>
        <w:contextualSpacing/>
        <w:rPr>
          <w:rFonts w:asciiTheme="minorHAnsi" w:hAnsiTheme="minorHAnsi" w:cstheme="minorHAnsi"/>
          <w:color w:val="FF0000"/>
        </w:rPr>
      </w:pPr>
    </w:p>
    <w:p w14:paraId="2C30DA68" w14:textId="77777777" w:rsidR="006309CA" w:rsidRDefault="006309CA" w:rsidP="00D37960">
      <w:pPr>
        <w:spacing w:before="120" w:after="120" w:line="276" w:lineRule="auto"/>
        <w:contextualSpacing/>
        <w:rPr>
          <w:rFonts w:asciiTheme="minorHAnsi" w:hAnsiTheme="minorHAnsi" w:cstheme="minorHAnsi"/>
          <w:color w:val="FF0000"/>
        </w:rPr>
      </w:pPr>
    </w:p>
    <w:p w14:paraId="3863BEE9" w14:textId="559E124C"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lastRenderedPageBreak/>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5DFCBE07">
            <wp:extent cx="2548890" cy="189021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61787" cy="1899779"/>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5ECFEC02">
            <wp:extent cx="2617470" cy="1838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1139" cy="1841367"/>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6F5485EE"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CF7BB6" w:rsidRPr="006B5D1F">
        <w:rPr>
          <w:rFonts w:asciiTheme="minorHAnsi" w:hAnsiTheme="minorHAnsi" w:cstheme="minorHAnsi"/>
          <w:b/>
          <w:bCs/>
        </w:rPr>
        <w:t>artış</w:t>
      </w:r>
      <w:r w:rsidR="006D42AE" w:rsidRPr="00753D27">
        <w:rPr>
          <w:rFonts w:asciiTheme="minorHAnsi" w:hAnsiTheme="minorHAnsi" w:cstheme="minorHAnsi"/>
          <w:b/>
          <w:bCs/>
        </w:rPr>
        <w:t xml:space="preserve"> </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4CFF5ED6">
            <wp:extent cx="2778915" cy="1669659"/>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5" cy="1669659"/>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0D5279B2"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DD64F8">
        <w:rPr>
          <w:rFonts w:asciiTheme="minorHAnsi" w:hAnsiTheme="minorHAnsi" w:cstheme="minorHAnsi"/>
        </w:rPr>
        <w:t>önceki iki ayın aksine</w:t>
      </w:r>
      <w:r w:rsidR="00D40DD6">
        <w:rPr>
          <w:rFonts w:asciiTheme="minorHAnsi" w:hAnsiTheme="minorHAnsi" w:cstheme="minorHAnsi"/>
        </w:rPr>
        <w:t xml:space="preserve"> </w:t>
      </w:r>
      <w:r w:rsidR="006309CA" w:rsidRPr="006B5D1F">
        <w:rPr>
          <w:rFonts w:asciiTheme="minorHAnsi" w:hAnsiTheme="minorHAnsi" w:cstheme="minorHAnsi"/>
        </w:rPr>
        <w:t>bir miktar artmıştır</w:t>
      </w:r>
      <w:r w:rsidR="006B5D1F">
        <w:rPr>
          <w:rFonts w:asciiTheme="minorHAnsi" w:hAnsiTheme="minorHAnsi" w:cstheme="minorHAnsi"/>
        </w:rPr>
        <w:t xml:space="preserve">. </w:t>
      </w:r>
      <w:r w:rsidR="00E50B79">
        <w:rPr>
          <w:rFonts w:asciiTheme="minorHAnsi" w:hAnsiTheme="minorHAnsi" w:cstheme="minorHAnsi"/>
        </w:rPr>
        <w:t>Mart</w:t>
      </w:r>
      <w:r w:rsidR="00DD64F8">
        <w:rPr>
          <w:rFonts w:asciiTheme="minorHAnsi" w:hAnsiTheme="minorHAnsi" w:cstheme="minorHAnsi"/>
        </w:rPr>
        <w:t xml:space="preserve"> </w:t>
      </w:r>
      <w:r w:rsidRPr="00753D27">
        <w:rPr>
          <w:rFonts w:asciiTheme="minorHAnsi" w:hAnsiTheme="minorHAnsi" w:cstheme="minorHAnsi"/>
        </w:rPr>
        <w:t xml:space="preserve">verilerine göre kapatılan ilan yaşı bir önceki aya kıyasla </w:t>
      </w:r>
      <w:r w:rsidR="00F54DA2">
        <w:rPr>
          <w:rFonts w:asciiTheme="minorHAnsi" w:hAnsiTheme="minorHAnsi" w:cstheme="minorHAnsi"/>
        </w:rPr>
        <w:t>0,</w:t>
      </w:r>
      <w:r w:rsidR="00E50B79">
        <w:rPr>
          <w:rFonts w:asciiTheme="minorHAnsi" w:hAnsiTheme="minorHAnsi" w:cstheme="minorHAnsi"/>
        </w:rPr>
        <w:t>4</w:t>
      </w:r>
      <w:r w:rsidRPr="00753D27">
        <w:rPr>
          <w:rFonts w:asciiTheme="minorHAnsi" w:hAnsiTheme="minorHAnsi" w:cstheme="minorHAnsi"/>
        </w:rPr>
        <w:t xml:space="preserve"> gün </w:t>
      </w:r>
      <w:r w:rsidR="00E50B79">
        <w:rPr>
          <w:rFonts w:asciiTheme="minorHAnsi" w:hAnsiTheme="minorHAnsi" w:cstheme="minorHAnsi"/>
        </w:rPr>
        <w:t xml:space="preserve">uzayarak </w:t>
      </w:r>
      <w:r w:rsidR="00CA4CCA">
        <w:rPr>
          <w:rFonts w:asciiTheme="minorHAnsi" w:hAnsiTheme="minorHAnsi" w:cstheme="minorHAnsi"/>
        </w:rPr>
        <w:t>2</w:t>
      </w:r>
      <w:r w:rsidR="00E50B79">
        <w:rPr>
          <w:rFonts w:asciiTheme="minorHAnsi" w:hAnsiTheme="minorHAnsi" w:cstheme="minorHAnsi"/>
        </w:rPr>
        <w:t>1,3</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18C0AB26" w14:textId="77777777" w:rsidR="00486CDA" w:rsidRDefault="00486CDA" w:rsidP="00294B6C">
      <w:pPr>
        <w:spacing w:before="120" w:after="120" w:line="276" w:lineRule="auto"/>
        <w:contextualSpacing/>
        <w:jc w:val="both"/>
        <w:rPr>
          <w:rFonts w:asciiTheme="minorHAnsi" w:hAnsiTheme="minorHAnsi" w:cstheme="minorHAnsi"/>
        </w:rPr>
      </w:pPr>
    </w:p>
    <w:p w14:paraId="713D8DD0" w14:textId="77777777" w:rsidR="00486CDA" w:rsidRDefault="00486CDA" w:rsidP="00294B6C">
      <w:pPr>
        <w:spacing w:before="120" w:after="120" w:line="276" w:lineRule="auto"/>
        <w:contextualSpacing/>
        <w:jc w:val="both"/>
        <w:rPr>
          <w:rFonts w:asciiTheme="minorHAnsi" w:hAnsiTheme="minorHAnsi" w:cstheme="minorHAnsi"/>
        </w:rPr>
      </w:pPr>
    </w:p>
    <w:p w14:paraId="14807656" w14:textId="77777777" w:rsidR="00486CDA" w:rsidRDefault="00486CDA" w:rsidP="00294B6C">
      <w:pPr>
        <w:spacing w:before="120" w:after="120" w:line="276" w:lineRule="auto"/>
        <w:contextualSpacing/>
        <w:jc w:val="both"/>
        <w:rPr>
          <w:rFonts w:asciiTheme="minorHAnsi" w:hAnsiTheme="minorHAnsi" w:cstheme="minorHAnsi"/>
        </w:rPr>
      </w:pPr>
    </w:p>
    <w:p w14:paraId="3C84080E" w14:textId="77777777" w:rsidR="00486CDA" w:rsidRDefault="00486CDA"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yakıt türü için (Benzin, Benzin &amp; LPG, Dizel, Hybrid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sahibinden.com’da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426FC" w14:textId="77777777" w:rsidR="00B76A68" w:rsidRDefault="00B76A68" w:rsidP="003F55B0">
      <w:r>
        <w:separator/>
      </w:r>
    </w:p>
  </w:endnote>
  <w:endnote w:type="continuationSeparator" w:id="0">
    <w:p w14:paraId="3D5B476A" w14:textId="77777777" w:rsidR="00B76A68" w:rsidRDefault="00B76A68" w:rsidP="003F55B0">
      <w:r>
        <w:continuationSeparator/>
      </w:r>
    </w:p>
  </w:endnote>
  <w:endnote w:type="continuationNotice" w:id="1">
    <w:p w14:paraId="3F6BCB51" w14:textId="77777777" w:rsidR="00B76A68" w:rsidRDefault="00B76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1072DA">
          <w:rPr>
            <w:noProof/>
          </w:rPr>
          <w:t>8</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0B078B">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DD9CA" w14:textId="77777777" w:rsidR="00B76A68" w:rsidRDefault="00B76A68" w:rsidP="003F55B0">
      <w:r>
        <w:separator/>
      </w:r>
    </w:p>
  </w:footnote>
  <w:footnote w:type="continuationSeparator" w:id="0">
    <w:p w14:paraId="541CA633" w14:textId="77777777" w:rsidR="00B76A68" w:rsidRDefault="00B76A68" w:rsidP="003F55B0">
      <w:r>
        <w:continuationSeparator/>
      </w:r>
    </w:p>
  </w:footnote>
  <w:footnote w:type="continuationNotice" w:id="1">
    <w:p w14:paraId="06476F98" w14:textId="77777777" w:rsidR="00B76A68" w:rsidRDefault="00B76A68"/>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5676999">
    <w:abstractNumId w:val="4"/>
  </w:num>
  <w:num w:numId="2" w16cid:durableId="868179034">
    <w:abstractNumId w:val="8"/>
  </w:num>
  <w:num w:numId="3" w16cid:durableId="2050572718">
    <w:abstractNumId w:val="16"/>
  </w:num>
  <w:num w:numId="4" w16cid:durableId="717706721">
    <w:abstractNumId w:val="0"/>
  </w:num>
  <w:num w:numId="5" w16cid:durableId="1291011827">
    <w:abstractNumId w:val="14"/>
  </w:num>
  <w:num w:numId="6" w16cid:durableId="2049067565">
    <w:abstractNumId w:val="6"/>
  </w:num>
  <w:num w:numId="7" w16cid:durableId="1942759466">
    <w:abstractNumId w:val="10"/>
  </w:num>
  <w:num w:numId="8" w16cid:durableId="566888026">
    <w:abstractNumId w:val="12"/>
  </w:num>
  <w:num w:numId="9" w16cid:durableId="152141597">
    <w:abstractNumId w:val="2"/>
  </w:num>
  <w:num w:numId="10" w16cid:durableId="1098790947">
    <w:abstractNumId w:val="17"/>
  </w:num>
  <w:num w:numId="11" w16cid:durableId="1031343642">
    <w:abstractNumId w:val="9"/>
  </w:num>
  <w:num w:numId="12" w16cid:durableId="2012753286">
    <w:abstractNumId w:val="13"/>
  </w:num>
  <w:num w:numId="13" w16cid:durableId="926574752">
    <w:abstractNumId w:val="5"/>
  </w:num>
  <w:num w:numId="14" w16cid:durableId="349601720">
    <w:abstractNumId w:val="7"/>
  </w:num>
  <w:num w:numId="15" w16cid:durableId="1320768565">
    <w:abstractNumId w:val="18"/>
  </w:num>
  <w:num w:numId="16" w16cid:durableId="1753041454">
    <w:abstractNumId w:val="1"/>
  </w:num>
  <w:num w:numId="17" w16cid:durableId="1627006002">
    <w:abstractNumId w:val="19"/>
  </w:num>
  <w:num w:numId="18" w16cid:durableId="1553809172">
    <w:abstractNumId w:val="15"/>
  </w:num>
  <w:num w:numId="19" w16cid:durableId="109473794">
    <w:abstractNumId w:val="11"/>
  </w:num>
  <w:num w:numId="20" w16cid:durableId="124127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03F"/>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210"/>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55C"/>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6F05"/>
    <w:rsid w:val="00A97089"/>
    <w:rsid w:val="00A97427"/>
    <w:rsid w:val="00A9774C"/>
    <w:rsid w:val="00A97D3F"/>
    <w:rsid w:val="00AA0069"/>
    <w:rsid w:val="00AA07DA"/>
    <w:rsid w:val="00AA0B89"/>
    <w:rsid w:val="00AA1353"/>
    <w:rsid w:val="00AA1448"/>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A68"/>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7AE"/>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4F22FC15-1FF1-48D8-8D33-4ED2416C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A1B026ED-1F44-4348-A105-C50CCD6C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Pages>
  <Words>2339</Words>
  <Characters>13335</Characters>
  <Application>Microsoft Office Word</Application>
  <DocSecurity>0</DocSecurity>
  <Lines>111</Lines>
  <Paragraphs>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18</cp:revision>
  <cp:lastPrinted>2023-06-21T12:17:00Z</cp:lastPrinted>
  <dcterms:created xsi:type="dcterms:W3CDTF">2025-03-17T17:20:00Z</dcterms:created>
  <dcterms:modified xsi:type="dcterms:W3CDTF">2025-04-14T11:12:00Z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