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77" w:rsidRDefault="00EC69F0">
      <w:pPr>
        <w:pStyle w:val="AltBilgi"/>
      </w:pPr>
      <w:bookmarkStart w:id="0" w:name="_GoBack"/>
      <w:bookmarkEnd w:id="0"/>
      <w:r>
        <w:tab/>
      </w:r>
    </w:p>
    <w:p w:rsidR="00515A77" w:rsidRDefault="00515A77">
      <w:pPr>
        <w:pStyle w:val="AltBilgi"/>
        <w:jc w:val="right"/>
      </w:pPr>
    </w:p>
    <w:p w:rsidR="00515A77" w:rsidRDefault="00515A77">
      <w:pPr>
        <w:pStyle w:val="AltBilgi"/>
        <w:jc w:val="right"/>
      </w:pPr>
    </w:p>
    <w:p w:rsidR="00515A77" w:rsidRDefault="00EC69F0">
      <w:pPr>
        <w:pStyle w:val="AralkYok"/>
      </w:pPr>
      <w:r>
        <w:tab/>
      </w:r>
    </w:p>
    <w:p w:rsidR="00515A77" w:rsidRDefault="00EC69F0">
      <w:pPr>
        <w:spacing w:before="120" w:after="120" w:line="276" w:lineRule="auto"/>
      </w:pPr>
      <w:r>
        <w:rPr>
          <w:rStyle w:val="VarsaylanParagrafYazTipi"/>
          <w:rFonts w:ascii="Calibri" w:hAnsi="Calibri" w:cs="Calibri"/>
          <w:noProof/>
          <w:sz w:val="24"/>
          <w:szCs w:val="24"/>
          <w:lang w:eastAsia="tr-TR"/>
        </w:rPr>
        <w:drawing>
          <wp:anchor distT="0" distB="0" distL="114300" distR="114300" simplePos="0" relativeHeight="251658245" behindDoc="1" locked="0" layoutInCell="1" allowOverlap="1">
            <wp:simplePos x="0" y="0"/>
            <wp:positionH relativeFrom="column">
              <wp:posOffset>4433111</wp:posOffset>
            </wp:positionH>
            <wp:positionV relativeFrom="page">
              <wp:posOffset>970919</wp:posOffset>
            </wp:positionV>
            <wp:extent cx="2086733" cy="935998"/>
            <wp:effectExtent l="0" t="0" r="8767" b="0"/>
            <wp:wrapNone/>
            <wp:docPr id="5" name="Resim 30" descr="C:\Users\deniz.kapancioglu\AppData\Local\Microsoft\Windows\INetCache\Content.Outlook\FVJUPFAJ\betam-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t="13366"/>
                    <a:stretch>
                      <a:fillRect/>
                    </a:stretch>
                  </pic:blipFill>
                  <pic:spPr>
                    <a:xfrm>
                      <a:off x="0" y="0"/>
                      <a:ext cx="2086733" cy="935998"/>
                    </a:xfrm>
                    <a:prstGeom prst="rect">
                      <a:avLst/>
                    </a:prstGeom>
                    <a:noFill/>
                    <a:ln>
                      <a:noFill/>
                      <a:prstDash/>
                    </a:ln>
                  </pic:spPr>
                </pic:pic>
              </a:graphicData>
            </a:graphic>
          </wp:anchor>
        </w:drawing>
      </w:r>
      <w:r>
        <w:rPr>
          <w:rStyle w:val="VarsaylanParagrafYazTipi"/>
          <w:noProof/>
          <w:lang w:eastAsia="tr-TR"/>
        </w:rPr>
        <mc:AlternateContent>
          <mc:Choice Requires="wps">
            <w:drawing>
              <wp:anchor distT="0" distB="0" distL="114300" distR="114300" simplePos="0" relativeHeight="251658241" behindDoc="1" locked="0" layoutInCell="1" allowOverlap="1">
                <wp:simplePos x="0" y="0"/>
                <wp:positionH relativeFrom="page">
                  <wp:posOffset>695958</wp:posOffset>
                </wp:positionH>
                <wp:positionV relativeFrom="page">
                  <wp:posOffset>0</wp:posOffset>
                </wp:positionV>
                <wp:extent cx="272418" cy="10678162"/>
                <wp:effectExtent l="0" t="0" r="0" b="8888"/>
                <wp:wrapNone/>
                <wp:docPr id="6" name="Dikdörtgen 7"/>
                <wp:cNvGraphicFramePr/>
                <a:graphic xmlns:a="http://schemas.openxmlformats.org/drawingml/2006/main">
                  <a:graphicData uri="http://schemas.microsoft.com/office/word/2010/wordprocessingShape">
                    <wps:wsp>
                      <wps:cNvSpPr/>
                      <wps:spPr>
                        <a:xfrm>
                          <a:off x="0" y="0"/>
                          <a:ext cx="272418" cy="10678162"/>
                        </a:xfrm>
                        <a:prstGeom prst="rect">
                          <a:avLst/>
                        </a:prstGeom>
                        <a:solidFill>
                          <a:srgbClr val="FDDD00"/>
                        </a:solidFill>
                        <a:ln cap="flat">
                          <a:noFill/>
                          <a:prstDash val="solid"/>
                        </a:ln>
                      </wps:spPr>
                      <wps:bodyPr lIns="0" tIns="0" rIns="0" bIns="0"/>
                    </wps:wsp>
                  </a:graphicData>
                </a:graphic>
              </wp:anchor>
            </w:drawing>
          </mc:Choice>
          <mc:Fallback>
            <w:pict>
              <v:rect w14:anchorId="016DE1E0" id="Dikdörtgen 7" o:spid="_x0000_s1026" style="position:absolute;margin-left:54.8pt;margin-top:0;width:21.45pt;height:840.8pt;z-index:-25165823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" fillcolor="#fddd00" stroked="f">
                <v:textbox inset="0,0,0,0"/>
                <w10:wrap anchorx="page" anchory="page"/>
              </v:rect>
            </w:pict>
          </mc:Fallback>
        </mc:AlternateContent>
      </w:r>
    </w:p>
    <w:p w:rsidR="00515A77" w:rsidRDefault="00EC69F0">
      <w:pPr>
        <w:spacing w:before="120" w:after="120" w:line="276" w:lineRule="auto"/>
      </w:pPr>
      <w:r>
        <w:rPr>
          <w:rStyle w:val="VarsaylanParagrafYazTipi"/>
          <w:rFonts w:ascii="Calibri" w:hAnsi="Calibri" w:cs="Calibri"/>
          <w:noProof/>
          <w:sz w:val="24"/>
          <w:szCs w:val="24"/>
          <w:lang w:eastAsia="tr-TR"/>
        </w:rPr>
        <mc:AlternateContent>
          <mc:Choice Requires="wps">
            <w:drawing>
              <wp:anchor distT="0" distB="0" distL="114300" distR="114300" simplePos="0" relativeHeight="251658242" behindDoc="0" locked="0" layoutInCell="1" allowOverlap="1">
                <wp:simplePos x="0" y="0"/>
                <wp:positionH relativeFrom="page">
                  <wp:posOffset>1188720</wp:posOffset>
                </wp:positionH>
                <wp:positionV relativeFrom="page">
                  <wp:posOffset>2900677</wp:posOffset>
                </wp:positionV>
                <wp:extent cx="6463665" cy="4287521"/>
                <wp:effectExtent l="0" t="0" r="13335" b="17779"/>
                <wp:wrapSquare wrapText="bothSides"/>
                <wp:docPr id="7" name="Metin Kutusu 6"/>
                <wp:cNvGraphicFramePr/>
                <a:graphic xmlns:a="http://schemas.openxmlformats.org/drawingml/2006/main">
                  <a:graphicData uri="http://schemas.microsoft.com/office/word/2010/wordprocessingShape">
                    <wps:wsp>
                      <wps:cNvSpPr/>
                      <wps:spPr>
                        <a:xfrm>
                          <a:off x="0" y="0"/>
                          <a:ext cx="6463665" cy="4287521"/>
                        </a:xfrm>
                        <a:prstGeom prst="rect">
                          <a:avLst/>
                        </a:prstGeom>
                        <a:noFill/>
                        <a:ln cap="flat">
                          <a:noFill/>
                          <a:prstDash val="solid"/>
                        </a:ln>
                      </wps:spPr>
                      <wps:txbx>
                        <w:txbxContent>
                          <w:p w:rsidR="00515A77" w:rsidRDefault="00EC69F0">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rsidR="00515A77" w:rsidRDefault="00EC69F0">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rsidR="00515A77" w:rsidRDefault="00EC69F0">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rsidR="00515A77" w:rsidRDefault="00EC69F0">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rsidR="00515A77" w:rsidRDefault="00EC69F0">
                            <w:pPr>
                              <w:spacing w:before="1" w:line="192" w:lineRule="auto"/>
                              <w:ind w:right="360"/>
                              <w:rPr>
                                <w:rFonts w:ascii="Calibri" w:hAnsi="Calibri" w:cs="Calibri"/>
                                <w:b/>
                                <w:bCs/>
                                <w:color w:val="231F20"/>
                                <w:sz w:val="52"/>
                                <w:szCs w:val="52"/>
                                <w:lang w:val="en-US"/>
                              </w:rPr>
                            </w:pPr>
                            <w:r>
                              <w:rPr>
                                <w:rFonts w:ascii="Calibri" w:hAnsi="Calibri" w:cs="Calibri"/>
                                <w:b/>
                                <w:bCs/>
                                <w:color w:val="231F20"/>
                                <w:sz w:val="52"/>
                                <w:szCs w:val="52"/>
                                <w:lang w:val="en-US"/>
                              </w:rPr>
                              <w:t>sahibindex Kiralık Konut Piyasası Görünümü</w:t>
                            </w:r>
                          </w:p>
                          <w:p w:rsidR="00515A77" w:rsidRDefault="00EC69F0">
                            <w:pPr>
                              <w:spacing w:line="276" w:lineRule="auto"/>
                              <w:rPr>
                                <w:rFonts w:ascii="Calibri" w:hAnsi="Calibri" w:cs="Calibri"/>
                                <w:b/>
                                <w:bCs/>
                                <w:sz w:val="10"/>
                                <w:szCs w:val="10"/>
                                <w:lang w:val="en-US"/>
                              </w:rPr>
                            </w:pPr>
                            <w:r>
                              <w:rPr>
                                <w:rFonts w:ascii="Calibri" w:hAnsi="Calibri" w:cs="Calibri"/>
                                <w:b/>
                                <w:bCs/>
                                <w:sz w:val="10"/>
                                <w:szCs w:val="10"/>
                                <w:lang w:val="en-US"/>
                              </w:rPr>
                              <w:t> </w:t>
                            </w:r>
                          </w:p>
                          <w:p w:rsidR="00515A77" w:rsidRDefault="00EC69F0">
                            <w:pPr>
                              <w:spacing w:line="276" w:lineRule="auto"/>
                              <w:rPr>
                                <w:rFonts w:ascii="Calibri" w:hAnsi="Calibri" w:cs="Calibri"/>
                                <w:b/>
                                <w:bCs/>
                                <w:sz w:val="10"/>
                                <w:szCs w:val="10"/>
                                <w:lang w:val="en-US"/>
                              </w:rPr>
                            </w:pPr>
                            <w:r>
                              <w:rPr>
                                <w:rFonts w:ascii="Calibri" w:hAnsi="Calibri" w:cs="Calibri"/>
                                <w:b/>
                                <w:bCs/>
                                <w:sz w:val="10"/>
                                <w:szCs w:val="10"/>
                                <w:lang w:val="en-US"/>
                              </w:rPr>
                              <w:t> </w:t>
                            </w:r>
                          </w:p>
                          <w:p w:rsidR="00515A77" w:rsidRDefault="00EC69F0">
                            <w:pPr>
                              <w:spacing w:line="276" w:lineRule="auto"/>
                              <w:rPr>
                                <w:rFonts w:ascii="Calibri" w:hAnsi="Calibri" w:cs="Calibri"/>
                                <w:b/>
                                <w:bCs/>
                                <w:sz w:val="10"/>
                                <w:szCs w:val="10"/>
                                <w:lang w:val="en-US"/>
                              </w:rPr>
                            </w:pPr>
                            <w:r>
                              <w:rPr>
                                <w:rFonts w:ascii="Calibri" w:hAnsi="Calibri" w:cs="Calibri"/>
                                <w:b/>
                                <w:bCs/>
                                <w:sz w:val="10"/>
                                <w:szCs w:val="10"/>
                                <w:lang w:val="en-US"/>
                              </w:rPr>
                              <w:t> </w:t>
                            </w:r>
                          </w:p>
                          <w:p w:rsidR="00515A77" w:rsidRDefault="00EC69F0">
                            <w:pPr>
                              <w:spacing w:line="276" w:lineRule="auto"/>
                            </w:pPr>
                            <w:r>
                              <w:rPr>
                                <w:rStyle w:val="VarsaylanParagrafYazTipi"/>
                                <w:rFonts w:ascii="Calibri" w:hAnsi="Calibri" w:cs="Calibri"/>
                                <w:lang w:val="en-US"/>
                              </w:rPr>
                              <w:t> </w:t>
                            </w:r>
                            <w:r>
                              <w:rPr>
                                <w:rStyle w:val="VarsaylanParagrafYazTipi"/>
                                <w:rFonts w:ascii="Calibri" w:hAnsi="Calibri" w:cs="Calibri"/>
                                <w:b/>
                                <w:bCs/>
                                <w:sz w:val="40"/>
                                <w:szCs w:val="40"/>
                                <w:lang w:val="en-US"/>
                              </w:rPr>
                              <w:t>Reel kira fiyatlarında yıllık bazda minimal değişim</w:t>
                            </w:r>
                          </w:p>
                          <w:p w:rsidR="00515A77" w:rsidRDefault="00515A77">
                            <w:pPr>
                              <w:spacing w:line="276" w:lineRule="auto"/>
                              <w:rPr>
                                <w:rFonts w:ascii="Calibri" w:hAnsi="Calibri" w:cs="Calibri"/>
                                <w:lang w:val="en-US"/>
                              </w:rPr>
                            </w:pPr>
                          </w:p>
                        </w:txbxContent>
                      </wps:txbx>
                      <wps:bodyPr vert="horz" wrap="square" lIns="0" tIns="0" rIns="0" bIns="0" anchor="t" anchorCtr="0" compatLnSpc="0">
                        <a:noAutofit/>
                      </wps:bodyPr>
                    </wps:wsp>
                  </a:graphicData>
                </a:graphic>
              </wp:anchor>
            </w:drawing>
          </mc:Choice>
          <mc:Fallback>
            <w:pict>
              <v:rect id="Metin Kutusu 6" o:spid="_x0000_s1026" style="position:absolute;margin-left:93.6pt;margin-top:228.4pt;width:508.95pt;height:337.6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" filled="f" stroked="f">
                <v:textbox inset="0,0,0,0">
                  <w:txbxContent>
                    <w:p w:rsidR="00515A77" w:rsidRDefault="00EC69F0">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rsidR="00515A77" w:rsidRDefault="00EC69F0">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rsidR="00515A77" w:rsidRDefault="00EC69F0">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rsidR="00515A77" w:rsidRDefault="00EC69F0">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rsidR="00515A77" w:rsidRDefault="00EC69F0">
                      <w:pPr>
                        <w:spacing w:before="1" w:line="192" w:lineRule="auto"/>
                        <w:ind w:right="360"/>
                        <w:rPr>
                          <w:rFonts w:ascii="Calibri" w:hAnsi="Calibri" w:cs="Calibri"/>
                          <w:b/>
                          <w:bCs/>
                          <w:color w:val="231F20"/>
                          <w:sz w:val="52"/>
                          <w:szCs w:val="52"/>
                          <w:lang w:val="en-US"/>
                        </w:rPr>
                      </w:pPr>
                      <w:r>
                        <w:rPr>
                          <w:rFonts w:ascii="Calibri" w:hAnsi="Calibri" w:cs="Calibri"/>
                          <w:b/>
                          <w:bCs/>
                          <w:color w:val="231F20"/>
                          <w:sz w:val="52"/>
                          <w:szCs w:val="52"/>
                          <w:lang w:val="en-US"/>
                        </w:rPr>
                        <w:t>sahibindex Kiralık Konut Piyasası Görünümü</w:t>
                      </w:r>
                    </w:p>
                    <w:p w:rsidR="00515A77" w:rsidRDefault="00EC69F0">
                      <w:pPr>
                        <w:spacing w:line="276" w:lineRule="auto"/>
                        <w:rPr>
                          <w:rFonts w:ascii="Calibri" w:hAnsi="Calibri" w:cs="Calibri"/>
                          <w:b/>
                          <w:bCs/>
                          <w:sz w:val="10"/>
                          <w:szCs w:val="10"/>
                          <w:lang w:val="en-US"/>
                        </w:rPr>
                      </w:pPr>
                      <w:r>
                        <w:rPr>
                          <w:rFonts w:ascii="Calibri" w:hAnsi="Calibri" w:cs="Calibri"/>
                          <w:b/>
                          <w:bCs/>
                          <w:sz w:val="10"/>
                          <w:szCs w:val="10"/>
                          <w:lang w:val="en-US"/>
                        </w:rPr>
                        <w:t> </w:t>
                      </w:r>
                    </w:p>
                    <w:p w:rsidR="00515A77" w:rsidRDefault="00EC69F0">
                      <w:pPr>
                        <w:spacing w:line="276" w:lineRule="auto"/>
                        <w:rPr>
                          <w:rFonts w:ascii="Calibri" w:hAnsi="Calibri" w:cs="Calibri"/>
                          <w:b/>
                          <w:bCs/>
                          <w:sz w:val="10"/>
                          <w:szCs w:val="10"/>
                          <w:lang w:val="en-US"/>
                        </w:rPr>
                      </w:pPr>
                      <w:r>
                        <w:rPr>
                          <w:rFonts w:ascii="Calibri" w:hAnsi="Calibri" w:cs="Calibri"/>
                          <w:b/>
                          <w:bCs/>
                          <w:sz w:val="10"/>
                          <w:szCs w:val="10"/>
                          <w:lang w:val="en-US"/>
                        </w:rPr>
                        <w:t> </w:t>
                      </w:r>
                    </w:p>
                    <w:p w:rsidR="00515A77" w:rsidRDefault="00EC69F0">
                      <w:pPr>
                        <w:spacing w:line="276" w:lineRule="auto"/>
                        <w:rPr>
                          <w:rFonts w:ascii="Calibri" w:hAnsi="Calibri" w:cs="Calibri"/>
                          <w:b/>
                          <w:bCs/>
                          <w:sz w:val="10"/>
                          <w:szCs w:val="10"/>
                          <w:lang w:val="en-US"/>
                        </w:rPr>
                      </w:pPr>
                      <w:r>
                        <w:rPr>
                          <w:rFonts w:ascii="Calibri" w:hAnsi="Calibri" w:cs="Calibri"/>
                          <w:b/>
                          <w:bCs/>
                          <w:sz w:val="10"/>
                          <w:szCs w:val="10"/>
                          <w:lang w:val="en-US"/>
                        </w:rPr>
                        <w:t> </w:t>
                      </w:r>
                    </w:p>
                    <w:p w:rsidR="00515A77" w:rsidRDefault="00EC69F0">
                      <w:pPr>
                        <w:spacing w:line="276" w:lineRule="auto"/>
                      </w:pPr>
                      <w:r>
                        <w:rPr>
                          <w:rStyle w:val="VarsaylanParagrafYazTipi"/>
                          <w:rFonts w:ascii="Calibri" w:hAnsi="Calibri" w:cs="Calibri"/>
                          <w:lang w:val="en-US"/>
                        </w:rPr>
                        <w:t> </w:t>
                      </w:r>
                      <w:r>
                        <w:rPr>
                          <w:rStyle w:val="VarsaylanParagrafYazTipi"/>
                          <w:rFonts w:ascii="Calibri" w:hAnsi="Calibri" w:cs="Calibri"/>
                          <w:b/>
                          <w:bCs/>
                          <w:sz w:val="40"/>
                          <w:szCs w:val="40"/>
                          <w:lang w:val="en-US"/>
                        </w:rPr>
                        <w:t>Reel kira fiyatlarında yıllık bazda minimal değişim</w:t>
                      </w:r>
                    </w:p>
                    <w:p w:rsidR="00515A77" w:rsidRDefault="00515A77">
                      <w:pPr>
                        <w:spacing w:line="276" w:lineRule="auto"/>
                        <w:rPr>
                          <w:rFonts w:ascii="Calibri" w:hAnsi="Calibri" w:cs="Calibri"/>
                          <w:lang w:val="en-US"/>
                        </w:rPr>
                      </w:pPr>
                    </w:p>
                  </w:txbxContent>
                </v:textbox>
                <w10:wrap type="square" anchorx="page" anchory="page"/>
              </v:rect>
            </w:pict>
          </mc:Fallback>
        </mc:AlternateContent>
      </w:r>
      <w:r>
        <w:rPr>
          <w:rStyle w:val="VarsaylanParagrafYazTipi"/>
          <w:rFonts w:ascii="Calibri" w:hAnsi="Calibri" w:cs="Calibri"/>
          <w:noProof/>
          <w:sz w:val="24"/>
          <w:szCs w:val="24"/>
          <w:lang w:eastAsia="tr-TR"/>
        </w:rPr>
        <mc:AlternateContent>
          <mc:Choice Requires="wps">
            <w:drawing>
              <wp:anchor distT="0" distB="0" distL="114300" distR="114300" simplePos="0" relativeHeight="251658243" behindDoc="0" locked="0" layoutInCell="1" allowOverlap="1">
                <wp:simplePos x="0" y="0"/>
                <wp:positionH relativeFrom="page">
                  <wp:posOffset>1289047</wp:posOffset>
                </wp:positionH>
                <wp:positionV relativeFrom="page">
                  <wp:posOffset>8999853</wp:posOffset>
                </wp:positionV>
                <wp:extent cx="5304791" cy="1022985"/>
                <wp:effectExtent l="0" t="0" r="10159" b="5715"/>
                <wp:wrapSquare wrapText="bothSides"/>
                <wp:docPr id="8" name="Metin Kutusu 5"/>
                <wp:cNvGraphicFramePr/>
                <a:graphic xmlns:a="http://schemas.openxmlformats.org/drawingml/2006/main">
                  <a:graphicData uri="http://schemas.microsoft.com/office/word/2010/wordprocessingShape">
                    <wps:wsp>
                      <wps:cNvSpPr/>
                      <wps:spPr>
                        <a:xfrm>
                          <a:off x="0" y="0"/>
                          <a:ext cx="5304791" cy="1022985"/>
                        </a:xfrm>
                        <a:prstGeom prst="rect">
                          <a:avLst/>
                        </a:prstGeom>
                        <a:noFill/>
                        <a:ln cap="flat">
                          <a:noFill/>
                          <a:prstDash val="solid"/>
                        </a:ln>
                      </wps:spPr>
                      <wps:txbx>
                        <w:txbxContent>
                          <w:p w:rsidR="00515A77" w:rsidRDefault="00EC69F0">
                            <w:pPr>
                              <w:spacing w:after="120" w:line="276" w:lineRule="auto"/>
                              <w:rPr>
                                <w:rFonts w:ascii="Calibri" w:hAnsi="Calibri" w:cs="Calibri"/>
                                <w:b/>
                                <w:bCs/>
                                <w:color w:val="231F20"/>
                                <w:sz w:val="52"/>
                                <w:szCs w:val="52"/>
                                <w:lang w:val="en-US"/>
                              </w:rPr>
                            </w:pPr>
                            <w:r>
                              <w:rPr>
                                <w:rFonts w:ascii="Calibri" w:hAnsi="Calibri" w:cs="Calibri"/>
                                <w:b/>
                                <w:bCs/>
                                <w:color w:val="231F20"/>
                                <w:sz w:val="52"/>
                                <w:szCs w:val="52"/>
                                <w:lang w:val="en-US"/>
                              </w:rPr>
                              <w:t>Nisan 2025</w:t>
                            </w:r>
                          </w:p>
                          <w:p w:rsidR="00515A77" w:rsidRDefault="00EC69F0">
                            <w:pPr>
                              <w:spacing w:after="120" w:line="276" w:lineRule="auto"/>
                              <w:rPr>
                                <w:rFonts w:ascii="Calibri" w:hAnsi="Calibri" w:cs="Calibri"/>
                                <w:sz w:val="44"/>
                                <w:szCs w:val="44"/>
                                <w:lang w:val="en-US"/>
                              </w:rPr>
                            </w:pPr>
                            <w:r>
                              <w:rPr>
                                <w:rFonts w:ascii="Calibri" w:hAnsi="Calibri" w:cs="Calibri"/>
                                <w:sz w:val="44"/>
                                <w:szCs w:val="44"/>
                                <w:lang w:val="en-US"/>
                              </w:rPr>
                              <w:t> </w:t>
                            </w:r>
                          </w:p>
                        </w:txbxContent>
                      </wps:txbx>
                      <wps:bodyPr vert="horz" wrap="square" lIns="0" tIns="0" rIns="0" bIns="0" anchor="t" anchorCtr="0" compatLnSpc="0">
                        <a:noAutofit/>
                      </wps:bodyPr>
                    </wps:wsp>
                  </a:graphicData>
                </a:graphic>
              </wp:anchor>
            </w:drawing>
          </mc:Choice>
          <mc:Fallback>
            <w:pict>
              <v:rect id="Metin Kutusu 5" o:spid="_x0000_s1027" style="position:absolute;margin-left:101.5pt;margin-top:708.65pt;width:417.7pt;height:80.5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" filled="f" stroked="f">
                <v:textbox inset="0,0,0,0">
                  <w:txbxContent>
                    <w:p w:rsidR="00515A77" w:rsidRDefault="00EC69F0">
                      <w:pPr>
                        <w:spacing w:after="120" w:line="276" w:lineRule="auto"/>
                        <w:rPr>
                          <w:rFonts w:ascii="Calibri" w:hAnsi="Calibri" w:cs="Calibri"/>
                          <w:b/>
                          <w:bCs/>
                          <w:color w:val="231F20"/>
                          <w:sz w:val="52"/>
                          <w:szCs w:val="52"/>
                          <w:lang w:val="en-US"/>
                        </w:rPr>
                      </w:pPr>
                      <w:r>
                        <w:rPr>
                          <w:rFonts w:ascii="Calibri" w:hAnsi="Calibri" w:cs="Calibri"/>
                          <w:b/>
                          <w:bCs/>
                          <w:color w:val="231F20"/>
                          <w:sz w:val="52"/>
                          <w:szCs w:val="52"/>
                          <w:lang w:val="en-US"/>
                        </w:rPr>
                        <w:t>Nisan 2025</w:t>
                      </w:r>
                    </w:p>
                    <w:p w:rsidR="00515A77" w:rsidRDefault="00EC69F0">
                      <w:pPr>
                        <w:spacing w:after="120" w:line="276" w:lineRule="auto"/>
                        <w:rPr>
                          <w:rFonts w:ascii="Calibri" w:hAnsi="Calibri" w:cs="Calibri"/>
                          <w:sz w:val="44"/>
                          <w:szCs w:val="44"/>
                          <w:lang w:val="en-US"/>
                        </w:rPr>
                      </w:pPr>
                      <w:r>
                        <w:rPr>
                          <w:rFonts w:ascii="Calibri" w:hAnsi="Calibri" w:cs="Calibri"/>
                          <w:sz w:val="44"/>
                          <w:szCs w:val="44"/>
                          <w:lang w:val="en-US"/>
                        </w:rPr>
                        <w:t> </w:t>
                      </w:r>
                    </w:p>
                  </w:txbxContent>
                </v:textbox>
                <w10:wrap type="square" anchorx="page" anchory="page"/>
              </v:rect>
            </w:pict>
          </mc:Fallback>
        </mc:AlternateContent>
      </w:r>
      <w:r>
        <w:rPr>
          <w:rStyle w:val="VarsaylanParagrafYazTipi"/>
          <w:rFonts w:ascii="Calibri" w:hAnsi="Calibri" w:cs="Calibri"/>
          <w:noProof/>
          <w:sz w:val="24"/>
          <w:szCs w:val="24"/>
          <w:lang w:eastAsia="tr-TR"/>
        </w:rPr>
        <mc:AlternateContent>
          <mc:Choice Requires="wpg">
            <w:drawing>
              <wp:anchor distT="0" distB="0" distL="114300" distR="114300" simplePos="0" relativeHeight="251658244" behindDoc="1" locked="0" layoutInCell="1" allowOverlap="1">
                <wp:simplePos x="0" y="0"/>
                <wp:positionH relativeFrom="page">
                  <wp:posOffset>1327781</wp:posOffset>
                </wp:positionH>
                <wp:positionV relativeFrom="page">
                  <wp:posOffset>1107438</wp:posOffset>
                </wp:positionV>
                <wp:extent cx="2387598" cy="612135"/>
                <wp:effectExtent l="0" t="0" r="0" b="0"/>
                <wp:wrapNone/>
                <wp:docPr id="9" name="Group 5"/>
                <wp:cNvGraphicFramePr/>
                <a:graphic xmlns:a="http://schemas.openxmlformats.org/drawingml/2006/main">
                  <a:graphicData uri="http://schemas.microsoft.com/office/word/2010/wordprocessingGroup">
                    <wpg:wgp>
                      <wpg:cNvGrpSpPr/>
                      <wpg:grpSpPr>
                        <a:xfrm>
                          <a:off x="0" y="0"/>
                          <a:ext cx="2387598" cy="612135"/>
                          <a:chOff x="0" y="0"/>
                          <a:chExt cx="2387598" cy="612135"/>
                        </a:xfrm>
                      </wpg:grpSpPr>
                      <wps:wsp>
                        <wps:cNvPr id="10" name="Rectangle 7"/>
                        <wps:cNvSpPr/>
                        <wps:spPr>
                          <a:xfrm>
                            <a:off x="0" y="0"/>
                            <a:ext cx="2387598" cy="612135"/>
                          </a:xfrm>
                          <a:prstGeom prst="rect">
                            <a:avLst/>
                          </a:prstGeom>
                          <a:solidFill>
                            <a:srgbClr val="FDDD00"/>
                          </a:solidFill>
                          <a:ln cap="flat">
                            <a:noFill/>
                            <a:prstDash val="solid"/>
                          </a:ln>
                        </wps:spPr>
                        <wps:bodyPr lIns="0" tIns="0" rIns="0" bIns="0"/>
                      </wps:wsp>
                      <wps:wsp>
                        <wps:cNvPr id="11" name="AutoShape 6"/>
                        <wps:cNvSpPr/>
                        <wps:spPr>
                          <a:xfrm>
                            <a:off x="65700" y="181847"/>
                            <a:ext cx="2257104" cy="238557"/>
                          </a:xfrm>
                          <a:custGeom>
                            <a:avLst/>
                            <a:gdLst>
                              <a:gd name="f0" fmla="val 10800000"/>
                              <a:gd name="f1" fmla="val 5400000"/>
                              <a:gd name="f2" fmla="val 180"/>
                              <a:gd name="f3" fmla="val w"/>
                              <a:gd name="f4" fmla="val h"/>
                              <a:gd name="f5" fmla="val 0"/>
                              <a:gd name="f6" fmla="val 2508"/>
                              <a:gd name="f7" fmla="val 265"/>
                              <a:gd name="f8" fmla="val 174"/>
                              <a:gd name="f9" fmla="val 199"/>
                              <a:gd name="f10" fmla="val 169"/>
                              <a:gd name="f11" fmla="val 177"/>
                              <a:gd name="f12" fmla="val 156"/>
                              <a:gd name="f13" fmla="val 162"/>
                              <a:gd name="f14" fmla="val 137"/>
                              <a:gd name="f15" fmla="val 153"/>
                              <a:gd name="f16" fmla="val 115"/>
                              <a:gd name="f17" fmla="val 147"/>
                              <a:gd name="f18" fmla="val 93"/>
                              <a:gd name="f19" fmla="val 142"/>
                              <a:gd name="f20" fmla="val 74"/>
                              <a:gd name="f21" fmla="val 61"/>
                              <a:gd name="f22" fmla="val 130"/>
                              <a:gd name="f23" fmla="val 56"/>
                              <a:gd name="f24" fmla="val 119"/>
                              <a:gd name="f25" fmla="val 103"/>
                              <a:gd name="f26" fmla="val 73"/>
                              <a:gd name="f27" fmla="val 101"/>
                              <a:gd name="f28" fmla="val 85"/>
                              <a:gd name="f29" fmla="val 98"/>
                              <a:gd name="f30" fmla="val 102"/>
                              <a:gd name="f31" fmla="val 109"/>
                              <a:gd name="f32" fmla="val 106"/>
                              <a:gd name="f33" fmla="val 116"/>
                              <a:gd name="f34" fmla="val 114"/>
                              <a:gd name="f35" fmla="val 120"/>
                              <a:gd name="f36" fmla="val 127"/>
                              <a:gd name="f37" fmla="val 160"/>
                              <a:gd name="f38" fmla="val 141"/>
                              <a:gd name="f39" fmla="val 79"/>
                              <a:gd name="f40" fmla="val 70"/>
                              <a:gd name="f41" fmla="val 86"/>
                              <a:gd name="f42" fmla="val 67"/>
                              <a:gd name="f43" fmla="val 57"/>
                              <a:gd name="f44" fmla="val 69"/>
                              <a:gd name="f45" fmla="val 30"/>
                              <a:gd name="f46" fmla="val 12"/>
                              <a:gd name="f47" fmla="val 97"/>
                              <a:gd name="f48" fmla="val 5"/>
                              <a:gd name="f49" fmla="val 10"/>
                              <a:gd name="f50" fmla="val 148"/>
                              <a:gd name="f51" fmla="val 23"/>
                              <a:gd name="f52" fmla="val 42"/>
                              <a:gd name="f53" fmla="val 171"/>
                              <a:gd name="f54" fmla="val 64"/>
                              <a:gd name="f55" fmla="val 89"/>
                              <a:gd name="f56" fmla="val 183"/>
                              <a:gd name="f57" fmla="val 107"/>
                              <a:gd name="f58" fmla="val 189"/>
                              <a:gd name="f59" fmla="val 196"/>
                              <a:gd name="f60" fmla="val 123"/>
                              <a:gd name="f61" fmla="val 206"/>
                              <a:gd name="f62" fmla="val 217"/>
                              <a:gd name="f63" fmla="val 111"/>
                              <a:gd name="f64" fmla="val 225"/>
                              <a:gd name="f65" fmla="val 100"/>
                              <a:gd name="f66" fmla="val 229"/>
                              <a:gd name="f67" fmla="val 230"/>
                              <a:gd name="f68" fmla="val 228"/>
                              <a:gd name="f69" fmla="val 62"/>
                              <a:gd name="f70" fmla="val 223"/>
                              <a:gd name="f71" fmla="val 53"/>
                              <a:gd name="f72" fmla="val 213"/>
                              <a:gd name="f73" fmla="val 49"/>
                              <a:gd name="f74" fmla="val 198"/>
                              <a:gd name="f75" fmla="val 9"/>
                              <a:gd name="f76" fmla="val 29"/>
                              <a:gd name="f77" fmla="val 250"/>
                              <a:gd name="f78" fmla="val 261"/>
                              <a:gd name="f79" fmla="val 88"/>
                              <a:gd name="f80" fmla="val 264"/>
                              <a:gd name="f81" fmla="val 167"/>
                              <a:gd name="f82" fmla="val 368"/>
                              <a:gd name="f83" fmla="val 259"/>
                              <a:gd name="f84" fmla="val 365"/>
                              <a:gd name="f85" fmla="val 252"/>
                              <a:gd name="f86" fmla="val 363"/>
                              <a:gd name="f87" fmla="val 242"/>
                              <a:gd name="f88" fmla="val 241"/>
                              <a:gd name="f89" fmla="val 362"/>
                              <a:gd name="f90" fmla="val 218"/>
                              <a:gd name="f91" fmla="val 168"/>
                              <a:gd name="f92" fmla="val 356"/>
                              <a:gd name="f93" fmla="val 354"/>
                              <a:gd name="f94" fmla="val 334"/>
                              <a:gd name="f95" fmla="val 77"/>
                              <a:gd name="f96" fmla="val 308"/>
                              <a:gd name="f97" fmla="val 279"/>
                              <a:gd name="f98" fmla="val 248"/>
                              <a:gd name="f99" fmla="val 220"/>
                              <a:gd name="f100" fmla="val 80"/>
                              <a:gd name="f101" fmla="val 200"/>
                              <a:gd name="f102" fmla="val 99"/>
                              <a:gd name="f103" fmla="val 191"/>
                              <a:gd name="f104" fmla="val 243"/>
                              <a:gd name="f105" fmla="val 246"/>
                              <a:gd name="f106" fmla="val 117"/>
                              <a:gd name="f107" fmla="val 253"/>
                              <a:gd name="f108" fmla="val 108"/>
                              <a:gd name="f109" fmla="val 263"/>
                              <a:gd name="f110" fmla="val 277"/>
                              <a:gd name="f111" fmla="val 290"/>
                              <a:gd name="f112" fmla="val 300"/>
                              <a:gd name="f113" fmla="val 307"/>
                              <a:gd name="f114" fmla="val 113"/>
                              <a:gd name="f115" fmla="val 310"/>
                              <a:gd name="f116" fmla="val 187"/>
                              <a:gd name="f117" fmla="val 309"/>
                              <a:gd name="f118" fmla="val 304"/>
                              <a:gd name="f119" fmla="val 292"/>
                              <a:gd name="f120" fmla="val 268"/>
                              <a:gd name="f121" fmla="val 237"/>
                              <a:gd name="f122" fmla="val 239"/>
                              <a:gd name="f123" fmla="val 194"/>
                              <a:gd name="f124" fmla="val 186"/>
                              <a:gd name="f125" fmla="val 256"/>
                              <a:gd name="f126" fmla="val 182"/>
                              <a:gd name="f127" fmla="val 267"/>
                              <a:gd name="f128" fmla="val 178"/>
                              <a:gd name="f129" fmla="val 291"/>
                              <a:gd name="f130" fmla="val 175"/>
                              <a:gd name="f131" fmla="val 302"/>
                              <a:gd name="f132" fmla="val 172"/>
                              <a:gd name="f133" fmla="val 305"/>
                              <a:gd name="f134" fmla="val 139"/>
                              <a:gd name="f135" fmla="val 145"/>
                              <a:gd name="f136" fmla="val 272"/>
                              <a:gd name="f137" fmla="val 249"/>
                              <a:gd name="f138" fmla="val 151"/>
                              <a:gd name="f139" fmla="val 226"/>
                              <a:gd name="f140" fmla="val 205"/>
                              <a:gd name="f141" fmla="val 165"/>
                              <a:gd name="f142" fmla="val 185"/>
                              <a:gd name="f143" fmla="val 208"/>
                              <a:gd name="f144" fmla="val 190"/>
                              <a:gd name="f145" fmla="val 233"/>
                              <a:gd name="f146" fmla="val 204"/>
                              <a:gd name="f147" fmla="val 251"/>
                              <a:gd name="f148" fmla="val 224"/>
                              <a:gd name="f149" fmla="val 266"/>
                              <a:gd name="f150" fmla="val 283"/>
                              <a:gd name="f151" fmla="val 299"/>
                              <a:gd name="f152" fmla="val 312"/>
                              <a:gd name="f153" fmla="val 313"/>
                              <a:gd name="f154" fmla="val 247"/>
                              <a:gd name="f155" fmla="val 314"/>
                              <a:gd name="f156" fmla="val 254"/>
                              <a:gd name="f157" fmla="val 316"/>
                              <a:gd name="f158" fmla="val 559"/>
                              <a:gd name="f159" fmla="val 144"/>
                              <a:gd name="f160" fmla="val 556"/>
                              <a:gd name="f161" fmla="val 112"/>
                              <a:gd name="f162" fmla="val 545"/>
                              <a:gd name="f163" fmla="val 524"/>
                              <a:gd name="f164" fmla="val 72"/>
                              <a:gd name="f165" fmla="val 491"/>
                              <a:gd name="f166" fmla="val 476"/>
                              <a:gd name="f167" fmla="val 461"/>
                              <a:gd name="f168" fmla="val 447"/>
                              <a:gd name="f169" fmla="val 84"/>
                              <a:gd name="f170" fmla="val 436"/>
                              <a:gd name="f171" fmla="val 435"/>
                              <a:gd name="f172" fmla="val 383"/>
                              <a:gd name="f173" fmla="val 161"/>
                              <a:gd name="f174" fmla="val 437"/>
                              <a:gd name="f175" fmla="val 444"/>
                              <a:gd name="f176" fmla="val 457"/>
                              <a:gd name="f177" fmla="val 110"/>
                              <a:gd name="f178" fmla="val 475"/>
                              <a:gd name="f179" fmla="val 490"/>
                              <a:gd name="f180" fmla="val 500"/>
                              <a:gd name="f181" fmla="val 506"/>
                              <a:gd name="f182" fmla="val 133"/>
                              <a:gd name="f183" fmla="val 508"/>
                              <a:gd name="f184" fmla="val 633"/>
                              <a:gd name="f185" fmla="val 582"/>
                              <a:gd name="f186" fmla="val 43"/>
                              <a:gd name="f187" fmla="val 845"/>
                              <a:gd name="f188" fmla="val 839"/>
                              <a:gd name="f189" fmla="val 121"/>
                              <a:gd name="f190" fmla="val 830"/>
                              <a:gd name="f191" fmla="val 823"/>
                              <a:gd name="f192" fmla="val 95"/>
                              <a:gd name="f193" fmla="val 821"/>
                              <a:gd name="f194" fmla="val 90"/>
                              <a:gd name="f195" fmla="val 796"/>
                              <a:gd name="f196" fmla="val 794"/>
                              <a:gd name="f197" fmla="val 166"/>
                              <a:gd name="f198" fmla="val 791"/>
                              <a:gd name="f199" fmla="val 188"/>
                              <a:gd name="f200" fmla="val 783"/>
                              <a:gd name="f201" fmla="val 207"/>
                              <a:gd name="f202" fmla="val 770"/>
                              <a:gd name="f203" fmla="val 221"/>
                              <a:gd name="f204" fmla="val 750"/>
                              <a:gd name="f205" fmla="val 730"/>
                              <a:gd name="f206" fmla="val 717"/>
                              <a:gd name="f207" fmla="val 709"/>
                              <a:gd name="f208" fmla="val 706"/>
                              <a:gd name="f209" fmla="val 143"/>
                              <a:gd name="f210" fmla="val 124"/>
                              <a:gd name="f211" fmla="val 768"/>
                              <a:gd name="f212" fmla="val 751"/>
                              <a:gd name="f213" fmla="val 68"/>
                              <a:gd name="f214" fmla="val 734"/>
                              <a:gd name="f215" fmla="val 720"/>
                              <a:gd name="f216" fmla="val 82"/>
                              <a:gd name="f217" fmla="val 708"/>
                              <a:gd name="f218" fmla="val 657"/>
                              <a:gd name="f219" fmla="val 705"/>
                              <a:gd name="f220" fmla="val 235"/>
                              <a:gd name="f221" fmla="val 731"/>
                              <a:gd name="f222" fmla="val 258"/>
                              <a:gd name="f223" fmla="val 748"/>
                              <a:gd name="f224" fmla="val 824"/>
                              <a:gd name="f225" fmla="val 210"/>
                              <a:gd name="f226" fmla="val 911"/>
                              <a:gd name="f227" fmla="val 860"/>
                              <a:gd name="f228" fmla="val 1111"/>
                              <a:gd name="f229" fmla="val 1108"/>
                              <a:gd name="f230" fmla="val 1097"/>
                              <a:gd name="f231" fmla="val 1076"/>
                              <a:gd name="f232" fmla="val 1042"/>
                              <a:gd name="f233" fmla="val 1026"/>
                              <a:gd name="f234" fmla="val 1010"/>
                              <a:gd name="f235" fmla="val 996"/>
                              <a:gd name="f236" fmla="val 985"/>
                              <a:gd name="f237" fmla="val 984"/>
                              <a:gd name="f238" fmla="val 935"/>
                              <a:gd name="f239" fmla="val 986"/>
                              <a:gd name="f240" fmla="val 989"/>
                              <a:gd name="f241" fmla="val 1008"/>
                              <a:gd name="f242" fmla="val 1041"/>
                              <a:gd name="f243" fmla="val 1052"/>
                              <a:gd name="f244" fmla="val 1057"/>
                              <a:gd name="f245" fmla="val 1059"/>
                              <a:gd name="f246" fmla="val 1317"/>
                              <a:gd name="f247" fmla="val 1267"/>
                              <a:gd name="f248" fmla="val 1265"/>
                              <a:gd name="f249" fmla="val 1258"/>
                              <a:gd name="f250" fmla="val 1244"/>
                              <a:gd name="f251" fmla="val 1223"/>
                              <a:gd name="f252" fmla="val 1202"/>
                              <a:gd name="f253" fmla="val 1188"/>
                              <a:gd name="f254" fmla="val 1180"/>
                              <a:gd name="f255" fmla="val 1178"/>
                              <a:gd name="f256" fmla="val 164"/>
                              <a:gd name="f257" fmla="val 1254"/>
                              <a:gd name="f258" fmla="val 83"/>
                              <a:gd name="f259" fmla="val 1241"/>
                              <a:gd name="f260" fmla="val 1226"/>
                              <a:gd name="f261" fmla="val 1209"/>
                              <a:gd name="f262" fmla="val 1173"/>
                              <a:gd name="f263" fmla="val 75"/>
                              <a:gd name="f264" fmla="val 1147"/>
                              <a:gd name="f265" fmla="val 96"/>
                              <a:gd name="f266" fmla="val 1131"/>
                              <a:gd name="f267" fmla="val 128"/>
                              <a:gd name="f268" fmla="val 1126"/>
                              <a:gd name="f269" fmla="val 202"/>
                              <a:gd name="f270" fmla="val 234"/>
                              <a:gd name="f271" fmla="val 1210"/>
                              <a:gd name="f272" fmla="val 1228"/>
                              <a:gd name="f273" fmla="val 1243"/>
                              <a:gd name="f274" fmla="val 1257"/>
                              <a:gd name="f275" fmla="val 1268"/>
                              <a:gd name="f276" fmla="val 1518"/>
                              <a:gd name="f277" fmla="val 1515"/>
                              <a:gd name="f278" fmla="val 1514"/>
                              <a:gd name="f279" fmla="val 136"/>
                              <a:gd name="f280" fmla="val 1500"/>
                              <a:gd name="f281" fmla="val 1497"/>
                              <a:gd name="f282" fmla="val 1468"/>
                              <a:gd name="f283" fmla="val 76"/>
                              <a:gd name="f284" fmla="val 1466"/>
                              <a:gd name="f285" fmla="val 1382"/>
                              <a:gd name="f286" fmla="val 1385"/>
                              <a:gd name="f287" fmla="val 1392"/>
                              <a:gd name="f288" fmla="val 1405"/>
                              <a:gd name="f289" fmla="val 1425"/>
                              <a:gd name="f290" fmla="val 1442"/>
                              <a:gd name="f291" fmla="val 1453"/>
                              <a:gd name="f292" fmla="val 1461"/>
                              <a:gd name="f293" fmla="val 1427"/>
                              <a:gd name="f294" fmla="val 1388"/>
                              <a:gd name="f295" fmla="val 1357"/>
                              <a:gd name="f296" fmla="val 1338"/>
                              <a:gd name="f297" fmla="val 1331"/>
                              <a:gd name="f298" fmla="val 1387"/>
                              <a:gd name="f299" fmla="val 257"/>
                              <a:gd name="f300" fmla="val 1456"/>
                              <a:gd name="f301" fmla="val 1481"/>
                              <a:gd name="f302" fmla="val 1501"/>
                              <a:gd name="f303" fmla="val 1503"/>
                              <a:gd name="f304" fmla="val 201"/>
                              <a:gd name="f305" fmla="val 1469"/>
                              <a:gd name="f306" fmla="val 1464"/>
                              <a:gd name="f307" fmla="val 1455"/>
                              <a:gd name="f308" fmla="val 1443"/>
                              <a:gd name="f309" fmla="val 1428"/>
                              <a:gd name="f310" fmla="val 1409"/>
                              <a:gd name="f311" fmla="val 1395"/>
                              <a:gd name="f312" fmla="val 214"/>
                              <a:gd name="f313" fmla="val 1386"/>
                              <a:gd name="f314" fmla="val 1706"/>
                              <a:gd name="f315" fmla="val 1703"/>
                              <a:gd name="f316" fmla="val 1692"/>
                              <a:gd name="f317" fmla="val 1671"/>
                              <a:gd name="f318" fmla="val 1637"/>
                              <a:gd name="f319" fmla="val 1621"/>
                              <a:gd name="f320" fmla="val 1605"/>
                              <a:gd name="f321" fmla="val 1592"/>
                              <a:gd name="f322" fmla="val 1580"/>
                              <a:gd name="f323" fmla="val 1579"/>
                              <a:gd name="f324" fmla="val 1530"/>
                              <a:gd name="f325" fmla="val 1582"/>
                              <a:gd name="f326" fmla="val 1584"/>
                              <a:gd name="f327" fmla="val 1591"/>
                              <a:gd name="f328" fmla="val 1603"/>
                              <a:gd name="f329" fmla="val 1647"/>
                              <a:gd name="f330" fmla="val 1653"/>
                              <a:gd name="f331" fmla="val 1654"/>
                              <a:gd name="f332" fmla="val 1791"/>
                              <a:gd name="f333" fmla="val 1740"/>
                              <a:gd name="f334" fmla="val 2001"/>
                              <a:gd name="f335" fmla="val 1951"/>
                              <a:gd name="f336" fmla="val 1947"/>
                              <a:gd name="f337" fmla="val 203"/>
                              <a:gd name="f338" fmla="val 1938"/>
                              <a:gd name="f339" fmla="val 215"/>
                              <a:gd name="f340" fmla="val 1926"/>
                              <a:gd name="f341" fmla="val 1910"/>
                              <a:gd name="f342" fmla="val 1890"/>
                              <a:gd name="f343" fmla="val 1877"/>
                              <a:gd name="f344" fmla="val 1870"/>
                              <a:gd name="f345" fmla="val 1867"/>
                              <a:gd name="f346" fmla="val 125"/>
                              <a:gd name="f347" fmla="val 1911"/>
                              <a:gd name="f348" fmla="val 105"/>
                              <a:gd name="f349" fmla="val 1937"/>
                              <a:gd name="f350" fmla="val 1945"/>
                              <a:gd name="f351" fmla="val 1949"/>
                              <a:gd name="f352" fmla="val 138"/>
                              <a:gd name="f353" fmla="val 2000"/>
                              <a:gd name="f354" fmla="val 1991"/>
                              <a:gd name="f355" fmla="val 1971"/>
                              <a:gd name="f356" fmla="val 1944"/>
                              <a:gd name="f357" fmla="val 71"/>
                              <a:gd name="f358" fmla="val 1912"/>
                              <a:gd name="f359" fmla="val 1871"/>
                              <a:gd name="f360" fmla="val 1841"/>
                              <a:gd name="f361" fmla="val 1822"/>
                              <a:gd name="f362" fmla="val 1816"/>
                              <a:gd name="f363" fmla="val 1823"/>
                              <a:gd name="f364" fmla="val 1842"/>
                              <a:gd name="f365" fmla="val 1872"/>
                              <a:gd name="f366" fmla="val 1972"/>
                              <a:gd name="f367" fmla="val 244"/>
                              <a:gd name="f368" fmla="val 2207"/>
                              <a:gd name="f369" fmla="val 2200"/>
                              <a:gd name="f370" fmla="val 2188"/>
                              <a:gd name="f371" fmla="val 2181"/>
                              <a:gd name="f372" fmla="val 94"/>
                              <a:gd name="f373" fmla="val 2156"/>
                              <a:gd name="f374" fmla="val 2154"/>
                              <a:gd name="f375" fmla="val 2146"/>
                              <a:gd name="f376" fmla="val 2132"/>
                              <a:gd name="f377" fmla="val 2110"/>
                              <a:gd name="f378" fmla="val 2088"/>
                              <a:gd name="f379" fmla="val 2074"/>
                              <a:gd name="f380" fmla="val 2067"/>
                              <a:gd name="f381" fmla="val 2065"/>
                              <a:gd name="f382" fmla="val 2150"/>
                              <a:gd name="f383" fmla="val 2070"/>
                              <a:gd name="f384" fmla="val 2040"/>
                              <a:gd name="f385" fmla="val 2020"/>
                              <a:gd name="f386" fmla="val 2013"/>
                              <a:gd name="f387" fmla="val 134"/>
                              <a:gd name="f388" fmla="val 2503"/>
                              <a:gd name="f389" fmla="val 2489"/>
                              <a:gd name="f390" fmla="val 2467"/>
                              <a:gd name="f391" fmla="val 2440"/>
                              <a:gd name="f392" fmla="val 2421"/>
                              <a:gd name="f393" fmla="val 2406"/>
                              <a:gd name="f394" fmla="val 2393"/>
                              <a:gd name="f395" fmla="val 2383"/>
                              <a:gd name="f396" fmla="val 2373"/>
                              <a:gd name="f397" fmla="val 2361"/>
                              <a:gd name="f398" fmla="val 2345"/>
                              <a:gd name="f399" fmla="val 2328"/>
                              <a:gd name="f400" fmla="val 2311"/>
                              <a:gd name="f401" fmla="val 2295"/>
                              <a:gd name="f402" fmla="val 2282"/>
                              <a:gd name="f403" fmla="val 2271"/>
                              <a:gd name="f404" fmla="val 2270"/>
                              <a:gd name="f405" fmla="val 2222"/>
                              <a:gd name="f406" fmla="val 2273"/>
                              <a:gd name="f407" fmla="val 150"/>
                              <a:gd name="f408" fmla="val 2277"/>
                              <a:gd name="f409" fmla="val 2287"/>
                              <a:gd name="f410" fmla="val 2298"/>
                              <a:gd name="f411" fmla="val 2308"/>
                              <a:gd name="f412" fmla="val 2326"/>
                              <a:gd name="f413" fmla="val 2336"/>
                              <a:gd name="f414" fmla="val 122"/>
                              <a:gd name="f415" fmla="val 2339"/>
                              <a:gd name="f416" fmla="val 154"/>
                              <a:gd name="f417" fmla="val 2391"/>
                              <a:gd name="f418" fmla="val 155"/>
                              <a:gd name="f419" fmla="val 2392"/>
                              <a:gd name="f420" fmla="val 2397"/>
                              <a:gd name="f421" fmla="val 2407"/>
                              <a:gd name="f422" fmla="val 2425"/>
                              <a:gd name="f423" fmla="val 2442"/>
                              <a:gd name="f424" fmla="val 2452"/>
                              <a:gd name="f425" fmla="val 2456"/>
                              <a:gd name="f426" fmla="val 135"/>
                              <a:gd name="f427" fmla="val 2457"/>
                              <a:gd name="f428" fmla="+- 0 0 -90"/>
                              <a:gd name="f429" fmla="*/ f3 1 2508"/>
                              <a:gd name="f430" fmla="*/ f4 1 265"/>
                              <a:gd name="f431" fmla="+- f7 0 f5"/>
                              <a:gd name="f432" fmla="+- f6 0 f5"/>
                              <a:gd name="f433" fmla="*/ f428 f0 1"/>
                              <a:gd name="f434" fmla="*/ f432 1 2508"/>
                              <a:gd name="f435" fmla="*/ f431 1 265"/>
                              <a:gd name="f436" fmla="*/ 61 f432 1"/>
                              <a:gd name="f437" fmla="*/ 15985 f431 1"/>
                              <a:gd name="f438" fmla="*/ 120 f432 1"/>
                              <a:gd name="f439" fmla="*/ 15982 f431 1"/>
                              <a:gd name="f440" fmla="*/ 12 f432 1"/>
                              <a:gd name="f441" fmla="*/ 15952 f431 1"/>
                              <a:gd name="f442" fmla="*/ 119 f432 1"/>
                              <a:gd name="f443" fmla="*/ 16051 f431 1"/>
                              <a:gd name="f444" fmla="*/ 53 f432 1"/>
                              <a:gd name="f445" fmla="*/ 16068 f431 1"/>
                              <a:gd name="f446" fmla="*/ 147 f432 1"/>
                              <a:gd name="f447" fmla="*/ 16105 f431 1"/>
                              <a:gd name="f448" fmla="*/ 362 f432 1"/>
                              <a:gd name="f449" fmla="*/ 16085 f431 1"/>
                              <a:gd name="f450" fmla="*/ 279 f432 1"/>
                              <a:gd name="f451" fmla="*/ 15922 f431 1"/>
                              <a:gd name="f452" fmla="*/ 263 f432 1"/>
                              <a:gd name="f453" fmla="*/ 15958 f431 1"/>
                              <a:gd name="f454" fmla="*/ 309 f432 1"/>
                              <a:gd name="f455" fmla="*/ 16053 f431 1"/>
                              <a:gd name="f456" fmla="*/ 246 f432 1"/>
                              <a:gd name="f457" fmla="*/ 16041 f431 1"/>
                              <a:gd name="f458" fmla="*/ 291 f432 1"/>
                              <a:gd name="f459" fmla="*/ 16000 f431 1"/>
                              <a:gd name="f460" fmla="*/ 204 f432 1"/>
                              <a:gd name="f461" fmla="*/ 16106 f431 1"/>
                              <a:gd name="f462" fmla="*/ 314 f432 1"/>
                              <a:gd name="f463" fmla="*/ 16109 f431 1"/>
                              <a:gd name="f464" fmla="*/ 476 f432 1"/>
                              <a:gd name="f465" fmla="*/ 15924 f431 1"/>
                              <a:gd name="f466" fmla="*/ 435 f432 1"/>
                              <a:gd name="f467" fmla="*/ 16114 f431 1"/>
                              <a:gd name="f468" fmla="*/ 506 f432 1"/>
                              <a:gd name="f469" fmla="*/ 15988 f431 1"/>
                              <a:gd name="f470" fmla="*/ 633 f432 1"/>
                              <a:gd name="f471" fmla="*/ 839 f432 1"/>
                              <a:gd name="f472" fmla="*/ 15976 f431 1"/>
                              <a:gd name="f473" fmla="*/ 783 f432 1"/>
                              <a:gd name="f474" fmla="*/ 16062 f431 1"/>
                              <a:gd name="f475" fmla="*/ 717 f432 1"/>
                              <a:gd name="f476" fmla="*/ 15979 f431 1"/>
                              <a:gd name="f477" fmla="*/ 768 f432 1"/>
                              <a:gd name="f478" fmla="*/ 657 f432 1"/>
                              <a:gd name="f479" fmla="*/ 796 f432 1"/>
                              <a:gd name="f480" fmla="*/ 860 f432 1"/>
                              <a:gd name="f481" fmla="*/ 1111 f432 1"/>
                              <a:gd name="f482" fmla="*/ 15999 f431 1"/>
                              <a:gd name="f483" fmla="*/ 985 f432 1"/>
                              <a:gd name="f484" fmla="*/ 15953 f431 1"/>
                              <a:gd name="f485" fmla="*/ 996 f432 1"/>
                              <a:gd name="f486" fmla="*/ 15975 f431 1"/>
                              <a:gd name="f487" fmla="*/ 1223 f432 1"/>
                              <a:gd name="f488" fmla="*/ 16081 f431 1"/>
                              <a:gd name="f489" fmla="*/ 15961 f431 1"/>
                              <a:gd name="f490" fmla="*/ 1265 f432 1"/>
                              <a:gd name="f491" fmla="*/ 15950 f431 1"/>
                              <a:gd name="f492" fmla="*/ 1131 f432 1"/>
                              <a:gd name="f493" fmla="*/ 15983 f431 1"/>
                              <a:gd name="f494" fmla="*/ 1257 f432 1"/>
                              <a:gd name="f495" fmla="*/ 16104 f431 1"/>
                              <a:gd name="f496" fmla="*/ 1317 f432 1"/>
                              <a:gd name="f497" fmla="*/ 1466 f432 1"/>
                              <a:gd name="f498" fmla="*/ 15931 f431 1"/>
                              <a:gd name="f499" fmla="*/ 1453 f432 1"/>
                              <a:gd name="f500" fmla="*/ 15971 f431 1"/>
                              <a:gd name="f501" fmla="*/ 1331 f432 1"/>
                              <a:gd name="f502" fmla="*/ 16021 f431 1"/>
                              <a:gd name="f503" fmla="*/ 1503 f432 1"/>
                              <a:gd name="f504" fmla="*/ 1395 f432 1"/>
                              <a:gd name="f505" fmla="*/ 16069 f431 1"/>
                              <a:gd name="f506" fmla="*/ 1637 f432 1"/>
                              <a:gd name="f507" fmla="*/ 1530 f432 1"/>
                              <a:gd name="f508" fmla="*/ 1647 f432 1"/>
                              <a:gd name="f509" fmla="*/ 15974 f431 1"/>
                              <a:gd name="f510" fmla="*/ 1740 f432 1"/>
                              <a:gd name="f511" fmla="*/ 1910 f432 1"/>
                              <a:gd name="f512" fmla="*/ 16080 f431 1"/>
                              <a:gd name="f513" fmla="*/ 1911 f432 1"/>
                              <a:gd name="f514" fmla="*/ 15960 f431 1"/>
                              <a:gd name="f515" fmla="*/ 1944 f432 1"/>
                              <a:gd name="f516" fmla="*/ 15926 f431 1"/>
                              <a:gd name="f517" fmla="*/ 1872 f432 1"/>
                              <a:gd name="f518" fmla="*/ 16112 f431 1"/>
                              <a:gd name="f519" fmla="*/ 2188 f432 1"/>
                              <a:gd name="f520" fmla="*/ 2088 f432 1"/>
                              <a:gd name="f521" fmla="*/ 16075 f431 1"/>
                              <a:gd name="f522" fmla="*/ 2132 f432 1"/>
                              <a:gd name="f523" fmla="*/ 15965 f431 1"/>
                              <a:gd name="f524" fmla="*/ 2040 f432 1"/>
                              <a:gd name="f525" fmla="*/ 15949 f431 1"/>
                              <a:gd name="f526" fmla="*/ 2181 f432 1"/>
                              <a:gd name="f527" fmla="*/ 16092 f431 1"/>
                              <a:gd name="f528" fmla="*/ 2440 f432 1"/>
                              <a:gd name="f529" fmla="*/ 2328 f432 1"/>
                              <a:gd name="f530" fmla="*/ 2222 f432 1"/>
                              <a:gd name="f531" fmla="*/ 2336 f432 1"/>
                              <a:gd name="f532" fmla="*/ 15977 f431 1"/>
                              <a:gd name="f533" fmla="*/ 2407 f432 1"/>
                              <a:gd name="f534" fmla="*/ 15966 f431 1"/>
                              <a:gd name="f535" fmla="*/ 2508 f432 1"/>
                              <a:gd name="f536" fmla="*/ 15989 f431 1"/>
                              <a:gd name="f537" fmla="*/ f433 1 f2"/>
                              <a:gd name="f538" fmla="*/ f436 1 2508"/>
                              <a:gd name="f539" fmla="*/ f437 1 265"/>
                              <a:gd name="f540" fmla="*/ f438 1 2508"/>
                              <a:gd name="f541" fmla="*/ f439 1 265"/>
                              <a:gd name="f542" fmla="*/ f440 1 2508"/>
                              <a:gd name="f543" fmla="*/ f441 1 265"/>
                              <a:gd name="f544" fmla="*/ f442 1 2508"/>
                              <a:gd name="f545" fmla="*/ f443 1 265"/>
                              <a:gd name="f546" fmla="*/ f444 1 2508"/>
                              <a:gd name="f547" fmla="*/ f445 1 265"/>
                              <a:gd name="f548" fmla="*/ f446 1 2508"/>
                              <a:gd name="f549" fmla="*/ f447 1 265"/>
                              <a:gd name="f550" fmla="*/ f448 1 2508"/>
                              <a:gd name="f551" fmla="*/ f449 1 265"/>
                              <a:gd name="f552" fmla="*/ f450 1 2508"/>
                              <a:gd name="f553" fmla="*/ f451 1 265"/>
                              <a:gd name="f554" fmla="*/ f452 1 2508"/>
                              <a:gd name="f555" fmla="*/ f453 1 265"/>
                              <a:gd name="f556" fmla="*/ f454 1 2508"/>
                              <a:gd name="f557" fmla="*/ f455 1 265"/>
                              <a:gd name="f558" fmla="*/ f456 1 2508"/>
                              <a:gd name="f559" fmla="*/ f457 1 265"/>
                              <a:gd name="f560" fmla="*/ f458 1 2508"/>
                              <a:gd name="f561" fmla="*/ f459 1 265"/>
                              <a:gd name="f562" fmla="*/ f460 1 2508"/>
                              <a:gd name="f563" fmla="*/ f461 1 265"/>
                              <a:gd name="f564" fmla="*/ f462 1 2508"/>
                              <a:gd name="f565" fmla="*/ f463 1 265"/>
                              <a:gd name="f566" fmla="*/ f464 1 2508"/>
                              <a:gd name="f567" fmla="*/ f465 1 265"/>
                              <a:gd name="f568" fmla="*/ f466 1 2508"/>
                              <a:gd name="f569" fmla="*/ f467 1 265"/>
                              <a:gd name="f570" fmla="*/ f468 1 2508"/>
                              <a:gd name="f571" fmla="*/ f469 1 265"/>
                              <a:gd name="f572" fmla="*/ f470 1 2508"/>
                              <a:gd name="f573" fmla="*/ f471 1 2508"/>
                              <a:gd name="f574" fmla="*/ f472 1 265"/>
                              <a:gd name="f575" fmla="*/ f473 1 2508"/>
                              <a:gd name="f576" fmla="*/ f474 1 265"/>
                              <a:gd name="f577" fmla="*/ f475 1 2508"/>
                              <a:gd name="f578" fmla="*/ f476 1 265"/>
                              <a:gd name="f579" fmla="*/ f477 1 2508"/>
                              <a:gd name="f580" fmla="*/ f478 1 2508"/>
                              <a:gd name="f581" fmla="*/ f479 1 2508"/>
                              <a:gd name="f582" fmla="*/ f480 1 2508"/>
                              <a:gd name="f583" fmla="*/ f481 1 2508"/>
                              <a:gd name="f584" fmla="*/ f482 1 265"/>
                              <a:gd name="f585" fmla="*/ f483 1 2508"/>
                              <a:gd name="f586" fmla="*/ f484 1 265"/>
                              <a:gd name="f587" fmla="*/ f485 1 2508"/>
                              <a:gd name="f588" fmla="*/ f486 1 265"/>
                              <a:gd name="f589" fmla="*/ f487 1 2508"/>
                              <a:gd name="f590" fmla="*/ f488 1 265"/>
                              <a:gd name="f591" fmla="*/ f489 1 265"/>
                              <a:gd name="f592" fmla="*/ f490 1 2508"/>
                              <a:gd name="f593" fmla="*/ f491 1 265"/>
                              <a:gd name="f594" fmla="*/ f492 1 2508"/>
                              <a:gd name="f595" fmla="*/ f493 1 265"/>
                              <a:gd name="f596" fmla="*/ f494 1 2508"/>
                              <a:gd name="f597" fmla="*/ f495 1 265"/>
                              <a:gd name="f598" fmla="*/ f496 1 2508"/>
                              <a:gd name="f599" fmla="*/ f497 1 2508"/>
                              <a:gd name="f600" fmla="*/ f498 1 265"/>
                              <a:gd name="f601" fmla="*/ f499 1 2508"/>
                              <a:gd name="f602" fmla="*/ f500 1 265"/>
                              <a:gd name="f603" fmla="*/ f501 1 2508"/>
                              <a:gd name="f604" fmla="*/ f502 1 265"/>
                              <a:gd name="f605" fmla="*/ f503 1 2508"/>
                              <a:gd name="f606" fmla="*/ f504 1 2508"/>
                              <a:gd name="f607" fmla="*/ f505 1 265"/>
                              <a:gd name="f608" fmla="*/ f506 1 2508"/>
                              <a:gd name="f609" fmla="*/ f507 1 2508"/>
                              <a:gd name="f610" fmla="*/ f508 1 2508"/>
                              <a:gd name="f611" fmla="*/ f509 1 265"/>
                              <a:gd name="f612" fmla="*/ f510 1 2508"/>
                              <a:gd name="f613" fmla="*/ f511 1 2508"/>
                              <a:gd name="f614" fmla="*/ f512 1 265"/>
                              <a:gd name="f615" fmla="*/ f513 1 2508"/>
                              <a:gd name="f616" fmla="*/ f514 1 265"/>
                              <a:gd name="f617" fmla="*/ f515 1 2508"/>
                              <a:gd name="f618" fmla="*/ f516 1 265"/>
                              <a:gd name="f619" fmla="*/ f517 1 2508"/>
                              <a:gd name="f620" fmla="*/ f518 1 265"/>
                              <a:gd name="f621" fmla="*/ f519 1 2508"/>
                              <a:gd name="f622" fmla="*/ f520 1 2508"/>
                              <a:gd name="f623" fmla="*/ f521 1 265"/>
                              <a:gd name="f624" fmla="*/ f522 1 2508"/>
                              <a:gd name="f625" fmla="*/ f523 1 265"/>
                              <a:gd name="f626" fmla="*/ f524 1 2508"/>
                              <a:gd name="f627" fmla="*/ f525 1 265"/>
                              <a:gd name="f628" fmla="*/ f526 1 2508"/>
                              <a:gd name="f629" fmla="*/ f527 1 265"/>
                              <a:gd name="f630" fmla="*/ f528 1 2508"/>
                              <a:gd name="f631" fmla="*/ f529 1 2508"/>
                              <a:gd name="f632" fmla="*/ f530 1 2508"/>
                              <a:gd name="f633" fmla="*/ f531 1 2508"/>
                              <a:gd name="f634" fmla="*/ f532 1 265"/>
                              <a:gd name="f635" fmla="*/ f533 1 2508"/>
                              <a:gd name="f636" fmla="*/ f534 1 265"/>
                              <a:gd name="f637" fmla="*/ f535 1 2508"/>
                              <a:gd name="f638" fmla="*/ f536 1 265"/>
                              <a:gd name="f639" fmla="*/ 0 1 f434"/>
                              <a:gd name="f640" fmla="*/ f6 1 f434"/>
                              <a:gd name="f641" fmla="*/ 0 1 f435"/>
                              <a:gd name="f642" fmla="*/ f7 1 f435"/>
                              <a:gd name="f643" fmla="+- f537 0 f1"/>
                              <a:gd name="f644" fmla="*/ f538 1 f434"/>
                              <a:gd name="f645" fmla="*/ f539 1 f435"/>
                              <a:gd name="f646" fmla="*/ f540 1 f434"/>
                              <a:gd name="f647" fmla="*/ f541 1 f435"/>
                              <a:gd name="f648" fmla="*/ f542 1 f434"/>
                              <a:gd name="f649" fmla="*/ f543 1 f435"/>
                              <a:gd name="f650" fmla="*/ f544 1 f434"/>
                              <a:gd name="f651" fmla="*/ f545 1 f435"/>
                              <a:gd name="f652" fmla="*/ f546 1 f434"/>
                              <a:gd name="f653" fmla="*/ f547 1 f435"/>
                              <a:gd name="f654" fmla="*/ f548 1 f434"/>
                              <a:gd name="f655" fmla="*/ f549 1 f435"/>
                              <a:gd name="f656" fmla="*/ f550 1 f434"/>
                              <a:gd name="f657" fmla="*/ f551 1 f435"/>
                              <a:gd name="f658" fmla="*/ f552 1 f434"/>
                              <a:gd name="f659" fmla="*/ f553 1 f435"/>
                              <a:gd name="f660" fmla="*/ f554 1 f434"/>
                              <a:gd name="f661" fmla="*/ f555 1 f435"/>
                              <a:gd name="f662" fmla="*/ f556 1 f434"/>
                              <a:gd name="f663" fmla="*/ f557 1 f435"/>
                              <a:gd name="f664" fmla="*/ f558 1 f434"/>
                              <a:gd name="f665" fmla="*/ f559 1 f435"/>
                              <a:gd name="f666" fmla="*/ f560 1 f434"/>
                              <a:gd name="f667" fmla="*/ f561 1 f435"/>
                              <a:gd name="f668" fmla="*/ f562 1 f434"/>
                              <a:gd name="f669" fmla="*/ f563 1 f435"/>
                              <a:gd name="f670" fmla="*/ f564 1 f434"/>
                              <a:gd name="f671" fmla="*/ f565 1 f435"/>
                              <a:gd name="f672" fmla="*/ f566 1 f434"/>
                              <a:gd name="f673" fmla="*/ f567 1 f435"/>
                              <a:gd name="f674" fmla="*/ f568 1 f434"/>
                              <a:gd name="f675" fmla="*/ f569 1 f435"/>
                              <a:gd name="f676" fmla="*/ f570 1 f434"/>
                              <a:gd name="f677" fmla="*/ f571 1 f435"/>
                              <a:gd name="f678" fmla="*/ f572 1 f434"/>
                              <a:gd name="f679" fmla="*/ f573 1 f434"/>
                              <a:gd name="f680" fmla="*/ f574 1 f435"/>
                              <a:gd name="f681" fmla="*/ f575 1 f434"/>
                              <a:gd name="f682" fmla="*/ f576 1 f435"/>
                              <a:gd name="f683" fmla="*/ f577 1 f434"/>
                              <a:gd name="f684" fmla="*/ f578 1 f435"/>
                              <a:gd name="f685" fmla="*/ f579 1 f434"/>
                              <a:gd name="f686" fmla="*/ f580 1 f434"/>
                              <a:gd name="f687" fmla="*/ f581 1 f434"/>
                              <a:gd name="f688" fmla="*/ f582 1 f434"/>
                              <a:gd name="f689" fmla="*/ f583 1 f434"/>
                              <a:gd name="f690" fmla="*/ f584 1 f435"/>
                              <a:gd name="f691" fmla="*/ f585 1 f434"/>
                              <a:gd name="f692" fmla="*/ f586 1 f435"/>
                              <a:gd name="f693" fmla="*/ f587 1 f434"/>
                              <a:gd name="f694" fmla="*/ f588 1 f435"/>
                              <a:gd name="f695" fmla="*/ f589 1 f434"/>
                              <a:gd name="f696" fmla="*/ f590 1 f435"/>
                              <a:gd name="f697" fmla="*/ f591 1 f435"/>
                              <a:gd name="f698" fmla="*/ f592 1 f434"/>
                              <a:gd name="f699" fmla="*/ f593 1 f435"/>
                              <a:gd name="f700" fmla="*/ f594 1 f434"/>
                              <a:gd name="f701" fmla="*/ f595 1 f435"/>
                              <a:gd name="f702" fmla="*/ f596 1 f434"/>
                              <a:gd name="f703" fmla="*/ f597 1 f435"/>
                              <a:gd name="f704" fmla="*/ f598 1 f434"/>
                              <a:gd name="f705" fmla="*/ f599 1 f434"/>
                              <a:gd name="f706" fmla="*/ f600 1 f435"/>
                              <a:gd name="f707" fmla="*/ f601 1 f434"/>
                              <a:gd name="f708" fmla="*/ f602 1 f435"/>
                              <a:gd name="f709" fmla="*/ f603 1 f434"/>
                              <a:gd name="f710" fmla="*/ f604 1 f435"/>
                              <a:gd name="f711" fmla="*/ f605 1 f434"/>
                              <a:gd name="f712" fmla="*/ f606 1 f434"/>
                              <a:gd name="f713" fmla="*/ f607 1 f435"/>
                              <a:gd name="f714" fmla="*/ f608 1 f434"/>
                              <a:gd name="f715" fmla="*/ f609 1 f434"/>
                              <a:gd name="f716" fmla="*/ f610 1 f434"/>
                              <a:gd name="f717" fmla="*/ f611 1 f435"/>
                              <a:gd name="f718" fmla="*/ f612 1 f434"/>
                              <a:gd name="f719" fmla="*/ f613 1 f434"/>
                              <a:gd name="f720" fmla="*/ f614 1 f435"/>
                              <a:gd name="f721" fmla="*/ f615 1 f434"/>
                              <a:gd name="f722" fmla="*/ f616 1 f435"/>
                              <a:gd name="f723" fmla="*/ f617 1 f434"/>
                              <a:gd name="f724" fmla="*/ f618 1 f435"/>
                              <a:gd name="f725" fmla="*/ f619 1 f434"/>
                              <a:gd name="f726" fmla="*/ f620 1 f435"/>
                              <a:gd name="f727" fmla="*/ f621 1 f434"/>
                              <a:gd name="f728" fmla="*/ f622 1 f434"/>
                              <a:gd name="f729" fmla="*/ f623 1 f435"/>
                              <a:gd name="f730" fmla="*/ f624 1 f434"/>
                              <a:gd name="f731" fmla="*/ f625 1 f435"/>
                              <a:gd name="f732" fmla="*/ f626 1 f434"/>
                              <a:gd name="f733" fmla="*/ f627 1 f435"/>
                              <a:gd name="f734" fmla="*/ f628 1 f434"/>
                              <a:gd name="f735" fmla="*/ f629 1 f435"/>
                              <a:gd name="f736" fmla="*/ f630 1 f434"/>
                              <a:gd name="f737" fmla="*/ f631 1 f434"/>
                              <a:gd name="f738" fmla="*/ f632 1 f434"/>
                              <a:gd name="f739" fmla="*/ f633 1 f434"/>
                              <a:gd name="f740" fmla="*/ f634 1 f435"/>
                              <a:gd name="f741" fmla="*/ f635 1 f434"/>
                              <a:gd name="f742" fmla="*/ f636 1 f435"/>
                              <a:gd name="f743" fmla="*/ f637 1 f434"/>
                              <a:gd name="f744" fmla="*/ f638 1 f435"/>
                              <a:gd name="f745" fmla="*/ f639 f429 1"/>
                              <a:gd name="f746" fmla="*/ f640 f429 1"/>
                              <a:gd name="f747" fmla="*/ f642 f430 1"/>
                              <a:gd name="f748" fmla="*/ f641 f430 1"/>
                              <a:gd name="f749" fmla="*/ f644 f429 1"/>
                              <a:gd name="f750" fmla="*/ f645 f430 1"/>
                              <a:gd name="f751" fmla="*/ f646 f429 1"/>
                              <a:gd name="f752" fmla="*/ f647 f430 1"/>
                              <a:gd name="f753" fmla="*/ f648 f429 1"/>
                              <a:gd name="f754" fmla="*/ f649 f430 1"/>
                              <a:gd name="f755" fmla="*/ f650 f429 1"/>
                              <a:gd name="f756" fmla="*/ f651 f430 1"/>
                              <a:gd name="f757" fmla="*/ f652 f429 1"/>
                              <a:gd name="f758" fmla="*/ f653 f430 1"/>
                              <a:gd name="f759" fmla="*/ f654 f429 1"/>
                              <a:gd name="f760" fmla="*/ f655 f430 1"/>
                              <a:gd name="f761" fmla="*/ f656 f429 1"/>
                              <a:gd name="f762" fmla="*/ f657 f430 1"/>
                              <a:gd name="f763" fmla="*/ f658 f429 1"/>
                              <a:gd name="f764" fmla="*/ f659 f430 1"/>
                              <a:gd name="f765" fmla="*/ f660 f429 1"/>
                              <a:gd name="f766" fmla="*/ f661 f430 1"/>
                              <a:gd name="f767" fmla="*/ f662 f429 1"/>
                              <a:gd name="f768" fmla="*/ f663 f430 1"/>
                              <a:gd name="f769" fmla="*/ f664 f429 1"/>
                              <a:gd name="f770" fmla="*/ f665 f430 1"/>
                              <a:gd name="f771" fmla="*/ f666 f429 1"/>
                              <a:gd name="f772" fmla="*/ f667 f430 1"/>
                              <a:gd name="f773" fmla="*/ f668 f429 1"/>
                              <a:gd name="f774" fmla="*/ f669 f430 1"/>
                              <a:gd name="f775" fmla="*/ f670 f429 1"/>
                              <a:gd name="f776" fmla="*/ f671 f430 1"/>
                              <a:gd name="f777" fmla="*/ f672 f429 1"/>
                              <a:gd name="f778" fmla="*/ f673 f430 1"/>
                              <a:gd name="f779" fmla="*/ f674 f429 1"/>
                              <a:gd name="f780" fmla="*/ f675 f430 1"/>
                              <a:gd name="f781" fmla="*/ f676 f429 1"/>
                              <a:gd name="f782" fmla="*/ f677 f430 1"/>
                              <a:gd name="f783" fmla="*/ f678 f429 1"/>
                              <a:gd name="f784" fmla="*/ f679 f429 1"/>
                              <a:gd name="f785" fmla="*/ f680 f430 1"/>
                              <a:gd name="f786" fmla="*/ f681 f429 1"/>
                              <a:gd name="f787" fmla="*/ f682 f430 1"/>
                              <a:gd name="f788" fmla="*/ f683 f429 1"/>
                              <a:gd name="f789" fmla="*/ f684 f430 1"/>
                              <a:gd name="f790" fmla="*/ f685 f429 1"/>
                              <a:gd name="f791" fmla="*/ f686 f429 1"/>
                              <a:gd name="f792" fmla="*/ f687 f429 1"/>
                              <a:gd name="f793" fmla="*/ f688 f429 1"/>
                              <a:gd name="f794" fmla="*/ f689 f429 1"/>
                              <a:gd name="f795" fmla="*/ f690 f430 1"/>
                              <a:gd name="f796" fmla="*/ f691 f429 1"/>
                              <a:gd name="f797" fmla="*/ f692 f430 1"/>
                              <a:gd name="f798" fmla="*/ f693 f429 1"/>
                              <a:gd name="f799" fmla="*/ f694 f430 1"/>
                              <a:gd name="f800" fmla="*/ f695 f429 1"/>
                              <a:gd name="f801" fmla="*/ f696 f430 1"/>
                              <a:gd name="f802" fmla="*/ f697 f430 1"/>
                              <a:gd name="f803" fmla="*/ f698 f429 1"/>
                              <a:gd name="f804" fmla="*/ f699 f430 1"/>
                              <a:gd name="f805" fmla="*/ f700 f429 1"/>
                              <a:gd name="f806" fmla="*/ f701 f430 1"/>
                              <a:gd name="f807" fmla="*/ f702 f429 1"/>
                              <a:gd name="f808" fmla="*/ f703 f430 1"/>
                              <a:gd name="f809" fmla="*/ f704 f429 1"/>
                              <a:gd name="f810" fmla="*/ f705 f429 1"/>
                              <a:gd name="f811" fmla="*/ f706 f430 1"/>
                              <a:gd name="f812" fmla="*/ f707 f429 1"/>
                              <a:gd name="f813" fmla="*/ f708 f430 1"/>
                              <a:gd name="f814" fmla="*/ f709 f429 1"/>
                              <a:gd name="f815" fmla="*/ f710 f430 1"/>
                              <a:gd name="f816" fmla="*/ f711 f429 1"/>
                              <a:gd name="f817" fmla="*/ f712 f429 1"/>
                              <a:gd name="f818" fmla="*/ f713 f430 1"/>
                              <a:gd name="f819" fmla="*/ f714 f429 1"/>
                              <a:gd name="f820" fmla="*/ f715 f429 1"/>
                              <a:gd name="f821" fmla="*/ f716 f429 1"/>
                              <a:gd name="f822" fmla="*/ f717 f430 1"/>
                              <a:gd name="f823" fmla="*/ f718 f429 1"/>
                              <a:gd name="f824" fmla="*/ f719 f429 1"/>
                              <a:gd name="f825" fmla="*/ f720 f430 1"/>
                              <a:gd name="f826" fmla="*/ f721 f429 1"/>
                              <a:gd name="f827" fmla="*/ f722 f430 1"/>
                              <a:gd name="f828" fmla="*/ f723 f429 1"/>
                              <a:gd name="f829" fmla="*/ f724 f430 1"/>
                              <a:gd name="f830" fmla="*/ f725 f429 1"/>
                              <a:gd name="f831" fmla="*/ f726 f430 1"/>
                              <a:gd name="f832" fmla="*/ f727 f429 1"/>
                              <a:gd name="f833" fmla="*/ f728 f429 1"/>
                              <a:gd name="f834" fmla="*/ f729 f430 1"/>
                              <a:gd name="f835" fmla="*/ f730 f429 1"/>
                              <a:gd name="f836" fmla="*/ f731 f430 1"/>
                              <a:gd name="f837" fmla="*/ f732 f429 1"/>
                              <a:gd name="f838" fmla="*/ f733 f430 1"/>
                              <a:gd name="f839" fmla="*/ f734 f429 1"/>
                              <a:gd name="f840" fmla="*/ f735 f430 1"/>
                              <a:gd name="f841" fmla="*/ f736 f429 1"/>
                              <a:gd name="f842" fmla="*/ f737 f429 1"/>
                              <a:gd name="f843" fmla="*/ f738 f429 1"/>
                              <a:gd name="f844" fmla="*/ f739 f429 1"/>
                              <a:gd name="f845" fmla="*/ f740 f430 1"/>
                              <a:gd name="f846" fmla="*/ f741 f429 1"/>
                              <a:gd name="f847" fmla="*/ f742 f430 1"/>
                              <a:gd name="f848" fmla="*/ f743 f429 1"/>
                              <a:gd name="f849" fmla="*/ f744 f430 1"/>
                            </a:gdLst>
                            <a:ahLst/>
                            <a:cxnLst>
                              <a:cxn ang="3cd4">
                                <a:pos x="hc" y="t"/>
                              </a:cxn>
                              <a:cxn ang="0">
                                <a:pos x="r" y="vc"/>
                              </a:cxn>
                              <a:cxn ang="cd4">
                                <a:pos x="hc" y="b"/>
                              </a:cxn>
                              <a:cxn ang="cd2">
                                <a:pos x="l" y="vc"/>
                              </a:cxn>
                              <a:cxn ang="f643">
                                <a:pos x="f749" y="f750"/>
                              </a:cxn>
                              <a:cxn ang="f643">
                                <a:pos x="f751" y="f752"/>
                              </a:cxn>
                              <a:cxn ang="f643">
                                <a:pos x="f753" y="f754"/>
                              </a:cxn>
                              <a:cxn ang="f643">
                                <a:pos x="f755" y="f756"/>
                              </a:cxn>
                              <a:cxn ang="f643">
                                <a:pos x="f757" y="f758"/>
                              </a:cxn>
                              <a:cxn ang="f643">
                                <a:pos x="f759" y="f760"/>
                              </a:cxn>
                              <a:cxn ang="f643">
                                <a:pos x="f761" y="f762"/>
                              </a:cxn>
                              <a:cxn ang="f643">
                                <a:pos x="f763" y="f764"/>
                              </a:cxn>
                              <a:cxn ang="f643">
                                <a:pos x="f765" y="f766"/>
                              </a:cxn>
                              <a:cxn ang="f643">
                                <a:pos x="f767" y="f768"/>
                              </a:cxn>
                              <a:cxn ang="f643">
                                <a:pos x="f769" y="f770"/>
                              </a:cxn>
                              <a:cxn ang="f643">
                                <a:pos x="f771" y="f772"/>
                              </a:cxn>
                              <a:cxn ang="f643">
                                <a:pos x="f773" y="f774"/>
                              </a:cxn>
                              <a:cxn ang="f643">
                                <a:pos x="f775" y="f776"/>
                              </a:cxn>
                              <a:cxn ang="f643">
                                <a:pos x="f777" y="f778"/>
                              </a:cxn>
                              <a:cxn ang="f643">
                                <a:pos x="f779" y="f780"/>
                              </a:cxn>
                              <a:cxn ang="f643">
                                <a:pos x="f781" y="f782"/>
                              </a:cxn>
                              <a:cxn ang="f643">
                                <a:pos x="f783" y="f780"/>
                              </a:cxn>
                              <a:cxn ang="f643">
                                <a:pos x="f784" y="f785"/>
                              </a:cxn>
                              <a:cxn ang="f643">
                                <a:pos x="f786" y="f787"/>
                              </a:cxn>
                              <a:cxn ang="f643">
                                <a:pos x="f788" y="f789"/>
                              </a:cxn>
                              <a:cxn ang="f643">
                                <a:pos x="f790" y="f764"/>
                              </a:cxn>
                              <a:cxn ang="f643">
                                <a:pos x="f791" y="f780"/>
                              </a:cxn>
                              <a:cxn ang="f643">
                                <a:pos x="f792" y="f780"/>
                              </a:cxn>
                              <a:cxn ang="f643">
                                <a:pos x="f793" y="f780"/>
                              </a:cxn>
                              <a:cxn ang="f643">
                                <a:pos x="f794" y="f795"/>
                              </a:cxn>
                              <a:cxn ang="f643">
                                <a:pos x="f796" y="f797"/>
                              </a:cxn>
                              <a:cxn ang="f643">
                                <a:pos x="f798" y="f799"/>
                              </a:cxn>
                              <a:cxn ang="f643">
                                <a:pos x="f794" y="f780"/>
                              </a:cxn>
                              <a:cxn ang="f643">
                                <a:pos x="f800" y="f801"/>
                              </a:cxn>
                              <a:cxn ang="f643">
                                <a:pos x="f800" y="f802"/>
                              </a:cxn>
                              <a:cxn ang="f643">
                                <a:pos x="f803" y="f804"/>
                              </a:cxn>
                              <a:cxn ang="f643">
                                <a:pos x="f805" y="f806"/>
                              </a:cxn>
                              <a:cxn ang="f643">
                                <a:pos x="f807" y="f808"/>
                              </a:cxn>
                              <a:cxn ang="f643">
                                <a:pos x="f809" y="f804"/>
                              </a:cxn>
                              <a:cxn ang="f643">
                                <a:pos x="f810" y="f811"/>
                              </a:cxn>
                              <a:cxn ang="f643">
                                <a:pos x="f812" y="f813"/>
                              </a:cxn>
                              <a:cxn ang="f643">
                                <a:pos x="f814" y="f815"/>
                              </a:cxn>
                              <a:cxn ang="f643">
                                <a:pos x="f816" y="f801"/>
                              </a:cxn>
                              <a:cxn ang="f643">
                                <a:pos x="f817" y="f818"/>
                              </a:cxn>
                              <a:cxn ang="f643">
                                <a:pos x="f819" y="f764"/>
                              </a:cxn>
                              <a:cxn ang="f643">
                                <a:pos x="f820" y="f780"/>
                              </a:cxn>
                              <a:cxn ang="f643">
                                <a:pos x="f821" y="f822"/>
                              </a:cxn>
                              <a:cxn ang="f643">
                                <a:pos x="f823" y="f780"/>
                              </a:cxn>
                              <a:cxn ang="f643">
                                <a:pos x="f824" y="f825"/>
                              </a:cxn>
                              <a:cxn ang="f643">
                                <a:pos x="f826" y="f827"/>
                              </a:cxn>
                              <a:cxn ang="f643">
                                <a:pos x="f828" y="f829"/>
                              </a:cxn>
                              <a:cxn ang="f643">
                                <a:pos x="f830" y="f831"/>
                              </a:cxn>
                              <a:cxn ang="f643">
                                <a:pos x="f832" y="f827"/>
                              </a:cxn>
                              <a:cxn ang="f643">
                                <a:pos x="f833" y="f834"/>
                              </a:cxn>
                              <a:cxn ang="f643">
                                <a:pos x="f835" y="f836"/>
                              </a:cxn>
                              <a:cxn ang="f643">
                                <a:pos x="f837" y="f838"/>
                              </a:cxn>
                              <a:cxn ang="f643">
                                <a:pos x="f839" y="f840"/>
                              </a:cxn>
                              <a:cxn ang="f643">
                                <a:pos x="f841" y="f764"/>
                              </a:cxn>
                              <a:cxn ang="f643">
                                <a:pos x="f842" y="f764"/>
                              </a:cxn>
                              <a:cxn ang="f643">
                                <a:pos x="f843" y="f780"/>
                              </a:cxn>
                              <a:cxn ang="f643">
                                <a:pos x="f844" y="f845"/>
                              </a:cxn>
                              <a:cxn ang="f643">
                                <a:pos x="f846" y="f847"/>
                              </a:cxn>
                              <a:cxn ang="f643">
                                <a:pos x="f848" y="f849"/>
                              </a:cxn>
                            </a:cxnLst>
                            <a:rect l="f745" t="f748" r="f746" b="f747"/>
                            <a:pathLst>
                              <a:path w="2508" h="265">
                                <a:moveTo>
                                  <a:pt x="f8" y="f9"/>
                                </a:moveTo>
                                <a:lnTo>
                                  <a:pt x="f10" y="f11"/>
                                </a:lnTo>
                                <a:lnTo>
                                  <a:pt x="f12" y="f13"/>
                                </a:lnTo>
                                <a:lnTo>
                                  <a:pt x="f14" y="f15"/>
                                </a:lnTo>
                                <a:lnTo>
                                  <a:pt x="f16" y="f17"/>
                                </a:lnTo>
                                <a:lnTo>
                                  <a:pt x="f18" y="f19"/>
                                </a:lnTo>
                                <a:lnTo>
                                  <a:pt x="f20" y="f14"/>
                                </a:lnTo>
                                <a:lnTo>
                                  <a:pt x="f21" y="f22"/>
                                </a:lnTo>
                                <a:lnTo>
                                  <a:pt x="f23" y="f24"/>
                                </a:lnTo>
                                <a:lnTo>
                                  <a:pt x="f23" y="f25"/>
                                </a:lnTo>
                                <a:lnTo>
                                  <a:pt x="f26" y="f27"/>
                                </a:lnTo>
                                <a:lnTo>
                                  <a:pt x="f28" y="f27"/>
                                </a:lnTo>
                                <a:lnTo>
                                  <a:pt x="f29" y="f30"/>
                                </a:lnTo>
                                <a:lnTo>
                                  <a:pt x="f31" y="f32"/>
                                </a:lnTo>
                                <a:lnTo>
                                  <a:pt x="f33" y="f34"/>
                                </a:lnTo>
                                <a:lnTo>
                                  <a:pt x="f35" y="f36"/>
                                </a:lnTo>
                                <a:lnTo>
                                  <a:pt x="f10" y="f36"/>
                                </a:lnTo>
                                <a:lnTo>
                                  <a:pt x="f37" y="f29"/>
                                </a:lnTo>
                                <a:lnTo>
                                  <a:pt x="f38" y="f39"/>
                                </a:lnTo>
                                <a:lnTo>
                                  <a:pt x="f33" y="f40"/>
                                </a:lnTo>
                                <a:lnTo>
                                  <a:pt x="f41" y="f42"/>
                                </a:lnTo>
                                <a:lnTo>
                                  <a:pt x="f43" y="f44"/>
                                </a:lnTo>
                                <a:lnTo>
                                  <a:pt x="f45" y="f39"/>
                                </a:lnTo>
                                <a:lnTo>
                                  <a:pt x="f46" y="f47"/>
                                </a:lnTo>
                                <a:lnTo>
                                  <a:pt x="f48" y="f36"/>
                                </a:lnTo>
                                <a:lnTo>
                                  <a:pt x="f49" y="f50"/>
                                </a:lnTo>
                                <a:lnTo>
                                  <a:pt x="f51" y="f13"/>
                                </a:lnTo>
                                <a:lnTo>
                                  <a:pt x="f52" y="f53"/>
                                </a:lnTo>
                                <a:lnTo>
                                  <a:pt x="f54" y="f11"/>
                                </a:lnTo>
                                <a:lnTo>
                                  <a:pt x="f55" y="f56"/>
                                </a:lnTo>
                                <a:lnTo>
                                  <a:pt x="f57" y="f58"/>
                                </a:lnTo>
                                <a:lnTo>
                                  <a:pt x="f24" y="f59"/>
                                </a:lnTo>
                                <a:lnTo>
                                  <a:pt x="f60" y="f61"/>
                                </a:lnTo>
                                <a:lnTo>
                                  <a:pt x="f24" y="f62"/>
                                </a:lnTo>
                                <a:lnTo>
                                  <a:pt x="f63" y="f64"/>
                                </a:lnTo>
                                <a:lnTo>
                                  <a:pt x="f65" y="f66"/>
                                </a:lnTo>
                                <a:lnTo>
                                  <a:pt x="f55" y="f67"/>
                                </a:lnTo>
                                <a:lnTo>
                                  <a:pt x="f20" y="f68"/>
                                </a:lnTo>
                                <a:lnTo>
                                  <a:pt x="f69" y="f70"/>
                                </a:lnTo>
                                <a:lnTo>
                                  <a:pt x="f71" y="f72"/>
                                </a:lnTo>
                                <a:lnTo>
                                  <a:pt x="f73" y="f74"/>
                                </a:lnTo>
                                <a:lnTo>
                                  <a:pt x="f5" y="f74"/>
                                </a:lnTo>
                                <a:lnTo>
                                  <a:pt x="f75" y="f67"/>
                                </a:lnTo>
                                <a:lnTo>
                                  <a:pt x="f76" y="f77"/>
                                </a:lnTo>
                                <a:lnTo>
                                  <a:pt x="f43" y="f78"/>
                                </a:lnTo>
                                <a:lnTo>
                                  <a:pt x="f79" y="f80"/>
                                </a:lnTo>
                                <a:lnTo>
                                  <a:pt x="f35" y="f78"/>
                                </a:lnTo>
                                <a:lnTo>
                                  <a:pt x="f17" y="f77"/>
                                </a:lnTo>
                                <a:lnTo>
                                  <a:pt x="f81" y="f67"/>
                                </a:lnTo>
                                <a:lnTo>
                                  <a:pt x="f8" y="f9"/>
                                </a:lnTo>
                                <a:close/>
                                <a:moveTo>
                                  <a:pt x="f82" y="f83"/>
                                </a:moveTo>
                                <a:lnTo>
                                  <a:pt x="f84" y="f85"/>
                                </a:lnTo>
                                <a:lnTo>
                                  <a:pt x="f86" y="f87"/>
                                </a:lnTo>
                                <a:lnTo>
                                  <a:pt x="f86" y="f88"/>
                                </a:lnTo>
                                <a:lnTo>
                                  <a:pt x="f89" y="f67"/>
                                </a:lnTo>
                                <a:lnTo>
                                  <a:pt x="f89" y="f90"/>
                                </a:lnTo>
                                <a:lnTo>
                                  <a:pt x="f89" y="f91"/>
                                </a:lnTo>
                                <a:lnTo>
                                  <a:pt x="f89" y="f35"/>
                                </a:lnTo>
                                <a:lnTo>
                                  <a:pt x="f92" y="f27"/>
                                </a:lnTo>
                                <a:lnTo>
                                  <a:pt x="f93" y="f18"/>
                                </a:lnTo>
                                <a:lnTo>
                                  <a:pt x="f94" y="f95"/>
                                </a:lnTo>
                                <a:lnTo>
                                  <a:pt x="f96" y="f44"/>
                                </a:lnTo>
                                <a:lnTo>
                                  <a:pt x="f97" y="f42"/>
                                </a:lnTo>
                                <a:lnTo>
                                  <a:pt x="f98" y="f40"/>
                                </a:lnTo>
                                <a:lnTo>
                                  <a:pt x="f99" y="f100"/>
                                </a:lnTo>
                                <a:lnTo>
                                  <a:pt x="f101" y="f102"/>
                                </a:lnTo>
                                <a:lnTo>
                                  <a:pt x="f103" y="f22"/>
                                </a:lnTo>
                                <a:lnTo>
                                  <a:pt x="f104" y="f22"/>
                                </a:lnTo>
                                <a:lnTo>
                                  <a:pt x="f105" y="f106"/>
                                </a:lnTo>
                                <a:lnTo>
                                  <a:pt x="f107" y="f108"/>
                                </a:lnTo>
                                <a:lnTo>
                                  <a:pt x="f109" y="f25"/>
                                </a:lnTo>
                                <a:lnTo>
                                  <a:pt x="f110" y="f27"/>
                                </a:lnTo>
                                <a:lnTo>
                                  <a:pt x="f111" y="f30"/>
                                </a:lnTo>
                                <a:lnTo>
                                  <a:pt x="f112" y="f32"/>
                                </a:lnTo>
                                <a:lnTo>
                                  <a:pt x="f113" y="f114"/>
                                </a:lnTo>
                                <a:lnTo>
                                  <a:pt x="f115" y="f36"/>
                                </a:lnTo>
                                <a:lnTo>
                                  <a:pt x="f115" y="f91"/>
                                </a:lnTo>
                                <a:lnTo>
                                  <a:pt x="f115" y="f116"/>
                                </a:lnTo>
                                <a:lnTo>
                                  <a:pt x="f117" y="f74"/>
                                </a:lnTo>
                                <a:lnTo>
                                  <a:pt x="f118" y="f72"/>
                                </a:lnTo>
                                <a:lnTo>
                                  <a:pt x="f119" y="f64"/>
                                </a:lnTo>
                                <a:lnTo>
                                  <a:pt x="f120" y="f67"/>
                                </a:lnTo>
                                <a:lnTo>
                                  <a:pt x="f85" y="f67"/>
                                </a:lnTo>
                                <a:lnTo>
                                  <a:pt x="f121" y="f64"/>
                                </a:lnTo>
                                <a:lnTo>
                                  <a:pt x="f121" y="f61"/>
                                </a:lnTo>
                                <a:lnTo>
                                  <a:pt x="f122" y="f123"/>
                                </a:lnTo>
                                <a:lnTo>
                                  <a:pt x="f105" y="f124"/>
                                </a:lnTo>
                                <a:lnTo>
                                  <a:pt x="f125" y="f126"/>
                                </a:lnTo>
                                <a:lnTo>
                                  <a:pt x="f127" y="f128"/>
                                </a:lnTo>
                                <a:lnTo>
                                  <a:pt x="f129" y="f130"/>
                                </a:lnTo>
                                <a:lnTo>
                                  <a:pt x="f131" y="f132"/>
                                </a:lnTo>
                                <a:lnTo>
                                  <a:pt x="f115" y="f91"/>
                                </a:lnTo>
                                <a:lnTo>
                                  <a:pt x="f115" y="f36"/>
                                </a:lnTo>
                                <a:lnTo>
                                  <a:pt x="f133" y="f134"/>
                                </a:lnTo>
                                <a:lnTo>
                                  <a:pt x="f129" y="f135"/>
                                </a:lnTo>
                                <a:lnTo>
                                  <a:pt x="f136" y="f50"/>
                                </a:lnTo>
                                <a:lnTo>
                                  <a:pt x="f137" y="f138"/>
                                </a:lnTo>
                                <a:lnTo>
                                  <a:pt x="f139" y="f12"/>
                                </a:lnTo>
                                <a:lnTo>
                                  <a:pt x="f140" y="f141"/>
                                </a:lnTo>
                                <a:lnTo>
                                  <a:pt x="f103" y="f126"/>
                                </a:lnTo>
                                <a:lnTo>
                                  <a:pt x="f142" y="f143"/>
                                </a:lnTo>
                                <a:lnTo>
                                  <a:pt x="f144" y="f145"/>
                                </a:lnTo>
                                <a:lnTo>
                                  <a:pt x="f146" y="f147"/>
                                </a:lnTo>
                                <a:lnTo>
                                  <a:pt x="f148" y="f78"/>
                                </a:lnTo>
                                <a:lnTo>
                                  <a:pt x="f137" y="f80"/>
                                </a:lnTo>
                                <a:lnTo>
                                  <a:pt x="f149" y="f109"/>
                                </a:lnTo>
                                <a:lnTo>
                                  <a:pt x="f150" y="f83"/>
                                </a:lnTo>
                                <a:lnTo>
                                  <a:pt x="f151" y="f85"/>
                                </a:lnTo>
                                <a:lnTo>
                                  <a:pt x="f152" y="f88"/>
                                </a:lnTo>
                                <a:lnTo>
                                  <a:pt x="f153" y="f154"/>
                                </a:lnTo>
                                <a:lnTo>
                                  <a:pt x="f155" y="f156"/>
                                </a:lnTo>
                                <a:lnTo>
                                  <a:pt x="f157" y="f83"/>
                                </a:lnTo>
                                <a:lnTo>
                                  <a:pt x="f82" y="f83"/>
                                </a:lnTo>
                                <a:close/>
                                <a:moveTo>
                                  <a:pt x="f158" y="f159"/>
                                </a:moveTo>
                                <a:lnTo>
                                  <a:pt x="f160" y="f161"/>
                                </a:lnTo>
                                <a:lnTo>
                                  <a:pt x="f162" y="f79"/>
                                </a:lnTo>
                                <a:lnTo>
                                  <a:pt x="f163" y="f164"/>
                                </a:lnTo>
                                <a:lnTo>
                                  <a:pt x="f165" y="f42"/>
                                </a:lnTo>
                                <a:lnTo>
                                  <a:pt x="f166" y="f44"/>
                                </a:lnTo>
                                <a:lnTo>
                                  <a:pt x="f167" y="f20"/>
                                </a:lnTo>
                                <a:lnTo>
                                  <a:pt x="f168" y="f169"/>
                                </a:lnTo>
                                <a:lnTo>
                                  <a:pt x="f170" y="f29"/>
                                </a:lnTo>
                                <a:lnTo>
                                  <a:pt x="f171" y="f29"/>
                                </a:lnTo>
                                <a:lnTo>
                                  <a:pt x="f171" y="f5"/>
                                </a:lnTo>
                                <a:lnTo>
                                  <a:pt x="f172" y="f5"/>
                                </a:lnTo>
                                <a:lnTo>
                                  <a:pt x="f172" y="f83"/>
                                </a:lnTo>
                                <a:lnTo>
                                  <a:pt x="f171" y="f83"/>
                                </a:lnTo>
                                <a:lnTo>
                                  <a:pt x="f171" y="f173"/>
                                </a:lnTo>
                                <a:lnTo>
                                  <a:pt x="f174" y="f14"/>
                                </a:lnTo>
                                <a:lnTo>
                                  <a:pt x="f175" y="f35"/>
                                </a:lnTo>
                                <a:lnTo>
                                  <a:pt x="f176" y="f177"/>
                                </a:lnTo>
                                <a:lnTo>
                                  <a:pt x="f178" y="f57"/>
                                </a:lnTo>
                                <a:lnTo>
                                  <a:pt x="f179" y="f177"/>
                                </a:lnTo>
                                <a:lnTo>
                                  <a:pt x="f180" y="f24"/>
                                </a:lnTo>
                                <a:lnTo>
                                  <a:pt x="f181" y="f182"/>
                                </a:lnTo>
                                <a:lnTo>
                                  <a:pt x="f183" y="f15"/>
                                </a:lnTo>
                                <a:lnTo>
                                  <a:pt x="f183" y="f83"/>
                                </a:lnTo>
                                <a:lnTo>
                                  <a:pt x="f158" y="f83"/>
                                </a:lnTo>
                                <a:lnTo>
                                  <a:pt x="f158" y="f159"/>
                                </a:lnTo>
                                <a:close/>
                                <a:moveTo>
                                  <a:pt x="f184" y="f164"/>
                                </a:moveTo>
                                <a:lnTo>
                                  <a:pt x="f185" y="f164"/>
                                </a:lnTo>
                                <a:lnTo>
                                  <a:pt x="f185" y="f83"/>
                                </a:lnTo>
                                <a:lnTo>
                                  <a:pt x="f184" y="f83"/>
                                </a:lnTo>
                                <a:lnTo>
                                  <a:pt x="f184" y="f164"/>
                                </a:lnTo>
                                <a:close/>
                                <a:moveTo>
                                  <a:pt x="f184" y="f5"/>
                                </a:moveTo>
                                <a:lnTo>
                                  <a:pt x="f185" y="f5"/>
                                </a:lnTo>
                                <a:lnTo>
                                  <a:pt x="f185" y="f186"/>
                                </a:lnTo>
                                <a:lnTo>
                                  <a:pt x="f184" y="f186"/>
                                </a:lnTo>
                                <a:lnTo>
                                  <a:pt x="f184" y="f5"/>
                                </a:lnTo>
                                <a:close/>
                                <a:moveTo>
                                  <a:pt x="f187" y="f141"/>
                                </a:moveTo>
                                <a:lnTo>
                                  <a:pt x="f188" y="f189"/>
                                </a:lnTo>
                                <a:lnTo>
                                  <a:pt x="f190" y="f32"/>
                                </a:lnTo>
                                <a:lnTo>
                                  <a:pt x="f191" y="f192"/>
                                </a:lnTo>
                                <a:lnTo>
                                  <a:pt x="f193" y="f194"/>
                                </a:lnTo>
                                <a:lnTo>
                                  <a:pt x="f195" y="f26"/>
                                </a:lnTo>
                                <a:lnTo>
                                  <a:pt x="f196" y="f164"/>
                                </a:lnTo>
                                <a:lnTo>
                                  <a:pt x="f196" y="f197"/>
                                </a:lnTo>
                                <a:lnTo>
                                  <a:pt x="f198" y="f199"/>
                                </a:lnTo>
                                <a:lnTo>
                                  <a:pt x="f200" y="f201"/>
                                </a:lnTo>
                                <a:lnTo>
                                  <a:pt x="f202" y="f203"/>
                                </a:lnTo>
                                <a:lnTo>
                                  <a:pt x="f204" y="f139"/>
                                </a:lnTo>
                                <a:lnTo>
                                  <a:pt x="f205" y="f203"/>
                                </a:lnTo>
                                <a:lnTo>
                                  <a:pt x="f206" y="f201"/>
                                </a:lnTo>
                                <a:lnTo>
                                  <a:pt x="f207" y="f199"/>
                                </a:lnTo>
                                <a:lnTo>
                                  <a:pt x="f208" y="f197"/>
                                </a:lnTo>
                                <a:lnTo>
                                  <a:pt x="f207" y="f209"/>
                                </a:lnTo>
                                <a:lnTo>
                                  <a:pt x="f206" y="f210"/>
                                </a:lnTo>
                                <a:lnTo>
                                  <a:pt x="f205" y="f63"/>
                                </a:lnTo>
                                <a:lnTo>
                                  <a:pt x="f204" y="f32"/>
                                </a:lnTo>
                                <a:lnTo>
                                  <a:pt x="f202" y="f63"/>
                                </a:lnTo>
                                <a:lnTo>
                                  <a:pt x="f200" y="f210"/>
                                </a:lnTo>
                                <a:lnTo>
                                  <a:pt x="f198" y="f209"/>
                                </a:lnTo>
                                <a:lnTo>
                                  <a:pt x="f196" y="f197"/>
                                </a:lnTo>
                                <a:lnTo>
                                  <a:pt x="f196" y="f164"/>
                                </a:lnTo>
                                <a:lnTo>
                                  <a:pt x="f211" y="f42"/>
                                </a:lnTo>
                                <a:lnTo>
                                  <a:pt x="f212" y="f213"/>
                                </a:lnTo>
                                <a:lnTo>
                                  <a:pt x="f214" y="f20"/>
                                </a:lnTo>
                                <a:lnTo>
                                  <a:pt x="f215" y="f216"/>
                                </a:lnTo>
                                <a:lnTo>
                                  <a:pt x="f207" y="f192"/>
                                </a:lnTo>
                                <a:lnTo>
                                  <a:pt x="f217" y="f192"/>
                                </a:lnTo>
                                <a:lnTo>
                                  <a:pt x="f217" y="f5"/>
                                </a:lnTo>
                                <a:lnTo>
                                  <a:pt x="f218" y="f5"/>
                                </a:lnTo>
                                <a:lnTo>
                                  <a:pt x="f218" y="f83"/>
                                </a:lnTo>
                                <a:lnTo>
                                  <a:pt x="f219" y="f83"/>
                                </a:lnTo>
                                <a:lnTo>
                                  <a:pt x="f219" y="f220"/>
                                </a:lnTo>
                                <a:lnTo>
                                  <a:pt x="f208" y="f220"/>
                                </a:lnTo>
                                <a:lnTo>
                                  <a:pt x="f206" y="f137"/>
                                </a:lnTo>
                                <a:lnTo>
                                  <a:pt x="f221" y="f222"/>
                                </a:lnTo>
                                <a:lnTo>
                                  <a:pt x="f223" y="f109"/>
                                </a:lnTo>
                                <a:lnTo>
                                  <a:pt x="f211" y="f80"/>
                                </a:lnTo>
                                <a:lnTo>
                                  <a:pt x="f195" y="f83"/>
                                </a:lnTo>
                                <a:lnTo>
                                  <a:pt x="f193" y="f88"/>
                                </a:lnTo>
                                <a:lnTo>
                                  <a:pt x="f224" y="f220"/>
                                </a:lnTo>
                                <a:lnTo>
                                  <a:pt x="f190" y="f139"/>
                                </a:lnTo>
                                <a:lnTo>
                                  <a:pt x="f188" y="f225"/>
                                </a:lnTo>
                                <a:lnTo>
                                  <a:pt x="f187" y="f141"/>
                                </a:lnTo>
                                <a:close/>
                                <a:moveTo>
                                  <a:pt x="f226" y="f164"/>
                                </a:moveTo>
                                <a:lnTo>
                                  <a:pt x="f227" y="f164"/>
                                </a:lnTo>
                                <a:lnTo>
                                  <a:pt x="f227" y="f83"/>
                                </a:lnTo>
                                <a:lnTo>
                                  <a:pt x="f226" y="f83"/>
                                </a:lnTo>
                                <a:lnTo>
                                  <a:pt x="f226" y="f164"/>
                                </a:lnTo>
                                <a:close/>
                                <a:moveTo>
                                  <a:pt x="f226" y="f5"/>
                                </a:moveTo>
                                <a:lnTo>
                                  <a:pt x="f227" y="f5"/>
                                </a:lnTo>
                                <a:lnTo>
                                  <a:pt x="f227" y="f186"/>
                                </a:lnTo>
                                <a:lnTo>
                                  <a:pt x="f226" y="f186"/>
                                </a:lnTo>
                                <a:lnTo>
                                  <a:pt x="f226" y="f5"/>
                                </a:lnTo>
                                <a:close/>
                                <a:moveTo>
                                  <a:pt x="f228" y="f159"/>
                                </a:moveTo>
                                <a:lnTo>
                                  <a:pt x="f229" y="f161"/>
                                </a:lnTo>
                                <a:lnTo>
                                  <a:pt x="f230" y="f79"/>
                                </a:lnTo>
                                <a:lnTo>
                                  <a:pt x="f231" y="f164"/>
                                </a:lnTo>
                                <a:lnTo>
                                  <a:pt x="f232" y="f42"/>
                                </a:lnTo>
                                <a:lnTo>
                                  <a:pt x="f233" y="f44"/>
                                </a:lnTo>
                                <a:lnTo>
                                  <a:pt x="f234" y="f20"/>
                                </a:lnTo>
                                <a:lnTo>
                                  <a:pt x="f235" y="f169"/>
                                </a:lnTo>
                                <a:lnTo>
                                  <a:pt x="f236" y="f29"/>
                                </a:lnTo>
                                <a:lnTo>
                                  <a:pt x="f237" y="f29"/>
                                </a:lnTo>
                                <a:lnTo>
                                  <a:pt x="f237" y="f164"/>
                                </a:lnTo>
                                <a:lnTo>
                                  <a:pt x="f238" y="f164"/>
                                </a:lnTo>
                                <a:lnTo>
                                  <a:pt x="f238" y="f83"/>
                                </a:lnTo>
                                <a:lnTo>
                                  <a:pt x="f239" y="f83"/>
                                </a:lnTo>
                                <a:lnTo>
                                  <a:pt x="f239" y="f173"/>
                                </a:lnTo>
                                <a:lnTo>
                                  <a:pt x="f240" y="f14"/>
                                </a:lnTo>
                                <a:lnTo>
                                  <a:pt x="f235" y="f35"/>
                                </a:lnTo>
                                <a:lnTo>
                                  <a:pt x="f241" y="f177"/>
                                </a:lnTo>
                                <a:lnTo>
                                  <a:pt x="f233" y="f57"/>
                                </a:lnTo>
                                <a:lnTo>
                                  <a:pt x="f242" y="f177"/>
                                </a:lnTo>
                                <a:lnTo>
                                  <a:pt x="f243" y="f24"/>
                                </a:lnTo>
                                <a:lnTo>
                                  <a:pt x="f244" y="f182"/>
                                </a:lnTo>
                                <a:lnTo>
                                  <a:pt x="f245" y="f15"/>
                                </a:lnTo>
                                <a:lnTo>
                                  <a:pt x="f245" y="f83"/>
                                </a:lnTo>
                                <a:lnTo>
                                  <a:pt x="f228" y="f83"/>
                                </a:lnTo>
                                <a:lnTo>
                                  <a:pt x="f228" y="f159"/>
                                </a:lnTo>
                                <a:close/>
                                <a:moveTo>
                                  <a:pt x="f246" y="f5"/>
                                </a:moveTo>
                                <a:lnTo>
                                  <a:pt x="f247" y="f5"/>
                                </a:lnTo>
                                <a:lnTo>
                                  <a:pt x="f247" y="f141"/>
                                </a:lnTo>
                                <a:lnTo>
                                  <a:pt x="f248" y="f199"/>
                                </a:lnTo>
                                <a:lnTo>
                                  <a:pt x="f249" y="f201"/>
                                </a:lnTo>
                                <a:lnTo>
                                  <a:pt x="f250" y="f203"/>
                                </a:lnTo>
                                <a:lnTo>
                                  <a:pt x="f251" y="f139"/>
                                </a:lnTo>
                                <a:lnTo>
                                  <a:pt x="f252" y="f99"/>
                                </a:lnTo>
                                <a:lnTo>
                                  <a:pt x="f253" y="f201"/>
                                </a:lnTo>
                                <a:lnTo>
                                  <a:pt x="f254" y="f116"/>
                                </a:lnTo>
                                <a:lnTo>
                                  <a:pt x="f255" y="f141"/>
                                </a:lnTo>
                                <a:lnTo>
                                  <a:pt x="f254" y="f209"/>
                                </a:lnTo>
                                <a:lnTo>
                                  <a:pt x="f253" y="f210"/>
                                </a:lnTo>
                                <a:lnTo>
                                  <a:pt x="f252" y="f63"/>
                                </a:lnTo>
                                <a:lnTo>
                                  <a:pt x="f251" y="f32"/>
                                </a:lnTo>
                                <a:lnTo>
                                  <a:pt x="f250" y="f63"/>
                                </a:lnTo>
                                <a:lnTo>
                                  <a:pt x="f249" y="f210"/>
                                </a:lnTo>
                                <a:lnTo>
                                  <a:pt x="f248" y="f209"/>
                                </a:lnTo>
                                <a:lnTo>
                                  <a:pt x="f247" y="f256"/>
                                </a:lnTo>
                                <a:lnTo>
                                  <a:pt x="f247" y="f141"/>
                                </a:lnTo>
                                <a:lnTo>
                                  <a:pt x="f247" y="f5"/>
                                </a:lnTo>
                                <a:lnTo>
                                  <a:pt x="f248" y="f5"/>
                                </a:lnTo>
                                <a:lnTo>
                                  <a:pt x="f248" y="f192"/>
                                </a:lnTo>
                                <a:lnTo>
                                  <a:pt x="f257" y="f258"/>
                                </a:lnTo>
                                <a:lnTo>
                                  <a:pt x="f259" y="f20"/>
                                </a:lnTo>
                                <a:lnTo>
                                  <a:pt x="f260" y="f44"/>
                                </a:lnTo>
                                <a:lnTo>
                                  <a:pt x="f261" y="f42"/>
                                </a:lnTo>
                                <a:lnTo>
                                  <a:pt x="f262" y="f263"/>
                                </a:lnTo>
                                <a:lnTo>
                                  <a:pt x="f264" y="f265"/>
                                </a:lnTo>
                                <a:lnTo>
                                  <a:pt x="f266" y="f267"/>
                                </a:lnTo>
                                <a:lnTo>
                                  <a:pt x="f268" y="f256"/>
                                </a:lnTo>
                                <a:lnTo>
                                  <a:pt x="f266" y="f269"/>
                                </a:lnTo>
                                <a:lnTo>
                                  <a:pt x="f264" y="f270"/>
                                </a:lnTo>
                                <a:lnTo>
                                  <a:pt x="f262" y="f125"/>
                                </a:lnTo>
                                <a:lnTo>
                                  <a:pt x="f271" y="f80"/>
                                </a:lnTo>
                                <a:lnTo>
                                  <a:pt x="f272" y="f109"/>
                                </a:lnTo>
                                <a:lnTo>
                                  <a:pt x="f273" y="f222"/>
                                </a:lnTo>
                                <a:lnTo>
                                  <a:pt x="f274" y="f137"/>
                                </a:lnTo>
                                <a:lnTo>
                                  <a:pt x="f247" y="f220"/>
                                </a:lnTo>
                                <a:lnTo>
                                  <a:pt x="f275" y="f220"/>
                                </a:lnTo>
                                <a:lnTo>
                                  <a:pt x="f275" y="f83"/>
                                </a:lnTo>
                                <a:lnTo>
                                  <a:pt x="f246" y="f83"/>
                                </a:lnTo>
                                <a:lnTo>
                                  <a:pt x="f246" y="f220"/>
                                </a:lnTo>
                                <a:lnTo>
                                  <a:pt x="f246" y="f139"/>
                                </a:lnTo>
                                <a:lnTo>
                                  <a:pt x="f246" y="f32"/>
                                </a:lnTo>
                                <a:lnTo>
                                  <a:pt x="f246" y="f192"/>
                                </a:lnTo>
                                <a:lnTo>
                                  <a:pt x="f246" y="f5"/>
                                </a:lnTo>
                                <a:close/>
                                <a:moveTo>
                                  <a:pt x="f276" y="f128"/>
                                </a:moveTo>
                                <a:lnTo>
                                  <a:pt x="f277" y="f135"/>
                                </a:lnTo>
                                <a:lnTo>
                                  <a:pt x="f278" y="f279"/>
                                </a:lnTo>
                                <a:lnTo>
                                  <a:pt x="f280" y="f32"/>
                                </a:lnTo>
                                <a:lnTo>
                                  <a:pt x="f281" y="f27"/>
                                </a:lnTo>
                                <a:lnTo>
                                  <a:pt x="f282" y="f283"/>
                                </a:lnTo>
                                <a:lnTo>
                                  <a:pt x="f284" y="f283"/>
                                </a:lnTo>
                                <a:lnTo>
                                  <a:pt x="f284" y="f135"/>
                                </a:lnTo>
                                <a:lnTo>
                                  <a:pt x="f285" y="f135"/>
                                </a:lnTo>
                                <a:lnTo>
                                  <a:pt x="f286" y="f182"/>
                                </a:lnTo>
                                <a:lnTo>
                                  <a:pt x="f287" y="f35"/>
                                </a:lnTo>
                                <a:lnTo>
                                  <a:pt x="f288" y="f177"/>
                                </a:lnTo>
                                <a:lnTo>
                                  <a:pt x="f289" y="f32"/>
                                </a:lnTo>
                                <a:lnTo>
                                  <a:pt x="f290" y="f108"/>
                                </a:lnTo>
                                <a:lnTo>
                                  <a:pt x="f291" y="f33"/>
                                </a:lnTo>
                                <a:lnTo>
                                  <a:pt x="f292" y="f267"/>
                                </a:lnTo>
                                <a:lnTo>
                                  <a:pt x="f284" y="f135"/>
                                </a:lnTo>
                                <a:lnTo>
                                  <a:pt x="f284" y="f283"/>
                                </a:lnTo>
                                <a:lnTo>
                                  <a:pt x="f293" y="f42"/>
                                </a:lnTo>
                                <a:lnTo>
                                  <a:pt x="f294" y="f20"/>
                                </a:lnTo>
                                <a:lnTo>
                                  <a:pt x="f295" y="f192"/>
                                </a:lnTo>
                                <a:lnTo>
                                  <a:pt x="f296" y="f36"/>
                                </a:lnTo>
                                <a:lnTo>
                                  <a:pt x="f297" y="f197"/>
                                </a:lnTo>
                                <a:lnTo>
                                  <a:pt x="f296" y="f61"/>
                                </a:lnTo>
                                <a:lnTo>
                                  <a:pt x="f295" y="f121"/>
                                </a:lnTo>
                                <a:lnTo>
                                  <a:pt x="f298" y="f299"/>
                                </a:lnTo>
                                <a:lnTo>
                                  <a:pt x="f293" y="f80"/>
                                </a:lnTo>
                                <a:lnTo>
                                  <a:pt x="f300" y="f78"/>
                                </a:lnTo>
                                <a:lnTo>
                                  <a:pt x="f301" y="f137"/>
                                </a:lnTo>
                                <a:lnTo>
                                  <a:pt x="f302" y="f67"/>
                                </a:lnTo>
                                <a:lnTo>
                                  <a:pt x="f303" y="f139"/>
                                </a:lnTo>
                                <a:lnTo>
                                  <a:pt x="f278" y="f304"/>
                                </a:lnTo>
                                <a:lnTo>
                                  <a:pt x="f305" y="f304"/>
                                </a:lnTo>
                                <a:lnTo>
                                  <a:pt x="f306" y="f225"/>
                                </a:lnTo>
                                <a:lnTo>
                                  <a:pt x="f307" y="f90"/>
                                </a:lnTo>
                                <a:lnTo>
                                  <a:pt x="f308" y="f70"/>
                                </a:lnTo>
                                <a:lnTo>
                                  <a:pt x="f309" y="f139"/>
                                </a:lnTo>
                                <a:lnTo>
                                  <a:pt x="f310" y="f70"/>
                                </a:lnTo>
                                <a:lnTo>
                                  <a:pt x="f311" y="f312"/>
                                </a:lnTo>
                                <a:lnTo>
                                  <a:pt x="f313" y="f9"/>
                                </a:lnTo>
                                <a:lnTo>
                                  <a:pt x="f285" y="f128"/>
                                </a:lnTo>
                                <a:lnTo>
                                  <a:pt x="f276" y="f128"/>
                                </a:lnTo>
                                <a:close/>
                                <a:moveTo>
                                  <a:pt x="f314" y="f159"/>
                                </a:moveTo>
                                <a:lnTo>
                                  <a:pt x="f315" y="f161"/>
                                </a:lnTo>
                                <a:lnTo>
                                  <a:pt x="f316" y="f79"/>
                                </a:lnTo>
                                <a:lnTo>
                                  <a:pt x="f317" y="f164"/>
                                </a:lnTo>
                                <a:lnTo>
                                  <a:pt x="f318" y="f42"/>
                                </a:lnTo>
                                <a:lnTo>
                                  <a:pt x="f319" y="f44"/>
                                </a:lnTo>
                                <a:lnTo>
                                  <a:pt x="f320" y="f20"/>
                                </a:lnTo>
                                <a:lnTo>
                                  <a:pt x="f321" y="f169"/>
                                </a:lnTo>
                                <a:lnTo>
                                  <a:pt x="f322" y="f29"/>
                                </a:lnTo>
                                <a:lnTo>
                                  <a:pt x="f323" y="f29"/>
                                </a:lnTo>
                                <a:lnTo>
                                  <a:pt x="f323" y="f164"/>
                                </a:lnTo>
                                <a:lnTo>
                                  <a:pt x="f324" y="f164"/>
                                </a:lnTo>
                                <a:lnTo>
                                  <a:pt x="f324" y="f83"/>
                                </a:lnTo>
                                <a:lnTo>
                                  <a:pt x="f325" y="f83"/>
                                </a:lnTo>
                                <a:lnTo>
                                  <a:pt x="f325" y="f173"/>
                                </a:lnTo>
                                <a:lnTo>
                                  <a:pt x="f326" y="f14"/>
                                </a:lnTo>
                                <a:lnTo>
                                  <a:pt x="f327" y="f35"/>
                                </a:lnTo>
                                <a:lnTo>
                                  <a:pt x="f328" y="f177"/>
                                </a:lnTo>
                                <a:lnTo>
                                  <a:pt x="f319" y="f57"/>
                                </a:lnTo>
                                <a:lnTo>
                                  <a:pt x="f318" y="f177"/>
                                </a:lnTo>
                                <a:lnTo>
                                  <a:pt x="f329" y="f24"/>
                                </a:lnTo>
                                <a:lnTo>
                                  <a:pt x="f330" y="f182"/>
                                </a:lnTo>
                                <a:lnTo>
                                  <a:pt x="f331" y="f15"/>
                                </a:lnTo>
                                <a:lnTo>
                                  <a:pt x="f331" y="f83"/>
                                </a:lnTo>
                                <a:lnTo>
                                  <a:pt x="f314" y="f83"/>
                                </a:lnTo>
                                <a:lnTo>
                                  <a:pt x="f314" y="f159"/>
                                </a:lnTo>
                                <a:close/>
                                <a:moveTo>
                                  <a:pt x="f332" y="f62"/>
                                </a:moveTo>
                                <a:lnTo>
                                  <a:pt x="f333" y="f62"/>
                                </a:lnTo>
                                <a:lnTo>
                                  <a:pt x="f333" y="f83"/>
                                </a:lnTo>
                                <a:lnTo>
                                  <a:pt x="f332" y="f83"/>
                                </a:lnTo>
                                <a:lnTo>
                                  <a:pt x="f332" y="f62"/>
                                </a:lnTo>
                                <a:close/>
                                <a:moveTo>
                                  <a:pt x="f334" y="f116"/>
                                </a:moveTo>
                                <a:lnTo>
                                  <a:pt x="f335" y="f116"/>
                                </a:lnTo>
                                <a:lnTo>
                                  <a:pt x="f336" y="f337"/>
                                </a:lnTo>
                                <a:lnTo>
                                  <a:pt x="f338" y="f339"/>
                                </a:lnTo>
                                <a:lnTo>
                                  <a:pt x="f340" y="f70"/>
                                </a:lnTo>
                                <a:lnTo>
                                  <a:pt x="f341" y="f64"/>
                                </a:lnTo>
                                <a:lnTo>
                                  <a:pt x="f342" y="f99"/>
                                </a:lnTo>
                                <a:lnTo>
                                  <a:pt x="f343" y="f61"/>
                                </a:lnTo>
                                <a:lnTo>
                                  <a:pt x="f344" y="f116"/>
                                </a:lnTo>
                                <a:lnTo>
                                  <a:pt x="f345" y="f197"/>
                                </a:lnTo>
                                <a:lnTo>
                                  <a:pt x="f344" y="f135"/>
                                </a:lnTo>
                                <a:lnTo>
                                  <a:pt x="f343" y="f346"/>
                                </a:lnTo>
                                <a:lnTo>
                                  <a:pt x="f342" y="f63"/>
                                </a:lnTo>
                                <a:lnTo>
                                  <a:pt x="f347" y="f348"/>
                                </a:lnTo>
                                <a:lnTo>
                                  <a:pt x="f340" y="f57"/>
                                </a:lnTo>
                                <a:lnTo>
                                  <a:pt x="f349" y="f34"/>
                                </a:lnTo>
                                <a:lnTo>
                                  <a:pt x="f350" y="f210"/>
                                </a:lnTo>
                                <a:lnTo>
                                  <a:pt x="f351" y="f352"/>
                                </a:lnTo>
                                <a:lnTo>
                                  <a:pt x="f353" y="f352"/>
                                </a:lnTo>
                                <a:lnTo>
                                  <a:pt x="f354" y="f32"/>
                                </a:lnTo>
                                <a:lnTo>
                                  <a:pt x="f355" y="f169"/>
                                </a:lnTo>
                                <a:lnTo>
                                  <a:pt x="f356" y="f357"/>
                                </a:lnTo>
                                <a:lnTo>
                                  <a:pt x="f358" y="f42"/>
                                </a:lnTo>
                                <a:lnTo>
                                  <a:pt x="f359" y="f20"/>
                                </a:lnTo>
                                <a:lnTo>
                                  <a:pt x="f360" y="f192"/>
                                </a:lnTo>
                                <a:lnTo>
                                  <a:pt x="f361" y="f267"/>
                                </a:lnTo>
                                <a:lnTo>
                                  <a:pt x="f362" y="f91"/>
                                </a:lnTo>
                                <a:lnTo>
                                  <a:pt x="f363" y="f201"/>
                                </a:lnTo>
                                <a:lnTo>
                                  <a:pt x="f364" y="f121"/>
                                </a:lnTo>
                                <a:lnTo>
                                  <a:pt x="f365" y="f299"/>
                                </a:lnTo>
                                <a:lnTo>
                                  <a:pt x="f347" y="f80"/>
                                </a:lnTo>
                                <a:lnTo>
                                  <a:pt x="f350" y="f83"/>
                                </a:lnTo>
                                <a:lnTo>
                                  <a:pt x="f366" y="f367"/>
                                </a:lnTo>
                                <a:lnTo>
                                  <a:pt x="f354" y="f99"/>
                                </a:lnTo>
                                <a:lnTo>
                                  <a:pt x="f334" y="f116"/>
                                </a:lnTo>
                                <a:close/>
                                <a:moveTo>
                                  <a:pt x="f368" y="f197"/>
                                </a:moveTo>
                                <a:lnTo>
                                  <a:pt x="f369" y="f346"/>
                                </a:lnTo>
                                <a:lnTo>
                                  <a:pt x="f370" y="f348"/>
                                </a:lnTo>
                                <a:lnTo>
                                  <a:pt x="f371" y="f372"/>
                                </a:lnTo>
                                <a:lnTo>
                                  <a:pt x="f373" y="f95"/>
                                </a:lnTo>
                                <a:lnTo>
                                  <a:pt x="f373" y="f197"/>
                                </a:lnTo>
                                <a:lnTo>
                                  <a:pt x="f374" y="f116"/>
                                </a:lnTo>
                                <a:lnTo>
                                  <a:pt x="f375" y="f201"/>
                                </a:lnTo>
                                <a:lnTo>
                                  <a:pt x="f376" y="f99"/>
                                </a:lnTo>
                                <a:lnTo>
                                  <a:pt x="f377" y="f64"/>
                                </a:lnTo>
                                <a:lnTo>
                                  <a:pt x="f378" y="f99"/>
                                </a:lnTo>
                                <a:lnTo>
                                  <a:pt x="f379" y="f201"/>
                                </a:lnTo>
                                <a:lnTo>
                                  <a:pt x="f380" y="f116"/>
                                </a:lnTo>
                                <a:lnTo>
                                  <a:pt x="f381" y="f197"/>
                                </a:lnTo>
                                <a:lnTo>
                                  <a:pt x="f380" y="f209"/>
                                </a:lnTo>
                                <a:lnTo>
                                  <a:pt x="f379" y="f210"/>
                                </a:lnTo>
                                <a:lnTo>
                                  <a:pt x="f378" y="f177"/>
                                </a:lnTo>
                                <a:lnTo>
                                  <a:pt x="f377" y="f348"/>
                                </a:lnTo>
                                <a:lnTo>
                                  <a:pt x="f376" y="f177"/>
                                </a:lnTo>
                                <a:lnTo>
                                  <a:pt x="f375" y="f210"/>
                                </a:lnTo>
                                <a:lnTo>
                                  <a:pt x="f374" y="f209"/>
                                </a:lnTo>
                                <a:lnTo>
                                  <a:pt x="f373" y="f197"/>
                                </a:lnTo>
                                <a:lnTo>
                                  <a:pt x="f373" y="f95"/>
                                </a:lnTo>
                                <a:lnTo>
                                  <a:pt x="f382" y="f20"/>
                                </a:lnTo>
                                <a:lnTo>
                                  <a:pt x="f377" y="f42"/>
                                </a:lnTo>
                                <a:lnTo>
                                  <a:pt x="f383" y="f20"/>
                                </a:lnTo>
                                <a:lnTo>
                                  <a:pt x="f384" y="f372"/>
                                </a:lnTo>
                                <a:lnTo>
                                  <a:pt x="f385" y="f346"/>
                                </a:lnTo>
                                <a:lnTo>
                                  <a:pt x="f386" y="f197"/>
                                </a:lnTo>
                                <a:lnTo>
                                  <a:pt x="f385" y="f61"/>
                                </a:lnTo>
                                <a:lnTo>
                                  <a:pt x="f384" y="f121"/>
                                </a:lnTo>
                                <a:lnTo>
                                  <a:pt x="f383" y="f299"/>
                                </a:lnTo>
                                <a:lnTo>
                                  <a:pt x="f377" y="f80"/>
                                </a:lnTo>
                                <a:lnTo>
                                  <a:pt x="f382" y="f299"/>
                                </a:lnTo>
                                <a:lnTo>
                                  <a:pt x="f371" y="f121"/>
                                </a:lnTo>
                                <a:lnTo>
                                  <a:pt x="f370" y="f64"/>
                                </a:lnTo>
                                <a:lnTo>
                                  <a:pt x="f369" y="f61"/>
                                </a:lnTo>
                                <a:lnTo>
                                  <a:pt x="f368" y="f197"/>
                                </a:lnTo>
                                <a:close/>
                                <a:moveTo>
                                  <a:pt x="f6" y="f387"/>
                                </a:moveTo>
                                <a:lnTo>
                                  <a:pt x="f388" y="f25"/>
                                </a:lnTo>
                                <a:lnTo>
                                  <a:pt x="f389" y="f216"/>
                                </a:lnTo>
                                <a:lnTo>
                                  <a:pt x="f390" y="f40"/>
                                </a:lnTo>
                                <a:lnTo>
                                  <a:pt x="f391" y="f42"/>
                                </a:lnTo>
                                <a:lnTo>
                                  <a:pt x="f392" y="f44"/>
                                </a:lnTo>
                                <a:lnTo>
                                  <a:pt x="f393" y="f283"/>
                                </a:lnTo>
                                <a:lnTo>
                                  <a:pt x="f394" y="f41"/>
                                </a:lnTo>
                                <a:lnTo>
                                  <a:pt x="f395" y="f29"/>
                                </a:lnTo>
                                <a:lnTo>
                                  <a:pt x="f396" y="f258"/>
                                </a:lnTo>
                                <a:lnTo>
                                  <a:pt x="f397" y="f20"/>
                                </a:lnTo>
                                <a:lnTo>
                                  <a:pt x="f398" y="f213"/>
                                </a:lnTo>
                                <a:lnTo>
                                  <a:pt x="f399" y="f42"/>
                                </a:lnTo>
                                <a:lnTo>
                                  <a:pt x="f400" y="f44"/>
                                </a:lnTo>
                                <a:lnTo>
                                  <a:pt x="f401" y="f263"/>
                                </a:lnTo>
                                <a:lnTo>
                                  <a:pt x="f402" y="f169"/>
                                </a:lnTo>
                                <a:lnTo>
                                  <a:pt x="f403" y="f47"/>
                                </a:lnTo>
                                <a:lnTo>
                                  <a:pt x="f404" y="f47"/>
                                </a:lnTo>
                                <a:lnTo>
                                  <a:pt x="f404" y="f164"/>
                                </a:lnTo>
                                <a:lnTo>
                                  <a:pt x="f405" y="f164"/>
                                </a:lnTo>
                                <a:lnTo>
                                  <a:pt x="f405" y="f83"/>
                                </a:lnTo>
                                <a:lnTo>
                                  <a:pt x="f406" y="f83"/>
                                </a:lnTo>
                                <a:lnTo>
                                  <a:pt x="f406" y="f407"/>
                                </a:lnTo>
                                <a:lnTo>
                                  <a:pt x="f408" y="f267"/>
                                </a:lnTo>
                                <a:lnTo>
                                  <a:pt x="f409" y="f16"/>
                                </a:lnTo>
                                <a:lnTo>
                                  <a:pt x="f410" y="f31"/>
                                </a:lnTo>
                                <a:lnTo>
                                  <a:pt x="f411" y="f57"/>
                                </a:lnTo>
                                <a:lnTo>
                                  <a:pt x="f412" y="f63"/>
                                </a:lnTo>
                                <a:lnTo>
                                  <a:pt x="f413" y="f414"/>
                                </a:lnTo>
                                <a:lnTo>
                                  <a:pt x="f415" y="f14"/>
                                </a:lnTo>
                                <a:lnTo>
                                  <a:pt x="f415" y="f416"/>
                                </a:lnTo>
                                <a:lnTo>
                                  <a:pt x="f415" y="f83"/>
                                </a:lnTo>
                                <a:lnTo>
                                  <a:pt x="f417" y="f83"/>
                                </a:lnTo>
                                <a:lnTo>
                                  <a:pt x="f417" y="f418"/>
                                </a:lnTo>
                                <a:lnTo>
                                  <a:pt x="f419" y="f14"/>
                                </a:lnTo>
                                <a:lnTo>
                                  <a:pt x="f420" y="f414"/>
                                </a:lnTo>
                                <a:lnTo>
                                  <a:pt x="f421" y="f63"/>
                                </a:lnTo>
                                <a:lnTo>
                                  <a:pt x="f422" y="f57"/>
                                </a:lnTo>
                                <a:lnTo>
                                  <a:pt x="f423" y="f63"/>
                                </a:lnTo>
                                <a:lnTo>
                                  <a:pt x="f424" y="f189"/>
                                </a:lnTo>
                                <a:lnTo>
                                  <a:pt x="f425" y="f426"/>
                                </a:lnTo>
                                <a:lnTo>
                                  <a:pt x="f427" y="f15"/>
                                </a:lnTo>
                                <a:lnTo>
                                  <a:pt x="f427" y="f83"/>
                                </a:lnTo>
                                <a:lnTo>
                                  <a:pt x="f6" y="f83"/>
                                </a:lnTo>
                                <a:lnTo>
                                  <a:pt x="f6" y="f387"/>
                                </a:lnTo>
                                <a:close/>
                              </a:path>
                            </a:pathLst>
                          </a:custGeom>
                          <a:solidFill>
                            <a:srgbClr val="221E1F"/>
                          </a:solidFill>
                          <a:ln cap="flat">
                            <a:noFill/>
                            <a:prstDash val="solid"/>
                          </a:ln>
                        </wps:spPr>
                        <wps:bodyPr lIns="0" tIns="0" rIns="0" bIns="0"/>
                      </wps:wsp>
                    </wpg:wgp>
                  </a:graphicData>
                </a:graphic>
              </wp:anchor>
            </w:drawing>
          </mc:Choice>
          <mc:Fallback>
            <w:pict>
              <v:group w14:anchorId="21980354" id="Group 5" o:spid="_x0000_s1026" style="position:absolute;margin-left:104.55pt;margin-top:87.2pt;width:188pt;height:48.2pt;z-index:-251658236;mso-position-horizontal-relative:page;mso-position-vertical-relative:page" coordsize="2387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">
                <v:rect id="Rectangle 7" o:spid="_x0000_s1027" style="position:absolute;width:23875;height:6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" fillcolor="#fddd00" stroked="f">
                  <v:textbox inset="0,0,0,0"/>
                </v:rect>
                <v:shape id="AutoShape 6" o:spid="_x0000_s1028" style="position:absolute;left:657;top:1818;width:22571;height:2386;visibility:visible;mso-wrap-style:square;v-text-anchor:top" coordsize="250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" path="m174,199r-5,-22l156,162r-19,-9l115,147,93,142,74,137,61,130,56,119r,-16l73,101r12,l98,102r11,4l116,114r4,13l169,127,160,98,141,79,116,70,86,67,57,69,30,79,12,97,5,127r5,21l23,162r19,9l64,177r25,6l107,189r12,7l123,206r-4,11l111,225r-11,4l89,230,74,228,62,223,53,213,49,198,,198r9,32l29,250r28,11l88,264r32,-3l147,250r20,-20l174,199xm368,259r-3,-7l363,242r,-1l362,230r,-12l362,168r,-48l356,101r-2,-8l334,77,308,69,279,67r-31,3l220,80,200,99r-9,31l243,130r3,-13l253,108r10,-5l277,101r13,1l300,106r7,7l310,127r,41l310,187r-1,11l304,213r-12,12l268,230r-16,l237,225r,-19l239,194r7,-8l256,182r11,-4l291,175r11,-3l310,168r,-41l305,139r-14,6l272,148r-23,3l226,156r-21,9l191,182r-6,26l190,233r14,18l224,261r25,3l266,263r17,-4l299,252r13,-11l313,247r1,7l316,259r52,xm559,144r-3,-32l545,88,524,72,491,67r-15,2l461,74,447,84,436,98r-1,l435,,383,r,259l435,259r,-98l437,137r7,-17l457,110r18,-3l490,110r10,9l506,133r2,20l508,259r51,l559,144xm633,72r-51,l582,259r51,l633,72xm633,l582,r,43l633,43,633,xm845,165r-6,-44l830,106,823,95r-2,-5l796,73r-2,-1l794,166r-3,22l783,207r-13,14l750,226r-20,-5l717,207r-8,-19l706,166r3,-23l717,124r13,-13l750,106r20,5l783,124r8,19l794,166r,-94l768,67r-17,1l734,74r-14,8l709,95r-1,l708,,657,r,259l705,259r,-24l706,235r11,14l731,258r17,5l768,264r28,-5l821,241r3,-6l830,226r9,-16l845,165xm911,72r-51,l860,259r51,l911,72xm911,l860,r,43l911,43,911,xm1111,144r-3,-32l1097,88,1076,72r-34,-5l1026,69r-16,5l996,84,985,98r-1,l984,72r-49,l935,259r51,l986,161r3,-24l996,120r12,-10l1026,107r15,3l1052,119r5,14l1059,153r,106l1111,259r,-115xm1317,r-50,l1267,165r-2,23l1258,207r-14,14l1223,226r-21,-6l1188,207r-8,-20l1178,165r2,-22l1188,124r14,-13l1223,106r21,5l1258,124r7,19l1267,164r,1l1267,r-2,l1265,95,1254,83r-13,-9l1226,69r-17,-2l1173,75r-26,21l1131,128r-5,36l1131,202r16,32l1173,256r37,8l1228,263r15,-5l1257,249r10,-14l1268,235r,24l1317,259r,-24l1317,226r,-120l1317,95r,-95xm1518,178r-3,-33l1514,136r-14,-30l1497,101,1468,76r-2,l1466,145r-84,l1385,133r7,-13l1405,110r20,-4l1442,108r11,8l1461,128r5,17l1466,76r-39,-9l1388,74r-31,21l1338,127r-7,39l1338,206r19,31l1387,257r40,7l1456,261r25,-12l1501,230r2,-4l1514,201r-45,l1464,210r-9,8l1443,223r-15,3l1409,223r-14,-9l1386,199r-4,-21l1518,178xm1706,144r-3,-32l1692,88,1671,72r-34,-5l1621,69r-16,5l1592,84r-12,14l1579,98r,-26l1530,72r,187l1582,259r,-98l1584,137r7,-17l1603,110r18,-3l1637,110r10,9l1653,133r1,20l1654,259r52,l1706,144xm1791,217r-51,l1740,259r51,l1791,217xm2001,187r-50,l1947,203r-9,12l1926,223r-16,2l1890,220r-13,-14l1870,187r-3,-21l1870,145r7,-20l1890,111r21,-6l1926,107r11,7l1945,124r4,14l2000,138r-9,-32l1971,84,1944,71r-32,-4l1871,74r-30,21l1822,128r-6,40l1823,207r19,30l1872,257r39,7l1945,259r27,-15l1991,220r10,-33xm2207,166r-7,-41l2188,105r-7,-11l2156,77r,89l2154,187r-8,20l2132,220r-22,5l2088,220r-14,-13l2067,187r-2,-21l2067,143r7,-19l2088,110r22,-5l2132,110r14,14l2154,143r2,23l2156,77r-6,-3l2110,67r-40,7l2040,94r-20,31l2013,166r7,40l2040,237r30,20l2110,264r40,-7l2181,237r7,-12l2200,206r7,-40xm2508,134r-5,-31l2489,82,2467,70r-27,-3l2421,69r-15,7l2393,86r-10,12l2373,83r-12,-9l2345,68r-17,-1l2311,69r-16,6l2282,84r-11,13l2270,97r,-25l2222,72r,187l2273,259r,-109l2277,128r10,-13l2298,109r10,-2l2326,111r10,11l2339,137r,17l2339,259r52,l2391,155r1,-18l2397,122r10,-11l2425,107r17,4l2452,121r4,14l2457,153r,106l2508,259r,-125xe" fillcolor="#221e1f" stroked="f">
                  <v:path arrowok="t" o:connecttype="custom" o:connectlocs="1128552,0;2257104,119279;1128552,238557;0,119279;54898,14389938;107995,14387238;10800,14360231;107095,14449352;47698,14464656;132294,14497964;325786,14479960;251089,14333225;236690,14365632;278088,14451153;221391,14440350;261889,14403442;183592,14498864;282588,14501565;428382,14335025;391483,14506066;455381,14392639;569676,14506066;755068,14381836;704670,14459255;645273,14384537;691171,14333225;591275,14506066;716370,14506066;773967,14506066;999857,14402541;886462,14361131;896362,14380936;999857,14506066;1100653,14476359;1100653,14368333;1138452,14358431;1017857,14388138;1131252,14497064;1185250,14358431;1319344,14341327;1307644,14377335;1197849,14422346;1352642,14476359;1255447,14465556;1473237,14333225;1376941,14506066;1482237,14380036;1565933,14506066;1718927,14475459;1719827,14367433;1749526,14336826;1684728,14504266;1969116,14367433;1879120,14470958;1918718,14371934;1835922,14357531;1962817,14486261;2195907,14333225;2095111,14333225;1999715,14506066;2102311,14382737;2166208,14372834;2257104,14393539" o:connectangles="270,0,90,180,0,0,0,0,0,0,0,0,0,0,0,0,0,0,0,0,0,0,0,0,0,0,0,0,0,0,0,0,0,0,0,0,0,0,0,0,0,0,0,0,0,0,0,0,0,0,0,0,0,0,0,0,0,0,0,0,0,0,0" textboxrect="0,0,2508,265"/>
                </v:shape>
                <w10:wrap anchorx="page" anchory="page"/>
              </v:group>
            </w:pict>
          </mc:Fallback>
        </mc:AlternateContent>
      </w:r>
    </w:p>
    <w:p w:rsidR="00515A77" w:rsidRDefault="00EC69F0">
      <w:pPr>
        <w:pageBreakBefore/>
        <w:spacing w:before="120" w:after="120" w:line="276" w:lineRule="auto"/>
        <w:sectPr w:rsidR="00515A77">
          <w:headerReference w:type="default" r:id="rId8"/>
          <w:footerReference w:type="default" r:id="rId9"/>
          <w:pgSz w:w="11910" w:h="16840"/>
          <w:pgMar w:top="1417" w:right="1417" w:bottom="1417" w:left="1417" w:header="720" w:footer="720" w:gutter="0"/>
          <w:pgNumType w:start="1"/>
          <w:cols w:space="708"/>
        </w:sectPr>
      </w:pPr>
      <w:r>
        <w:rPr>
          <w:rStyle w:val="VarsaylanParagrafYazTipi"/>
          <w:noProof/>
          <w:lang w:eastAsia="tr-TR"/>
        </w:rPr>
        <w:lastRenderedPageBreak/>
        <mc:AlternateContent>
          <mc:Choice Requires="wps">
            <w:drawing>
              <wp:anchor distT="0" distB="0" distL="114300" distR="114300" simplePos="0" relativeHeight="251658248" behindDoc="0" locked="0" layoutInCell="1" allowOverlap="1">
                <wp:simplePos x="0" y="0"/>
                <wp:positionH relativeFrom="column">
                  <wp:posOffset>-389250</wp:posOffset>
                </wp:positionH>
                <wp:positionV relativeFrom="paragraph">
                  <wp:posOffset>8244202</wp:posOffset>
                </wp:positionV>
                <wp:extent cx="6644643" cy="509906"/>
                <wp:effectExtent l="0" t="0" r="3807" b="4444"/>
                <wp:wrapSquare wrapText="bothSides"/>
                <wp:docPr id="12" name="Metin Kutusu 4"/>
                <wp:cNvGraphicFramePr/>
                <a:graphic xmlns:a="http://schemas.openxmlformats.org/drawingml/2006/main">
                  <a:graphicData uri="http://schemas.microsoft.com/office/word/2010/wordprocessingShape">
                    <wps:wsp>
                      <wps:cNvSpPr txBox="1"/>
                      <wps:spPr>
                        <a:xfrm>
                          <a:off x="0" y="0"/>
                          <a:ext cx="6644643" cy="509906"/>
                        </a:xfrm>
                        <a:prstGeom prst="rect">
                          <a:avLst/>
                        </a:prstGeom>
                        <a:solidFill>
                          <a:srgbClr val="FFFFFF"/>
                        </a:solidFill>
                        <a:ln>
                          <a:noFill/>
                          <a:prstDash/>
                        </a:ln>
                      </wps:spPr>
                      <wps:txbx>
                        <w:txbxContent>
                          <w:p w:rsidR="00515A77" w:rsidRDefault="00EC69F0">
                            <w:pPr>
                              <w:rPr>
                                <w:rFonts w:ascii="Calibri" w:hAnsi="Calibri" w:cs="Segoe UI"/>
                                <w:i/>
                                <w:iCs/>
                                <w:sz w:val="18"/>
                                <w:szCs w:val="21"/>
                                <w:lang w:eastAsia="en-IE"/>
                              </w:rPr>
                            </w:pPr>
                            <w:r>
                              <w:rPr>
                                <w:rFonts w:ascii="Calibri" w:hAnsi="Calibri" w:cs="Segoe UI"/>
                                <w:i/>
                                <w:iCs/>
                                <w:sz w:val="18"/>
                                <w:szCs w:val="21"/>
                                <w:lang w:eastAsia="en-IE"/>
                              </w:rPr>
                              <w:t xml:space="preserve">İşbu rapor; sahibinden.com’da Emlak </w:t>
                            </w:r>
                            <w:r>
                              <w:rPr>
                                <w:rFonts w:ascii="Calibri" w:hAnsi="Calibri" w:cs="Segoe UI"/>
                                <w:i/>
                                <w:iCs/>
                                <w:sz w:val="18"/>
                                <w:szCs w:val="21"/>
                                <w:lang w:eastAsia="en-IE"/>
                              </w:rPr>
                              <w:t xml:space="preserve">kategorisindeki ilan verenlerin ilanlarda belirttiği bilgilere dayanarak, Bahçeşehir Üniversitesi Ekonomik ve Toplumsal Araştırmalar Merkezi – Betam ile yapılan işbirliği sonucunda hazırlanmıştır. </w:t>
                            </w:r>
                          </w:p>
                          <w:p w:rsidR="00515A77" w:rsidRDefault="00EC69F0">
                            <w:pPr>
                              <w:rPr>
                                <w:rFonts w:ascii="Calibri" w:hAnsi="Calibri" w:cs="Segoe UI"/>
                                <w:i/>
                                <w:iCs/>
                                <w:sz w:val="18"/>
                                <w:szCs w:val="21"/>
                                <w:lang w:eastAsia="en-IE"/>
                              </w:rPr>
                            </w:pPr>
                            <w:r>
                              <w:rPr>
                                <w:rFonts w:ascii="Calibri" w:hAnsi="Calibri" w:cs="Segoe UI"/>
                                <w:i/>
                                <w:iCs/>
                                <w:sz w:val="18"/>
                                <w:szCs w:val="21"/>
                                <w:lang w:eastAsia="en-IE"/>
                              </w:rPr>
                              <w:t xml:space="preserve">Rapor içeriğinin doğruluğu ve güncelliği konusunda </w:t>
                            </w:r>
                            <w:r>
                              <w:rPr>
                                <w:rFonts w:ascii="Calibri" w:hAnsi="Calibri" w:cs="Segoe UI"/>
                                <w:i/>
                                <w:iCs/>
                                <w:sz w:val="18"/>
                                <w:szCs w:val="21"/>
                                <w:lang w:eastAsia="en-IE"/>
                              </w:rPr>
                              <w:t>sahibinden.com’un ve BETAM’ın herhangi bir sorumluluğu bulunmamaktadır.</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Metin Kutusu 4" o:spid="_x0000_s1028" type="#_x0000_t202" style="position:absolute;margin-left:-30.65pt;margin-top:649.15pt;width:523.2pt;height:40.1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" stroked="f">
                <v:textbox style="mso-fit-shape-to-text:t">
                  <w:txbxContent>
                    <w:p w:rsidR="00515A77" w:rsidRDefault="00EC69F0">
                      <w:pPr>
                        <w:rPr>
                          <w:rFonts w:ascii="Calibri" w:hAnsi="Calibri" w:cs="Segoe UI"/>
                          <w:i/>
                          <w:iCs/>
                          <w:sz w:val="18"/>
                          <w:szCs w:val="21"/>
                          <w:lang w:eastAsia="en-IE"/>
                        </w:rPr>
                      </w:pPr>
                      <w:r>
                        <w:rPr>
                          <w:rFonts w:ascii="Calibri" w:hAnsi="Calibri" w:cs="Segoe UI"/>
                          <w:i/>
                          <w:iCs/>
                          <w:sz w:val="18"/>
                          <w:szCs w:val="21"/>
                          <w:lang w:eastAsia="en-IE"/>
                        </w:rPr>
                        <w:t xml:space="preserve">İşbu rapor; sahibinden.com’da Emlak </w:t>
                      </w:r>
                      <w:r>
                        <w:rPr>
                          <w:rFonts w:ascii="Calibri" w:hAnsi="Calibri" w:cs="Segoe UI"/>
                          <w:i/>
                          <w:iCs/>
                          <w:sz w:val="18"/>
                          <w:szCs w:val="21"/>
                          <w:lang w:eastAsia="en-IE"/>
                        </w:rPr>
                        <w:t xml:space="preserve">kategorisindeki ilan verenlerin ilanlarda belirttiği bilgilere dayanarak, Bahçeşehir Üniversitesi Ekonomik ve Toplumsal Araştırmalar Merkezi – Betam ile yapılan işbirliği sonucunda hazırlanmıştır. </w:t>
                      </w:r>
                    </w:p>
                    <w:p w:rsidR="00515A77" w:rsidRDefault="00EC69F0">
                      <w:pPr>
                        <w:rPr>
                          <w:rFonts w:ascii="Calibri" w:hAnsi="Calibri" w:cs="Segoe UI"/>
                          <w:i/>
                          <w:iCs/>
                          <w:sz w:val="18"/>
                          <w:szCs w:val="21"/>
                          <w:lang w:eastAsia="en-IE"/>
                        </w:rPr>
                      </w:pPr>
                      <w:r>
                        <w:rPr>
                          <w:rFonts w:ascii="Calibri" w:hAnsi="Calibri" w:cs="Segoe UI"/>
                          <w:i/>
                          <w:iCs/>
                          <w:sz w:val="18"/>
                          <w:szCs w:val="21"/>
                          <w:lang w:eastAsia="en-IE"/>
                        </w:rPr>
                        <w:t xml:space="preserve">Rapor içeriğinin doğruluğu ve güncelliği konusunda </w:t>
                      </w:r>
                      <w:r>
                        <w:rPr>
                          <w:rFonts w:ascii="Calibri" w:hAnsi="Calibri" w:cs="Segoe UI"/>
                          <w:i/>
                          <w:iCs/>
                          <w:sz w:val="18"/>
                          <w:szCs w:val="21"/>
                          <w:lang w:eastAsia="en-IE"/>
                        </w:rPr>
                        <w:t>sahibinden.com’un ve BETAM’ın herhangi bir sorumluluğu bulunmamaktadır.</w:t>
                      </w:r>
                    </w:p>
                  </w:txbxContent>
                </v:textbox>
                <w10:wrap type="square"/>
              </v:shape>
            </w:pict>
          </mc:Fallback>
        </mc:AlternateContent>
      </w:r>
      <w:r>
        <w:rPr>
          <w:rStyle w:val="VarsaylanParagrafYazTipi"/>
          <w:rFonts w:ascii="Calibri" w:hAnsi="Calibri" w:cs="Calibri"/>
          <w:noProof/>
          <w:sz w:val="24"/>
          <w:szCs w:val="24"/>
          <w:lang w:eastAsia="tr-TR"/>
        </w:rPr>
        <mc:AlternateContent>
          <mc:Choice Requires="wps">
            <w:drawing>
              <wp:anchor distT="0" distB="0" distL="114300" distR="114300" simplePos="0" relativeHeight="251658247" behindDoc="0" locked="0" layoutInCell="1" allowOverlap="1">
                <wp:simplePos x="0" y="0"/>
                <wp:positionH relativeFrom="column">
                  <wp:posOffset>-431797</wp:posOffset>
                </wp:positionH>
                <wp:positionV relativeFrom="paragraph">
                  <wp:posOffset>2235195</wp:posOffset>
                </wp:positionV>
                <wp:extent cx="6642101" cy="4538981"/>
                <wp:effectExtent l="0" t="0" r="0" b="0"/>
                <wp:wrapSquare wrapText="bothSides"/>
                <wp:docPr id="13" name="Metin Kutusu 3"/>
                <wp:cNvGraphicFramePr/>
                <a:graphic xmlns:a="http://schemas.openxmlformats.org/drawingml/2006/main">
                  <a:graphicData uri="http://schemas.microsoft.com/office/word/2010/wordprocessingShape">
                    <wps:wsp>
                      <wps:cNvSpPr txBox="1"/>
                      <wps:spPr>
                        <a:xfrm>
                          <a:off x="0" y="0"/>
                          <a:ext cx="6642101" cy="4538981"/>
                        </a:xfrm>
                        <a:prstGeom prst="rect">
                          <a:avLst/>
                        </a:prstGeom>
                        <a:noFill/>
                        <a:ln>
                          <a:noFill/>
                          <a:prstDash/>
                        </a:ln>
                      </wps:spPr>
                      <wps:txbx>
                        <w:txbxContent>
                          <w:p w:rsidR="00515A77" w:rsidRDefault="00EC69F0">
                            <w:pPr>
                              <w:spacing w:before="120" w:after="120" w:line="276" w:lineRule="auto"/>
                              <w:jc w:val="both"/>
                              <w:rPr>
                                <w:rFonts w:ascii="Calibri" w:hAnsi="Calibri" w:cs="Calibri"/>
                                <w:b/>
                                <w:bCs/>
                                <w:sz w:val="32"/>
                                <w:szCs w:val="24"/>
                              </w:rPr>
                            </w:pPr>
                            <w:r>
                              <w:rPr>
                                <w:rFonts w:ascii="Calibri" w:hAnsi="Calibri" w:cs="Calibri"/>
                                <w:b/>
                                <w:bCs/>
                                <w:sz w:val="32"/>
                                <w:szCs w:val="24"/>
                              </w:rPr>
                              <w:t>Kiralık Konut Piyasası</w:t>
                            </w:r>
                          </w:p>
                          <w:p w:rsidR="00515A77" w:rsidRDefault="00EC69F0">
                            <w:pPr>
                              <w:pStyle w:val="ListeParagraf"/>
                              <w:numPr>
                                <w:ilvl w:val="0"/>
                                <w:numId w:val="1"/>
                              </w:numPr>
                              <w:spacing w:before="120" w:after="120" w:line="276" w:lineRule="auto"/>
                              <w:jc w:val="both"/>
                              <w:rPr>
                                <w:rFonts w:ascii="Calibri" w:hAnsi="Calibri" w:cs="Calibri"/>
                                <w:b/>
                                <w:bCs/>
                                <w:sz w:val="28"/>
                                <w:szCs w:val="24"/>
                              </w:rPr>
                            </w:pPr>
                            <w:r>
                              <w:rPr>
                                <w:rFonts w:ascii="Calibri" w:hAnsi="Calibri" w:cs="Calibri"/>
                                <w:b/>
                                <w:bCs/>
                                <w:sz w:val="28"/>
                                <w:szCs w:val="24"/>
                              </w:rPr>
                              <w:t>Kiralama fiyatları analizi</w:t>
                            </w:r>
                          </w:p>
                          <w:p w:rsidR="00515A77" w:rsidRDefault="00EC69F0">
                            <w:pPr>
                              <w:pStyle w:val="ListeParagraf"/>
                              <w:numPr>
                                <w:ilvl w:val="0"/>
                                <w:numId w:val="1"/>
                              </w:numPr>
                              <w:spacing w:before="120" w:after="120" w:line="276" w:lineRule="auto"/>
                              <w:rPr>
                                <w:rFonts w:ascii="Calibri" w:hAnsi="Calibri" w:cs="Calibri"/>
                                <w:b/>
                                <w:sz w:val="28"/>
                                <w:szCs w:val="24"/>
                              </w:rPr>
                            </w:pPr>
                            <w:r>
                              <w:rPr>
                                <w:rFonts w:ascii="Calibri" w:hAnsi="Calibri" w:cs="Calibri"/>
                                <w:b/>
                                <w:sz w:val="28"/>
                                <w:szCs w:val="24"/>
                              </w:rPr>
                              <w:t>Kiralık konut piyasası talep analizi</w:t>
                            </w:r>
                          </w:p>
                          <w:p w:rsidR="00515A77" w:rsidRDefault="00EC69F0">
                            <w:pPr>
                              <w:pStyle w:val="ListeParagraf"/>
                              <w:numPr>
                                <w:ilvl w:val="1"/>
                                <w:numId w:val="1"/>
                              </w:numPr>
                              <w:spacing w:before="120" w:after="120" w:line="276" w:lineRule="auto"/>
                              <w:rPr>
                                <w:rFonts w:ascii="Calibri" w:hAnsi="Calibri" w:cs="Calibri"/>
                                <w:b/>
                                <w:sz w:val="28"/>
                                <w:szCs w:val="24"/>
                              </w:rPr>
                            </w:pPr>
                            <w:r>
                              <w:rPr>
                                <w:rFonts w:ascii="Calibri" w:hAnsi="Calibri" w:cs="Calibri"/>
                                <w:b/>
                                <w:sz w:val="28"/>
                                <w:szCs w:val="24"/>
                              </w:rPr>
                              <w:t>Kiralık konut talebi</w:t>
                            </w:r>
                          </w:p>
                          <w:p w:rsidR="00515A77" w:rsidRDefault="00EC69F0">
                            <w:pPr>
                              <w:pStyle w:val="ListeParagraf"/>
                              <w:numPr>
                                <w:ilvl w:val="1"/>
                                <w:numId w:val="1"/>
                              </w:numPr>
                              <w:spacing w:before="120" w:after="120" w:line="276" w:lineRule="auto"/>
                              <w:jc w:val="both"/>
                              <w:rPr>
                                <w:rFonts w:ascii="Calibri" w:eastAsia="Calibri" w:hAnsi="Calibri" w:cs="Calibri"/>
                                <w:b/>
                                <w:sz w:val="28"/>
                                <w:szCs w:val="24"/>
                              </w:rPr>
                            </w:pPr>
                            <w:r>
                              <w:rPr>
                                <w:rFonts w:ascii="Calibri" w:eastAsia="Calibri" w:hAnsi="Calibri" w:cs="Calibri"/>
                                <w:b/>
                                <w:sz w:val="28"/>
                                <w:szCs w:val="24"/>
                              </w:rPr>
                              <w:t>Yayından kaldırılan ilanların yaşam sürelerine göre analiz</w:t>
                            </w:r>
                          </w:p>
                          <w:p w:rsidR="00515A77" w:rsidRDefault="00515A77">
                            <w:pPr>
                              <w:pStyle w:val="ListeParagraf"/>
                              <w:spacing w:before="120" w:after="120" w:line="276" w:lineRule="auto"/>
                              <w:ind w:left="1440"/>
                              <w:jc w:val="both"/>
                              <w:rPr>
                                <w:rFonts w:ascii="Calibri" w:eastAsia="Calibri" w:hAnsi="Calibri" w:cs="Calibri"/>
                                <w:b/>
                                <w:sz w:val="28"/>
                                <w:szCs w:val="24"/>
                              </w:rPr>
                            </w:pPr>
                          </w:p>
                          <w:p w:rsidR="00515A77" w:rsidRDefault="00515A77">
                            <w:pPr>
                              <w:spacing w:before="120" w:after="120" w:line="276" w:lineRule="auto"/>
                              <w:jc w:val="both"/>
                              <w:rPr>
                                <w:rFonts w:ascii="Calibri" w:eastAsia="Calibri" w:hAnsi="Calibri" w:cs="Calibri"/>
                                <w:b/>
                                <w:sz w:val="28"/>
                                <w:szCs w:val="24"/>
                              </w:rPr>
                            </w:pPr>
                          </w:p>
                        </w:txbxContent>
                      </wps:txbx>
                      <wps:bodyPr vert="horz" wrap="square" lIns="91440" tIns="45720" rIns="91440" bIns="45720" anchor="t" anchorCtr="0" compatLnSpc="0">
                        <a:noAutofit/>
                      </wps:bodyPr>
                    </wps:wsp>
                  </a:graphicData>
                </a:graphic>
              </wp:anchor>
            </w:drawing>
          </mc:Choice>
          <mc:Fallback>
            <w:pict>
              <v:shape id="Metin Kutusu 3" o:spid="_x0000_s1029" type="#_x0000_t202" style="position:absolute;margin-left:-34pt;margin-top:176pt;width:523pt;height:357.4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" filled="f" stroked="f">
                <v:textbox>
                  <w:txbxContent>
                    <w:p w:rsidR="00515A77" w:rsidRDefault="00EC69F0">
                      <w:pPr>
                        <w:spacing w:before="120" w:after="120" w:line="276" w:lineRule="auto"/>
                        <w:jc w:val="both"/>
                        <w:rPr>
                          <w:rFonts w:ascii="Calibri" w:hAnsi="Calibri" w:cs="Calibri"/>
                          <w:b/>
                          <w:bCs/>
                          <w:sz w:val="32"/>
                          <w:szCs w:val="24"/>
                        </w:rPr>
                      </w:pPr>
                      <w:r>
                        <w:rPr>
                          <w:rFonts w:ascii="Calibri" w:hAnsi="Calibri" w:cs="Calibri"/>
                          <w:b/>
                          <w:bCs/>
                          <w:sz w:val="32"/>
                          <w:szCs w:val="24"/>
                        </w:rPr>
                        <w:t>Kiralık Konut Piyasası</w:t>
                      </w:r>
                    </w:p>
                    <w:p w:rsidR="00515A77" w:rsidRDefault="00EC69F0">
                      <w:pPr>
                        <w:pStyle w:val="ListeParagraf"/>
                        <w:numPr>
                          <w:ilvl w:val="0"/>
                          <w:numId w:val="1"/>
                        </w:numPr>
                        <w:spacing w:before="120" w:after="120" w:line="276" w:lineRule="auto"/>
                        <w:jc w:val="both"/>
                        <w:rPr>
                          <w:rFonts w:ascii="Calibri" w:hAnsi="Calibri" w:cs="Calibri"/>
                          <w:b/>
                          <w:bCs/>
                          <w:sz w:val="28"/>
                          <w:szCs w:val="24"/>
                        </w:rPr>
                      </w:pPr>
                      <w:r>
                        <w:rPr>
                          <w:rFonts w:ascii="Calibri" w:hAnsi="Calibri" w:cs="Calibri"/>
                          <w:b/>
                          <w:bCs/>
                          <w:sz w:val="28"/>
                          <w:szCs w:val="24"/>
                        </w:rPr>
                        <w:t>Kiralama fiyatları analizi</w:t>
                      </w:r>
                    </w:p>
                    <w:p w:rsidR="00515A77" w:rsidRDefault="00EC69F0">
                      <w:pPr>
                        <w:pStyle w:val="ListeParagraf"/>
                        <w:numPr>
                          <w:ilvl w:val="0"/>
                          <w:numId w:val="1"/>
                        </w:numPr>
                        <w:spacing w:before="120" w:after="120" w:line="276" w:lineRule="auto"/>
                        <w:rPr>
                          <w:rFonts w:ascii="Calibri" w:hAnsi="Calibri" w:cs="Calibri"/>
                          <w:b/>
                          <w:sz w:val="28"/>
                          <w:szCs w:val="24"/>
                        </w:rPr>
                      </w:pPr>
                      <w:r>
                        <w:rPr>
                          <w:rFonts w:ascii="Calibri" w:hAnsi="Calibri" w:cs="Calibri"/>
                          <w:b/>
                          <w:sz w:val="28"/>
                          <w:szCs w:val="24"/>
                        </w:rPr>
                        <w:t>Kiralık konut piyasası talep analizi</w:t>
                      </w:r>
                    </w:p>
                    <w:p w:rsidR="00515A77" w:rsidRDefault="00EC69F0">
                      <w:pPr>
                        <w:pStyle w:val="ListeParagraf"/>
                        <w:numPr>
                          <w:ilvl w:val="1"/>
                          <w:numId w:val="1"/>
                        </w:numPr>
                        <w:spacing w:before="120" w:after="120" w:line="276" w:lineRule="auto"/>
                        <w:rPr>
                          <w:rFonts w:ascii="Calibri" w:hAnsi="Calibri" w:cs="Calibri"/>
                          <w:b/>
                          <w:sz w:val="28"/>
                          <w:szCs w:val="24"/>
                        </w:rPr>
                      </w:pPr>
                      <w:r>
                        <w:rPr>
                          <w:rFonts w:ascii="Calibri" w:hAnsi="Calibri" w:cs="Calibri"/>
                          <w:b/>
                          <w:sz w:val="28"/>
                          <w:szCs w:val="24"/>
                        </w:rPr>
                        <w:t>Kiralık konut talebi</w:t>
                      </w:r>
                    </w:p>
                    <w:p w:rsidR="00515A77" w:rsidRDefault="00EC69F0">
                      <w:pPr>
                        <w:pStyle w:val="ListeParagraf"/>
                        <w:numPr>
                          <w:ilvl w:val="1"/>
                          <w:numId w:val="1"/>
                        </w:numPr>
                        <w:spacing w:before="120" w:after="120" w:line="276" w:lineRule="auto"/>
                        <w:jc w:val="both"/>
                        <w:rPr>
                          <w:rFonts w:ascii="Calibri" w:eastAsia="Calibri" w:hAnsi="Calibri" w:cs="Calibri"/>
                          <w:b/>
                          <w:sz w:val="28"/>
                          <w:szCs w:val="24"/>
                        </w:rPr>
                      </w:pPr>
                      <w:r>
                        <w:rPr>
                          <w:rFonts w:ascii="Calibri" w:eastAsia="Calibri" w:hAnsi="Calibri" w:cs="Calibri"/>
                          <w:b/>
                          <w:sz w:val="28"/>
                          <w:szCs w:val="24"/>
                        </w:rPr>
                        <w:t>Yayından kaldırılan ilanların yaşam sürelerine göre analiz</w:t>
                      </w:r>
                    </w:p>
                    <w:p w:rsidR="00515A77" w:rsidRDefault="00515A77">
                      <w:pPr>
                        <w:pStyle w:val="ListeParagraf"/>
                        <w:spacing w:before="120" w:after="120" w:line="276" w:lineRule="auto"/>
                        <w:ind w:left="1440"/>
                        <w:jc w:val="both"/>
                        <w:rPr>
                          <w:rFonts w:ascii="Calibri" w:eastAsia="Calibri" w:hAnsi="Calibri" w:cs="Calibri"/>
                          <w:b/>
                          <w:sz w:val="28"/>
                          <w:szCs w:val="24"/>
                        </w:rPr>
                      </w:pPr>
                    </w:p>
                    <w:p w:rsidR="00515A77" w:rsidRDefault="00515A77">
                      <w:pPr>
                        <w:spacing w:before="120" w:after="120" w:line="276" w:lineRule="auto"/>
                        <w:jc w:val="both"/>
                        <w:rPr>
                          <w:rFonts w:ascii="Calibri" w:eastAsia="Calibri" w:hAnsi="Calibri" w:cs="Calibri"/>
                          <w:b/>
                          <w:sz w:val="28"/>
                          <w:szCs w:val="24"/>
                        </w:rPr>
                      </w:pPr>
                    </w:p>
                  </w:txbxContent>
                </v:textbox>
                <w10:wrap type="square"/>
              </v:shape>
            </w:pict>
          </mc:Fallback>
        </mc:AlternateContent>
      </w:r>
      <w:r>
        <w:rPr>
          <w:rStyle w:val="VarsaylanParagrafYazTipi"/>
          <w:rFonts w:ascii="Calibri" w:hAnsi="Calibri" w:cs="Calibri"/>
          <w:noProof/>
          <w:sz w:val="24"/>
          <w:szCs w:val="24"/>
          <w:lang w:eastAsia="tr-TR"/>
        </w:rPr>
        <mc:AlternateContent>
          <mc:Choice Requires="wpg">
            <w:drawing>
              <wp:anchor distT="0" distB="0" distL="114300" distR="114300" simplePos="0" relativeHeight="251658246" behindDoc="1" locked="0" layoutInCell="1" allowOverlap="1">
                <wp:simplePos x="0" y="0"/>
                <wp:positionH relativeFrom="column">
                  <wp:posOffset>60963</wp:posOffset>
                </wp:positionH>
                <wp:positionV relativeFrom="paragraph">
                  <wp:posOffset>-899156</wp:posOffset>
                </wp:positionV>
                <wp:extent cx="1463670" cy="1440180"/>
                <wp:effectExtent l="0" t="0" r="3180" b="7620"/>
                <wp:wrapNone/>
                <wp:docPr id="14" name="Grup 2"/>
                <wp:cNvGraphicFramePr/>
                <a:graphic xmlns:a="http://schemas.openxmlformats.org/drawingml/2006/main">
                  <a:graphicData uri="http://schemas.microsoft.com/office/word/2010/wordprocessingGroup">
                    <wpg:wgp>
                      <wpg:cNvGrpSpPr/>
                      <wpg:grpSpPr>
                        <a:xfrm>
                          <a:off x="0" y="0"/>
                          <a:ext cx="1463670" cy="1440180"/>
                          <a:chOff x="0" y="0"/>
                          <a:chExt cx="1463670" cy="1440180"/>
                        </a:xfrm>
                      </wpg:grpSpPr>
                      <wps:wsp>
                        <wps:cNvPr id="15" name="Rectangle 7"/>
                        <wps:cNvSpPr/>
                        <wps:spPr>
                          <a:xfrm>
                            <a:off x="0" y="0"/>
                            <a:ext cx="1463670" cy="1440180"/>
                          </a:xfrm>
                          <a:prstGeom prst="rect">
                            <a:avLst/>
                          </a:prstGeom>
                          <a:solidFill>
                            <a:srgbClr val="FDDD00"/>
                          </a:solidFill>
                          <a:ln cap="flat">
                            <a:noFill/>
                            <a:prstDash val="solid"/>
                          </a:ln>
                        </wps:spPr>
                        <wps:bodyPr lIns="0" tIns="0" rIns="0" bIns="0"/>
                      </wps:wsp>
                      <wps:wsp>
                        <wps:cNvPr id="16" name="Text Box 3"/>
                        <wps:cNvSpPr txBox="1"/>
                        <wps:spPr>
                          <a:xfrm>
                            <a:off x="0" y="0"/>
                            <a:ext cx="1463670" cy="1440180"/>
                          </a:xfrm>
                          <a:prstGeom prst="rect">
                            <a:avLst/>
                          </a:prstGeom>
                        </wps:spPr>
                        <wps:txbx>
                          <w:txbxContent>
                            <w:p w:rsidR="00515A77" w:rsidRDefault="00515A77">
                              <w:pPr>
                                <w:spacing w:before="8"/>
                                <w:rPr>
                                  <w:sz w:val="48"/>
                                </w:rPr>
                              </w:pPr>
                            </w:p>
                            <w:p w:rsidR="00515A77" w:rsidRDefault="00515A77">
                              <w:pPr>
                                <w:spacing w:before="1" w:line="192" w:lineRule="auto"/>
                                <w:ind w:left="283" w:right="353"/>
                                <w:rPr>
                                  <w:rFonts w:ascii="Calibri" w:hAnsi="Calibri" w:cs="Calibri"/>
                                  <w:b/>
                                  <w:color w:val="231F20"/>
                                  <w:sz w:val="32"/>
                                </w:rPr>
                              </w:pPr>
                            </w:p>
                            <w:p w:rsidR="00515A77" w:rsidRDefault="00EC69F0">
                              <w:pPr>
                                <w:spacing w:before="1" w:line="192" w:lineRule="auto"/>
                                <w:ind w:left="283" w:right="353"/>
                                <w:rPr>
                                  <w:rFonts w:ascii="Calibri" w:hAnsi="Calibri" w:cs="Calibri"/>
                                  <w:b/>
                                  <w:color w:val="231F20"/>
                                  <w:sz w:val="32"/>
                                </w:rPr>
                              </w:pPr>
                              <w:r>
                                <w:rPr>
                                  <w:rFonts w:ascii="Calibri" w:hAnsi="Calibri" w:cs="Calibri"/>
                                  <w:b/>
                                  <w:color w:val="231F20"/>
                                  <w:sz w:val="32"/>
                                </w:rPr>
                                <w:t>İÇİNDEKİLER</w:t>
                              </w:r>
                            </w:p>
                          </w:txbxContent>
                        </wps:txbx>
                        <wps:bodyPr vert="horz" wrap="square" lIns="0" tIns="0" rIns="0" bIns="0" anchor="t" anchorCtr="0" compatLnSpc="0">
                          <a:noAutofit/>
                        </wps:bodyPr>
                      </wps:wsp>
                    </wpg:wgp>
                  </a:graphicData>
                </a:graphic>
              </wp:anchor>
            </w:drawing>
          </mc:Choice>
          <mc:Fallback>
            <w:pict>
              <v:group id="Grup 2" o:spid="_x0000_s1030" style="position:absolute;margin-left:4.8pt;margin-top:-70.8pt;width:115.25pt;height:113.4pt;z-index:-251658234" coordsize="14636,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">
                <v:rect id="Rectangle 7" o:spid="_x0000_s1031" style="position:absolute;width:14636;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" fillcolor="#fddd00" stroked="f">
                  <v:textbox inset="0,0,0,0"/>
                </v:rect>
                <v:shape id="Text Box 3" o:spid="_x0000_s1032" type="#_x0000_t202" style="position:absolute;width:14636;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515A77" w:rsidRDefault="00515A77">
                        <w:pPr>
                          <w:spacing w:before="8"/>
                          <w:rPr>
                            <w:sz w:val="48"/>
                          </w:rPr>
                        </w:pPr>
                      </w:p>
                      <w:p w:rsidR="00515A77" w:rsidRDefault="00515A77">
                        <w:pPr>
                          <w:spacing w:before="1" w:line="192" w:lineRule="auto"/>
                          <w:ind w:left="283" w:right="353"/>
                          <w:rPr>
                            <w:rFonts w:ascii="Calibri" w:hAnsi="Calibri" w:cs="Calibri"/>
                            <w:b/>
                            <w:color w:val="231F20"/>
                            <w:sz w:val="32"/>
                          </w:rPr>
                        </w:pPr>
                      </w:p>
                      <w:p w:rsidR="00515A77" w:rsidRDefault="00EC69F0">
                        <w:pPr>
                          <w:spacing w:before="1" w:line="192" w:lineRule="auto"/>
                          <w:ind w:left="283" w:right="353"/>
                          <w:rPr>
                            <w:rFonts w:ascii="Calibri" w:hAnsi="Calibri" w:cs="Calibri"/>
                            <w:b/>
                            <w:color w:val="231F20"/>
                            <w:sz w:val="32"/>
                          </w:rPr>
                        </w:pPr>
                        <w:r>
                          <w:rPr>
                            <w:rFonts w:ascii="Calibri" w:hAnsi="Calibri" w:cs="Calibri"/>
                            <w:b/>
                            <w:color w:val="231F20"/>
                            <w:sz w:val="32"/>
                          </w:rPr>
                          <w:t>İÇİNDEKİLER</w:t>
                        </w:r>
                      </w:p>
                    </w:txbxContent>
                  </v:textbox>
                </v:shape>
              </v:group>
            </w:pict>
          </mc:Fallback>
        </mc:AlternateContent>
      </w:r>
    </w:p>
    <w:p w:rsidR="00515A77" w:rsidRDefault="00515A77">
      <w:pPr>
        <w:spacing w:before="120" w:after="120" w:line="276" w:lineRule="auto"/>
        <w:rPr>
          <w:rFonts w:ascii="Calibri" w:hAnsi="Calibri" w:cs="Calibri"/>
          <w:sz w:val="24"/>
          <w:szCs w:val="24"/>
        </w:rPr>
      </w:pPr>
    </w:p>
    <w:p w:rsidR="00515A77" w:rsidRDefault="00515A77">
      <w:pPr>
        <w:spacing w:before="120" w:after="120" w:line="276" w:lineRule="auto"/>
        <w:rPr>
          <w:rFonts w:ascii="Calibri" w:hAnsi="Calibri" w:cs="Calibri"/>
          <w:sz w:val="24"/>
          <w:szCs w:val="24"/>
        </w:rPr>
      </w:pPr>
    </w:p>
    <w:p w:rsidR="00515A77" w:rsidRDefault="00515A77">
      <w:pPr>
        <w:spacing w:before="120" w:after="120" w:line="276" w:lineRule="auto"/>
        <w:rPr>
          <w:rFonts w:ascii="Calibri" w:hAnsi="Calibri" w:cs="Calibri"/>
          <w:sz w:val="24"/>
          <w:szCs w:val="24"/>
        </w:rPr>
      </w:pPr>
    </w:p>
    <w:p w:rsidR="00515A77" w:rsidRDefault="00515A77">
      <w:pPr>
        <w:spacing w:before="120" w:after="120" w:line="276" w:lineRule="auto"/>
        <w:rPr>
          <w:rFonts w:ascii="Calibri" w:hAnsi="Calibri" w:cs="Calibri"/>
          <w:sz w:val="24"/>
          <w:szCs w:val="24"/>
        </w:rPr>
      </w:pPr>
    </w:p>
    <w:p w:rsidR="00515A77" w:rsidRDefault="00EC69F0">
      <w:pPr>
        <w:spacing w:before="120" w:after="120" w:line="276" w:lineRule="auto"/>
      </w:pPr>
      <w:r>
        <w:rPr>
          <w:rStyle w:val="VarsaylanParagrafYazTipi"/>
          <w:rFonts w:ascii="Calibri" w:hAnsi="Calibri" w:cs="Calibri"/>
          <w:noProof/>
          <w:sz w:val="24"/>
          <w:szCs w:val="24"/>
          <w:lang w:eastAsia="tr-TR"/>
        </w:rPr>
        <mc:AlternateContent>
          <mc:Choice Requires="wpg">
            <w:drawing>
              <wp:anchor distT="0" distB="0" distL="114300" distR="114300" simplePos="0" relativeHeight="251658240" behindDoc="1" locked="0" layoutInCell="1" allowOverlap="1">
                <wp:simplePos x="0" y="0"/>
                <wp:positionH relativeFrom="column">
                  <wp:posOffset>75566</wp:posOffset>
                </wp:positionH>
                <wp:positionV relativeFrom="page">
                  <wp:posOffset>15243</wp:posOffset>
                </wp:positionV>
                <wp:extent cx="1463670" cy="1440180"/>
                <wp:effectExtent l="0" t="0" r="3180" b="7620"/>
                <wp:wrapNone/>
                <wp:docPr id="17" name="Grup 1"/>
                <wp:cNvGraphicFramePr/>
                <a:graphic xmlns:a="http://schemas.openxmlformats.org/drawingml/2006/main">
                  <a:graphicData uri="http://schemas.microsoft.com/office/word/2010/wordprocessingGroup">
                    <wpg:wgp>
                      <wpg:cNvGrpSpPr/>
                      <wpg:grpSpPr>
                        <a:xfrm>
                          <a:off x="0" y="0"/>
                          <a:ext cx="1463670" cy="1440180"/>
                          <a:chOff x="0" y="0"/>
                          <a:chExt cx="1463670" cy="1440180"/>
                        </a:xfrm>
                      </wpg:grpSpPr>
                      <wps:wsp>
                        <wps:cNvPr id="18" name="Rectangle 10"/>
                        <wps:cNvSpPr/>
                        <wps:spPr>
                          <a:xfrm>
                            <a:off x="0" y="0"/>
                            <a:ext cx="1463670" cy="1440180"/>
                          </a:xfrm>
                          <a:prstGeom prst="rect">
                            <a:avLst/>
                          </a:prstGeom>
                          <a:solidFill>
                            <a:srgbClr val="FDDD00"/>
                          </a:solidFill>
                          <a:ln cap="flat">
                            <a:noFill/>
                            <a:prstDash val="solid"/>
                          </a:ln>
                        </wps:spPr>
                        <wps:bodyPr lIns="0" tIns="0" rIns="0" bIns="0"/>
                      </wps:wsp>
                      <wps:wsp>
                        <wps:cNvPr id="19" name="Text Box 3"/>
                        <wps:cNvSpPr txBox="1"/>
                        <wps:spPr>
                          <a:xfrm>
                            <a:off x="0" y="0"/>
                            <a:ext cx="1463670" cy="1440180"/>
                          </a:xfrm>
                          <a:prstGeom prst="rect">
                            <a:avLst/>
                          </a:prstGeom>
                        </wps:spPr>
                        <wps:txbx>
                          <w:txbxContent>
                            <w:p w:rsidR="00515A77" w:rsidRDefault="00515A77">
                              <w:pPr>
                                <w:spacing w:before="8"/>
                                <w:rPr>
                                  <w:sz w:val="30"/>
                                  <w:szCs w:val="30"/>
                                </w:rPr>
                              </w:pPr>
                            </w:p>
                            <w:p w:rsidR="00515A77" w:rsidRDefault="00EC69F0">
                              <w:pPr>
                                <w:spacing w:before="1" w:line="192" w:lineRule="auto"/>
                                <w:ind w:left="142" w:right="353"/>
                                <w:rPr>
                                  <w:rFonts w:ascii="Calibri" w:hAnsi="Calibri" w:cs="Calibri"/>
                                  <w:b/>
                                  <w:color w:val="231F20"/>
                                  <w:sz w:val="30"/>
                                  <w:szCs w:val="30"/>
                                </w:rPr>
                              </w:pPr>
                              <w:r>
                                <w:rPr>
                                  <w:rFonts w:ascii="Calibri" w:hAnsi="Calibri" w:cs="Calibri"/>
                                  <w:b/>
                                  <w:color w:val="231F20"/>
                                  <w:sz w:val="30"/>
                                  <w:szCs w:val="30"/>
                                </w:rPr>
                                <w:t>sahibindex</w:t>
                              </w:r>
                            </w:p>
                            <w:p w:rsidR="00515A77" w:rsidRDefault="00EC69F0">
                              <w:pPr>
                                <w:spacing w:before="1" w:line="192" w:lineRule="auto"/>
                                <w:ind w:left="142" w:right="353"/>
                                <w:rPr>
                                  <w:rFonts w:ascii="Calibri" w:hAnsi="Calibri" w:cs="Calibri"/>
                                  <w:b/>
                                  <w:color w:val="231F20"/>
                                  <w:sz w:val="30"/>
                                  <w:szCs w:val="30"/>
                                </w:rPr>
                              </w:pPr>
                              <w:r>
                                <w:rPr>
                                  <w:rFonts w:ascii="Calibri" w:hAnsi="Calibri" w:cs="Calibri"/>
                                  <w:b/>
                                  <w:color w:val="231F20"/>
                                  <w:sz w:val="30"/>
                                  <w:szCs w:val="30"/>
                                </w:rPr>
                                <w:t>Kiralık Konut Piyasası Görünümü</w:t>
                              </w:r>
                            </w:p>
                            <w:p w:rsidR="00515A77" w:rsidRDefault="00515A77">
                              <w:pPr>
                                <w:spacing w:before="1" w:line="192" w:lineRule="auto"/>
                                <w:ind w:left="142" w:right="353"/>
                                <w:rPr>
                                  <w:rFonts w:ascii="Calibri" w:hAnsi="Calibri" w:cs="Calibri"/>
                                  <w:b/>
                                  <w:color w:val="231F20"/>
                                  <w:sz w:val="20"/>
                                </w:rPr>
                              </w:pPr>
                            </w:p>
                            <w:p w:rsidR="00515A77" w:rsidRDefault="00EC69F0">
                              <w:pPr>
                                <w:spacing w:before="1" w:line="192" w:lineRule="auto"/>
                                <w:ind w:left="142" w:right="353"/>
                              </w:pPr>
                              <w:r>
                                <w:rPr>
                                  <w:rStyle w:val="VarsaylanParagrafYazTipi"/>
                                  <w:rFonts w:ascii="Calibri" w:hAnsi="Calibri" w:cs="Calibri"/>
                                  <w:b/>
                                  <w:color w:val="231F20"/>
                                  <w:sz w:val="28"/>
                                  <w:szCs w:val="30"/>
                                </w:rPr>
                                <w:t>Nisan 2025</w:t>
                              </w:r>
                            </w:p>
                          </w:txbxContent>
                        </wps:txbx>
                        <wps:bodyPr vert="horz" wrap="square" lIns="0" tIns="0" rIns="0" bIns="0" anchor="t" anchorCtr="0" compatLnSpc="0">
                          <a:noAutofit/>
                        </wps:bodyPr>
                      </wps:wsp>
                    </wpg:wgp>
                  </a:graphicData>
                </a:graphic>
              </wp:anchor>
            </w:drawing>
          </mc:Choice>
          <mc:Fallback>
            <w:pict>
              <v:group id="Grup 1" o:spid="_x0000_s1033" style="position:absolute;margin-left:5.95pt;margin-top:1.2pt;width:115.25pt;height:113.4pt;z-index:-251658240;mso-position-vertical-relative:page" coordsize="14636,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">
                <v:rect id="Rectangle 10" o:spid="_x0000_s1034" style="position:absolute;width:14636;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" fillcolor="#fddd00" stroked="f">
                  <v:textbox inset="0,0,0,0"/>
                </v:rect>
                <v:shape id="Text Box 3" o:spid="_x0000_s1035" type="#_x0000_t202" style="position:absolute;width:14636;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515A77" w:rsidRDefault="00515A77">
                        <w:pPr>
                          <w:spacing w:before="8"/>
                          <w:rPr>
                            <w:sz w:val="30"/>
                            <w:szCs w:val="30"/>
                          </w:rPr>
                        </w:pPr>
                      </w:p>
                      <w:p w:rsidR="00515A77" w:rsidRDefault="00EC69F0">
                        <w:pPr>
                          <w:spacing w:before="1" w:line="192" w:lineRule="auto"/>
                          <w:ind w:left="142" w:right="353"/>
                          <w:rPr>
                            <w:rFonts w:ascii="Calibri" w:hAnsi="Calibri" w:cs="Calibri"/>
                            <w:b/>
                            <w:color w:val="231F20"/>
                            <w:sz w:val="30"/>
                            <w:szCs w:val="30"/>
                          </w:rPr>
                        </w:pPr>
                        <w:r>
                          <w:rPr>
                            <w:rFonts w:ascii="Calibri" w:hAnsi="Calibri" w:cs="Calibri"/>
                            <w:b/>
                            <w:color w:val="231F20"/>
                            <w:sz w:val="30"/>
                            <w:szCs w:val="30"/>
                          </w:rPr>
                          <w:t>sahibindex</w:t>
                        </w:r>
                      </w:p>
                      <w:p w:rsidR="00515A77" w:rsidRDefault="00EC69F0">
                        <w:pPr>
                          <w:spacing w:before="1" w:line="192" w:lineRule="auto"/>
                          <w:ind w:left="142" w:right="353"/>
                          <w:rPr>
                            <w:rFonts w:ascii="Calibri" w:hAnsi="Calibri" w:cs="Calibri"/>
                            <w:b/>
                            <w:color w:val="231F20"/>
                            <w:sz w:val="30"/>
                            <w:szCs w:val="30"/>
                          </w:rPr>
                        </w:pPr>
                        <w:r>
                          <w:rPr>
                            <w:rFonts w:ascii="Calibri" w:hAnsi="Calibri" w:cs="Calibri"/>
                            <w:b/>
                            <w:color w:val="231F20"/>
                            <w:sz w:val="30"/>
                            <w:szCs w:val="30"/>
                          </w:rPr>
                          <w:t>Kiralık Konut Piyasası Görünümü</w:t>
                        </w:r>
                      </w:p>
                      <w:p w:rsidR="00515A77" w:rsidRDefault="00515A77">
                        <w:pPr>
                          <w:spacing w:before="1" w:line="192" w:lineRule="auto"/>
                          <w:ind w:left="142" w:right="353"/>
                          <w:rPr>
                            <w:rFonts w:ascii="Calibri" w:hAnsi="Calibri" w:cs="Calibri"/>
                            <w:b/>
                            <w:color w:val="231F20"/>
                            <w:sz w:val="20"/>
                          </w:rPr>
                        </w:pPr>
                      </w:p>
                      <w:p w:rsidR="00515A77" w:rsidRDefault="00EC69F0">
                        <w:pPr>
                          <w:spacing w:before="1" w:line="192" w:lineRule="auto"/>
                          <w:ind w:left="142" w:right="353"/>
                        </w:pPr>
                        <w:r>
                          <w:rPr>
                            <w:rStyle w:val="VarsaylanParagrafYazTipi"/>
                            <w:rFonts w:ascii="Calibri" w:hAnsi="Calibri" w:cs="Calibri"/>
                            <w:b/>
                            <w:color w:val="231F20"/>
                            <w:sz w:val="28"/>
                            <w:szCs w:val="30"/>
                          </w:rPr>
                          <w:t>Nisan 2025</w:t>
                        </w:r>
                      </w:p>
                    </w:txbxContent>
                  </v:textbox>
                </v:shape>
                <w10:wrap anchory="page"/>
              </v:group>
            </w:pict>
          </mc:Fallback>
        </mc:AlternateContent>
      </w:r>
    </w:p>
    <w:p w:rsidR="00515A77" w:rsidRDefault="00EC69F0">
      <w:pPr>
        <w:spacing w:before="120" w:after="120" w:line="276" w:lineRule="auto"/>
        <w:jc w:val="center"/>
        <w:rPr>
          <w:rFonts w:ascii="Calibri" w:eastAsia="Calibri" w:hAnsi="Calibri" w:cs="Arial"/>
          <w:b/>
          <w:bCs/>
          <w:caps/>
          <w:sz w:val="28"/>
          <w:szCs w:val="28"/>
        </w:rPr>
      </w:pPr>
      <w:r>
        <w:rPr>
          <w:rFonts w:ascii="Calibri" w:eastAsia="Calibri" w:hAnsi="Calibri" w:cs="Arial"/>
          <w:b/>
          <w:bCs/>
          <w:caps/>
          <w:sz w:val="28"/>
          <w:szCs w:val="28"/>
        </w:rPr>
        <w:t>REEL KİRA FİYATLARINDA YILLIK MİNİMAL DEĞİŞİM</w:t>
      </w:r>
    </w:p>
    <w:p w:rsidR="00515A77" w:rsidRDefault="00515A77">
      <w:pPr>
        <w:spacing w:before="120" w:after="120" w:line="276" w:lineRule="auto"/>
        <w:rPr>
          <w:rFonts w:ascii="Calibri" w:eastAsia="Calibri" w:hAnsi="Calibri" w:cs="Calibri"/>
          <w:b/>
          <w:bCs/>
          <w:sz w:val="24"/>
          <w:szCs w:val="24"/>
        </w:rPr>
      </w:pPr>
    </w:p>
    <w:p w:rsidR="00515A77" w:rsidRDefault="00EC69F0">
      <w:pPr>
        <w:spacing w:before="120" w:after="120" w:line="276" w:lineRule="auto"/>
        <w:jc w:val="center"/>
      </w:pPr>
      <w:r>
        <w:rPr>
          <w:rStyle w:val="VarsaylanParagrafYazTipi"/>
          <w:rFonts w:ascii="Calibri" w:eastAsia="Calibri" w:hAnsi="Calibri" w:cs="Calibri"/>
          <w:b/>
          <w:bCs/>
          <w:sz w:val="24"/>
          <w:szCs w:val="24"/>
        </w:rPr>
        <w:t>Özet</w:t>
      </w:r>
    </w:p>
    <w:p w:rsidR="00515A77" w:rsidRDefault="00515A77">
      <w:pPr>
        <w:spacing w:before="120" w:after="120" w:line="276" w:lineRule="auto"/>
        <w:jc w:val="both"/>
        <w:rPr>
          <w:rFonts w:ascii="Calibri" w:eastAsia="Calibri" w:hAnsi="Calibri" w:cs="Arial"/>
        </w:rPr>
      </w:pPr>
    </w:p>
    <w:p w:rsidR="00515A77" w:rsidRDefault="00EC69F0">
      <w:pPr>
        <w:spacing w:before="120" w:after="120" w:line="276" w:lineRule="auto"/>
        <w:jc w:val="both"/>
      </w:pPr>
      <w:r>
        <w:rPr>
          <w:rStyle w:val="VarsaylanParagrafYazTipi"/>
          <w:rFonts w:ascii="Calibri" w:eastAsia="Calibri" w:hAnsi="Calibri" w:cs="Arial"/>
        </w:rPr>
        <w:t xml:space="preserve">Türkiye genelinde ve üç büyükşehirde şubattan marta cari kira fiyatlarındaki artışın aylık enflasyondan daha yüksek olması </w:t>
      </w:r>
      <w:r>
        <w:rPr>
          <w:rStyle w:val="VarsaylanParagrafYazTipi"/>
          <w:rFonts w:ascii="Calibri" w:eastAsia="Calibri" w:hAnsi="Calibri" w:cs="Arial"/>
        </w:rPr>
        <w:t xml:space="preserve">sonucu enflasyondan arındırılmış (reel) kira fiyatları yükselmiştir. </w:t>
      </w:r>
      <w:r>
        <w:rPr>
          <w:rStyle w:val="VarsaylanParagrafYazTipi"/>
          <w:rFonts w:ascii="Calibri" w:eastAsia="Calibri" w:hAnsi="Calibri" w:cs="Calibri"/>
          <w:lang w:val="tr"/>
        </w:rPr>
        <w:t>Mart ayı itibarıyla reel fiyatlarla kira ortalaması bir önceki yılın aynı ayı ile karşılaştırıldığında</w:t>
      </w:r>
      <w:r>
        <w:rPr>
          <w:rStyle w:val="VarsaylanParagrafYazTipi"/>
          <w:rFonts w:ascii="Calibri" w:eastAsia="Calibri" w:hAnsi="Calibri" w:cs="Arial"/>
        </w:rPr>
        <w:t xml:space="preserve"> ülke genelinde yüzde 0,5, İstanbul’da yüzde 4,3, Ankara’da yüzde 3,9, İzmir’de ise y</w:t>
      </w:r>
      <w:r>
        <w:rPr>
          <w:rStyle w:val="VarsaylanParagrafYazTipi"/>
          <w:rFonts w:ascii="Calibri" w:eastAsia="Calibri" w:hAnsi="Calibri" w:cs="Arial"/>
        </w:rPr>
        <w:t>üzde 7 artmıştır. Mart ayında da cari kira fiyatı yıllık artış oranlarındaki düşüş devam etmektedir. Türkiye genelinde ortalama kiralık konut ilan m</w:t>
      </w:r>
      <w:r>
        <w:rPr>
          <w:rStyle w:val="VarsaylanParagrafYazTipi"/>
          <w:rFonts w:ascii="Calibri" w:eastAsia="Calibri" w:hAnsi="Calibri" w:cs="Arial"/>
          <w:vertAlign w:val="superscript"/>
        </w:rPr>
        <w:t>2</w:t>
      </w:r>
      <w:r>
        <w:rPr>
          <w:rStyle w:val="VarsaylanParagrafYazTipi"/>
          <w:rFonts w:ascii="Calibri" w:eastAsia="Calibri" w:hAnsi="Calibri" w:cs="Arial"/>
        </w:rPr>
        <w:t xml:space="preserve"> fiyatındaki yıllık artış oranı mart ayında yüzde 38,8’e düşmüştür. Mart ayında ülke genelinde ortalama kir</w:t>
      </w:r>
      <w:r>
        <w:rPr>
          <w:rStyle w:val="VarsaylanParagrafYazTipi"/>
          <w:rFonts w:ascii="Calibri" w:eastAsia="Calibri" w:hAnsi="Calibri" w:cs="Arial"/>
        </w:rPr>
        <w:t>alık konut ilan m</w:t>
      </w:r>
      <w:r>
        <w:rPr>
          <w:rStyle w:val="VarsaylanParagrafYazTipi"/>
          <w:rFonts w:ascii="Calibri" w:eastAsia="Calibri" w:hAnsi="Calibri" w:cs="Arial"/>
          <w:vertAlign w:val="superscript"/>
        </w:rPr>
        <w:t>2</w:t>
      </w:r>
      <w:r>
        <w:rPr>
          <w:rStyle w:val="VarsaylanParagrafYazTipi"/>
          <w:rFonts w:ascii="Calibri" w:eastAsia="Calibri" w:hAnsi="Calibri" w:cs="Arial"/>
        </w:rPr>
        <w:t xml:space="preserve"> fiyatı 208,8 TL'dir. Yıllık kira artış oranı İstanbul’da yüzde 44, Ankara’da yüzde 43,5 ve İzmir’de yüzde 47,8’dir. Ortalama kiralık konut ilan m</w:t>
      </w:r>
      <w:r>
        <w:rPr>
          <w:rStyle w:val="VarsaylanParagrafYazTipi"/>
          <w:rFonts w:ascii="Calibri" w:eastAsia="Calibri" w:hAnsi="Calibri" w:cs="Arial"/>
          <w:vertAlign w:val="superscript"/>
        </w:rPr>
        <w:t>2</w:t>
      </w:r>
      <w:r>
        <w:rPr>
          <w:rStyle w:val="VarsaylanParagrafYazTipi"/>
          <w:rFonts w:ascii="Calibri" w:eastAsia="Calibri" w:hAnsi="Calibri" w:cs="Arial"/>
        </w:rPr>
        <w:t xml:space="preserve"> fiyatları İstanbul’da 277 TL, Ankara’da 200 TL, İzmir’de ise 248,3 TL’dir.</w:t>
      </w:r>
    </w:p>
    <w:p w:rsidR="00515A77" w:rsidRDefault="00515A77">
      <w:pPr>
        <w:spacing w:before="120" w:after="120" w:line="276" w:lineRule="auto"/>
        <w:jc w:val="both"/>
        <w:rPr>
          <w:rFonts w:ascii="Calibri" w:eastAsia="Calibri" w:hAnsi="Calibri" w:cs="Calibri"/>
        </w:rPr>
      </w:pPr>
    </w:p>
    <w:p w:rsidR="00515A77" w:rsidRDefault="00EC69F0">
      <w:pPr>
        <w:spacing w:before="120" w:after="120" w:line="276" w:lineRule="auto"/>
        <w:jc w:val="both"/>
      </w:pPr>
      <w:r>
        <w:rPr>
          <w:rStyle w:val="VarsaylanParagrafYazTipi"/>
          <w:rFonts w:ascii="Calibri" w:eastAsia="Calibri" w:hAnsi="Calibri" w:cs="Arial"/>
        </w:rPr>
        <w:t xml:space="preserve">Kiralık konut </w:t>
      </w:r>
      <w:r>
        <w:rPr>
          <w:rStyle w:val="VarsaylanParagrafYazTipi"/>
          <w:rFonts w:ascii="Calibri" w:eastAsia="Calibri" w:hAnsi="Calibri" w:cs="Arial"/>
        </w:rPr>
        <w:t xml:space="preserve">talep göstergesi şubat ayına kıyasla yüzde 5,2 daha yüksek, geçen yılın mart ayına kıyasla yüzde </w:t>
      </w:r>
      <w:r>
        <w:rPr>
          <w:rStyle w:val="VarsaylanParagrafYazTipi"/>
          <w:rFonts w:ascii="Calibri" w:hAnsi="Calibri" w:cs="Arial"/>
        </w:rPr>
        <w:t>11,3</w:t>
      </w:r>
      <w:r>
        <w:rPr>
          <w:rStyle w:val="VarsaylanParagrafYazTipi"/>
          <w:rFonts w:ascii="Calibri" w:eastAsia="Calibri" w:hAnsi="Calibri" w:cs="Arial"/>
        </w:rPr>
        <w:t xml:space="preserve"> daha düşüktür. Kiralık konut piyasasında bir diğer canlılık ölçütü olarak kullandığımız kiralık konut ilanlarının ne kadar süre yayında kaldıklarını göste</w:t>
      </w:r>
      <w:r>
        <w:rPr>
          <w:rStyle w:val="VarsaylanParagrafYazTipi"/>
          <w:rFonts w:ascii="Calibri" w:eastAsia="Calibri" w:hAnsi="Calibri" w:cs="Arial"/>
        </w:rPr>
        <w:t>ren kapatılan ilan yaşı geçen aya kıyasla ülke genelinde ve üç büyükşehirde kısalmıştır.</w:t>
      </w:r>
    </w:p>
    <w:p w:rsidR="00515A77" w:rsidRDefault="00515A77">
      <w:pPr>
        <w:spacing w:before="120" w:after="120" w:line="276" w:lineRule="auto"/>
        <w:jc w:val="both"/>
        <w:rPr>
          <w:rFonts w:ascii="Calibri" w:eastAsia="Calibri" w:hAnsi="Calibri" w:cs="Calibri"/>
        </w:rPr>
      </w:pPr>
    </w:p>
    <w:p w:rsidR="00515A77" w:rsidRDefault="00EC69F0">
      <w:pPr>
        <w:spacing w:before="120" w:after="120" w:line="276" w:lineRule="auto"/>
        <w:jc w:val="both"/>
      </w:pPr>
      <w:r>
        <w:rPr>
          <w:rStyle w:val="VarsaylanParagrafYazTipi"/>
          <w:rFonts w:ascii="Calibri" w:eastAsia="Calibri" w:hAnsi="Calibri" w:cs="Calibri"/>
          <w:b/>
          <w:bCs/>
          <w:noProof/>
          <w:sz w:val="28"/>
          <w:szCs w:val="24"/>
          <w:lang w:eastAsia="tr-TR"/>
        </w:rPr>
        <mc:AlternateContent>
          <mc:Choice Requires="wps">
            <w:drawing>
              <wp:anchor distT="0" distB="0" distL="114300" distR="114300" simplePos="0" relativeHeight="251660296" behindDoc="0" locked="0" layoutInCell="1" allowOverlap="1">
                <wp:simplePos x="0" y="0"/>
                <wp:positionH relativeFrom="margin">
                  <wp:align>left</wp:align>
                </wp:positionH>
                <wp:positionV relativeFrom="paragraph">
                  <wp:posOffset>217170</wp:posOffset>
                </wp:positionV>
                <wp:extent cx="5873118" cy="1403988"/>
                <wp:effectExtent l="0" t="0" r="13332" b="24762"/>
                <wp:wrapSquare wrapText="bothSides"/>
                <wp:docPr id="20" name="Metin Kutusu 2"/>
                <wp:cNvGraphicFramePr/>
                <a:graphic xmlns:a="http://schemas.openxmlformats.org/drawingml/2006/main">
                  <a:graphicData uri="http://schemas.microsoft.com/office/word/2010/wordprocessingShape">
                    <wps:wsp>
                      <wps:cNvSpPr txBox="1"/>
                      <wps:spPr>
                        <a:xfrm>
                          <a:off x="0" y="0"/>
                          <a:ext cx="5873118" cy="1403988"/>
                        </a:xfrm>
                        <a:prstGeom prst="rect">
                          <a:avLst/>
                        </a:prstGeom>
                        <a:solidFill>
                          <a:srgbClr val="FFFFFF"/>
                        </a:solidFill>
                        <a:ln w="9528">
                          <a:solidFill>
                            <a:srgbClr val="000000"/>
                          </a:solidFill>
                          <a:prstDash val="solid"/>
                        </a:ln>
                      </wps:spPr>
                      <wps:txbx>
                        <w:txbxContent>
                          <w:p w:rsidR="00515A77" w:rsidRDefault="00EC69F0">
                            <w:r>
                              <w:rPr>
                                <w:rStyle w:val="VarsaylanParagrafYazTipi"/>
                                <w:rFonts w:ascii="Calibri" w:hAnsi="Calibri" w:cs="Calibri"/>
                                <w:b/>
                                <w:bCs/>
                                <w:color w:val="FF0000"/>
                                <w:sz w:val="18"/>
                                <w:szCs w:val="18"/>
                              </w:rPr>
                              <w:t>BİLGİLENDİRME:</w:t>
                            </w:r>
                            <w:r>
                              <w:rPr>
                                <w:rStyle w:val="VarsaylanParagrafYazTipi"/>
                                <w:rFonts w:ascii="Calibri" w:hAnsi="Calibri" w:cs="Calibri"/>
                                <w:color w:val="FF0000"/>
                                <w:sz w:val="18"/>
                                <w:szCs w:val="18"/>
                              </w:rPr>
                              <w:t xml:space="preserve"> </w:t>
                            </w:r>
                            <w:r>
                              <w:rPr>
                                <w:rStyle w:val="VarsaylanParagrafYazTipi"/>
                                <w:rFonts w:ascii="Calibri" w:hAnsi="Calibri" w:cs="Calibri"/>
                                <w:color w:val="000000"/>
                                <w:sz w:val="18"/>
                                <w:szCs w:val="18"/>
                              </w:rPr>
                              <w:t>"</w:t>
                            </w:r>
                            <w:r>
                              <w:rPr>
                                <w:rStyle w:val="VarsaylanParagrafYazTipi"/>
                                <w:rFonts w:ascii="Calibri" w:hAnsi="Calibri" w:cs="Calibri"/>
                                <w:sz w:val="18"/>
                                <w:szCs w:val="18"/>
                              </w:rPr>
                              <w:t xml:space="preserve">BETAM tarafından </w:t>
                            </w:r>
                            <w:hyperlink r:id="rId10" w:history="1">
                              <w:r>
                                <w:t>sahibinden.com</w:t>
                              </w:r>
                            </w:hyperlink>
                            <w:r>
                              <w:rPr>
                                <w:rStyle w:val="VarsaylanParagrafYazTipi"/>
                                <w:rFonts w:ascii="Calibri" w:hAnsi="Calibri" w:cs="Calibri"/>
                                <w:color w:val="000000"/>
                                <w:sz w:val="18"/>
                                <w:szCs w:val="18"/>
                              </w:rPr>
                              <w:t xml:space="preserve"> verileri ile hazırlanan kira endeksi ile TÜİK’in açıkladığı TÜFE kira endeksi</w:t>
                            </w:r>
                            <w:r>
                              <w:rPr>
                                <w:rStyle w:val="VarsaylanParagrafYazTipi"/>
                                <w:rFonts w:ascii="Calibri" w:hAnsi="Calibri" w:cs="Calibri"/>
                                <w:sz w:val="18"/>
                                <w:szCs w:val="18"/>
                              </w:rPr>
                              <w:t>nin hesaplama yöntemi farklıdır. BETAM tarafından yayınlanan</w:t>
                            </w:r>
                            <w:r>
                              <w:rPr>
                                <w:rStyle w:val="VarsaylanParagrafYazTipi"/>
                                <w:rFonts w:ascii="Calibri" w:hAnsi="Calibri" w:cs="Calibri"/>
                                <w:color w:val="000000"/>
                                <w:sz w:val="18"/>
                                <w:szCs w:val="18"/>
                              </w:rPr>
                              <w:t xml:space="preserve"> kira endeksi; “yeni kiraya </w:t>
                            </w:r>
                            <w:r>
                              <w:rPr>
                                <w:rStyle w:val="VarsaylanParagrafYazTipi"/>
                                <w:rFonts w:ascii="Calibri" w:hAnsi="Calibri" w:cs="Calibri"/>
                                <w:sz w:val="18"/>
                                <w:szCs w:val="18"/>
                              </w:rPr>
                              <w:t>verilmek üzere ilan edilen</w:t>
                            </w:r>
                            <w:r>
                              <w:rPr>
                                <w:rStyle w:val="VarsaylanParagrafYazTipi"/>
                                <w:rFonts w:ascii="Calibri" w:hAnsi="Calibri" w:cs="Calibri"/>
                                <w:color w:val="000000"/>
                                <w:sz w:val="18"/>
                                <w:szCs w:val="18"/>
                              </w:rPr>
                              <w:t xml:space="preserve">” konutların </w:t>
                            </w:r>
                            <w:r>
                              <w:rPr>
                                <w:rStyle w:val="VarsaylanParagrafYazTipi"/>
                                <w:rFonts w:ascii="Calibri" w:hAnsi="Calibri" w:cs="Calibri"/>
                                <w:sz w:val="18"/>
                                <w:szCs w:val="18"/>
                              </w:rPr>
                              <w:t xml:space="preserve">“talep edilen </w:t>
                            </w:r>
                            <w:r>
                              <w:rPr>
                                <w:rStyle w:val="VarsaylanParagrafYazTipi"/>
                                <w:rFonts w:ascii="Calibri" w:hAnsi="Calibri" w:cs="Calibri"/>
                                <w:color w:val="000000"/>
                                <w:sz w:val="18"/>
                                <w:szCs w:val="18"/>
                              </w:rPr>
                              <w:t>kira fiyatlarınd</w:t>
                            </w:r>
                            <w:r>
                              <w:rPr>
                                <w:rStyle w:val="VarsaylanParagrafYazTipi"/>
                                <w:rFonts w:ascii="Calibri" w:hAnsi="Calibri" w:cs="Calibri"/>
                                <w:color w:val="000000"/>
                                <w:sz w:val="18"/>
                                <w:szCs w:val="18"/>
                              </w:rPr>
                              <w:t>aki</w:t>
                            </w:r>
                            <w:r>
                              <w:rPr>
                                <w:rStyle w:val="VarsaylanParagrafYazTipi"/>
                                <w:rFonts w:ascii="Calibri" w:hAnsi="Calibri" w:cs="Calibri"/>
                                <w:sz w:val="18"/>
                                <w:szCs w:val="18"/>
                              </w:rPr>
                              <w:t>”</w:t>
                            </w:r>
                            <w:r>
                              <w:rPr>
                                <w:rStyle w:val="VarsaylanParagrafYazTipi"/>
                                <w:rFonts w:ascii="Calibri" w:hAnsi="Calibri" w:cs="Calibri"/>
                                <w:color w:val="000000"/>
                                <w:sz w:val="18"/>
                                <w:szCs w:val="18"/>
                              </w:rPr>
                              <w:t xml:space="preserve"> artışı dikkate almaktadır.</w:t>
                            </w:r>
                            <w:r>
                              <w:rPr>
                                <w:rStyle w:val="VarsaylanParagrafYazTipi"/>
                                <w:rFonts w:ascii="Calibri" w:hAnsi="Calibri" w:cs="Calibri"/>
                                <w:sz w:val="18"/>
                                <w:szCs w:val="18"/>
                              </w:rPr>
                              <w:t xml:space="preserve"> İlan edilen fiyatlardan bir kiralamanın gerçekleşip gerçekleşmediği, gerçekleştiyse hangi fiyattan gerçekleştiği bilgisi doğal olarak bilinememektedir. Bu verilere dayanılarak doğrudan enflasyon hesabına yönelik bir kira </w:t>
                            </w:r>
                            <w:r>
                              <w:rPr>
                                <w:rStyle w:val="VarsaylanParagrafYazTipi"/>
                                <w:rFonts w:ascii="Calibri" w:hAnsi="Calibri" w:cs="Calibri"/>
                                <w:sz w:val="18"/>
                                <w:szCs w:val="18"/>
                              </w:rPr>
                              <w:t>endeksi hesabı yapılması uygun değildir. TÜİK’in Hanehalkı Bütçe Anketi ile izlemekte olduğu kira fiyatı endeksi ise “aynı evde oturmaya devam eden kiracıların yaşadığı” fiyat artışını yansıtmaktadır.</w:t>
                            </w:r>
                          </w:p>
                          <w:p w:rsidR="00515A77" w:rsidRDefault="00515A77">
                            <w:pPr>
                              <w:rPr>
                                <w:rFonts w:ascii="Calibri" w:hAnsi="Calibri" w:cs="Calibri"/>
                                <w:sz w:val="18"/>
                                <w:szCs w:val="18"/>
                              </w:rPr>
                            </w:pPr>
                          </w:p>
                          <w:p w:rsidR="00515A77" w:rsidRDefault="00EC69F0">
                            <w:pPr>
                              <w:rPr>
                                <w:rFonts w:ascii="Calibri" w:hAnsi="Calibri" w:cs="Calibri"/>
                                <w:sz w:val="18"/>
                                <w:szCs w:val="18"/>
                              </w:rPr>
                            </w:pPr>
                            <w:r>
                              <w:rPr>
                                <w:rFonts w:ascii="Calibri" w:hAnsi="Calibri" w:cs="Calibri"/>
                                <w:sz w:val="18"/>
                                <w:szCs w:val="18"/>
                              </w:rPr>
                              <w:t>2025 yılından itibaren uygulamaya konan yetkilendirilm</w:t>
                            </w:r>
                            <w:r>
                              <w:rPr>
                                <w:rFonts w:ascii="Calibri" w:hAnsi="Calibri" w:cs="Calibri"/>
                                <w:sz w:val="18"/>
                                <w:szCs w:val="18"/>
                              </w:rPr>
                              <w:t>iş ilana ilişkin düzenleme ile veri yapısına yönelik altyapı çalışmaları sebebiyle kiralık konut arzı ve yayından kaldırılan ilan sayılarının ilan sayısına göre analizi bölümleri için gerekli veriler raporlanamamıştır. Çalışmalar tamamlandıktan sonra ilgil</w:t>
                            </w:r>
                            <w:r>
                              <w:rPr>
                                <w:rFonts w:ascii="Calibri" w:hAnsi="Calibri" w:cs="Calibri"/>
                                <w:sz w:val="18"/>
                                <w:szCs w:val="18"/>
                              </w:rPr>
                              <w:t>i verilerin yeniden analiz edilerek yayınlanması planlanmaktadır.</w:t>
                            </w:r>
                          </w:p>
                        </w:txbxContent>
                      </wps:txbx>
                      <wps:bodyPr vert="horz" wrap="square" lIns="91440" tIns="45720" rIns="91440" bIns="45720" anchor="t" anchorCtr="0" compatLnSpc="0">
                        <a:spAutoFit/>
                      </wps:bodyPr>
                    </wps:wsp>
                  </a:graphicData>
                </a:graphic>
              </wp:anchor>
            </w:drawing>
          </mc:Choice>
          <mc:Fallback>
            <w:pict>
              <v:shape id="Metin Kutusu 2" o:spid="_x0000_s1036" type="#_x0000_t202" style="position:absolute;left:0;text-align:left;margin-left:0;margin-top:17.1pt;width:462.45pt;height:110.55pt;z-index:2516602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" strokeweight=".26467mm">
                <v:textbox style="mso-fit-shape-to-text:t">
                  <w:txbxContent>
                    <w:p w:rsidR="00515A77" w:rsidRDefault="00EC69F0">
                      <w:r>
                        <w:rPr>
                          <w:rStyle w:val="VarsaylanParagrafYazTipi"/>
                          <w:rFonts w:ascii="Calibri" w:hAnsi="Calibri" w:cs="Calibri"/>
                          <w:b/>
                          <w:bCs/>
                          <w:color w:val="FF0000"/>
                          <w:sz w:val="18"/>
                          <w:szCs w:val="18"/>
                        </w:rPr>
                        <w:t>BİLGİLENDİRME:</w:t>
                      </w:r>
                      <w:r>
                        <w:rPr>
                          <w:rStyle w:val="VarsaylanParagrafYazTipi"/>
                          <w:rFonts w:ascii="Calibri" w:hAnsi="Calibri" w:cs="Calibri"/>
                          <w:color w:val="FF0000"/>
                          <w:sz w:val="18"/>
                          <w:szCs w:val="18"/>
                        </w:rPr>
                        <w:t xml:space="preserve"> </w:t>
                      </w:r>
                      <w:r>
                        <w:rPr>
                          <w:rStyle w:val="VarsaylanParagrafYazTipi"/>
                          <w:rFonts w:ascii="Calibri" w:hAnsi="Calibri" w:cs="Calibri"/>
                          <w:color w:val="000000"/>
                          <w:sz w:val="18"/>
                          <w:szCs w:val="18"/>
                        </w:rPr>
                        <w:t>"</w:t>
                      </w:r>
                      <w:r>
                        <w:rPr>
                          <w:rStyle w:val="VarsaylanParagrafYazTipi"/>
                          <w:rFonts w:ascii="Calibri" w:hAnsi="Calibri" w:cs="Calibri"/>
                          <w:sz w:val="18"/>
                          <w:szCs w:val="18"/>
                        </w:rPr>
                        <w:t xml:space="preserve">BETAM tarafından </w:t>
                      </w:r>
                      <w:hyperlink r:id="rId11" w:history="1">
                        <w:r>
                          <w:t>sahibinden.com</w:t>
                        </w:r>
                      </w:hyperlink>
                      <w:r>
                        <w:rPr>
                          <w:rStyle w:val="VarsaylanParagrafYazTipi"/>
                          <w:rFonts w:ascii="Calibri" w:hAnsi="Calibri" w:cs="Calibri"/>
                          <w:color w:val="000000"/>
                          <w:sz w:val="18"/>
                          <w:szCs w:val="18"/>
                        </w:rPr>
                        <w:t xml:space="preserve"> verileri ile hazırlanan kira endeksi ile TÜİK’in açıkladığı TÜFE kira endeksi</w:t>
                      </w:r>
                      <w:r>
                        <w:rPr>
                          <w:rStyle w:val="VarsaylanParagrafYazTipi"/>
                          <w:rFonts w:ascii="Calibri" w:hAnsi="Calibri" w:cs="Calibri"/>
                          <w:sz w:val="18"/>
                          <w:szCs w:val="18"/>
                        </w:rPr>
                        <w:t>nin hesaplama yöntemi farklıdır. BETAM tarafından yayınlanan</w:t>
                      </w:r>
                      <w:r>
                        <w:rPr>
                          <w:rStyle w:val="VarsaylanParagrafYazTipi"/>
                          <w:rFonts w:ascii="Calibri" w:hAnsi="Calibri" w:cs="Calibri"/>
                          <w:color w:val="000000"/>
                          <w:sz w:val="18"/>
                          <w:szCs w:val="18"/>
                        </w:rPr>
                        <w:t xml:space="preserve"> kira endeksi; “yeni kiraya </w:t>
                      </w:r>
                      <w:r>
                        <w:rPr>
                          <w:rStyle w:val="VarsaylanParagrafYazTipi"/>
                          <w:rFonts w:ascii="Calibri" w:hAnsi="Calibri" w:cs="Calibri"/>
                          <w:sz w:val="18"/>
                          <w:szCs w:val="18"/>
                        </w:rPr>
                        <w:t>verilmek üzere ilan edilen</w:t>
                      </w:r>
                      <w:r>
                        <w:rPr>
                          <w:rStyle w:val="VarsaylanParagrafYazTipi"/>
                          <w:rFonts w:ascii="Calibri" w:hAnsi="Calibri" w:cs="Calibri"/>
                          <w:color w:val="000000"/>
                          <w:sz w:val="18"/>
                          <w:szCs w:val="18"/>
                        </w:rPr>
                        <w:t xml:space="preserve">” konutların </w:t>
                      </w:r>
                      <w:r>
                        <w:rPr>
                          <w:rStyle w:val="VarsaylanParagrafYazTipi"/>
                          <w:rFonts w:ascii="Calibri" w:hAnsi="Calibri" w:cs="Calibri"/>
                          <w:sz w:val="18"/>
                          <w:szCs w:val="18"/>
                        </w:rPr>
                        <w:t xml:space="preserve">“talep edilen </w:t>
                      </w:r>
                      <w:r>
                        <w:rPr>
                          <w:rStyle w:val="VarsaylanParagrafYazTipi"/>
                          <w:rFonts w:ascii="Calibri" w:hAnsi="Calibri" w:cs="Calibri"/>
                          <w:color w:val="000000"/>
                          <w:sz w:val="18"/>
                          <w:szCs w:val="18"/>
                        </w:rPr>
                        <w:t>kira fiyatlarınd</w:t>
                      </w:r>
                      <w:r>
                        <w:rPr>
                          <w:rStyle w:val="VarsaylanParagrafYazTipi"/>
                          <w:rFonts w:ascii="Calibri" w:hAnsi="Calibri" w:cs="Calibri"/>
                          <w:color w:val="000000"/>
                          <w:sz w:val="18"/>
                          <w:szCs w:val="18"/>
                        </w:rPr>
                        <w:t>aki</w:t>
                      </w:r>
                      <w:r>
                        <w:rPr>
                          <w:rStyle w:val="VarsaylanParagrafYazTipi"/>
                          <w:rFonts w:ascii="Calibri" w:hAnsi="Calibri" w:cs="Calibri"/>
                          <w:sz w:val="18"/>
                          <w:szCs w:val="18"/>
                        </w:rPr>
                        <w:t>”</w:t>
                      </w:r>
                      <w:r>
                        <w:rPr>
                          <w:rStyle w:val="VarsaylanParagrafYazTipi"/>
                          <w:rFonts w:ascii="Calibri" w:hAnsi="Calibri" w:cs="Calibri"/>
                          <w:color w:val="000000"/>
                          <w:sz w:val="18"/>
                          <w:szCs w:val="18"/>
                        </w:rPr>
                        <w:t xml:space="preserve"> artışı dikkate almaktadır.</w:t>
                      </w:r>
                      <w:r>
                        <w:rPr>
                          <w:rStyle w:val="VarsaylanParagrafYazTipi"/>
                          <w:rFonts w:ascii="Calibri" w:hAnsi="Calibri" w:cs="Calibri"/>
                          <w:sz w:val="18"/>
                          <w:szCs w:val="18"/>
                        </w:rPr>
                        <w:t xml:space="preserve"> İlan edilen fiyatlardan bir kiralamanın gerçekleşip gerçekleşmediği, gerçekleştiyse hangi fiyattan gerçekleştiği bilgisi doğal olarak bilinememektedir. Bu verilere dayanılarak doğrudan enflasyon hesabına yönelik bir kira </w:t>
                      </w:r>
                      <w:r>
                        <w:rPr>
                          <w:rStyle w:val="VarsaylanParagrafYazTipi"/>
                          <w:rFonts w:ascii="Calibri" w:hAnsi="Calibri" w:cs="Calibri"/>
                          <w:sz w:val="18"/>
                          <w:szCs w:val="18"/>
                        </w:rPr>
                        <w:t>endeksi hesabı yapılması uygun değildir. TÜİK’in Hanehalkı Bütçe Anketi ile izlemekte olduğu kira fiyatı endeksi ise “aynı evde oturmaya devam eden kiracıların yaşadığı” fiyat artışını yansıtmaktadır.</w:t>
                      </w:r>
                    </w:p>
                    <w:p w:rsidR="00515A77" w:rsidRDefault="00515A77">
                      <w:pPr>
                        <w:rPr>
                          <w:rFonts w:ascii="Calibri" w:hAnsi="Calibri" w:cs="Calibri"/>
                          <w:sz w:val="18"/>
                          <w:szCs w:val="18"/>
                        </w:rPr>
                      </w:pPr>
                    </w:p>
                    <w:p w:rsidR="00515A77" w:rsidRDefault="00EC69F0">
                      <w:pPr>
                        <w:rPr>
                          <w:rFonts w:ascii="Calibri" w:hAnsi="Calibri" w:cs="Calibri"/>
                          <w:sz w:val="18"/>
                          <w:szCs w:val="18"/>
                        </w:rPr>
                      </w:pPr>
                      <w:r>
                        <w:rPr>
                          <w:rFonts w:ascii="Calibri" w:hAnsi="Calibri" w:cs="Calibri"/>
                          <w:sz w:val="18"/>
                          <w:szCs w:val="18"/>
                        </w:rPr>
                        <w:t>2025 yılından itibaren uygulamaya konan yetkilendirilm</w:t>
                      </w:r>
                      <w:r>
                        <w:rPr>
                          <w:rFonts w:ascii="Calibri" w:hAnsi="Calibri" w:cs="Calibri"/>
                          <w:sz w:val="18"/>
                          <w:szCs w:val="18"/>
                        </w:rPr>
                        <w:t>iş ilana ilişkin düzenleme ile veri yapısına yönelik altyapı çalışmaları sebebiyle kiralık konut arzı ve yayından kaldırılan ilan sayılarının ilan sayısına göre analizi bölümleri için gerekli veriler raporlanamamıştır. Çalışmalar tamamlandıktan sonra ilgil</w:t>
                      </w:r>
                      <w:r>
                        <w:rPr>
                          <w:rFonts w:ascii="Calibri" w:hAnsi="Calibri" w:cs="Calibri"/>
                          <w:sz w:val="18"/>
                          <w:szCs w:val="18"/>
                        </w:rPr>
                        <w:t>i verilerin yeniden analiz edilerek yayınlanması planlanmaktadır.</w:t>
                      </w:r>
                    </w:p>
                  </w:txbxContent>
                </v:textbox>
                <w10:wrap type="square" anchorx="margin"/>
              </v:shape>
            </w:pict>
          </mc:Fallback>
        </mc:AlternateContent>
      </w:r>
    </w:p>
    <w:p w:rsidR="00515A77" w:rsidRDefault="00515A77">
      <w:pPr>
        <w:spacing w:before="120" w:after="120" w:line="276" w:lineRule="auto"/>
        <w:jc w:val="both"/>
        <w:rPr>
          <w:rFonts w:ascii="Calibri" w:eastAsia="Calibri" w:hAnsi="Calibri" w:cs="Calibri"/>
        </w:rPr>
      </w:pPr>
    </w:p>
    <w:p w:rsidR="00515A77" w:rsidRDefault="00515A77">
      <w:pPr>
        <w:spacing w:before="120" w:after="120" w:line="276" w:lineRule="auto"/>
        <w:jc w:val="both"/>
        <w:rPr>
          <w:rFonts w:ascii="Calibri" w:eastAsia="Calibri" w:hAnsi="Calibri" w:cs="Calibri"/>
        </w:rPr>
      </w:pPr>
    </w:p>
    <w:p w:rsidR="00515A77" w:rsidRDefault="00515A77">
      <w:pPr>
        <w:spacing w:before="120" w:after="120" w:line="276" w:lineRule="auto"/>
        <w:jc w:val="both"/>
        <w:rPr>
          <w:rFonts w:ascii="Calibri" w:eastAsia="Calibri" w:hAnsi="Calibri" w:cs="Calibri"/>
        </w:rPr>
        <w:sectPr w:rsidR="00515A77">
          <w:headerReference w:type="default" r:id="rId12"/>
          <w:footerReference w:type="default" r:id="rId13"/>
          <w:pgSz w:w="11910" w:h="16840"/>
          <w:pgMar w:top="1417" w:right="1417" w:bottom="1417" w:left="1417" w:header="720" w:footer="720" w:gutter="0"/>
          <w:pgNumType w:start="2"/>
          <w:cols w:space="708"/>
        </w:sectPr>
      </w:pPr>
    </w:p>
    <w:p w:rsidR="00515A77" w:rsidRDefault="00EC69F0">
      <w:pPr>
        <w:rPr>
          <w:rFonts w:ascii="Calibri" w:eastAsia="Calibri" w:hAnsi="Calibri" w:cs="Calibri"/>
          <w:b/>
          <w:bCs/>
          <w:sz w:val="28"/>
          <w:szCs w:val="24"/>
        </w:rPr>
      </w:pPr>
      <w:r>
        <w:rPr>
          <w:rFonts w:ascii="Calibri" w:eastAsia="Calibri" w:hAnsi="Calibri" w:cs="Calibri"/>
          <w:b/>
          <w:bCs/>
          <w:sz w:val="28"/>
          <w:szCs w:val="24"/>
        </w:rPr>
        <w:lastRenderedPageBreak/>
        <w:t>Kiralık Konut Piyasası</w:t>
      </w:r>
    </w:p>
    <w:p w:rsidR="00515A77" w:rsidRDefault="00EC69F0">
      <w:pPr>
        <w:pStyle w:val="ListeParagraf"/>
        <w:numPr>
          <w:ilvl w:val="0"/>
          <w:numId w:val="2"/>
        </w:numPr>
        <w:spacing w:before="120" w:after="120" w:line="276" w:lineRule="auto"/>
        <w:jc w:val="both"/>
        <w:rPr>
          <w:rFonts w:ascii="Calibri" w:hAnsi="Calibri" w:cs="Calibri"/>
          <w:b/>
          <w:bCs/>
          <w:sz w:val="24"/>
          <w:szCs w:val="24"/>
        </w:rPr>
      </w:pPr>
      <w:r>
        <w:rPr>
          <w:rFonts w:ascii="Calibri" w:hAnsi="Calibri" w:cs="Calibri"/>
          <w:b/>
          <w:bCs/>
          <w:sz w:val="24"/>
          <w:szCs w:val="24"/>
        </w:rPr>
        <w:t>Kira fiyatları analizi</w:t>
      </w:r>
    </w:p>
    <w:p w:rsidR="00515A77" w:rsidRDefault="00EC69F0">
      <w:pPr>
        <w:spacing w:before="120" w:after="120" w:line="276" w:lineRule="auto"/>
        <w:jc w:val="both"/>
        <w:rPr>
          <w:rFonts w:ascii="Calibri" w:hAnsi="Calibri" w:cs="Arial"/>
          <w:b/>
          <w:bCs/>
          <w:sz w:val="24"/>
          <w:szCs w:val="24"/>
        </w:rPr>
      </w:pPr>
      <w:r>
        <w:rPr>
          <w:rFonts w:ascii="Calibri" w:hAnsi="Calibri" w:cs="Arial"/>
          <w:b/>
          <w:bCs/>
          <w:sz w:val="24"/>
          <w:szCs w:val="24"/>
        </w:rPr>
        <w:t>Reel kirada yükseliş</w:t>
      </w:r>
    </w:p>
    <w:p w:rsidR="00515A77" w:rsidRDefault="00EC69F0">
      <w:pPr>
        <w:spacing w:before="120" w:after="120" w:line="276" w:lineRule="auto"/>
        <w:jc w:val="both"/>
      </w:pPr>
      <w:r>
        <w:rPr>
          <w:rStyle w:val="VarsaylanParagrafYazTipi"/>
          <w:rFonts w:ascii="Calibri" w:eastAsia="Calibri" w:hAnsi="Calibri" w:cs="Arial"/>
        </w:rPr>
        <w:t>Türkiye genelindeki reel kira endeksi (2017 Eylül=100) Haziran 2023’te</w:t>
      </w:r>
      <w:r>
        <w:rPr>
          <w:rStyle w:val="VarsaylanParagrafYazTipi"/>
          <w:rFonts w:ascii="Calibri" w:eastAsia="Calibri" w:hAnsi="Calibri" w:cs="Arial"/>
          <w:color w:val="FF0000"/>
        </w:rPr>
        <w:t xml:space="preserve"> </w:t>
      </w:r>
      <w:r>
        <w:rPr>
          <w:rStyle w:val="VarsaylanParagrafYazTipi"/>
          <w:rFonts w:ascii="Calibri" w:eastAsia="Calibri" w:hAnsi="Calibri" w:cs="Arial"/>
        </w:rPr>
        <w:t>216,2 ile zirve yaptıktan sonra düşüşe geçmişti.</w:t>
      </w:r>
      <w:r>
        <w:rPr>
          <w:rStyle w:val="VarsaylanParagrafYazTipi"/>
          <w:rFonts w:ascii="Calibri" w:eastAsia="Calibri" w:hAnsi="Calibri" w:cs="Arial"/>
        </w:rPr>
        <w:t xml:space="preserve"> Ancak bu düşüşün ardından eğilim tersine dönerek reel kira endeksi 2024’te Mart’tan Haziran’a artmıştı. Temmuz ve ağustosta hemen hemen yatay seyreden reel kira endeksi eylülden itibaren azalışa geçmişti. Bu azalış, aralık ayındaki yükselişin ardından oca</w:t>
      </w:r>
      <w:r>
        <w:rPr>
          <w:rStyle w:val="VarsaylanParagrafYazTipi"/>
          <w:rFonts w:ascii="Calibri" w:eastAsia="Calibri" w:hAnsi="Calibri" w:cs="Arial"/>
        </w:rPr>
        <w:t>k ayında da kendini gösterse de şubat ayında reel kira endeksinde hafif bir yükseliş gerçekleşmişti. Mart ayında da yükseliş devam etmektedir. Bu gelişmeler, reel kiralarda son aylarda gözlemlenen düşüş eğiliminin yerini yükselişe bıraktığı şeklinde yoruml</w:t>
      </w:r>
      <w:r>
        <w:rPr>
          <w:rStyle w:val="VarsaylanParagrafYazTipi"/>
          <w:rFonts w:ascii="Calibri" w:eastAsia="Calibri" w:hAnsi="Calibri" w:cs="Arial"/>
        </w:rPr>
        <w:t>anabilir. Şubat ayından mart ayına ortalama m</w:t>
      </w:r>
      <w:r>
        <w:rPr>
          <w:rStyle w:val="VarsaylanParagrafYazTipi"/>
          <w:rFonts w:ascii="Calibri" w:eastAsia="Calibri" w:hAnsi="Calibri" w:cs="Arial"/>
          <w:vertAlign w:val="superscript"/>
        </w:rPr>
        <w:t>2</w:t>
      </w:r>
      <w:r>
        <w:rPr>
          <w:rStyle w:val="VarsaylanParagrafYazTipi"/>
          <w:rFonts w:ascii="Calibri" w:eastAsia="Calibri" w:hAnsi="Calibri" w:cs="Arial"/>
        </w:rPr>
        <w:t xml:space="preserve"> cari kira yüzde 3,8 artmıştır. TÜFE’nin aynı dönemde yüzde 2,5 artması sonucu reel kira fiyat endeksi</w:t>
      </w:r>
      <w:r>
        <w:rPr>
          <w:rStyle w:val="DipnotBavurusu"/>
          <w:rFonts w:ascii="Calibri" w:eastAsia="Calibri" w:hAnsi="Calibri" w:cs="Arial"/>
        </w:rPr>
        <w:footnoteReference w:id="1"/>
      </w:r>
      <w:r>
        <w:rPr>
          <w:rStyle w:val="VarsaylanParagrafYazTipi"/>
          <w:rFonts w:ascii="Calibri" w:eastAsia="Calibri" w:hAnsi="Calibri" w:cs="Arial"/>
        </w:rPr>
        <w:t xml:space="preserve"> bir önceki aya kıyasla yüzde 1,3 artarak 173,3 olmuştur (</w:t>
      </w:r>
      <w:r>
        <w:rPr>
          <w:rStyle w:val="VarsaylanParagrafYazTipi"/>
          <w:rFonts w:ascii="Calibri" w:eastAsia="Calibri" w:hAnsi="Calibri" w:cs="Calibri"/>
          <w:b/>
          <w:bCs/>
        </w:rPr>
        <w:fldChar w:fldCharType="begin"/>
      </w:r>
      <w:r>
        <w:rPr>
          <w:rStyle w:val="VarsaylanParagrafYazTipi"/>
          <w:rFonts w:ascii="Calibri" w:eastAsia="Calibri" w:hAnsi="Calibri" w:cs="Calibri"/>
          <w:b/>
          <w:bCs/>
        </w:rPr>
        <w:instrText xml:space="preserve"> REF _Ref193203816 </w:instrText>
      </w:r>
      <w:r>
        <w:rPr>
          <w:rStyle w:val="VarsaylanParagrafYazTipi"/>
          <w:rFonts w:ascii="Calibri" w:eastAsia="Calibri" w:hAnsi="Calibri" w:cs="Calibri"/>
          <w:b/>
          <w:bCs/>
        </w:rPr>
        <w:fldChar w:fldCharType="separate"/>
      </w:r>
      <w:r>
        <w:rPr>
          <w:rStyle w:val="VarsaylanParagrafYazTipi"/>
          <w:rFonts w:ascii="Calibri" w:eastAsia="Calibri" w:hAnsi="Calibri" w:cs="Calibri"/>
          <w:b/>
          <w:bCs/>
        </w:rPr>
        <w:t>Şekil 1</w:t>
      </w:r>
      <w:r>
        <w:rPr>
          <w:rStyle w:val="VarsaylanParagrafYazTipi"/>
          <w:rFonts w:ascii="Calibri" w:eastAsia="Calibri" w:hAnsi="Calibri" w:cs="Calibri"/>
          <w:b/>
          <w:bCs/>
        </w:rPr>
        <w:fldChar w:fldCharType="end"/>
      </w:r>
      <w:r>
        <w:rPr>
          <w:rStyle w:val="VarsaylanParagrafYazTipi"/>
          <w:rFonts w:ascii="Calibri" w:eastAsia="Calibri" w:hAnsi="Calibri" w:cs="Arial"/>
        </w:rPr>
        <w:t>).</w:t>
      </w:r>
    </w:p>
    <w:p w:rsidR="00515A77" w:rsidRDefault="00515A77">
      <w:pPr>
        <w:spacing w:before="120" w:after="120" w:line="276" w:lineRule="auto"/>
        <w:jc w:val="both"/>
        <w:rPr>
          <w:rFonts w:ascii="Calibri" w:eastAsia="Calibri" w:hAnsi="Calibri" w:cs="Arial"/>
        </w:rPr>
      </w:pPr>
    </w:p>
    <w:p w:rsidR="00515A77" w:rsidRDefault="00EC69F0">
      <w:bookmarkStart w:id="1" w:name="_Ref193203816"/>
      <w:bookmarkStart w:id="2" w:name="_Ref193203809"/>
      <w:r>
        <w:rPr>
          <w:rStyle w:val="VarsaylanParagrafYazTipi"/>
          <w:rFonts w:ascii="Calibri" w:eastAsia="Calibri" w:hAnsi="Calibri" w:cs="Calibri"/>
          <w:b/>
          <w:bCs/>
        </w:rPr>
        <w:t>Şekil 1</w:t>
      </w:r>
      <w:bookmarkEnd w:id="1"/>
      <w:r>
        <w:rPr>
          <w:rStyle w:val="VarsaylanParagrafYazTipi"/>
          <w:rFonts w:ascii="Calibri" w:eastAsia="Calibri" w:hAnsi="Calibri" w:cs="Calibri"/>
          <w:b/>
          <w:bCs/>
        </w:rPr>
        <w:t>: Türkiye genelinde reel kira endeksi (2017 Eylül=100)</w:t>
      </w:r>
      <w:bookmarkEnd w:id="2"/>
    </w:p>
    <w:p w:rsidR="00515A77" w:rsidRDefault="00EC69F0">
      <w:pPr>
        <w:spacing w:line="276" w:lineRule="auto"/>
        <w:jc w:val="both"/>
      </w:pPr>
      <w:r>
        <w:rPr>
          <w:rStyle w:val="VarsaylanParagrafYazTipi"/>
          <w:noProof/>
          <w:lang w:eastAsia="tr-TR"/>
        </w:rPr>
        <w:drawing>
          <wp:inline distT="0" distB="0" distL="0" distR="0">
            <wp:extent cx="3262899" cy="1753197"/>
            <wp:effectExtent l="0" t="0" r="0" b="0"/>
            <wp:docPr id="21" name="Picture 7011448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62899" cy="1753197"/>
                    </a:xfrm>
                    <a:prstGeom prst="rect">
                      <a:avLst/>
                    </a:prstGeom>
                    <a:noFill/>
                    <a:ln>
                      <a:noFill/>
                      <a:prstDash/>
                    </a:ln>
                  </pic:spPr>
                </pic:pic>
              </a:graphicData>
            </a:graphic>
          </wp:inline>
        </w:drawing>
      </w:r>
    </w:p>
    <w:p w:rsidR="00515A77" w:rsidRDefault="00515A77">
      <w:pPr>
        <w:spacing w:line="276" w:lineRule="auto"/>
        <w:jc w:val="both"/>
      </w:pPr>
    </w:p>
    <w:p w:rsidR="00515A77" w:rsidRDefault="00EC69F0">
      <w:pPr>
        <w:spacing w:before="120" w:after="120" w:line="276" w:lineRule="auto"/>
        <w:jc w:val="both"/>
        <w:rPr>
          <w:rFonts w:ascii="Calibri" w:eastAsia="Calibri" w:hAnsi="Calibri" w:cs="Calibri"/>
        </w:rPr>
      </w:pPr>
      <w:r>
        <w:rPr>
          <w:rFonts w:ascii="Calibri" w:eastAsia="Calibri" w:hAnsi="Calibri" w:cs="Calibri"/>
        </w:rPr>
        <w:t xml:space="preserve">Kaynak: </w:t>
      </w:r>
      <w:r>
        <w:rPr>
          <w:rFonts w:ascii="Calibri" w:eastAsia="Calibri" w:hAnsi="Calibri" w:cs="Calibri"/>
        </w:rPr>
        <w:t>sahibinden.com, Betam</w:t>
      </w:r>
    </w:p>
    <w:p w:rsidR="00515A77" w:rsidRDefault="00515A77">
      <w:pPr>
        <w:spacing w:before="120" w:after="120" w:line="276" w:lineRule="auto"/>
        <w:jc w:val="both"/>
        <w:rPr>
          <w:rFonts w:ascii="Calibri" w:eastAsia="Calibri" w:hAnsi="Calibri" w:cs="Calibri"/>
          <w:b/>
          <w:bCs/>
        </w:rPr>
      </w:pPr>
    </w:p>
    <w:p w:rsidR="00515A77" w:rsidRDefault="00EC69F0">
      <w:pPr>
        <w:spacing w:before="120" w:after="120" w:line="276" w:lineRule="auto"/>
        <w:jc w:val="both"/>
        <w:rPr>
          <w:rFonts w:ascii="Calibri" w:eastAsia="Calibri" w:hAnsi="Calibri" w:cs="Arial"/>
          <w:b/>
          <w:bCs/>
        </w:rPr>
      </w:pPr>
      <w:r>
        <w:rPr>
          <w:rFonts w:ascii="Calibri" w:eastAsia="Calibri" w:hAnsi="Calibri" w:cs="Arial"/>
          <w:b/>
          <w:bCs/>
        </w:rPr>
        <w:t>Reel kira üç büyükşehirde de arttı</w:t>
      </w:r>
    </w:p>
    <w:p w:rsidR="00515A77" w:rsidRDefault="00EC69F0">
      <w:pPr>
        <w:spacing w:before="120" w:after="120" w:line="276" w:lineRule="auto"/>
        <w:jc w:val="both"/>
      </w:pPr>
      <w:r>
        <w:rPr>
          <w:rStyle w:val="VarsaylanParagrafYazTipi"/>
          <w:rFonts w:ascii="Calibri" w:eastAsia="Calibri" w:hAnsi="Calibri" w:cs="Arial"/>
        </w:rPr>
        <w:t xml:space="preserve">Reel kira fiyat endeksi mart ayında üç büyükşehirde de artmıştır. Reel kira fiyatı şubat ayından mart ayına İstanbul’da yüzde 1,4, Ankara’da yüzde 0,5, İzmir’de ise yüzde 1,8 artmıştır. Reel kira </w:t>
      </w:r>
      <w:r>
        <w:rPr>
          <w:rStyle w:val="VarsaylanParagrafYazTipi"/>
          <w:rFonts w:ascii="Calibri" w:eastAsia="Calibri" w:hAnsi="Calibri" w:cs="Arial"/>
        </w:rPr>
        <w:t>endeksi İstanbul’da 178,6, Ankara’da 246,5, İzmir’de ise 207,2 olmuştur. Buna göre reel ortalama kiralar referans dönemimiz olan 2017 Eylül’e kıyasla İstanbul’da yüzde 78,6, Ankara’da yüzde 146,5, İzmir’de yüzde 107,2 oranında yüksektir (</w:t>
      </w:r>
      <w:r>
        <w:rPr>
          <w:rStyle w:val="VarsaylanParagrafYazTipi"/>
          <w:rFonts w:ascii="Calibri" w:eastAsia="Calibri" w:hAnsi="Calibri" w:cs="Calibri"/>
          <w:b/>
          <w:bCs/>
        </w:rPr>
        <w:fldChar w:fldCharType="begin"/>
      </w:r>
      <w:r>
        <w:rPr>
          <w:rStyle w:val="VarsaylanParagrafYazTipi"/>
          <w:rFonts w:ascii="Calibri" w:eastAsia="Calibri" w:hAnsi="Calibri" w:cs="Calibri"/>
          <w:b/>
          <w:bCs/>
        </w:rPr>
        <w:instrText xml:space="preserve"> REF _Ref1932038</w:instrText>
      </w:r>
      <w:r>
        <w:rPr>
          <w:rStyle w:val="VarsaylanParagrafYazTipi"/>
          <w:rFonts w:ascii="Calibri" w:eastAsia="Calibri" w:hAnsi="Calibri" w:cs="Calibri"/>
          <w:b/>
          <w:bCs/>
        </w:rPr>
        <w:instrText xml:space="preserve">78 </w:instrText>
      </w:r>
      <w:r>
        <w:rPr>
          <w:rStyle w:val="VarsaylanParagrafYazTipi"/>
          <w:rFonts w:ascii="Calibri" w:eastAsia="Calibri" w:hAnsi="Calibri" w:cs="Calibri"/>
          <w:b/>
          <w:bCs/>
        </w:rPr>
        <w:fldChar w:fldCharType="separate"/>
      </w:r>
      <w:r>
        <w:rPr>
          <w:rStyle w:val="VarsaylanParagrafYazTipi"/>
          <w:rFonts w:ascii="Calibri" w:eastAsia="Calibri" w:hAnsi="Calibri" w:cs="Calibri"/>
          <w:b/>
          <w:bCs/>
        </w:rPr>
        <w:t>Şekil 2</w:t>
      </w:r>
      <w:r>
        <w:rPr>
          <w:rStyle w:val="VarsaylanParagrafYazTipi"/>
          <w:rFonts w:ascii="Calibri" w:eastAsia="Calibri" w:hAnsi="Calibri" w:cs="Calibri"/>
          <w:b/>
          <w:bCs/>
        </w:rPr>
        <w:fldChar w:fldCharType="end"/>
      </w:r>
      <w:r>
        <w:rPr>
          <w:rStyle w:val="VarsaylanParagrafYazTipi"/>
          <w:rFonts w:ascii="Calibri" w:eastAsia="Calibri" w:hAnsi="Calibri" w:cs="Arial"/>
        </w:rPr>
        <w:t>).</w:t>
      </w:r>
    </w:p>
    <w:p w:rsidR="00515A77" w:rsidRDefault="00EC69F0">
      <w:pPr>
        <w:pStyle w:val="ResimYazs"/>
        <w:keepNext/>
        <w:jc w:val="both"/>
      </w:pPr>
      <w:bookmarkStart w:id="3" w:name="_Ref193203878"/>
      <w:r>
        <w:rPr>
          <w:rStyle w:val="VarsaylanParagrafYazTipi"/>
          <w:rFonts w:ascii="Calibri" w:eastAsia="Calibri" w:hAnsi="Calibri" w:cs="Calibri"/>
          <w:b/>
          <w:bCs/>
          <w:i w:val="0"/>
          <w:iCs w:val="0"/>
          <w:color w:val="auto"/>
          <w:sz w:val="22"/>
          <w:szCs w:val="22"/>
        </w:rPr>
        <w:lastRenderedPageBreak/>
        <w:t>Şekil 2</w:t>
      </w:r>
      <w:bookmarkEnd w:id="3"/>
      <w:r>
        <w:rPr>
          <w:rStyle w:val="VarsaylanParagrafYazTipi"/>
          <w:rFonts w:ascii="Calibri" w:eastAsia="Calibri" w:hAnsi="Calibri" w:cs="Calibri"/>
          <w:b/>
          <w:bCs/>
          <w:i w:val="0"/>
          <w:iCs w:val="0"/>
          <w:color w:val="auto"/>
          <w:sz w:val="22"/>
          <w:szCs w:val="22"/>
        </w:rPr>
        <w:t>: Üç büyük ilde reel kira endeksi (2017 Eylül=100)</w:t>
      </w:r>
    </w:p>
    <w:p w:rsidR="00515A77" w:rsidRDefault="00EC69F0">
      <w:pPr>
        <w:spacing w:line="276" w:lineRule="auto"/>
        <w:jc w:val="both"/>
      </w:pPr>
      <w:r>
        <w:rPr>
          <w:rStyle w:val="VarsaylanParagrafYazTipi"/>
          <w:noProof/>
          <w:lang w:eastAsia="tr-TR"/>
        </w:rPr>
        <w:drawing>
          <wp:inline distT="0" distB="0" distL="0" distR="0">
            <wp:extent cx="3201972" cy="1612800"/>
            <wp:effectExtent l="0" t="0" r="0" b="6450"/>
            <wp:docPr id="22" name="Picture 3457211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201972" cy="1612800"/>
                    </a:xfrm>
                    <a:prstGeom prst="rect">
                      <a:avLst/>
                    </a:prstGeom>
                    <a:noFill/>
                    <a:ln>
                      <a:noFill/>
                      <a:prstDash/>
                    </a:ln>
                  </pic:spPr>
                </pic:pic>
              </a:graphicData>
            </a:graphic>
          </wp:inline>
        </w:drawing>
      </w:r>
    </w:p>
    <w:p w:rsidR="00515A77" w:rsidRDefault="00515A77">
      <w:pPr>
        <w:spacing w:line="276" w:lineRule="auto"/>
        <w:jc w:val="both"/>
      </w:pPr>
    </w:p>
    <w:p w:rsidR="00515A77" w:rsidRDefault="00EC69F0">
      <w:pPr>
        <w:spacing w:before="120" w:after="120" w:line="276" w:lineRule="auto"/>
        <w:jc w:val="both"/>
        <w:rPr>
          <w:rFonts w:ascii="Calibri" w:eastAsia="Calibri" w:hAnsi="Calibri" w:cs="Arial"/>
        </w:rPr>
      </w:pPr>
      <w:r>
        <w:rPr>
          <w:rFonts w:ascii="Calibri" w:eastAsia="Calibri" w:hAnsi="Calibri" w:cs="Arial"/>
        </w:rPr>
        <w:t xml:space="preserve">Kaynak: sahibinden.com, Betam </w:t>
      </w:r>
    </w:p>
    <w:p w:rsidR="00515A77" w:rsidRDefault="00515A77">
      <w:pPr>
        <w:spacing w:before="120" w:after="120" w:line="276" w:lineRule="auto"/>
        <w:jc w:val="both"/>
        <w:rPr>
          <w:rFonts w:ascii="Calibri" w:eastAsia="Calibri" w:hAnsi="Calibri" w:cs="Arial"/>
        </w:rPr>
      </w:pPr>
    </w:p>
    <w:p w:rsidR="00515A77" w:rsidRDefault="00EC69F0">
      <w:pPr>
        <w:spacing w:before="120" w:after="120" w:line="276" w:lineRule="auto"/>
      </w:pPr>
      <w:r>
        <w:rPr>
          <w:rStyle w:val="VarsaylanParagrafYazTipi"/>
          <w:rFonts w:ascii="Calibri" w:eastAsia="Calibri" w:hAnsi="Calibri" w:cs="Arial"/>
          <w:b/>
          <w:bCs/>
        </w:rPr>
        <w:t>Reel kirada yıllık değişim pozitif alanda devam ediyor</w:t>
      </w:r>
    </w:p>
    <w:p w:rsidR="00515A77" w:rsidRDefault="00EC69F0">
      <w:pPr>
        <w:spacing w:before="120" w:after="120" w:line="276" w:lineRule="auto"/>
        <w:jc w:val="both"/>
      </w:pPr>
      <w:r>
        <w:rPr>
          <w:rStyle w:val="VarsaylanParagrafYazTipi"/>
          <w:rFonts w:ascii="Calibri" w:eastAsia="Calibri" w:hAnsi="Calibri" w:cs="Arial"/>
        </w:rPr>
        <w:t>Türkiye genelinde enflasyondan arındırılmış (reel) kirada yıllık değişim oranları uzun süredir</w:t>
      </w:r>
      <w:r>
        <w:rPr>
          <w:rStyle w:val="VarsaylanParagrafYazTipi"/>
          <w:rFonts w:ascii="Calibri" w:eastAsia="Calibri" w:hAnsi="Calibri" w:cs="Arial"/>
        </w:rPr>
        <w:t xml:space="preserve"> azalmaktaydı (</w:t>
      </w:r>
      <w:r>
        <w:rPr>
          <w:rStyle w:val="VarsaylanParagrafYazTipi"/>
          <w:rFonts w:ascii="Calibri" w:eastAsia="Calibri" w:hAnsi="Calibri" w:cs="Calibri"/>
          <w:b/>
          <w:bCs/>
        </w:rPr>
        <w:fldChar w:fldCharType="begin"/>
      </w:r>
      <w:r>
        <w:rPr>
          <w:rStyle w:val="VarsaylanParagrafYazTipi"/>
          <w:rFonts w:ascii="Calibri" w:eastAsia="Calibri" w:hAnsi="Calibri" w:cs="Calibri"/>
          <w:b/>
          <w:bCs/>
        </w:rPr>
        <w:instrText xml:space="preserve"> REF _Ref193203992 </w:instrText>
      </w:r>
      <w:r>
        <w:rPr>
          <w:rStyle w:val="VarsaylanParagrafYazTipi"/>
          <w:rFonts w:ascii="Calibri" w:eastAsia="Calibri" w:hAnsi="Calibri" w:cs="Calibri"/>
          <w:b/>
          <w:bCs/>
        </w:rPr>
        <w:fldChar w:fldCharType="separate"/>
      </w:r>
      <w:r>
        <w:rPr>
          <w:rStyle w:val="VarsaylanParagrafYazTipi"/>
          <w:rFonts w:ascii="Calibri" w:eastAsia="Calibri" w:hAnsi="Calibri" w:cs="Calibri"/>
          <w:b/>
          <w:bCs/>
        </w:rPr>
        <w:t>Şekil 3</w:t>
      </w:r>
      <w:r>
        <w:rPr>
          <w:rStyle w:val="VarsaylanParagrafYazTipi"/>
          <w:rFonts w:ascii="Calibri" w:eastAsia="Calibri" w:hAnsi="Calibri" w:cs="Calibri"/>
          <w:b/>
          <w:bCs/>
        </w:rPr>
        <w:fldChar w:fldCharType="end"/>
      </w:r>
      <w:r>
        <w:rPr>
          <w:rStyle w:val="VarsaylanParagrafYazTipi"/>
          <w:rFonts w:ascii="Calibri" w:eastAsia="Calibri" w:hAnsi="Calibri" w:cs="Arial"/>
        </w:rPr>
        <w:t>). Ortalama reel kirada yıllık değişim oranı Şubat 2023’te yüzde 86,6 ile zirve yaptıktan sonra inişe geçmişti. Şubat 2024 itibarıyla yerini negatif artışlara bırakan yıllık reel kira fiyatları değişimi mayıs ayı</w:t>
      </w:r>
      <w:r>
        <w:rPr>
          <w:rStyle w:val="VarsaylanParagrafYazTipi"/>
          <w:rFonts w:ascii="Calibri" w:eastAsia="Calibri" w:hAnsi="Calibri" w:cs="Arial"/>
        </w:rPr>
        <w:t>nda yaklaşık yüzde eksi 15 olmuştu. Mayıstan sonra reel kiralardaki düşüş ivme kaybetmiştir. Bu ivme kaybı ağustostan itibaren daha belirgin hale gelmiştir. Şubat ve Mart itibarıyla kiralık konut reel fiyatları yıllık bazda aynı kaldı.</w:t>
      </w:r>
    </w:p>
    <w:p w:rsidR="00515A77" w:rsidRDefault="00515A77">
      <w:pPr>
        <w:spacing w:before="120" w:after="120" w:line="276" w:lineRule="auto"/>
        <w:jc w:val="both"/>
        <w:rPr>
          <w:rFonts w:ascii="Calibri" w:eastAsia="Calibri" w:hAnsi="Calibri" w:cs="Calibri"/>
        </w:rPr>
      </w:pPr>
    </w:p>
    <w:p w:rsidR="00515A77" w:rsidRDefault="00EC69F0">
      <w:pPr>
        <w:pStyle w:val="ResimYazs"/>
        <w:keepNext/>
      </w:pPr>
      <w:bookmarkStart w:id="4" w:name="_Ref193203992"/>
      <w:r>
        <w:rPr>
          <w:rStyle w:val="VarsaylanParagrafYazTipi"/>
          <w:rFonts w:ascii="Calibri" w:eastAsia="Calibri" w:hAnsi="Calibri" w:cs="Calibri"/>
          <w:b/>
          <w:bCs/>
          <w:i w:val="0"/>
          <w:iCs w:val="0"/>
          <w:color w:val="auto"/>
          <w:sz w:val="22"/>
          <w:szCs w:val="22"/>
        </w:rPr>
        <w:t>Şekil 3</w:t>
      </w:r>
      <w:bookmarkEnd w:id="4"/>
      <w:r>
        <w:rPr>
          <w:rStyle w:val="VarsaylanParagrafYazTipi"/>
          <w:rFonts w:ascii="Calibri" w:eastAsia="Calibri" w:hAnsi="Calibri" w:cs="Calibri"/>
          <w:b/>
          <w:bCs/>
          <w:i w:val="0"/>
          <w:iCs w:val="0"/>
          <w:color w:val="auto"/>
          <w:sz w:val="22"/>
          <w:szCs w:val="22"/>
        </w:rPr>
        <w:t>: Türkiye re</w:t>
      </w:r>
      <w:r>
        <w:rPr>
          <w:rStyle w:val="VarsaylanParagrafYazTipi"/>
          <w:rFonts w:ascii="Calibri" w:eastAsia="Calibri" w:hAnsi="Calibri" w:cs="Calibri"/>
          <w:b/>
          <w:bCs/>
          <w:i w:val="0"/>
          <w:iCs w:val="0"/>
          <w:color w:val="auto"/>
          <w:sz w:val="22"/>
          <w:szCs w:val="22"/>
        </w:rPr>
        <w:t>el kira fiyatlarının yıllık değişimi (%)</w:t>
      </w:r>
    </w:p>
    <w:p w:rsidR="00515A77" w:rsidRDefault="00EC69F0">
      <w:r>
        <w:rPr>
          <w:rStyle w:val="VarsaylanParagrafYazTipi"/>
          <w:noProof/>
          <w:lang w:eastAsia="tr-TR"/>
        </w:rPr>
        <w:drawing>
          <wp:inline distT="0" distB="0" distL="0" distR="0">
            <wp:extent cx="3034573" cy="1599843"/>
            <wp:effectExtent l="0" t="0" r="0" b="357"/>
            <wp:docPr id="23" name="Picture 17977127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34573" cy="1599843"/>
                    </a:xfrm>
                    <a:prstGeom prst="rect">
                      <a:avLst/>
                    </a:prstGeom>
                    <a:noFill/>
                    <a:ln>
                      <a:noFill/>
                      <a:prstDash/>
                    </a:ln>
                  </pic:spPr>
                </pic:pic>
              </a:graphicData>
            </a:graphic>
          </wp:inline>
        </w:drawing>
      </w:r>
    </w:p>
    <w:p w:rsidR="00515A77" w:rsidRDefault="00515A77"/>
    <w:p w:rsidR="00515A77" w:rsidRDefault="00EC69F0">
      <w:pPr>
        <w:spacing w:before="120" w:after="120" w:line="276" w:lineRule="auto"/>
        <w:jc w:val="both"/>
        <w:rPr>
          <w:rFonts w:ascii="Calibri" w:eastAsia="Calibri" w:hAnsi="Calibri" w:cs="Calibri"/>
        </w:rPr>
      </w:pPr>
      <w:r>
        <w:rPr>
          <w:rFonts w:ascii="Calibri" w:eastAsia="Calibri" w:hAnsi="Calibri" w:cs="Calibri"/>
        </w:rPr>
        <w:t>Kaynak: sahibinden.com, Betam</w:t>
      </w:r>
    </w:p>
    <w:p w:rsidR="00515A77" w:rsidRDefault="00515A77">
      <w:pPr>
        <w:spacing w:before="120" w:after="120" w:line="276" w:lineRule="auto"/>
        <w:jc w:val="both"/>
        <w:rPr>
          <w:rFonts w:ascii="Calibri" w:eastAsia="Calibri" w:hAnsi="Calibri" w:cs="Calibri"/>
        </w:rPr>
      </w:pPr>
    </w:p>
    <w:p w:rsidR="00515A77" w:rsidRDefault="00EC69F0">
      <w:pPr>
        <w:spacing w:before="120" w:after="120" w:line="276" w:lineRule="auto"/>
        <w:jc w:val="both"/>
      </w:pPr>
      <w:r>
        <w:rPr>
          <w:rStyle w:val="VarsaylanParagrafYazTipi"/>
          <w:rFonts w:ascii="Calibri" w:eastAsia="Calibri" w:hAnsi="Calibri" w:cs="Arial"/>
        </w:rPr>
        <w:t>Yıllık reel kira değişimleri üç büyükşehirde artış yönünde olsa da seviye farklılıkları görülmektedir (</w:t>
      </w:r>
      <w:r>
        <w:rPr>
          <w:rStyle w:val="VarsaylanParagrafYazTipi"/>
          <w:rFonts w:ascii="Calibri" w:eastAsia="Calibri" w:hAnsi="Calibri" w:cs="Calibri"/>
          <w:b/>
          <w:bCs/>
        </w:rPr>
        <w:fldChar w:fldCharType="begin"/>
      </w:r>
      <w:r>
        <w:rPr>
          <w:rStyle w:val="VarsaylanParagrafYazTipi"/>
          <w:rFonts w:ascii="Calibri" w:eastAsia="Calibri" w:hAnsi="Calibri" w:cs="Calibri"/>
          <w:b/>
          <w:bCs/>
        </w:rPr>
        <w:instrText xml:space="preserve"> REF _Ref193204052 </w:instrText>
      </w:r>
      <w:r>
        <w:rPr>
          <w:rStyle w:val="VarsaylanParagrafYazTipi"/>
          <w:rFonts w:ascii="Calibri" w:eastAsia="Calibri" w:hAnsi="Calibri" w:cs="Calibri"/>
          <w:b/>
          <w:bCs/>
        </w:rPr>
        <w:fldChar w:fldCharType="separate"/>
      </w:r>
      <w:r>
        <w:rPr>
          <w:rStyle w:val="VarsaylanParagrafYazTipi"/>
          <w:rFonts w:ascii="Calibri" w:eastAsia="Calibri" w:hAnsi="Calibri" w:cs="Calibri"/>
          <w:b/>
          <w:bCs/>
        </w:rPr>
        <w:t>Şekil 4</w:t>
      </w:r>
      <w:r>
        <w:rPr>
          <w:rStyle w:val="VarsaylanParagrafYazTipi"/>
          <w:rFonts w:ascii="Calibri" w:eastAsia="Calibri" w:hAnsi="Calibri" w:cs="Calibri"/>
          <w:b/>
          <w:bCs/>
        </w:rPr>
        <w:fldChar w:fldCharType="end"/>
      </w:r>
      <w:r>
        <w:rPr>
          <w:rStyle w:val="VarsaylanParagrafYazTipi"/>
          <w:rFonts w:ascii="Calibri" w:eastAsia="Calibri" w:hAnsi="Calibri" w:cs="Arial"/>
        </w:rPr>
        <w:t xml:space="preserve">). İstanbul’da yıllık olarak 2024 Şubat ayında </w:t>
      </w:r>
      <w:r>
        <w:rPr>
          <w:rStyle w:val="VarsaylanParagrafYazTipi"/>
          <w:rFonts w:ascii="Calibri" w:eastAsia="Calibri" w:hAnsi="Calibri" w:cs="Arial"/>
        </w:rPr>
        <w:t>negatif olan reel kira değişimleri Ekim’de duraklamış, Kasım’dan itibaren de pozitif olmuştur. İstanbul’da 2025 Mart ayında da pozitif alanda seyreden yıllık reel kira artışı yüzde 4,3 seviyesindedir. Yıllık reel fiyat değişimi Ankara’da mayıs-temmuz dönem</w:t>
      </w:r>
      <w:r>
        <w:rPr>
          <w:rStyle w:val="VarsaylanParagrafYazTipi"/>
          <w:rFonts w:ascii="Calibri" w:eastAsia="Calibri" w:hAnsi="Calibri" w:cs="Arial"/>
        </w:rPr>
        <w:t>inde çok sınırlı ölçüde negatif olduktan sonra ağustostan itibaren pozitif alana geri dönmüştür. Mart ayında yıllık artış yüzde 3,9’dur. İzmir’de ise Ankara’da olduğu gibi yılık değişim kısa bir süre negatif alanda seyrettikten sonra ağustostan itibaren po</w:t>
      </w:r>
      <w:r>
        <w:rPr>
          <w:rStyle w:val="VarsaylanParagrafYazTipi"/>
          <w:rFonts w:ascii="Calibri" w:eastAsia="Calibri" w:hAnsi="Calibri" w:cs="Arial"/>
        </w:rPr>
        <w:t xml:space="preserve">zitif alana geçmiştir, mart ayında ise yüzde 7 seviyesindedir. Üç büyük şehirde reel kiralarda yıllık olarak gözlemlenen artışlar kira getirisi elde etmek amacıyla </w:t>
      </w:r>
      <w:r>
        <w:rPr>
          <w:rStyle w:val="VarsaylanParagrafYazTipi"/>
          <w:rFonts w:ascii="Calibri" w:eastAsia="Calibri" w:hAnsi="Calibri" w:cs="Arial"/>
        </w:rPr>
        <w:lastRenderedPageBreak/>
        <w:t>konuta yatırımın cazibesini artırdığına işaret etmektedir.</w:t>
      </w:r>
    </w:p>
    <w:p w:rsidR="00515A77" w:rsidRDefault="00515A77">
      <w:pPr>
        <w:spacing w:line="276" w:lineRule="auto"/>
      </w:pPr>
    </w:p>
    <w:p w:rsidR="00515A77" w:rsidRDefault="00EC69F0">
      <w:pPr>
        <w:pStyle w:val="ResimYazs"/>
        <w:keepNext/>
      </w:pPr>
      <w:bookmarkStart w:id="5" w:name="_Ref193204052"/>
      <w:r>
        <w:rPr>
          <w:rStyle w:val="VarsaylanParagrafYazTipi"/>
          <w:rFonts w:ascii="Calibri" w:eastAsia="Calibri" w:hAnsi="Calibri" w:cs="Calibri"/>
          <w:b/>
          <w:bCs/>
          <w:i w:val="0"/>
          <w:iCs w:val="0"/>
          <w:color w:val="auto"/>
          <w:sz w:val="22"/>
          <w:szCs w:val="22"/>
        </w:rPr>
        <w:t>Şekil 4</w:t>
      </w:r>
      <w:bookmarkEnd w:id="5"/>
      <w:r>
        <w:rPr>
          <w:rStyle w:val="VarsaylanParagrafYazTipi"/>
          <w:rFonts w:ascii="Calibri" w:eastAsia="Calibri" w:hAnsi="Calibri" w:cs="Calibri"/>
          <w:b/>
          <w:bCs/>
          <w:i w:val="0"/>
          <w:iCs w:val="0"/>
          <w:color w:val="auto"/>
          <w:sz w:val="22"/>
          <w:szCs w:val="22"/>
        </w:rPr>
        <w:t>: Üç büyük ilde reel kira</w:t>
      </w:r>
      <w:r>
        <w:rPr>
          <w:rStyle w:val="VarsaylanParagrafYazTipi"/>
          <w:rFonts w:ascii="Calibri" w:eastAsia="Calibri" w:hAnsi="Calibri" w:cs="Calibri"/>
          <w:b/>
          <w:bCs/>
          <w:i w:val="0"/>
          <w:iCs w:val="0"/>
          <w:color w:val="auto"/>
          <w:sz w:val="22"/>
          <w:szCs w:val="22"/>
        </w:rPr>
        <w:t xml:space="preserve"> fiyatlarının yıllık değişimi (%)</w:t>
      </w:r>
    </w:p>
    <w:p w:rsidR="00515A77" w:rsidRDefault="00EC69F0">
      <w:pPr>
        <w:jc w:val="center"/>
      </w:pPr>
      <w:r>
        <w:rPr>
          <w:rStyle w:val="VarsaylanParagrafYazTipi"/>
          <w:noProof/>
          <w:lang w:eastAsia="tr-TR"/>
        </w:rPr>
        <w:drawing>
          <wp:inline distT="0" distB="0" distL="0" distR="0">
            <wp:extent cx="2593942" cy="1533604"/>
            <wp:effectExtent l="0" t="0" r="0" b="9446"/>
            <wp:docPr id="24" name="Picture 159695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593942" cy="1533604"/>
                    </a:xfrm>
                    <a:prstGeom prst="rect">
                      <a:avLst/>
                    </a:prstGeom>
                    <a:noFill/>
                    <a:ln>
                      <a:noFill/>
                      <a:prstDash/>
                    </a:ln>
                  </pic:spPr>
                </pic:pic>
              </a:graphicData>
            </a:graphic>
          </wp:inline>
        </w:drawing>
      </w:r>
      <w:r>
        <w:rPr>
          <w:rStyle w:val="VarsaylanParagrafYazTipi"/>
          <w:noProof/>
          <w:lang w:eastAsia="tr-TR"/>
        </w:rPr>
        <w:drawing>
          <wp:inline distT="0" distB="0" distL="0" distR="0">
            <wp:extent cx="2610566" cy="1522329"/>
            <wp:effectExtent l="0" t="0" r="0" b="1671"/>
            <wp:docPr id="25" name="Picture 4745160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10566" cy="1522329"/>
                    </a:xfrm>
                    <a:prstGeom prst="rect">
                      <a:avLst/>
                    </a:prstGeom>
                    <a:noFill/>
                    <a:ln>
                      <a:noFill/>
                      <a:prstDash/>
                    </a:ln>
                  </pic:spPr>
                </pic:pic>
              </a:graphicData>
            </a:graphic>
          </wp:inline>
        </w:drawing>
      </w:r>
    </w:p>
    <w:p w:rsidR="00515A77" w:rsidRDefault="00EC69F0">
      <w:pPr>
        <w:jc w:val="center"/>
      </w:pPr>
      <w:r>
        <w:rPr>
          <w:rStyle w:val="VarsaylanParagrafYazTipi"/>
          <w:noProof/>
          <w:lang w:eastAsia="tr-TR"/>
        </w:rPr>
        <w:drawing>
          <wp:inline distT="0" distB="0" distL="0" distR="0">
            <wp:extent cx="2513027" cy="1503118"/>
            <wp:effectExtent l="0" t="0" r="1573" b="1832"/>
            <wp:docPr id="26" name="Picture 7933081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13027" cy="1503118"/>
                    </a:xfrm>
                    <a:prstGeom prst="rect">
                      <a:avLst/>
                    </a:prstGeom>
                    <a:noFill/>
                    <a:ln>
                      <a:noFill/>
                      <a:prstDash/>
                    </a:ln>
                  </pic:spPr>
                </pic:pic>
              </a:graphicData>
            </a:graphic>
          </wp:inline>
        </w:drawing>
      </w:r>
    </w:p>
    <w:p w:rsidR="00515A77" w:rsidRDefault="00515A77">
      <w:pPr>
        <w:jc w:val="center"/>
      </w:pPr>
    </w:p>
    <w:p w:rsidR="00515A77" w:rsidRDefault="00EC69F0">
      <w:pPr>
        <w:spacing w:before="120" w:after="120" w:line="276" w:lineRule="auto"/>
        <w:jc w:val="both"/>
        <w:rPr>
          <w:rFonts w:ascii="Calibri" w:eastAsia="Calibri" w:hAnsi="Calibri" w:cs="Calibri"/>
        </w:rPr>
      </w:pPr>
      <w:r>
        <w:rPr>
          <w:rFonts w:ascii="Calibri" w:eastAsia="Calibri" w:hAnsi="Calibri" w:cs="Calibri"/>
        </w:rPr>
        <w:t>Kaynak: sahibinden.com, Betam</w:t>
      </w:r>
    </w:p>
    <w:p w:rsidR="00515A77" w:rsidRDefault="00515A77">
      <w:pPr>
        <w:spacing w:before="120" w:after="120" w:line="276" w:lineRule="auto"/>
        <w:jc w:val="both"/>
        <w:rPr>
          <w:rFonts w:ascii="Calibri" w:eastAsia="Calibri" w:hAnsi="Calibri" w:cs="Calibri"/>
          <w:b/>
          <w:bCs/>
        </w:rPr>
      </w:pPr>
    </w:p>
    <w:p w:rsidR="00515A77" w:rsidRDefault="00EC69F0">
      <w:pPr>
        <w:spacing w:before="120" w:after="120" w:line="276" w:lineRule="auto"/>
        <w:jc w:val="both"/>
        <w:rPr>
          <w:rFonts w:ascii="Calibri" w:eastAsia="Calibri" w:hAnsi="Calibri" w:cs="Arial"/>
          <w:b/>
          <w:bCs/>
        </w:rPr>
      </w:pPr>
      <w:r>
        <w:rPr>
          <w:rFonts w:ascii="Calibri" w:eastAsia="Calibri" w:hAnsi="Calibri" w:cs="Arial"/>
          <w:b/>
          <w:bCs/>
        </w:rPr>
        <w:t>Cari kira fiyatlarında artış oranı düştü</w:t>
      </w:r>
    </w:p>
    <w:p w:rsidR="00515A77" w:rsidRDefault="00EC69F0">
      <w:pPr>
        <w:spacing w:before="120" w:after="120" w:line="276" w:lineRule="auto"/>
        <w:jc w:val="both"/>
      </w:pPr>
      <w:r>
        <w:rPr>
          <w:rStyle w:val="VarsaylanParagrafYazTipi"/>
          <w:rFonts w:ascii="Calibri" w:eastAsia="Calibri" w:hAnsi="Calibri" w:cs="Arial"/>
        </w:rPr>
        <w:t xml:space="preserve">Türkiye genelinde cari kira fiyatlarının yıllık değişimi geçen yılın eylül ayından beri düşüşteydi. Bu yılın ağustos ayında cari artış hızında </w:t>
      </w:r>
      <w:r>
        <w:rPr>
          <w:rStyle w:val="VarsaylanParagrafYazTipi"/>
          <w:rFonts w:ascii="Calibri" w:eastAsia="Calibri" w:hAnsi="Calibri" w:cs="Arial"/>
        </w:rPr>
        <w:t>az da olsa bir yükselme gözlemlense de eylül ayı itibariyle düşüş devam etmiş, ekim ayında hafif bir yükselişten sonra aralık ayından itibaren yerini tekrar düşüşe bırakmıştır. 2025 Mart ayında da düşüş sürmektedir. Şubat ayında yüzde 40,2 olan ülke geneli</w:t>
      </w:r>
      <w:r>
        <w:rPr>
          <w:rStyle w:val="VarsaylanParagrafYazTipi"/>
          <w:rFonts w:ascii="Calibri" w:eastAsia="Calibri" w:hAnsi="Calibri" w:cs="Arial"/>
        </w:rPr>
        <w:t>ndeki kira fiyatlarının yıllık değişim oranı mart ayında yüzde 38,8 olmuştur (</w:t>
      </w:r>
      <w:r>
        <w:rPr>
          <w:rStyle w:val="VarsaylanParagrafYazTipi"/>
          <w:rFonts w:ascii="Calibri" w:eastAsia="Calibri" w:hAnsi="Calibri" w:cs="Arial"/>
          <w:b/>
          <w:bCs/>
        </w:rPr>
        <w:fldChar w:fldCharType="begin"/>
      </w:r>
      <w:r>
        <w:rPr>
          <w:rStyle w:val="VarsaylanParagrafYazTipi"/>
          <w:rFonts w:ascii="Calibri" w:eastAsia="Calibri" w:hAnsi="Calibri" w:cs="Arial"/>
          <w:b/>
          <w:bCs/>
        </w:rPr>
        <w:instrText xml:space="preserve"> REF _Ref193204108 </w:instrText>
      </w:r>
      <w:r>
        <w:rPr>
          <w:rStyle w:val="VarsaylanParagrafYazTipi"/>
          <w:rFonts w:ascii="Calibri" w:eastAsia="Calibri" w:hAnsi="Calibri" w:cs="Arial"/>
          <w:b/>
          <w:bCs/>
        </w:rPr>
        <w:fldChar w:fldCharType="separate"/>
      </w:r>
      <w:r>
        <w:rPr>
          <w:rStyle w:val="VarsaylanParagrafYazTipi"/>
          <w:rFonts w:ascii="Calibri" w:eastAsia="Calibri" w:hAnsi="Calibri" w:cs="Arial"/>
          <w:b/>
          <w:bCs/>
        </w:rPr>
        <w:t>Şekil 5</w:t>
      </w:r>
      <w:r>
        <w:rPr>
          <w:rStyle w:val="VarsaylanParagrafYazTipi"/>
          <w:rFonts w:ascii="Calibri" w:eastAsia="Calibri" w:hAnsi="Calibri" w:cs="Arial"/>
          <w:b/>
          <w:bCs/>
        </w:rPr>
        <w:fldChar w:fldCharType="end"/>
      </w:r>
      <w:r>
        <w:rPr>
          <w:rStyle w:val="VarsaylanParagrafYazTipi"/>
          <w:rFonts w:ascii="Calibri" w:eastAsia="Calibri" w:hAnsi="Calibri" w:cs="Arial"/>
        </w:rPr>
        <w:t>). Geçen yılın mart ayında 150,4 TL olan Türkiye geneli güncel ortalama m</w:t>
      </w:r>
      <w:r>
        <w:rPr>
          <w:rStyle w:val="VarsaylanParagrafYazTipi"/>
          <w:rFonts w:ascii="Calibri" w:eastAsia="Calibri" w:hAnsi="Calibri" w:cs="Arial"/>
          <w:vertAlign w:val="superscript"/>
        </w:rPr>
        <w:t>2</w:t>
      </w:r>
      <w:r>
        <w:rPr>
          <w:rStyle w:val="VarsaylanParagrafYazTipi"/>
          <w:rFonts w:ascii="Calibri" w:eastAsia="Calibri" w:hAnsi="Calibri" w:cs="Arial"/>
        </w:rPr>
        <w:t xml:space="preserve"> kira fiyatı Mart 2025’te 208,8 TL’dir.</w:t>
      </w:r>
    </w:p>
    <w:p w:rsidR="00515A77" w:rsidRDefault="00EC69F0">
      <w:pPr>
        <w:pStyle w:val="ResimYazs"/>
        <w:keepNext/>
        <w:jc w:val="both"/>
      </w:pPr>
      <w:bookmarkStart w:id="6" w:name="_Ref193204108"/>
      <w:r>
        <w:rPr>
          <w:rStyle w:val="VarsaylanParagrafYazTipi"/>
          <w:rFonts w:ascii="Calibri" w:eastAsia="Calibri" w:hAnsi="Calibri" w:cs="Arial"/>
          <w:b/>
          <w:bCs/>
          <w:i w:val="0"/>
          <w:iCs w:val="0"/>
          <w:color w:val="auto"/>
          <w:sz w:val="22"/>
          <w:szCs w:val="22"/>
        </w:rPr>
        <w:t>Şekil 5</w:t>
      </w:r>
      <w:bookmarkEnd w:id="6"/>
      <w:r>
        <w:rPr>
          <w:rStyle w:val="VarsaylanParagrafYazTipi"/>
          <w:rFonts w:ascii="Calibri" w:eastAsia="Calibri" w:hAnsi="Calibri" w:cs="Arial"/>
          <w:b/>
          <w:bCs/>
          <w:i w:val="0"/>
          <w:iCs w:val="0"/>
          <w:color w:val="auto"/>
          <w:sz w:val="22"/>
          <w:szCs w:val="22"/>
        </w:rPr>
        <w:t xml:space="preserve">:Türkiye ve üç büyük ilde </w:t>
      </w:r>
      <w:r>
        <w:rPr>
          <w:rStyle w:val="VarsaylanParagrafYazTipi"/>
          <w:rFonts w:ascii="Calibri" w:eastAsia="Calibri" w:hAnsi="Calibri" w:cs="Arial"/>
          <w:b/>
          <w:bCs/>
          <w:i w:val="0"/>
          <w:iCs w:val="0"/>
          <w:color w:val="auto"/>
          <w:sz w:val="22"/>
          <w:szCs w:val="22"/>
        </w:rPr>
        <w:t>bir önceki yılın aynı ayına göre cari kira fiyatı değişimi (%)</w:t>
      </w:r>
    </w:p>
    <w:p w:rsidR="00515A77" w:rsidRDefault="00EC69F0">
      <w:pPr>
        <w:spacing w:line="276" w:lineRule="auto"/>
        <w:jc w:val="both"/>
      </w:pPr>
      <w:r>
        <w:rPr>
          <w:rStyle w:val="VarsaylanParagrafYazTipi"/>
          <w:noProof/>
          <w:lang w:eastAsia="tr-TR"/>
        </w:rPr>
        <w:drawing>
          <wp:inline distT="0" distB="0" distL="0" distR="0">
            <wp:extent cx="3380399" cy="1976402"/>
            <wp:effectExtent l="0" t="0" r="0" b="4798"/>
            <wp:docPr id="27" name="Picture 11063339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380399" cy="1976402"/>
                    </a:xfrm>
                    <a:prstGeom prst="rect">
                      <a:avLst/>
                    </a:prstGeom>
                    <a:noFill/>
                    <a:ln>
                      <a:noFill/>
                      <a:prstDash/>
                    </a:ln>
                  </pic:spPr>
                </pic:pic>
              </a:graphicData>
            </a:graphic>
          </wp:inline>
        </w:drawing>
      </w:r>
    </w:p>
    <w:p w:rsidR="00515A77" w:rsidRDefault="00515A77">
      <w:pPr>
        <w:spacing w:line="276" w:lineRule="auto"/>
        <w:jc w:val="both"/>
      </w:pPr>
    </w:p>
    <w:p w:rsidR="00515A77" w:rsidRDefault="00EC69F0">
      <w:pPr>
        <w:spacing w:before="120" w:after="120" w:line="276" w:lineRule="auto"/>
        <w:jc w:val="both"/>
        <w:rPr>
          <w:rFonts w:ascii="Calibri" w:eastAsia="Calibri" w:hAnsi="Calibri" w:cs="Calibri"/>
        </w:rPr>
      </w:pPr>
      <w:r>
        <w:rPr>
          <w:rFonts w:ascii="Calibri" w:eastAsia="Calibri" w:hAnsi="Calibri" w:cs="Calibri"/>
        </w:rPr>
        <w:t>Kaynak: sahibinden.com, Betam</w:t>
      </w:r>
    </w:p>
    <w:p w:rsidR="00515A77" w:rsidRDefault="00515A77">
      <w:pPr>
        <w:spacing w:before="120" w:after="120" w:line="276" w:lineRule="auto"/>
        <w:jc w:val="both"/>
        <w:rPr>
          <w:rFonts w:ascii="Calibri" w:eastAsia="Calibri" w:hAnsi="Calibri" w:cs="Calibri"/>
          <w:b/>
        </w:rPr>
      </w:pPr>
    </w:p>
    <w:p w:rsidR="00515A77" w:rsidRDefault="00EC69F0">
      <w:pPr>
        <w:spacing w:before="120" w:after="120" w:line="276" w:lineRule="auto"/>
        <w:jc w:val="both"/>
        <w:rPr>
          <w:rFonts w:ascii="Calibri" w:eastAsia="Calibri" w:hAnsi="Calibri" w:cs="Arial"/>
          <w:b/>
          <w:bCs/>
        </w:rPr>
      </w:pPr>
      <w:r>
        <w:rPr>
          <w:rFonts w:ascii="Calibri" w:eastAsia="Calibri" w:hAnsi="Calibri" w:cs="Arial"/>
          <w:b/>
          <w:bCs/>
        </w:rPr>
        <w:t>Yıllık cari kira artışı Ankara ve İzmir’de azaldı, İstanbul’da arttı</w:t>
      </w:r>
    </w:p>
    <w:p w:rsidR="00515A77" w:rsidRDefault="00EC69F0">
      <w:pPr>
        <w:spacing w:before="120" w:after="120" w:line="276" w:lineRule="auto"/>
        <w:jc w:val="both"/>
      </w:pPr>
      <w:r>
        <w:rPr>
          <w:rStyle w:val="VarsaylanParagrafYazTipi"/>
          <w:rFonts w:ascii="Calibri" w:eastAsia="Calibri" w:hAnsi="Calibri" w:cs="Arial"/>
        </w:rPr>
        <w:t>Kiralık ilan m</w:t>
      </w:r>
      <w:r>
        <w:rPr>
          <w:rStyle w:val="VarsaylanParagrafYazTipi"/>
          <w:rFonts w:ascii="Calibri" w:eastAsia="Calibri" w:hAnsi="Calibri" w:cs="Arial"/>
          <w:vertAlign w:val="superscript"/>
        </w:rPr>
        <w:t xml:space="preserve">2 </w:t>
      </w:r>
      <w:r>
        <w:rPr>
          <w:rStyle w:val="VarsaylanParagrafYazTipi"/>
          <w:rFonts w:ascii="Calibri" w:eastAsia="Calibri" w:hAnsi="Calibri" w:cs="Arial"/>
        </w:rPr>
        <w:t>fiyatlarındaki yıllık artış oranları Ankara ve İzmir’de azalırken İstanbul</w:t>
      </w:r>
      <w:r>
        <w:rPr>
          <w:rStyle w:val="VarsaylanParagrafYazTipi"/>
          <w:rFonts w:ascii="Calibri" w:eastAsia="Calibri" w:hAnsi="Calibri" w:cs="Arial"/>
        </w:rPr>
        <w:t>’da artmıştır. Yıllık cari kira fiyatı değişim oranı şubattan marta Ankara’da yüzde 47,5’ten yüzde 43,5’e, İzmir’de ise yüzde 48,8’den yüzde 47,8’e düşerken İstanbul’da yüzde 43,6’dan yüzde 44’e yükselmiştir (</w:t>
      </w:r>
      <w:r>
        <w:rPr>
          <w:rStyle w:val="VarsaylanParagrafYazTipi"/>
          <w:rFonts w:ascii="Calibri" w:eastAsia="Calibri" w:hAnsi="Calibri" w:cs="Arial"/>
          <w:b/>
          <w:bCs/>
        </w:rPr>
        <w:fldChar w:fldCharType="begin"/>
      </w:r>
      <w:r>
        <w:rPr>
          <w:rStyle w:val="VarsaylanParagrafYazTipi"/>
          <w:rFonts w:ascii="Calibri" w:eastAsia="Calibri" w:hAnsi="Calibri" w:cs="Arial"/>
          <w:b/>
          <w:bCs/>
        </w:rPr>
        <w:instrText xml:space="preserve"> REF _Ref193204108 </w:instrText>
      </w:r>
      <w:r>
        <w:rPr>
          <w:rStyle w:val="VarsaylanParagrafYazTipi"/>
          <w:rFonts w:ascii="Calibri" w:eastAsia="Calibri" w:hAnsi="Calibri" w:cs="Arial"/>
          <w:b/>
          <w:bCs/>
        </w:rPr>
        <w:fldChar w:fldCharType="separate"/>
      </w:r>
      <w:r>
        <w:rPr>
          <w:rStyle w:val="VarsaylanParagrafYazTipi"/>
          <w:rFonts w:ascii="Calibri" w:eastAsia="Calibri" w:hAnsi="Calibri" w:cs="Arial"/>
          <w:b/>
          <w:bCs/>
        </w:rPr>
        <w:t>Şekil 5</w:t>
      </w:r>
      <w:r>
        <w:rPr>
          <w:rStyle w:val="VarsaylanParagrafYazTipi"/>
          <w:rFonts w:ascii="Calibri" w:eastAsia="Calibri" w:hAnsi="Calibri" w:cs="Arial"/>
          <w:b/>
          <w:bCs/>
        </w:rPr>
        <w:fldChar w:fldCharType="end"/>
      </w:r>
      <w:r>
        <w:rPr>
          <w:rStyle w:val="VarsaylanParagrafYazTipi"/>
          <w:rFonts w:ascii="Calibri" w:eastAsia="Calibri" w:hAnsi="Calibri" w:cs="Arial"/>
        </w:rPr>
        <w:t>). Ortalama kiralı</w:t>
      </w:r>
      <w:r>
        <w:rPr>
          <w:rStyle w:val="VarsaylanParagrafYazTipi"/>
          <w:rFonts w:ascii="Calibri" w:eastAsia="Calibri" w:hAnsi="Calibri" w:cs="Arial"/>
        </w:rPr>
        <w:t>k konut ilan m</w:t>
      </w:r>
      <w:r>
        <w:rPr>
          <w:rStyle w:val="VarsaylanParagrafYazTipi"/>
          <w:rFonts w:ascii="Calibri" w:eastAsia="Calibri" w:hAnsi="Calibri" w:cs="Arial"/>
          <w:vertAlign w:val="superscript"/>
        </w:rPr>
        <w:t>2</w:t>
      </w:r>
      <w:r>
        <w:rPr>
          <w:rStyle w:val="VarsaylanParagrafYazTipi"/>
          <w:rFonts w:ascii="Calibri" w:eastAsia="Calibri" w:hAnsi="Calibri" w:cs="Arial"/>
        </w:rPr>
        <w:t xml:space="preserve"> fiyatları İstanbul’da </w:t>
      </w:r>
      <w:r>
        <w:rPr>
          <w:rStyle w:val="VarsaylanParagrafYazTipi"/>
          <w:rFonts w:ascii="Calibri" w:eastAsia="Calibri" w:hAnsi="Calibri" w:cs="Calibri"/>
          <w:color w:val="242424"/>
        </w:rPr>
        <w:t xml:space="preserve">277 </w:t>
      </w:r>
      <w:r>
        <w:rPr>
          <w:rStyle w:val="VarsaylanParagrafYazTipi"/>
          <w:rFonts w:ascii="Calibri" w:eastAsia="Calibri" w:hAnsi="Calibri" w:cs="Arial"/>
        </w:rPr>
        <w:t>TL, Ankara’da 200</w:t>
      </w:r>
      <w:r>
        <w:rPr>
          <w:rStyle w:val="VarsaylanParagrafYazTipi"/>
          <w:rFonts w:ascii="Calibri" w:eastAsia="Calibri" w:hAnsi="Calibri" w:cs="Calibri"/>
          <w:color w:val="242424"/>
        </w:rPr>
        <w:t xml:space="preserve"> </w:t>
      </w:r>
      <w:r>
        <w:rPr>
          <w:rStyle w:val="VarsaylanParagrafYazTipi"/>
          <w:rFonts w:ascii="Calibri" w:eastAsia="Calibri" w:hAnsi="Calibri" w:cs="Arial"/>
        </w:rPr>
        <w:t xml:space="preserve">TL, İzmir’de </w:t>
      </w:r>
      <w:r>
        <w:rPr>
          <w:rStyle w:val="VarsaylanParagrafYazTipi"/>
          <w:rFonts w:ascii="Calibri" w:eastAsia="Calibri" w:hAnsi="Calibri" w:cs="Calibri"/>
          <w:color w:val="242424"/>
        </w:rPr>
        <w:t>248,3 TL</w:t>
      </w:r>
      <w:r>
        <w:rPr>
          <w:rStyle w:val="VarsaylanParagrafYazTipi"/>
          <w:rFonts w:ascii="Calibri" w:eastAsia="Calibri" w:hAnsi="Calibri" w:cs="Arial"/>
        </w:rPr>
        <w:t>’dir.</w:t>
      </w:r>
    </w:p>
    <w:p w:rsidR="00515A77" w:rsidRDefault="00515A77">
      <w:pPr>
        <w:spacing w:before="120" w:after="120" w:line="276" w:lineRule="auto"/>
        <w:jc w:val="both"/>
        <w:rPr>
          <w:rFonts w:ascii="Calibri" w:eastAsia="Calibri" w:hAnsi="Calibri" w:cs="Arial"/>
          <w:b/>
          <w:bCs/>
        </w:rPr>
      </w:pPr>
    </w:p>
    <w:p w:rsidR="00515A77" w:rsidRDefault="00EC69F0">
      <w:pPr>
        <w:spacing w:before="120" w:after="120" w:line="276" w:lineRule="auto"/>
        <w:jc w:val="both"/>
      </w:pPr>
      <w:r>
        <w:rPr>
          <w:rStyle w:val="VarsaylanParagrafYazTipi"/>
          <w:rFonts w:ascii="Calibri" w:eastAsia="Calibri" w:hAnsi="Calibri" w:cs="Arial"/>
          <w:b/>
          <w:bCs/>
        </w:rPr>
        <w:t>Büyükşehirlerde yıllık kira artışlarında farklılaşma</w:t>
      </w:r>
    </w:p>
    <w:p w:rsidR="00515A77" w:rsidRDefault="00EC69F0">
      <w:pPr>
        <w:spacing w:before="120" w:after="120" w:line="276" w:lineRule="auto"/>
        <w:jc w:val="both"/>
      </w:pPr>
      <w:r>
        <w:rPr>
          <w:rStyle w:val="VarsaylanParagrafYazTipi"/>
          <w:rFonts w:ascii="Calibri" w:eastAsia="Calibri" w:hAnsi="Calibri" w:cs="Arial"/>
        </w:rPr>
        <w:t xml:space="preserve">Mart ayında yıllık ortalama cari kira artışı ülke genelinde yüzde 38,8 olurken büyükşehirlerdeki cari kira artış </w:t>
      </w:r>
      <w:r>
        <w:rPr>
          <w:rStyle w:val="VarsaylanParagrafYazTipi"/>
          <w:rFonts w:ascii="Calibri" w:eastAsia="Calibri" w:hAnsi="Calibri" w:cs="Arial"/>
        </w:rPr>
        <w:t>hızları farklılık göstermektedir (</w:t>
      </w:r>
      <w:r>
        <w:rPr>
          <w:rStyle w:val="VarsaylanParagrafYazTipi"/>
          <w:rFonts w:ascii="Calibri" w:eastAsia="Calibri" w:hAnsi="Calibri" w:cs="Arial"/>
          <w:b/>
          <w:bCs/>
        </w:rPr>
        <w:fldChar w:fldCharType="begin"/>
      </w:r>
      <w:r>
        <w:rPr>
          <w:rStyle w:val="VarsaylanParagrafYazTipi"/>
          <w:rFonts w:ascii="Calibri" w:eastAsia="Calibri" w:hAnsi="Calibri" w:cs="Arial"/>
          <w:b/>
          <w:bCs/>
        </w:rPr>
        <w:instrText xml:space="preserve"> REF _Ref193204185 </w:instrText>
      </w:r>
      <w:r>
        <w:rPr>
          <w:rStyle w:val="VarsaylanParagrafYazTipi"/>
          <w:rFonts w:ascii="Calibri" w:eastAsia="Calibri" w:hAnsi="Calibri" w:cs="Arial"/>
          <w:b/>
          <w:bCs/>
        </w:rPr>
        <w:fldChar w:fldCharType="separate"/>
      </w:r>
      <w:r>
        <w:rPr>
          <w:rStyle w:val="VarsaylanParagrafYazTipi"/>
          <w:rFonts w:ascii="Calibri" w:eastAsia="Calibri" w:hAnsi="Calibri" w:cs="Arial"/>
          <w:b/>
          <w:bCs/>
        </w:rPr>
        <w:t>Tablo 1</w:t>
      </w:r>
      <w:r>
        <w:rPr>
          <w:rStyle w:val="VarsaylanParagrafYazTipi"/>
          <w:rFonts w:ascii="Calibri" w:eastAsia="Calibri" w:hAnsi="Calibri" w:cs="Arial"/>
          <w:b/>
          <w:bCs/>
        </w:rPr>
        <w:fldChar w:fldCharType="end"/>
      </w:r>
      <w:r>
        <w:rPr>
          <w:rStyle w:val="VarsaylanParagrafYazTipi"/>
          <w:rFonts w:ascii="Calibri" w:eastAsia="Calibri" w:hAnsi="Calibri" w:cs="Arial"/>
        </w:rPr>
        <w:t xml:space="preserve">). En yüksek fiyat artışı görülen iller: Erzurum (yüzde 71,3), Van (yüzde 56,9), Diyarbakır (yüzde 54,9), Adana (yüzde 54,2) ve Malatya’dır (yüzde 52). En düşük kira artışının görüldüğü iller: </w:t>
      </w:r>
      <w:r>
        <w:rPr>
          <w:rStyle w:val="VarsaylanParagrafYazTipi"/>
          <w:rFonts w:ascii="Calibri" w:eastAsia="Calibri" w:hAnsi="Calibri" w:cs="Arial"/>
        </w:rPr>
        <w:t>Mersin (yüzde 36,4), Bursa (yüzde 34,8), Hatay (yüzde 33,3), Muğla (yüzde 31,9) ve Gaziantep’tir (yüzde 23,9). Mart verilerine göre Mersin, Bursa, Hatay, Muğla ve Gaziantep illerinde yıllık kira fiyatı artış oranı yıllık TÜFE enflasyon oranından (yüzde 38,</w:t>
      </w:r>
      <w:r>
        <w:rPr>
          <w:rStyle w:val="VarsaylanParagrafYazTipi"/>
          <w:rFonts w:ascii="Calibri" w:eastAsia="Calibri" w:hAnsi="Calibri" w:cs="Arial"/>
        </w:rPr>
        <w:t>1) düşüktür. Dolayısıyla, bu illerde kira getirisi elde etme amaçlı konut satın alıp kiraya vermenin artık cazip bir yatırım seçeneği olmadığı söylenebilir.</w:t>
      </w:r>
    </w:p>
    <w:p w:rsidR="00515A77" w:rsidRDefault="00EC69F0">
      <w:pPr>
        <w:pStyle w:val="ResimYazs"/>
        <w:keepNext/>
      </w:pPr>
      <w:bookmarkStart w:id="7" w:name="_Ref193204185"/>
      <w:r>
        <w:rPr>
          <w:rStyle w:val="VarsaylanParagrafYazTipi"/>
          <w:rFonts w:ascii="Calibri" w:eastAsia="Calibri" w:hAnsi="Calibri" w:cs="Arial"/>
          <w:b/>
          <w:bCs/>
          <w:i w:val="0"/>
          <w:iCs w:val="0"/>
          <w:color w:val="auto"/>
          <w:sz w:val="22"/>
          <w:szCs w:val="22"/>
        </w:rPr>
        <w:t>Tablo 1</w:t>
      </w:r>
      <w:bookmarkEnd w:id="7"/>
      <w:r>
        <w:rPr>
          <w:rStyle w:val="VarsaylanParagrafYazTipi"/>
          <w:rFonts w:ascii="Calibri" w:eastAsia="Calibri" w:hAnsi="Calibri" w:cs="Arial"/>
          <w:b/>
          <w:bCs/>
          <w:i w:val="0"/>
          <w:iCs w:val="0"/>
          <w:color w:val="auto"/>
          <w:sz w:val="22"/>
          <w:szCs w:val="22"/>
        </w:rPr>
        <w:t>: Yıllık kira artışlarının en yüksek ve en düşük olduğu iller – 2025 Mart</w:t>
      </w:r>
    </w:p>
    <w:tbl>
      <w:tblPr>
        <w:tblW w:w="9174" w:type="dxa"/>
        <w:tblCellMar>
          <w:left w:w="10" w:type="dxa"/>
          <w:right w:w="10" w:type="dxa"/>
        </w:tblCellMar>
        <w:tblLook w:val="0000" w:firstRow="0" w:lastRow="0" w:firstColumn="0" w:lastColumn="0" w:noHBand="0" w:noVBand="0"/>
      </w:tblPr>
      <w:tblGrid>
        <w:gridCol w:w="2010"/>
        <w:gridCol w:w="2298"/>
        <w:gridCol w:w="2298"/>
        <w:gridCol w:w="2568"/>
      </w:tblGrid>
      <w:tr w:rsidR="00515A77">
        <w:tblPrEx>
          <w:tblCellMar>
            <w:top w:w="0" w:type="dxa"/>
            <w:bottom w:w="0" w:type="dxa"/>
          </w:tblCellMar>
        </w:tblPrEx>
        <w:trPr>
          <w:trHeight w:val="615"/>
        </w:trPr>
        <w:tc>
          <w:tcPr>
            <w:tcW w:w="2010" w:type="dxa"/>
            <w:tcBorders>
              <w:top w:val="single" w:sz="8" w:space="0" w:color="000000"/>
              <w:left w:val="single" w:sz="8" w:space="0" w:color="000000"/>
              <w:right w:val="single" w:sz="4" w:space="0" w:color="000000"/>
            </w:tcBorders>
            <w:shd w:val="clear" w:color="auto" w:fill="auto"/>
            <w:tcMar>
              <w:top w:w="0" w:type="dxa"/>
              <w:left w:w="108" w:type="dxa"/>
              <w:bottom w:w="0" w:type="dxa"/>
              <w:right w:w="108" w:type="dxa"/>
            </w:tcMar>
            <w:vAlign w:val="center"/>
          </w:tcPr>
          <w:p w:rsidR="00515A77" w:rsidRDefault="00EC69F0">
            <w:pPr>
              <w:widowControl/>
              <w:autoSpaceDE/>
              <w:jc w:val="center"/>
            </w:pPr>
            <w:r>
              <w:rPr>
                <w:rStyle w:val="VarsaylanParagrafYazTipi"/>
                <w:rFonts w:ascii="Calibri" w:hAnsi="Calibri"/>
                <w:b/>
                <w:bCs/>
                <w:color w:val="000000"/>
              </w:rPr>
              <w:t>İller</w:t>
            </w:r>
          </w:p>
        </w:tc>
        <w:tc>
          <w:tcPr>
            <w:tcW w:w="2298" w:type="dxa"/>
            <w:tcBorders>
              <w:top w:val="single" w:sz="8" w:space="0" w:color="000000"/>
              <w:right w:val="single" w:sz="4" w:space="0" w:color="000000"/>
            </w:tcBorders>
            <w:shd w:val="clear" w:color="auto" w:fill="auto"/>
            <w:tcMar>
              <w:top w:w="0" w:type="dxa"/>
              <w:left w:w="108" w:type="dxa"/>
              <w:bottom w:w="0" w:type="dxa"/>
              <w:right w:w="108" w:type="dxa"/>
            </w:tcMar>
            <w:vAlign w:val="center"/>
          </w:tcPr>
          <w:p w:rsidR="00515A77" w:rsidRDefault="00EC69F0">
            <w:pPr>
              <w:widowControl/>
              <w:autoSpaceDE/>
              <w:jc w:val="center"/>
            </w:pPr>
            <w:r>
              <w:rPr>
                <w:rStyle w:val="VarsaylanParagrafYazTipi"/>
                <w:rFonts w:ascii="Calibri" w:hAnsi="Calibri"/>
                <w:b/>
                <w:bCs/>
                <w:color w:val="000000"/>
              </w:rPr>
              <w:t>2024 Mart m</w:t>
            </w:r>
            <w:r>
              <w:rPr>
                <w:rStyle w:val="VarsaylanParagrafYazTipi"/>
                <w:rFonts w:ascii="Calibri" w:hAnsi="Calibri"/>
                <w:b/>
                <w:bCs/>
                <w:color w:val="000000"/>
                <w:vertAlign w:val="superscript"/>
              </w:rPr>
              <w:t>2</w:t>
            </w:r>
            <w:r>
              <w:rPr>
                <w:rStyle w:val="VarsaylanParagrafYazTipi"/>
                <w:rFonts w:ascii="Calibri" w:hAnsi="Calibri"/>
                <w:b/>
                <w:bCs/>
                <w:color w:val="000000"/>
              </w:rPr>
              <w:t xml:space="preserve"> Fiyatı</w:t>
            </w:r>
          </w:p>
        </w:tc>
        <w:tc>
          <w:tcPr>
            <w:tcW w:w="2298" w:type="dxa"/>
            <w:tcBorders>
              <w:top w:val="single" w:sz="8" w:space="0" w:color="000000"/>
              <w:right w:val="single" w:sz="4" w:space="0" w:color="000000"/>
            </w:tcBorders>
            <w:shd w:val="clear" w:color="auto" w:fill="auto"/>
            <w:tcMar>
              <w:top w:w="0" w:type="dxa"/>
              <w:left w:w="108" w:type="dxa"/>
              <w:bottom w:w="0" w:type="dxa"/>
              <w:right w:w="108" w:type="dxa"/>
            </w:tcMar>
            <w:vAlign w:val="center"/>
          </w:tcPr>
          <w:p w:rsidR="00515A77" w:rsidRDefault="00EC69F0">
            <w:pPr>
              <w:widowControl/>
              <w:autoSpaceDE/>
              <w:jc w:val="center"/>
            </w:pPr>
            <w:r>
              <w:rPr>
                <w:rStyle w:val="VarsaylanParagrafYazTipi"/>
                <w:rFonts w:ascii="Calibri" w:hAnsi="Calibri"/>
                <w:b/>
                <w:bCs/>
                <w:color w:val="000000"/>
              </w:rPr>
              <w:t>2025 Mart m</w:t>
            </w:r>
            <w:r>
              <w:rPr>
                <w:rStyle w:val="VarsaylanParagrafYazTipi"/>
                <w:rFonts w:ascii="Calibri" w:hAnsi="Calibri"/>
                <w:b/>
                <w:bCs/>
                <w:color w:val="000000"/>
                <w:vertAlign w:val="superscript"/>
              </w:rPr>
              <w:t>2</w:t>
            </w:r>
            <w:r>
              <w:rPr>
                <w:rStyle w:val="VarsaylanParagrafYazTipi"/>
                <w:rFonts w:ascii="Calibri" w:hAnsi="Calibri"/>
                <w:b/>
                <w:bCs/>
                <w:color w:val="000000"/>
              </w:rPr>
              <w:t xml:space="preserve"> Fiyatı</w:t>
            </w:r>
          </w:p>
        </w:tc>
        <w:tc>
          <w:tcPr>
            <w:tcW w:w="2568" w:type="dxa"/>
            <w:tcBorders>
              <w:top w:val="single" w:sz="8" w:space="0" w:color="000000"/>
              <w:right w:val="single" w:sz="8" w:space="0" w:color="000000"/>
            </w:tcBorders>
            <w:shd w:val="clear" w:color="auto" w:fill="auto"/>
            <w:tcMar>
              <w:top w:w="0" w:type="dxa"/>
              <w:left w:w="108" w:type="dxa"/>
              <w:bottom w:w="0" w:type="dxa"/>
              <w:right w:w="108" w:type="dxa"/>
            </w:tcMar>
            <w:vAlign w:val="center"/>
          </w:tcPr>
          <w:p w:rsidR="00515A77" w:rsidRDefault="00EC69F0">
            <w:pPr>
              <w:widowControl/>
              <w:autoSpaceDE/>
              <w:jc w:val="center"/>
            </w:pPr>
            <w:r>
              <w:rPr>
                <w:rStyle w:val="VarsaylanParagrafYazTipi"/>
                <w:rFonts w:ascii="Calibri" w:hAnsi="Calibri"/>
                <w:b/>
                <w:bCs/>
                <w:color w:val="000000"/>
              </w:rPr>
              <w:t>Yıllık Cari Kira Artışları (%)</w:t>
            </w:r>
          </w:p>
        </w:tc>
      </w:tr>
      <w:tr w:rsidR="00515A77">
        <w:tblPrEx>
          <w:tblCellMar>
            <w:top w:w="0" w:type="dxa"/>
            <w:bottom w:w="0" w:type="dxa"/>
          </w:tblCellMar>
        </w:tblPrEx>
        <w:trPr>
          <w:trHeight w:val="300"/>
        </w:trPr>
        <w:tc>
          <w:tcPr>
            <w:tcW w:w="2010" w:type="dxa"/>
            <w:tcBorders>
              <w:top w:val="single" w:sz="4" w:space="0" w:color="000000"/>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widowControl/>
              <w:autoSpaceDE/>
              <w:jc w:val="center"/>
            </w:pPr>
            <w:r>
              <w:rPr>
                <w:rStyle w:val="VarsaylanParagrafYazTipi"/>
                <w:rFonts w:ascii="Calibri" w:hAnsi="Calibri" w:cs="Calibri"/>
                <w:color w:val="FF0000"/>
              </w:rPr>
              <w:t>Türkiye Ortalaması</w:t>
            </w:r>
          </w:p>
        </w:tc>
        <w:tc>
          <w:tcPr>
            <w:tcW w:w="229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FF0000"/>
              </w:rPr>
              <w:t>150,4</w:t>
            </w:r>
          </w:p>
        </w:tc>
        <w:tc>
          <w:tcPr>
            <w:tcW w:w="229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FF0000"/>
              </w:rPr>
              <w:t>208,8</w:t>
            </w:r>
          </w:p>
        </w:tc>
        <w:tc>
          <w:tcPr>
            <w:tcW w:w="2568"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FF0000"/>
              </w:rPr>
              <w:t>38,8</w:t>
            </w:r>
          </w:p>
        </w:tc>
      </w:tr>
      <w:tr w:rsidR="00515A77">
        <w:tblPrEx>
          <w:tblCellMar>
            <w:top w:w="0" w:type="dxa"/>
            <w:bottom w:w="0" w:type="dxa"/>
          </w:tblCellMar>
        </w:tblPrEx>
        <w:trPr>
          <w:trHeight w:val="300"/>
        </w:trPr>
        <w:tc>
          <w:tcPr>
            <w:tcW w:w="2010" w:type="dxa"/>
            <w:tcBorders>
              <w:top w:val="single" w:sz="8" w:space="0" w:color="000000"/>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autoSpaceDE/>
              <w:jc w:val="center"/>
            </w:pPr>
            <w:r>
              <w:rPr>
                <w:rStyle w:val="VarsaylanParagrafYazTipi"/>
                <w:rFonts w:ascii="Calibri" w:hAnsi="Calibri" w:cs="Calibri"/>
                <w:color w:val="000000"/>
              </w:rPr>
              <w:t>Erzurum</w:t>
            </w:r>
          </w:p>
        </w:tc>
        <w:tc>
          <w:tcPr>
            <w:tcW w:w="2298" w:type="dxa"/>
            <w:tcBorders>
              <w:top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63,1</w:t>
            </w:r>
          </w:p>
        </w:tc>
        <w:tc>
          <w:tcPr>
            <w:tcW w:w="2298" w:type="dxa"/>
            <w:tcBorders>
              <w:top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108,1</w:t>
            </w:r>
          </w:p>
        </w:tc>
        <w:tc>
          <w:tcPr>
            <w:tcW w:w="2568" w:type="dxa"/>
            <w:tcBorders>
              <w:top w:val="single" w:sz="8" w:space="0" w:color="000000"/>
              <w:left w:val="single" w:sz="4" w:space="0" w:color="000000"/>
              <w:bottom w:val="single" w:sz="4" w:space="0" w:color="000000"/>
              <w:right w:val="single" w:sz="8" w:space="0" w:color="000000"/>
            </w:tcBorders>
            <w:shd w:val="clear" w:color="auto" w:fill="00B050"/>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71,3</w:t>
            </w:r>
          </w:p>
        </w:tc>
      </w:tr>
      <w:tr w:rsidR="00515A77">
        <w:tblPrEx>
          <w:tblCellMar>
            <w:top w:w="0" w:type="dxa"/>
            <w:bottom w:w="0" w:type="dxa"/>
          </w:tblCellMar>
        </w:tblPrEx>
        <w:trPr>
          <w:trHeight w:val="300"/>
        </w:trPr>
        <w:tc>
          <w:tcPr>
            <w:tcW w:w="2010" w:type="dxa"/>
            <w:tcBorders>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spacing w:line="251" w:lineRule="auto"/>
              <w:jc w:val="center"/>
              <w:rPr>
                <w:rFonts w:ascii="Calibri" w:hAnsi="Calibri" w:cs="Calibri"/>
                <w:color w:val="000000"/>
              </w:rPr>
            </w:pPr>
            <w:r>
              <w:rPr>
                <w:rFonts w:ascii="Calibri" w:hAnsi="Calibri" w:cs="Calibri"/>
                <w:color w:val="000000"/>
              </w:rPr>
              <w:t>Van</w:t>
            </w:r>
          </w:p>
        </w:tc>
        <w:tc>
          <w:tcPr>
            <w:tcW w:w="229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91</w:t>
            </w:r>
          </w:p>
        </w:tc>
        <w:tc>
          <w:tcPr>
            <w:tcW w:w="229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142,9</w:t>
            </w:r>
          </w:p>
        </w:tc>
        <w:tc>
          <w:tcPr>
            <w:tcW w:w="2568" w:type="dxa"/>
            <w:tcBorders>
              <w:top w:val="single" w:sz="4" w:space="0" w:color="000000"/>
              <w:left w:val="single" w:sz="4" w:space="0" w:color="000000"/>
              <w:bottom w:val="single" w:sz="4" w:space="0" w:color="000000"/>
              <w:right w:val="single" w:sz="8" w:space="0" w:color="000000"/>
            </w:tcBorders>
            <w:shd w:val="clear" w:color="auto" w:fill="00B050"/>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56,9</w:t>
            </w:r>
          </w:p>
        </w:tc>
      </w:tr>
      <w:tr w:rsidR="00515A77">
        <w:tblPrEx>
          <w:tblCellMar>
            <w:top w:w="0" w:type="dxa"/>
            <w:bottom w:w="0" w:type="dxa"/>
          </w:tblCellMar>
        </w:tblPrEx>
        <w:trPr>
          <w:trHeight w:val="300"/>
        </w:trPr>
        <w:tc>
          <w:tcPr>
            <w:tcW w:w="2010" w:type="dxa"/>
            <w:tcBorders>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autoSpaceDE/>
              <w:jc w:val="center"/>
              <w:rPr>
                <w:rFonts w:ascii="Calibri" w:hAnsi="Calibri" w:cs="Calibri"/>
                <w:color w:val="000000"/>
              </w:rPr>
            </w:pPr>
            <w:r>
              <w:rPr>
                <w:rFonts w:ascii="Calibri" w:hAnsi="Calibri" w:cs="Calibri"/>
                <w:color w:val="000000"/>
              </w:rPr>
              <w:t>Diyarbakır</w:t>
            </w:r>
          </w:p>
        </w:tc>
        <w:tc>
          <w:tcPr>
            <w:tcW w:w="229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94,7</w:t>
            </w:r>
          </w:p>
        </w:tc>
        <w:tc>
          <w:tcPr>
            <w:tcW w:w="229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146,7</w:t>
            </w:r>
          </w:p>
        </w:tc>
        <w:tc>
          <w:tcPr>
            <w:tcW w:w="2568" w:type="dxa"/>
            <w:tcBorders>
              <w:top w:val="single" w:sz="4" w:space="0" w:color="000000"/>
              <w:left w:val="single" w:sz="4" w:space="0" w:color="000000"/>
              <w:bottom w:val="single" w:sz="4" w:space="0" w:color="000000"/>
              <w:right w:val="single" w:sz="8" w:space="0" w:color="000000"/>
            </w:tcBorders>
            <w:shd w:val="clear" w:color="auto" w:fill="00B050"/>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54,9</w:t>
            </w:r>
          </w:p>
        </w:tc>
      </w:tr>
      <w:tr w:rsidR="00515A77">
        <w:tblPrEx>
          <w:tblCellMar>
            <w:top w:w="0" w:type="dxa"/>
            <w:bottom w:w="0" w:type="dxa"/>
          </w:tblCellMar>
        </w:tblPrEx>
        <w:trPr>
          <w:trHeight w:val="300"/>
        </w:trPr>
        <w:tc>
          <w:tcPr>
            <w:tcW w:w="2010" w:type="dxa"/>
            <w:tcBorders>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autoSpaceDE/>
              <w:jc w:val="center"/>
              <w:rPr>
                <w:rFonts w:ascii="Calibri" w:hAnsi="Calibri" w:cs="Calibri"/>
                <w:color w:val="000000"/>
              </w:rPr>
            </w:pPr>
            <w:r>
              <w:rPr>
                <w:rFonts w:ascii="Calibri" w:hAnsi="Calibri" w:cs="Calibri"/>
                <w:color w:val="000000"/>
              </w:rPr>
              <w:t>Adana</w:t>
            </w:r>
          </w:p>
        </w:tc>
        <w:tc>
          <w:tcPr>
            <w:tcW w:w="229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98,3</w:t>
            </w:r>
          </w:p>
        </w:tc>
        <w:tc>
          <w:tcPr>
            <w:tcW w:w="229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151,5</w:t>
            </w:r>
          </w:p>
        </w:tc>
        <w:tc>
          <w:tcPr>
            <w:tcW w:w="2568" w:type="dxa"/>
            <w:tcBorders>
              <w:top w:val="single" w:sz="4" w:space="0" w:color="000000"/>
              <w:left w:val="single" w:sz="4" w:space="0" w:color="000000"/>
              <w:bottom w:val="single" w:sz="4" w:space="0" w:color="000000"/>
              <w:right w:val="single" w:sz="8" w:space="0" w:color="000000"/>
            </w:tcBorders>
            <w:shd w:val="clear" w:color="auto" w:fill="00B050"/>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54,2</w:t>
            </w:r>
          </w:p>
        </w:tc>
      </w:tr>
      <w:tr w:rsidR="00515A77">
        <w:tblPrEx>
          <w:tblCellMar>
            <w:top w:w="0" w:type="dxa"/>
            <w:bottom w:w="0" w:type="dxa"/>
          </w:tblCellMar>
        </w:tblPrEx>
        <w:trPr>
          <w:trHeight w:val="300"/>
        </w:trPr>
        <w:tc>
          <w:tcPr>
            <w:tcW w:w="2010" w:type="dxa"/>
            <w:tcBorders>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spacing w:line="251" w:lineRule="auto"/>
              <w:jc w:val="center"/>
              <w:rPr>
                <w:rFonts w:ascii="Calibri" w:hAnsi="Calibri" w:cs="Calibri"/>
                <w:color w:val="000000"/>
              </w:rPr>
            </w:pPr>
            <w:r>
              <w:rPr>
                <w:rFonts w:ascii="Calibri" w:hAnsi="Calibri" w:cs="Calibri"/>
                <w:color w:val="000000"/>
              </w:rPr>
              <w:t>Malatya</w:t>
            </w:r>
          </w:p>
        </w:tc>
        <w:tc>
          <w:tcPr>
            <w:tcW w:w="229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65,8</w:t>
            </w:r>
          </w:p>
        </w:tc>
        <w:tc>
          <w:tcPr>
            <w:tcW w:w="229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100</w:t>
            </w:r>
          </w:p>
        </w:tc>
        <w:tc>
          <w:tcPr>
            <w:tcW w:w="2568" w:type="dxa"/>
            <w:tcBorders>
              <w:top w:val="single" w:sz="4" w:space="0" w:color="000000"/>
              <w:left w:val="single" w:sz="4" w:space="0" w:color="000000"/>
              <w:bottom w:val="single" w:sz="4" w:space="0" w:color="000000"/>
              <w:right w:val="single" w:sz="8" w:space="0" w:color="000000"/>
            </w:tcBorders>
            <w:shd w:val="clear" w:color="auto" w:fill="00B050"/>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52</w:t>
            </w:r>
          </w:p>
        </w:tc>
      </w:tr>
      <w:tr w:rsidR="00515A77">
        <w:tblPrEx>
          <w:tblCellMar>
            <w:top w:w="0" w:type="dxa"/>
            <w:bottom w:w="0" w:type="dxa"/>
          </w:tblCellMar>
        </w:tblPrEx>
        <w:trPr>
          <w:trHeight w:val="300"/>
        </w:trPr>
        <w:tc>
          <w:tcPr>
            <w:tcW w:w="2010" w:type="dxa"/>
            <w:tcBorders>
              <w:top w:val="single" w:sz="4" w:space="0" w:color="000000"/>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autoSpaceDE/>
              <w:jc w:val="center"/>
              <w:rPr>
                <w:rFonts w:ascii="Calibri" w:hAnsi="Calibri" w:cs="Calibri"/>
                <w:color w:val="000000"/>
              </w:rPr>
            </w:pPr>
            <w:r>
              <w:rPr>
                <w:rFonts w:ascii="Calibri" w:hAnsi="Calibri" w:cs="Calibri"/>
                <w:color w:val="000000"/>
              </w:rPr>
              <w:t>Mersin</w:t>
            </w:r>
          </w:p>
        </w:tc>
        <w:tc>
          <w:tcPr>
            <w:tcW w:w="229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122,2</w:t>
            </w:r>
          </w:p>
        </w:tc>
        <w:tc>
          <w:tcPr>
            <w:tcW w:w="229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166,7</w:t>
            </w:r>
          </w:p>
        </w:tc>
        <w:tc>
          <w:tcPr>
            <w:tcW w:w="2568" w:type="dxa"/>
            <w:tcBorders>
              <w:top w:val="single" w:sz="4" w:space="0" w:color="000000"/>
              <w:left w:val="single" w:sz="4" w:space="0" w:color="000000"/>
              <w:bottom w:val="single" w:sz="4" w:space="0" w:color="000000"/>
              <w:right w:val="single" w:sz="8" w:space="0" w:color="000000"/>
            </w:tcBorders>
            <w:shd w:val="clear" w:color="auto" w:fill="92D050"/>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36,4</w:t>
            </w:r>
          </w:p>
        </w:tc>
      </w:tr>
      <w:tr w:rsidR="00515A77">
        <w:tblPrEx>
          <w:tblCellMar>
            <w:top w:w="0" w:type="dxa"/>
            <w:bottom w:w="0" w:type="dxa"/>
          </w:tblCellMar>
        </w:tblPrEx>
        <w:trPr>
          <w:trHeight w:val="300"/>
        </w:trPr>
        <w:tc>
          <w:tcPr>
            <w:tcW w:w="2010" w:type="dxa"/>
            <w:tcBorders>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spacing w:line="251" w:lineRule="auto"/>
              <w:jc w:val="center"/>
              <w:rPr>
                <w:rFonts w:ascii="Calibri" w:hAnsi="Calibri" w:cs="Calibri"/>
                <w:color w:val="000000"/>
              </w:rPr>
            </w:pPr>
            <w:r>
              <w:rPr>
                <w:rFonts w:ascii="Calibri" w:hAnsi="Calibri" w:cs="Calibri"/>
                <w:color w:val="000000"/>
              </w:rPr>
              <w:t>Bursa</w:t>
            </w:r>
          </w:p>
        </w:tc>
        <w:tc>
          <w:tcPr>
            <w:tcW w:w="229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121,9</w:t>
            </w:r>
          </w:p>
        </w:tc>
        <w:tc>
          <w:tcPr>
            <w:tcW w:w="229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164,3</w:t>
            </w:r>
          </w:p>
        </w:tc>
        <w:tc>
          <w:tcPr>
            <w:tcW w:w="2568" w:type="dxa"/>
            <w:tcBorders>
              <w:top w:val="single" w:sz="4" w:space="0" w:color="000000"/>
              <w:left w:val="single" w:sz="4" w:space="0" w:color="000000"/>
              <w:bottom w:val="single" w:sz="4" w:space="0" w:color="000000"/>
              <w:right w:val="single" w:sz="8" w:space="0" w:color="000000"/>
            </w:tcBorders>
            <w:shd w:val="clear" w:color="auto" w:fill="92D050"/>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34,8</w:t>
            </w:r>
          </w:p>
        </w:tc>
      </w:tr>
      <w:tr w:rsidR="00515A77">
        <w:tblPrEx>
          <w:tblCellMar>
            <w:top w:w="0" w:type="dxa"/>
            <w:bottom w:w="0" w:type="dxa"/>
          </w:tblCellMar>
        </w:tblPrEx>
        <w:trPr>
          <w:trHeight w:val="300"/>
        </w:trPr>
        <w:tc>
          <w:tcPr>
            <w:tcW w:w="2010" w:type="dxa"/>
            <w:tcBorders>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autoSpaceDE/>
              <w:jc w:val="center"/>
              <w:rPr>
                <w:rFonts w:ascii="Calibri" w:hAnsi="Calibri" w:cs="Calibri"/>
                <w:color w:val="000000"/>
              </w:rPr>
            </w:pPr>
            <w:r>
              <w:rPr>
                <w:rFonts w:ascii="Calibri" w:hAnsi="Calibri" w:cs="Calibri"/>
                <w:color w:val="000000"/>
              </w:rPr>
              <w:t>Hatay</w:t>
            </w:r>
          </w:p>
        </w:tc>
        <w:tc>
          <w:tcPr>
            <w:tcW w:w="229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100</w:t>
            </w:r>
          </w:p>
        </w:tc>
        <w:tc>
          <w:tcPr>
            <w:tcW w:w="229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133,3</w:t>
            </w:r>
          </w:p>
        </w:tc>
        <w:tc>
          <w:tcPr>
            <w:tcW w:w="2568" w:type="dxa"/>
            <w:tcBorders>
              <w:top w:val="single" w:sz="4" w:space="0" w:color="000000"/>
              <w:left w:val="single" w:sz="4" w:space="0" w:color="000000"/>
              <w:bottom w:val="single" w:sz="4" w:space="0" w:color="000000"/>
              <w:right w:val="single" w:sz="8" w:space="0" w:color="000000"/>
            </w:tcBorders>
            <w:shd w:val="clear" w:color="auto" w:fill="92D050"/>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33,3</w:t>
            </w:r>
          </w:p>
        </w:tc>
      </w:tr>
      <w:tr w:rsidR="00515A77">
        <w:tblPrEx>
          <w:tblCellMar>
            <w:top w:w="0" w:type="dxa"/>
            <w:bottom w:w="0" w:type="dxa"/>
          </w:tblCellMar>
        </w:tblPrEx>
        <w:trPr>
          <w:trHeight w:val="300"/>
        </w:trPr>
        <w:tc>
          <w:tcPr>
            <w:tcW w:w="2010" w:type="dxa"/>
            <w:tcBorders>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autoSpaceDE/>
              <w:jc w:val="center"/>
              <w:rPr>
                <w:rFonts w:ascii="Calibri" w:hAnsi="Calibri" w:cs="Calibri"/>
                <w:color w:val="000000"/>
              </w:rPr>
            </w:pPr>
            <w:r>
              <w:rPr>
                <w:rFonts w:ascii="Calibri" w:hAnsi="Calibri" w:cs="Calibri"/>
                <w:color w:val="000000"/>
              </w:rPr>
              <w:t>Muğla</w:t>
            </w:r>
          </w:p>
        </w:tc>
        <w:tc>
          <w:tcPr>
            <w:tcW w:w="229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220,6</w:t>
            </w:r>
          </w:p>
        </w:tc>
        <w:tc>
          <w:tcPr>
            <w:tcW w:w="229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290,9</w:t>
            </w:r>
          </w:p>
        </w:tc>
        <w:tc>
          <w:tcPr>
            <w:tcW w:w="2568" w:type="dxa"/>
            <w:tcBorders>
              <w:top w:val="single" w:sz="4" w:space="0" w:color="000000"/>
              <w:left w:val="single" w:sz="4" w:space="0" w:color="000000"/>
              <w:bottom w:val="single" w:sz="4" w:space="0" w:color="000000"/>
              <w:right w:val="single" w:sz="8" w:space="0" w:color="000000"/>
            </w:tcBorders>
            <w:shd w:val="clear" w:color="auto" w:fill="92D050"/>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31,9</w:t>
            </w:r>
          </w:p>
        </w:tc>
      </w:tr>
      <w:tr w:rsidR="00515A77">
        <w:tblPrEx>
          <w:tblCellMar>
            <w:top w:w="0" w:type="dxa"/>
            <w:bottom w:w="0" w:type="dxa"/>
          </w:tblCellMar>
        </w:tblPrEx>
        <w:trPr>
          <w:trHeight w:val="230"/>
        </w:trPr>
        <w:tc>
          <w:tcPr>
            <w:tcW w:w="2010" w:type="dxa"/>
            <w:tcBorders>
              <w:left w:val="single" w:sz="8"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autoSpaceDE/>
              <w:jc w:val="center"/>
              <w:rPr>
                <w:rFonts w:ascii="Calibri" w:hAnsi="Calibri" w:cs="Calibri"/>
                <w:color w:val="000000"/>
              </w:rPr>
            </w:pPr>
            <w:r>
              <w:rPr>
                <w:rFonts w:ascii="Calibri" w:hAnsi="Calibri" w:cs="Calibri"/>
                <w:color w:val="000000"/>
              </w:rPr>
              <w:t>Gaziantep</w:t>
            </w:r>
          </w:p>
        </w:tc>
        <w:tc>
          <w:tcPr>
            <w:tcW w:w="2298" w:type="dxa"/>
            <w:tcBorders>
              <w:bottom w:val="single" w:sz="8"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105,3</w:t>
            </w:r>
          </w:p>
        </w:tc>
        <w:tc>
          <w:tcPr>
            <w:tcW w:w="2298" w:type="dxa"/>
            <w:tcBorders>
              <w:bottom w:val="single" w:sz="8"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130,4</w:t>
            </w:r>
          </w:p>
        </w:tc>
        <w:tc>
          <w:tcPr>
            <w:tcW w:w="2568" w:type="dxa"/>
            <w:tcBorders>
              <w:top w:val="single" w:sz="4" w:space="0" w:color="000000"/>
              <w:left w:val="single" w:sz="4" w:space="0" w:color="000000"/>
              <w:bottom w:val="single" w:sz="8" w:space="0" w:color="000000"/>
              <w:right w:val="single" w:sz="8" w:space="0" w:color="000000"/>
            </w:tcBorders>
            <w:shd w:val="clear" w:color="auto" w:fill="92D050"/>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23,9</w:t>
            </w:r>
          </w:p>
        </w:tc>
      </w:tr>
    </w:tbl>
    <w:p w:rsidR="00515A77" w:rsidRDefault="00EC69F0">
      <w:pPr>
        <w:spacing w:before="120" w:after="120" w:line="276" w:lineRule="auto"/>
        <w:jc w:val="both"/>
        <w:rPr>
          <w:rFonts w:ascii="Calibri" w:eastAsia="Calibri" w:hAnsi="Calibri" w:cs="Calibri"/>
        </w:rPr>
      </w:pPr>
      <w:r>
        <w:rPr>
          <w:rFonts w:ascii="Calibri" w:eastAsia="Calibri" w:hAnsi="Calibri" w:cs="Calibri"/>
        </w:rPr>
        <w:t>Kaynak: sahibinden.com, Betam</w:t>
      </w:r>
    </w:p>
    <w:p w:rsidR="00515A77" w:rsidRDefault="00515A77">
      <w:pPr>
        <w:spacing w:before="120" w:after="120" w:line="276" w:lineRule="auto"/>
        <w:jc w:val="both"/>
        <w:rPr>
          <w:rFonts w:ascii="Calibri" w:eastAsia="Calibri" w:hAnsi="Calibri" w:cs="Calibri"/>
        </w:rPr>
      </w:pPr>
    </w:p>
    <w:p w:rsidR="00515A77" w:rsidRDefault="00EC69F0">
      <w:pPr>
        <w:pStyle w:val="ListeParagraf"/>
        <w:numPr>
          <w:ilvl w:val="0"/>
          <w:numId w:val="2"/>
        </w:numPr>
        <w:spacing w:before="120" w:after="120" w:line="276" w:lineRule="auto"/>
        <w:rPr>
          <w:rFonts w:ascii="Calibri" w:hAnsi="Calibri" w:cs="Calibri"/>
          <w:b/>
          <w:sz w:val="24"/>
          <w:szCs w:val="24"/>
        </w:rPr>
      </w:pPr>
      <w:r>
        <w:rPr>
          <w:rFonts w:ascii="Calibri" w:hAnsi="Calibri" w:cs="Calibri"/>
          <w:b/>
          <w:sz w:val="24"/>
          <w:szCs w:val="24"/>
        </w:rPr>
        <w:t>Kiralık konut piyasası talep analizi</w:t>
      </w:r>
    </w:p>
    <w:p w:rsidR="00515A77" w:rsidRDefault="00EC69F0">
      <w:pPr>
        <w:pStyle w:val="ListeParagraf"/>
        <w:numPr>
          <w:ilvl w:val="0"/>
          <w:numId w:val="3"/>
        </w:numPr>
        <w:spacing w:before="120" w:after="120" w:line="276" w:lineRule="auto"/>
        <w:rPr>
          <w:rFonts w:ascii="Calibri" w:hAnsi="Calibri" w:cs="Calibri"/>
          <w:b/>
          <w:sz w:val="24"/>
          <w:szCs w:val="24"/>
        </w:rPr>
      </w:pPr>
      <w:r>
        <w:rPr>
          <w:rFonts w:ascii="Calibri" w:hAnsi="Calibri" w:cs="Calibri"/>
          <w:b/>
          <w:sz w:val="24"/>
          <w:szCs w:val="24"/>
        </w:rPr>
        <w:t>Kiralık konut talebi</w:t>
      </w:r>
    </w:p>
    <w:p w:rsidR="00515A77" w:rsidRDefault="00EC69F0">
      <w:pPr>
        <w:spacing w:before="120" w:after="120" w:line="276" w:lineRule="auto"/>
        <w:jc w:val="both"/>
        <w:rPr>
          <w:rFonts w:ascii="Calibri" w:hAnsi="Calibri" w:cs="Arial"/>
          <w:b/>
          <w:bCs/>
          <w:color w:val="000000"/>
        </w:rPr>
      </w:pPr>
      <w:r>
        <w:rPr>
          <w:rFonts w:ascii="Calibri" w:hAnsi="Calibri" w:cs="Arial"/>
          <w:b/>
          <w:bCs/>
          <w:color w:val="000000"/>
        </w:rPr>
        <w:t>Kiralık konut talebinde artış</w:t>
      </w:r>
    </w:p>
    <w:p w:rsidR="00515A77" w:rsidRDefault="00EC69F0">
      <w:pPr>
        <w:spacing w:before="120" w:after="120" w:line="276" w:lineRule="auto"/>
        <w:jc w:val="both"/>
      </w:pPr>
      <w:r>
        <w:rPr>
          <w:rStyle w:val="VarsaylanParagrafYazTipi"/>
          <w:rFonts w:ascii="Calibri" w:hAnsi="Calibri" w:cs="Arial"/>
          <w:b/>
          <w:bCs/>
        </w:rPr>
        <w:fldChar w:fldCharType="begin"/>
      </w:r>
      <w:r>
        <w:rPr>
          <w:rStyle w:val="VarsaylanParagrafYazTipi"/>
          <w:rFonts w:ascii="Calibri" w:hAnsi="Calibri" w:cs="Arial"/>
          <w:b/>
          <w:bCs/>
        </w:rPr>
        <w:instrText xml:space="preserve"> REF _Ref193204257 </w:instrText>
      </w:r>
      <w:r>
        <w:rPr>
          <w:rStyle w:val="VarsaylanParagrafYazTipi"/>
          <w:rFonts w:ascii="Calibri" w:hAnsi="Calibri" w:cs="Arial"/>
          <w:b/>
          <w:bCs/>
        </w:rPr>
        <w:fldChar w:fldCharType="separate"/>
      </w:r>
      <w:r>
        <w:rPr>
          <w:rStyle w:val="VarsaylanParagrafYazTipi"/>
          <w:rFonts w:ascii="Calibri" w:hAnsi="Calibri" w:cs="Arial"/>
          <w:b/>
          <w:bCs/>
        </w:rPr>
        <w:t>Şekil 6</w:t>
      </w:r>
      <w:r>
        <w:rPr>
          <w:rStyle w:val="VarsaylanParagrafYazTipi"/>
          <w:rFonts w:ascii="Calibri" w:hAnsi="Calibri" w:cs="Arial"/>
          <w:b/>
          <w:bCs/>
        </w:rPr>
        <w:fldChar w:fldCharType="end"/>
      </w:r>
      <w:r>
        <w:rPr>
          <w:rStyle w:val="VarsaylanParagrafYazTipi"/>
          <w:rFonts w:ascii="Calibri" w:hAnsi="Calibri" w:cs="Arial"/>
        </w:rPr>
        <w:t xml:space="preserve">, ülke genelindeki kiralık </w:t>
      </w:r>
      <w:r>
        <w:rPr>
          <w:rStyle w:val="VarsaylanParagrafYazTipi"/>
          <w:rFonts w:ascii="Calibri" w:hAnsi="Calibri" w:cs="Arial"/>
        </w:rPr>
        <w:t>konut talebinin seyrini göstermektedir. Kiralık konut talebi göstergesi 6 farklı verinin birleştirilmesiyle oluşturulmuştur. Bu veriler; ilanların görüntülenme sayısı, ilanların favoriye eklenme sayısı, ilan sahiplerine gönderilen toplam mesaj sayısı, sahi</w:t>
      </w:r>
      <w:r>
        <w:rPr>
          <w:rStyle w:val="VarsaylanParagrafYazTipi"/>
          <w:rFonts w:ascii="Calibri" w:hAnsi="Calibri" w:cs="Arial"/>
        </w:rPr>
        <w:t xml:space="preserve">binden.com uygulaması üzerinden yapılan toplam telefon araması sayısı, Google Analytics’ten edinilen sahibinden.com mobil ve web platformlarında kiralık emlak kategorisine ve ilgili aya ait kullanıcı ve sayfa görüntüleme </w:t>
      </w:r>
      <w:r>
        <w:rPr>
          <w:rStyle w:val="VarsaylanParagrafYazTipi"/>
          <w:rFonts w:ascii="Calibri" w:hAnsi="Calibri" w:cs="Arial"/>
        </w:rPr>
        <w:lastRenderedPageBreak/>
        <w:t>sayılarından oluşmaktadır.</w:t>
      </w:r>
    </w:p>
    <w:p w:rsidR="00515A77" w:rsidRDefault="00515A77">
      <w:pPr>
        <w:spacing w:before="120" w:after="120" w:line="276" w:lineRule="auto"/>
        <w:jc w:val="both"/>
        <w:rPr>
          <w:rFonts w:ascii="Calibri" w:hAnsi="Calibri" w:cs="Arial"/>
        </w:rPr>
      </w:pPr>
    </w:p>
    <w:p w:rsidR="00515A77" w:rsidRDefault="00EC69F0">
      <w:pPr>
        <w:spacing w:before="120" w:after="120" w:line="276" w:lineRule="auto"/>
        <w:jc w:val="both"/>
      </w:pPr>
      <w:r>
        <w:rPr>
          <w:rStyle w:val="VarsaylanParagrafYazTipi"/>
          <w:rFonts w:ascii="Calibri" w:hAnsi="Calibri" w:cs="Arial"/>
        </w:rPr>
        <w:t>Kiralık</w:t>
      </w:r>
      <w:r>
        <w:rPr>
          <w:rStyle w:val="VarsaylanParagrafYazTipi"/>
          <w:rFonts w:ascii="Calibri" w:hAnsi="Calibri" w:cs="Arial"/>
        </w:rPr>
        <w:t xml:space="preserve"> konut talebi göstergesi oluşturulurken bu serilerin 2020 Şubat</w:t>
      </w:r>
      <w:r>
        <w:rPr>
          <w:rStyle w:val="DipnotBavurusu"/>
          <w:rFonts w:ascii="Calibri" w:hAnsi="Calibri" w:cs="Arial"/>
        </w:rPr>
        <w:footnoteReference w:id="2"/>
      </w:r>
      <w:r>
        <w:rPr>
          <w:rStyle w:val="VarsaylanParagrafYazTipi"/>
          <w:rFonts w:ascii="Calibri" w:hAnsi="Calibri" w:cs="Arial"/>
        </w:rPr>
        <w:t xml:space="preserve"> ayındaki değerleri ayrı ayrı 100'e eşitlenmiş, diğer ayla</w:t>
      </w:r>
      <w:r>
        <w:rPr>
          <w:rStyle w:val="VarsaylanParagrafYazTipi"/>
          <w:rFonts w:ascii="Calibri" w:hAnsi="Calibri" w:cs="Arial"/>
        </w:rPr>
        <w:t>rdaki değerleri ise buna göre oranlanarak hesaplanmıştır. Ardından bu göstergelerin ağırlıklı ortalaması alınarak yeni talep göstergesinin ilgili aydaki değeri hesaplanmıştır. Bu göstergenin yükselmesi konut talebinin arttığını, düşmesi ise konut talebinin</w:t>
      </w:r>
      <w:r>
        <w:rPr>
          <w:rStyle w:val="VarsaylanParagrafYazTipi"/>
          <w:rFonts w:ascii="Calibri" w:hAnsi="Calibri" w:cs="Arial"/>
        </w:rPr>
        <w:t xml:space="preserve"> azaldığını belirtmektedir. Talep göstergesindeki artış ya da azalış miktarı ise konut talebinin ne ölçüde değiştiği hakkında bilgi vermektedir.</w:t>
      </w:r>
    </w:p>
    <w:p w:rsidR="00515A77" w:rsidRDefault="00515A77">
      <w:pPr>
        <w:spacing w:before="120" w:after="120" w:line="276" w:lineRule="auto"/>
        <w:jc w:val="both"/>
        <w:rPr>
          <w:rFonts w:ascii="Calibri" w:hAnsi="Calibri" w:cs="Arial"/>
        </w:rPr>
      </w:pPr>
    </w:p>
    <w:p w:rsidR="00515A77" w:rsidRDefault="00EC69F0">
      <w:pPr>
        <w:spacing w:before="120" w:after="120" w:line="276" w:lineRule="auto"/>
        <w:jc w:val="both"/>
      </w:pPr>
      <w:r>
        <w:rPr>
          <w:rStyle w:val="VarsaylanParagrafYazTipi"/>
          <w:rFonts w:ascii="Calibri" w:hAnsi="Calibri" w:cs="Arial"/>
        </w:rPr>
        <w:t xml:space="preserve">Kiralık konut piyasasında talebin önemli bir özelliği de mevsimsel etkiye açık olmasıdır. Mevsimsel etki </w:t>
      </w:r>
      <w:r>
        <w:rPr>
          <w:rStyle w:val="VarsaylanParagrafYazTipi"/>
          <w:rFonts w:ascii="Calibri" w:hAnsi="Calibri" w:cs="Arial"/>
          <w:b/>
          <w:bCs/>
        </w:rPr>
        <w:fldChar w:fldCharType="begin"/>
      </w:r>
      <w:r>
        <w:rPr>
          <w:rStyle w:val="VarsaylanParagrafYazTipi"/>
          <w:rFonts w:ascii="Calibri" w:hAnsi="Calibri" w:cs="Arial"/>
          <w:b/>
          <w:bCs/>
        </w:rPr>
        <w:instrText xml:space="preserve"> REF _Ref193204257 </w:instrText>
      </w:r>
      <w:r>
        <w:rPr>
          <w:rStyle w:val="VarsaylanParagrafYazTipi"/>
          <w:rFonts w:ascii="Calibri" w:hAnsi="Calibri" w:cs="Arial"/>
          <w:b/>
          <w:bCs/>
        </w:rPr>
        <w:fldChar w:fldCharType="separate"/>
      </w:r>
      <w:r>
        <w:rPr>
          <w:rStyle w:val="VarsaylanParagrafYazTipi"/>
          <w:rFonts w:ascii="Calibri" w:hAnsi="Calibri" w:cs="Arial"/>
          <w:b/>
          <w:bCs/>
        </w:rPr>
        <w:t>Şekil 6</w:t>
      </w:r>
      <w:r>
        <w:rPr>
          <w:rStyle w:val="VarsaylanParagrafYazTipi"/>
          <w:rFonts w:ascii="Calibri" w:hAnsi="Calibri" w:cs="Arial"/>
          <w:b/>
          <w:bCs/>
        </w:rPr>
        <w:fldChar w:fldCharType="end"/>
      </w:r>
      <w:r>
        <w:rPr>
          <w:rStyle w:val="VarsaylanParagrafYazTipi"/>
          <w:rFonts w:ascii="Calibri" w:hAnsi="Calibri" w:cs="Arial"/>
        </w:rPr>
        <w:t>’da açıkça gözlemlenmektedir: Nisan ve Temmuz arasında artan talep, izleyen aylarda Kasım’a kadar azalmakta ardından yükselişe geçmektedir. Kiralık konut talebinde ortaya çıkan bu dalgalanmaların tayinle il değiştiren kamu görevl</w:t>
      </w:r>
      <w:r>
        <w:rPr>
          <w:rStyle w:val="VarsaylanParagrafYazTipi"/>
          <w:rFonts w:ascii="Calibri" w:hAnsi="Calibri" w:cs="Arial"/>
        </w:rPr>
        <w:t xml:space="preserve">ilerinin ve üniversite öğrencilerinin etkili oldukları düşünülebilir. Bu nedenle talep göstergesinde değişimler yorumlanırken mevsimsel etkiler göz önünde tutulmalıdır. </w:t>
      </w:r>
    </w:p>
    <w:p w:rsidR="00515A77" w:rsidRDefault="00EC69F0">
      <w:pPr>
        <w:pStyle w:val="ResimYazs"/>
        <w:keepNext/>
        <w:jc w:val="both"/>
      </w:pPr>
      <w:bookmarkStart w:id="8" w:name="_Ref193204257"/>
      <w:r>
        <w:rPr>
          <w:rStyle w:val="VarsaylanParagrafYazTipi"/>
          <w:rFonts w:ascii="Calibri" w:hAnsi="Calibri" w:cs="Arial"/>
          <w:b/>
          <w:bCs/>
          <w:i w:val="0"/>
          <w:iCs w:val="0"/>
          <w:color w:val="auto"/>
          <w:sz w:val="22"/>
          <w:szCs w:val="22"/>
        </w:rPr>
        <w:t>Şekil 6</w:t>
      </w:r>
      <w:bookmarkEnd w:id="8"/>
      <w:r>
        <w:rPr>
          <w:rStyle w:val="VarsaylanParagrafYazTipi"/>
          <w:rFonts w:ascii="Calibri" w:hAnsi="Calibri" w:cs="Arial"/>
          <w:b/>
          <w:bCs/>
          <w:i w:val="0"/>
          <w:iCs w:val="0"/>
          <w:color w:val="auto"/>
          <w:sz w:val="22"/>
          <w:szCs w:val="22"/>
        </w:rPr>
        <w:t>: Talep göstergesi (2020 Şubat=100)</w:t>
      </w:r>
    </w:p>
    <w:p w:rsidR="00515A77" w:rsidRDefault="00EC69F0">
      <w:pPr>
        <w:spacing w:line="276" w:lineRule="auto"/>
        <w:jc w:val="both"/>
      </w:pPr>
      <w:r>
        <w:rPr>
          <w:rStyle w:val="VarsaylanParagrafYazTipi"/>
          <w:noProof/>
          <w:lang w:eastAsia="tr-TR"/>
        </w:rPr>
        <w:drawing>
          <wp:inline distT="0" distB="0" distL="0" distR="0">
            <wp:extent cx="3364617" cy="1619996"/>
            <wp:effectExtent l="0" t="0" r="7233" b="0"/>
            <wp:docPr id="28" name="Picture 19635749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364617" cy="1619996"/>
                    </a:xfrm>
                    <a:prstGeom prst="rect">
                      <a:avLst/>
                    </a:prstGeom>
                    <a:noFill/>
                    <a:ln>
                      <a:noFill/>
                      <a:prstDash/>
                    </a:ln>
                  </pic:spPr>
                </pic:pic>
              </a:graphicData>
            </a:graphic>
          </wp:inline>
        </w:drawing>
      </w:r>
    </w:p>
    <w:p w:rsidR="00515A77" w:rsidRDefault="00515A77">
      <w:pPr>
        <w:spacing w:line="276" w:lineRule="auto"/>
        <w:jc w:val="both"/>
      </w:pPr>
    </w:p>
    <w:p w:rsidR="00515A77" w:rsidRDefault="00EC69F0">
      <w:pPr>
        <w:spacing w:before="120" w:after="120" w:line="276" w:lineRule="auto"/>
        <w:jc w:val="both"/>
        <w:rPr>
          <w:rFonts w:ascii="Calibri" w:hAnsi="Calibri" w:cs="Calibri"/>
        </w:rPr>
      </w:pPr>
      <w:r>
        <w:rPr>
          <w:rFonts w:ascii="Calibri" w:hAnsi="Calibri" w:cs="Calibri"/>
        </w:rPr>
        <w:t>Kaynak: sahibinden.com, Betam</w:t>
      </w:r>
    </w:p>
    <w:p w:rsidR="00515A77" w:rsidRDefault="00515A77">
      <w:pPr>
        <w:spacing w:before="120" w:after="120" w:line="276" w:lineRule="auto"/>
        <w:jc w:val="both"/>
        <w:rPr>
          <w:rFonts w:ascii="Calibri" w:hAnsi="Calibri" w:cs="Arial"/>
        </w:rPr>
      </w:pPr>
    </w:p>
    <w:p w:rsidR="00515A77" w:rsidRDefault="00EC69F0">
      <w:pPr>
        <w:spacing w:before="120" w:after="120" w:line="276" w:lineRule="auto"/>
        <w:jc w:val="both"/>
      </w:pPr>
      <w:r>
        <w:rPr>
          <w:rStyle w:val="VarsaylanParagrafYazTipi"/>
          <w:rFonts w:ascii="Calibri" w:hAnsi="Calibri" w:cs="Arial"/>
        </w:rPr>
        <w:t>Kiralık k</w:t>
      </w:r>
      <w:r>
        <w:rPr>
          <w:rStyle w:val="VarsaylanParagrafYazTipi"/>
          <w:rFonts w:ascii="Calibri" w:hAnsi="Calibri" w:cs="Arial"/>
        </w:rPr>
        <w:t>onut talep göstergesi geçen yılın ağustos kasım ayları arasında düşerken aralık ayından sonra hafif tempoda artış eğilimine girmiş, mayıs ayından itibaren ise konut talep endeksi belirgin oranda artış gösterirken ağustos ve kasım ayları arasında sert bir d</w:t>
      </w:r>
      <w:r>
        <w:rPr>
          <w:rStyle w:val="VarsaylanParagrafYazTipi"/>
          <w:rFonts w:ascii="Calibri" w:hAnsi="Calibri" w:cs="Arial"/>
        </w:rPr>
        <w:t xml:space="preserve">üşüş yaşamıştı. Aralık ayında artışa geçen kiralık konut talep endeksi Mart 2025’te bir önceki aya kıyasla yüzde 5,2 artmıştır (152,6’dan 160,5’e). Ancak kiralık konut talebi geçen yılın mart ayına kıyasla yüzde 11,3 daha düşüktür. </w:t>
      </w:r>
    </w:p>
    <w:p w:rsidR="00515A77" w:rsidRDefault="00515A77">
      <w:pPr>
        <w:spacing w:before="120" w:after="120" w:line="276" w:lineRule="auto"/>
        <w:jc w:val="both"/>
        <w:rPr>
          <w:rFonts w:ascii="Calibri" w:hAnsi="Calibri" w:cs="Arial"/>
          <w:shd w:val="clear" w:color="auto" w:fill="FFFF00"/>
        </w:rPr>
      </w:pPr>
    </w:p>
    <w:p w:rsidR="00515A77" w:rsidRDefault="00EC69F0">
      <w:pPr>
        <w:spacing w:before="120" w:after="120" w:line="276" w:lineRule="auto"/>
        <w:jc w:val="both"/>
        <w:rPr>
          <w:rFonts w:ascii="Calibri" w:hAnsi="Calibri" w:cs="Arial"/>
        </w:rPr>
      </w:pPr>
      <w:r>
        <w:rPr>
          <w:rFonts w:ascii="Calibri" w:hAnsi="Calibri" w:cs="Arial"/>
        </w:rPr>
        <w:t>Kiralık konut talebind</w:t>
      </w:r>
      <w:r>
        <w:rPr>
          <w:rFonts w:ascii="Calibri" w:hAnsi="Calibri" w:cs="Arial"/>
        </w:rPr>
        <w:t>e bir ayda görülen kısmi düşüşün mevsimsel etkiye ağır bastığını söyleyebiliriz. Nitekim yukarıda belirttiğimiz gibi kiralık konut talebi nisan ve eylül ayları arasında yükselirken takip eden aylarda azalmakta, aralık ayında ise bu azalış son bulmaktadır.</w:t>
      </w:r>
    </w:p>
    <w:p w:rsidR="00515A77" w:rsidRDefault="00EC69F0">
      <w:pPr>
        <w:pStyle w:val="ListeParagraf"/>
        <w:numPr>
          <w:ilvl w:val="0"/>
          <w:numId w:val="3"/>
        </w:numPr>
      </w:pPr>
      <w:r>
        <w:rPr>
          <w:rStyle w:val="VarsaylanParagrafYazTipi"/>
          <w:rFonts w:ascii="Calibri" w:eastAsia="Calibri" w:hAnsi="Calibri" w:cs="Calibri"/>
          <w:b/>
          <w:sz w:val="24"/>
          <w:szCs w:val="24"/>
        </w:rPr>
        <w:t>Yayından kaldırılan ilanların yaşam sürelerine göre analiz</w:t>
      </w:r>
    </w:p>
    <w:p w:rsidR="00515A77" w:rsidRDefault="00EC69F0">
      <w:pPr>
        <w:spacing w:before="120" w:after="120" w:line="276" w:lineRule="auto"/>
        <w:jc w:val="both"/>
        <w:rPr>
          <w:rFonts w:ascii="Calibri" w:eastAsia="Calibri" w:hAnsi="Calibri" w:cs="Arial"/>
          <w:b/>
          <w:bCs/>
        </w:rPr>
      </w:pPr>
      <w:r>
        <w:rPr>
          <w:rFonts w:ascii="Calibri" w:eastAsia="Calibri" w:hAnsi="Calibri" w:cs="Arial"/>
          <w:b/>
          <w:bCs/>
        </w:rPr>
        <w:lastRenderedPageBreak/>
        <w:t>Kiralık ilan yaşı ülke genelinde ve üç büyükşehirde kısaldı</w:t>
      </w:r>
    </w:p>
    <w:p w:rsidR="00515A77" w:rsidRDefault="00EC69F0">
      <w:pPr>
        <w:spacing w:before="120" w:after="120" w:line="276" w:lineRule="auto"/>
        <w:jc w:val="both"/>
      </w:pPr>
      <w:r>
        <w:rPr>
          <w:rStyle w:val="VarsaylanParagrafYazTipi"/>
          <w:rFonts w:ascii="Calibri" w:hAnsi="Calibri" w:cs="Arial"/>
        </w:rPr>
        <w:t>Kiralık konut kapatılan ilan yaşı</w:t>
      </w:r>
      <w:r>
        <w:rPr>
          <w:rStyle w:val="DipnotBavurusu"/>
          <w:rFonts w:ascii="Calibri" w:hAnsi="Calibri" w:cs="Arial"/>
        </w:rPr>
        <w:footnoteReference w:id="3"/>
      </w:r>
      <w:r>
        <w:rPr>
          <w:rStyle w:val="VarsaylanParagrafYazTipi"/>
          <w:rFonts w:ascii="Calibri" w:hAnsi="Calibri" w:cs="Arial"/>
        </w:rPr>
        <w:t xml:space="preserve"> ilgili ayda kullanıcı tarafından kapatılan kiralık</w:t>
      </w:r>
      <w:r>
        <w:rPr>
          <w:rStyle w:val="VarsaylanParagrafYazTipi"/>
          <w:rFonts w:ascii="Calibri" w:hAnsi="Calibri" w:cs="Arial"/>
        </w:rPr>
        <w:t xml:space="preserve"> konut ilanlarının yayında kalma sürelerini toplar ve o ay kullanıcı tarafından kapatılan tekil ilan sayısına böler. Dolayısıyla, bu sayı bir ilanın ortalama kaç gün yayında kaldığını göstermektedir. Kiralık konut kapatılan ilan yaşı, kiralanmak istenen ko</w:t>
      </w:r>
      <w:r>
        <w:rPr>
          <w:rStyle w:val="VarsaylanParagrafYazTipi"/>
          <w:rFonts w:ascii="Calibri" w:hAnsi="Calibri" w:cs="Arial"/>
        </w:rPr>
        <w:t xml:space="preserve">nutların ne kadar kolay ya da zor kiralandığının bir diğer ölçütü olarak düşünülmelidir. Bu göstergenin artması konutların daha uzun süre ilanda kaldıklarını ve daha zor ya da yavaş kiralandıklarına işaret ederken tersi durumda da konutların daha kolay ya </w:t>
      </w:r>
      <w:r>
        <w:rPr>
          <w:rStyle w:val="VarsaylanParagrafYazTipi"/>
          <w:rFonts w:ascii="Calibri" w:hAnsi="Calibri" w:cs="Arial"/>
        </w:rPr>
        <w:t xml:space="preserve">da hızlı kiralandıklarını göstermektedir. </w:t>
      </w:r>
    </w:p>
    <w:p w:rsidR="00515A77" w:rsidRDefault="00515A77">
      <w:pPr>
        <w:spacing w:before="120" w:after="120" w:line="276" w:lineRule="auto"/>
        <w:ind w:left="360"/>
        <w:jc w:val="both"/>
        <w:rPr>
          <w:rFonts w:ascii="Calibri" w:eastAsia="Calibri" w:hAnsi="Calibri" w:cs="Arial"/>
          <w:b/>
          <w:bCs/>
        </w:rPr>
      </w:pPr>
    </w:p>
    <w:p w:rsidR="00515A77" w:rsidRDefault="00EC69F0">
      <w:pPr>
        <w:spacing w:before="120" w:after="120" w:line="276" w:lineRule="auto"/>
        <w:jc w:val="both"/>
      </w:pPr>
      <w:r>
        <w:rPr>
          <w:rStyle w:val="VarsaylanParagrafYazTipi"/>
          <w:rFonts w:ascii="Calibri" w:hAnsi="Calibri" w:cs="Calibri"/>
          <w:b/>
          <w:bCs/>
        </w:rPr>
        <w:fldChar w:fldCharType="begin"/>
      </w:r>
      <w:r>
        <w:rPr>
          <w:rStyle w:val="VarsaylanParagrafYazTipi"/>
          <w:rFonts w:ascii="Calibri" w:hAnsi="Calibri" w:cs="Calibri"/>
          <w:b/>
          <w:bCs/>
        </w:rPr>
        <w:instrText xml:space="preserve"> REF _Ref193204321 </w:instrText>
      </w:r>
      <w:r>
        <w:rPr>
          <w:rStyle w:val="VarsaylanParagrafYazTipi"/>
          <w:rFonts w:ascii="Calibri" w:hAnsi="Calibri" w:cs="Calibri"/>
          <w:b/>
          <w:bCs/>
        </w:rPr>
        <w:fldChar w:fldCharType="separate"/>
      </w:r>
      <w:r>
        <w:rPr>
          <w:rStyle w:val="VarsaylanParagrafYazTipi"/>
          <w:rFonts w:ascii="Calibri" w:hAnsi="Calibri" w:cs="Calibri"/>
          <w:b/>
          <w:bCs/>
        </w:rPr>
        <w:t>Şekil 7</w:t>
      </w:r>
      <w:r>
        <w:rPr>
          <w:rStyle w:val="VarsaylanParagrafYazTipi"/>
          <w:rFonts w:ascii="Calibri" w:hAnsi="Calibri" w:cs="Calibri"/>
          <w:b/>
          <w:bCs/>
        </w:rPr>
        <w:fldChar w:fldCharType="end"/>
      </w:r>
      <w:r>
        <w:rPr>
          <w:rStyle w:val="VarsaylanParagrafYazTipi"/>
          <w:rFonts w:ascii="Calibri" w:hAnsi="Calibri" w:cs="Arial"/>
        </w:rPr>
        <w:t>, kiralık konut kapatılan ilan yaşının ülke genelinde ve üç büyük ildeki seyrini göstermektedir. Kapatılan ilan yaşı mart ayında geçen aya göre ülke genelinde 1,3 gün azalarak 38,4 gü</w:t>
      </w:r>
      <w:r>
        <w:rPr>
          <w:rStyle w:val="VarsaylanParagrafYazTipi"/>
          <w:rFonts w:ascii="Calibri" w:hAnsi="Calibri" w:cs="Arial"/>
        </w:rPr>
        <w:t>n olmuştur. Kapatılan ilan yaşı İstanbul’da 2,5 gün azalışla 33,7 gün, Ankara’da 2,9 gün azalışla 35,4 gün, İzmir’de 1,1 gün azalışla 43,5 gün olmuştur.</w:t>
      </w:r>
    </w:p>
    <w:p w:rsidR="00515A77" w:rsidRDefault="00515A77">
      <w:pPr>
        <w:rPr>
          <w:rFonts w:ascii="Calibri" w:hAnsi="Calibri" w:cs="Arial"/>
          <w:b/>
          <w:bCs/>
        </w:rPr>
      </w:pPr>
    </w:p>
    <w:p w:rsidR="00515A77" w:rsidRDefault="00EC69F0">
      <w:pPr>
        <w:pStyle w:val="ResimYazs"/>
        <w:keepNext/>
      </w:pPr>
      <w:bookmarkStart w:id="9" w:name="_Ref193204321"/>
      <w:r>
        <w:rPr>
          <w:rStyle w:val="VarsaylanParagrafYazTipi"/>
          <w:rFonts w:ascii="Calibri" w:hAnsi="Calibri" w:cs="Calibri"/>
          <w:b/>
          <w:bCs/>
          <w:i w:val="0"/>
          <w:iCs w:val="0"/>
          <w:color w:val="auto"/>
          <w:sz w:val="22"/>
          <w:szCs w:val="22"/>
        </w:rPr>
        <w:t>Şekil 7</w:t>
      </w:r>
      <w:bookmarkEnd w:id="9"/>
      <w:r>
        <w:rPr>
          <w:rStyle w:val="VarsaylanParagrafYazTipi"/>
          <w:rFonts w:ascii="Calibri" w:hAnsi="Calibri" w:cs="Calibri"/>
          <w:b/>
          <w:bCs/>
          <w:i w:val="0"/>
          <w:iCs w:val="0"/>
          <w:color w:val="auto"/>
          <w:sz w:val="22"/>
          <w:szCs w:val="22"/>
        </w:rPr>
        <w:t>: Kiralık konut kapatılan ilan yaşı (Gün)</w:t>
      </w:r>
    </w:p>
    <w:p w:rsidR="00515A77" w:rsidRDefault="00EC69F0">
      <w:r>
        <w:rPr>
          <w:rStyle w:val="VarsaylanParagrafYazTipi"/>
          <w:noProof/>
          <w:lang w:eastAsia="tr-TR"/>
        </w:rPr>
        <w:drawing>
          <wp:inline distT="0" distB="0" distL="0" distR="0">
            <wp:extent cx="2779519" cy="1505568"/>
            <wp:effectExtent l="0" t="0" r="1781" b="0"/>
            <wp:docPr id="29" name="Picture 1743545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779519" cy="1505568"/>
                    </a:xfrm>
                    <a:prstGeom prst="rect">
                      <a:avLst/>
                    </a:prstGeom>
                    <a:noFill/>
                    <a:ln>
                      <a:noFill/>
                      <a:prstDash/>
                    </a:ln>
                  </pic:spPr>
                </pic:pic>
              </a:graphicData>
            </a:graphic>
          </wp:inline>
        </w:drawing>
      </w:r>
    </w:p>
    <w:p w:rsidR="00515A77" w:rsidRDefault="00515A77"/>
    <w:p w:rsidR="00515A77" w:rsidRDefault="00EC69F0">
      <w:pPr>
        <w:spacing w:before="120" w:after="120" w:line="276" w:lineRule="auto"/>
        <w:jc w:val="both"/>
        <w:rPr>
          <w:rFonts w:ascii="Calibri" w:hAnsi="Calibri" w:cs="Calibri"/>
        </w:rPr>
      </w:pPr>
      <w:r>
        <w:rPr>
          <w:rFonts w:ascii="Calibri" w:hAnsi="Calibri" w:cs="Calibri"/>
        </w:rPr>
        <w:t>Kaynak: sahibinden.com, Betam</w:t>
      </w:r>
    </w:p>
    <w:p w:rsidR="00515A77" w:rsidRDefault="00515A77">
      <w:pPr>
        <w:rPr>
          <w:rFonts w:ascii="Calibri" w:hAnsi="Calibri" w:cs="Arial"/>
          <w:b/>
          <w:bCs/>
          <w:shd w:val="clear" w:color="auto" w:fill="FFFF00"/>
        </w:rPr>
      </w:pPr>
    </w:p>
    <w:p w:rsidR="00515A77" w:rsidRDefault="00EC69F0">
      <w:pPr>
        <w:rPr>
          <w:rFonts w:ascii="Calibri" w:hAnsi="Calibri" w:cs="Arial"/>
          <w:b/>
          <w:bCs/>
        </w:rPr>
      </w:pPr>
      <w:r>
        <w:rPr>
          <w:rFonts w:ascii="Calibri" w:hAnsi="Calibri" w:cs="Arial"/>
          <w:b/>
          <w:bCs/>
        </w:rPr>
        <w:t xml:space="preserve">Büyükşehirlerdeki </w:t>
      </w:r>
      <w:r>
        <w:rPr>
          <w:rFonts w:ascii="Calibri" w:hAnsi="Calibri" w:cs="Arial"/>
          <w:b/>
          <w:bCs/>
        </w:rPr>
        <w:t>kiralık ilan yaşlarında farklılık</w:t>
      </w:r>
    </w:p>
    <w:p w:rsidR="00515A77" w:rsidRDefault="00EC69F0">
      <w:pPr>
        <w:spacing w:line="276" w:lineRule="auto"/>
        <w:jc w:val="both"/>
      </w:pPr>
      <w:r>
        <w:rPr>
          <w:rStyle w:val="VarsaylanParagrafYazTipi"/>
          <w:rFonts w:ascii="Calibri" w:hAnsi="Calibri" w:cs="Arial"/>
          <w:b/>
          <w:bCs/>
        </w:rPr>
        <w:fldChar w:fldCharType="begin"/>
      </w:r>
      <w:r>
        <w:rPr>
          <w:rStyle w:val="VarsaylanParagrafYazTipi"/>
          <w:rFonts w:ascii="Calibri" w:hAnsi="Calibri" w:cs="Arial"/>
          <w:b/>
          <w:bCs/>
        </w:rPr>
        <w:instrText xml:space="preserve"> REF _Ref193204368 </w:instrText>
      </w:r>
      <w:r>
        <w:rPr>
          <w:rStyle w:val="VarsaylanParagrafYazTipi"/>
          <w:rFonts w:ascii="Calibri" w:hAnsi="Calibri" w:cs="Arial"/>
          <w:b/>
          <w:bCs/>
        </w:rPr>
        <w:fldChar w:fldCharType="separate"/>
      </w:r>
      <w:r>
        <w:rPr>
          <w:rStyle w:val="VarsaylanParagrafYazTipi"/>
          <w:rFonts w:ascii="Calibri" w:hAnsi="Calibri" w:cs="Arial"/>
          <w:b/>
          <w:bCs/>
        </w:rPr>
        <w:t>Tablo 2</w:t>
      </w:r>
      <w:r>
        <w:rPr>
          <w:rStyle w:val="VarsaylanParagrafYazTipi"/>
          <w:rFonts w:ascii="Calibri" w:hAnsi="Calibri" w:cs="Arial"/>
          <w:b/>
          <w:bCs/>
        </w:rPr>
        <w:fldChar w:fldCharType="end"/>
      </w:r>
      <w:r>
        <w:rPr>
          <w:rStyle w:val="VarsaylanParagrafYazTipi"/>
          <w:rFonts w:ascii="Calibri" w:hAnsi="Calibri" w:cs="Arial"/>
        </w:rPr>
        <w:t xml:space="preserve">, geçen aya göre kapatılan kiralık ilan yaşının en çok arttığı ve en çok azaldığı 5’er ili göstermektedir. Azalışın en yüksek olduğu iller: Hatay (4,6 gün), Eskişehir (3,6 gün), Mardin (3,6 </w:t>
      </w:r>
      <w:r>
        <w:rPr>
          <w:rStyle w:val="VarsaylanParagrafYazTipi"/>
          <w:rFonts w:ascii="Calibri" w:hAnsi="Calibri" w:cs="Arial"/>
        </w:rPr>
        <w:t>gün), Adana (3,4 gün) ve Ordu’dur (3 gün). Kiralık ilan yaşının en çok arttığı iller ise Diyarbakır (1,8 gün), Bursa (1,9 gün), Malatya (2,8 gün), Trabzon (4,6 gün) ve Şanlıurfa’dır (4,7 gün).</w:t>
      </w:r>
    </w:p>
    <w:p w:rsidR="00515A77" w:rsidRDefault="00515A77">
      <w:pPr>
        <w:spacing w:line="276" w:lineRule="auto"/>
        <w:jc w:val="both"/>
        <w:rPr>
          <w:rFonts w:ascii="Calibri" w:hAnsi="Calibri" w:cs="Arial"/>
        </w:rPr>
      </w:pPr>
    </w:p>
    <w:p w:rsidR="00515A77" w:rsidRDefault="00EC69F0">
      <w:pPr>
        <w:pStyle w:val="ResimYazs"/>
        <w:keepNext/>
      </w:pPr>
      <w:bookmarkStart w:id="10" w:name="_Ref193204368"/>
      <w:r>
        <w:rPr>
          <w:rStyle w:val="VarsaylanParagrafYazTipi"/>
          <w:rFonts w:ascii="Calibri" w:hAnsi="Calibri" w:cs="Arial"/>
          <w:b/>
          <w:bCs/>
          <w:i w:val="0"/>
          <w:iCs w:val="0"/>
          <w:color w:val="auto"/>
          <w:sz w:val="22"/>
          <w:szCs w:val="22"/>
        </w:rPr>
        <w:t>Tablo 2</w:t>
      </w:r>
      <w:bookmarkEnd w:id="10"/>
      <w:r>
        <w:rPr>
          <w:rStyle w:val="VarsaylanParagrafYazTipi"/>
          <w:rFonts w:ascii="Calibri" w:hAnsi="Calibri" w:cs="Arial"/>
          <w:b/>
          <w:bCs/>
          <w:i w:val="0"/>
          <w:iCs w:val="0"/>
          <w:color w:val="auto"/>
          <w:sz w:val="22"/>
          <w:szCs w:val="22"/>
        </w:rPr>
        <w:t>: Bir önceki aya göre kiralık konut kapatılan ilan yaşı</w:t>
      </w:r>
      <w:r>
        <w:rPr>
          <w:rStyle w:val="VarsaylanParagrafYazTipi"/>
          <w:rFonts w:ascii="Calibri" w:hAnsi="Calibri" w:cs="Arial"/>
          <w:b/>
          <w:bCs/>
          <w:i w:val="0"/>
          <w:iCs w:val="0"/>
          <w:color w:val="auto"/>
          <w:sz w:val="22"/>
          <w:szCs w:val="22"/>
        </w:rPr>
        <w:t>nın en hızlı arttığı ve azaldığı iller – 2025 Mart</w:t>
      </w:r>
    </w:p>
    <w:tbl>
      <w:tblPr>
        <w:tblW w:w="9173" w:type="dxa"/>
        <w:tblCellMar>
          <w:left w:w="10" w:type="dxa"/>
          <w:right w:w="10" w:type="dxa"/>
        </w:tblCellMar>
        <w:tblLook w:val="0000" w:firstRow="0" w:lastRow="0" w:firstColumn="0" w:lastColumn="0" w:noHBand="0" w:noVBand="0"/>
      </w:tblPr>
      <w:tblGrid>
        <w:gridCol w:w="2010"/>
        <w:gridCol w:w="2676"/>
        <w:gridCol w:w="2676"/>
        <w:gridCol w:w="1811"/>
      </w:tblGrid>
      <w:tr w:rsidR="00515A77">
        <w:tblPrEx>
          <w:tblCellMar>
            <w:top w:w="0" w:type="dxa"/>
            <w:bottom w:w="0" w:type="dxa"/>
          </w:tblCellMar>
        </w:tblPrEx>
        <w:trPr>
          <w:trHeight w:val="795"/>
        </w:trPr>
        <w:tc>
          <w:tcPr>
            <w:tcW w:w="201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515A77" w:rsidRDefault="00EC69F0">
            <w:pPr>
              <w:widowControl/>
              <w:autoSpaceDE/>
              <w:jc w:val="center"/>
            </w:pPr>
            <w:r>
              <w:rPr>
                <w:rStyle w:val="VarsaylanParagrafYazTipi"/>
                <w:rFonts w:ascii="Calibri" w:hAnsi="Calibri"/>
                <w:b/>
                <w:bCs/>
                <w:color w:val="000000"/>
              </w:rPr>
              <w:t>İller</w:t>
            </w:r>
          </w:p>
        </w:tc>
        <w:tc>
          <w:tcPr>
            <w:tcW w:w="2676"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515A77" w:rsidRDefault="00EC69F0">
            <w:pPr>
              <w:widowControl/>
              <w:autoSpaceDE/>
              <w:jc w:val="center"/>
            </w:pPr>
            <w:r>
              <w:rPr>
                <w:rStyle w:val="VarsaylanParagrafYazTipi"/>
                <w:rFonts w:ascii="Calibri" w:hAnsi="Calibri"/>
                <w:b/>
                <w:bCs/>
                <w:color w:val="000000"/>
              </w:rPr>
              <w:t>Kiralık Kapanan İlan Yaşı, 2025 Şubat</w:t>
            </w:r>
          </w:p>
        </w:tc>
        <w:tc>
          <w:tcPr>
            <w:tcW w:w="2676"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515A77" w:rsidRDefault="00EC69F0">
            <w:pPr>
              <w:widowControl/>
              <w:autoSpaceDE/>
              <w:jc w:val="center"/>
            </w:pPr>
            <w:r>
              <w:rPr>
                <w:rStyle w:val="VarsaylanParagrafYazTipi"/>
                <w:rFonts w:ascii="Calibri" w:hAnsi="Calibri"/>
                <w:b/>
                <w:bCs/>
                <w:color w:val="000000"/>
              </w:rPr>
              <w:t>Kiralık Kapanan İlan Yaşı, 2025 Mart</w:t>
            </w:r>
          </w:p>
        </w:tc>
        <w:tc>
          <w:tcPr>
            <w:tcW w:w="181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15A77" w:rsidRDefault="00EC69F0">
            <w:pPr>
              <w:widowControl/>
              <w:autoSpaceDE/>
              <w:jc w:val="center"/>
            </w:pPr>
            <w:r>
              <w:rPr>
                <w:rStyle w:val="VarsaylanParagrafYazTipi"/>
                <w:rFonts w:ascii="Calibri" w:hAnsi="Calibri"/>
                <w:b/>
                <w:bCs/>
                <w:color w:val="000000"/>
              </w:rPr>
              <w:t>Aylık Değişim (Gün)</w:t>
            </w:r>
          </w:p>
        </w:tc>
      </w:tr>
      <w:tr w:rsidR="00515A77">
        <w:tblPrEx>
          <w:tblCellMar>
            <w:top w:w="0" w:type="dxa"/>
            <w:bottom w:w="0" w:type="dxa"/>
          </w:tblCellMar>
        </w:tblPrEx>
        <w:trPr>
          <w:trHeight w:val="300"/>
        </w:trPr>
        <w:tc>
          <w:tcPr>
            <w:tcW w:w="2010" w:type="dxa"/>
            <w:tcBorders>
              <w:top w:val="single" w:sz="4" w:space="0" w:color="000000"/>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widowControl/>
              <w:autoSpaceDE/>
              <w:jc w:val="center"/>
            </w:pPr>
            <w:r>
              <w:rPr>
                <w:rStyle w:val="VarsaylanParagrafYazTipi"/>
                <w:rFonts w:ascii="Calibri" w:hAnsi="Calibri" w:cs="Calibri"/>
                <w:color w:val="FF0000"/>
              </w:rPr>
              <w:t>Türkiye Ortalaması</w:t>
            </w:r>
          </w:p>
        </w:tc>
        <w:tc>
          <w:tcPr>
            <w:tcW w:w="26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rPr>
                <w:rFonts w:ascii="Calibri" w:eastAsia="Calibri" w:hAnsi="Calibri" w:cs="Calibri"/>
                <w:color w:val="FF0000"/>
              </w:rPr>
            </w:pPr>
            <w:r>
              <w:rPr>
                <w:rFonts w:ascii="Calibri" w:eastAsia="Calibri" w:hAnsi="Calibri" w:cs="Calibri"/>
                <w:color w:val="FF0000"/>
              </w:rPr>
              <w:t>39,7</w:t>
            </w:r>
          </w:p>
        </w:tc>
        <w:tc>
          <w:tcPr>
            <w:tcW w:w="26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rPr>
                <w:rFonts w:ascii="Calibri" w:eastAsia="Calibri" w:hAnsi="Calibri" w:cs="Calibri"/>
                <w:color w:val="FF0000"/>
              </w:rPr>
            </w:pPr>
            <w:r>
              <w:rPr>
                <w:rFonts w:ascii="Calibri" w:eastAsia="Calibri" w:hAnsi="Calibri" w:cs="Calibri"/>
                <w:color w:val="FF0000"/>
              </w:rPr>
              <w:t>38,4</w:t>
            </w:r>
          </w:p>
        </w:tc>
        <w:tc>
          <w:tcPr>
            <w:tcW w:w="1811" w:type="dxa"/>
            <w:tcBorders>
              <w:top w:val="single" w:sz="4"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rsidR="00515A77" w:rsidRDefault="00EC69F0">
            <w:pPr>
              <w:jc w:val="center"/>
              <w:rPr>
                <w:rFonts w:ascii="Calibri" w:eastAsia="Calibri" w:hAnsi="Calibri" w:cs="Calibri"/>
                <w:color w:val="FF0000"/>
              </w:rPr>
            </w:pPr>
            <w:r>
              <w:rPr>
                <w:rFonts w:ascii="Calibri" w:eastAsia="Calibri" w:hAnsi="Calibri" w:cs="Calibri"/>
                <w:color w:val="FF0000"/>
              </w:rPr>
              <w:t>-1,3</w:t>
            </w:r>
          </w:p>
        </w:tc>
      </w:tr>
      <w:tr w:rsidR="00515A77">
        <w:tblPrEx>
          <w:tblCellMar>
            <w:top w:w="0" w:type="dxa"/>
            <w:bottom w:w="0" w:type="dxa"/>
          </w:tblCellMar>
        </w:tblPrEx>
        <w:trPr>
          <w:trHeight w:val="300"/>
        </w:trPr>
        <w:tc>
          <w:tcPr>
            <w:tcW w:w="20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spacing w:line="251" w:lineRule="auto"/>
              <w:jc w:val="center"/>
              <w:rPr>
                <w:rFonts w:ascii="Calibri" w:hAnsi="Calibri" w:cs="Calibri"/>
                <w:color w:val="000000"/>
              </w:rPr>
            </w:pPr>
            <w:r>
              <w:rPr>
                <w:rFonts w:ascii="Calibri" w:hAnsi="Calibri" w:cs="Calibri"/>
                <w:color w:val="000000"/>
              </w:rPr>
              <w:t>Hatay</w:t>
            </w:r>
          </w:p>
        </w:tc>
        <w:tc>
          <w:tcPr>
            <w:tcW w:w="267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31,1</w:t>
            </w:r>
          </w:p>
        </w:tc>
        <w:tc>
          <w:tcPr>
            <w:tcW w:w="267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26,5</w:t>
            </w:r>
          </w:p>
        </w:tc>
        <w:tc>
          <w:tcPr>
            <w:tcW w:w="1811" w:type="dxa"/>
            <w:tcBorders>
              <w:left w:val="single" w:sz="4" w:space="0" w:color="000000"/>
              <w:bottom w:val="single" w:sz="4" w:space="0" w:color="000000"/>
              <w:right w:val="single" w:sz="8" w:space="0" w:color="000000"/>
            </w:tcBorders>
            <w:shd w:val="clear" w:color="auto" w:fill="00B050"/>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 xml:space="preserve">-4,6 </w:t>
            </w:r>
          </w:p>
        </w:tc>
      </w:tr>
      <w:tr w:rsidR="00515A77">
        <w:tblPrEx>
          <w:tblCellMar>
            <w:top w:w="0" w:type="dxa"/>
            <w:bottom w:w="0" w:type="dxa"/>
          </w:tblCellMar>
        </w:tblPrEx>
        <w:trPr>
          <w:trHeight w:val="300"/>
        </w:trPr>
        <w:tc>
          <w:tcPr>
            <w:tcW w:w="20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spacing w:line="251" w:lineRule="auto"/>
              <w:jc w:val="center"/>
              <w:rPr>
                <w:rFonts w:ascii="Calibri" w:hAnsi="Calibri" w:cs="Calibri"/>
                <w:color w:val="000000"/>
              </w:rPr>
            </w:pPr>
            <w:r>
              <w:rPr>
                <w:rFonts w:ascii="Calibri" w:hAnsi="Calibri" w:cs="Calibri"/>
                <w:color w:val="000000"/>
              </w:rPr>
              <w:t xml:space="preserve">Eskişehir </w:t>
            </w:r>
          </w:p>
        </w:tc>
        <w:tc>
          <w:tcPr>
            <w:tcW w:w="267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46,7</w:t>
            </w:r>
          </w:p>
        </w:tc>
        <w:tc>
          <w:tcPr>
            <w:tcW w:w="267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43,1</w:t>
            </w:r>
          </w:p>
        </w:tc>
        <w:tc>
          <w:tcPr>
            <w:tcW w:w="1811" w:type="dxa"/>
            <w:tcBorders>
              <w:top w:val="single" w:sz="4" w:space="0" w:color="000000"/>
              <w:left w:val="single" w:sz="4" w:space="0" w:color="000000"/>
              <w:bottom w:val="single" w:sz="4" w:space="0" w:color="000000"/>
              <w:right w:val="single" w:sz="8" w:space="0" w:color="000000"/>
            </w:tcBorders>
            <w:shd w:val="clear" w:color="auto" w:fill="00B050"/>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-3,6</w:t>
            </w:r>
          </w:p>
        </w:tc>
      </w:tr>
      <w:tr w:rsidR="00515A77">
        <w:tblPrEx>
          <w:tblCellMar>
            <w:top w:w="0" w:type="dxa"/>
            <w:bottom w:w="0" w:type="dxa"/>
          </w:tblCellMar>
        </w:tblPrEx>
        <w:trPr>
          <w:trHeight w:val="300"/>
        </w:trPr>
        <w:tc>
          <w:tcPr>
            <w:tcW w:w="20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spacing w:line="251" w:lineRule="auto"/>
              <w:jc w:val="center"/>
              <w:rPr>
                <w:rFonts w:ascii="Calibri" w:hAnsi="Calibri" w:cs="Calibri"/>
                <w:color w:val="000000"/>
              </w:rPr>
            </w:pPr>
            <w:r>
              <w:rPr>
                <w:rFonts w:ascii="Calibri" w:hAnsi="Calibri" w:cs="Calibri"/>
                <w:color w:val="000000"/>
              </w:rPr>
              <w:t>Mardin</w:t>
            </w:r>
          </w:p>
        </w:tc>
        <w:tc>
          <w:tcPr>
            <w:tcW w:w="267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50,4</w:t>
            </w:r>
          </w:p>
        </w:tc>
        <w:tc>
          <w:tcPr>
            <w:tcW w:w="267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46,8</w:t>
            </w:r>
          </w:p>
        </w:tc>
        <w:tc>
          <w:tcPr>
            <w:tcW w:w="1811" w:type="dxa"/>
            <w:tcBorders>
              <w:top w:val="single" w:sz="4" w:space="0" w:color="000000"/>
              <w:left w:val="single" w:sz="4" w:space="0" w:color="000000"/>
              <w:bottom w:val="single" w:sz="4" w:space="0" w:color="000000"/>
              <w:right w:val="single" w:sz="8" w:space="0" w:color="000000"/>
            </w:tcBorders>
            <w:shd w:val="clear" w:color="auto" w:fill="00B050"/>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-3,6</w:t>
            </w:r>
          </w:p>
        </w:tc>
      </w:tr>
      <w:tr w:rsidR="00515A77">
        <w:tblPrEx>
          <w:tblCellMar>
            <w:top w:w="0" w:type="dxa"/>
            <w:bottom w:w="0" w:type="dxa"/>
          </w:tblCellMar>
        </w:tblPrEx>
        <w:trPr>
          <w:trHeight w:val="300"/>
        </w:trPr>
        <w:tc>
          <w:tcPr>
            <w:tcW w:w="20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spacing w:line="251" w:lineRule="auto"/>
              <w:jc w:val="center"/>
              <w:rPr>
                <w:rFonts w:ascii="Calibri" w:hAnsi="Calibri" w:cs="Calibri"/>
                <w:color w:val="000000"/>
              </w:rPr>
            </w:pPr>
            <w:r>
              <w:rPr>
                <w:rFonts w:ascii="Calibri" w:hAnsi="Calibri" w:cs="Calibri"/>
                <w:color w:val="000000"/>
              </w:rPr>
              <w:lastRenderedPageBreak/>
              <w:t>Adana</w:t>
            </w:r>
          </w:p>
        </w:tc>
        <w:tc>
          <w:tcPr>
            <w:tcW w:w="267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39,2</w:t>
            </w:r>
          </w:p>
        </w:tc>
        <w:tc>
          <w:tcPr>
            <w:tcW w:w="267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35,8</w:t>
            </w:r>
          </w:p>
        </w:tc>
        <w:tc>
          <w:tcPr>
            <w:tcW w:w="1811" w:type="dxa"/>
            <w:tcBorders>
              <w:top w:val="single" w:sz="4" w:space="0" w:color="000000"/>
              <w:left w:val="single" w:sz="4" w:space="0" w:color="000000"/>
              <w:bottom w:val="single" w:sz="4" w:space="0" w:color="000000"/>
              <w:right w:val="single" w:sz="8" w:space="0" w:color="000000"/>
            </w:tcBorders>
            <w:shd w:val="clear" w:color="auto" w:fill="00B050"/>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-3,4</w:t>
            </w:r>
          </w:p>
        </w:tc>
      </w:tr>
      <w:tr w:rsidR="00515A77">
        <w:tblPrEx>
          <w:tblCellMar>
            <w:top w:w="0" w:type="dxa"/>
            <w:bottom w:w="0" w:type="dxa"/>
          </w:tblCellMar>
        </w:tblPrEx>
        <w:trPr>
          <w:trHeight w:val="300"/>
        </w:trPr>
        <w:tc>
          <w:tcPr>
            <w:tcW w:w="20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spacing w:line="251" w:lineRule="auto"/>
              <w:jc w:val="center"/>
              <w:rPr>
                <w:rFonts w:ascii="Calibri" w:hAnsi="Calibri" w:cs="Calibri"/>
                <w:color w:val="000000"/>
              </w:rPr>
            </w:pPr>
            <w:r>
              <w:rPr>
                <w:rFonts w:ascii="Calibri" w:hAnsi="Calibri" w:cs="Calibri"/>
                <w:color w:val="000000"/>
              </w:rPr>
              <w:t>Ordu</w:t>
            </w:r>
          </w:p>
        </w:tc>
        <w:tc>
          <w:tcPr>
            <w:tcW w:w="267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51,2</w:t>
            </w:r>
          </w:p>
        </w:tc>
        <w:tc>
          <w:tcPr>
            <w:tcW w:w="267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48,2</w:t>
            </w:r>
          </w:p>
        </w:tc>
        <w:tc>
          <w:tcPr>
            <w:tcW w:w="1811" w:type="dxa"/>
            <w:tcBorders>
              <w:top w:val="single" w:sz="4" w:space="0" w:color="000000"/>
              <w:left w:val="single" w:sz="4" w:space="0" w:color="000000"/>
              <w:bottom w:val="single" w:sz="4" w:space="0" w:color="000000"/>
              <w:right w:val="single" w:sz="8" w:space="0" w:color="000000"/>
            </w:tcBorders>
            <w:shd w:val="clear" w:color="auto" w:fill="00B050"/>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-3,0</w:t>
            </w:r>
          </w:p>
        </w:tc>
      </w:tr>
      <w:tr w:rsidR="00515A77">
        <w:tblPrEx>
          <w:tblCellMar>
            <w:top w:w="0" w:type="dxa"/>
            <w:bottom w:w="0" w:type="dxa"/>
          </w:tblCellMar>
        </w:tblPrEx>
        <w:trPr>
          <w:trHeight w:val="300"/>
        </w:trPr>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spacing w:line="251" w:lineRule="auto"/>
              <w:jc w:val="center"/>
              <w:rPr>
                <w:rFonts w:ascii="Calibri" w:hAnsi="Calibri" w:cs="Calibri"/>
                <w:color w:val="000000"/>
              </w:rPr>
            </w:pPr>
            <w:r>
              <w:rPr>
                <w:rFonts w:ascii="Calibri" w:hAnsi="Calibri" w:cs="Calibri"/>
                <w:color w:val="000000"/>
              </w:rPr>
              <w:t>Diyarbakır</w:t>
            </w:r>
          </w:p>
        </w:tc>
        <w:tc>
          <w:tcPr>
            <w:tcW w:w="26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25,2</w:t>
            </w:r>
          </w:p>
        </w:tc>
        <w:tc>
          <w:tcPr>
            <w:tcW w:w="26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27,0</w:t>
            </w:r>
          </w:p>
        </w:tc>
        <w:tc>
          <w:tcPr>
            <w:tcW w:w="1811" w:type="dxa"/>
            <w:tcBorders>
              <w:top w:val="single" w:sz="4" w:space="0" w:color="000000"/>
              <w:left w:val="single" w:sz="4" w:space="0" w:color="000000"/>
              <w:bottom w:val="single" w:sz="4" w:space="0" w:color="000000"/>
              <w:right w:val="single" w:sz="8" w:space="0" w:color="000000"/>
            </w:tcBorders>
            <w:shd w:val="clear" w:color="auto" w:fill="FF3300"/>
            <w:noWrap/>
            <w:tcMar>
              <w:top w:w="0" w:type="dxa"/>
              <w:left w:w="108" w:type="dxa"/>
              <w:bottom w:w="0" w:type="dxa"/>
              <w:right w:w="108" w:type="dxa"/>
            </w:tcMar>
            <w:vAlign w:val="bottom"/>
          </w:tcPr>
          <w:p w:rsidR="00515A77" w:rsidRDefault="00EC69F0">
            <w:pPr>
              <w:jc w:val="center"/>
            </w:pPr>
            <w:r>
              <w:rPr>
                <w:rStyle w:val="VarsaylanParagrafYazTipi"/>
                <w:rFonts w:ascii="Calibri" w:eastAsia="Calibri" w:hAnsi="Calibri" w:cs="Calibri"/>
                <w:color w:val="000000"/>
              </w:rPr>
              <w:t>1,8</w:t>
            </w:r>
          </w:p>
        </w:tc>
      </w:tr>
      <w:tr w:rsidR="00515A77">
        <w:tblPrEx>
          <w:tblCellMar>
            <w:top w:w="0" w:type="dxa"/>
            <w:bottom w:w="0" w:type="dxa"/>
          </w:tblCellMar>
        </w:tblPrEx>
        <w:trPr>
          <w:trHeight w:val="300"/>
        </w:trPr>
        <w:tc>
          <w:tcPr>
            <w:tcW w:w="20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spacing w:line="251" w:lineRule="auto"/>
              <w:jc w:val="center"/>
              <w:rPr>
                <w:rFonts w:ascii="Calibri" w:hAnsi="Calibri" w:cs="Calibri"/>
                <w:color w:val="000000"/>
              </w:rPr>
            </w:pPr>
            <w:r>
              <w:rPr>
                <w:rFonts w:ascii="Calibri" w:hAnsi="Calibri" w:cs="Calibri"/>
                <w:color w:val="000000"/>
              </w:rPr>
              <w:t>Bursa</w:t>
            </w:r>
          </w:p>
        </w:tc>
        <w:tc>
          <w:tcPr>
            <w:tcW w:w="267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36,6</w:t>
            </w:r>
          </w:p>
        </w:tc>
        <w:tc>
          <w:tcPr>
            <w:tcW w:w="267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38,5</w:t>
            </w:r>
          </w:p>
        </w:tc>
        <w:tc>
          <w:tcPr>
            <w:tcW w:w="1811" w:type="dxa"/>
            <w:tcBorders>
              <w:top w:val="single" w:sz="4" w:space="0" w:color="000000"/>
              <w:left w:val="single" w:sz="4" w:space="0" w:color="000000"/>
              <w:bottom w:val="single" w:sz="4" w:space="0" w:color="000000"/>
              <w:right w:val="single" w:sz="8" w:space="0" w:color="000000"/>
            </w:tcBorders>
            <w:shd w:val="clear" w:color="auto" w:fill="FF3300"/>
            <w:noWrap/>
            <w:tcMar>
              <w:top w:w="0" w:type="dxa"/>
              <w:left w:w="108" w:type="dxa"/>
              <w:bottom w:w="0" w:type="dxa"/>
              <w:right w:w="108" w:type="dxa"/>
            </w:tcMar>
            <w:vAlign w:val="bottom"/>
          </w:tcPr>
          <w:p w:rsidR="00515A77" w:rsidRDefault="00EC69F0">
            <w:pPr>
              <w:jc w:val="center"/>
            </w:pPr>
            <w:r>
              <w:rPr>
                <w:rStyle w:val="VarsaylanParagrafYazTipi"/>
                <w:rFonts w:ascii="Calibri" w:eastAsia="Calibri" w:hAnsi="Calibri" w:cs="Calibri"/>
                <w:color w:val="000000"/>
              </w:rPr>
              <w:t>1,9</w:t>
            </w:r>
          </w:p>
        </w:tc>
      </w:tr>
      <w:tr w:rsidR="00515A77">
        <w:tblPrEx>
          <w:tblCellMar>
            <w:top w:w="0" w:type="dxa"/>
            <w:bottom w:w="0" w:type="dxa"/>
          </w:tblCellMar>
        </w:tblPrEx>
        <w:trPr>
          <w:trHeight w:val="300"/>
        </w:trPr>
        <w:tc>
          <w:tcPr>
            <w:tcW w:w="20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spacing w:line="251" w:lineRule="auto"/>
              <w:jc w:val="center"/>
              <w:rPr>
                <w:rFonts w:ascii="Calibri" w:hAnsi="Calibri" w:cs="Calibri"/>
                <w:color w:val="000000"/>
              </w:rPr>
            </w:pPr>
            <w:r>
              <w:rPr>
                <w:rFonts w:ascii="Calibri" w:hAnsi="Calibri" w:cs="Calibri"/>
                <w:color w:val="000000"/>
              </w:rPr>
              <w:t>Malatya</w:t>
            </w:r>
          </w:p>
        </w:tc>
        <w:tc>
          <w:tcPr>
            <w:tcW w:w="267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26,2</w:t>
            </w:r>
          </w:p>
        </w:tc>
        <w:tc>
          <w:tcPr>
            <w:tcW w:w="267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28,9</w:t>
            </w:r>
          </w:p>
        </w:tc>
        <w:tc>
          <w:tcPr>
            <w:tcW w:w="1811" w:type="dxa"/>
            <w:tcBorders>
              <w:top w:val="single" w:sz="4" w:space="0" w:color="000000"/>
              <w:left w:val="single" w:sz="4" w:space="0" w:color="000000"/>
              <w:bottom w:val="single" w:sz="4" w:space="0" w:color="000000"/>
              <w:right w:val="single" w:sz="8" w:space="0" w:color="000000"/>
            </w:tcBorders>
            <w:shd w:val="clear" w:color="auto" w:fill="FF3300"/>
            <w:noWrap/>
            <w:tcMar>
              <w:top w:w="0" w:type="dxa"/>
              <w:left w:w="108" w:type="dxa"/>
              <w:bottom w:w="0" w:type="dxa"/>
              <w:right w:w="108" w:type="dxa"/>
            </w:tcMar>
            <w:vAlign w:val="bottom"/>
          </w:tcPr>
          <w:p w:rsidR="00515A77" w:rsidRDefault="00EC69F0">
            <w:pPr>
              <w:jc w:val="center"/>
            </w:pPr>
            <w:r>
              <w:rPr>
                <w:rStyle w:val="VarsaylanParagrafYazTipi"/>
                <w:rFonts w:ascii="Calibri" w:eastAsia="Calibri" w:hAnsi="Calibri" w:cs="Calibri"/>
                <w:color w:val="000000"/>
              </w:rPr>
              <w:t>2,8</w:t>
            </w:r>
          </w:p>
        </w:tc>
      </w:tr>
      <w:tr w:rsidR="00515A77">
        <w:tblPrEx>
          <w:tblCellMar>
            <w:top w:w="0" w:type="dxa"/>
            <w:bottom w:w="0" w:type="dxa"/>
          </w:tblCellMar>
        </w:tblPrEx>
        <w:trPr>
          <w:trHeight w:val="300"/>
        </w:trPr>
        <w:tc>
          <w:tcPr>
            <w:tcW w:w="20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spacing w:line="251" w:lineRule="auto"/>
              <w:jc w:val="center"/>
              <w:rPr>
                <w:rFonts w:ascii="Calibri" w:hAnsi="Calibri" w:cs="Calibri"/>
                <w:color w:val="000000"/>
              </w:rPr>
            </w:pPr>
            <w:r>
              <w:rPr>
                <w:rFonts w:ascii="Calibri" w:hAnsi="Calibri" w:cs="Calibri"/>
                <w:color w:val="000000"/>
              </w:rPr>
              <w:t>Trabzon</w:t>
            </w:r>
          </w:p>
        </w:tc>
        <w:tc>
          <w:tcPr>
            <w:tcW w:w="267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45,9</w:t>
            </w:r>
          </w:p>
        </w:tc>
        <w:tc>
          <w:tcPr>
            <w:tcW w:w="267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50,5</w:t>
            </w:r>
          </w:p>
        </w:tc>
        <w:tc>
          <w:tcPr>
            <w:tcW w:w="1811" w:type="dxa"/>
            <w:tcBorders>
              <w:top w:val="single" w:sz="4" w:space="0" w:color="000000"/>
              <w:left w:val="single" w:sz="4" w:space="0" w:color="000000"/>
              <w:bottom w:val="single" w:sz="4" w:space="0" w:color="000000"/>
              <w:right w:val="single" w:sz="8" w:space="0" w:color="000000"/>
            </w:tcBorders>
            <w:shd w:val="clear" w:color="auto" w:fill="FF3300"/>
            <w:noWrap/>
            <w:tcMar>
              <w:top w:w="0" w:type="dxa"/>
              <w:left w:w="108" w:type="dxa"/>
              <w:bottom w:w="0" w:type="dxa"/>
              <w:right w:w="108" w:type="dxa"/>
            </w:tcMar>
            <w:vAlign w:val="bottom"/>
          </w:tcPr>
          <w:p w:rsidR="00515A77" w:rsidRDefault="00EC69F0">
            <w:pPr>
              <w:jc w:val="center"/>
            </w:pPr>
            <w:r>
              <w:rPr>
                <w:rStyle w:val="VarsaylanParagrafYazTipi"/>
                <w:rFonts w:ascii="Calibri" w:eastAsia="Calibri" w:hAnsi="Calibri" w:cs="Calibri"/>
                <w:color w:val="000000"/>
              </w:rPr>
              <w:t>4,6</w:t>
            </w:r>
          </w:p>
        </w:tc>
      </w:tr>
      <w:tr w:rsidR="00515A77">
        <w:tblPrEx>
          <w:tblCellMar>
            <w:top w:w="0" w:type="dxa"/>
            <w:bottom w:w="0" w:type="dxa"/>
          </w:tblCellMar>
        </w:tblPrEx>
        <w:trPr>
          <w:trHeight w:val="160"/>
        </w:trPr>
        <w:tc>
          <w:tcPr>
            <w:tcW w:w="2010" w:type="dxa"/>
            <w:tcBorders>
              <w:left w:val="single" w:sz="4"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rsidR="00515A77" w:rsidRDefault="00EC69F0">
            <w:pPr>
              <w:widowControl/>
              <w:spacing w:line="251" w:lineRule="auto"/>
              <w:jc w:val="center"/>
              <w:rPr>
                <w:rFonts w:ascii="Calibri" w:hAnsi="Calibri" w:cs="Calibri"/>
                <w:color w:val="000000"/>
              </w:rPr>
            </w:pPr>
            <w:r>
              <w:rPr>
                <w:rFonts w:ascii="Calibri" w:hAnsi="Calibri" w:cs="Calibri"/>
                <w:color w:val="000000"/>
              </w:rPr>
              <w:t>Şanlıurfa</w:t>
            </w:r>
          </w:p>
        </w:tc>
        <w:tc>
          <w:tcPr>
            <w:tcW w:w="2676" w:type="dxa"/>
            <w:tcBorders>
              <w:bottom w:val="single" w:sz="8"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36,5</w:t>
            </w:r>
          </w:p>
        </w:tc>
        <w:tc>
          <w:tcPr>
            <w:tcW w:w="2676" w:type="dxa"/>
            <w:tcBorders>
              <w:bottom w:val="single" w:sz="8" w:space="0" w:color="000000"/>
              <w:right w:val="single" w:sz="4" w:space="0" w:color="000000"/>
            </w:tcBorders>
            <w:shd w:val="clear" w:color="auto" w:fill="auto"/>
            <w:noWrap/>
            <w:tcMar>
              <w:top w:w="0" w:type="dxa"/>
              <w:left w:w="108" w:type="dxa"/>
              <w:bottom w:w="0" w:type="dxa"/>
              <w:right w:w="108" w:type="dxa"/>
            </w:tcMar>
            <w:vAlign w:val="center"/>
          </w:tcPr>
          <w:p w:rsidR="00515A77" w:rsidRDefault="00EC69F0">
            <w:pPr>
              <w:jc w:val="center"/>
            </w:pPr>
            <w:r>
              <w:rPr>
                <w:rStyle w:val="VarsaylanParagrafYazTipi"/>
                <w:rFonts w:ascii="Calibri" w:eastAsia="Calibri" w:hAnsi="Calibri" w:cs="Calibri"/>
                <w:color w:val="000000"/>
              </w:rPr>
              <w:t>41,2</w:t>
            </w:r>
          </w:p>
        </w:tc>
        <w:tc>
          <w:tcPr>
            <w:tcW w:w="1811" w:type="dxa"/>
            <w:tcBorders>
              <w:top w:val="single" w:sz="4" w:space="0" w:color="000000"/>
              <w:left w:val="single" w:sz="4" w:space="0" w:color="000000"/>
              <w:bottom w:val="single" w:sz="8" w:space="0" w:color="000000"/>
              <w:right w:val="single" w:sz="8" w:space="0" w:color="000000"/>
            </w:tcBorders>
            <w:shd w:val="clear" w:color="auto" w:fill="FF3300"/>
            <w:noWrap/>
            <w:tcMar>
              <w:top w:w="0" w:type="dxa"/>
              <w:left w:w="108" w:type="dxa"/>
              <w:bottom w:w="0" w:type="dxa"/>
              <w:right w:w="108" w:type="dxa"/>
            </w:tcMar>
            <w:vAlign w:val="bottom"/>
          </w:tcPr>
          <w:p w:rsidR="00515A77" w:rsidRDefault="00EC69F0">
            <w:pPr>
              <w:jc w:val="center"/>
            </w:pPr>
            <w:r>
              <w:rPr>
                <w:rStyle w:val="VarsaylanParagrafYazTipi"/>
                <w:rFonts w:ascii="Calibri" w:eastAsia="Calibri" w:hAnsi="Calibri" w:cs="Calibri"/>
                <w:color w:val="000000"/>
              </w:rPr>
              <w:t>4,7</w:t>
            </w:r>
          </w:p>
        </w:tc>
      </w:tr>
    </w:tbl>
    <w:p w:rsidR="00515A77" w:rsidRDefault="00EC69F0">
      <w:pPr>
        <w:spacing w:before="120" w:after="120" w:line="276" w:lineRule="auto"/>
        <w:jc w:val="both"/>
        <w:rPr>
          <w:rFonts w:ascii="Calibri" w:hAnsi="Calibri" w:cs="Calibri"/>
        </w:rPr>
      </w:pPr>
      <w:r>
        <w:rPr>
          <w:rFonts w:ascii="Calibri" w:hAnsi="Calibri" w:cs="Calibri"/>
        </w:rPr>
        <w:t>Kaynak: sahibinden.com, Betam</w:t>
      </w:r>
    </w:p>
    <w:p w:rsidR="00515A77" w:rsidRDefault="00515A77">
      <w:pPr>
        <w:spacing w:before="120" w:after="120" w:line="276" w:lineRule="auto"/>
        <w:jc w:val="both"/>
        <w:rPr>
          <w:rFonts w:ascii="Calibri" w:hAnsi="Calibri" w:cs="Calibri"/>
        </w:rPr>
      </w:pPr>
    </w:p>
    <w:p w:rsidR="00515A77" w:rsidRDefault="00515A77">
      <w:pPr>
        <w:spacing w:before="120" w:after="120" w:line="276" w:lineRule="auto"/>
        <w:jc w:val="both"/>
        <w:rPr>
          <w:rFonts w:ascii="Calibri" w:hAnsi="Calibri" w:cs="Calibri"/>
          <w:b/>
          <w:bCs/>
          <w:sz w:val="28"/>
          <w:szCs w:val="28"/>
        </w:rPr>
      </w:pPr>
    </w:p>
    <w:p w:rsidR="00515A77" w:rsidRDefault="00515A77">
      <w:pPr>
        <w:spacing w:before="120" w:after="120" w:line="276" w:lineRule="auto"/>
        <w:jc w:val="both"/>
        <w:rPr>
          <w:rFonts w:ascii="Calibri" w:hAnsi="Calibri" w:cs="Calibri"/>
          <w:b/>
          <w:bCs/>
          <w:sz w:val="28"/>
          <w:szCs w:val="28"/>
        </w:rPr>
      </w:pPr>
    </w:p>
    <w:p w:rsidR="00515A77" w:rsidRDefault="00515A77">
      <w:pPr>
        <w:pageBreakBefore/>
        <w:suppressAutoHyphens w:val="0"/>
        <w:rPr>
          <w:rFonts w:ascii="Calibri" w:hAnsi="Calibri" w:cs="Calibri"/>
          <w:b/>
          <w:bCs/>
          <w:sz w:val="28"/>
          <w:szCs w:val="28"/>
        </w:rPr>
      </w:pPr>
    </w:p>
    <w:p w:rsidR="00515A77" w:rsidRDefault="00EC69F0">
      <w:pPr>
        <w:spacing w:before="120" w:after="120" w:line="276" w:lineRule="auto"/>
        <w:jc w:val="both"/>
      </w:pPr>
      <w:r>
        <w:rPr>
          <w:rStyle w:val="VarsaylanParagrafYazTipi"/>
          <w:rFonts w:ascii="Calibri" w:hAnsi="Calibri" w:cs="Calibri"/>
          <w:b/>
          <w:bCs/>
          <w:sz w:val="28"/>
          <w:szCs w:val="28"/>
        </w:rPr>
        <w:t>Açıklamalar kutusu</w:t>
      </w:r>
    </w:p>
    <w:p w:rsidR="00515A77" w:rsidRDefault="00515A77">
      <w:pPr>
        <w:pStyle w:val="ListeParagraf"/>
        <w:numPr>
          <w:ilvl w:val="0"/>
          <w:numId w:val="4"/>
        </w:numPr>
        <w:spacing w:before="120" w:after="120" w:line="276" w:lineRule="auto"/>
        <w:ind w:left="785"/>
        <w:rPr>
          <w:rFonts w:ascii="Calibri" w:hAnsi="Calibri" w:cs="Calibri"/>
          <w:b/>
          <w:vanish/>
          <w:sz w:val="24"/>
          <w:szCs w:val="24"/>
        </w:rPr>
      </w:pPr>
    </w:p>
    <w:p w:rsidR="00515A77" w:rsidRDefault="00515A77">
      <w:pPr>
        <w:pStyle w:val="ListeParagraf"/>
        <w:numPr>
          <w:ilvl w:val="0"/>
          <w:numId w:val="4"/>
        </w:numPr>
        <w:spacing w:before="120" w:after="120" w:line="276" w:lineRule="auto"/>
        <w:ind w:left="785"/>
        <w:rPr>
          <w:rFonts w:ascii="Calibri" w:hAnsi="Calibri" w:cs="Calibri"/>
          <w:b/>
          <w:vanish/>
          <w:sz w:val="24"/>
          <w:szCs w:val="24"/>
        </w:rPr>
      </w:pPr>
    </w:p>
    <w:tbl>
      <w:tblPr>
        <w:tblW w:w="9630" w:type="dxa"/>
        <w:tblCellMar>
          <w:left w:w="10" w:type="dxa"/>
          <w:right w:w="10" w:type="dxa"/>
        </w:tblCellMar>
        <w:tblLook w:val="0000" w:firstRow="0" w:lastRow="0" w:firstColumn="0" w:lastColumn="0" w:noHBand="0" w:noVBand="0"/>
      </w:tblPr>
      <w:tblGrid>
        <w:gridCol w:w="2542"/>
        <w:gridCol w:w="7088"/>
      </w:tblGrid>
      <w:tr w:rsidR="00515A77">
        <w:tblPrEx>
          <w:tblCellMar>
            <w:top w:w="0" w:type="dxa"/>
            <w:bottom w:w="0" w:type="dxa"/>
          </w:tblCellMar>
        </w:tblPrEx>
        <w:trPr>
          <w:trHeight w:val="320"/>
        </w:trPr>
        <w:tc>
          <w:tcPr>
            <w:tcW w:w="25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15A77" w:rsidRDefault="00EC69F0">
            <w:pPr>
              <w:spacing w:before="120" w:after="120" w:line="276" w:lineRule="auto"/>
            </w:pPr>
            <w:r>
              <w:rPr>
                <w:rStyle w:val="VarsaylanParagrafYazTipi"/>
                <w:rFonts w:ascii="Calibri" w:hAnsi="Calibri" w:cs="Calibri"/>
                <w:b/>
                <w:bCs/>
                <w:color w:val="000000"/>
                <w:szCs w:val="24"/>
              </w:rPr>
              <w:t>Gösterge</w:t>
            </w:r>
          </w:p>
        </w:tc>
        <w:tc>
          <w:tcPr>
            <w:tcW w:w="7088"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15A77" w:rsidRDefault="00EC69F0">
            <w:pPr>
              <w:spacing w:before="120" w:after="120" w:line="276" w:lineRule="auto"/>
            </w:pPr>
            <w:r>
              <w:rPr>
                <w:rStyle w:val="VarsaylanParagrafYazTipi"/>
                <w:rFonts w:ascii="Calibri" w:hAnsi="Calibri" w:cs="Calibri"/>
                <w:b/>
                <w:bCs/>
                <w:color w:val="000000"/>
                <w:szCs w:val="24"/>
              </w:rPr>
              <w:t>Açıklama</w:t>
            </w:r>
          </w:p>
        </w:tc>
      </w:tr>
      <w:tr w:rsidR="00515A77">
        <w:tblPrEx>
          <w:tblCellMar>
            <w:top w:w="0" w:type="dxa"/>
            <w:bottom w:w="0" w:type="dxa"/>
          </w:tblCellMar>
        </w:tblPrEx>
        <w:trPr>
          <w:trHeight w:val="400"/>
        </w:trPr>
        <w:tc>
          <w:tcPr>
            <w:tcW w:w="254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15A77" w:rsidRDefault="00EC69F0">
            <w:pPr>
              <w:spacing w:before="120" w:after="120" w:line="276" w:lineRule="auto"/>
            </w:pPr>
            <w:r>
              <w:rPr>
                <w:rStyle w:val="VarsaylanParagrafYazTipi"/>
                <w:rFonts w:ascii="Calibri" w:hAnsi="Calibri" w:cs="Calibri"/>
                <w:b/>
                <w:color w:val="000000"/>
                <w:szCs w:val="24"/>
              </w:rPr>
              <w:t>Kiralık m</w:t>
            </w:r>
            <w:r>
              <w:rPr>
                <w:rStyle w:val="VarsaylanParagrafYazTipi"/>
                <w:rFonts w:ascii="Calibri" w:hAnsi="Calibri" w:cs="Calibri"/>
                <w:b/>
                <w:color w:val="000000"/>
                <w:szCs w:val="24"/>
                <w:vertAlign w:val="superscript"/>
              </w:rPr>
              <w:t>2</w:t>
            </w:r>
            <w:r>
              <w:rPr>
                <w:rStyle w:val="VarsaylanParagrafYazTipi"/>
                <w:rFonts w:ascii="Calibri" w:hAnsi="Calibri" w:cs="Calibri"/>
                <w:b/>
                <w:color w:val="000000"/>
                <w:szCs w:val="24"/>
              </w:rPr>
              <w:t xml:space="preserve"> </w:t>
            </w:r>
            <w:r>
              <w:rPr>
                <w:rStyle w:val="VarsaylanParagrafYazTipi"/>
                <w:rFonts w:ascii="Calibri" w:hAnsi="Calibri" w:cs="Calibri"/>
                <w:b/>
                <w:color w:val="000000"/>
                <w:szCs w:val="24"/>
              </w:rPr>
              <w:t>fiyat</w:t>
            </w:r>
          </w:p>
        </w:tc>
        <w:tc>
          <w:tcPr>
            <w:tcW w:w="708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15A77" w:rsidRDefault="00EC69F0">
            <w:pPr>
              <w:spacing w:before="120" w:after="120" w:line="276" w:lineRule="auto"/>
            </w:pPr>
            <w:r>
              <w:rPr>
                <w:rStyle w:val="VarsaylanParagrafYazTipi"/>
                <w:rFonts w:ascii="Calibri" w:hAnsi="Calibri" w:cs="Calibri"/>
                <w:color w:val="000000"/>
                <w:szCs w:val="24"/>
              </w:rPr>
              <w:t>Emlak Endeksinden üretilmektedir: </w:t>
            </w:r>
          </w:p>
          <w:p w:rsidR="00515A77" w:rsidRDefault="00EC69F0">
            <w:pPr>
              <w:spacing w:before="120" w:after="120" w:line="276" w:lineRule="auto"/>
            </w:pPr>
            <w:r>
              <w:rPr>
                <w:rStyle w:val="VarsaylanParagrafYazTipi"/>
                <w:rFonts w:ascii="Calibri" w:hAnsi="Calibri" w:cs="Calibri"/>
                <w:color w:val="201F1E"/>
                <w:szCs w:val="24"/>
              </w:rPr>
              <w:t>Tabakalanmış Ortanca Fiyat yöntem uygulanmaktadır. </w:t>
            </w:r>
          </w:p>
          <w:p w:rsidR="00515A77" w:rsidRDefault="00EC69F0">
            <w:pPr>
              <w:spacing w:before="120" w:after="120" w:line="276" w:lineRule="auto"/>
            </w:pPr>
            <w:r>
              <w:rPr>
                <w:rStyle w:val="VarsaylanParagrafYazTipi"/>
                <w:rFonts w:ascii="Calibri" w:hAnsi="Calibri" w:cs="Calibri"/>
                <w:color w:val="201F1E"/>
                <w:szCs w:val="24"/>
              </w:rPr>
              <w:t>Öncesinde uç değer temizliği de yapılmaktadır. Hatalı girilen ilan fiyatları temizlenmektedir. (Hem fiyat hem metrekare verisi üzerinden temizlik yapılmaktadır.)</w:t>
            </w:r>
          </w:p>
        </w:tc>
      </w:tr>
      <w:tr w:rsidR="00515A77">
        <w:tblPrEx>
          <w:tblCellMar>
            <w:top w:w="0" w:type="dxa"/>
            <w:bottom w:w="0" w:type="dxa"/>
          </w:tblCellMar>
        </w:tblPrEx>
        <w:trPr>
          <w:trHeight w:val="400"/>
        </w:trPr>
        <w:tc>
          <w:tcPr>
            <w:tcW w:w="254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15A77" w:rsidRDefault="00EC69F0">
            <w:pPr>
              <w:spacing w:before="120" w:after="120" w:line="276" w:lineRule="auto"/>
            </w:pPr>
            <w:r>
              <w:rPr>
                <w:rStyle w:val="VarsaylanParagrafYazTipi"/>
                <w:rFonts w:ascii="Calibri" w:hAnsi="Calibri" w:cs="Calibri"/>
                <w:b/>
                <w:color w:val="000000"/>
                <w:szCs w:val="24"/>
              </w:rPr>
              <w:t>Kiralık adet</w:t>
            </w:r>
          </w:p>
        </w:tc>
        <w:tc>
          <w:tcPr>
            <w:tcW w:w="708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15A77" w:rsidRDefault="00EC69F0">
            <w:pPr>
              <w:spacing w:before="120" w:after="120" w:line="276" w:lineRule="auto"/>
              <w:rPr>
                <w:rFonts w:ascii="Calibri" w:hAnsi="Calibri" w:cs="Calibri"/>
                <w:color w:val="000000"/>
                <w:szCs w:val="24"/>
              </w:rPr>
            </w:pPr>
            <w:r>
              <w:rPr>
                <w:rFonts w:ascii="Calibri" w:hAnsi="Calibri" w:cs="Calibri"/>
                <w:color w:val="000000"/>
                <w:szCs w:val="24"/>
              </w:rPr>
              <w:t>Ayın herhangi bir günü yayında olan tüm kiralık konut ilanları sayılmaktadır.</w:t>
            </w:r>
          </w:p>
          <w:p w:rsidR="00515A77" w:rsidRDefault="00EC69F0">
            <w:pPr>
              <w:spacing w:before="120" w:after="120" w:line="276" w:lineRule="auto"/>
            </w:pPr>
            <w:r>
              <w:rPr>
                <w:rStyle w:val="VarsaylanParagrafYazTipi"/>
                <w:rFonts w:ascii="Calibri" w:hAnsi="Calibri" w:cs="Calibri"/>
                <w:color w:val="000000"/>
                <w:szCs w:val="24"/>
              </w:rPr>
              <w:t>İlan sayıları tekilleştirilmiştir.</w:t>
            </w:r>
          </w:p>
        </w:tc>
      </w:tr>
      <w:tr w:rsidR="00515A77">
        <w:tblPrEx>
          <w:tblCellMar>
            <w:top w:w="0" w:type="dxa"/>
            <w:bottom w:w="0" w:type="dxa"/>
          </w:tblCellMar>
        </w:tblPrEx>
        <w:trPr>
          <w:trHeight w:val="700"/>
        </w:trPr>
        <w:tc>
          <w:tcPr>
            <w:tcW w:w="254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15A77" w:rsidRDefault="00EC69F0">
            <w:pPr>
              <w:spacing w:before="120" w:after="120" w:line="276" w:lineRule="auto"/>
            </w:pPr>
            <w:r>
              <w:rPr>
                <w:rStyle w:val="VarsaylanParagrafYazTipi"/>
                <w:rFonts w:ascii="Calibri" w:hAnsi="Calibri" w:cs="Calibri"/>
                <w:b/>
                <w:color w:val="000000"/>
                <w:szCs w:val="24"/>
              </w:rPr>
              <w:t>Kiralanan/ Top. Kiralık</w:t>
            </w:r>
          </w:p>
        </w:tc>
        <w:tc>
          <w:tcPr>
            <w:tcW w:w="708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15A77" w:rsidRDefault="00EC69F0">
            <w:pPr>
              <w:spacing w:before="120" w:after="120" w:line="276" w:lineRule="auto"/>
            </w:pPr>
            <w:r>
              <w:rPr>
                <w:rStyle w:val="VarsaylanParagrafYazTipi"/>
                <w:rFonts w:ascii="Calibri" w:hAnsi="Calibri" w:cs="Calibri"/>
                <w:color w:val="000000"/>
                <w:szCs w:val="24"/>
              </w:rPr>
              <w:t xml:space="preserve">Pay:(Kiralık) Kullanıcının kendi isteği ile o ay kapatılan ilan sayısı * (1- o ayki kiralık konut </w:t>
            </w:r>
            <w:r>
              <w:rPr>
                <w:rStyle w:val="VarsaylanParagrafYazTipi"/>
                <w:rFonts w:ascii="Calibri" w:hAnsi="Calibri" w:cs="Calibri"/>
                <w:color w:val="000000"/>
                <w:szCs w:val="24"/>
              </w:rPr>
              <w:t>kategorisindeki “ilan satmaktan vazgeçtim yüzdesi”)</w:t>
            </w:r>
          </w:p>
          <w:p w:rsidR="00515A77" w:rsidRDefault="00EC69F0">
            <w:pPr>
              <w:spacing w:before="120" w:after="120" w:line="276" w:lineRule="auto"/>
            </w:pPr>
            <w:r>
              <w:rPr>
                <w:rStyle w:val="VarsaylanParagrafYazTipi"/>
                <w:rFonts w:ascii="Calibri" w:hAnsi="Calibri" w:cs="Calibri"/>
                <w:color w:val="201F1E"/>
                <w:szCs w:val="24"/>
              </w:rPr>
              <w:t>Not: Otomatik kapatılan ilanlar (süresi dolan) dahil edilmemiştir. Kullanıcının kapattığı ilanlarda ise kullanıcılara ilanı neden kapattıklarına ilişkin bir anket yapılmaktadır. Bu anketin cevapları “sahi</w:t>
            </w:r>
            <w:r>
              <w:rPr>
                <w:rStyle w:val="VarsaylanParagrafYazTipi"/>
                <w:rFonts w:ascii="Calibri" w:hAnsi="Calibri" w:cs="Calibri"/>
                <w:color w:val="201F1E"/>
                <w:szCs w:val="24"/>
              </w:rPr>
              <w:t>binden.com aracılığı ile kiraladım”, “sahibinden.com dışında kiraladım” ve “kiralamaktan vazgeçtim”dir. Bu ankete cevaplayanların sayısından “kiralamaktan vazgeçtim” seçilmiş olanlar düşülmüştür. Burada elde edilen sayı kiralanan konut sayısının bir göster</w:t>
            </w:r>
            <w:r>
              <w:rPr>
                <w:rStyle w:val="VarsaylanParagrafYazTipi"/>
                <w:rFonts w:ascii="Calibri" w:hAnsi="Calibri" w:cs="Calibri"/>
                <w:color w:val="201F1E"/>
                <w:szCs w:val="24"/>
              </w:rPr>
              <w:t>gesi olmaktadır.</w:t>
            </w:r>
          </w:p>
          <w:p w:rsidR="00515A77" w:rsidRDefault="00EC69F0">
            <w:pPr>
              <w:spacing w:before="120" w:after="120" w:line="276" w:lineRule="auto"/>
            </w:pPr>
            <w:r>
              <w:rPr>
                <w:rStyle w:val="VarsaylanParagrafYazTipi"/>
                <w:rFonts w:ascii="Calibri" w:hAnsi="Calibri" w:cs="Calibri"/>
                <w:color w:val="000000"/>
                <w:szCs w:val="24"/>
              </w:rPr>
              <w:t>Payda: Ayın herhangi bir günü yayında olan tüm kiralık konut ilanları sayılmaktadır.</w:t>
            </w:r>
          </w:p>
        </w:tc>
      </w:tr>
      <w:tr w:rsidR="00515A77">
        <w:tblPrEx>
          <w:tblCellMar>
            <w:top w:w="0" w:type="dxa"/>
            <w:bottom w:w="0" w:type="dxa"/>
          </w:tblCellMar>
        </w:tblPrEx>
        <w:trPr>
          <w:trHeight w:val="700"/>
        </w:trPr>
        <w:tc>
          <w:tcPr>
            <w:tcW w:w="254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15A77" w:rsidRDefault="00EC69F0">
            <w:pPr>
              <w:spacing w:before="120" w:after="120" w:line="276" w:lineRule="auto"/>
            </w:pPr>
            <w:r>
              <w:rPr>
                <w:rStyle w:val="VarsaylanParagrafYazTipi"/>
                <w:rFonts w:ascii="Calibri" w:hAnsi="Calibri" w:cs="Calibri"/>
                <w:b/>
                <w:szCs w:val="24"/>
              </w:rPr>
              <w:t>Kiralık konut -Kapatılan ilan yaşı (gün)</w:t>
            </w:r>
          </w:p>
        </w:tc>
        <w:tc>
          <w:tcPr>
            <w:tcW w:w="708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15A77" w:rsidRDefault="00EC69F0">
            <w:pPr>
              <w:spacing w:before="120" w:after="120" w:line="276" w:lineRule="auto"/>
            </w:pPr>
            <w:r>
              <w:rPr>
                <w:rStyle w:val="VarsaylanParagrafYazTipi"/>
                <w:rFonts w:ascii="Calibri" w:hAnsi="Calibri" w:cs="Calibri"/>
                <w:szCs w:val="24"/>
              </w:rPr>
              <w:t xml:space="preserve">İlgili ayda kullanıcı tarafından kapatılmış kiralık konut ilanlarının (hala kapalı olmalı) yayında kaldığı gün </w:t>
            </w:r>
            <w:r>
              <w:rPr>
                <w:rStyle w:val="VarsaylanParagrafYazTipi"/>
                <w:rFonts w:ascii="Calibri" w:hAnsi="Calibri" w:cs="Calibri"/>
                <w:szCs w:val="24"/>
              </w:rPr>
              <w:t>sayısı toplamı/ tekil ilan sayısı (kullanıcı tarafından kapatılan). Örneklem seçiminde “çeyrekler arası açıklık” yöntemi kullanılmaktadır.</w:t>
            </w:r>
          </w:p>
        </w:tc>
      </w:tr>
    </w:tbl>
    <w:p w:rsidR="00515A77" w:rsidRDefault="00515A77">
      <w:pPr>
        <w:spacing w:before="120" w:after="120" w:line="276" w:lineRule="auto"/>
        <w:rPr>
          <w:rFonts w:ascii="Calibri" w:hAnsi="Calibri" w:cs="Calibri"/>
          <w:sz w:val="24"/>
          <w:szCs w:val="24"/>
        </w:rPr>
      </w:pPr>
    </w:p>
    <w:sectPr w:rsidR="00515A77">
      <w:headerReference w:type="default" r:id="rId23"/>
      <w:footerReference w:type="default" r:id="rId24"/>
      <w:pgSz w:w="11910" w:h="16840"/>
      <w:pgMar w:top="1417" w:right="1417" w:bottom="1417" w:left="1417" w:header="708" w:footer="708" w:gutter="0"/>
      <w:pgNumType w:start="2"/>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9F0" w:rsidRDefault="00EC69F0">
      <w:r>
        <w:separator/>
      </w:r>
    </w:p>
  </w:endnote>
  <w:endnote w:type="continuationSeparator" w:id="0">
    <w:p w:rsidR="00EC69F0" w:rsidRDefault="00EC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3D" w:rsidRDefault="00EC69F0">
    <w:pPr>
      <w:pStyle w:val="AltBilgi"/>
      <w:jc w:val="right"/>
    </w:pPr>
  </w:p>
  <w:p w:rsidR="0078243D" w:rsidRDefault="00EC69F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3D" w:rsidRDefault="00EC69F0">
    <w:pPr>
      <w:pStyle w:val="AltBilgi"/>
    </w:pPr>
    <w:r>
      <w:rPr>
        <w:rStyle w:val="VarsaylanParagrafYazTipi"/>
        <w:noProof/>
        <w:lang w:eastAsia="tr-TR"/>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bottom</wp:align>
              </wp:positionV>
              <wp:extent cx="970919" cy="314325"/>
              <wp:effectExtent l="0" t="0" r="631" b="0"/>
              <wp:wrapNone/>
              <wp:docPr id="3" name="Metin Kutusu 18" descr="Kurum İçi - Internal Use "/>
              <wp:cNvGraphicFramePr/>
              <a:graphic xmlns:a="http://schemas.openxmlformats.org/drawingml/2006/main">
                <a:graphicData uri="http://schemas.microsoft.com/office/word/2010/wordprocessingShape">
                  <wps:wsp>
                    <wps:cNvSpPr txBox="1"/>
                    <wps:spPr>
                      <a:xfrm>
                        <a:off x="0" y="0"/>
                        <a:ext cx="970919" cy="314325"/>
                      </a:xfrm>
                      <a:prstGeom prst="rect">
                        <a:avLst/>
                      </a:prstGeom>
                      <a:noFill/>
                      <a:ln>
                        <a:noFill/>
                        <a:prstDash/>
                      </a:ln>
                    </wps:spPr>
                    <wps:txbx>
                      <w:txbxContent>
                        <w:p w:rsidR="0078243D" w:rsidRDefault="00EC69F0">
                          <w:pPr>
                            <w:rPr>
                              <w:rFonts w:ascii="Calibri" w:eastAsia="Calibri" w:hAnsi="Calibri" w:cs="Calibri"/>
                              <w:color w:val="000000"/>
                              <w:sz w:val="16"/>
                              <w:szCs w:val="16"/>
                            </w:rPr>
                          </w:pPr>
                          <w:r>
                            <w:rPr>
                              <w:rFonts w:ascii="Calibri" w:eastAsia="Calibri" w:hAnsi="Calibri" w:cs="Calibri"/>
                              <w:color w:val="000000"/>
                              <w:sz w:val="16"/>
                              <w:szCs w:val="16"/>
                            </w:rPr>
                            <w:t xml:space="preserve">Kurum İçi - Internal Use </w:t>
                          </w:r>
                        </w:p>
                      </w:txbxContent>
                    </wps:txbx>
                    <wps:bodyPr vert="horz" wrap="none" lIns="0" tIns="0" rIns="0" bIns="190496" anchor="b" anchorCtr="0" compatLnSpc="1">
                      <a:spAutoFit/>
                    </wps:bodyPr>
                  </wps:wsp>
                </a:graphicData>
              </a:graphic>
            </wp:anchor>
          </w:drawing>
        </mc:Choice>
        <mc:Fallback>
          <w:pict>
            <v:shapetype id="_x0000_t202" coordsize="21600,21600" o:spt="202" path="m,l,21600r21600,l21600,xe">
              <v:stroke joinstyle="miter"/>
              <v:path gradientshapeok="t" o:connecttype="rect"/>
            </v:shapetype>
            <v:shape id="Metin Kutusu 18" o:spid="_x0000_s1037" type="#_x0000_t202" alt="Kurum İçi - Internal Use " style="position:absolute;margin-left:0;margin-top:0;width:76.45pt;height:24.75pt;z-index:251663360;visibility:visible;mso-wrap-style:none;mso-wrap-distance-left:9pt;mso-wrap-distance-top:0;mso-wrap-distance-right:9pt;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" filled="f" stroked="f">
              <v:textbox style="mso-fit-shape-to-text:t" inset="0,0,0,5.29156mm">
                <w:txbxContent>
                  <w:p w:rsidR="0078243D" w:rsidRDefault="00EC69F0">
                    <w:pPr>
                      <w:rPr>
                        <w:rFonts w:ascii="Calibri" w:eastAsia="Calibri" w:hAnsi="Calibri" w:cs="Calibri"/>
                        <w:color w:val="000000"/>
                        <w:sz w:val="16"/>
                        <w:szCs w:val="16"/>
                      </w:rPr>
                    </w:pPr>
                    <w:r>
                      <w:rPr>
                        <w:rFonts w:ascii="Calibri" w:eastAsia="Calibri" w:hAnsi="Calibri" w:cs="Calibri"/>
                        <w:color w:val="000000"/>
                        <w:sz w:val="16"/>
                        <w:szCs w:val="16"/>
                      </w:rPr>
                      <w:t xml:space="preserve">Kurum İçi - Internal Use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3D" w:rsidRDefault="00EC69F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9F0" w:rsidRDefault="00EC69F0">
      <w:r>
        <w:rPr>
          <w:color w:val="000000"/>
        </w:rPr>
        <w:separator/>
      </w:r>
    </w:p>
  </w:footnote>
  <w:footnote w:type="continuationSeparator" w:id="0">
    <w:p w:rsidR="00EC69F0" w:rsidRDefault="00EC69F0">
      <w:r>
        <w:continuationSeparator/>
      </w:r>
    </w:p>
  </w:footnote>
  <w:footnote w:id="1">
    <w:p w:rsidR="00515A77" w:rsidRDefault="00EC69F0">
      <w:pPr>
        <w:pStyle w:val="DipnotMetni"/>
        <w:jc w:val="both"/>
      </w:pPr>
      <w:r>
        <w:rPr>
          <w:rStyle w:val="FootnoteReference"/>
        </w:rPr>
        <w:footnoteRef/>
      </w:r>
      <w:r>
        <w:rPr>
          <w:rStyle w:val="VarsaylanParagrafYazTipi"/>
          <w:rFonts w:cs="Calibri"/>
          <w:lang w:val="tr-TR"/>
        </w:rPr>
        <w:t>Reel fiyatlar 2017 Eylül ayı referans alınarak hesaplanmıştır. Bu değerin 100’den büyük (küçük) olması re</w:t>
      </w:r>
      <w:r>
        <w:rPr>
          <w:rStyle w:val="VarsaylanParagrafYazTipi"/>
          <w:rFonts w:cs="Calibri"/>
          <w:lang w:val="tr-TR"/>
        </w:rPr>
        <w:t>el kira fiyatlarının referans döneme kıyasla yükseldiğini (düştüğünü) göstermektedir.</w:t>
      </w:r>
    </w:p>
  </w:footnote>
  <w:footnote w:id="2">
    <w:p w:rsidR="00515A77" w:rsidRDefault="00EC69F0">
      <w:pPr>
        <w:pStyle w:val="DipnotMetni"/>
      </w:pPr>
      <w:r>
        <w:rPr>
          <w:rStyle w:val="FootnoteReference"/>
        </w:rPr>
        <w:footnoteRef/>
      </w:r>
      <w:r>
        <w:rPr>
          <w:rStyle w:val="VarsaylanParagrafYazTipi"/>
          <w:lang w:val="tr-TR"/>
        </w:rPr>
        <w:t>Arama sayılarına ait veri 2020 Şubat ayından itibaren mevcut olduğundan talep göstergesi bu tarihten sonraki dönemde hesaplanmıştır.</w:t>
      </w:r>
    </w:p>
  </w:footnote>
  <w:footnote w:id="3">
    <w:p w:rsidR="00515A77" w:rsidRDefault="00EC69F0">
      <w:pPr>
        <w:pStyle w:val="DipnotMetni"/>
        <w:jc w:val="both"/>
      </w:pPr>
      <w:r>
        <w:rPr>
          <w:rStyle w:val="FootnoteReference"/>
        </w:rPr>
        <w:footnoteRef/>
      </w:r>
      <w:r>
        <w:rPr>
          <w:rStyle w:val="VarsaylanParagrafYazTipi"/>
          <w:lang w:val="tr-TR"/>
        </w:rPr>
        <w:t>Ayrıntılı açıklama için kutu açıklamalara bakınız.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3D" w:rsidRDefault="00EC69F0">
    <w:pPr>
      <w:pStyle w:val="stBilgi"/>
    </w:pPr>
    <w:r>
      <w:rPr>
        <w:rStyle w:val="VarsaylanParagrafYazTipi"/>
        <w:noProof/>
        <w:lang w:eastAsia="tr-TR"/>
      </w:rPr>
      <w:drawing>
        <wp:anchor distT="0" distB="0" distL="114300" distR="114300" simplePos="0" relativeHeight="251659264" behindDoc="1" locked="0" layoutInCell="1" allowOverlap="1">
          <wp:simplePos x="0" y="0"/>
          <wp:positionH relativeFrom="page">
            <wp:posOffset>811530</wp:posOffset>
          </wp:positionH>
          <wp:positionV relativeFrom="paragraph">
            <wp:posOffset>1670051</wp:posOffset>
          </wp:positionV>
          <wp:extent cx="5928356" cy="644080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28356" cy="644080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3D" w:rsidRDefault="00EC69F0">
    <w:pPr>
      <w:pStyle w:val="stBilgi"/>
    </w:pPr>
    <w:r>
      <w:rPr>
        <w:rStyle w:val="VarsaylanParagrafYazTipi"/>
        <w:noProof/>
        <w:lang w:eastAsia="tr-TR"/>
      </w:rPr>
      <w:drawing>
        <wp:anchor distT="0" distB="0" distL="114300" distR="114300" simplePos="0" relativeHeight="251661312" behindDoc="1" locked="0" layoutInCell="1" allowOverlap="1">
          <wp:simplePos x="0" y="0"/>
          <wp:positionH relativeFrom="page">
            <wp:posOffset>811530</wp:posOffset>
          </wp:positionH>
          <wp:positionV relativeFrom="paragraph">
            <wp:posOffset>1670051</wp:posOffset>
          </wp:positionV>
          <wp:extent cx="5928356" cy="6440805"/>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28356" cy="6440805"/>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3D" w:rsidRDefault="00EC69F0">
    <w:pPr>
      <w:pStyle w:val="stBilgi"/>
    </w:pPr>
    <w:r>
      <w:rPr>
        <w:rStyle w:val="VarsaylanParagrafYazTipi"/>
        <w:noProof/>
        <w:lang w:eastAsia="tr-TR"/>
      </w:rPr>
      <w:drawing>
        <wp:anchor distT="0" distB="0" distL="114300" distR="114300" simplePos="0" relativeHeight="251665408" behindDoc="1" locked="0" layoutInCell="1" allowOverlap="1">
          <wp:simplePos x="0" y="0"/>
          <wp:positionH relativeFrom="page">
            <wp:posOffset>811530</wp:posOffset>
          </wp:positionH>
          <wp:positionV relativeFrom="paragraph">
            <wp:posOffset>1670051</wp:posOffset>
          </wp:positionV>
          <wp:extent cx="5928356" cy="6440805"/>
          <wp:effectExtent l="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28356" cy="644080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7888"/>
    <w:multiLevelType w:val="multilevel"/>
    <w:tmpl w:val="A32446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282F4E"/>
    <w:multiLevelType w:val="multilevel"/>
    <w:tmpl w:val="0F269F90"/>
    <w:lvl w:ilvl="0">
      <w:start w:val="1"/>
      <w:numFmt w:val="upperRoman"/>
      <w:lvlText w:val="%1-"/>
      <w:lvlJc w:val="left"/>
      <w:pPr>
        <w:ind w:left="-65" w:hanging="360"/>
      </w:pPr>
    </w:lvl>
    <w:lvl w:ilvl="1">
      <w:start w:val="1"/>
      <w:numFmt w:val="lowerLetter"/>
      <w:lvlText w:val="%2."/>
      <w:lvlJc w:val="left"/>
      <w:pPr>
        <w:ind w:left="590" w:hanging="360"/>
      </w:pPr>
    </w:lvl>
    <w:lvl w:ilvl="2">
      <w:start w:val="1"/>
      <w:numFmt w:val="lowerRoman"/>
      <w:lvlText w:val="%3."/>
      <w:lvlJc w:val="right"/>
      <w:pPr>
        <w:ind w:left="1310" w:hanging="180"/>
      </w:pPr>
    </w:lvl>
    <w:lvl w:ilvl="3">
      <w:start w:val="1"/>
      <w:numFmt w:val="decimal"/>
      <w:lvlText w:val="%4."/>
      <w:lvlJc w:val="left"/>
      <w:pPr>
        <w:ind w:left="2030" w:hanging="360"/>
      </w:pPr>
    </w:lvl>
    <w:lvl w:ilvl="4">
      <w:start w:val="1"/>
      <w:numFmt w:val="lowerLetter"/>
      <w:lvlText w:val="%5."/>
      <w:lvlJc w:val="left"/>
      <w:pPr>
        <w:ind w:left="2750" w:hanging="360"/>
      </w:pPr>
    </w:lvl>
    <w:lvl w:ilvl="5">
      <w:start w:val="1"/>
      <w:numFmt w:val="lowerRoman"/>
      <w:lvlText w:val="%6."/>
      <w:lvlJc w:val="right"/>
      <w:pPr>
        <w:ind w:left="3470" w:hanging="180"/>
      </w:pPr>
    </w:lvl>
    <w:lvl w:ilvl="6">
      <w:start w:val="1"/>
      <w:numFmt w:val="decimal"/>
      <w:lvlText w:val="%7."/>
      <w:lvlJc w:val="left"/>
      <w:pPr>
        <w:ind w:left="4190" w:hanging="360"/>
      </w:pPr>
    </w:lvl>
    <w:lvl w:ilvl="7">
      <w:start w:val="1"/>
      <w:numFmt w:val="lowerLetter"/>
      <w:lvlText w:val="%8."/>
      <w:lvlJc w:val="left"/>
      <w:pPr>
        <w:ind w:left="4910" w:hanging="360"/>
      </w:pPr>
    </w:lvl>
    <w:lvl w:ilvl="8">
      <w:start w:val="1"/>
      <w:numFmt w:val="lowerRoman"/>
      <w:lvlText w:val="%9."/>
      <w:lvlJc w:val="right"/>
      <w:pPr>
        <w:ind w:left="5630" w:hanging="180"/>
      </w:pPr>
    </w:lvl>
  </w:abstractNum>
  <w:abstractNum w:abstractNumId="2" w15:restartNumberingAfterBreak="0">
    <w:nsid w:val="48437117"/>
    <w:multiLevelType w:val="multilevel"/>
    <w:tmpl w:val="ADF0677A"/>
    <w:lvl w:ilvl="0">
      <w:start w:val="1"/>
      <w:numFmt w:val="upperRoman"/>
      <w:lvlText w:val="%1-"/>
      <w:lvlJc w:val="left"/>
      <w:pPr>
        <w:ind w:left="1080" w:hanging="720"/>
      </w:pPr>
      <w:rPr>
        <w:color w:val="auto"/>
      </w:r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6F0EB6"/>
    <w:multiLevelType w:val="multilevel"/>
    <w:tmpl w:val="3D7C25D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515A77"/>
    <w:rsid w:val="00515A77"/>
    <w:rsid w:val="00E03113"/>
    <w:rsid w:val="00EC6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E7A3C-960C-4252-A9AA-1C97CDEE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Times New Roman" w:eastAsia="Times New Roman" w:hAnsi="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k1">
    <w:name w:val="Başlık 1"/>
    <w:basedOn w:val="Normal"/>
    <w:next w:val="Normal"/>
    <w:pPr>
      <w:keepNext/>
      <w:keepLines/>
      <w:widowControl/>
      <w:autoSpaceDE/>
      <w:spacing w:before="480" w:after="120" w:line="251" w:lineRule="auto"/>
      <w:outlineLvl w:val="0"/>
    </w:pPr>
    <w:rPr>
      <w:rFonts w:ascii="Calibri" w:eastAsia="Calibri" w:hAnsi="Calibri" w:cs="Calibri"/>
      <w:b/>
      <w:sz w:val="48"/>
      <w:szCs w:val="48"/>
      <w:lang w:eastAsia="tr-TR"/>
    </w:rPr>
  </w:style>
  <w:style w:type="paragraph" w:customStyle="1" w:styleId="Balk2">
    <w:name w:val="Başlık 2"/>
    <w:basedOn w:val="Normal"/>
    <w:next w:val="Normal"/>
    <w:pPr>
      <w:keepNext/>
      <w:keepLines/>
      <w:widowControl/>
      <w:autoSpaceDE/>
      <w:spacing w:before="360" w:after="80" w:line="251" w:lineRule="auto"/>
      <w:outlineLvl w:val="1"/>
    </w:pPr>
    <w:rPr>
      <w:rFonts w:ascii="Calibri" w:eastAsia="Calibri" w:hAnsi="Calibri" w:cs="Calibri"/>
      <w:b/>
      <w:sz w:val="36"/>
      <w:szCs w:val="36"/>
      <w:lang w:eastAsia="tr-TR"/>
    </w:rPr>
  </w:style>
  <w:style w:type="paragraph" w:customStyle="1" w:styleId="Balk3">
    <w:name w:val="Başlık 3"/>
    <w:basedOn w:val="Normal"/>
    <w:next w:val="Normal"/>
    <w:pPr>
      <w:keepNext/>
      <w:keepLines/>
      <w:widowControl/>
      <w:autoSpaceDE/>
      <w:spacing w:before="280" w:after="80" w:line="251" w:lineRule="auto"/>
      <w:outlineLvl w:val="2"/>
    </w:pPr>
    <w:rPr>
      <w:rFonts w:ascii="Calibri" w:eastAsia="Calibri" w:hAnsi="Calibri" w:cs="Calibri"/>
      <w:b/>
      <w:sz w:val="28"/>
      <w:szCs w:val="28"/>
      <w:lang w:eastAsia="tr-TR"/>
    </w:rPr>
  </w:style>
  <w:style w:type="paragraph" w:customStyle="1" w:styleId="Balk4">
    <w:name w:val="Başlık 4"/>
    <w:basedOn w:val="Normal"/>
    <w:next w:val="Normal"/>
    <w:pPr>
      <w:keepNext/>
      <w:keepLines/>
      <w:widowControl/>
      <w:autoSpaceDE/>
      <w:spacing w:before="240" w:after="40" w:line="251" w:lineRule="auto"/>
      <w:outlineLvl w:val="3"/>
    </w:pPr>
    <w:rPr>
      <w:rFonts w:ascii="Calibri" w:eastAsia="Calibri" w:hAnsi="Calibri" w:cs="Calibri"/>
      <w:b/>
      <w:sz w:val="24"/>
      <w:szCs w:val="24"/>
      <w:lang w:eastAsia="tr-TR"/>
    </w:rPr>
  </w:style>
  <w:style w:type="paragraph" w:customStyle="1" w:styleId="Balk5">
    <w:name w:val="Başlık 5"/>
    <w:basedOn w:val="Normal"/>
    <w:next w:val="Normal"/>
    <w:pPr>
      <w:keepNext/>
      <w:keepLines/>
      <w:widowControl/>
      <w:autoSpaceDE/>
      <w:spacing w:before="220" w:after="40" w:line="251" w:lineRule="auto"/>
      <w:outlineLvl w:val="4"/>
    </w:pPr>
    <w:rPr>
      <w:rFonts w:ascii="Calibri" w:eastAsia="Calibri" w:hAnsi="Calibri" w:cs="Calibri"/>
      <w:b/>
      <w:lang w:eastAsia="tr-TR"/>
    </w:rPr>
  </w:style>
  <w:style w:type="paragraph" w:customStyle="1" w:styleId="Balk6">
    <w:name w:val="Başlık 6"/>
    <w:basedOn w:val="Normal"/>
    <w:next w:val="Normal"/>
    <w:pPr>
      <w:keepNext/>
      <w:keepLines/>
      <w:widowControl/>
      <w:autoSpaceDE/>
      <w:spacing w:before="200" w:after="40" w:line="251" w:lineRule="auto"/>
      <w:outlineLvl w:val="5"/>
    </w:pPr>
    <w:rPr>
      <w:rFonts w:ascii="Calibri" w:eastAsia="Calibri" w:hAnsi="Calibri" w:cs="Calibri"/>
      <w:b/>
      <w:sz w:val="20"/>
      <w:szCs w:val="20"/>
      <w:lang w:eastAsia="tr-TR"/>
    </w:rPr>
  </w:style>
  <w:style w:type="character" w:customStyle="1" w:styleId="VarsaylanParagrafYazTipi">
    <w:name w:val="Varsayılan Paragraf Yazı Tipi"/>
  </w:style>
  <w:style w:type="character" w:customStyle="1" w:styleId="Balk1Char">
    <w:name w:val="Başlık 1 Char"/>
    <w:basedOn w:val="VarsaylanParagrafYazTipi"/>
    <w:rPr>
      <w:rFonts w:ascii="Calibri" w:eastAsia="Calibri" w:hAnsi="Calibri" w:cs="Calibri"/>
      <w:b/>
      <w:sz w:val="48"/>
      <w:szCs w:val="48"/>
      <w:lang w:val="tr-TR" w:eastAsia="tr-TR"/>
    </w:rPr>
  </w:style>
  <w:style w:type="character" w:customStyle="1" w:styleId="Balk2Char">
    <w:name w:val="Başlık 2 Char"/>
    <w:basedOn w:val="VarsaylanParagrafYazTipi"/>
    <w:rPr>
      <w:rFonts w:ascii="Calibri" w:eastAsia="Calibri" w:hAnsi="Calibri" w:cs="Calibri"/>
      <w:b/>
      <w:sz w:val="36"/>
      <w:szCs w:val="36"/>
      <w:lang w:val="tr-TR" w:eastAsia="tr-TR"/>
    </w:rPr>
  </w:style>
  <w:style w:type="character" w:customStyle="1" w:styleId="Balk3Char">
    <w:name w:val="Başlık 3 Char"/>
    <w:basedOn w:val="VarsaylanParagrafYazTipi"/>
    <w:rPr>
      <w:rFonts w:ascii="Calibri" w:eastAsia="Calibri" w:hAnsi="Calibri" w:cs="Calibri"/>
      <w:b/>
      <w:sz w:val="28"/>
      <w:szCs w:val="28"/>
      <w:lang w:val="tr-TR" w:eastAsia="tr-TR"/>
    </w:rPr>
  </w:style>
  <w:style w:type="character" w:customStyle="1" w:styleId="Balk4Char">
    <w:name w:val="Başlık 4 Char"/>
    <w:basedOn w:val="VarsaylanParagrafYazTipi"/>
    <w:rPr>
      <w:rFonts w:ascii="Calibri" w:eastAsia="Calibri" w:hAnsi="Calibri" w:cs="Calibri"/>
      <w:b/>
      <w:sz w:val="24"/>
      <w:szCs w:val="24"/>
      <w:lang w:val="tr-TR" w:eastAsia="tr-TR"/>
    </w:rPr>
  </w:style>
  <w:style w:type="character" w:customStyle="1" w:styleId="Balk5Char">
    <w:name w:val="Başlık 5 Char"/>
    <w:basedOn w:val="VarsaylanParagrafYazTipi"/>
    <w:rPr>
      <w:rFonts w:ascii="Calibri" w:eastAsia="Calibri" w:hAnsi="Calibri" w:cs="Calibri"/>
      <w:b/>
      <w:lang w:val="tr-TR" w:eastAsia="tr-TR"/>
    </w:rPr>
  </w:style>
  <w:style w:type="character" w:customStyle="1" w:styleId="Balk6Char">
    <w:name w:val="Başlık 6 Char"/>
    <w:basedOn w:val="VarsaylanParagrafYazTipi"/>
    <w:rPr>
      <w:rFonts w:ascii="Calibri" w:eastAsia="Calibri" w:hAnsi="Calibri" w:cs="Calibri"/>
      <w:b/>
      <w:sz w:val="20"/>
      <w:szCs w:val="20"/>
      <w:lang w:val="tr-TR" w:eastAsia="tr-TR"/>
    </w:rPr>
  </w:style>
  <w:style w:type="paragraph" w:customStyle="1" w:styleId="KonuBal">
    <w:name w:val="Konu Başlığı"/>
    <w:basedOn w:val="Normal"/>
  </w:style>
  <w:style w:type="paragraph" w:customStyle="1" w:styleId="ListeParagraf">
    <w:name w:val="Liste Paragraf"/>
    <w:basedOn w:val="Normal"/>
  </w:style>
  <w:style w:type="paragraph" w:customStyle="1" w:styleId="TableParagraph">
    <w:name w:val="Table Paragraph"/>
    <w:basedOn w:val="Normal"/>
  </w:style>
  <w:style w:type="paragraph" w:customStyle="1" w:styleId="stBilgi">
    <w:name w:val="Üst Bilgi"/>
    <w:basedOn w:val="Normal"/>
    <w:pPr>
      <w:tabs>
        <w:tab w:val="center" w:pos="4320"/>
        <w:tab w:val="right" w:pos="8640"/>
      </w:tabs>
    </w:pPr>
  </w:style>
  <w:style w:type="character" w:customStyle="1" w:styleId="stBilgiChar">
    <w:name w:val="Üst Bilgi Char"/>
    <w:basedOn w:val="VarsaylanParagrafYazTipi"/>
    <w:rPr>
      <w:rFonts w:ascii="Times New Roman" w:eastAsia="Times New Roman" w:hAnsi="Times New Roman" w:cs="Times New Roman"/>
    </w:rPr>
  </w:style>
  <w:style w:type="paragraph" w:customStyle="1" w:styleId="AltBilgi">
    <w:name w:val="Alt Bilgi"/>
    <w:basedOn w:val="Normal"/>
    <w:pPr>
      <w:tabs>
        <w:tab w:val="center" w:pos="4320"/>
        <w:tab w:val="right" w:pos="8640"/>
      </w:tabs>
    </w:pPr>
  </w:style>
  <w:style w:type="character" w:customStyle="1" w:styleId="AltBilgiChar">
    <w:name w:val="Alt Bilgi Char"/>
    <w:basedOn w:val="VarsaylanParagrafYazTipi"/>
    <w:rPr>
      <w:rFonts w:ascii="Times New Roman" w:eastAsia="Times New Roman" w:hAnsi="Times New Roman" w:cs="Times New Roman"/>
    </w:rPr>
  </w:style>
  <w:style w:type="paragraph" w:customStyle="1" w:styleId="Altyaz">
    <w:name w:val="Altyazı"/>
    <w:basedOn w:val="Normal"/>
    <w:next w:val="Normal"/>
    <w:pPr>
      <w:keepNext/>
      <w:keepLines/>
      <w:widowControl/>
      <w:autoSpaceDE/>
      <w:spacing w:before="360" w:after="80" w:line="251" w:lineRule="auto"/>
    </w:pPr>
    <w:rPr>
      <w:rFonts w:ascii="Georgia" w:eastAsia="Georgia" w:hAnsi="Georgia" w:cs="Georgia"/>
      <w:i/>
      <w:color w:val="666666"/>
      <w:sz w:val="48"/>
      <w:szCs w:val="48"/>
      <w:lang w:eastAsia="tr-TR"/>
    </w:rPr>
  </w:style>
  <w:style w:type="character" w:customStyle="1" w:styleId="AltyazChar">
    <w:name w:val="Altyazı Char"/>
    <w:basedOn w:val="VarsaylanParagrafYazTipi"/>
    <w:rPr>
      <w:rFonts w:ascii="Georgia" w:eastAsia="Georgia" w:hAnsi="Georgia" w:cs="Georgia"/>
      <w:i/>
      <w:color w:val="666666"/>
      <w:sz w:val="48"/>
      <w:szCs w:val="48"/>
      <w:lang w:val="tr-TR" w:eastAsia="tr-TR"/>
    </w:rPr>
  </w:style>
  <w:style w:type="character" w:customStyle="1" w:styleId="AklamaBavurusu">
    <w:name w:val="Açıklama Başvurusu"/>
    <w:basedOn w:val="VarsaylanParagrafYazTipi"/>
    <w:rPr>
      <w:sz w:val="16"/>
      <w:szCs w:val="16"/>
    </w:rPr>
  </w:style>
  <w:style w:type="paragraph" w:customStyle="1" w:styleId="AklamaMetni">
    <w:name w:val="Açıklama Metni"/>
    <w:basedOn w:val="Normal"/>
    <w:rPr>
      <w:sz w:val="20"/>
      <w:szCs w:val="20"/>
    </w:rPr>
  </w:style>
  <w:style w:type="character" w:customStyle="1" w:styleId="AklamaMetniChar">
    <w:name w:val="Açıklama Metni Char"/>
    <w:basedOn w:val="VarsaylanParagrafYazTipi"/>
    <w:rPr>
      <w:rFonts w:ascii="Times New Roman" w:eastAsia="Times New Roman" w:hAnsi="Times New Roman" w:cs="Times New Roman"/>
      <w:sz w:val="20"/>
      <w:szCs w:val="20"/>
      <w:lang w:val="tr-TR"/>
    </w:rPr>
  </w:style>
  <w:style w:type="paragraph" w:customStyle="1" w:styleId="AklamaKonusu">
    <w:name w:val="Açıklama Konusu"/>
    <w:basedOn w:val="AklamaMetni"/>
    <w:next w:val="AklamaMetni"/>
    <w:rPr>
      <w:b/>
      <w:bCs/>
    </w:rPr>
  </w:style>
  <w:style w:type="character" w:customStyle="1" w:styleId="AklamaKonusuChar">
    <w:name w:val="Açıklama Konusu Char"/>
    <w:basedOn w:val="AklamaMetniChar"/>
    <w:rPr>
      <w:rFonts w:ascii="Times New Roman" w:eastAsia="Times New Roman" w:hAnsi="Times New Roman" w:cs="Times New Roman"/>
      <w:b/>
      <w:bCs/>
      <w:sz w:val="20"/>
      <w:szCs w:val="20"/>
      <w:lang w:val="tr-TR"/>
    </w:rPr>
  </w:style>
  <w:style w:type="paragraph" w:customStyle="1" w:styleId="BalonMetni">
    <w:name w:val="Balon Metni"/>
    <w:basedOn w:val="Normal"/>
    <w:rPr>
      <w:rFonts w:ascii="Segoe UI" w:hAnsi="Segoe UI" w:cs="Segoe UI"/>
      <w:sz w:val="18"/>
      <w:szCs w:val="18"/>
    </w:rPr>
  </w:style>
  <w:style w:type="character" w:customStyle="1" w:styleId="BalonMetniChar">
    <w:name w:val="Balon Metni Char"/>
    <w:basedOn w:val="VarsaylanParagrafYazTipi"/>
    <w:rPr>
      <w:rFonts w:ascii="Segoe UI" w:eastAsia="Times New Roman" w:hAnsi="Segoe UI" w:cs="Segoe UI"/>
      <w:sz w:val="18"/>
      <w:szCs w:val="18"/>
      <w:lang w:val="tr-TR"/>
    </w:rPr>
  </w:style>
  <w:style w:type="character" w:customStyle="1" w:styleId="DipnotMetniChar">
    <w:name w:val="Dipnot Metni Char"/>
    <w:basedOn w:val="VarsaylanParagrafYazTipi"/>
    <w:rPr>
      <w:rFonts w:ascii="Calibri" w:eastAsia="Calibri" w:hAnsi="Calibri" w:cs="Arial"/>
      <w:sz w:val="20"/>
      <w:szCs w:val="20"/>
    </w:rPr>
  </w:style>
  <w:style w:type="paragraph" w:customStyle="1" w:styleId="DipnotMetni">
    <w:name w:val="Dipnot Metni"/>
    <w:basedOn w:val="Normal"/>
    <w:pPr>
      <w:widowControl/>
      <w:autoSpaceDE/>
    </w:pPr>
    <w:rPr>
      <w:rFonts w:ascii="Calibri" w:eastAsia="Calibri" w:hAnsi="Calibri" w:cs="Arial"/>
      <w:sz w:val="20"/>
      <w:szCs w:val="20"/>
      <w:lang w:val="en-US"/>
    </w:rPr>
  </w:style>
  <w:style w:type="character" w:customStyle="1" w:styleId="DipnotBavurusu">
    <w:name w:val="Dipnot Başvurusu"/>
    <w:basedOn w:val="VarsaylanParagrafYazTipi"/>
    <w:rPr>
      <w:position w:val="0"/>
      <w:vertAlign w:val="superscript"/>
    </w:rPr>
  </w:style>
  <w:style w:type="paragraph" w:customStyle="1" w:styleId="Dzeltme">
    <w:name w:val="Düzeltme"/>
    <w:pPr>
      <w:widowControl/>
      <w:suppressAutoHyphens/>
      <w:autoSpaceDE/>
    </w:pPr>
    <w:rPr>
      <w:rFonts w:ascii="Times New Roman" w:eastAsia="Times New Roman" w:hAnsi="Times New Roman" w:cs="Times New Roman"/>
      <w:lang w:val="tr-TR"/>
    </w:rPr>
  </w:style>
  <w:style w:type="paragraph" w:customStyle="1" w:styleId="AralkYok">
    <w:name w:val="Aralık Yok"/>
    <w:pPr>
      <w:widowControl/>
      <w:suppressAutoHyphens/>
      <w:autoSpaceDE/>
    </w:pPr>
    <w:rPr>
      <w:rFonts w:eastAsia="Times New Roman"/>
      <w:lang w:val="en-IE" w:eastAsia="en-IE"/>
    </w:rPr>
  </w:style>
  <w:style w:type="character" w:customStyle="1" w:styleId="AralkYokChar">
    <w:name w:val="Aralık Yok Char"/>
    <w:basedOn w:val="VarsaylanParagrafYazTipi"/>
    <w:rPr>
      <w:rFonts w:eastAsia="Times New Roman"/>
      <w:lang w:val="en-IE" w:eastAsia="en-IE"/>
    </w:rPr>
  </w:style>
  <w:style w:type="paragraph" w:customStyle="1" w:styleId="TBal">
    <w:name w:val="İÇT Başlığı"/>
    <w:basedOn w:val="Balk1"/>
    <w:next w:val="Normal"/>
    <w:pPr>
      <w:spacing w:before="240" w:after="0"/>
    </w:pPr>
    <w:rPr>
      <w:rFonts w:ascii="Cambria" w:eastAsia="Times New Roman" w:hAnsi="Cambria" w:cs="Times New Roman"/>
      <w:b w:val="0"/>
      <w:color w:val="365F91"/>
      <w:sz w:val="32"/>
      <w:szCs w:val="32"/>
      <w:lang w:val="en-IE" w:eastAsia="en-IE"/>
    </w:rPr>
  </w:style>
  <w:style w:type="paragraph" w:customStyle="1" w:styleId="T2">
    <w:name w:val="İÇT 2"/>
    <w:basedOn w:val="Normal"/>
    <w:next w:val="Normal"/>
    <w:autoRedefine/>
    <w:pPr>
      <w:widowControl/>
      <w:autoSpaceDE/>
      <w:spacing w:after="100" w:line="251" w:lineRule="auto"/>
      <w:ind w:left="220"/>
    </w:pPr>
    <w:rPr>
      <w:rFonts w:ascii="Calibri" w:hAnsi="Calibri"/>
      <w:lang w:val="en-IE" w:eastAsia="en-IE"/>
    </w:rPr>
  </w:style>
  <w:style w:type="paragraph" w:customStyle="1" w:styleId="T1">
    <w:name w:val="İÇT 1"/>
    <w:basedOn w:val="Normal"/>
    <w:next w:val="Normal"/>
    <w:autoRedefine/>
    <w:pPr>
      <w:widowControl/>
      <w:autoSpaceDE/>
      <w:spacing w:after="100" w:line="251" w:lineRule="auto"/>
    </w:pPr>
    <w:rPr>
      <w:rFonts w:ascii="Calibri" w:hAnsi="Calibri"/>
      <w:lang w:val="en-IE" w:eastAsia="en-IE"/>
    </w:rPr>
  </w:style>
  <w:style w:type="paragraph" w:customStyle="1" w:styleId="T3">
    <w:name w:val="İÇT 3"/>
    <w:basedOn w:val="Normal"/>
    <w:next w:val="Normal"/>
    <w:autoRedefine/>
    <w:pPr>
      <w:widowControl/>
      <w:autoSpaceDE/>
      <w:spacing w:after="100" w:line="251" w:lineRule="auto"/>
      <w:ind w:left="440"/>
    </w:pPr>
    <w:rPr>
      <w:rFonts w:ascii="Calibri" w:hAnsi="Calibri"/>
      <w:lang w:val="en-IE" w:eastAsia="en-IE"/>
    </w:rPr>
  </w:style>
  <w:style w:type="paragraph" w:styleId="NormalWeb">
    <w:name w:val="Normal (Web)"/>
    <w:basedOn w:val="Normal"/>
    <w:pPr>
      <w:widowControl/>
      <w:autoSpaceDE/>
      <w:spacing w:before="100" w:after="100"/>
    </w:pPr>
    <w:rPr>
      <w:sz w:val="24"/>
      <w:szCs w:val="24"/>
      <w:lang w:eastAsia="tr-TR"/>
    </w:rPr>
  </w:style>
  <w:style w:type="character" w:customStyle="1" w:styleId="Kpr">
    <w:name w:val="Köprü"/>
    <w:basedOn w:val="VarsaylanParagrafYazTipi"/>
    <w:rPr>
      <w:color w:val="0000FF"/>
      <w:u w:val="single"/>
    </w:rPr>
  </w:style>
  <w:style w:type="character" w:customStyle="1" w:styleId="UnresolvedMention1">
    <w:name w:val="Unresolved Mention1"/>
    <w:basedOn w:val="VarsaylanParagrafYazTipi"/>
    <w:rPr>
      <w:color w:val="605E5C"/>
      <w:shd w:val="clear" w:color="auto" w:fill="E1DFDD"/>
    </w:rPr>
  </w:style>
  <w:style w:type="paragraph" w:customStyle="1" w:styleId="ResimYazs">
    <w:name w:val="Resim Yazısı"/>
    <w:basedOn w:val="Normal"/>
    <w:next w:val="Normal"/>
    <w:pPr>
      <w:spacing w:after="200"/>
    </w:pPr>
    <w:rPr>
      <w:i/>
      <w:iCs/>
      <w:color w:val="1F497D"/>
      <w:sz w:val="18"/>
      <w:szCs w:val="18"/>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lang w:val="tr-T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6.safelinks.protection.outlook.com/?url=http%3A%2F%2Fsahibinden.com%2F&amp;data=05|02|Deniz.Sabuncu%40sahibinden.com|4c0ae717928c4bdbcc1f08dcaa4c627f|e168fe3a8a8d4dd19f09bcd9f127297e|0|0|638572492246946663|Unknown|TWFpbGZsb3d8eyJWIjoiMC4wLjAwMDAiLCJQIjoiV2luMzIiLCJBTiI6Ik1haWwiLCJXVCI6Mn0%3D|0|||&amp;sdata=fGNSnmwhBKxt9y%2FyooVcPl0yGl%2FeSju%2Fcwn0v5qyb4o%3D&amp;reserved=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hyperlink" Target="https://eur06.safelinks.protection.outlook.com/?url=http%3A%2F%2Fsahibinden.com%2F&amp;data=05|02|Deniz.Sabuncu%40sahibinden.com|4c0ae717928c4bdbcc1f08dcaa4c627f|e168fe3a8a8d4dd19f09bcd9f127297e|0|0|638572492246946663|Unknown|TWFpbGZsb3d8eyJWIjoiMC4wLjAwMDAiLCJQIjoiV2luMzIiLCJBTiI6Ik1haWwiLCJXVCI6Mn0%3D|0|||&amp;sdata=fGNSnmwhBKxt9y%2FyooVcPl0yGl%2FeSju%2Fcwn0v5qyb4o%3D&amp;reserved=0"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BETAM + sahibinden A4</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BETAM + sahibinden A4</dc:title>
  <dc:creator>Deniz Sabuncu</dc:creator>
  <cp:lastModifiedBy>merve.akgul</cp:lastModifiedBy>
  <cp:revision>2</cp:revision>
  <cp:lastPrinted>2025-04-29T06:42:00Z</cp:lastPrinted>
  <dcterms:created xsi:type="dcterms:W3CDTF">2025-04-30T07:30:00Z</dcterms:created>
  <dcterms:modified xsi:type="dcterms:W3CDTF">2025-04-30T07:30:00Z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Adobe Illustrator 25.0 (Macintosh)</vt:lpwstr>
  </property>
  <property fmtid="{D5CDD505-2E9C-101B-9397-08002B2CF9AE}" pid="4" name="LastSaved">
    <vt:filetime>2021-01-11T00:00:00Z</vt:filetime>
  </property>
  <property fmtid="{D5CDD505-2E9C-101B-9397-08002B2CF9AE}" pid="5" name="ClassificationContentMarkingFooterShapeIds">
    <vt:lpwstr>51b335d3,5fca29ae,1007047f,6f129f22,2163c8e6,70339968</vt:lpwstr>
  </property>
  <property fmtid="{D5CDD505-2E9C-101B-9397-08002B2CF9AE}" pid="6" name="ClassificationContentMarkingFooterFontProps">
    <vt:lpwstr>#000000,8,Calibri</vt:lpwstr>
  </property>
  <property fmtid="{D5CDD505-2E9C-101B-9397-08002B2CF9AE}" pid="7" name="ClassificationContentMarkingFooterText">
    <vt:lpwstr>Kurum İçi - Internal Use </vt:lpwstr>
  </property>
  <property fmtid="{D5CDD505-2E9C-101B-9397-08002B2CF9AE}" pid="8" name="MSIP_Label_4d07961e-2daf-4113-b5f3-ac7b4f936265_Enabled">
    <vt:lpwstr>true</vt:lpwstr>
  </property>
  <property fmtid="{D5CDD505-2E9C-101B-9397-08002B2CF9AE}" pid="9" name="MSIP_Label_4d07961e-2daf-4113-b5f3-ac7b4f936265_SetDate">
    <vt:lpwstr>2024-09-19T08:00:59Z</vt:lpwstr>
  </property>
  <property fmtid="{D5CDD505-2E9C-101B-9397-08002B2CF9AE}" pid="10" name="MSIP_Label_4d07961e-2daf-4113-b5f3-ac7b4f936265_Method">
    <vt:lpwstr>Standard</vt:lpwstr>
  </property>
  <property fmtid="{D5CDD505-2E9C-101B-9397-08002B2CF9AE}" pid="11" name="MSIP_Label_4d07961e-2daf-4113-b5f3-ac7b4f936265_Name">
    <vt:lpwstr>Internal - Kurum Ici</vt:lpwstr>
  </property>
  <property fmtid="{D5CDD505-2E9C-101B-9397-08002B2CF9AE}" pid="12" name="MSIP_Label_4d07961e-2daf-4113-b5f3-ac7b4f936265_SiteId">
    <vt:lpwstr>e168fe3a-8a8d-4dd1-9f09-bcd9f127297e</vt:lpwstr>
  </property>
  <property fmtid="{D5CDD505-2E9C-101B-9397-08002B2CF9AE}" pid="13" name="MSIP_Label_4d07961e-2daf-4113-b5f3-ac7b4f936265_ActionId">
    <vt:lpwstr>9b100813-4e3e-4232-9500-ffb13206dc24</vt:lpwstr>
  </property>
  <property fmtid="{D5CDD505-2E9C-101B-9397-08002B2CF9AE}" pid="14" name="MSIP_Label_4d07961e-2daf-4113-b5f3-ac7b4f936265_ContentBits">
    <vt:lpwstr>3</vt:lpwstr>
  </property>
</Properties>
</file>