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9B19F"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7FB879CB" w14:textId="77777777" w:rsidR="00E30233" w:rsidRPr="00E30233" w:rsidRDefault="00A13D06"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 artmaya</w:t>
                                </w:r>
                                <w:r w:rsidR="00281D1D">
                                  <w:rPr>
                                    <w:rFonts w:asciiTheme="minorHAnsi" w:hAnsiTheme="minorHAnsi" w:cstheme="minorHAnsi"/>
                                    <w:b/>
                                    <w:color w:val="231F20"/>
                                    <w:sz w:val="40"/>
                                  </w:rPr>
                                  <w:t>,</w:t>
                                </w:r>
                                <w:r w:rsidR="00E30233">
                                  <w:rPr>
                                    <w:rFonts w:asciiTheme="minorHAnsi" w:hAnsiTheme="minorHAnsi" w:cstheme="minorHAnsi"/>
                                    <w:b/>
                                    <w:color w:val="231F20"/>
                                    <w:sz w:val="40"/>
                                  </w:rPr>
                                  <w:t xml:space="preserve"> </w:t>
                                </w:r>
                                <w:r w:rsidR="00E30233" w:rsidRPr="00E30233">
                                  <w:rPr>
                                    <w:rFonts w:asciiTheme="minorHAnsi" w:hAnsiTheme="minorHAnsi" w:cstheme="minorHAnsi"/>
                                    <w:b/>
                                    <w:color w:val="231F20"/>
                                    <w:sz w:val="40"/>
                                  </w:rPr>
                                  <w:t>reel</w:t>
                                </w:r>
                                <w:r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düşmeye </w:t>
                                </w:r>
                              </w:p>
                              <w:p w14:paraId="29DB6A78" w14:textId="7FB5E253" w:rsidR="00FA14AC" w:rsidRDefault="00A13D06" w:rsidP="00093C8A">
                                <w:pPr>
                                  <w:spacing w:line="276" w:lineRule="auto"/>
                                  <w:rPr>
                                    <w:rFonts w:asciiTheme="minorHAnsi" w:hAnsiTheme="minorHAnsi" w:cstheme="minorHAnsi"/>
                                    <w:b/>
                                    <w:color w:val="231F20"/>
                                    <w:sz w:val="40"/>
                                  </w:rPr>
                                </w:pPr>
                                <w:r w:rsidRPr="00E30233">
                                  <w:rPr>
                                    <w:rFonts w:asciiTheme="minorHAnsi" w:hAnsiTheme="minorHAnsi" w:cstheme="minorHAnsi"/>
                                    <w:b/>
                                    <w:color w:val="231F20"/>
                                    <w:sz w:val="40"/>
                                  </w:rPr>
                                  <w:t>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7FB879CB" w14:textId="77777777" w:rsidR="00E30233" w:rsidRPr="00E30233" w:rsidRDefault="00A13D06"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 artmaya</w:t>
                          </w:r>
                          <w:r w:rsidR="00281D1D">
                            <w:rPr>
                              <w:rFonts w:asciiTheme="minorHAnsi" w:hAnsiTheme="minorHAnsi" w:cstheme="minorHAnsi"/>
                              <w:b/>
                              <w:color w:val="231F20"/>
                              <w:sz w:val="40"/>
                            </w:rPr>
                            <w:t>,</w:t>
                          </w:r>
                          <w:r w:rsidR="00E30233">
                            <w:rPr>
                              <w:rFonts w:asciiTheme="minorHAnsi" w:hAnsiTheme="minorHAnsi" w:cstheme="minorHAnsi"/>
                              <w:b/>
                              <w:color w:val="231F20"/>
                              <w:sz w:val="40"/>
                            </w:rPr>
                            <w:t xml:space="preserve"> </w:t>
                          </w:r>
                          <w:r w:rsidR="00E30233" w:rsidRPr="00E30233">
                            <w:rPr>
                              <w:rFonts w:asciiTheme="minorHAnsi" w:hAnsiTheme="minorHAnsi" w:cstheme="minorHAnsi"/>
                              <w:b/>
                              <w:color w:val="231F20"/>
                              <w:sz w:val="40"/>
                            </w:rPr>
                            <w:t>reel</w:t>
                          </w:r>
                          <w:r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düşmeye </w:t>
                          </w:r>
                        </w:p>
                        <w:p w14:paraId="29DB6A78" w14:textId="7FB5E253" w:rsidR="00FA14AC" w:rsidRDefault="00A13D06" w:rsidP="00093C8A">
                          <w:pPr>
                            <w:spacing w:line="276" w:lineRule="auto"/>
                            <w:rPr>
                              <w:rFonts w:asciiTheme="minorHAnsi" w:hAnsiTheme="minorHAnsi" w:cstheme="minorHAnsi"/>
                              <w:b/>
                              <w:color w:val="231F20"/>
                              <w:sz w:val="40"/>
                            </w:rPr>
                          </w:pPr>
                          <w:r w:rsidRPr="00E30233">
                            <w:rPr>
                              <w:rFonts w:asciiTheme="minorHAnsi" w:hAnsiTheme="minorHAnsi" w:cstheme="minorHAnsi"/>
                              <w:b/>
                              <w:color w:val="231F20"/>
                              <w:sz w:val="40"/>
                            </w:rPr>
                            <w:t>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4E0BB01D" w:rsidR="00F50B41" w:rsidRPr="000D7A75" w:rsidRDefault="00D26FD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Kasım</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4E0BB01D" w:rsidR="00F50B41" w:rsidRPr="000D7A75" w:rsidRDefault="00D26FD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Kasım</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EFC6D"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E870705" w:rsidR="00F50B41" w:rsidRPr="001E1D17" w:rsidRDefault="00D26FD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E870705" w:rsidR="00F50B41" w:rsidRPr="001E1D17" w:rsidRDefault="00D26FD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55EF1BDE" w:rsidR="00B354A8" w:rsidRPr="00093C8A" w:rsidRDefault="00A13D06" w:rsidP="003B546F">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TALEBİ </w:t>
      </w:r>
      <w:r w:rsidRPr="00E30233">
        <w:rPr>
          <w:rFonts w:asciiTheme="minorHAnsi" w:eastAsia="Calibri" w:hAnsiTheme="minorHAnsi" w:cstheme="minorHAnsi"/>
          <w:b/>
          <w:bCs/>
          <w:caps/>
          <w:sz w:val="24"/>
          <w:szCs w:val="24"/>
        </w:rPr>
        <w:t xml:space="preserve">ARTMAYA </w:t>
      </w:r>
      <w:r w:rsidR="00E30233" w:rsidRPr="00E30233">
        <w:rPr>
          <w:rFonts w:asciiTheme="minorHAnsi" w:eastAsia="Calibri" w:hAnsiTheme="minorHAnsi" w:cstheme="minorHAnsi"/>
          <w:b/>
          <w:bCs/>
          <w:caps/>
          <w:sz w:val="24"/>
          <w:szCs w:val="24"/>
        </w:rPr>
        <w:t xml:space="preserve">REEL </w:t>
      </w:r>
      <w:r w:rsidR="00281D1D" w:rsidRPr="00E30233">
        <w:rPr>
          <w:rFonts w:asciiTheme="minorHAnsi" w:eastAsia="Calibri" w:hAnsiTheme="minorHAnsi" w:cstheme="minorHAnsi"/>
          <w:b/>
          <w:bCs/>
          <w:caps/>
          <w:sz w:val="24"/>
          <w:szCs w:val="24"/>
        </w:rPr>
        <w:t xml:space="preserve">FİYATLAR DÜŞMEYE </w:t>
      </w:r>
      <w:r w:rsidRPr="00E30233">
        <w:rPr>
          <w:rFonts w:asciiTheme="minorHAnsi" w:eastAsia="Calibri" w:hAnsiTheme="minorHAnsi" w:cstheme="minorHAnsi"/>
          <w:b/>
          <w:bCs/>
          <w:caps/>
          <w:sz w:val="24"/>
          <w:szCs w:val="24"/>
        </w:rPr>
        <w:t>DEVAM</w:t>
      </w:r>
      <w:r>
        <w:rPr>
          <w:rFonts w:asciiTheme="minorHAnsi" w:eastAsia="Calibri" w:hAnsiTheme="minorHAnsi" w:cstheme="minorHAnsi"/>
          <w:b/>
          <w:bCs/>
          <w:caps/>
          <w:sz w:val="24"/>
          <w:szCs w:val="24"/>
        </w:rPr>
        <w:t xml:space="preserve"> EDİYOR</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2E90BF45" w14:textId="3D0AB6F1" w:rsidR="00790A9B"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1751EE">
        <w:rPr>
          <w:rFonts w:asciiTheme="minorHAnsi" w:eastAsia="Calibri" w:hAnsiTheme="minorHAnsi" w:cstheme="minorHAnsi"/>
        </w:rPr>
        <w:t>ekim</w:t>
      </w:r>
      <w:r w:rsidRPr="00BF7106">
        <w:rPr>
          <w:rFonts w:asciiTheme="minorHAnsi" w:eastAsia="Calibri" w:hAnsiTheme="minorHAnsi" w:cstheme="minorHAnsi"/>
        </w:rPr>
        <w:t xml:space="preserve"> ayına göre </w:t>
      </w:r>
      <w:r w:rsidR="004E489B" w:rsidRPr="00BF7106">
        <w:rPr>
          <w:rFonts w:asciiTheme="minorHAnsi" w:eastAsia="Calibri" w:hAnsiTheme="minorHAnsi" w:cstheme="minorHAnsi"/>
        </w:rPr>
        <w:t xml:space="preserve">yüzde </w:t>
      </w:r>
      <w:r w:rsidR="001751EE">
        <w:rPr>
          <w:rFonts w:asciiTheme="minorHAnsi" w:eastAsia="Calibri" w:hAnsiTheme="minorHAnsi" w:cstheme="minorHAnsi"/>
        </w:rPr>
        <w:t>1,4</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azalmıştır</w:t>
      </w:r>
      <w:r w:rsidRPr="00BF7106">
        <w:rPr>
          <w:rFonts w:asciiTheme="minorHAnsi" w:eastAsia="Calibri" w:hAnsiTheme="minorHAnsi" w:cstheme="minorHAnsi"/>
        </w:rPr>
        <w:t xml:space="preserve">. </w:t>
      </w:r>
      <w:r w:rsidR="001751EE">
        <w:rPr>
          <w:rFonts w:asciiTheme="minorHAnsi" w:eastAsia="Calibri" w:hAnsiTheme="minorHAnsi" w:cstheme="minorHAnsi"/>
        </w:rPr>
        <w:t>Ekimde</w:t>
      </w:r>
      <w:r w:rsidR="006F1A31">
        <w:rPr>
          <w:rFonts w:asciiTheme="minorHAnsi" w:eastAsia="Calibri" w:hAnsiTheme="minorHAnsi" w:cstheme="minorHAnsi"/>
        </w:rPr>
        <w:t xml:space="preserve"> </w:t>
      </w:r>
      <w:r w:rsidRPr="00BF7106">
        <w:rPr>
          <w:rFonts w:asciiTheme="minorHAnsi" w:eastAsia="Calibri" w:hAnsiTheme="minorHAnsi" w:cstheme="minorHAnsi"/>
        </w:rPr>
        <w:t xml:space="preserve">ortalama otomobil fiyatı </w:t>
      </w:r>
      <w:r w:rsidR="00696933" w:rsidRPr="00BF7106">
        <w:rPr>
          <w:rFonts w:asciiTheme="minorHAnsi" w:eastAsia="Calibri" w:hAnsiTheme="minorHAnsi" w:cstheme="minorHAnsi"/>
        </w:rPr>
        <w:t>8</w:t>
      </w:r>
      <w:r w:rsidR="006F1A31">
        <w:rPr>
          <w:rFonts w:asciiTheme="minorHAnsi" w:eastAsia="Calibri" w:hAnsiTheme="minorHAnsi" w:cstheme="minorHAnsi"/>
        </w:rPr>
        <w:t>8</w:t>
      </w:r>
      <w:r w:rsidR="001751EE">
        <w:rPr>
          <w:rFonts w:asciiTheme="minorHAnsi" w:eastAsia="Calibri" w:hAnsiTheme="minorHAnsi" w:cstheme="minorHAnsi"/>
        </w:rPr>
        <w:t>8</w:t>
      </w:r>
      <w:r w:rsidR="00E675CE" w:rsidRPr="00BF7106">
        <w:rPr>
          <w:rFonts w:asciiTheme="minorHAnsi" w:eastAsia="Calibri" w:hAnsiTheme="minorHAnsi" w:cstheme="minorHAnsi"/>
        </w:rPr>
        <w:t xml:space="preserve"> bin </w:t>
      </w:r>
      <w:r w:rsidR="001751EE">
        <w:rPr>
          <w:rFonts w:asciiTheme="minorHAnsi" w:eastAsia="Calibri" w:hAnsiTheme="minorHAnsi" w:cstheme="minorHAnsi"/>
        </w:rPr>
        <w:t>907</w:t>
      </w:r>
      <w:r w:rsidR="004E489B" w:rsidRPr="00BF7106">
        <w:rPr>
          <w:rFonts w:asciiTheme="minorHAnsi" w:eastAsia="Calibri" w:hAnsiTheme="minorHAnsi" w:cstheme="minorHAnsi"/>
        </w:rPr>
        <w:t xml:space="preserve"> TL olmuştur. </w:t>
      </w:r>
      <w:r w:rsidR="00EE1577">
        <w:rPr>
          <w:rFonts w:asciiTheme="minorHAnsi" w:eastAsia="Calibri" w:hAnsiTheme="minorHAnsi" w:cstheme="minorHAnsi"/>
        </w:rPr>
        <w:t>Benzer şekilde</w:t>
      </w:r>
      <w:r w:rsidR="009F1BB7" w:rsidRPr="00BF7106">
        <w:rPr>
          <w:rFonts w:asciiTheme="minorHAnsi" w:eastAsia="Calibri" w:hAnsiTheme="minorHAnsi" w:cstheme="minorHAnsi"/>
        </w:rPr>
        <w:t>, o</w:t>
      </w:r>
      <w:r w:rsidR="00226454" w:rsidRPr="00BF7106">
        <w:rPr>
          <w:rFonts w:asciiTheme="minorHAnsi" w:eastAsia="Calibri" w:hAnsiTheme="minorHAnsi" w:cstheme="minorHAnsi"/>
        </w:rPr>
        <w:t xml:space="preserve">tomobil reel fiyatı </w:t>
      </w:r>
      <w:r w:rsidRPr="00BF7106">
        <w:rPr>
          <w:rFonts w:asciiTheme="minorHAnsi" w:eastAsia="Calibri" w:hAnsiTheme="minorHAnsi" w:cstheme="minorHAnsi"/>
        </w:rPr>
        <w:t xml:space="preserve">geçen yılın aynı ayına göre yüzde </w:t>
      </w:r>
      <w:r w:rsidR="00A13D06">
        <w:rPr>
          <w:rFonts w:asciiTheme="minorHAnsi" w:eastAsia="Calibri" w:hAnsiTheme="minorHAnsi" w:cstheme="minorHAnsi"/>
        </w:rPr>
        <w:t>3</w:t>
      </w:r>
      <w:r w:rsidR="001751EE">
        <w:rPr>
          <w:rFonts w:asciiTheme="minorHAnsi" w:eastAsia="Calibri" w:hAnsiTheme="minorHAnsi" w:cstheme="minorHAnsi"/>
        </w:rPr>
        <w:t>3</w:t>
      </w:r>
      <w:r w:rsidR="006F1A31">
        <w:rPr>
          <w:rFonts w:asciiTheme="minorHAnsi" w:eastAsia="Calibri" w:hAnsiTheme="minorHAnsi" w:cstheme="minorHAnsi"/>
        </w:rPr>
        <w:t>,6</w:t>
      </w:r>
      <w:r w:rsidR="00093C8A" w:rsidRPr="00BF7106">
        <w:rPr>
          <w:rFonts w:asciiTheme="minorHAnsi" w:eastAsia="Calibri" w:hAnsiTheme="minorHAnsi" w:cstheme="minorHAnsi"/>
        </w:rPr>
        <w:t>,</w:t>
      </w:r>
      <w:r w:rsidRPr="00BF7106">
        <w:rPr>
          <w:rFonts w:asciiTheme="minorHAnsi" w:eastAsia="Calibri" w:hAnsiTheme="minorHAnsi" w:cstheme="minorHAnsi"/>
        </w:rPr>
        <w:t xml:space="preserve"> bir önceki aya göre </w:t>
      </w:r>
      <w:r w:rsidR="009F1BB7" w:rsidRPr="00BF7106">
        <w:rPr>
          <w:rFonts w:asciiTheme="minorHAnsi" w:eastAsia="Calibri" w:hAnsiTheme="minorHAnsi" w:cstheme="minorHAnsi"/>
        </w:rPr>
        <w:t xml:space="preserve">ise </w:t>
      </w:r>
      <w:r w:rsidRPr="00BF7106">
        <w:rPr>
          <w:rFonts w:asciiTheme="minorHAnsi" w:eastAsia="Calibri" w:hAnsiTheme="minorHAnsi" w:cstheme="minorHAnsi"/>
        </w:rPr>
        <w:t xml:space="preserve">yüzde </w:t>
      </w:r>
      <w:r w:rsidR="00EE1577">
        <w:rPr>
          <w:rFonts w:asciiTheme="minorHAnsi" w:eastAsia="Calibri" w:hAnsiTheme="minorHAnsi" w:cstheme="minorHAnsi"/>
        </w:rPr>
        <w:t>1</w:t>
      </w:r>
      <w:r w:rsidR="006F1A31">
        <w:rPr>
          <w:rFonts w:asciiTheme="minorHAnsi" w:eastAsia="Calibri" w:hAnsiTheme="minorHAnsi" w:cstheme="minorHAnsi"/>
        </w:rPr>
        <w:t>,</w:t>
      </w:r>
      <w:r w:rsidR="001751EE">
        <w:rPr>
          <w:rFonts w:asciiTheme="minorHAnsi" w:eastAsia="Calibri" w:hAnsiTheme="minorHAnsi" w:cstheme="minorHAnsi"/>
        </w:rPr>
        <w:t>9</w:t>
      </w:r>
      <w:r w:rsidRPr="00BF7106">
        <w:rPr>
          <w:rFonts w:asciiTheme="minorHAnsi" w:eastAsia="Calibri" w:hAnsiTheme="minorHAnsi" w:cstheme="minorHAnsi"/>
        </w:rPr>
        <w:t xml:space="preserve"> düşmüştür.</w:t>
      </w:r>
      <w:r w:rsidR="00226454" w:rsidRPr="00BF7106">
        <w:rPr>
          <w:rFonts w:asciiTheme="minorHAnsi" w:eastAsia="Calibri" w:hAnsiTheme="minorHAnsi" w:cstheme="minorHAnsi"/>
        </w:rPr>
        <w:t xml:space="preserve"> </w:t>
      </w:r>
      <w:r w:rsidR="006F1A31">
        <w:rPr>
          <w:rFonts w:asciiTheme="minorHAnsi" w:eastAsia="Calibri" w:hAnsiTheme="minorHAnsi" w:cstheme="minorHAnsi"/>
        </w:rPr>
        <w:t>Geçen yılın aynı ayına kıyasla o</w:t>
      </w:r>
      <w:r w:rsidR="00EE1577">
        <w:rPr>
          <w:rFonts w:asciiTheme="minorHAnsi" w:eastAsia="Calibri" w:hAnsiTheme="minorHAnsi" w:cstheme="minorHAnsi"/>
        </w:rPr>
        <w:t xml:space="preserve">tomobil fiyatları tüm araç sınıflarında düşmüştür. </w:t>
      </w:r>
      <w:r w:rsidR="004E489B" w:rsidRPr="00BF7106">
        <w:rPr>
          <w:rFonts w:asciiTheme="minorHAnsi" w:eastAsia="Calibri" w:hAnsiTheme="minorHAnsi" w:cstheme="minorHAnsi"/>
        </w:rPr>
        <w:t xml:space="preserve">Araç sınıflarına göre yıllık fiyat </w:t>
      </w:r>
      <w:r w:rsidR="00EE1577">
        <w:rPr>
          <w:rFonts w:asciiTheme="minorHAnsi" w:eastAsia="Calibri" w:hAnsiTheme="minorHAnsi" w:cstheme="minorHAnsi"/>
        </w:rPr>
        <w:t>düşüş</w:t>
      </w:r>
      <w:r w:rsidR="004E489B" w:rsidRPr="00BF7106">
        <w:rPr>
          <w:rFonts w:asciiTheme="minorHAnsi" w:eastAsia="Calibri" w:hAnsiTheme="minorHAnsi" w:cstheme="minorHAnsi"/>
        </w:rPr>
        <w:t xml:space="preserve"> oranı </w:t>
      </w:r>
      <w:r w:rsidR="00925C2D" w:rsidRPr="00BF7106">
        <w:rPr>
          <w:rFonts w:asciiTheme="minorHAnsi" w:eastAsia="Calibri" w:hAnsiTheme="minorHAnsi" w:cstheme="minorHAnsi"/>
        </w:rPr>
        <w:t xml:space="preserve">en yüksek </w:t>
      </w:r>
      <w:r w:rsidR="00565A3B">
        <w:rPr>
          <w:rFonts w:asciiTheme="minorHAnsi" w:eastAsia="Calibri" w:hAnsiTheme="minorHAnsi" w:cstheme="minorHAnsi"/>
        </w:rPr>
        <w:t>D</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F767C2">
        <w:rPr>
          <w:rFonts w:asciiTheme="minorHAnsi" w:eastAsia="Calibri" w:hAnsiTheme="minorHAnsi" w:cstheme="minorHAnsi"/>
        </w:rPr>
        <w:t>6,3</w:t>
      </w:r>
      <w:r w:rsidR="00925C2D" w:rsidRPr="00BF7106">
        <w:rPr>
          <w:rFonts w:asciiTheme="minorHAnsi" w:eastAsia="Calibri" w:hAnsiTheme="minorHAnsi" w:cstheme="minorHAnsi"/>
        </w:rPr>
        <w:t>), en düşük</w:t>
      </w:r>
      <w:r w:rsidR="004E489B" w:rsidRPr="00BF7106">
        <w:rPr>
          <w:rFonts w:asciiTheme="minorHAnsi" w:eastAsia="Calibri" w:hAnsiTheme="minorHAnsi" w:cstheme="minorHAnsi"/>
        </w:rPr>
        <w:t xml:space="preserve"> </w:t>
      </w:r>
      <w:r w:rsidR="00F767C2">
        <w:rPr>
          <w:rFonts w:asciiTheme="minorHAnsi" w:eastAsia="Calibri" w:hAnsiTheme="minorHAnsi" w:cstheme="minorHAnsi"/>
        </w:rPr>
        <w:t>C</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F767C2">
        <w:rPr>
          <w:rFonts w:asciiTheme="minorHAnsi" w:eastAsia="Calibri" w:hAnsiTheme="minorHAnsi" w:cstheme="minorHAnsi"/>
        </w:rPr>
        <w:t>4,5</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olmuştur. </w:t>
      </w:r>
      <w:r w:rsidR="00EE1577">
        <w:rPr>
          <w:rFonts w:asciiTheme="minorHAnsi" w:eastAsia="Calibri" w:hAnsiTheme="minorHAnsi" w:cstheme="minorHAnsi"/>
        </w:rPr>
        <w:t>Eski model araçların fiyatları</w:t>
      </w:r>
      <w:r w:rsidR="00790A9B">
        <w:rPr>
          <w:rFonts w:asciiTheme="minorHAnsi" w:eastAsia="Calibri" w:hAnsiTheme="minorHAnsi" w:cstheme="minorHAnsi"/>
        </w:rPr>
        <w:t xml:space="preserve">nda </w:t>
      </w:r>
      <w:r w:rsidR="006E7726">
        <w:rPr>
          <w:rFonts w:asciiTheme="minorHAnsi" w:eastAsia="Calibri" w:hAnsiTheme="minorHAnsi" w:cstheme="minorHAnsi"/>
        </w:rPr>
        <w:t>farklı seyirler görülmüştür</w:t>
      </w:r>
      <w:r w:rsidR="00790A9B">
        <w:rPr>
          <w:rFonts w:asciiTheme="minorHAnsi" w:eastAsia="Calibri" w:hAnsiTheme="minorHAnsi" w:cstheme="minorHAnsi"/>
        </w:rPr>
        <w:t>.</w:t>
      </w:r>
      <w:r w:rsidR="00EE1577">
        <w:rPr>
          <w:rFonts w:asciiTheme="minorHAnsi" w:eastAsia="Calibri" w:hAnsiTheme="minorHAnsi" w:cstheme="minorHAnsi"/>
        </w:rPr>
        <w:t xml:space="preserve"> </w:t>
      </w:r>
      <w:r w:rsidR="006E7726">
        <w:rPr>
          <w:rFonts w:asciiTheme="minorHAnsi" w:eastAsia="Calibri" w:hAnsiTheme="minorHAnsi" w:cstheme="minorHAnsi"/>
        </w:rPr>
        <w:t>2004-2008 ve 2014-2018 model yıllarındaki araçların fiyatları geçen yılın aynı ayına kıyasla sırasıyla yüzde 0,6 ve yüzde 0,9 artmıştır. Öte yandan, 2009-2013 model yılındaki araçların fiyatları geçen yılın aynı ayına göre yüzde 4,7 düşmüştür.</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449</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6E7726">
        <w:rPr>
          <w:rFonts w:asciiTheme="minorHAnsi" w:eastAsia="Calibri" w:hAnsiTheme="minorHAnsi" w:cstheme="minorHAnsi"/>
        </w:rPr>
        <w:t>46</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6E7726">
        <w:rPr>
          <w:rFonts w:asciiTheme="minorHAnsi" w:eastAsia="Calibri" w:hAnsiTheme="minorHAnsi" w:cstheme="minorHAnsi"/>
        </w:rPr>
        <w:t>679</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6E7726">
        <w:rPr>
          <w:rFonts w:asciiTheme="minorHAnsi" w:eastAsia="Calibri" w:hAnsiTheme="minorHAnsi" w:cstheme="minorHAnsi"/>
        </w:rPr>
        <w:t>651</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2014-2018 model yılında ise 1 milyon 29 bin TL’dir.</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Yeni model otomobiller</w:t>
      </w:r>
      <w:r w:rsidR="006F1A31">
        <w:rPr>
          <w:rFonts w:asciiTheme="minorHAnsi" w:eastAsia="Calibri" w:hAnsiTheme="minorHAnsi" w:cstheme="minorHAnsi"/>
        </w:rPr>
        <w:t>in</w:t>
      </w:r>
      <w:r w:rsidR="00EE1577">
        <w:rPr>
          <w:rFonts w:asciiTheme="minorHAnsi" w:eastAsia="Calibri" w:hAnsiTheme="minorHAnsi" w:cstheme="minorHAnsi"/>
        </w:rPr>
        <w:t xml:space="preserve">de ise </w:t>
      </w:r>
      <w:r w:rsidR="006E7726">
        <w:rPr>
          <w:rFonts w:asciiTheme="minorHAnsi" w:eastAsia="Calibri" w:hAnsiTheme="minorHAnsi" w:cstheme="minorHAnsi"/>
        </w:rPr>
        <w:t xml:space="preserve">tüm model yıllarındaki </w:t>
      </w:r>
      <w:r w:rsidR="00EE1577">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8,1)</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3) ise 2022 modellerinde görülmüştür. </w:t>
      </w:r>
      <w:r w:rsidR="00670982" w:rsidRPr="00BF7106">
        <w:rPr>
          <w:rFonts w:asciiTheme="minorHAnsi" w:eastAsia="Calibri" w:hAnsiTheme="minorHAnsi" w:cstheme="minorHAnsi"/>
        </w:rPr>
        <w:t>İkinci el piyasadaki en yeni model olan 2023 model yılındaki araçların fiyatı</w:t>
      </w:r>
      <w:r w:rsidR="00EE5EA4">
        <w:rPr>
          <w:rFonts w:asciiTheme="minorHAnsi" w:eastAsia="Calibri" w:hAnsiTheme="minorHAnsi" w:cstheme="minorHAnsi"/>
        </w:rPr>
        <w:t xml:space="preserve"> geçen aya kıyasla yüzde 2 azalarak</w:t>
      </w:r>
      <w:r w:rsidR="00670982" w:rsidRPr="00BF7106">
        <w:rPr>
          <w:rFonts w:asciiTheme="minorHAnsi" w:eastAsia="Calibri" w:hAnsiTheme="minorHAnsi" w:cstheme="minorHAnsi"/>
        </w:rPr>
        <w:t xml:space="preserve"> 1 milyon </w:t>
      </w:r>
      <w:r w:rsidR="00EE5EA4">
        <w:rPr>
          <w:rFonts w:asciiTheme="minorHAnsi" w:eastAsia="Calibri" w:hAnsiTheme="minorHAnsi" w:cstheme="minorHAnsi"/>
        </w:rPr>
        <w:t>793</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7B77167D" w:rsidR="004E489B" w:rsidRPr="00BF7106" w:rsidRDefault="00AA4CD5" w:rsidP="004E489B">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w:t>
      </w:r>
      <w:r w:rsidR="00D323A4">
        <w:rPr>
          <w:rFonts w:asciiTheme="minorHAnsi" w:eastAsia="Calibri" w:hAnsiTheme="minorHAnsi" w:cstheme="minorHAnsi"/>
        </w:rPr>
        <w:t xml:space="preserve">(yüzde 20,6) ve Benzin (yüzde 2) </w:t>
      </w:r>
      <w:r>
        <w:rPr>
          <w:rFonts w:asciiTheme="minorHAnsi" w:eastAsia="Calibri" w:hAnsiTheme="minorHAnsi" w:cstheme="minorHAnsi"/>
        </w:rPr>
        <w:t xml:space="preserve">türünde yükselmiş diğer türlerde ise düşmüştür. </w:t>
      </w:r>
      <w:r w:rsidR="004E489B" w:rsidRPr="00BF7106">
        <w:rPr>
          <w:rFonts w:asciiTheme="minorHAnsi" w:eastAsia="Calibri" w:hAnsiTheme="minorHAnsi" w:cstheme="minorHAnsi"/>
        </w:rPr>
        <w:t xml:space="preserve">Yakıt türüne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w:t>
      </w:r>
      <w:r>
        <w:rPr>
          <w:rFonts w:asciiTheme="minorHAnsi" w:eastAsia="Calibri" w:hAnsiTheme="minorHAnsi" w:cstheme="minorHAnsi"/>
        </w:rPr>
        <w:t xml:space="preserve">düşüş </w:t>
      </w:r>
      <w:r w:rsidR="004E489B" w:rsidRPr="00BF7106">
        <w:rPr>
          <w:rFonts w:asciiTheme="minorHAnsi" w:eastAsia="Calibri" w:hAnsiTheme="minorHAnsi" w:cstheme="minorHAnsi"/>
        </w:rPr>
        <w:t xml:space="preserve">oranı </w:t>
      </w:r>
      <w:r>
        <w:rPr>
          <w:rFonts w:asciiTheme="minorHAnsi" w:eastAsia="Calibri" w:hAnsiTheme="minorHAnsi" w:cstheme="minorHAnsi"/>
        </w:rPr>
        <w:t>Elektrik türünde (yüzde -1</w:t>
      </w:r>
      <w:r w:rsidR="00D323A4">
        <w:rPr>
          <w:rFonts w:asciiTheme="minorHAnsi" w:eastAsia="Calibri" w:hAnsiTheme="minorHAnsi" w:cstheme="minorHAnsi"/>
        </w:rPr>
        <w:t>7,8</w:t>
      </w:r>
      <w:r>
        <w:rPr>
          <w:rFonts w:asciiTheme="minorHAnsi" w:eastAsia="Calibri" w:hAnsiTheme="minorHAnsi" w:cstheme="minorHAnsi"/>
        </w:rPr>
        <w:t xml:space="preserve">), en düşük düşüş oranı ise </w:t>
      </w:r>
      <w:r w:rsidR="00480CE0">
        <w:rPr>
          <w:rFonts w:asciiTheme="minorHAnsi" w:eastAsia="Calibri" w:hAnsiTheme="minorHAnsi" w:cstheme="minorHAnsi"/>
        </w:rPr>
        <w:t xml:space="preserve">Dizel </w:t>
      </w:r>
      <w:r>
        <w:rPr>
          <w:rFonts w:asciiTheme="minorHAnsi" w:eastAsia="Calibri" w:hAnsiTheme="minorHAnsi" w:cstheme="minorHAnsi"/>
        </w:rPr>
        <w:t>türünde görülmüştür (yüzde -</w:t>
      </w:r>
      <w:r w:rsidR="00D323A4">
        <w:rPr>
          <w:rFonts w:asciiTheme="minorHAnsi" w:eastAsia="Calibri" w:hAnsiTheme="minorHAnsi" w:cstheme="minorHAnsi"/>
        </w:rPr>
        <w:t>0,5</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1</w:t>
      </w:r>
      <w:r w:rsidR="00D323A4">
        <w:rPr>
          <w:rFonts w:asciiTheme="minorHAnsi" w:eastAsia="Calibri" w:hAnsiTheme="minorHAnsi" w:cstheme="minorHAnsi"/>
        </w:rPr>
        <w:t>04</w:t>
      </w:r>
      <w:r>
        <w:rPr>
          <w:rFonts w:asciiTheme="minorHAnsi" w:eastAsia="Calibri" w:hAnsiTheme="minorHAnsi" w:cstheme="minorHAnsi"/>
        </w:rPr>
        <w:t xml:space="preserve"> bin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D323A4">
        <w:rPr>
          <w:rFonts w:asciiTheme="minorHAnsi" w:eastAsia="Calibri" w:hAnsiTheme="minorHAnsi" w:cstheme="minorHAnsi"/>
        </w:rPr>
        <w:t>136</w:t>
      </w:r>
      <w:r>
        <w:rPr>
          <w:rFonts w:asciiTheme="minorHAnsi" w:eastAsia="Calibri" w:hAnsiTheme="minorHAnsi" w:cstheme="minorHAnsi"/>
        </w:rPr>
        <w:t xml:space="preserve"> bin TL, Elektrik türünde ise 3 milyon </w:t>
      </w:r>
      <w:r w:rsidR="00100FE7">
        <w:rPr>
          <w:rFonts w:asciiTheme="minorHAnsi" w:eastAsia="Calibri" w:hAnsiTheme="minorHAnsi" w:cstheme="minorHAnsi"/>
        </w:rPr>
        <w:t>2</w:t>
      </w:r>
      <w:r w:rsidR="00D323A4">
        <w:rPr>
          <w:rFonts w:asciiTheme="minorHAnsi" w:eastAsia="Calibri" w:hAnsiTheme="minorHAnsi" w:cstheme="minorHAnsi"/>
        </w:rPr>
        <w:t>33</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68D8481B" w14:textId="1F8837D1" w:rsidR="00B354A8" w:rsidRPr="00753D27" w:rsidRDefault="004E489B" w:rsidP="00671CA7">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D323A4">
        <w:rPr>
          <w:rFonts w:asciiTheme="minorHAnsi" w:eastAsia="Calibri" w:hAnsiTheme="minorHAnsi" w:cstheme="minorHAnsi"/>
        </w:rPr>
        <w:t>eylüle</w:t>
      </w:r>
      <w:r w:rsidRPr="00BF7106">
        <w:rPr>
          <w:rFonts w:asciiTheme="minorHAnsi" w:eastAsia="Calibri" w:hAnsiTheme="minorHAnsi" w:cstheme="minorHAnsi"/>
        </w:rPr>
        <w:t xml:space="preserve"> kıyasla yüzde </w:t>
      </w:r>
      <w:r w:rsidR="00D323A4">
        <w:rPr>
          <w:rFonts w:asciiTheme="minorHAnsi" w:eastAsia="Calibri" w:hAnsiTheme="minorHAnsi" w:cstheme="minorHAnsi"/>
        </w:rPr>
        <w:t>1,7</w:t>
      </w:r>
      <w:r w:rsidR="003B1DC4" w:rsidRPr="00BF7106">
        <w:rPr>
          <w:rFonts w:asciiTheme="minorHAnsi" w:eastAsia="Calibri" w:hAnsiTheme="minorHAnsi" w:cstheme="minorHAnsi"/>
        </w:rPr>
        <w:t xml:space="preserve">, geçen yılın </w:t>
      </w:r>
      <w:r w:rsidR="00D323A4">
        <w:rPr>
          <w:rFonts w:asciiTheme="minorHAnsi" w:eastAsia="Calibri" w:hAnsiTheme="minorHAnsi" w:cstheme="minorHAnsi"/>
        </w:rPr>
        <w:t>ekim</w:t>
      </w:r>
      <w:r w:rsidR="00AA4CD5">
        <w:rPr>
          <w:rFonts w:asciiTheme="minorHAnsi" w:eastAsia="Calibri" w:hAnsiTheme="minorHAnsi" w:cstheme="minorHAnsi"/>
        </w:rPr>
        <w:t xml:space="preserve"> </w:t>
      </w:r>
      <w:r w:rsidR="003B1DC4" w:rsidRPr="00BF7106">
        <w:rPr>
          <w:rFonts w:asciiTheme="minorHAnsi" w:eastAsia="Calibri" w:hAnsiTheme="minorHAnsi" w:cstheme="minorHAnsi"/>
        </w:rPr>
        <w:t xml:space="preserve">ayına kıyasla ise yüzde </w:t>
      </w:r>
      <w:r w:rsidR="00D323A4">
        <w:rPr>
          <w:rFonts w:asciiTheme="minorHAnsi" w:eastAsia="Calibri" w:hAnsiTheme="minorHAnsi" w:cstheme="minorHAnsi"/>
        </w:rPr>
        <w:t>50,8</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 xml:space="preserve">daha </w:t>
      </w:r>
      <w:r w:rsidR="00AA4CD5">
        <w:rPr>
          <w:rFonts w:asciiTheme="minorHAnsi" w:eastAsia="Calibri" w:hAnsiTheme="minorHAnsi" w:cstheme="minorHAnsi"/>
        </w:rPr>
        <w:t>yüksektir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480CE0">
        <w:rPr>
          <w:rFonts w:asciiTheme="minorHAnsi" w:eastAsia="Calibri" w:hAnsiTheme="minorHAnsi" w:cstheme="minorHAnsi"/>
        </w:rPr>
        <w:t xml:space="preserve">geçen aya kıyasla </w:t>
      </w:r>
      <w:r w:rsidR="007F1BB8">
        <w:rPr>
          <w:rFonts w:asciiTheme="minorHAnsi" w:eastAsia="Calibri" w:hAnsiTheme="minorHAnsi" w:cstheme="minorHAnsi"/>
        </w:rPr>
        <w:t>0,</w:t>
      </w:r>
      <w:r w:rsidR="00D323A4">
        <w:rPr>
          <w:rFonts w:asciiTheme="minorHAnsi" w:eastAsia="Calibri" w:hAnsiTheme="minorHAnsi" w:cstheme="minorHAnsi"/>
        </w:rPr>
        <w:t>9</w:t>
      </w:r>
      <w:r w:rsidRPr="00753D27">
        <w:rPr>
          <w:rFonts w:asciiTheme="minorHAnsi" w:eastAsia="Calibri" w:hAnsiTheme="minorHAnsi" w:cstheme="minorHAnsi"/>
        </w:rPr>
        <w:t xml:space="preserve"> puan </w:t>
      </w:r>
      <w:r w:rsidR="00AA4CD5">
        <w:rPr>
          <w:rFonts w:asciiTheme="minorHAnsi" w:eastAsia="Calibri" w:hAnsiTheme="minorHAnsi" w:cstheme="minorHAnsi"/>
        </w:rPr>
        <w:t xml:space="preserve">artarak </w:t>
      </w:r>
      <w:r w:rsidRPr="00753D27">
        <w:rPr>
          <w:rFonts w:asciiTheme="minorHAnsi" w:eastAsia="Calibri" w:hAnsiTheme="minorHAnsi" w:cstheme="minorHAnsi"/>
        </w:rPr>
        <w:t xml:space="preserve">yüzde </w:t>
      </w:r>
      <w:r w:rsidR="007F1BB8">
        <w:rPr>
          <w:rFonts w:asciiTheme="minorHAnsi" w:eastAsia="Calibri" w:hAnsiTheme="minorHAnsi" w:cstheme="minorHAnsi"/>
        </w:rPr>
        <w:t>2</w:t>
      </w:r>
      <w:r w:rsidR="00D323A4">
        <w:rPr>
          <w:rFonts w:asciiTheme="minorHAnsi" w:eastAsia="Calibri" w:hAnsiTheme="minorHAnsi" w:cstheme="minorHAnsi"/>
        </w:rPr>
        <w:t>2</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yüzde</w:t>
      </w:r>
      <w:r w:rsidR="007F1BB8">
        <w:rPr>
          <w:rFonts w:asciiTheme="minorHAnsi" w:eastAsia="Calibri" w:hAnsiTheme="minorHAnsi" w:cstheme="minorHAnsi"/>
        </w:rPr>
        <w:t xml:space="preserve"> </w:t>
      </w:r>
      <w:r w:rsidR="00044C12">
        <w:rPr>
          <w:rFonts w:asciiTheme="minorHAnsi" w:eastAsia="Calibri" w:hAnsiTheme="minorHAnsi" w:cstheme="minorHAnsi"/>
        </w:rPr>
        <w:t>1,3,</w:t>
      </w:r>
      <w:r w:rsidR="00565A3B">
        <w:rPr>
          <w:rFonts w:asciiTheme="minorHAnsi" w:eastAsia="Calibri" w:hAnsiTheme="minorHAnsi" w:cstheme="minorHAnsi"/>
        </w:rPr>
        <w:t xml:space="preserve"> </w:t>
      </w:r>
      <w:r w:rsidR="000163B7" w:rsidRPr="00753D27">
        <w:rPr>
          <w:rFonts w:asciiTheme="minorHAnsi" w:eastAsia="Calibri" w:hAnsiTheme="minorHAnsi" w:cstheme="minorHAnsi"/>
        </w:rPr>
        <w:t>satılan otomobil sayısının</w:t>
      </w:r>
      <w:r w:rsidR="007F1BB8">
        <w:rPr>
          <w:rFonts w:asciiTheme="minorHAnsi" w:eastAsia="Calibri" w:hAnsiTheme="minorHAnsi" w:cstheme="minorHAnsi"/>
        </w:rPr>
        <w:t xml:space="preserve"> ise</w:t>
      </w:r>
      <w:r w:rsidR="00565A3B">
        <w:rPr>
          <w:rFonts w:asciiTheme="minorHAnsi" w:eastAsia="Calibri" w:hAnsiTheme="minorHAnsi" w:cstheme="minorHAnsi"/>
        </w:rPr>
        <w:t xml:space="preserve"> yüzde </w:t>
      </w:r>
      <w:r w:rsidR="00044C12">
        <w:rPr>
          <w:rFonts w:asciiTheme="minorHAnsi" w:eastAsia="Calibri" w:hAnsiTheme="minorHAnsi" w:cstheme="minorHAnsi"/>
        </w:rPr>
        <w:t>5,5</w:t>
      </w:r>
      <w:r w:rsidR="000163B7" w:rsidRPr="00753D27">
        <w:rPr>
          <w:rFonts w:asciiTheme="minorHAnsi" w:eastAsia="Calibri" w:hAnsiTheme="minorHAnsi" w:cstheme="minorHAnsi"/>
        </w:rPr>
        <w:t xml:space="preserve"> </w:t>
      </w:r>
      <w:r w:rsidR="00AA4CD5">
        <w:rPr>
          <w:rFonts w:asciiTheme="minorHAnsi" w:eastAsia="Calibri" w:hAnsiTheme="minorHAnsi" w:cstheme="minorHAnsi"/>
        </w:rPr>
        <w:t xml:space="preserve">arttığı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044C12">
        <w:rPr>
          <w:rFonts w:asciiTheme="minorHAnsi" w:eastAsia="Calibri" w:hAnsiTheme="minorHAnsi" w:cstheme="minorHAnsi"/>
        </w:rPr>
        <w:t>1,8</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7F1BB8">
        <w:rPr>
          <w:rFonts w:asciiTheme="minorHAnsi" w:eastAsia="Calibri" w:hAnsiTheme="minorHAnsi" w:cstheme="minorHAnsi"/>
        </w:rPr>
        <w:t xml:space="preserve">kısalarak </w:t>
      </w:r>
      <w:r w:rsidR="00226454" w:rsidRPr="00753D27">
        <w:rPr>
          <w:rFonts w:asciiTheme="minorHAnsi" w:eastAsia="Calibri" w:hAnsiTheme="minorHAnsi" w:cstheme="minorHAnsi"/>
        </w:rPr>
        <w:t>2</w:t>
      </w:r>
      <w:r w:rsidR="00044C12">
        <w:rPr>
          <w:rFonts w:asciiTheme="minorHAnsi" w:eastAsia="Calibri" w:hAnsiTheme="minorHAnsi" w:cstheme="minorHAnsi"/>
        </w:rPr>
        <w:t>0,</w:t>
      </w:r>
      <w:r w:rsidR="00100FE7">
        <w:rPr>
          <w:rFonts w:asciiTheme="minorHAnsi" w:eastAsia="Calibri" w:hAnsiTheme="minorHAnsi" w:cstheme="minorHAnsi"/>
        </w:rPr>
        <w:t>2</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Default="004F7A25" w:rsidP="00B354A8">
      <w:pPr>
        <w:spacing w:line="276" w:lineRule="auto"/>
        <w:jc w:val="both"/>
        <w:rPr>
          <w:rFonts w:asciiTheme="minorHAnsi" w:eastAsia="Calibri" w:hAnsiTheme="minorHAnsi" w:cstheme="minorHAnsi"/>
        </w:rPr>
      </w:pP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032DA22E" w14:textId="77777777" w:rsidR="00044C12" w:rsidRDefault="00044C12" w:rsidP="00B354A8">
      <w:pPr>
        <w:spacing w:line="276" w:lineRule="auto"/>
        <w:jc w:val="both"/>
        <w:rPr>
          <w:rFonts w:asciiTheme="minorHAnsi" w:eastAsia="Calibri" w:hAnsiTheme="minorHAnsi" w:cstheme="minorHAnsi"/>
        </w:rPr>
      </w:pPr>
    </w:p>
    <w:p w14:paraId="17996310" w14:textId="77777777" w:rsidR="00D323A4" w:rsidRPr="00753D27" w:rsidRDefault="00D323A4" w:rsidP="00B354A8">
      <w:pPr>
        <w:spacing w:line="276" w:lineRule="auto"/>
        <w:jc w:val="both"/>
        <w:rPr>
          <w:rFonts w:asciiTheme="minorHAnsi" w:eastAsia="Calibri" w:hAnsiTheme="minorHAnsi" w:cstheme="minorHAnsi"/>
        </w:rPr>
      </w:pPr>
    </w:p>
    <w:p w14:paraId="3863BE54" w14:textId="1BA280DF"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287D999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BD774D">
        <w:rPr>
          <w:rFonts w:asciiTheme="minorHAnsi" w:hAnsiTheme="minorHAnsi" w:cstheme="minorHAnsi"/>
          <w:b/>
          <w:bCs/>
        </w:rPr>
        <w:t>artış</w:t>
      </w:r>
    </w:p>
    <w:p w14:paraId="71AC2B62" w14:textId="5B7000D7"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FootnoteReference"/>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00486C9B">
        <w:rPr>
          <w:rFonts w:asciiTheme="minorHAnsi" w:eastAsia="Calibri" w:hAnsiTheme="minorHAnsi" w:cstheme="minorHAnsi"/>
        </w:rPr>
        <w:t xml:space="preserve"> bir</w:t>
      </w:r>
      <w:r w:rsidRPr="00753D27">
        <w:rPr>
          <w:rFonts w:asciiTheme="minorHAnsi" w:eastAsia="Calibri" w:hAnsiTheme="minorHAnsi" w:cstheme="minorHAnsi"/>
        </w:rPr>
        <w:t xml:space="preserve"> miktar </w:t>
      </w:r>
      <w:r w:rsidR="00BD774D">
        <w:rPr>
          <w:rFonts w:asciiTheme="minorHAnsi" w:eastAsia="Calibri" w:hAnsiTheme="minorHAnsi" w:cstheme="minorHAnsi"/>
        </w:rPr>
        <w:t>yükselmiştir</w:t>
      </w:r>
      <w:r w:rsidR="005F0D7B" w:rsidRPr="00753D27">
        <w:rPr>
          <w:rFonts w:asciiTheme="minorHAnsi" w:eastAsia="Calibri" w:hAnsiTheme="minorHAnsi" w:cstheme="minorHAnsi"/>
        </w:rPr>
        <w:t xml:space="preserve"> (Şekil 1). </w:t>
      </w:r>
      <w:r w:rsidR="00D26FDE">
        <w:rPr>
          <w:rFonts w:asciiTheme="minorHAnsi" w:eastAsia="Calibri" w:hAnsiTheme="minorHAnsi" w:cstheme="minorHAnsi"/>
        </w:rPr>
        <w:t>Eylülde 880 bin 318 TL</w:t>
      </w:r>
      <w:r w:rsidR="00432EA4" w:rsidRPr="00753D27">
        <w:rPr>
          <w:rFonts w:asciiTheme="minorHAnsi" w:eastAsia="Calibri" w:hAnsiTheme="minorHAnsi" w:cstheme="minorHAnsi"/>
        </w:rPr>
        <w:t xml:space="preserve"> </w:t>
      </w:r>
      <w:r w:rsidR="00BD774D">
        <w:rPr>
          <w:rFonts w:asciiTheme="minorHAnsi" w:eastAsia="Calibri" w:hAnsiTheme="minorHAnsi" w:cstheme="minorHAnsi"/>
        </w:rPr>
        <w:t xml:space="preserve">olan ortalama otomobil fiyatı </w:t>
      </w:r>
      <w:r w:rsidR="00F61BA1">
        <w:rPr>
          <w:rFonts w:asciiTheme="minorHAnsi" w:eastAsia="Calibri" w:hAnsiTheme="minorHAnsi" w:cstheme="minorHAnsi"/>
        </w:rPr>
        <w:t>e</w:t>
      </w:r>
      <w:r w:rsidR="00D26FDE">
        <w:rPr>
          <w:rFonts w:asciiTheme="minorHAnsi" w:eastAsia="Calibri" w:hAnsiTheme="minorHAnsi" w:cstheme="minorHAnsi"/>
        </w:rPr>
        <w:t>kimd</w:t>
      </w:r>
      <w:r w:rsidR="00F61BA1">
        <w:rPr>
          <w:rFonts w:asciiTheme="minorHAnsi" w:eastAsia="Calibri" w:hAnsiTheme="minorHAnsi" w:cstheme="minorHAnsi"/>
        </w:rPr>
        <w:t>e</w:t>
      </w:r>
      <w:r w:rsidR="00BD774D">
        <w:rPr>
          <w:rFonts w:asciiTheme="minorHAnsi" w:eastAsia="Calibri" w:hAnsiTheme="minorHAnsi" w:cstheme="minorHAnsi"/>
        </w:rPr>
        <w:t xml:space="preserve"> 8</w:t>
      </w:r>
      <w:r w:rsidR="00F61BA1">
        <w:rPr>
          <w:rFonts w:asciiTheme="minorHAnsi" w:eastAsia="Calibri" w:hAnsiTheme="minorHAnsi" w:cstheme="minorHAnsi"/>
        </w:rPr>
        <w:t>8</w:t>
      </w:r>
      <w:r w:rsidR="00D26FDE">
        <w:rPr>
          <w:rFonts w:asciiTheme="minorHAnsi" w:eastAsia="Calibri" w:hAnsiTheme="minorHAnsi" w:cstheme="minorHAnsi"/>
        </w:rPr>
        <w:t>8</w:t>
      </w:r>
      <w:r w:rsidR="00BD774D">
        <w:rPr>
          <w:rFonts w:asciiTheme="minorHAnsi" w:eastAsia="Calibri" w:hAnsiTheme="minorHAnsi" w:cstheme="minorHAnsi"/>
        </w:rPr>
        <w:t xml:space="preserve"> bin </w:t>
      </w:r>
      <w:r w:rsidR="00D26FDE">
        <w:rPr>
          <w:rFonts w:asciiTheme="minorHAnsi" w:eastAsia="Calibri" w:hAnsiTheme="minorHAnsi" w:cstheme="minorHAnsi"/>
        </w:rPr>
        <w:t>907</w:t>
      </w:r>
      <w:r w:rsidR="00BD774D">
        <w:rPr>
          <w:rFonts w:asciiTheme="minorHAnsi" w:eastAsia="Calibri" w:hAnsiTheme="minorHAnsi" w:cstheme="minorHAnsi"/>
        </w:rPr>
        <w:t xml:space="preserve"> TL </w:t>
      </w:r>
      <w:r w:rsidR="00432EA4" w:rsidRPr="00753D27">
        <w:rPr>
          <w:rFonts w:asciiTheme="minorHAnsi" w:eastAsia="Calibri" w:hAnsiTheme="minorHAnsi" w:cstheme="minorHAnsi"/>
        </w:rPr>
        <w:t>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FF3409">
        <w:rPr>
          <w:rFonts w:asciiTheme="minorHAnsi" w:eastAsia="Calibri" w:hAnsiTheme="minorHAnsi" w:cstheme="minorHAnsi"/>
        </w:rPr>
        <w:t>O</w:t>
      </w:r>
      <w:r w:rsidR="008A0C08" w:rsidRPr="00753D27">
        <w:rPr>
          <w:rFonts w:asciiTheme="minorHAnsi" w:eastAsia="Calibri" w:hAnsiTheme="minorHAnsi" w:cstheme="minorHAnsi"/>
        </w:rPr>
        <w:t xml:space="preserve">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 xml:space="preserve">üş </w:t>
      </w:r>
      <w:r w:rsidR="00D26FDE">
        <w:rPr>
          <w:rFonts w:asciiTheme="minorHAnsi" w:eastAsia="Calibri" w:hAnsiTheme="minorHAnsi" w:cstheme="minorHAnsi"/>
        </w:rPr>
        <w:t>ise bir miktar yavaşlamıştır</w:t>
      </w:r>
      <w:r w:rsidR="008A0C08" w:rsidRPr="00753D27">
        <w:rPr>
          <w:rFonts w:asciiTheme="minorHAnsi" w:eastAsia="Calibri" w:hAnsiTheme="minorHAnsi" w:cstheme="minorHAnsi"/>
        </w:rPr>
        <w:t xml:space="preserve">. </w:t>
      </w:r>
      <w:r w:rsidR="00486C9B">
        <w:rPr>
          <w:rFonts w:asciiTheme="minorHAnsi" w:eastAsia="Calibri" w:hAnsiTheme="minorHAnsi" w:cstheme="minorHAnsi"/>
        </w:rPr>
        <w:t>Ortalama otomobil fiyatı bir önceki yıla kıyasla</w:t>
      </w:r>
      <w:r w:rsidR="00BD774D">
        <w:rPr>
          <w:rFonts w:asciiTheme="minorHAnsi" w:eastAsia="Calibri" w:hAnsiTheme="minorHAnsi" w:cstheme="minorHAnsi"/>
        </w:rPr>
        <w:t xml:space="preserve"> </w:t>
      </w:r>
      <w:r w:rsidR="00486C9B">
        <w:rPr>
          <w:rFonts w:asciiTheme="minorHAnsi" w:eastAsia="Calibri" w:hAnsiTheme="minorHAnsi" w:cstheme="minorHAnsi"/>
        </w:rPr>
        <w:t xml:space="preserve">yüzde </w:t>
      </w:r>
      <w:r w:rsidR="00D26FDE">
        <w:rPr>
          <w:rFonts w:asciiTheme="minorHAnsi" w:eastAsia="Calibri" w:hAnsiTheme="minorHAnsi" w:cstheme="minorHAnsi"/>
        </w:rPr>
        <w:t>1,4</w:t>
      </w:r>
      <w:r w:rsidR="00486C9B">
        <w:rPr>
          <w:rFonts w:asciiTheme="minorHAnsi" w:eastAsia="Calibri" w:hAnsiTheme="minorHAnsi" w:cstheme="minorHAnsi"/>
        </w:rPr>
        <w:t xml:space="preserve"> azalmıştır</w:t>
      </w:r>
      <w:r w:rsidR="008A0C08" w:rsidRPr="00753D27">
        <w:rPr>
          <w:rFonts w:asciiTheme="minorHAnsi" w:eastAsia="Calibri" w:hAnsiTheme="minorHAnsi" w:cstheme="minorHAnsi"/>
        </w:rPr>
        <w:t xml:space="preserve"> (Şekil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35BAE99B">
            <wp:extent cx="2675034" cy="1607245"/>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34" cy="160724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547BF48A">
            <wp:extent cx="2716319" cy="1589101"/>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9" cy="1589101"/>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3C7EB14"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arındırıldığında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 xml:space="preserve">reel fiyat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D26FDE">
        <w:rPr>
          <w:rFonts w:asciiTheme="minorHAnsi" w:eastAsia="Calibri" w:hAnsiTheme="minorHAnsi" w:cstheme="minorHAnsi"/>
        </w:rPr>
        <w:t>altı</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D26FDE">
        <w:rPr>
          <w:rFonts w:asciiTheme="minorHAnsi" w:eastAsia="Calibri" w:hAnsiTheme="minorHAnsi" w:cstheme="minorHAnsi"/>
        </w:rPr>
        <w:t xml:space="preserve">eylüle </w:t>
      </w:r>
      <w:r w:rsidR="008A0C08" w:rsidRPr="00753D27">
        <w:rPr>
          <w:rFonts w:asciiTheme="minorHAnsi" w:eastAsia="Calibri" w:hAnsiTheme="minorHAnsi" w:cstheme="minorHAnsi"/>
        </w:rPr>
        <w:t xml:space="preserve">kıyasla yüzde </w:t>
      </w:r>
      <w:r w:rsidR="00486C9B">
        <w:rPr>
          <w:rFonts w:asciiTheme="minorHAnsi" w:eastAsia="Calibri" w:hAnsiTheme="minorHAnsi" w:cstheme="minorHAnsi"/>
        </w:rPr>
        <w:t>1</w:t>
      </w:r>
      <w:r w:rsidR="00B47073">
        <w:rPr>
          <w:rFonts w:asciiTheme="minorHAnsi" w:eastAsia="Calibri" w:hAnsiTheme="minorHAnsi" w:cstheme="minorHAnsi"/>
        </w:rPr>
        <w:t>,</w:t>
      </w:r>
      <w:r w:rsidR="00D26FDE">
        <w:rPr>
          <w:rFonts w:asciiTheme="minorHAnsi" w:eastAsia="Calibri" w:hAnsiTheme="minorHAnsi" w:cstheme="minorHAnsi"/>
        </w:rPr>
        <w:t>9</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B47073">
        <w:rPr>
          <w:rFonts w:asciiTheme="minorHAnsi" w:eastAsia="Calibri" w:hAnsiTheme="minorHAnsi" w:cstheme="minorHAnsi"/>
        </w:rPr>
        <w:t>5</w:t>
      </w:r>
      <w:r w:rsidR="00D26FDE">
        <w:rPr>
          <w:rFonts w:asciiTheme="minorHAnsi" w:eastAsia="Calibri" w:hAnsiTheme="minorHAnsi" w:cstheme="minorHAnsi"/>
        </w:rPr>
        <w:t>6,5</w:t>
      </w:r>
      <w:r w:rsidR="008A0C08" w:rsidRPr="00753D27">
        <w:rPr>
          <w:rFonts w:asciiTheme="minorHAnsi" w:eastAsia="Calibri" w:hAnsiTheme="minorHAnsi" w:cstheme="minorHAnsi"/>
        </w:rPr>
        <w:t xml:space="preserve"> olmuştur. Reel fiyatlardaki yıllık </w:t>
      </w:r>
      <w:r w:rsidR="00BD774D">
        <w:rPr>
          <w:rFonts w:asciiTheme="minorHAnsi" w:eastAsia="Calibri" w:hAnsiTheme="minorHAnsi" w:cstheme="minorHAnsi"/>
        </w:rPr>
        <w:t>değişim de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6958E8"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gerilemiştir.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 xml:space="preserve">düşüş oranı azalmaya başlayarak </w:t>
      </w:r>
      <w:r w:rsidR="006958E8" w:rsidRPr="000E53B4">
        <w:rPr>
          <w:rFonts w:asciiTheme="minorHAnsi" w:eastAsia="Calibri" w:hAnsiTheme="minorHAnsi" w:cstheme="minorHAnsi"/>
        </w:rPr>
        <w:t>Ekim</w:t>
      </w:r>
      <w:r w:rsidR="00DB2D29" w:rsidRPr="000E53B4">
        <w:rPr>
          <w:rFonts w:asciiTheme="minorHAnsi" w:eastAsia="Calibri" w:hAnsiTheme="minorHAnsi" w:cstheme="minorHAnsi"/>
        </w:rPr>
        <w:t>’de</w:t>
      </w:r>
      <w:r w:rsidR="006958E8" w:rsidRPr="000E53B4">
        <w:rPr>
          <w:rFonts w:asciiTheme="minorHAnsi" w:eastAsia="Calibri" w:hAnsiTheme="minorHAnsi" w:cstheme="minorHAnsi"/>
        </w:rPr>
        <w:t xml:space="preserve"> </w:t>
      </w:r>
      <w:r w:rsidR="00BD774D" w:rsidRPr="000E53B4">
        <w:rPr>
          <w:rFonts w:asciiTheme="minorHAnsi" w:eastAsia="Calibri" w:hAnsiTheme="minorHAnsi" w:cstheme="minorHAnsi"/>
        </w:rPr>
        <w:t>yüzde -3</w:t>
      </w:r>
      <w:r w:rsidR="006958E8" w:rsidRPr="000E53B4">
        <w:rPr>
          <w:rFonts w:asciiTheme="minorHAnsi" w:eastAsia="Calibri" w:hAnsiTheme="minorHAnsi" w:cstheme="minorHAnsi"/>
        </w:rPr>
        <w:t>3</w:t>
      </w:r>
      <w:r w:rsidR="00B47073" w:rsidRPr="000E53B4">
        <w:rPr>
          <w:rFonts w:asciiTheme="minorHAnsi" w:eastAsia="Calibri" w:hAnsiTheme="minorHAnsi" w:cstheme="minorHAnsi"/>
        </w:rPr>
        <w:t>,6</w:t>
      </w:r>
      <w:r w:rsidR="00BD774D" w:rsidRPr="000E53B4">
        <w:rPr>
          <w:rFonts w:asciiTheme="minorHAnsi" w:eastAsia="Calibri" w:hAnsiTheme="minorHAnsi" w:cstheme="minorHAnsi"/>
        </w:rPr>
        <w:t xml:space="preserve"> olmuştur.</w:t>
      </w:r>
      <w:r w:rsidR="00DB2D29" w:rsidRPr="000E53B4">
        <w:rPr>
          <w:rFonts w:asciiTheme="minorHAnsi" w:eastAsia="Calibri" w:hAnsiTheme="minorHAnsi" w:cstheme="minorHAnsi"/>
        </w:rPr>
        <w:t xml:space="preserve"> Bir yıl öncesine kıyasla ortalama reel fiyat üçte bir kadar daha düşüktür.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56988D57">
            <wp:extent cx="2625547" cy="1577511"/>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7" cy="157751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1F448E7D">
            <wp:extent cx="2716319" cy="1589101"/>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9" cy="1589101"/>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0D4F7F6" w14:textId="77777777" w:rsidR="00A86BCA" w:rsidRDefault="00A86BCA" w:rsidP="00E35966">
      <w:pPr>
        <w:spacing w:line="276" w:lineRule="auto"/>
        <w:rPr>
          <w:rFonts w:asciiTheme="minorHAnsi" w:eastAsia="Calibri" w:hAnsiTheme="minorHAnsi" w:cstheme="minorHAnsi"/>
          <w:b/>
          <w:bCs/>
        </w:rPr>
      </w:pPr>
    </w:p>
    <w:p w14:paraId="3C15323F" w14:textId="77777777" w:rsidR="00E2657C" w:rsidRDefault="00E2657C" w:rsidP="00E35966">
      <w:pPr>
        <w:spacing w:line="276" w:lineRule="auto"/>
        <w:rPr>
          <w:rFonts w:asciiTheme="minorHAnsi" w:eastAsia="Calibri" w:hAnsiTheme="minorHAnsi" w:cstheme="minorHAnsi"/>
          <w:b/>
          <w:bCs/>
        </w:rPr>
      </w:pPr>
    </w:p>
    <w:p w14:paraId="3863BE60" w14:textId="6152AF1F"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400B0030" w:rsidR="004F7A25" w:rsidRPr="00753D27" w:rsidRDefault="008A0C08" w:rsidP="00B51EB2">
      <w:pPr>
        <w:jc w:val="both"/>
        <w:rPr>
          <w:rFonts w:asciiTheme="minorHAnsi" w:hAnsiTheme="minorHAnsi" w:cstheme="minorHAnsi"/>
        </w:rPr>
      </w:pPr>
      <w:r w:rsidRPr="001E7F85">
        <w:rPr>
          <w:rFonts w:asciiTheme="minorHAnsi" w:hAnsiTheme="minorHAnsi" w:cstheme="minorHAnsi"/>
        </w:rPr>
        <w:lastRenderedPageBreak/>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FootnoteReference"/>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6958E8">
        <w:rPr>
          <w:rFonts w:asciiTheme="minorHAnsi" w:hAnsiTheme="minorHAnsi" w:cstheme="minorHAnsi"/>
        </w:rPr>
        <w:t>eylül</w:t>
      </w:r>
      <w:r w:rsidR="00790A9B" w:rsidRPr="001E7F85">
        <w:rPr>
          <w:rFonts w:asciiTheme="minorHAnsi" w:hAnsiTheme="minorHAnsi" w:cstheme="minorHAnsi"/>
        </w:rPr>
        <w:t xml:space="preserve"> 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w:t>
      </w:r>
      <w:r w:rsidR="006958E8">
        <w:rPr>
          <w:rFonts w:asciiTheme="minorHAnsi" w:hAnsiTheme="minorHAnsi" w:cstheme="minorHAnsi"/>
        </w:rPr>
        <w:t>ise</w:t>
      </w:r>
      <w:r w:rsidR="00486C9B" w:rsidRPr="001E7F85">
        <w:rPr>
          <w:rFonts w:asciiTheme="minorHAnsi" w:hAnsiTheme="minorHAnsi" w:cstheme="minorHAnsi"/>
        </w:rPr>
        <w:t xml:space="preserve"> </w:t>
      </w:r>
      <w:r w:rsidR="00790A9B" w:rsidRPr="001E7F85">
        <w:rPr>
          <w:rFonts w:asciiTheme="minorHAnsi" w:hAnsiTheme="minorHAnsi" w:cstheme="minorHAnsi"/>
        </w:rPr>
        <w:t xml:space="preserve">tüm sınıflarda </w:t>
      </w:r>
      <w:r w:rsidR="00486C9B" w:rsidRPr="001E7F85">
        <w:rPr>
          <w:rFonts w:asciiTheme="minorHAnsi" w:hAnsiTheme="minorHAnsi" w:cstheme="minorHAnsi"/>
        </w:rPr>
        <w:t>azalış yönündedir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B47073">
        <w:rPr>
          <w:rFonts w:asciiTheme="minorHAnsi" w:hAnsiTheme="minorHAnsi" w:cstheme="minorHAnsi"/>
        </w:rPr>
        <w:t>6</w:t>
      </w:r>
      <w:r w:rsidR="006958E8">
        <w:rPr>
          <w:rFonts w:asciiTheme="minorHAnsi" w:hAnsiTheme="minorHAnsi" w:cstheme="minorHAnsi"/>
        </w:rPr>
        <w:t>9</w:t>
      </w:r>
      <w:r w:rsidRPr="00753D27">
        <w:rPr>
          <w:rFonts w:asciiTheme="minorHAnsi" w:hAnsiTheme="minorHAnsi" w:cstheme="minorHAnsi"/>
        </w:rPr>
        <w:t xml:space="preserve"> bin</w:t>
      </w:r>
      <w:r w:rsidR="00876E8E">
        <w:rPr>
          <w:rFonts w:asciiTheme="minorHAnsi" w:hAnsiTheme="minorHAnsi" w:cstheme="minorHAnsi"/>
        </w:rPr>
        <w:t xml:space="preserve"> </w:t>
      </w:r>
      <w:r w:rsidR="006958E8">
        <w:rPr>
          <w:rFonts w:asciiTheme="minorHAnsi" w:hAnsiTheme="minorHAnsi" w:cstheme="minorHAnsi"/>
        </w:rPr>
        <w:t>121</w:t>
      </w:r>
      <w:r w:rsidRPr="00753D27">
        <w:rPr>
          <w:rFonts w:asciiTheme="minorHAnsi" w:hAnsiTheme="minorHAnsi" w:cstheme="minorHAnsi"/>
        </w:rPr>
        <w:t xml:space="preserve"> TL, C sınıfında 7</w:t>
      </w:r>
      <w:r w:rsidR="006958E8">
        <w:rPr>
          <w:rFonts w:asciiTheme="minorHAnsi" w:hAnsiTheme="minorHAnsi" w:cstheme="minorHAnsi"/>
        </w:rPr>
        <w:t>65</w:t>
      </w:r>
      <w:r w:rsidRPr="00753D27">
        <w:rPr>
          <w:rFonts w:asciiTheme="minorHAnsi" w:hAnsiTheme="minorHAnsi" w:cstheme="minorHAnsi"/>
        </w:rPr>
        <w:t xml:space="preserve"> bin </w:t>
      </w:r>
      <w:r w:rsidR="006958E8">
        <w:rPr>
          <w:rFonts w:asciiTheme="minorHAnsi" w:hAnsiTheme="minorHAnsi" w:cstheme="minorHAnsi"/>
        </w:rPr>
        <w:t>899</w:t>
      </w:r>
      <w:r w:rsidRPr="00753D27">
        <w:rPr>
          <w:rFonts w:asciiTheme="minorHAnsi" w:hAnsiTheme="minorHAnsi" w:cstheme="minorHAnsi"/>
        </w:rPr>
        <w:t xml:space="preserve"> TL, D sınıfında 1 milyon </w:t>
      </w:r>
      <w:r w:rsidR="00B47073">
        <w:rPr>
          <w:rFonts w:asciiTheme="minorHAnsi" w:hAnsiTheme="minorHAnsi" w:cstheme="minorHAnsi"/>
        </w:rPr>
        <w:t>1</w:t>
      </w:r>
      <w:r w:rsidR="006958E8">
        <w:rPr>
          <w:rFonts w:asciiTheme="minorHAnsi" w:hAnsiTheme="minorHAnsi" w:cstheme="minorHAnsi"/>
        </w:rPr>
        <w:t>13</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B47073">
        <w:rPr>
          <w:rFonts w:asciiTheme="minorHAnsi" w:hAnsiTheme="minorHAnsi" w:cstheme="minorHAnsi"/>
        </w:rPr>
        <w:t>48</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Pr="00753D27">
        <w:rPr>
          <w:rFonts w:asciiTheme="minorHAnsi" w:hAnsiTheme="minorHAnsi" w:cstheme="minorHAnsi"/>
        </w:rPr>
        <w:t xml:space="preserve"> oranı B sınıfında yüzde </w:t>
      </w:r>
      <w:r w:rsidR="00486C9B">
        <w:rPr>
          <w:rFonts w:asciiTheme="minorHAnsi" w:hAnsiTheme="minorHAnsi" w:cstheme="minorHAnsi"/>
        </w:rPr>
        <w:t>-</w:t>
      </w:r>
      <w:r w:rsidR="006958E8">
        <w:rPr>
          <w:rFonts w:asciiTheme="minorHAnsi" w:hAnsiTheme="minorHAnsi" w:cstheme="minorHAnsi"/>
        </w:rPr>
        <w:t>6</w:t>
      </w:r>
      <w:r w:rsidR="007B2D69" w:rsidRPr="00753D27">
        <w:rPr>
          <w:rFonts w:asciiTheme="minorHAnsi" w:hAnsiTheme="minorHAnsi" w:cstheme="minorHAnsi"/>
        </w:rPr>
        <w:t>,</w:t>
      </w:r>
      <w:r w:rsidRPr="00753D27">
        <w:rPr>
          <w:rFonts w:asciiTheme="minorHAnsi" w:hAnsiTheme="minorHAnsi" w:cstheme="minorHAnsi"/>
        </w:rPr>
        <w:t xml:space="preserve"> C sınıfında yüzde </w:t>
      </w:r>
      <w:r w:rsidR="00486C9B">
        <w:rPr>
          <w:rFonts w:asciiTheme="minorHAnsi" w:hAnsiTheme="minorHAnsi" w:cstheme="minorHAnsi"/>
        </w:rPr>
        <w:t>-</w:t>
      </w:r>
      <w:r w:rsidR="00B47073">
        <w:rPr>
          <w:rFonts w:asciiTheme="minorHAnsi" w:hAnsiTheme="minorHAnsi" w:cstheme="minorHAnsi"/>
        </w:rPr>
        <w:t>4</w:t>
      </w:r>
      <w:r w:rsidR="006958E8">
        <w:rPr>
          <w:rFonts w:asciiTheme="minorHAnsi" w:hAnsiTheme="minorHAnsi" w:cstheme="minorHAnsi"/>
        </w:rPr>
        <w:t>,5</w:t>
      </w:r>
      <w:r w:rsidRPr="00753D27">
        <w:rPr>
          <w:rFonts w:asciiTheme="minorHAnsi" w:hAnsiTheme="minorHAnsi" w:cstheme="minorHAnsi"/>
        </w:rPr>
        <w:t xml:space="preserve">, D sınıfında yüzde </w:t>
      </w:r>
      <w:r w:rsidR="00486C9B">
        <w:rPr>
          <w:rFonts w:asciiTheme="minorHAnsi" w:hAnsiTheme="minorHAnsi" w:cstheme="minorHAnsi"/>
        </w:rPr>
        <w:t>-</w:t>
      </w:r>
      <w:r w:rsidR="006958E8">
        <w:rPr>
          <w:rFonts w:asciiTheme="minorHAnsi" w:hAnsiTheme="minorHAnsi" w:cstheme="minorHAnsi"/>
        </w:rPr>
        <w:t>6,3</w:t>
      </w:r>
      <w:r w:rsidR="007B2D69" w:rsidRPr="00753D27">
        <w:rPr>
          <w:rFonts w:asciiTheme="minorHAnsi" w:hAnsiTheme="minorHAnsi" w:cstheme="minorHAnsi"/>
        </w:rPr>
        <w:t>,</w:t>
      </w:r>
      <w:r w:rsidRPr="00753D27">
        <w:rPr>
          <w:rFonts w:asciiTheme="minorHAnsi" w:hAnsiTheme="minorHAnsi" w:cstheme="minorHAnsi"/>
        </w:rPr>
        <w:t xml:space="preserve"> E sınıfında ise yüzde </w:t>
      </w:r>
      <w:r w:rsidR="00486C9B">
        <w:rPr>
          <w:rFonts w:asciiTheme="minorHAnsi" w:hAnsiTheme="minorHAnsi" w:cstheme="minorHAnsi"/>
        </w:rPr>
        <w:t>-</w:t>
      </w:r>
      <w:r w:rsidR="006958E8">
        <w:rPr>
          <w:rFonts w:asciiTheme="minorHAnsi" w:hAnsiTheme="minorHAnsi" w:cstheme="minorHAnsi"/>
        </w:rPr>
        <w:t>4,6</w:t>
      </w:r>
      <w:r w:rsidRPr="00753D27">
        <w:rPr>
          <w:rFonts w:asciiTheme="minorHAnsi" w:hAnsiTheme="minorHAnsi" w:cstheme="minorHAnsi"/>
        </w:rPr>
        <w:t xml:space="preserve"> olmuştur. </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706A91D7">
            <wp:extent cx="2689629" cy="1351831"/>
            <wp:effectExtent l="0" t="0" r="0" b="127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29" cy="135183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3258F911">
            <wp:extent cx="2703883" cy="1361363"/>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3" cy="1361363"/>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4CF5B68C"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FootnoteReference"/>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0E53B4">
        <w:rPr>
          <w:rFonts w:asciiTheme="minorHAnsi" w:hAnsiTheme="minorHAnsi" w:cstheme="minorHAnsi"/>
        </w:rPr>
        <w:t>Ekim’de</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7F21CC">
        <w:rPr>
          <w:rFonts w:asciiTheme="minorHAnsi" w:hAnsiTheme="minorHAnsi" w:cstheme="minorHAnsi"/>
        </w:rPr>
        <w:t xml:space="preserve">eski yaş gruplarında </w:t>
      </w:r>
      <w:r w:rsidR="006958E8" w:rsidRPr="000E53B4">
        <w:rPr>
          <w:rFonts w:asciiTheme="minorHAnsi" w:hAnsiTheme="minorHAnsi" w:cstheme="minorHAnsi"/>
        </w:rPr>
        <w:t>bir miktar artış</w:t>
      </w:r>
      <w:r w:rsidR="00361EC1" w:rsidRPr="000E53B4">
        <w:rPr>
          <w:rFonts w:asciiTheme="minorHAnsi" w:hAnsiTheme="minorHAnsi" w:cstheme="minorHAnsi"/>
        </w:rPr>
        <w:t xml:space="preserve"> </w:t>
      </w:r>
      <w:r w:rsidR="00DB2D29" w:rsidRPr="000E53B4">
        <w:rPr>
          <w:rFonts w:asciiTheme="minorHAnsi" w:hAnsiTheme="minorHAnsi" w:cstheme="minorHAnsi"/>
        </w:rPr>
        <w:t xml:space="preserve">göstermiştir. </w:t>
      </w:r>
      <w:r w:rsidR="0009699E" w:rsidRPr="000E53B4">
        <w:rPr>
          <w:rFonts w:asciiTheme="minorHAnsi" w:hAnsiTheme="minorHAnsi" w:cstheme="minorHAnsi"/>
        </w:rPr>
        <w:t>Ortalama fiyat</w:t>
      </w:r>
      <w:r w:rsidR="00182FFC" w:rsidRPr="000E53B4">
        <w:rPr>
          <w:rFonts w:asciiTheme="minorHAnsi" w:hAnsiTheme="minorHAnsi" w:cstheme="minorHAnsi"/>
        </w:rPr>
        <w: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486C9B" w:rsidRPr="000E53B4">
        <w:rPr>
          <w:rFonts w:asciiTheme="minorHAnsi" w:hAnsiTheme="minorHAnsi" w:cstheme="minorHAnsi"/>
        </w:rPr>
        <w:t>4</w:t>
      </w:r>
      <w:r w:rsidR="006958E8" w:rsidRPr="000E53B4">
        <w:rPr>
          <w:rFonts w:asciiTheme="minorHAnsi" w:hAnsiTheme="minorHAnsi" w:cstheme="minorHAnsi"/>
        </w:rPr>
        <w:t>9</w:t>
      </w:r>
      <w:r w:rsidR="00611175" w:rsidRPr="000E53B4">
        <w:rPr>
          <w:rFonts w:asciiTheme="minorHAnsi" w:hAnsiTheme="minorHAnsi" w:cstheme="minorHAnsi"/>
        </w:rPr>
        <w:t xml:space="preserve"> bin </w:t>
      </w:r>
      <w:r w:rsidR="006958E8" w:rsidRPr="000E53B4">
        <w:rPr>
          <w:rFonts w:asciiTheme="minorHAnsi" w:hAnsiTheme="minorHAnsi" w:cstheme="minorHAnsi"/>
        </w:rPr>
        <w:t>46</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611175" w:rsidRPr="000E53B4">
        <w:rPr>
          <w:rFonts w:asciiTheme="minorHAnsi" w:hAnsiTheme="minorHAnsi" w:cstheme="minorHAnsi"/>
        </w:rPr>
        <w:t>6</w:t>
      </w:r>
      <w:r w:rsidR="00B47073" w:rsidRPr="000E53B4">
        <w:rPr>
          <w:rFonts w:asciiTheme="minorHAnsi" w:hAnsiTheme="minorHAnsi" w:cstheme="minorHAnsi"/>
        </w:rPr>
        <w:t>7</w:t>
      </w:r>
      <w:r w:rsidR="006958E8" w:rsidRPr="000E53B4">
        <w:rPr>
          <w:rFonts w:asciiTheme="minorHAnsi" w:hAnsiTheme="minorHAnsi" w:cstheme="minorHAnsi"/>
        </w:rPr>
        <w:t>9</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6958E8" w:rsidRPr="000E53B4">
        <w:rPr>
          <w:rFonts w:asciiTheme="minorHAnsi" w:hAnsiTheme="minorHAnsi" w:cstheme="minorHAnsi"/>
        </w:rPr>
        <w:t>651</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6958E8" w:rsidRPr="000E53B4">
        <w:rPr>
          <w:rFonts w:asciiTheme="minorHAnsi" w:hAnsiTheme="minorHAnsi" w:cstheme="minorHAnsi"/>
        </w:rPr>
        <w:t>2</w:t>
      </w:r>
      <w:r w:rsidR="00B47073" w:rsidRPr="000E53B4">
        <w:rPr>
          <w:rFonts w:asciiTheme="minorHAnsi" w:hAnsiTheme="minorHAnsi" w:cstheme="minorHAnsi"/>
        </w:rPr>
        <w:t>9</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 2004-2008 model yılında yüzde 7,2, 2009-2013 model yılında yüzde 4,7 azalmış 2014-2018 model yılında ise yüzde 0,9 artmıştır.</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377CD9FF">
            <wp:extent cx="2704630" cy="1604821"/>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0" cy="160482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3497F2E2">
            <wp:extent cx="2704658" cy="1604839"/>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58" cy="1604839"/>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3D21972A" w14:textId="77777777" w:rsidR="00E2657C" w:rsidRDefault="00E2657C" w:rsidP="00094B06">
      <w:pPr>
        <w:spacing w:before="120" w:after="120" w:line="276" w:lineRule="auto"/>
        <w:contextualSpacing/>
        <w:jc w:val="both"/>
        <w:rPr>
          <w:rFonts w:asciiTheme="minorHAnsi" w:hAnsiTheme="minorHAnsi" w:cstheme="minorHAnsi"/>
          <w:b/>
          <w:bCs/>
        </w:rPr>
      </w:pP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w:t>
      </w:r>
      <w:r w:rsidRPr="00753D27">
        <w:rPr>
          <w:rFonts w:asciiTheme="minorHAnsi" w:hAnsiTheme="minorHAnsi" w:cstheme="minorHAnsi"/>
        </w:rPr>
        <w:lastRenderedPageBreak/>
        <w:t xml:space="preserve">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2E61ECD6" w:rsidR="00094B06" w:rsidRPr="00753D27" w:rsidRDefault="00790A9B" w:rsidP="00094B06">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w:t>
      </w:r>
      <w:r w:rsidR="00E53293">
        <w:rPr>
          <w:rFonts w:asciiTheme="minorHAnsi" w:hAnsiTheme="minorHAnsi" w:cstheme="minorHAnsi"/>
        </w:rPr>
        <w:t>eylül</w:t>
      </w:r>
      <w:r w:rsidRPr="001E7F85">
        <w:rPr>
          <w:rFonts w:asciiTheme="minorHAnsi" w:hAnsiTheme="minorHAnsi" w:cstheme="minorHAnsi"/>
        </w:rPr>
        <w:t xml:space="preserve"> ayına kıyasla</w:t>
      </w:r>
      <w:r w:rsidR="00094B06" w:rsidRPr="001E7F85">
        <w:rPr>
          <w:rStyle w:val="FootnoteReference"/>
          <w:rFonts w:asciiTheme="minorHAnsi" w:hAnsiTheme="minorHAnsi" w:cstheme="minorHAnsi"/>
        </w:rPr>
        <w:footnoteReference w:id="7"/>
      </w:r>
      <w:r w:rsidR="00094B06" w:rsidRPr="001E7F85">
        <w:rPr>
          <w:rFonts w:asciiTheme="minorHAnsi" w:hAnsiTheme="minorHAnsi" w:cstheme="minorHAnsi"/>
        </w:rPr>
        <w:t xml:space="preserve"> </w:t>
      </w:r>
      <w:r w:rsidR="00480CE0">
        <w:rPr>
          <w:rFonts w:asciiTheme="minorHAnsi" w:hAnsiTheme="minorHAnsi" w:cstheme="minorHAnsi"/>
        </w:rPr>
        <w:t xml:space="preserve">ekimde </w:t>
      </w:r>
      <w:r w:rsidR="00E53293">
        <w:rPr>
          <w:rFonts w:asciiTheme="minorHAnsi" w:hAnsiTheme="minorHAnsi" w:cstheme="minorHAnsi"/>
        </w:rPr>
        <w:t>2022 ve 2023 dışındaki yaş gruplarında</w:t>
      </w:r>
      <w:r w:rsidR="00361EC1">
        <w:rPr>
          <w:rFonts w:asciiTheme="minorHAnsi" w:hAnsiTheme="minorHAnsi" w:cstheme="minorHAnsi"/>
        </w:rPr>
        <w:t xml:space="preserve"> 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2019 model yılında 1 milyon 1</w:t>
      </w:r>
      <w:r w:rsidR="00E53293">
        <w:rPr>
          <w:rFonts w:asciiTheme="minorHAnsi" w:hAnsiTheme="minorHAnsi" w:cstheme="minorHAnsi"/>
        </w:rPr>
        <w:t>89</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1 milyon 3</w:t>
      </w:r>
      <w:r w:rsidR="00E53293">
        <w:rPr>
          <w:rFonts w:asciiTheme="minorHAnsi" w:hAnsiTheme="minorHAnsi" w:cstheme="minorHAnsi"/>
        </w:rPr>
        <w:t>8</w:t>
      </w:r>
      <w:r w:rsidR="00B47073">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E53293">
        <w:rPr>
          <w:rFonts w:asciiTheme="minorHAnsi" w:hAnsiTheme="minorHAnsi" w:cstheme="minorHAnsi"/>
        </w:rPr>
        <w:t>61</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E53293">
        <w:rPr>
          <w:rFonts w:asciiTheme="minorHAnsi" w:hAnsiTheme="minorHAnsi" w:cstheme="minorHAnsi"/>
        </w:rPr>
        <w:t>55</w:t>
      </w:r>
      <w:r w:rsidR="00E57734" w:rsidRPr="00753D27">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gruplarına göre ortalama fiyatı</w:t>
      </w:r>
      <w:r w:rsidR="00E53293">
        <w:rPr>
          <w:rFonts w:asciiTheme="minorHAnsi" w:hAnsiTheme="minorHAnsi" w:cstheme="minorHAnsi"/>
        </w:rPr>
        <w:t xml:space="preserve"> 2019-2022 model yılları arasındaki </w:t>
      </w:r>
      <w:r w:rsidR="00C07D1B">
        <w:rPr>
          <w:rFonts w:asciiTheme="minorHAnsi" w:hAnsiTheme="minorHAnsi" w:cstheme="minorHAnsi"/>
        </w:rPr>
        <w:t>araçlarda 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B47073">
        <w:rPr>
          <w:rFonts w:asciiTheme="minorHAnsi" w:hAnsiTheme="minorHAnsi" w:cstheme="minorHAnsi"/>
        </w:rPr>
        <w:t>8</w:t>
      </w:r>
      <w:r w:rsidR="00E53293">
        <w:rPr>
          <w:rFonts w:asciiTheme="minorHAnsi" w:hAnsiTheme="minorHAnsi" w:cstheme="minorHAnsi"/>
        </w:rPr>
        <w:t>,1</w:t>
      </w:r>
      <w:r w:rsidR="00E57734" w:rsidRPr="00753D27">
        <w:rPr>
          <w:rFonts w:asciiTheme="minorHAnsi" w:hAnsiTheme="minorHAnsi" w:cstheme="minorHAnsi"/>
        </w:rPr>
        <w:t xml:space="preserve">, 2020 grubunda yüzde </w:t>
      </w:r>
      <w:r w:rsidR="00B47073">
        <w:rPr>
          <w:rFonts w:asciiTheme="minorHAnsi" w:hAnsiTheme="minorHAnsi" w:cstheme="minorHAnsi"/>
        </w:rPr>
        <w:t>3</w:t>
      </w:r>
      <w:r w:rsidR="00E53293">
        <w:rPr>
          <w:rFonts w:asciiTheme="minorHAnsi" w:hAnsiTheme="minorHAnsi" w:cstheme="minorHAnsi"/>
        </w:rPr>
        <w:t>,8</w:t>
      </w:r>
      <w:r w:rsidR="00E57734" w:rsidRPr="00753D27">
        <w:rPr>
          <w:rFonts w:asciiTheme="minorHAnsi" w:hAnsiTheme="minorHAnsi" w:cstheme="minorHAnsi"/>
        </w:rPr>
        <w:t xml:space="preserve">, 2021 grubunda yüzde </w:t>
      </w:r>
      <w:r w:rsidR="00E53293">
        <w:rPr>
          <w:rFonts w:asciiTheme="minorHAnsi" w:hAnsiTheme="minorHAnsi" w:cstheme="minorHAnsi"/>
        </w:rPr>
        <w:t>3,6</w:t>
      </w:r>
      <w:r w:rsidR="00E57734" w:rsidRPr="00753D27">
        <w:rPr>
          <w:rFonts w:asciiTheme="minorHAnsi" w:hAnsiTheme="minorHAnsi" w:cstheme="minorHAnsi"/>
        </w:rPr>
        <w:t xml:space="preserve">, 2022 grubunda ise yüzde </w:t>
      </w:r>
      <w:r w:rsidR="00E53293">
        <w:rPr>
          <w:rFonts w:asciiTheme="minorHAnsi" w:hAnsiTheme="minorHAnsi" w:cstheme="minorHAnsi"/>
        </w:rPr>
        <w:t>3</w:t>
      </w:r>
      <w:r w:rsidR="00094B06" w:rsidRPr="00753D27">
        <w:rPr>
          <w:rFonts w:asciiTheme="minorHAnsi" w:hAnsiTheme="minorHAnsi" w:cstheme="minorHAnsi"/>
        </w:rPr>
        <w:t>’</w:t>
      </w:r>
      <w:r w:rsidR="00E53293">
        <w:rPr>
          <w:rFonts w:asciiTheme="minorHAnsi" w:hAnsiTheme="minorHAnsi" w:cstheme="minorHAnsi"/>
        </w:rPr>
        <w:t>tü</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5A703820" w:rsidR="00E57734" w:rsidRPr="00753D27" w:rsidRDefault="00F24BCC" w:rsidP="00094B06">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E53293">
        <w:rPr>
          <w:rFonts w:asciiTheme="minorHAnsi" w:hAnsiTheme="minorHAnsi" w:cstheme="minorHAnsi"/>
        </w:rPr>
        <w:t>eylülde 1 milyon 83</w:t>
      </w:r>
      <w:r w:rsidR="00480CE0">
        <w:rPr>
          <w:rFonts w:asciiTheme="minorHAnsi" w:hAnsiTheme="minorHAnsi" w:cstheme="minorHAnsi"/>
        </w:rPr>
        <w:t>0</w:t>
      </w:r>
      <w:r w:rsidR="00E53293">
        <w:rPr>
          <w:rFonts w:asciiTheme="minorHAnsi" w:hAnsiTheme="minorHAnsi" w:cstheme="minorHAnsi"/>
        </w:rPr>
        <w:t xml:space="preserve"> bin TL</w:t>
      </w:r>
      <w:r w:rsidR="00E53293" w:rsidRPr="00753D27">
        <w:rPr>
          <w:rFonts w:asciiTheme="minorHAnsi" w:hAnsiTheme="minorHAnsi" w:cstheme="minorHAnsi"/>
        </w:rPr>
        <w:t xml:space="preserve"> </w:t>
      </w:r>
      <w:r w:rsidR="00F7645C">
        <w:rPr>
          <w:rFonts w:asciiTheme="minorHAnsi" w:hAnsiTheme="minorHAnsi" w:cstheme="minorHAnsi"/>
        </w:rPr>
        <w:t xml:space="preserve">iken </w:t>
      </w:r>
      <w:r w:rsidR="00E53293">
        <w:rPr>
          <w:rFonts w:asciiTheme="minorHAnsi" w:hAnsiTheme="minorHAnsi" w:cstheme="minorHAnsi"/>
        </w:rPr>
        <w:t xml:space="preserve">ekimde </w:t>
      </w:r>
      <w:r w:rsidR="00F7645C">
        <w:rPr>
          <w:rFonts w:asciiTheme="minorHAnsi" w:hAnsiTheme="minorHAnsi" w:cstheme="minorHAnsi"/>
        </w:rPr>
        <w:t xml:space="preserve">1 milyon </w:t>
      </w:r>
      <w:r w:rsidR="00E53293">
        <w:rPr>
          <w:rFonts w:asciiTheme="minorHAnsi" w:hAnsiTheme="minorHAnsi" w:cstheme="minorHAnsi"/>
        </w:rPr>
        <w:t>793</w:t>
      </w:r>
      <w:r w:rsidR="00F7645C">
        <w:rPr>
          <w:rFonts w:asciiTheme="minorHAnsi" w:hAnsiTheme="minorHAnsi" w:cstheme="minorHAnsi"/>
        </w:rPr>
        <w:t xml:space="preserve"> bin TL</w:t>
      </w:r>
      <w:r w:rsidR="00E57734" w:rsidRPr="00753D27">
        <w:rPr>
          <w:rFonts w:asciiTheme="minorHAnsi" w:hAnsiTheme="minorHAnsi" w:cstheme="minorHAnsi"/>
        </w:rPr>
        <w:t xml:space="preserve"> olmuştur. Buna göre 2023 model yılındaki otomobillerin fiyatlarındaki aylık </w:t>
      </w:r>
      <w:r w:rsidR="00C07D1B">
        <w:rPr>
          <w:rFonts w:asciiTheme="minorHAnsi" w:hAnsiTheme="minorHAnsi" w:cstheme="minorHAnsi"/>
        </w:rPr>
        <w:t xml:space="preserve">değişim </w:t>
      </w:r>
      <w:r w:rsidR="00E57734" w:rsidRPr="00753D27">
        <w:rPr>
          <w:rFonts w:asciiTheme="minorHAnsi" w:hAnsiTheme="minorHAnsi" w:cstheme="minorHAnsi"/>
        </w:rPr>
        <w:t xml:space="preserve">oranı yüzde </w:t>
      </w:r>
      <w:r w:rsidR="00E53293">
        <w:rPr>
          <w:rFonts w:asciiTheme="minorHAnsi" w:hAnsiTheme="minorHAnsi" w:cstheme="minorHAnsi"/>
        </w:rPr>
        <w:t>-2</w:t>
      </w:r>
      <w:r w:rsidR="00E57734" w:rsidRPr="00753D27">
        <w:rPr>
          <w:rFonts w:asciiTheme="minorHAnsi" w:hAnsiTheme="minorHAnsi" w:cstheme="minorHAnsi"/>
        </w:rPr>
        <w:t>’</w:t>
      </w:r>
      <w:r w:rsidR="00E53293">
        <w:rPr>
          <w:rFonts w:asciiTheme="minorHAnsi" w:hAnsiTheme="minorHAnsi" w:cstheme="minorHAnsi"/>
        </w:rPr>
        <w:t>di</w:t>
      </w:r>
      <w:r w:rsidR="00E57734" w:rsidRPr="00753D27">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6EA6EA9D">
            <wp:extent cx="2698993" cy="1605872"/>
            <wp:effectExtent l="0" t="0" r="635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8993" cy="160587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01AB38B">
            <wp:extent cx="2704658" cy="1605890"/>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58" cy="1605890"/>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3633E4F8" w:rsidR="00007E83" w:rsidRPr="00007E83" w:rsidRDefault="000D2F42" w:rsidP="00007E83">
      <w:pPr>
        <w:jc w:val="both"/>
        <w:rPr>
          <w:rFonts w:asciiTheme="minorHAnsi" w:hAnsiTheme="minorHAnsi" w:cstheme="minorHAnsi"/>
          <w:strike/>
        </w:rPr>
      </w:pPr>
      <w:r w:rsidRPr="00753D27">
        <w:rPr>
          <w:rFonts w:asciiTheme="minorHAnsi" w:hAnsiTheme="minorHAnsi" w:cstheme="minorHAnsi"/>
        </w:rPr>
        <w:t xml:space="preserve">2024 </w:t>
      </w:r>
      <w:r w:rsidR="00C748B7">
        <w:rPr>
          <w:rFonts w:asciiTheme="minorHAnsi" w:hAnsiTheme="minorHAnsi" w:cstheme="minorHAnsi"/>
        </w:rPr>
        <w:t>ekim</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aya kıyasla Elektrik dışındaki </w:t>
      </w:r>
      <w:r w:rsidR="00F7645C">
        <w:rPr>
          <w:rFonts w:asciiTheme="minorHAnsi" w:hAnsiTheme="minorHAnsi" w:cstheme="minorHAnsi"/>
        </w:rPr>
        <w:t xml:space="preserve">bütün yakıt türlerinde </w:t>
      </w:r>
      <w:r w:rsidR="00C748B7">
        <w:rPr>
          <w:rFonts w:asciiTheme="minorHAnsi" w:hAnsiTheme="minorHAnsi" w:cstheme="minorHAnsi"/>
        </w:rPr>
        <w:t>artmıştır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748B7">
        <w:rPr>
          <w:rFonts w:asciiTheme="minorHAnsi" w:hAnsiTheme="minorHAnsi" w:cstheme="minorHAnsi"/>
        </w:rPr>
        <w:t>10</w:t>
      </w:r>
      <w:r w:rsidR="00480CE0">
        <w:rPr>
          <w:rFonts w:asciiTheme="minorHAnsi" w:hAnsiTheme="minorHAnsi" w:cstheme="minorHAnsi"/>
        </w:rPr>
        <w:t>4</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C07D1B">
        <w:rPr>
          <w:rFonts w:asciiTheme="minorHAnsi" w:hAnsiTheme="minorHAnsi" w:cstheme="minorHAnsi"/>
        </w:rPr>
        <w:t>49</w:t>
      </w:r>
      <w:r w:rsidR="00C748B7">
        <w:rPr>
          <w:rFonts w:asciiTheme="minorHAnsi" w:hAnsiTheme="minorHAnsi" w:cstheme="minorHAnsi"/>
        </w:rPr>
        <w:t>6</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F7645C" w:rsidRPr="000E53B4">
        <w:rPr>
          <w:rFonts w:asciiTheme="minorHAnsi" w:hAnsiTheme="minorHAnsi" w:cstheme="minorHAnsi"/>
        </w:rPr>
        <w:t>9</w:t>
      </w:r>
      <w:r w:rsidR="00C748B7" w:rsidRPr="000E53B4">
        <w:rPr>
          <w:rFonts w:asciiTheme="minorHAnsi" w:hAnsiTheme="minorHAnsi" w:cstheme="minorHAnsi"/>
        </w:rPr>
        <w:t>62</w:t>
      </w:r>
      <w:r w:rsidR="00652E40" w:rsidRPr="000E53B4">
        <w:rPr>
          <w:rFonts w:asciiTheme="minorHAnsi" w:hAnsiTheme="minorHAnsi" w:cstheme="minorHAnsi"/>
        </w:rPr>
        <w:t xml:space="preserve"> TL, Dizel türünde </w:t>
      </w:r>
      <w:r w:rsidR="0009699E" w:rsidRPr="000E53B4">
        <w:rPr>
          <w:rFonts w:asciiTheme="minorHAnsi" w:hAnsiTheme="minorHAnsi" w:cstheme="minorHAnsi"/>
        </w:rPr>
        <w:t>8</w:t>
      </w:r>
      <w:r w:rsidR="00F7645C" w:rsidRPr="000E53B4">
        <w:rPr>
          <w:rFonts w:asciiTheme="minorHAnsi" w:hAnsiTheme="minorHAnsi" w:cstheme="minorHAnsi"/>
        </w:rPr>
        <w:t>9</w:t>
      </w:r>
      <w:r w:rsidR="00C748B7" w:rsidRPr="000E53B4">
        <w:rPr>
          <w:rFonts w:asciiTheme="minorHAnsi" w:hAnsiTheme="minorHAnsi" w:cstheme="minorHAnsi"/>
        </w:rPr>
        <w:t>8</w:t>
      </w:r>
      <w:r w:rsidR="00942C12" w:rsidRPr="000E53B4">
        <w:rPr>
          <w:rFonts w:asciiTheme="minorHAnsi" w:hAnsiTheme="minorHAnsi" w:cstheme="minorHAnsi"/>
        </w:rPr>
        <w:t xml:space="preserve"> bin </w:t>
      </w:r>
      <w:r w:rsidR="00C748B7" w:rsidRPr="000E53B4">
        <w:rPr>
          <w:rFonts w:asciiTheme="minorHAnsi" w:hAnsiTheme="minorHAnsi" w:cstheme="minorHAnsi"/>
        </w:rPr>
        <w:t>27</w:t>
      </w:r>
      <w:r w:rsidR="00361EC1" w:rsidRPr="000E53B4">
        <w:rPr>
          <w:rFonts w:asciiTheme="minorHAnsi" w:hAnsiTheme="minorHAnsi" w:cstheme="minorHAnsi"/>
        </w:rPr>
        <w:t>6</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C748B7" w:rsidRPr="000E53B4">
        <w:rPr>
          <w:rFonts w:asciiTheme="minorHAnsi" w:hAnsiTheme="minorHAnsi" w:cstheme="minorHAnsi"/>
        </w:rPr>
        <w:t>136</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F7645C" w:rsidRPr="000E53B4">
        <w:rPr>
          <w:rFonts w:asciiTheme="minorHAnsi" w:hAnsiTheme="minorHAnsi" w:cstheme="minorHAnsi"/>
        </w:rPr>
        <w:t>2</w:t>
      </w:r>
      <w:r w:rsidR="00C748B7" w:rsidRPr="000E53B4">
        <w:rPr>
          <w:rFonts w:asciiTheme="minorHAnsi" w:hAnsiTheme="minorHAnsi" w:cstheme="minorHAnsi"/>
        </w:rPr>
        <w:t>33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007E83" w:rsidRPr="000E53B4">
        <w:rPr>
          <w:rFonts w:asciiTheme="minorHAnsi" w:hAnsiTheme="minorHAnsi" w:cstheme="minorHAnsi"/>
        </w:rPr>
        <w:t xml:space="preserve">artış oranı </w:t>
      </w:r>
      <w:r w:rsidR="00C07D1B" w:rsidRPr="000E53B4">
        <w:rPr>
          <w:rFonts w:asciiTheme="minorHAnsi" w:hAnsiTheme="minorHAnsi" w:cstheme="minorHAnsi"/>
        </w:rPr>
        <w:t xml:space="preserve">Benzin türünde yüzde </w:t>
      </w:r>
      <w:r w:rsidR="00F7645C" w:rsidRPr="000E53B4">
        <w:rPr>
          <w:rFonts w:asciiTheme="minorHAnsi" w:hAnsiTheme="minorHAnsi" w:cstheme="minorHAnsi"/>
        </w:rPr>
        <w:t>2</w:t>
      </w:r>
      <w:r w:rsidR="00C07D1B" w:rsidRPr="000E53B4">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20,6 olurken diğer türlerde fiyatlar bir yıl öncesine kıyasla azalmıştır. Benzin ve LPG türünde fiyat bir yıl öncesine kıyasla yüzde 9,1, Dizel türünde yüzde 0,5</w:t>
      </w:r>
      <w:r w:rsidR="00947780" w:rsidRPr="000E53B4">
        <w:rPr>
          <w:rFonts w:asciiTheme="minorHAnsi" w:hAnsiTheme="minorHAnsi" w:cstheme="minorHAnsi"/>
        </w:rPr>
        <w:t>,</w:t>
      </w:r>
      <w:r w:rsidR="00007E83" w:rsidRPr="000E53B4">
        <w:rPr>
          <w:rFonts w:asciiTheme="minorHAnsi" w:hAnsiTheme="minorHAnsi" w:cstheme="minorHAnsi"/>
        </w:rPr>
        <w:t xml:space="preserve"> Elektrik türünde yüzde 17,8</w:t>
      </w:r>
      <w:r w:rsidR="00947780" w:rsidRPr="000E53B4">
        <w:rPr>
          <w:rFonts w:asciiTheme="minorHAnsi" w:hAnsiTheme="minorHAnsi" w:cstheme="minorHAnsi"/>
        </w:rPr>
        <w:t xml:space="preserve"> daha düşüktür</w:t>
      </w:r>
      <w:r w:rsidR="00007E83" w:rsidRPr="000E53B4">
        <w:rPr>
          <w:rFonts w:asciiTheme="minorHAnsi" w:hAnsiTheme="minorHAnsi" w:cstheme="minorHAnsi"/>
        </w:rPr>
        <w:t>.</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421B0605" w14:textId="5042DAA0"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4DFAF98B" wp14:editId="67FB4489">
            <wp:extent cx="2638482" cy="1590769"/>
            <wp:effectExtent l="0" t="0" r="0" b="952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38482" cy="159076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5D1A9C90">
            <wp:extent cx="2620643" cy="1580014"/>
            <wp:effectExtent l="0" t="0" r="8890" b="127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0643" cy="1580014"/>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E11C550" w:rsidR="0051564D" w:rsidRPr="001E7F85"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1E7F85">
        <w:rPr>
          <w:rFonts w:asciiTheme="minorHAnsi" w:hAnsiTheme="minorHAnsi" w:cstheme="minorHAnsi"/>
          <w:b/>
          <w:sz w:val="24"/>
          <w:szCs w:val="24"/>
        </w:rPr>
        <w:t xml:space="preserve">arzında </w:t>
      </w:r>
      <w:r w:rsidR="00C748B7">
        <w:rPr>
          <w:rFonts w:asciiTheme="minorHAnsi" w:hAnsiTheme="minorHAnsi" w:cstheme="minorHAnsi"/>
          <w:b/>
          <w:sz w:val="24"/>
          <w:szCs w:val="24"/>
        </w:rPr>
        <w:t>artış</w:t>
      </w:r>
    </w:p>
    <w:p w14:paraId="28FC2684" w14:textId="1DAE6658" w:rsidR="008869BB" w:rsidRPr="00753D27" w:rsidRDefault="0051564D" w:rsidP="009079AB">
      <w:pPr>
        <w:spacing w:before="120" w:after="120" w:line="276" w:lineRule="auto"/>
        <w:contextualSpacing/>
        <w:jc w:val="both"/>
        <w:rPr>
          <w:rFonts w:asciiTheme="minorHAnsi" w:hAnsiTheme="minorHAnsi" w:cstheme="minorHAnsi"/>
          <w:bCs/>
        </w:rPr>
      </w:pPr>
      <w:r w:rsidRPr="001E7F85">
        <w:rPr>
          <w:rFonts w:asciiTheme="minorHAnsi" w:hAnsiTheme="minorHAnsi" w:cstheme="minorHAnsi"/>
          <w:bCs/>
        </w:rPr>
        <w:t xml:space="preserve">Şekil </w:t>
      </w:r>
      <w:r w:rsidR="006E1F9B" w:rsidRPr="001E7F85">
        <w:rPr>
          <w:rFonts w:asciiTheme="minorHAnsi" w:hAnsiTheme="minorHAnsi" w:cstheme="minorHAnsi"/>
          <w:bCs/>
        </w:rPr>
        <w:t>7</w:t>
      </w:r>
      <w:r w:rsidRPr="001E7F85">
        <w:rPr>
          <w:rFonts w:asciiTheme="minorHAnsi" w:hAnsiTheme="minorHAnsi" w:cstheme="minorHAnsi"/>
          <w:bCs/>
        </w:rPr>
        <w:t xml:space="preserve"> satılık </w:t>
      </w:r>
      <w:r w:rsidR="000338C1" w:rsidRPr="001E7F85">
        <w:rPr>
          <w:rFonts w:asciiTheme="minorHAnsi" w:hAnsiTheme="minorHAnsi" w:cstheme="minorHAnsi"/>
          <w:bCs/>
        </w:rPr>
        <w:t>otomobil</w:t>
      </w:r>
      <w:r w:rsidRPr="001E7F85">
        <w:rPr>
          <w:rFonts w:asciiTheme="minorHAnsi" w:hAnsiTheme="minorHAnsi" w:cstheme="minorHAnsi"/>
          <w:bCs/>
        </w:rPr>
        <w:t xml:space="preserve"> arzını</w:t>
      </w:r>
      <w:r w:rsidR="00C85284" w:rsidRPr="001E7F85">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C748B7">
        <w:rPr>
          <w:rFonts w:asciiTheme="minorHAnsi" w:hAnsiTheme="minorHAnsi" w:cstheme="minorHAnsi"/>
          <w:bCs/>
        </w:rPr>
        <w:t>1,3</w:t>
      </w:r>
      <w:r w:rsidR="00676EF6" w:rsidRPr="00753D27">
        <w:rPr>
          <w:rFonts w:asciiTheme="minorHAnsi" w:hAnsiTheme="minorHAnsi" w:cstheme="minorHAnsi"/>
          <w:bCs/>
        </w:rPr>
        <w:t xml:space="preserve"> </w:t>
      </w:r>
      <w:r w:rsidR="00C748B7">
        <w:rPr>
          <w:rFonts w:asciiTheme="minorHAnsi" w:hAnsiTheme="minorHAnsi" w:cstheme="minorHAnsi"/>
          <w:bCs/>
        </w:rPr>
        <w:t xml:space="preserve">artarak </w:t>
      </w:r>
      <w:r w:rsidR="00676EF6" w:rsidRPr="00753D27">
        <w:rPr>
          <w:rFonts w:asciiTheme="minorHAnsi" w:hAnsiTheme="minorHAnsi" w:cstheme="minorHAnsi"/>
          <w:bCs/>
        </w:rPr>
        <w:t xml:space="preserve">1 milyon </w:t>
      </w:r>
      <w:r w:rsidR="00C748B7">
        <w:rPr>
          <w:rFonts w:asciiTheme="minorHAnsi" w:hAnsiTheme="minorHAnsi" w:cstheme="minorHAnsi"/>
          <w:bCs/>
        </w:rPr>
        <w:t>62</w:t>
      </w:r>
      <w:r w:rsidR="007640C6">
        <w:rPr>
          <w:rFonts w:asciiTheme="minorHAnsi" w:hAnsiTheme="minorHAnsi" w:cstheme="minorHAnsi"/>
          <w:bCs/>
        </w:rPr>
        <w:t xml:space="preserve"> </w:t>
      </w:r>
      <w:r w:rsidR="00676EF6" w:rsidRPr="00753D27">
        <w:rPr>
          <w:rFonts w:asciiTheme="minorHAnsi" w:hAnsiTheme="minorHAnsi" w:cstheme="minorHAnsi"/>
          <w:bCs/>
        </w:rPr>
        <w:t xml:space="preserve">bin </w:t>
      </w:r>
      <w:r w:rsidR="00C748B7">
        <w:rPr>
          <w:rFonts w:asciiTheme="minorHAnsi" w:hAnsiTheme="minorHAnsi" w:cstheme="minorHAnsi"/>
          <w:bCs/>
        </w:rPr>
        <w:t>845</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4AE05529">
            <wp:extent cx="2619712" cy="157400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12" cy="1574006"/>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6870BA9D"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C748B7">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lastRenderedPageBreak/>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0ECBAAF5">
            <wp:extent cx="2510959" cy="150866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510959" cy="150866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3CEAE3D3" w:rsidR="00BD7D10" w:rsidRDefault="007E3A68"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Temmuzda t</w:t>
      </w:r>
      <w:r w:rsidR="007640C6">
        <w:rPr>
          <w:rFonts w:asciiTheme="minorHAnsi" w:hAnsiTheme="minorHAnsi" w:cstheme="minorHAnsi"/>
          <w:bCs/>
        </w:rPr>
        <w:t>alep gösterges</w:t>
      </w:r>
      <w:r>
        <w:rPr>
          <w:rFonts w:asciiTheme="minorHAnsi" w:hAnsiTheme="minorHAnsi" w:cstheme="minorHAnsi"/>
          <w:bCs/>
        </w:rPr>
        <w:t>inin</w:t>
      </w:r>
      <w:r w:rsidR="007640C6">
        <w:rPr>
          <w:rFonts w:asciiTheme="minorHAnsi" w:hAnsiTheme="minorHAnsi" w:cstheme="minorHAnsi"/>
          <w:bCs/>
        </w:rPr>
        <w:t xml:space="preserve"> hem bayram dönüşü olması hem de </w:t>
      </w:r>
      <w:r>
        <w:rPr>
          <w:rFonts w:asciiTheme="minorHAnsi" w:hAnsiTheme="minorHAnsi" w:cstheme="minorHAnsi"/>
          <w:bCs/>
        </w:rPr>
        <w:t xml:space="preserve">otomobil firmalarının Avrupa Birliği’nin yeni düzenlemeleri üzerine başlattığı kampanyalar sebebiyle belirgin bir yükseliş göstermiş olabileceğini belirtmiştik. </w:t>
      </w:r>
      <w:r w:rsidR="00C81972">
        <w:rPr>
          <w:rFonts w:asciiTheme="minorHAnsi" w:hAnsiTheme="minorHAnsi" w:cstheme="minorHAnsi"/>
          <w:bCs/>
        </w:rPr>
        <w:t>Bu tarihten sonra</w:t>
      </w:r>
      <w:r w:rsidR="001751EE">
        <w:rPr>
          <w:rFonts w:asciiTheme="minorHAnsi" w:hAnsiTheme="minorHAnsi" w:cstheme="minorHAnsi"/>
          <w:bCs/>
        </w:rPr>
        <w:t>,</w:t>
      </w:r>
      <w:r w:rsidR="00C81972">
        <w:rPr>
          <w:rFonts w:asciiTheme="minorHAnsi" w:hAnsiTheme="minorHAnsi" w:cstheme="minorHAnsi"/>
          <w:bCs/>
        </w:rPr>
        <w:t xml:space="preserve"> </w:t>
      </w:r>
      <w:r w:rsidR="001751EE">
        <w:rPr>
          <w:rFonts w:asciiTheme="minorHAnsi" w:hAnsiTheme="minorHAnsi" w:cstheme="minorHAnsi"/>
          <w:bCs/>
        </w:rPr>
        <w:t>eylül dışında, talep göstergesi artış eğilimindedir</w:t>
      </w:r>
      <w:r w:rsidR="00707284">
        <w:rPr>
          <w:rFonts w:asciiTheme="minorHAnsi" w:hAnsiTheme="minorHAnsi" w:cstheme="minorHAnsi"/>
          <w:bCs/>
        </w:rPr>
        <w:t>.</w:t>
      </w:r>
      <w:r>
        <w:rPr>
          <w:rFonts w:asciiTheme="minorHAnsi" w:hAnsiTheme="minorHAnsi" w:cstheme="minorHAnsi"/>
          <w:bCs/>
        </w:rPr>
        <w:t xml:space="preserve"> Otomobil talep endeksi </w:t>
      </w:r>
      <w:r w:rsidR="001751EE">
        <w:rPr>
          <w:rFonts w:asciiTheme="minorHAnsi" w:hAnsiTheme="minorHAnsi" w:cstheme="minorHAnsi"/>
          <w:bCs/>
        </w:rPr>
        <w:t>ekimde eylüle</w:t>
      </w:r>
      <w:r w:rsidR="00707284">
        <w:rPr>
          <w:rFonts w:asciiTheme="minorHAnsi" w:hAnsiTheme="minorHAnsi" w:cstheme="minorHAnsi"/>
          <w:bCs/>
        </w:rPr>
        <w:t xml:space="preserve"> </w:t>
      </w:r>
      <w:r>
        <w:rPr>
          <w:rFonts w:asciiTheme="minorHAnsi" w:hAnsiTheme="minorHAnsi" w:cstheme="minorHAnsi"/>
          <w:bCs/>
        </w:rPr>
        <w:t xml:space="preserve">kıyasla yüzde </w:t>
      </w:r>
      <w:r w:rsidR="001751EE">
        <w:rPr>
          <w:rFonts w:asciiTheme="minorHAnsi" w:hAnsiTheme="minorHAnsi" w:cstheme="minorHAnsi"/>
          <w:bCs/>
        </w:rPr>
        <w:t>1,7</w:t>
      </w:r>
      <w:r w:rsidR="00707284">
        <w:rPr>
          <w:rFonts w:asciiTheme="minorHAnsi" w:hAnsiTheme="minorHAnsi" w:cstheme="minorHAnsi"/>
          <w:bCs/>
        </w:rPr>
        <w:t xml:space="preserve"> </w:t>
      </w:r>
      <w:r w:rsidR="001751EE">
        <w:rPr>
          <w:rFonts w:asciiTheme="minorHAnsi" w:hAnsiTheme="minorHAnsi" w:cstheme="minorHAnsi"/>
          <w:bCs/>
        </w:rPr>
        <w:t>artarak 118,8 olmuştur</w:t>
      </w:r>
      <w:r w:rsidR="00707284">
        <w:rPr>
          <w:rFonts w:asciiTheme="minorHAnsi" w:hAnsiTheme="minorHAnsi" w:cstheme="minorHAnsi"/>
          <w:bCs/>
        </w:rPr>
        <w:t>. Öte yandan, otomobil talep endeksi</w:t>
      </w:r>
      <w:r>
        <w:rPr>
          <w:rFonts w:asciiTheme="minorHAnsi" w:hAnsiTheme="minorHAnsi" w:cstheme="minorHAnsi"/>
          <w:bCs/>
        </w:rPr>
        <w:t xml:space="preserve"> geçen yılın aynı ayına kıyasla ise yüzde </w:t>
      </w:r>
      <w:r w:rsidR="001751EE">
        <w:rPr>
          <w:rFonts w:asciiTheme="minorHAnsi" w:hAnsiTheme="minorHAnsi" w:cstheme="minorHAnsi"/>
          <w:bCs/>
        </w:rPr>
        <w:t>50,8</w:t>
      </w:r>
      <w:r>
        <w:rPr>
          <w:rFonts w:asciiTheme="minorHAnsi" w:hAnsiTheme="minorHAnsi" w:cstheme="minorHAnsi"/>
          <w:bCs/>
        </w:rPr>
        <w:t xml:space="preserve"> daha yüksektir.</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0BE6FD83"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de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8B4DAB" w:rsidRPr="001E7F85">
        <w:rPr>
          <w:rFonts w:asciiTheme="minorHAnsi" w:hAnsiTheme="minorHAnsi" w:cstheme="minorHAnsi"/>
          <w:b/>
          <w:bCs/>
          <w:iCs/>
        </w:rPr>
        <w:t>arttı</w:t>
      </w:r>
    </w:p>
    <w:p w14:paraId="0D7323BB" w14:textId="3D0596A6" w:rsidR="00A86BCA" w:rsidRDefault="009A3DF5" w:rsidP="00A86BCA">
      <w:pPr>
        <w:spacing w:before="120" w:after="120" w:line="276" w:lineRule="auto"/>
        <w:contextualSpacing/>
        <w:jc w:val="both"/>
        <w:rPr>
          <w:rFonts w:asciiTheme="minorHAns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FootnoteReference"/>
          <w:rFonts w:asciiTheme="minorHAnsi" w:eastAsia="Calibri" w:hAnsiTheme="minorHAnsi" w:cstheme="minorHAnsi"/>
        </w:rPr>
        <w:footnoteReference w:id="11"/>
      </w:r>
      <w:r w:rsidR="00D65B8C" w:rsidRPr="001E7F85">
        <w:rPr>
          <w:rFonts w:asciiTheme="minorHAnsi" w:eastAsia="Calibri" w:hAnsiTheme="minorHAnsi" w:cstheme="minorHAnsi"/>
        </w:rPr>
        <w:t xml:space="preserve"> göstermektedir. Bu oranın yükselmesi ilan başına ilginin</w:t>
      </w:r>
      <w:r w:rsidR="005F5F3E" w:rsidRPr="001E7F85">
        <w:rPr>
          <w:rFonts w:asciiTheme="minorHAnsi" w:eastAsia="Calibri" w:hAnsiTheme="minorHAnsi" w:cstheme="minorHAnsi"/>
        </w:rPr>
        <w:t xml:space="preserve"> arttığı anlamına gelmektedir. </w:t>
      </w:r>
      <w:r w:rsidR="006D22E9" w:rsidRPr="001E7F85">
        <w:rPr>
          <w:rFonts w:asciiTheme="minorHAnsi" w:hAnsiTheme="minorHAnsi" w:cstheme="minorHAnsi"/>
        </w:rPr>
        <w:t xml:space="preserve">Satılan otomobil sayısının satılık ilan sayısına oranı bir önceki aya kıyasla </w:t>
      </w:r>
      <w:r w:rsidR="007E3A68">
        <w:rPr>
          <w:rFonts w:asciiTheme="minorHAnsi" w:hAnsiTheme="minorHAnsi" w:cstheme="minorHAnsi"/>
        </w:rPr>
        <w:t>0,</w:t>
      </w:r>
      <w:r w:rsidR="001751EE">
        <w:rPr>
          <w:rFonts w:asciiTheme="minorHAnsi" w:hAnsiTheme="minorHAnsi" w:cstheme="minorHAnsi"/>
        </w:rPr>
        <w:t>9</w:t>
      </w:r>
      <w:r w:rsidR="006D22E9" w:rsidRPr="001E7F85">
        <w:rPr>
          <w:rFonts w:asciiTheme="minorHAnsi" w:hAnsiTheme="minorHAnsi" w:cstheme="minorHAnsi"/>
        </w:rPr>
        <w:t xml:space="preserve"> puan </w:t>
      </w:r>
      <w:r w:rsidR="00E94F0B" w:rsidRPr="001E7F85">
        <w:rPr>
          <w:rFonts w:asciiTheme="minorHAnsi" w:hAnsiTheme="minorHAnsi" w:cstheme="minorHAnsi"/>
        </w:rPr>
        <w:t xml:space="preserve">artarak </w:t>
      </w:r>
      <w:r w:rsidR="006D22E9" w:rsidRPr="001E7F85">
        <w:rPr>
          <w:rFonts w:asciiTheme="minorHAnsi" w:hAnsiTheme="minorHAnsi" w:cstheme="minorHAnsi"/>
        </w:rPr>
        <w:t>yüz</w:t>
      </w:r>
      <w:r w:rsidR="004422E8" w:rsidRPr="001E7F85">
        <w:rPr>
          <w:rFonts w:asciiTheme="minorHAnsi" w:hAnsiTheme="minorHAnsi" w:cstheme="minorHAnsi"/>
        </w:rPr>
        <w:t>d</w:t>
      </w:r>
      <w:r w:rsidR="006D22E9" w:rsidRPr="001E7F85">
        <w:rPr>
          <w:rFonts w:asciiTheme="minorHAnsi" w:hAnsiTheme="minorHAnsi" w:cstheme="minorHAnsi"/>
        </w:rPr>
        <w:t xml:space="preserve">e </w:t>
      </w:r>
      <w:r w:rsidR="007E3A68">
        <w:rPr>
          <w:rFonts w:asciiTheme="minorHAnsi" w:hAnsiTheme="minorHAnsi" w:cstheme="minorHAnsi"/>
        </w:rPr>
        <w:t>2</w:t>
      </w:r>
      <w:r w:rsidR="001751EE">
        <w:rPr>
          <w:rFonts w:asciiTheme="minorHAnsi" w:hAnsiTheme="minorHAnsi" w:cstheme="minorHAnsi"/>
        </w:rPr>
        <w:t>2</w:t>
      </w:r>
      <w:r w:rsidR="006D22E9" w:rsidRPr="001E7F85">
        <w:rPr>
          <w:rFonts w:asciiTheme="minorHAnsi" w:hAnsiTheme="minorHAnsi" w:cstheme="minorHAnsi"/>
        </w:rPr>
        <w:t xml:space="preserve"> olmuştur. </w:t>
      </w:r>
      <w:r w:rsidR="00922256" w:rsidRPr="001E7F85">
        <w:rPr>
          <w:rFonts w:asciiTheme="minorHAnsi" w:hAnsiTheme="minorHAnsi" w:cstheme="minorHAnsi"/>
        </w:rPr>
        <w:t>Bu</w:t>
      </w:r>
      <w:r w:rsidR="00A8089C" w:rsidRPr="001E7F85">
        <w:rPr>
          <w:rFonts w:asciiTheme="minorHAnsi" w:hAnsiTheme="minorHAnsi" w:cstheme="minorHAnsi"/>
        </w:rPr>
        <w:t xml:space="preserve"> </w:t>
      </w:r>
      <w:r w:rsidR="008B4DAB" w:rsidRPr="001E7F85">
        <w:rPr>
          <w:rFonts w:asciiTheme="minorHAnsi" w:hAnsiTheme="minorHAnsi" w:cstheme="minorHAnsi"/>
        </w:rPr>
        <w:t>artışın</w:t>
      </w:r>
      <w:r w:rsidR="00E94F0B" w:rsidRPr="001E7F85">
        <w:rPr>
          <w:rFonts w:asciiTheme="minorHAnsi" w:hAnsiTheme="minorHAnsi" w:cstheme="minorHAnsi"/>
        </w:rPr>
        <w:t xml:space="preserve"> </w:t>
      </w:r>
      <w:r w:rsidR="00A8089C" w:rsidRPr="001E7F85">
        <w:rPr>
          <w:rFonts w:asciiTheme="minorHAnsi" w:hAnsiTheme="minorHAnsi" w:cstheme="minorHAnsi"/>
        </w:rPr>
        <w:t xml:space="preserve">arka planı </w:t>
      </w:r>
      <w:r w:rsidR="006D22E9" w:rsidRPr="001E7F85">
        <w:rPr>
          <w:rFonts w:asciiTheme="minorHAnsi" w:hAnsiTheme="minorHAnsi" w:cstheme="minorHAnsi"/>
        </w:rPr>
        <w:t xml:space="preserve">incelendiğinde satılık otomobil ilan sayısının </w:t>
      </w:r>
      <w:r w:rsidR="00696933" w:rsidRPr="001E7F85">
        <w:rPr>
          <w:rFonts w:asciiTheme="minorHAnsi" w:hAnsiTheme="minorHAnsi" w:cstheme="minorHAnsi"/>
        </w:rPr>
        <w:t>yüzde</w:t>
      </w:r>
      <w:r w:rsidR="00696933" w:rsidRPr="00753D27">
        <w:rPr>
          <w:rFonts w:asciiTheme="minorHAnsi" w:hAnsiTheme="minorHAnsi" w:cstheme="minorHAnsi"/>
        </w:rPr>
        <w:t xml:space="preserve"> </w:t>
      </w:r>
      <w:r w:rsidR="001751EE">
        <w:rPr>
          <w:rFonts w:asciiTheme="minorHAnsi" w:hAnsiTheme="minorHAnsi" w:cstheme="minorHAnsi"/>
        </w:rPr>
        <w:t>1,3</w:t>
      </w:r>
      <w:r w:rsidR="006D22E9" w:rsidRPr="00753D27">
        <w:rPr>
          <w:rFonts w:asciiTheme="minorHAnsi" w:hAnsiTheme="minorHAnsi" w:cstheme="minorHAnsi"/>
        </w:rPr>
        <w:t xml:space="preserve"> (</w:t>
      </w:r>
      <w:r w:rsidR="00ED7431">
        <w:rPr>
          <w:rFonts w:asciiTheme="minorHAnsi" w:hAnsiTheme="minorHAnsi" w:cstheme="minorHAnsi"/>
        </w:rPr>
        <w:t>1.049.336’</w:t>
      </w:r>
      <w:r w:rsidR="001751EE">
        <w:rPr>
          <w:rFonts w:asciiTheme="minorHAnsi" w:hAnsiTheme="minorHAnsi" w:cstheme="minorHAnsi"/>
        </w:rPr>
        <w:t>dan 1.062.845’e</w:t>
      </w:r>
      <w:r w:rsidR="006D22E9" w:rsidRPr="00753D27">
        <w:rPr>
          <w:rFonts w:asciiTheme="minorHAnsi" w:hAnsiTheme="minorHAnsi" w:cstheme="minorHAnsi"/>
        </w:rPr>
        <w:t>)</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1751EE">
        <w:rPr>
          <w:rFonts w:asciiTheme="minorHAnsi" w:hAnsiTheme="minorHAnsi" w:cstheme="minorHAnsi"/>
        </w:rPr>
        <w:t>5,5</w:t>
      </w:r>
      <w:r w:rsidR="006D22E9" w:rsidRPr="00753D27">
        <w:rPr>
          <w:rFonts w:asciiTheme="minorHAnsi" w:hAnsiTheme="minorHAnsi" w:cstheme="minorHAnsi"/>
        </w:rPr>
        <w:t xml:space="preserve"> (</w:t>
      </w:r>
      <w:r w:rsidR="00ED7431">
        <w:rPr>
          <w:rFonts w:asciiTheme="minorHAnsi" w:hAnsiTheme="minorHAnsi" w:cstheme="minorHAnsi"/>
        </w:rPr>
        <w:t>221.329’</w:t>
      </w:r>
      <w:r w:rsidR="001751EE">
        <w:rPr>
          <w:rFonts w:asciiTheme="minorHAnsi" w:hAnsiTheme="minorHAnsi" w:cstheme="minorHAnsi"/>
        </w:rPr>
        <w:t>dan 233.440’a</w:t>
      </w:r>
      <w:r w:rsidR="006D22E9" w:rsidRPr="00753D27">
        <w:rPr>
          <w:rFonts w:asciiTheme="minorHAnsi" w:hAnsiTheme="minorHAnsi" w:cstheme="minorHAnsi"/>
        </w:rPr>
        <w:t xml:space="preserve">) </w:t>
      </w:r>
      <w:r w:rsidR="008B4DAB">
        <w:rPr>
          <w:rFonts w:asciiTheme="minorHAnsi" w:hAnsiTheme="minorHAnsi" w:cstheme="minorHAnsi"/>
        </w:rPr>
        <w:t xml:space="preserve">yükseldiği </w:t>
      </w:r>
      <w:r w:rsidR="006D22E9" w:rsidRPr="00753D27">
        <w:rPr>
          <w:rFonts w:asciiTheme="minorHAnsi" w:hAnsiTheme="minorHAnsi" w:cstheme="minorHAnsi"/>
        </w:rPr>
        <w:t>görülmektedir.</w:t>
      </w:r>
      <w:r w:rsidR="003C1949" w:rsidRPr="00753D27">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2320006A" w14:textId="77777777" w:rsidR="00947780" w:rsidRDefault="00947780" w:rsidP="00D37960">
      <w:pPr>
        <w:spacing w:before="120" w:after="120" w:line="276" w:lineRule="auto"/>
        <w:contextualSpacing/>
        <w:rPr>
          <w:rFonts w:asciiTheme="minorHAnsi" w:hAnsiTheme="minorHAnsi" w:cstheme="minorHAnsi"/>
          <w:b/>
          <w:bCs/>
        </w:rPr>
      </w:pPr>
    </w:p>
    <w:p w14:paraId="1DBC9C0E" w14:textId="77777777" w:rsidR="00947780" w:rsidRDefault="00947780" w:rsidP="00D37960">
      <w:pPr>
        <w:spacing w:before="120" w:after="120" w:line="276" w:lineRule="auto"/>
        <w:contextualSpacing/>
        <w:rPr>
          <w:rFonts w:asciiTheme="minorHAnsi" w:hAnsiTheme="minorHAnsi" w:cstheme="minorHAnsi"/>
          <w:b/>
          <w:bCs/>
        </w:rPr>
      </w:pPr>
    </w:p>
    <w:p w14:paraId="67BB8BBE" w14:textId="77777777" w:rsidR="00947780" w:rsidRDefault="00947780" w:rsidP="00D37960">
      <w:pPr>
        <w:spacing w:before="120" w:after="120" w:line="276" w:lineRule="auto"/>
        <w:contextualSpacing/>
        <w:rPr>
          <w:rFonts w:asciiTheme="minorHAnsi" w:hAnsiTheme="minorHAnsi" w:cstheme="minorHAnsi"/>
          <w:b/>
          <w:bCs/>
        </w:rPr>
      </w:pPr>
    </w:p>
    <w:p w14:paraId="20ECDCE1" w14:textId="77777777" w:rsidR="00947780" w:rsidRDefault="00947780" w:rsidP="00D37960">
      <w:pPr>
        <w:spacing w:before="120" w:after="120" w:line="276" w:lineRule="auto"/>
        <w:contextualSpacing/>
        <w:rPr>
          <w:rFonts w:asciiTheme="minorHAnsi" w:hAnsiTheme="minorHAnsi" w:cstheme="minorHAnsi"/>
          <w:b/>
          <w:bCs/>
        </w:rPr>
      </w:pPr>
    </w:p>
    <w:p w14:paraId="39E269F2" w14:textId="77777777" w:rsidR="00947780" w:rsidRDefault="00947780" w:rsidP="00D37960">
      <w:pPr>
        <w:spacing w:before="120" w:after="120" w:line="276" w:lineRule="auto"/>
        <w:contextualSpacing/>
        <w:rPr>
          <w:rFonts w:asciiTheme="minorHAnsi" w:hAnsiTheme="minorHAnsi" w:cstheme="minorHAnsi"/>
          <w:b/>
          <w:bCs/>
        </w:rPr>
      </w:pPr>
    </w:p>
    <w:p w14:paraId="3E074A52" w14:textId="77777777" w:rsidR="00947780" w:rsidRDefault="00947780" w:rsidP="00D37960">
      <w:pPr>
        <w:spacing w:before="120" w:after="120" w:line="276" w:lineRule="auto"/>
        <w:contextualSpacing/>
        <w:rPr>
          <w:rFonts w:asciiTheme="minorHAnsi" w:hAnsiTheme="minorHAnsi" w:cstheme="minorHAnsi"/>
          <w:b/>
          <w:bCs/>
        </w:rPr>
      </w:pPr>
    </w:p>
    <w:p w14:paraId="38BB0AB9" w14:textId="77777777" w:rsidR="00947780" w:rsidRDefault="00947780" w:rsidP="00D37960">
      <w:pPr>
        <w:spacing w:before="120" w:after="120" w:line="276" w:lineRule="auto"/>
        <w:contextualSpacing/>
        <w:rPr>
          <w:rFonts w:asciiTheme="minorHAnsi" w:hAnsiTheme="minorHAnsi" w:cstheme="minorHAnsi"/>
          <w:b/>
          <w:bCs/>
        </w:rPr>
      </w:pPr>
    </w:p>
    <w:p w14:paraId="52088515" w14:textId="77777777" w:rsidR="000E53B4" w:rsidRDefault="000E53B4" w:rsidP="00D37960">
      <w:pPr>
        <w:spacing w:before="120" w:after="120" w:line="276" w:lineRule="auto"/>
        <w:contextualSpacing/>
        <w:rPr>
          <w:rFonts w:asciiTheme="minorHAnsi" w:hAnsiTheme="minorHAnsi" w:cstheme="minorHAnsi"/>
          <w:b/>
          <w:bCs/>
        </w:rPr>
      </w:pPr>
    </w:p>
    <w:p w14:paraId="3EA6D1E3" w14:textId="77777777" w:rsidR="000E53B4" w:rsidRDefault="000E53B4" w:rsidP="00D37960">
      <w:pPr>
        <w:spacing w:before="120" w:after="120" w:line="276" w:lineRule="auto"/>
        <w:contextualSpacing/>
        <w:rPr>
          <w:rFonts w:asciiTheme="minorHAnsi" w:hAnsiTheme="minorHAnsi" w:cstheme="minorHAnsi"/>
          <w:b/>
          <w:bCs/>
        </w:rPr>
      </w:pPr>
    </w:p>
    <w:p w14:paraId="35AE1FCA" w14:textId="77777777" w:rsidR="000E53B4" w:rsidRDefault="000E53B4" w:rsidP="00D37960">
      <w:pPr>
        <w:spacing w:before="120" w:after="120" w:line="276" w:lineRule="auto"/>
        <w:contextualSpacing/>
        <w:rPr>
          <w:rFonts w:asciiTheme="minorHAnsi" w:hAnsiTheme="minorHAnsi" w:cstheme="minorHAnsi"/>
          <w:b/>
          <w:bCs/>
        </w:rPr>
      </w:pPr>
    </w:p>
    <w:p w14:paraId="3863BEE9" w14:textId="59E0503D"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3863C058" wp14:editId="24236AB8">
            <wp:extent cx="2550787" cy="153259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50787" cy="1532593"/>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41391EB7">
            <wp:extent cx="2617969" cy="157295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69" cy="1572958"/>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6764B1D"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7E3A68">
        <w:rPr>
          <w:rFonts w:asciiTheme="minorHAnsi" w:hAnsiTheme="minorHAnsi" w:cstheme="minorHAnsi"/>
          <w:b/>
          <w:bCs/>
        </w:rPr>
        <w:t>kısaldı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37D108E4">
            <wp:extent cx="2778918" cy="1669662"/>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8" cy="1669662"/>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932A441"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182096">
        <w:rPr>
          <w:rFonts w:asciiTheme="minorHAnsi" w:hAnsiTheme="minorHAnsi" w:cstheme="minorHAnsi"/>
        </w:rPr>
        <w:t>önceki iki ayın aksine kısalmıştır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1751EE">
        <w:rPr>
          <w:rFonts w:asciiTheme="minorHAnsi" w:hAnsiTheme="minorHAnsi" w:cstheme="minorHAnsi"/>
        </w:rPr>
        <w:t>ekim</w:t>
      </w:r>
      <w:r w:rsidR="00182096">
        <w:rPr>
          <w:rFonts w:asciiTheme="minorHAnsi" w:hAnsiTheme="minorHAnsi" w:cstheme="minorHAnsi"/>
        </w:rPr>
        <w:t xml:space="preserve"> </w:t>
      </w:r>
      <w:r w:rsidRPr="00753D27">
        <w:rPr>
          <w:rFonts w:asciiTheme="minorHAnsi" w:hAnsiTheme="minorHAnsi" w:cstheme="minorHAnsi"/>
        </w:rPr>
        <w:t xml:space="preserve">verilerine göre kapatılan ilan yaşı bir önceki aya kıyasla </w:t>
      </w:r>
      <w:r w:rsidR="001751EE">
        <w:rPr>
          <w:rFonts w:asciiTheme="minorHAnsi" w:hAnsiTheme="minorHAnsi" w:cstheme="minorHAnsi"/>
        </w:rPr>
        <w:t>1,8</w:t>
      </w:r>
      <w:r w:rsidRPr="00753D27">
        <w:rPr>
          <w:rFonts w:asciiTheme="minorHAnsi" w:hAnsiTheme="minorHAnsi" w:cstheme="minorHAnsi"/>
        </w:rPr>
        <w:t xml:space="preserve"> gün </w:t>
      </w:r>
      <w:r w:rsidR="00182096">
        <w:rPr>
          <w:rFonts w:asciiTheme="minorHAnsi" w:hAnsiTheme="minorHAnsi" w:cstheme="minorHAnsi"/>
        </w:rPr>
        <w:t xml:space="preserve">kısalarak </w:t>
      </w:r>
      <w:r w:rsidRPr="00753D27">
        <w:rPr>
          <w:rFonts w:asciiTheme="minorHAnsi" w:hAnsiTheme="minorHAnsi" w:cstheme="minorHAnsi"/>
        </w:rPr>
        <w:t>2</w:t>
      </w:r>
      <w:r w:rsidR="001751EE">
        <w:rPr>
          <w:rFonts w:asciiTheme="minorHAnsi" w:hAnsiTheme="minorHAnsi" w:cstheme="minorHAnsi"/>
        </w:rPr>
        <w:t>0,</w:t>
      </w:r>
      <w:r w:rsidR="00ED7431">
        <w:rPr>
          <w:rFonts w:asciiTheme="minorHAnsi" w:hAnsiTheme="minorHAnsi" w:cstheme="minorHAnsi"/>
        </w:rPr>
        <w:t>2</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3E0ADE15" w14:textId="77777777" w:rsidR="001751EE" w:rsidRDefault="001751EE" w:rsidP="00294B6C">
      <w:pPr>
        <w:spacing w:before="120" w:after="120" w:line="276" w:lineRule="auto"/>
        <w:contextualSpacing/>
        <w:jc w:val="both"/>
        <w:rPr>
          <w:rFonts w:asciiTheme="minorHAnsi" w:hAnsiTheme="minorHAnsi" w:cstheme="minorHAnsi"/>
        </w:rPr>
      </w:pPr>
    </w:p>
    <w:p w14:paraId="2B625EDB" w14:textId="77777777" w:rsidR="001751EE" w:rsidRDefault="001751EE" w:rsidP="00294B6C">
      <w:pPr>
        <w:spacing w:before="120" w:after="120" w:line="276" w:lineRule="auto"/>
        <w:contextualSpacing/>
        <w:jc w:val="both"/>
        <w:rPr>
          <w:rFonts w:asciiTheme="minorHAnsi" w:hAnsiTheme="minorHAnsi" w:cstheme="minorHAnsi"/>
        </w:rPr>
      </w:pPr>
    </w:p>
    <w:p w14:paraId="140D43DA" w14:textId="77777777" w:rsidR="001751EE" w:rsidRDefault="001751EE" w:rsidP="00294B6C">
      <w:pPr>
        <w:spacing w:before="120" w:after="120" w:line="276" w:lineRule="auto"/>
        <w:contextualSpacing/>
        <w:jc w:val="both"/>
        <w:rPr>
          <w:rFonts w:asciiTheme="minorHAnsi" w:hAnsiTheme="minorHAnsi" w:cstheme="minorHAnsi"/>
        </w:rPr>
      </w:pPr>
    </w:p>
    <w:p w14:paraId="3B1D68AD" w14:textId="77777777" w:rsidR="001751EE" w:rsidRDefault="001751EE" w:rsidP="00294B6C">
      <w:pPr>
        <w:spacing w:before="120" w:after="120" w:line="276" w:lineRule="auto"/>
        <w:contextualSpacing/>
        <w:jc w:val="both"/>
        <w:rPr>
          <w:rFonts w:asciiTheme="minorHAnsi" w:hAnsiTheme="minorHAnsi" w:cstheme="minorHAnsi"/>
        </w:rPr>
      </w:pPr>
    </w:p>
    <w:p w14:paraId="357C4633" w14:textId="77777777" w:rsidR="00182096" w:rsidRDefault="00182096"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r w:rsidRPr="00753D27">
        <w:rPr>
          <w:rFonts w:asciiTheme="minorHAnsi" w:hAnsiTheme="minorHAnsi" w:cs="Segoe UI"/>
          <w:i/>
          <w:iCs/>
          <w:sz w:val="18"/>
          <w:szCs w:val="21"/>
          <w:lang w:eastAsia="en-IE"/>
        </w:rPr>
        <w:t>dayanarak,Bahçeşehir</w:t>
      </w:r>
      <w:proofErr w:type="spell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65581" w14:textId="77777777" w:rsidR="00490EFB" w:rsidRDefault="00490EFB" w:rsidP="003F55B0">
      <w:r>
        <w:separator/>
      </w:r>
    </w:p>
  </w:endnote>
  <w:endnote w:type="continuationSeparator" w:id="0">
    <w:p w14:paraId="79E8F892" w14:textId="77777777" w:rsidR="00490EFB" w:rsidRDefault="00490EFB" w:rsidP="003F55B0">
      <w:r>
        <w:continuationSeparator/>
      </w:r>
    </w:p>
  </w:endnote>
  <w:endnote w:type="continuationNotice" w:id="1">
    <w:p w14:paraId="633BD07E" w14:textId="77777777" w:rsidR="00490EFB" w:rsidRDefault="00490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041" w14:textId="740561E1" w:rsidR="00EA01B2" w:rsidRDefault="00EA01B2">
    <w:pPr>
      <w:pStyle w:val="Footer"/>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388C015F" w:rsidR="00F50B41" w:rsidRDefault="00EA01B2">
    <w:pPr>
      <w:pStyle w:val="Footer"/>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0BC9043A" w:rsidR="00F50B41" w:rsidRDefault="00EA01B2">
    <w:pPr>
      <w:pStyle w:val="Footer"/>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EA1" w14:textId="71BA6D73" w:rsidR="00EA01B2" w:rsidRDefault="00EA01B2">
    <w:pPr>
      <w:pStyle w:val="Footer"/>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0" w14:textId="3CDFB872" w:rsidR="00F50B41" w:rsidRDefault="00EA01B2">
    <w:pPr>
      <w:pStyle w:val="Footer"/>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437DA9">
          <w:rPr>
            <w:noProof/>
          </w:rPr>
          <w:t>3</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437DA9">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826E2" w14:textId="77777777" w:rsidR="00490EFB" w:rsidRDefault="00490EFB" w:rsidP="003F55B0">
      <w:r>
        <w:separator/>
      </w:r>
    </w:p>
  </w:footnote>
  <w:footnote w:type="continuationSeparator" w:id="0">
    <w:p w14:paraId="60EA5A41" w14:textId="77777777" w:rsidR="00490EFB" w:rsidRDefault="00490EFB" w:rsidP="003F55B0">
      <w:r>
        <w:continuationSeparator/>
      </w:r>
    </w:p>
  </w:footnote>
  <w:footnote w:type="continuationNotice" w:id="1">
    <w:p w14:paraId="14349F02" w14:textId="77777777" w:rsidR="00490EFB" w:rsidRDefault="00490EFB"/>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000532">
    <w:abstractNumId w:val="4"/>
  </w:num>
  <w:num w:numId="2" w16cid:durableId="1147282159">
    <w:abstractNumId w:val="8"/>
  </w:num>
  <w:num w:numId="3" w16cid:durableId="1722436332">
    <w:abstractNumId w:val="16"/>
  </w:num>
  <w:num w:numId="4" w16cid:durableId="1315766443">
    <w:abstractNumId w:val="0"/>
  </w:num>
  <w:num w:numId="5" w16cid:durableId="1868909026">
    <w:abstractNumId w:val="14"/>
  </w:num>
  <w:num w:numId="6" w16cid:durableId="1602450704">
    <w:abstractNumId w:val="6"/>
  </w:num>
  <w:num w:numId="7" w16cid:durableId="833111524">
    <w:abstractNumId w:val="10"/>
  </w:num>
  <w:num w:numId="8" w16cid:durableId="751703251">
    <w:abstractNumId w:val="12"/>
  </w:num>
  <w:num w:numId="9" w16cid:durableId="1780417593">
    <w:abstractNumId w:val="2"/>
  </w:num>
  <w:num w:numId="10" w16cid:durableId="805857791">
    <w:abstractNumId w:val="17"/>
  </w:num>
  <w:num w:numId="11" w16cid:durableId="1933395042">
    <w:abstractNumId w:val="9"/>
  </w:num>
  <w:num w:numId="12" w16cid:durableId="1783109169">
    <w:abstractNumId w:val="13"/>
  </w:num>
  <w:num w:numId="13" w16cid:durableId="1657800968">
    <w:abstractNumId w:val="5"/>
  </w:num>
  <w:num w:numId="14" w16cid:durableId="1054698875">
    <w:abstractNumId w:val="7"/>
  </w:num>
  <w:num w:numId="15" w16cid:durableId="2109960974">
    <w:abstractNumId w:val="18"/>
  </w:num>
  <w:num w:numId="16" w16cid:durableId="1848246713">
    <w:abstractNumId w:val="1"/>
  </w:num>
  <w:num w:numId="17" w16cid:durableId="726033672">
    <w:abstractNumId w:val="19"/>
  </w:num>
  <w:num w:numId="18" w16cid:durableId="1390956821">
    <w:abstractNumId w:val="15"/>
  </w:num>
  <w:num w:numId="19" w16cid:durableId="587277631">
    <w:abstractNumId w:val="11"/>
  </w:num>
  <w:num w:numId="20" w16cid:durableId="49809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8A9"/>
    <w:rsid w:val="00176B24"/>
    <w:rsid w:val="00176E21"/>
    <w:rsid w:val="001771AD"/>
    <w:rsid w:val="00177505"/>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EC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CF6"/>
    <w:rsid w:val="00484D8B"/>
    <w:rsid w:val="00485939"/>
    <w:rsid w:val="00485BDD"/>
    <w:rsid w:val="0048600D"/>
    <w:rsid w:val="00486275"/>
    <w:rsid w:val="00486C31"/>
    <w:rsid w:val="00486C9B"/>
    <w:rsid w:val="00486CA7"/>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11B"/>
    <w:rsid w:val="00B7490C"/>
    <w:rsid w:val="00B74F49"/>
    <w:rsid w:val="00B759A5"/>
    <w:rsid w:val="00B76361"/>
    <w:rsid w:val="00B7676C"/>
    <w:rsid w:val="00B7678B"/>
    <w:rsid w:val="00B768FD"/>
    <w:rsid w:val="00B76A25"/>
    <w:rsid w:val="00B76F28"/>
    <w:rsid w:val="00B77074"/>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8E46938-CE5A-4945-B2BB-A17851E3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D2A0A-AF80-41EC-B90D-3AEDFAF4B7FA}">
  <ds:schemaRefs>
    <ds:schemaRef ds:uri="http://schemas.openxmlformats.org/officeDocument/2006/bibliography"/>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2396</Words>
  <Characters>13659</Characters>
  <Application>Microsoft Office Word</Application>
  <DocSecurity>0</DocSecurity>
  <Lines>113</Lines>
  <Paragraphs>32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4</cp:revision>
  <cp:lastPrinted>2023-06-21T12:17:00Z</cp:lastPrinted>
  <dcterms:created xsi:type="dcterms:W3CDTF">2024-11-12T11:42:00Z</dcterms:created>
  <dcterms:modified xsi:type="dcterms:W3CDTF">2024-11-13T10:34:00Z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