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3BE34" w14:textId="77777777" w:rsidR="001D553D" w:rsidRPr="000A5935" w:rsidRDefault="001D553D" w:rsidP="00F21DEF">
      <w:pPr>
        <w:pStyle w:val="ListParagraph"/>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US"/>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US"/>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C93E9D"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eastAsia="tr-TR"/>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06397960" w:rsidR="00FA14AC" w:rsidRDefault="0016219B" w:rsidP="00093C8A">
                                <w:pPr>
                                  <w:spacing w:line="276" w:lineRule="auto"/>
                                  <w:rPr>
                                    <w:rFonts w:asciiTheme="minorHAnsi" w:hAnsiTheme="minorHAnsi" w:cstheme="minorHAnsi"/>
                                    <w:b/>
                                    <w:color w:val="231F20"/>
                                    <w:sz w:val="40"/>
                                  </w:rPr>
                                </w:pPr>
                                <w:r>
                                  <w:rPr>
                                    <w:rFonts w:asciiTheme="minorHAnsi" w:hAnsiTheme="minorHAnsi" w:cstheme="minorHAnsi"/>
                                    <w:b/>
                                    <w:color w:val="231F20"/>
                                    <w:sz w:val="40"/>
                                  </w:rPr>
                                  <w:t>Talep artışa geçmiş olsa da fiyatlar düşüşte</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06397960" w:rsidR="00FA14AC" w:rsidRDefault="0016219B" w:rsidP="00093C8A">
                          <w:pPr>
                            <w:spacing w:line="276" w:lineRule="auto"/>
                            <w:rPr>
                              <w:rFonts w:asciiTheme="minorHAnsi" w:hAnsiTheme="minorHAnsi" w:cstheme="minorHAnsi"/>
                              <w:b/>
                              <w:color w:val="231F20"/>
                              <w:sz w:val="40"/>
                            </w:rPr>
                          </w:pPr>
                          <w:r>
                            <w:rPr>
                              <w:rFonts w:asciiTheme="minorHAnsi" w:hAnsiTheme="minorHAnsi" w:cstheme="minorHAnsi"/>
                              <w:b/>
                              <w:color w:val="231F20"/>
                              <w:sz w:val="40"/>
                            </w:rPr>
                            <w:t>Talep artışa geçmiş olsa da fiyatlar düşüşte</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US"/>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16064315" w:rsidR="00F50B41" w:rsidRPr="000D7A75" w:rsidRDefault="00486C9B"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Ağustos</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16064315" w:rsidR="00F50B41" w:rsidRPr="000D7A75" w:rsidRDefault="00486C9B"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Ağustos</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US"/>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A88C4"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US"/>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US"/>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US"/>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US"/>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189332C9" w:rsidR="00F50B41" w:rsidRPr="001E1D17" w:rsidRDefault="00486C9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189332C9" w:rsidR="00F50B41" w:rsidRPr="001E1D17" w:rsidRDefault="00486C9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319A7887" w:rsidR="00B354A8" w:rsidRPr="00093C8A" w:rsidRDefault="0016219B" w:rsidP="003B546F">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TALEP ARTIŞA GEÇMİŞ OLSA DA FİYATLAR DÜŞÜŞTE</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2E90BF45" w14:textId="77777777" w:rsidR="00790A9B"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EE1577">
        <w:rPr>
          <w:rFonts w:asciiTheme="minorHAnsi" w:eastAsia="Calibri" w:hAnsiTheme="minorHAnsi" w:cstheme="minorHAnsi"/>
        </w:rPr>
        <w:t>temmuz</w:t>
      </w:r>
      <w:r w:rsidRPr="00BF7106">
        <w:rPr>
          <w:rFonts w:asciiTheme="minorHAnsi" w:eastAsia="Calibri" w:hAnsiTheme="minorHAnsi" w:cstheme="minorHAnsi"/>
        </w:rPr>
        <w:t xml:space="preserve"> ayına göre </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4</w:t>
      </w:r>
      <w:r w:rsidR="00565A3B">
        <w:rPr>
          <w:rFonts w:asciiTheme="minorHAnsi" w:eastAsia="Calibri" w:hAnsiTheme="minorHAnsi" w:cstheme="minorHAnsi"/>
        </w:rPr>
        <w:t>,6</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azalmıştır</w:t>
      </w:r>
      <w:r w:rsidRPr="00BF7106">
        <w:rPr>
          <w:rFonts w:asciiTheme="minorHAnsi" w:eastAsia="Calibri" w:hAnsiTheme="minorHAnsi" w:cstheme="minorHAnsi"/>
        </w:rPr>
        <w:t xml:space="preserve">. </w:t>
      </w:r>
      <w:r w:rsidR="00EE1577">
        <w:rPr>
          <w:rFonts w:asciiTheme="minorHAnsi" w:eastAsia="Calibri" w:hAnsiTheme="minorHAnsi" w:cstheme="minorHAnsi"/>
        </w:rPr>
        <w:t xml:space="preserve">Temmuz </w:t>
      </w:r>
      <w:r w:rsidRPr="00BF7106">
        <w:rPr>
          <w:rFonts w:asciiTheme="minorHAnsi" w:eastAsia="Calibri" w:hAnsiTheme="minorHAnsi" w:cstheme="minorHAnsi"/>
        </w:rPr>
        <w:t xml:space="preserve">ayında ortalama otomobil fiyatı </w:t>
      </w:r>
      <w:r w:rsidR="00696933" w:rsidRPr="00BF7106">
        <w:rPr>
          <w:rFonts w:asciiTheme="minorHAnsi" w:eastAsia="Calibri" w:hAnsiTheme="minorHAnsi" w:cstheme="minorHAnsi"/>
        </w:rPr>
        <w:t>8</w:t>
      </w:r>
      <w:r w:rsidR="00EE1577">
        <w:rPr>
          <w:rFonts w:asciiTheme="minorHAnsi" w:eastAsia="Calibri" w:hAnsiTheme="minorHAnsi" w:cstheme="minorHAnsi"/>
        </w:rPr>
        <w:t>62</w:t>
      </w:r>
      <w:r w:rsidR="00E675CE" w:rsidRPr="00BF7106">
        <w:rPr>
          <w:rFonts w:asciiTheme="minorHAnsi" w:eastAsia="Calibri" w:hAnsiTheme="minorHAnsi" w:cstheme="minorHAnsi"/>
        </w:rPr>
        <w:t xml:space="preserve"> bin </w:t>
      </w:r>
      <w:r w:rsidR="00EE1577">
        <w:rPr>
          <w:rFonts w:asciiTheme="minorHAnsi" w:eastAsia="Calibri" w:hAnsiTheme="minorHAnsi" w:cstheme="minorHAnsi"/>
        </w:rPr>
        <w:t>232</w:t>
      </w:r>
      <w:r w:rsidR="004E489B" w:rsidRPr="00BF7106">
        <w:rPr>
          <w:rFonts w:asciiTheme="minorHAnsi" w:eastAsia="Calibri" w:hAnsiTheme="minorHAnsi" w:cstheme="minorHAnsi"/>
        </w:rPr>
        <w:t xml:space="preserve"> TL olmuştur. </w:t>
      </w:r>
      <w:r w:rsidR="00EE1577">
        <w:rPr>
          <w:rFonts w:asciiTheme="minorHAnsi" w:eastAsia="Calibri" w:hAnsiTheme="minorHAnsi" w:cstheme="minorHAnsi"/>
        </w:rPr>
        <w:t>Benzer şekilde</w:t>
      </w:r>
      <w:r w:rsidR="009F1BB7" w:rsidRPr="00BF7106">
        <w:rPr>
          <w:rFonts w:asciiTheme="minorHAnsi" w:eastAsia="Calibri" w:hAnsiTheme="minorHAnsi" w:cstheme="minorHAnsi"/>
        </w:rPr>
        <w:t>, o</w:t>
      </w:r>
      <w:r w:rsidR="00226454" w:rsidRPr="00BF7106">
        <w:rPr>
          <w:rFonts w:asciiTheme="minorHAnsi" w:eastAsia="Calibri" w:hAnsiTheme="minorHAnsi" w:cstheme="minorHAnsi"/>
        </w:rPr>
        <w:t xml:space="preserve">tomobil reel fiyatı </w:t>
      </w:r>
      <w:r w:rsidRPr="00BF7106">
        <w:rPr>
          <w:rFonts w:asciiTheme="minorHAnsi" w:eastAsia="Calibri" w:hAnsiTheme="minorHAnsi" w:cstheme="minorHAnsi"/>
        </w:rPr>
        <w:t xml:space="preserve">geçen yılın aynı ayına göre yüzde </w:t>
      </w:r>
      <w:r w:rsidR="00565A3B">
        <w:rPr>
          <w:rFonts w:asciiTheme="minorHAnsi" w:eastAsia="Calibri" w:hAnsiTheme="minorHAnsi" w:cstheme="minorHAnsi"/>
        </w:rPr>
        <w:t>41,</w:t>
      </w:r>
      <w:r w:rsidR="00EE1577">
        <w:rPr>
          <w:rFonts w:asciiTheme="minorHAnsi" w:eastAsia="Calibri" w:hAnsiTheme="minorHAnsi" w:cstheme="minorHAnsi"/>
        </w:rPr>
        <w:t>1</w:t>
      </w:r>
      <w:r w:rsidR="00093C8A" w:rsidRPr="00BF7106">
        <w:rPr>
          <w:rFonts w:asciiTheme="minorHAnsi" w:eastAsia="Calibri" w:hAnsiTheme="minorHAnsi" w:cstheme="minorHAnsi"/>
        </w:rPr>
        <w:t>,</w:t>
      </w:r>
      <w:r w:rsidRPr="00BF7106">
        <w:rPr>
          <w:rFonts w:asciiTheme="minorHAnsi" w:eastAsia="Calibri" w:hAnsiTheme="minorHAnsi" w:cstheme="minorHAnsi"/>
        </w:rPr>
        <w:t xml:space="preserve"> bir önceki aya göre </w:t>
      </w:r>
      <w:r w:rsidR="009F1BB7" w:rsidRPr="00BF7106">
        <w:rPr>
          <w:rFonts w:asciiTheme="minorHAnsi" w:eastAsia="Calibri" w:hAnsiTheme="minorHAnsi" w:cstheme="minorHAnsi"/>
        </w:rPr>
        <w:t xml:space="preserve">ise </w:t>
      </w:r>
      <w:r w:rsidRPr="00BF7106">
        <w:rPr>
          <w:rFonts w:asciiTheme="minorHAnsi" w:eastAsia="Calibri" w:hAnsiTheme="minorHAnsi" w:cstheme="minorHAnsi"/>
        </w:rPr>
        <w:t xml:space="preserve">yüzde </w:t>
      </w:r>
      <w:r w:rsidR="00EE1577">
        <w:rPr>
          <w:rFonts w:asciiTheme="minorHAnsi" w:eastAsia="Calibri" w:hAnsiTheme="minorHAnsi" w:cstheme="minorHAnsi"/>
        </w:rPr>
        <w:t>4,1</w:t>
      </w:r>
      <w:r w:rsidRPr="00BF7106">
        <w:rPr>
          <w:rFonts w:asciiTheme="minorHAnsi" w:eastAsia="Calibri" w:hAnsiTheme="minorHAnsi" w:cstheme="minorHAnsi"/>
        </w:rPr>
        <w:t xml:space="preserve"> düşmüştür.</w:t>
      </w:r>
      <w:r w:rsidR="00226454" w:rsidRPr="00BF7106">
        <w:rPr>
          <w:rFonts w:asciiTheme="minorHAnsi" w:eastAsia="Calibri" w:hAnsiTheme="minorHAnsi" w:cstheme="minorHAnsi"/>
        </w:rPr>
        <w:t xml:space="preserve"> </w:t>
      </w:r>
      <w:r w:rsidR="00EE1577">
        <w:rPr>
          <w:rFonts w:asciiTheme="minorHAnsi" w:eastAsia="Calibri" w:hAnsiTheme="minorHAnsi" w:cstheme="minorHAnsi"/>
        </w:rPr>
        <w:t xml:space="preserve">Otomobil fiyatları tüm araç sınıflarında düşmüştür. </w:t>
      </w:r>
      <w:r w:rsidR="004E489B" w:rsidRPr="00BF7106">
        <w:rPr>
          <w:rFonts w:asciiTheme="minorHAnsi" w:eastAsia="Calibri" w:hAnsiTheme="minorHAnsi" w:cstheme="minorHAnsi"/>
        </w:rPr>
        <w:t xml:space="preserve">Araç sınıflarına göre yıllık fiyat </w:t>
      </w:r>
      <w:r w:rsidR="00EE1577">
        <w:rPr>
          <w:rFonts w:asciiTheme="minorHAnsi" w:eastAsia="Calibri" w:hAnsiTheme="minorHAnsi" w:cstheme="minorHAnsi"/>
        </w:rPr>
        <w:t>düşüş</w:t>
      </w:r>
      <w:r w:rsidR="004E489B" w:rsidRPr="00BF7106">
        <w:rPr>
          <w:rFonts w:asciiTheme="minorHAnsi" w:eastAsia="Calibri" w:hAnsiTheme="minorHAnsi" w:cstheme="minorHAnsi"/>
        </w:rPr>
        <w:t xml:space="preserve"> oranı </w:t>
      </w:r>
      <w:r w:rsidR="00925C2D" w:rsidRPr="00BF7106">
        <w:rPr>
          <w:rFonts w:asciiTheme="minorHAnsi" w:eastAsia="Calibri" w:hAnsiTheme="minorHAnsi" w:cstheme="minorHAnsi"/>
        </w:rPr>
        <w:t xml:space="preserve">en yüksek </w:t>
      </w:r>
      <w:r w:rsidR="00565A3B">
        <w:rPr>
          <w:rFonts w:asciiTheme="minorHAnsi" w:eastAsia="Calibri" w:hAnsiTheme="minorHAnsi" w:cstheme="minorHAnsi"/>
        </w:rPr>
        <w:t>D</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-8,6</w:t>
      </w:r>
      <w:r w:rsidR="00925C2D" w:rsidRPr="00BF7106">
        <w:rPr>
          <w:rFonts w:asciiTheme="minorHAnsi" w:eastAsia="Calibri" w:hAnsiTheme="minorHAnsi" w:cstheme="minorHAnsi"/>
        </w:rPr>
        <w:t>), en düşük</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E</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-3,4</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olmuştur. </w:t>
      </w:r>
      <w:r w:rsidR="00EE1577">
        <w:rPr>
          <w:rFonts w:asciiTheme="minorHAnsi" w:eastAsia="Calibri" w:hAnsiTheme="minorHAnsi" w:cstheme="minorHAnsi"/>
        </w:rPr>
        <w:t>Eski model araçların fiyatları</w:t>
      </w:r>
      <w:r w:rsidR="00790A9B">
        <w:rPr>
          <w:rFonts w:asciiTheme="minorHAnsi" w:eastAsia="Calibri" w:hAnsiTheme="minorHAnsi" w:cstheme="minorHAnsi"/>
        </w:rPr>
        <w:t>nda da düşü vardır.</w:t>
      </w:r>
      <w:r w:rsidR="00EE1577">
        <w:rPr>
          <w:rFonts w:asciiTheme="minorHAnsi" w:eastAsia="Calibri" w:hAnsiTheme="minorHAnsi" w:cstheme="minorHAnsi"/>
        </w:rPr>
        <w:t xml:space="preserve"> </w:t>
      </w:r>
      <w:r w:rsidR="00AC0CDE" w:rsidRPr="00BF7106">
        <w:rPr>
          <w:rFonts w:asciiTheme="minorHAnsi" w:eastAsia="Calibri" w:hAnsiTheme="minorHAnsi" w:cstheme="minorHAnsi"/>
        </w:rPr>
        <w:t>Eski otomobil</w:t>
      </w:r>
      <w:r w:rsidR="00670982" w:rsidRPr="00BF7106">
        <w:rPr>
          <w:rFonts w:asciiTheme="minorHAnsi" w:eastAsia="Calibri" w:hAnsiTheme="minorHAnsi" w:cstheme="minorHAnsi"/>
        </w:rPr>
        <w:t>lerin</w:t>
      </w:r>
      <w:r w:rsidR="00AC0CDE" w:rsidRPr="00BF7106">
        <w:rPr>
          <w:rFonts w:asciiTheme="minorHAnsi" w:eastAsia="Calibri" w:hAnsiTheme="minorHAnsi" w:cstheme="minorHAnsi"/>
        </w:rPr>
        <w:t xml:space="preserve"> y</w:t>
      </w:r>
      <w:r w:rsidR="004E489B" w:rsidRPr="00BF7106">
        <w:rPr>
          <w:rFonts w:asciiTheme="minorHAnsi" w:eastAsia="Calibri" w:hAnsiTheme="minorHAnsi" w:cstheme="minorHAnsi"/>
        </w:rPr>
        <w:t xml:space="preserve">aş gruplarına göre </w:t>
      </w:r>
      <w:r w:rsidR="00925C2D" w:rsidRPr="00BF7106">
        <w:rPr>
          <w:rFonts w:asciiTheme="minorHAnsi" w:eastAsia="Calibri" w:hAnsiTheme="minorHAnsi" w:cstheme="minorHAnsi"/>
        </w:rPr>
        <w:t xml:space="preserve">en yüksek </w:t>
      </w:r>
      <w:r w:rsidR="004E489B" w:rsidRPr="00BF7106">
        <w:rPr>
          <w:rFonts w:asciiTheme="minorHAnsi" w:eastAsia="Calibri" w:hAnsiTheme="minorHAnsi" w:cstheme="minorHAnsi"/>
        </w:rPr>
        <w:t xml:space="preserve">yıllık </w:t>
      </w:r>
      <w:r w:rsidR="00EE1577">
        <w:rPr>
          <w:rFonts w:asciiTheme="minorHAnsi" w:eastAsia="Calibri" w:hAnsiTheme="minorHAnsi" w:cstheme="minorHAnsi"/>
        </w:rPr>
        <w:t xml:space="preserve">düşüş </w:t>
      </w:r>
      <w:r w:rsidR="004E489B" w:rsidRPr="00BF7106">
        <w:rPr>
          <w:rFonts w:asciiTheme="minorHAnsi" w:eastAsia="Calibri" w:hAnsiTheme="minorHAnsi" w:cstheme="minorHAnsi"/>
        </w:rPr>
        <w:t xml:space="preserve">oranı </w:t>
      </w:r>
      <w:r w:rsidR="00AC0CDE" w:rsidRPr="00BF7106">
        <w:rPr>
          <w:rFonts w:asciiTheme="minorHAnsi" w:eastAsia="Calibri" w:hAnsiTheme="minorHAnsi" w:cstheme="minorHAnsi"/>
        </w:rPr>
        <w:t>200</w:t>
      </w:r>
      <w:r w:rsidR="00EE1577">
        <w:rPr>
          <w:rFonts w:asciiTheme="minorHAnsi" w:eastAsia="Calibri" w:hAnsiTheme="minorHAnsi" w:cstheme="minorHAnsi"/>
        </w:rPr>
        <w:t>9</w:t>
      </w:r>
      <w:r w:rsidR="00AC0CDE" w:rsidRPr="00BF7106">
        <w:rPr>
          <w:rFonts w:asciiTheme="minorHAnsi" w:eastAsia="Calibri" w:hAnsiTheme="minorHAnsi" w:cstheme="minorHAnsi"/>
        </w:rPr>
        <w:t>-20</w:t>
      </w:r>
      <w:r w:rsidR="00EE1577">
        <w:rPr>
          <w:rFonts w:asciiTheme="minorHAnsi" w:eastAsia="Calibri" w:hAnsiTheme="minorHAnsi" w:cstheme="minorHAnsi"/>
        </w:rPr>
        <w:t>13</w:t>
      </w:r>
      <w:r w:rsidR="00AC0CDE" w:rsidRPr="00BF7106">
        <w:rPr>
          <w:rFonts w:asciiTheme="minorHAnsi" w:eastAsia="Calibri" w:hAnsiTheme="minorHAnsi" w:cstheme="minorHAnsi"/>
        </w:rPr>
        <w:t xml:space="preserve"> model</w:t>
      </w:r>
      <w:r w:rsidR="00790A9B">
        <w:rPr>
          <w:rFonts w:asciiTheme="minorHAnsi" w:eastAsia="Calibri" w:hAnsiTheme="minorHAnsi" w:cstheme="minorHAnsi"/>
        </w:rPr>
        <w:t>lerinde</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-5</w:t>
      </w:r>
      <w:r w:rsidR="00565A3B">
        <w:rPr>
          <w:rFonts w:asciiTheme="minorHAnsi" w:eastAsia="Calibri" w:hAnsiTheme="minorHAnsi" w:cstheme="minorHAnsi"/>
        </w:rPr>
        <w:t>,1</w:t>
      </w:r>
      <w:r w:rsidR="00925C2D" w:rsidRPr="00BF7106">
        <w:rPr>
          <w:rFonts w:asciiTheme="minorHAnsi" w:eastAsia="Calibri" w:hAnsiTheme="minorHAnsi" w:cstheme="minorHAnsi"/>
        </w:rPr>
        <w:t xml:space="preserve">), en düşük </w:t>
      </w:r>
      <w:r w:rsidR="00EE1577">
        <w:rPr>
          <w:rFonts w:asciiTheme="minorHAnsi" w:eastAsia="Calibri" w:hAnsiTheme="minorHAnsi" w:cstheme="minorHAnsi"/>
        </w:rPr>
        <w:t>düşüş</w:t>
      </w:r>
      <w:r w:rsidR="00925C2D" w:rsidRPr="00BF7106">
        <w:rPr>
          <w:rFonts w:asciiTheme="minorHAnsi" w:eastAsia="Calibri" w:hAnsiTheme="minorHAnsi" w:cstheme="minorHAnsi"/>
        </w:rPr>
        <w:t xml:space="preserve"> oranı ise </w:t>
      </w:r>
      <w:r w:rsidR="00670982" w:rsidRPr="00BF7106">
        <w:rPr>
          <w:rFonts w:asciiTheme="minorHAnsi" w:eastAsia="Calibri" w:hAnsiTheme="minorHAnsi" w:cstheme="minorHAnsi"/>
        </w:rPr>
        <w:t>20</w:t>
      </w:r>
      <w:r w:rsidR="00EE1577">
        <w:rPr>
          <w:rFonts w:asciiTheme="minorHAnsi" w:eastAsia="Calibri" w:hAnsiTheme="minorHAnsi" w:cstheme="minorHAnsi"/>
        </w:rPr>
        <w:t>0</w:t>
      </w:r>
      <w:r w:rsidR="00670982" w:rsidRPr="00BF7106">
        <w:rPr>
          <w:rFonts w:asciiTheme="minorHAnsi" w:eastAsia="Calibri" w:hAnsiTheme="minorHAnsi" w:cstheme="minorHAnsi"/>
        </w:rPr>
        <w:t>4-20</w:t>
      </w:r>
      <w:r w:rsidR="00EE1577">
        <w:rPr>
          <w:rFonts w:asciiTheme="minorHAnsi" w:eastAsia="Calibri" w:hAnsiTheme="minorHAnsi" w:cstheme="minorHAnsi"/>
        </w:rPr>
        <w:t>0</w:t>
      </w:r>
      <w:r w:rsidR="00670982" w:rsidRPr="00BF7106">
        <w:rPr>
          <w:rFonts w:asciiTheme="minorHAnsi" w:eastAsia="Calibri" w:hAnsiTheme="minorHAnsi" w:cstheme="minorHAnsi"/>
        </w:rPr>
        <w:t>8 model</w:t>
      </w:r>
      <w:r w:rsidR="00790A9B">
        <w:rPr>
          <w:rFonts w:asciiTheme="minorHAnsi" w:eastAsia="Calibri" w:hAnsiTheme="minorHAnsi" w:cstheme="minorHAnsi"/>
        </w:rPr>
        <w:t>lerinde</w:t>
      </w:r>
      <w:r w:rsidR="00670982" w:rsidRPr="00BF7106">
        <w:rPr>
          <w:rFonts w:asciiTheme="minorHAnsi" w:eastAsia="Calibri" w:hAnsiTheme="minorHAnsi" w:cstheme="minorHAnsi"/>
        </w:rPr>
        <w:t xml:space="preserve"> </w:t>
      </w:r>
      <w:r w:rsidR="000319A8" w:rsidRPr="00BF7106">
        <w:rPr>
          <w:rFonts w:asciiTheme="minorHAnsi" w:eastAsia="Calibri" w:hAnsiTheme="minorHAnsi" w:cstheme="minorHAnsi"/>
        </w:rPr>
        <w:t>gerçekleşmiştir</w:t>
      </w:r>
      <w:r w:rsidR="00925C2D" w:rsidRPr="00BF7106">
        <w:rPr>
          <w:rFonts w:asciiTheme="minorHAnsi" w:eastAsia="Calibri" w:hAnsiTheme="minorHAnsi" w:cstheme="minorHAnsi"/>
        </w:rPr>
        <w:t xml:space="preserve"> (yüzde </w:t>
      </w:r>
      <w:r w:rsidR="00EE1577">
        <w:rPr>
          <w:rFonts w:asciiTheme="minorHAnsi" w:eastAsia="Calibri" w:hAnsiTheme="minorHAnsi" w:cstheme="minorHAnsi"/>
        </w:rPr>
        <w:t>-2,4</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EE1577">
        <w:rPr>
          <w:rFonts w:asciiTheme="minorHAnsi" w:eastAsia="Calibri" w:hAnsiTheme="minorHAnsi" w:cstheme="minorHAnsi"/>
        </w:rPr>
        <w:t>9</w:t>
      </w:r>
      <w:r w:rsidR="00670982" w:rsidRPr="00BF7106">
        <w:rPr>
          <w:rFonts w:asciiTheme="minorHAnsi" w:eastAsia="Calibri" w:hAnsiTheme="minorHAnsi" w:cstheme="minorHAnsi"/>
        </w:rPr>
        <w:t>-20</w:t>
      </w:r>
      <w:r w:rsidR="00EE1577">
        <w:rPr>
          <w:rFonts w:asciiTheme="minorHAnsi" w:eastAsia="Calibri" w:hAnsiTheme="minorHAnsi" w:cstheme="minorHAnsi"/>
        </w:rPr>
        <w:t>13</w:t>
      </w:r>
      <w:r w:rsidR="004E489B" w:rsidRPr="00BF7106">
        <w:rPr>
          <w:rFonts w:asciiTheme="minorHAnsi" w:eastAsia="Calibri" w:hAnsiTheme="minorHAnsi" w:cstheme="minorHAnsi"/>
        </w:rPr>
        <w:t xml:space="preserve"> grubunda </w:t>
      </w:r>
      <w:r w:rsidR="00EE1577">
        <w:rPr>
          <w:rFonts w:asciiTheme="minorHAnsi" w:eastAsia="Calibri" w:hAnsiTheme="minorHAnsi" w:cstheme="minorHAnsi"/>
        </w:rPr>
        <w:t>669</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565A3B">
        <w:rPr>
          <w:rFonts w:asciiTheme="minorHAnsi" w:eastAsia="Calibri" w:hAnsiTheme="minorHAnsi" w:cstheme="minorHAnsi"/>
        </w:rPr>
        <w:t>1</w:t>
      </w:r>
      <w:r w:rsidR="00EE1577">
        <w:rPr>
          <w:rFonts w:asciiTheme="minorHAnsi" w:eastAsia="Calibri" w:hAnsiTheme="minorHAnsi" w:cstheme="minorHAnsi"/>
        </w:rPr>
        <w:t>9</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sidR="00EE1577">
        <w:rPr>
          <w:rFonts w:asciiTheme="minorHAnsi" w:eastAsia="Calibri" w:hAnsiTheme="minorHAnsi" w:cstheme="minorHAnsi"/>
        </w:rPr>
        <w:t>0</w:t>
      </w:r>
      <w:r w:rsidR="00670982" w:rsidRPr="00BF7106">
        <w:rPr>
          <w:rFonts w:asciiTheme="minorHAnsi" w:eastAsia="Calibri" w:hAnsiTheme="minorHAnsi" w:cstheme="minorHAnsi"/>
        </w:rPr>
        <w:t>4-20</w:t>
      </w:r>
      <w:r w:rsidR="00EE1577">
        <w:rPr>
          <w:rFonts w:asciiTheme="minorHAnsi" w:eastAsia="Calibri" w:hAnsiTheme="minorHAnsi" w:cstheme="minorHAnsi"/>
        </w:rPr>
        <w:t>0</w:t>
      </w:r>
      <w:r w:rsidR="00670982" w:rsidRPr="00BF7106">
        <w:rPr>
          <w:rFonts w:asciiTheme="minorHAnsi" w:eastAsia="Calibri" w:hAnsiTheme="minorHAnsi" w:cstheme="minorHAnsi"/>
        </w:rPr>
        <w:t>8</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ise</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44</w:t>
      </w:r>
      <w:r w:rsidR="00565A3B">
        <w:rPr>
          <w:rFonts w:asciiTheme="minorHAnsi" w:eastAsia="Calibri" w:hAnsiTheme="minorHAnsi" w:cstheme="minorHAnsi"/>
        </w:rPr>
        <w:t>9</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EE1577">
        <w:rPr>
          <w:rFonts w:asciiTheme="minorHAnsi" w:eastAsia="Calibri" w:hAnsiTheme="minorHAnsi" w:cstheme="minorHAnsi"/>
        </w:rPr>
        <w:t>39</w:t>
      </w:r>
      <w:r w:rsidR="00565A3B">
        <w:rPr>
          <w:rFonts w:asciiTheme="minorHAnsi" w:eastAsia="Calibri" w:hAnsiTheme="minorHAnsi" w:cstheme="minorHAnsi"/>
        </w:rPr>
        <w:t>7</w:t>
      </w:r>
      <w:r w:rsidR="004E489B" w:rsidRPr="00BF7106">
        <w:rPr>
          <w:rFonts w:asciiTheme="minorHAnsi" w:eastAsia="Calibri" w:hAnsiTheme="minorHAnsi" w:cstheme="minorHAnsi"/>
        </w:rPr>
        <w:t xml:space="preserve"> TL’dir. </w:t>
      </w:r>
      <w:r w:rsidR="00EE1577">
        <w:rPr>
          <w:rFonts w:asciiTheme="minorHAnsi" w:eastAsia="Calibri" w:hAnsiTheme="minorHAnsi" w:cstheme="minorHAnsi"/>
        </w:rPr>
        <w:t>Yeni model otomobillerde ise sadece 2019 model yılındaki otomobillerin fiyatı yükselmiştir. 2019 model otomobillerin ortalama fiyatı geçen yılın aynı ayına kıyasla yüzde 1,8 artarak 1 milyon 138 bin TL olmuştur. Öte yandan, y</w:t>
      </w:r>
      <w:r w:rsidR="00670982" w:rsidRPr="00BF7106">
        <w:rPr>
          <w:rFonts w:asciiTheme="minorHAnsi" w:eastAsia="Calibri" w:hAnsiTheme="minorHAnsi" w:cstheme="minorHAnsi"/>
        </w:rPr>
        <w:t xml:space="preserve">eni otomobillerin yaş gruplarına göre en yüksek fiyat </w:t>
      </w:r>
      <w:r w:rsidR="00EE1577">
        <w:rPr>
          <w:rFonts w:asciiTheme="minorHAnsi" w:eastAsia="Calibri" w:hAnsiTheme="minorHAnsi" w:cstheme="minorHAnsi"/>
        </w:rPr>
        <w:t xml:space="preserve">düşüşü </w:t>
      </w:r>
      <w:r w:rsidR="00670982" w:rsidRPr="00BF7106">
        <w:rPr>
          <w:rFonts w:asciiTheme="minorHAnsi" w:eastAsia="Calibri" w:hAnsiTheme="minorHAnsi" w:cstheme="minorHAnsi"/>
        </w:rPr>
        <w:t>20</w:t>
      </w:r>
      <w:r w:rsidR="00EE1577">
        <w:rPr>
          <w:rFonts w:asciiTheme="minorHAnsi" w:eastAsia="Calibri" w:hAnsiTheme="minorHAnsi" w:cstheme="minorHAnsi"/>
        </w:rPr>
        <w:t>20</w:t>
      </w:r>
      <w:r w:rsidR="00670982" w:rsidRPr="00BF7106">
        <w:rPr>
          <w:rFonts w:asciiTheme="minorHAnsi" w:eastAsia="Calibri" w:hAnsiTheme="minorHAnsi" w:cstheme="minorHAnsi"/>
        </w:rPr>
        <w:t xml:space="preserve"> model yılında (yüzde </w:t>
      </w:r>
      <w:r w:rsidR="00EE1577">
        <w:rPr>
          <w:rFonts w:asciiTheme="minorHAnsi" w:eastAsia="Calibri" w:hAnsiTheme="minorHAnsi" w:cstheme="minorHAnsi"/>
        </w:rPr>
        <w:t>-4,4</w:t>
      </w:r>
      <w:r w:rsidR="00670982" w:rsidRPr="00BF7106">
        <w:rPr>
          <w:rFonts w:asciiTheme="minorHAnsi" w:eastAsia="Calibri" w:hAnsiTheme="minorHAnsi" w:cstheme="minorHAnsi"/>
        </w:rPr>
        <w:t xml:space="preserve">), en düşük fiyat </w:t>
      </w:r>
      <w:r w:rsidR="00EE1577">
        <w:rPr>
          <w:rFonts w:asciiTheme="minorHAnsi" w:eastAsia="Calibri" w:hAnsiTheme="minorHAnsi" w:cstheme="minorHAnsi"/>
        </w:rPr>
        <w:t xml:space="preserve">düşüşü </w:t>
      </w:r>
      <w:r w:rsidR="00670982" w:rsidRPr="00BF7106">
        <w:rPr>
          <w:rFonts w:asciiTheme="minorHAnsi" w:eastAsia="Calibri" w:hAnsiTheme="minorHAnsi" w:cstheme="minorHAnsi"/>
        </w:rPr>
        <w:t>ise 202</w:t>
      </w:r>
      <w:r w:rsidR="00565A3B">
        <w:rPr>
          <w:rFonts w:asciiTheme="minorHAnsi" w:eastAsia="Calibri" w:hAnsiTheme="minorHAnsi" w:cstheme="minorHAnsi"/>
        </w:rPr>
        <w:t>1</w:t>
      </w:r>
      <w:r w:rsidR="00670982" w:rsidRPr="00BF7106">
        <w:rPr>
          <w:rFonts w:asciiTheme="minorHAnsi" w:eastAsia="Calibri" w:hAnsiTheme="minorHAnsi" w:cstheme="minorHAnsi"/>
        </w:rPr>
        <w:t xml:space="preserve"> model yılında (yüzde </w:t>
      </w:r>
      <w:r w:rsidR="00EE1577">
        <w:rPr>
          <w:rFonts w:asciiTheme="minorHAnsi" w:eastAsia="Calibri" w:hAnsiTheme="minorHAnsi" w:cstheme="minorHAnsi"/>
        </w:rPr>
        <w:t>-2,9</w:t>
      </w:r>
      <w:r w:rsidR="00670982" w:rsidRPr="00BF7106">
        <w:rPr>
          <w:rFonts w:asciiTheme="minorHAnsi" w:eastAsia="Calibri" w:hAnsiTheme="minorHAnsi" w:cstheme="minorHAnsi"/>
        </w:rPr>
        <w:t>) gerçekleşmiştir. Ortalama otomobil fiyatı 202</w:t>
      </w:r>
      <w:r w:rsidR="00EE1577">
        <w:rPr>
          <w:rFonts w:asciiTheme="minorHAnsi" w:eastAsia="Calibri" w:hAnsiTheme="minorHAnsi" w:cstheme="minorHAnsi"/>
        </w:rPr>
        <w:t>0</w:t>
      </w:r>
      <w:r w:rsidR="00670982" w:rsidRPr="00BF7106">
        <w:rPr>
          <w:rFonts w:asciiTheme="minorHAnsi" w:eastAsia="Calibri" w:hAnsiTheme="minorHAnsi" w:cstheme="minorHAnsi"/>
        </w:rPr>
        <w:t xml:space="preserve"> model yılı</w:t>
      </w:r>
      <w:r w:rsidR="00AA4CD5">
        <w:rPr>
          <w:rFonts w:asciiTheme="minorHAnsi" w:eastAsia="Calibri" w:hAnsiTheme="minorHAnsi" w:cstheme="minorHAnsi"/>
        </w:rPr>
        <w:t>nda</w:t>
      </w:r>
      <w:r w:rsidR="00670982" w:rsidRPr="00BF7106">
        <w:rPr>
          <w:rFonts w:asciiTheme="minorHAnsi" w:eastAsia="Calibri" w:hAnsiTheme="minorHAnsi" w:cstheme="minorHAnsi"/>
        </w:rPr>
        <w:t xml:space="preserve"> 1 milyon </w:t>
      </w:r>
      <w:r w:rsidR="00AA4CD5">
        <w:rPr>
          <w:rFonts w:asciiTheme="minorHAnsi" w:eastAsia="Calibri" w:hAnsiTheme="minorHAnsi" w:cstheme="minorHAnsi"/>
        </w:rPr>
        <w:t>327</w:t>
      </w:r>
      <w:r w:rsidR="00670982" w:rsidRPr="00BF7106">
        <w:rPr>
          <w:rFonts w:asciiTheme="minorHAnsi" w:eastAsia="Calibri" w:hAnsiTheme="minorHAnsi" w:cstheme="minorHAnsi"/>
        </w:rPr>
        <w:t xml:space="preserve"> bin TL</w:t>
      </w:r>
      <w:r w:rsidR="00AA4CD5">
        <w:rPr>
          <w:rFonts w:asciiTheme="minorHAnsi" w:eastAsia="Calibri" w:hAnsiTheme="minorHAnsi" w:cstheme="minorHAnsi"/>
        </w:rPr>
        <w:t>, 2021 model yılında ise 1 milyon 412 bin TL</w:t>
      </w:r>
      <w:r w:rsidR="00670982" w:rsidRPr="00BF7106">
        <w:rPr>
          <w:rFonts w:asciiTheme="minorHAnsi" w:eastAsia="Calibri" w:hAnsiTheme="minorHAnsi" w:cstheme="minorHAnsi"/>
        </w:rPr>
        <w:t xml:space="preserve">’dir. İkinci el piyasadaki en yeni model olan 2023 model yılındaki araçların fiyatı 1 milyon </w:t>
      </w:r>
      <w:r w:rsidR="00093C8A" w:rsidRPr="00BF7106">
        <w:rPr>
          <w:rFonts w:asciiTheme="minorHAnsi" w:eastAsia="Calibri" w:hAnsiTheme="minorHAnsi" w:cstheme="minorHAnsi"/>
        </w:rPr>
        <w:t>7</w:t>
      </w:r>
      <w:r w:rsidR="00AA4CD5">
        <w:rPr>
          <w:rFonts w:asciiTheme="minorHAnsi" w:eastAsia="Calibri" w:hAnsiTheme="minorHAnsi" w:cstheme="minorHAnsi"/>
        </w:rPr>
        <w:t>77</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02069110" w:rsidR="004E489B" w:rsidRPr="00BF7106" w:rsidRDefault="00AA4CD5" w:rsidP="004E489B">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Hybrid türünde yükselmiş (yüzde 13,8), diğer türlerde ise düşmüştür. </w:t>
      </w:r>
      <w:r w:rsidR="004E489B" w:rsidRPr="00BF7106">
        <w:rPr>
          <w:rFonts w:asciiTheme="minorHAnsi" w:eastAsia="Calibri" w:hAnsiTheme="minorHAnsi" w:cstheme="minorHAnsi"/>
        </w:rPr>
        <w:t xml:space="preserve">Yakıt türüne göre </w:t>
      </w:r>
      <w:r w:rsidR="00925C2D" w:rsidRPr="00BF7106">
        <w:rPr>
          <w:rFonts w:asciiTheme="minorHAnsi" w:eastAsia="Calibri" w:hAnsiTheme="minorHAnsi" w:cstheme="minorHAnsi"/>
        </w:rPr>
        <w:t xml:space="preserve">en yüksek </w:t>
      </w:r>
      <w:r w:rsidR="004E489B" w:rsidRPr="00BF7106">
        <w:rPr>
          <w:rFonts w:asciiTheme="minorHAnsi" w:eastAsia="Calibri" w:hAnsiTheme="minorHAnsi" w:cstheme="minorHAnsi"/>
        </w:rPr>
        <w:t xml:space="preserve">yıllık </w:t>
      </w:r>
      <w:r>
        <w:rPr>
          <w:rFonts w:asciiTheme="minorHAnsi" w:eastAsia="Calibri" w:hAnsiTheme="minorHAnsi" w:cstheme="minorHAnsi"/>
        </w:rPr>
        <w:t xml:space="preserve">düşüş </w:t>
      </w:r>
      <w:r w:rsidR="004E489B" w:rsidRPr="00BF7106">
        <w:rPr>
          <w:rFonts w:asciiTheme="minorHAnsi" w:eastAsia="Calibri" w:hAnsiTheme="minorHAnsi" w:cstheme="minorHAnsi"/>
        </w:rPr>
        <w:t xml:space="preserve">oranı </w:t>
      </w:r>
      <w:r>
        <w:rPr>
          <w:rFonts w:asciiTheme="minorHAnsi" w:eastAsia="Calibri" w:hAnsiTheme="minorHAnsi" w:cstheme="minorHAnsi"/>
        </w:rPr>
        <w:t>Elektrik türünde (yüzde -14,8), en düşük düşüş oranı ise Benzin türünde görülmüştür (yüzde -3,7). Ortalama otomobil fiyatı Benzin türünde 1 milyon 55 bin TL, Hybrid türünde 2 milyon 22 bin TL, Elektrik türünde ise 3 milyon 173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68D8481B" w14:textId="006D77FA" w:rsidR="00B354A8" w:rsidRPr="00753D27" w:rsidRDefault="004E489B" w:rsidP="00671CA7">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AA4CD5">
        <w:rPr>
          <w:rFonts w:asciiTheme="minorHAnsi" w:eastAsia="Calibri" w:hAnsiTheme="minorHAnsi" w:cstheme="minorHAnsi"/>
        </w:rPr>
        <w:t>hazirana</w:t>
      </w:r>
      <w:r w:rsidRPr="00BF7106">
        <w:rPr>
          <w:rFonts w:asciiTheme="minorHAnsi" w:eastAsia="Calibri" w:hAnsiTheme="minorHAnsi" w:cstheme="minorHAnsi"/>
        </w:rPr>
        <w:t xml:space="preserve"> kıyasla yüzde </w:t>
      </w:r>
      <w:r w:rsidR="00AA4CD5">
        <w:rPr>
          <w:rFonts w:asciiTheme="minorHAnsi" w:eastAsia="Calibri" w:hAnsiTheme="minorHAnsi" w:cstheme="minorHAnsi"/>
        </w:rPr>
        <w:t>30,9</w:t>
      </w:r>
      <w:r w:rsidR="003B1DC4" w:rsidRPr="00BF7106">
        <w:rPr>
          <w:rFonts w:asciiTheme="minorHAnsi" w:eastAsia="Calibri" w:hAnsiTheme="minorHAnsi" w:cstheme="minorHAnsi"/>
        </w:rPr>
        <w:t xml:space="preserve">, geçen yılın </w:t>
      </w:r>
      <w:r w:rsidR="00AA4CD5">
        <w:rPr>
          <w:rFonts w:asciiTheme="minorHAnsi" w:eastAsia="Calibri" w:hAnsiTheme="minorHAnsi" w:cstheme="minorHAnsi"/>
        </w:rPr>
        <w:t xml:space="preserve">temmuz </w:t>
      </w:r>
      <w:r w:rsidR="003B1DC4" w:rsidRPr="00BF7106">
        <w:rPr>
          <w:rFonts w:asciiTheme="minorHAnsi" w:eastAsia="Calibri" w:hAnsiTheme="minorHAnsi" w:cstheme="minorHAnsi"/>
        </w:rPr>
        <w:t xml:space="preserve">ayına kıyasla ise yüzde </w:t>
      </w:r>
      <w:r w:rsidR="00AA4CD5">
        <w:rPr>
          <w:rFonts w:asciiTheme="minorHAnsi" w:eastAsia="Calibri" w:hAnsiTheme="minorHAnsi" w:cstheme="minorHAnsi"/>
        </w:rPr>
        <w:t>5,7</w:t>
      </w:r>
      <w:r w:rsidRPr="00BF7106">
        <w:rPr>
          <w:rFonts w:asciiTheme="minorHAnsi" w:eastAsia="Calibri" w:hAnsiTheme="minorHAnsi" w:cstheme="minorHAnsi"/>
        </w:rPr>
        <w:t xml:space="preserve"> </w:t>
      </w:r>
      <w:r w:rsidR="00DA7243" w:rsidRPr="00BF7106">
        <w:rPr>
          <w:rFonts w:asciiTheme="minorHAnsi" w:eastAsia="Calibri" w:hAnsiTheme="minorHAnsi" w:cstheme="minorHAnsi"/>
        </w:rPr>
        <w:t xml:space="preserve">daha </w:t>
      </w:r>
      <w:r w:rsidR="00AA4CD5">
        <w:rPr>
          <w:rFonts w:asciiTheme="minorHAnsi" w:eastAsia="Calibri" w:hAnsiTheme="minorHAnsi" w:cstheme="minorHAnsi"/>
        </w:rPr>
        <w:t>yüksektir</w:t>
      </w:r>
      <w:r w:rsidRPr="00753D27">
        <w:rPr>
          <w:rFonts w:asciiTheme="minorHAnsi" w:eastAsia="Calibri" w:hAnsiTheme="minorHAnsi" w:cstheme="minorHAnsi"/>
        </w:rPr>
        <w:t xml:space="preserve">. Otomobil piyasasındaki canlılık göstergesi olarak izlediğimiz satılan otomobil sayısının satılık ilan sayısına oranı </w:t>
      </w:r>
      <w:r w:rsidR="00AA4CD5">
        <w:rPr>
          <w:rFonts w:asciiTheme="minorHAnsi" w:eastAsia="Calibri" w:hAnsiTheme="minorHAnsi" w:cstheme="minorHAnsi"/>
        </w:rPr>
        <w:t>4,6</w:t>
      </w:r>
      <w:r w:rsidRPr="00753D27">
        <w:rPr>
          <w:rFonts w:asciiTheme="minorHAnsi" w:eastAsia="Calibri" w:hAnsiTheme="minorHAnsi" w:cstheme="minorHAnsi"/>
        </w:rPr>
        <w:t xml:space="preserve"> puan </w:t>
      </w:r>
      <w:r w:rsidR="00AA4CD5">
        <w:rPr>
          <w:rFonts w:asciiTheme="minorHAnsi" w:eastAsia="Calibri" w:hAnsiTheme="minorHAnsi" w:cstheme="minorHAnsi"/>
        </w:rPr>
        <w:t xml:space="preserve">artarak </w:t>
      </w:r>
      <w:r w:rsidRPr="00753D27">
        <w:rPr>
          <w:rFonts w:asciiTheme="minorHAnsi" w:eastAsia="Calibri" w:hAnsiTheme="minorHAnsi" w:cstheme="minorHAnsi"/>
        </w:rPr>
        <w:t>yüzde 1</w:t>
      </w:r>
      <w:r w:rsidR="00565A3B">
        <w:rPr>
          <w:rFonts w:asciiTheme="minorHAnsi" w:eastAsia="Calibri" w:hAnsiTheme="minorHAnsi" w:cstheme="minorHAnsi"/>
        </w:rPr>
        <w:t>9</w:t>
      </w:r>
      <w:r w:rsidR="00AA4CD5">
        <w:rPr>
          <w:rFonts w:asciiTheme="minorHAnsi" w:eastAsia="Calibri" w:hAnsiTheme="minorHAnsi" w:cstheme="minorHAnsi"/>
        </w:rPr>
        <w:t>,5</w:t>
      </w:r>
      <w:r w:rsidRPr="00753D27">
        <w:rPr>
          <w:rFonts w:asciiTheme="minorHAnsi" w:eastAsia="Calibri" w:hAnsiTheme="minorHAnsi" w:cstheme="minorHAnsi"/>
        </w:rPr>
        <w:t xml:space="preserve"> olmuştur. </w:t>
      </w:r>
      <w:r w:rsidR="000163B7" w:rsidRPr="00753D27">
        <w:rPr>
          <w:rFonts w:asciiTheme="minorHAnsi" w:eastAsia="Calibri" w:hAnsiTheme="minorHAnsi" w:cstheme="minorHAnsi"/>
        </w:rPr>
        <w:t xml:space="preserve">Bu göstergenin detayları incelendiğinde </w:t>
      </w:r>
      <w:r w:rsidR="00C94F2A" w:rsidRPr="00753D27">
        <w:rPr>
          <w:rFonts w:asciiTheme="minorHAnsi" w:eastAsia="Calibri" w:hAnsiTheme="minorHAnsi" w:cstheme="minorHAnsi"/>
        </w:rPr>
        <w:t xml:space="preserve">hem </w:t>
      </w:r>
      <w:r w:rsidR="001349A5" w:rsidRPr="00753D27">
        <w:rPr>
          <w:rFonts w:asciiTheme="minorHAnsi" w:eastAsia="Calibri" w:hAnsiTheme="minorHAnsi" w:cstheme="minorHAnsi"/>
        </w:rPr>
        <w:t>ilan sayısı</w:t>
      </w:r>
      <w:r w:rsidR="00C94F2A" w:rsidRPr="00753D27">
        <w:rPr>
          <w:rFonts w:asciiTheme="minorHAnsi" w:eastAsia="Calibri" w:hAnsiTheme="minorHAnsi" w:cstheme="minorHAnsi"/>
        </w:rPr>
        <w:t>nın</w:t>
      </w:r>
      <w:r w:rsidR="000163B7" w:rsidRPr="00753D27">
        <w:rPr>
          <w:rFonts w:asciiTheme="minorHAnsi" w:eastAsia="Calibri" w:hAnsiTheme="minorHAnsi" w:cstheme="minorHAnsi"/>
        </w:rPr>
        <w:t xml:space="preserve"> </w:t>
      </w:r>
      <w:r w:rsidR="00565A3B">
        <w:rPr>
          <w:rFonts w:asciiTheme="minorHAnsi" w:eastAsia="Calibri" w:hAnsiTheme="minorHAnsi" w:cstheme="minorHAnsi"/>
        </w:rPr>
        <w:t xml:space="preserve">(yüzde </w:t>
      </w:r>
      <w:r w:rsidR="00AA4CD5">
        <w:rPr>
          <w:rFonts w:asciiTheme="minorHAnsi" w:eastAsia="Calibri" w:hAnsiTheme="minorHAnsi" w:cstheme="minorHAnsi"/>
        </w:rPr>
        <w:t>4,6</w:t>
      </w:r>
      <w:r w:rsidR="00565A3B">
        <w:rPr>
          <w:rFonts w:asciiTheme="minorHAnsi" w:eastAsia="Calibri" w:hAnsiTheme="minorHAnsi" w:cstheme="minorHAnsi"/>
        </w:rPr>
        <w:t xml:space="preserve">) </w:t>
      </w:r>
      <w:r w:rsidR="00C94F2A" w:rsidRPr="00753D27">
        <w:rPr>
          <w:rFonts w:asciiTheme="minorHAnsi" w:eastAsia="Calibri" w:hAnsiTheme="minorHAnsi" w:cstheme="minorHAnsi"/>
        </w:rPr>
        <w:t xml:space="preserve">hem de </w:t>
      </w:r>
      <w:r w:rsidR="000163B7" w:rsidRPr="00753D27">
        <w:rPr>
          <w:rFonts w:asciiTheme="minorHAnsi" w:eastAsia="Calibri" w:hAnsiTheme="minorHAnsi" w:cstheme="minorHAnsi"/>
        </w:rPr>
        <w:t>satılan otomobil sayısının</w:t>
      </w:r>
      <w:r w:rsidR="00565A3B">
        <w:rPr>
          <w:rFonts w:asciiTheme="minorHAnsi" w:eastAsia="Calibri" w:hAnsiTheme="minorHAnsi" w:cstheme="minorHAnsi"/>
        </w:rPr>
        <w:t xml:space="preserve"> (yüzde </w:t>
      </w:r>
      <w:r w:rsidR="00AA4CD5">
        <w:rPr>
          <w:rFonts w:asciiTheme="minorHAnsi" w:eastAsia="Calibri" w:hAnsiTheme="minorHAnsi" w:cstheme="minorHAnsi"/>
        </w:rPr>
        <w:t>36,7</w:t>
      </w:r>
      <w:r w:rsidR="00565A3B">
        <w:rPr>
          <w:rFonts w:asciiTheme="minorHAnsi" w:eastAsia="Calibri" w:hAnsiTheme="minorHAnsi" w:cstheme="minorHAnsi"/>
        </w:rPr>
        <w:t>)</w:t>
      </w:r>
      <w:r w:rsidR="000163B7" w:rsidRPr="00753D27">
        <w:rPr>
          <w:rFonts w:asciiTheme="minorHAnsi" w:eastAsia="Calibri" w:hAnsiTheme="minorHAnsi" w:cstheme="minorHAnsi"/>
        </w:rPr>
        <w:t xml:space="preserve"> </w:t>
      </w:r>
      <w:r w:rsidR="00AA4CD5">
        <w:rPr>
          <w:rFonts w:asciiTheme="minorHAnsi" w:eastAsia="Calibri" w:hAnsiTheme="minorHAnsi" w:cstheme="minorHAnsi"/>
        </w:rPr>
        <w:t xml:space="preserve">arttığı </w:t>
      </w:r>
      <w:r w:rsidR="000163B7" w:rsidRPr="00753D27">
        <w:rPr>
          <w:rFonts w:asciiTheme="minorHAnsi" w:eastAsia="Calibri" w:hAnsiTheme="minorHAnsi" w:cstheme="minorHAnsi"/>
        </w:rPr>
        <w:t>görülmektedir.</w:t>
      </w:r>
      <w:r w:rsidR="009F1BB7" w:rsidRPr="00753D27">
        <w:rPr>
          <w:rFonts w:asciiTheme="minorHAnsi" w:eastAsia="Calibri" w:hAnsiTheme="minorHAnsi" w:cstheme="minorHAnsi"/>
        </w:rPr>
        <w:t xml:space="preserve"> </w:t>
      </w:r>
      <w:r w:rsidR="001349A5" w:rsidRPr="00753D27">
        <w:rPr>
          <w:rFonts w:asciiTheme="minorHAnsi" w:eastAsia="Calibri" w:hAnsiTheme="minorHAnsi" w:cstheme="minorHAnsi"/>
        </w:rPr>
        <w:t>O</w:t>
      </w:r>
      <w:r w:rsidRPr="00753D27">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AA4CD5">
        <w:rPr>
          <w:rFonts w:asciiTheme="minorHAnsi" w:eastAsia="Calibri" w:hAnsiTheme="minorHAnsi" w:cstheme="minorHAnsi"/>
        </w:rPr>
        <w:t>1,8</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565A3B">
        <w:rPr>
          <w:rFonts w:asciiTheme="minorHAnsi" w:eastAsia="Calibri" w:hAnsiTheme="minorHAnsi" w:cstheme="minorHAnsi"/>
        </w:rPr>
        <w:t>uzayarak</w:t>
      </w:r>
      <w:r w:rsidR="003B1DC4" w:rsidRPr="00753D27">
        <w:rPr>
          <w:rFonts w:asciiTheme="minorHAnsi" w:eastAsia="Calibri" w:hAnsiTheme="minorHAnsi" w:cstheme="minorHAnsi"/>
        </w:rPr>
        <w:t xml:space="preserve"> </w:t>
      </w:r>
      <w:r w:rsidR="00226454" w:rsidRPr="00753D27">
        <w:rPr>
          <w:rFonts w:asciiTheme="minorHAnsi" w:eastAsia="Calibri" w:hAnsiTheme="minorHAnsi" w:cstheme="minorHAnsi"/>
        </w:rPr>
        <w:t>2</w:t>
      </w:r>
      <w:r w:rsidR="00AA4CD5">
        <w:rPr>
          <w:rFonts w:asciiTheme="minorHAnsi" w:eastAsia="Calibri" w:hAnsiTheme="minorHAnsi" w:cstheme="minorHAnsi"/>
        </w:rPr>
        <w:t>5,6</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16D09177" w14:textId="77777777" w:rsidR="004F7A25" w:rsidRPr="00753D27" w:rsidRDefault="004F7A25"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Pr="00753D27" w:rsidRDefault="004F7A25" w:rsidP="00B354A8">
      <w:pPr>
        <w:spacing w:line="276" w:lineRule="auto"/>
        <w:jc w:val="both"/>
        <w:rPr>
          <w:rFonts w:asciiTheme="minorHAnsi" w:eastAsia="Calibri" w:hAnsiTheme="minorHAnsi" w:cstheme="minorHAnsi"/>
        </w:rPr>
      </w:pPr>
    </w:p>
    <w:p w14:paraId="087F477F" w14:textId="77777777" w:rsidR="004F7A25" w:rsidRPr="00753D27" w:rsidRDefault="004F7A25" w:rsidP="00B354A8">
      <w:pPr>
        <w:spacing w:line="276" w:lineRule="auto"/>
        <w:jc w:val="both"/>
        <w:rPr>
          <w:rFonts w:asciiTheme="minorHAnsi" w:eastAsia="Calibri" w:hAnsiTheme="minorHAnsi" w:cstheme="minorHAnsi"/>
        </w:rPr>
      </w:pPr>
    </w:p>
    <w:p w14:paraId="4617DA1B" w14:textId="77777777" w:rsidR="004F7A25" w:rsidRPr="00753D27" w:rsidRDefault="004F7A25" w:rsidP="00B354A8">
      <w:pPr>
        <w:spacing w:line="276" w:lineRule="auto"/>
        <w:jc w:val="both"/>
        <w:rPr>
          <w:rFonts w:asciiTheme="minorHAnsi" w:eastAsia="Calibri" w:hAnsiTheme="minorHAnsi" w:cstheme="minorHAnsi"/>
        </w:rPr>
      </w:pPr>
    </w:p>
    <w:p w14:paraId="4436BCAF" w14:textId="77777777" w:rsidR="00A86BCA" w:rsidRDefault="00A86BCA">
      <w:pPr>
        <w:spacing w:before="120" w:after="120" w:line="276" w:lineRule="auto"/>
        <w:contextualSpacing/>
        <w:jc w:val="both"/>
        <w:rPr>
          <w:rFonts w:asciiTheme="minorHAnsi" w:eastAsia="Calibri" w:hAnsiTheme="minorHAnsi" w:cstheme="minorHAnsi"/>
        </w:rPr>
      </w:pPr>
    </w:p>
    <w:p w14:paraId="3863BE54" w14:textId="1BA280DF"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735F7EB3" w:rsidR="003F6DA0" w:rsidRPr="00753D27" w:rsidRDefault="00B72C06" w:rsidP="006C19AE">
      <w:pPr>
        <w:pStyle w:val="ListParagraph"/>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71697C" w:rsidRPr="00753D27">
        <w:rPr>
          <w:rFonts w:asciiTheme="minorHAnsi" w:hAnsiTheme="minorHAnsi" w:cstheme="minorHAnsi"/>
          <w:b/>
          <w:bCs/>
          <w:sz w:val="24"/>
          <w:szCs w:val="24"/>
        </w:rPr>
        <w:t xml:space="preserve">Satış fiyatları </w:t>
      </w:r>
    </w:p>
    <w:p w14:paraId="0FD737B4" w14:textId="3BB4E914"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1004EE" w:rsidRPr="00753D27">
        <w:rPr>
          <w:rFonts w:asciiTheme="minorHAnsi" w:hAnsiTheme="minorHAnsi" w:cstheme="minorHAnsi"/>
          <w:b/>
          <w:bCs/>
        </w:rPr>
        <w:t xml:space="preserve">ılımlı </w:t>
      </w:r>
      <w:r w:rsidR="00C7614C">
        <w:rPr>
          <w:rFonts w:asciiTheme="minorHAnsi" w:hAnsiTheme="minorHAnsi" w:cstheme="minorHAnsi"/>
          <w:b/>
          <w:bCs/>
        </w:rPr>
        <w:t>azalış</w:t>
      </w:r>
    </w:p>
    <w:p w14:paraId="71AC2B62" w14:textId="3C138BB5"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tomobil fiyatları</w:t>
      </w:r>
      <w:r w:rsidR="006779EC" w:rsidRPr="00753D27">
        <w:rPr>
          <w:rStyle w:val="FootnoteReference"/>
          <w:rFonts w:asciiTheme="minorHAnsi" w:eastAsia="Calibri" w:hAnsiTheme="minorHAnsi" w:cstheme="minorHAnsi"/>
        </w:rPr>
        <w:footnoteReference w:id="2"/>
      </w:r>
      <w:r w:rsidR="005F0D7B" w:rsidRPr="00753D27">
        <w:rPr>
          <w:rFonts w:asciiTheme="minorHAnsi" w:eastAsia="Calibri" w:hAnsiTheme="minorHAnsi" w:cstheme="minorHAnsi"/>
        </w:rPr>
        <w:t xml:space="preserve"> </w:t>
      </w:r>
      <w:r w:rsidR="00C7614C">
        <w:rPr>
          <w:rFonts w:asciiTheme="minorHAnsi" w:eastAsia="Calibri" w:hAnsiTheme="minorHAnsi" w:cstheme="minorHAnsi"/>
        </w:rPr>
        <w:t>bir önceki aya kıyasla</w:t>
      </w:r>
      <w:r w:rsidR="00486C9B">
        <w:rPr>
          <w:rFonts w:asciiTheme="minorHAnsi" w:eastAsia="Calibri" w:hAnsiTheme="minorHAnsi" w:cstheme="minorHAnsi"/>
        </w:rPr>
        <w:t xml:space="preserve"> bir</w:t>
      </w:r>
      <w:r w:rsidRPr="00753D27">
        <w:rPr>
          <w:rFonts w:asciiTheme="minorHAnsi" w:eastAsia="Calibri" w:hAnsiTheme="minorHAnsi" w:cstheme="minorHAnsi"/>
        </w:rPr>
        <w:t xml:space="preserve"> miktar </w:t>
      </w:r>
      <w:r w:rsidR="00C7614C">
        <w:rPr>
          <w:rFonts w:asciiTheme="minorHAnsi" w:eastAsia="Calibri" w:hAnsiTheme="minorHAnsi" w:cstheme="minorHAnsi"/>
        </w:rPr>
        <w:t>düşmüştür</w:t>
      </w:r>
      <w:r w:rsidR="005F0D7B" w:rsidRPr="00753D27">
        <w:rPr>
          <w:rFonts w:asciiTheme="minorHAnsi" w:eastAsia="Calibri" w:hAnsiTheme="minorHAnsi" w:cstheme="minorHAnsi"/>
        </w:rPr>
        <w:t xml:space="preserve"> (Şekil 1). </w:t>
      </w:r>
      <w:r w:rsidR="00486C9B">
        <w:rPr>
          <w:rFonts w:asciiTheme="minorHAnsi" w:eastAsia="Calibri" w:hAnsiTheme="minorHAnsi" w:cstheme="minorHAnsi"/>
        </w:rPr>
        <w:t>Haziranda</w:t>
      </w:r>
      <w:r w:rsidR="006779EC" w:rsidRPr="00753D27">
        <w:rPr>
          <w:rFonts w:asciiTheme="minorHAnsi" w:eastAsia="Calibri" w:hAnsiTheme="minorHAnsi" w:cstheme="minorHAnsi"/>
        </w:rPr>
        <w:t xml:space="preserve"> </w:t>
      </w:r>
      <w:r w:rsidRPr="00753D27">
        <w:rPr>
          <w:rFonts w:asciiTheme="minorHAnsi" w:eastAsia="Calibri" w:hAnsiTheme="minorHAnsi" w:cstheme="minorHAnsi"/>
        </w:rPr>
        <w:t>8</w:t>
      </w:r>
      <w:r w:rsidR="005A0EBD">
        <w:rPr>
          <w:rFonts w:asciiTheme="minorHAnsi" w:eastAsia="Calibri" w:hAnsiTheme="minorHAnsi" w:cstheme="minorHAnsi"/>
        </w:rPr>
        <w:t>7</w:t>
      </w:r>
      <w:r w:rsidR="00486C9B">
        <w:rPr>
          <w:rFonts w:asciiTheme="minorHAnsi" w:eastAsia="Calibri" w:hAnsiTheme="minorHAnsi" w:cstheme="minorHAnsi"/>
        </w:rPr>
        <w:t>1</w:t>
      </w:r>
      <w:r w:rsidRPr="00753D27">
        <w:rPr>
          <w:rFonts w:asciiTheme="minorHAnsi" w:eastAsia="Calibri" w:hAnsiTheme="minorHAnsi" w:cstheme="minorHAnsi"/>
        </w:rPr>
        <w:t xml:space="preserve"> bin </w:t>
      </w:r>
      <w:r w:rsidR="00486C9B">
        <w:rPr>
          <w:rFonts w:asciiTheme="minorHAnsi" w:eastAsia="Calibri" w:hAnsiTheme="minorHAnsi" w:cstheme="minorHAnsi"/>
        </w:rPr>
        <w:t>156</w:t>
      </w:r>
      <w:r w:rsidRPr="00753D27">
        <w:rPr>
          <w:rFonts w:asciiTheme="minorHAnsi" w:eastAsia="Calibri" w:hAnsiTheme="minorHAnsi" w:cstheme="minorHAnsi"/>
        </w:rPr>
        <w:t xml:space="preserve"> TL</w:t>
      </w:r>
      <w:r w:rsidR="006779EC" w:rsidRPr="00753D27">
        <w:rPr>
          <w:rFonts w:asciiTheme="minorHAnsi" w:eastAsia="Calibri" w:hAnsiTheme="minorHAnsi" w:cstheme="minorHAnsi"/>
        </w:rPr>
        <w:t xml:space="preserve"> olan ortalama otomobil fiyatı </w:t>
      </w:r>
      <w:r w:rsidR="00486C9B">
        <w:rPr>
          <w:rFonts w:asciiTheme="minorHAnsi" w:eastAsia="Calibri" w:hAnsiTheme="minorHAnsi" w:cstheme="minorHAnsi"/>
        </w:rPr>
        <w:t xml:space="preserve">temmuzda </w:t>
      </w:r>
      <w:r w:rsidR="006779EC" w:rsidRPr="00753D27">
        <w:rPr>
          <w:rFonts w:asciiTheme="minorHAnsi" w:eastAsia="Calibri" w:hAnsiTheme="minorHAnsi" w:cstheme="minorHAnsi"/>
        </w:rPr>
        <w:t>8</w:t>
      </w:r>
      <w:r w:rsidR="00486C9B">
        <w:rPr>
          <w:rFonts w:asciiTheme="minorHAnsi" w:eastAsia="Calibri" w:hAnsiTheme="minorHAnsi" w:cstheme="minorHAnsi"/>
        </w:rPr>
        <w:t>62</w:t>
      </w:r>
      <w:r w:rsidR="006779EC" w:rsidRPr="00753D27">
        <w:rPr>
          <w:rFonts w:asciiTheme="minorHAnsi" w:eastAsia="Calibri" w:hAnsiTheme="minorHAnsi" w:cstheme="minorHAnsi"/>
        </w:rPr>
        <w:t xml:space="preserve"> bin </w:t>
      </w:r>
      <w:r w:rsidR="00486C9B">
        <w:rPr>
          <w:rFonts w:asciiTheme="minorHAnsi" w:eastAsia="Calibri" w:hAnsiTheme="minorHAnsi" w:cstheme="minorHAnsi"/>
        </w:rPr>
        <w:t>232</w:t>
      </w:r>
      <w:r w:rsidR="006779EC" w:rsidRPr="00753D27">
        <w:rPr>
          <w:rFonts w:asciiTheme="minorHAnsi" w:eastAsia="Calibri" w:hAnsiTheme="minorHAnsi" w:cstheme="minorHAnsi"/>
        </w:rPr>
        <w:t xml:space="preserve"> TL</w:t>
      </w:r>
      <w:r w:rsidR="00432EA4" w:rsidRPr="00753D27">
        <w:rPr>
          <w:rFonts w:asciiTheme="minorHAnsi" w:eastAsia="Calibri" w:hAnsiTheme="minorHAnsi" w:cstheme="minorHAnsi"/>
        </w:rPr>
        <w:t xml:space="preserve"> olmuştur</w:t>
      </w:r>
      <w:r w:rsidR="008A0C08" w:rsidRPr="00753D27">
        <w:rPr>
          <w:rFonts w:asciiTheme="minorHAnsi" w:eastAsia="Calibri" w:hAnsiTheme="minorHAnsi" w:cstheme="minorHAnsi"/>
        </w:rPr>
        <w:t xml:space="preserve"> (Şekil 1 -sol panel)</w:t>
      </w:r>
      <w:r w:rsidR="006779EC" w:rsidRPr="00753D27">
        <w:rPr>
          <w:rFonts w:asciiTheme="minorHAnsi" w:eastAsia="Calibri" w:hAnsiTheme="minorHAnsi" w:cstheme="minorHAnsi"/>
        </w:rPr>
        <w:t xml:space="preserve">. </w:t>
      </w:r>
      <w:r w:rsidR="00FF3409">
        <w:rPr>
          <w:rFonts w:asciiTheme="minorHAnsi" w:eastAsia="Calibri" w:hAnsiTheme="minorHAnsi" w:cstheme="minorHAnsi"/>
        </w:rPr>
        <w:t>O</w:t>
      </w:r>
      <w:r w:rsidR="008A0C08" w:rsidRPr="00753D27">
        <w:rPr>
          <w:rFonts w:asciiTheme="minorHAnsi" w:eastAsia="Calibri" w:hAnsiTheme="minorHAnsi" w:cstheme="minorHAnsi"/>
        </w:rPr>
        <w:t xml:space="preserve">tomobil fiyatlarındaki yıllık </w:t>
      </w:r>
      <w:r w:rsidR="00952CBB" w:rsidRPr="00753D27">
        <w:rPr>
          <w:rFonts w:asciiTheme="minorHAnsi" w:eastAsia="Calibri" w:hAnsiTheme="minorHAnsi" w:cstheme="minorHAnsi"/>
        </w:rPr>
        <w:t xml:space="preserve">değişim </w:t>
      </w:r>
      <w:r w:rsidR="008A0C08" w:rsidRPr="00753D27">
        <w:rPr>
          <w:rFonts w:asciiTheme="minorHAnsi" w:eastAsia="Calibri" w:hAnsiTheme="minorHAnsi" w:cstheme="minorHAnsi"/>
        </w:rPr>
        <w:t>oranı</w:t>
      </w:r>
      <w:r w:rsidR="00952CBB" w:rsidRPr="00753D27">
        <w:rPr>
          <w:rFonts w:asciiTheme="minorHAnsi" w:eastAsia="Calibri" w:hAnsiTheme="minorHAnsi" w:cstheme="minorHAnsi"/>
        </w:rPr>
        <w:t>ndaki</w:t>
      </w:r>
      <w:r w:rsidR="008A0C08" w:rsidRPr="00753D27">
        <w:rPr>
          <w:rFonts w:asciiTheme="minorHAnsi" w:eastAsia="Calibri" w:hAnsiTheme="minorHAnsi" w:cstheme="minorHAnsi"/>
        </w:rPr>
        <w:t xml:space="preserve"> düş</w:t>
      </w:r>
      <w:r w:rsidR="00EE0D82" w:rsidRPr="00753D27">
        <w:rPr>
          <w:rFonts w:asciiTheme="minorHAnsi" w:eastAsia="Calibri" w:hAnsiTheme="minorHAnsi" w:cstheme="minorHAnsi"/>
        </w:rPr>
        <w:t xml:space="preserve">üş </w:t>
      </w:r>
      <w:r w:rsidR="00FF3409">
        <w:rPr>
          <w:rFonts w:asciiTheme="minorHAnsi" w:eastAsia="Calibri" w:hAnsiTheme="minorHAnsi" w:cstheme="minorHAnsi"/>
        </w:rPr>
        <w:t xml:space="preserve">de </w:t>
      </w:r>
      <w:r w:rsidR="00EE0D82" w:rsidRPr="00753D27">
        <w:rPr>
          <w:rFonts w:asciiTheme="minorHAnsi" w:eastAsia="Calibri" w:hAnsiTheme="minorHAnsi" w:cstheme="minorHAnsi"/>
        </w:rPr>
        <w:t>devam etmektedir</w:t>
      </w:r>
      <w:r w:rsidR="008A0C08" w:rsidRPr="00753D27">
        <w:rPr>
          <w:rFonts w:asciiTheme="minorHAnsi" w:eastAsia="Calibri" w:hAnsiTheme="minorHAnsi" w:cstheme="minorHAnsi"/>
        </w:rPr>
        <w:t xml:space="preserve">. </w:t>
      </w:r>
      <w:r w:rsidR="00486C9B">
        <w:rPr>
          <w:rFonts w:asciiTheme="minorHAnsi" w:eastAsia="Calibri" w:hAnsiTheme="minorHAnsi" w:cstheme="minorHAnsi"/>
        </w:rPr>
        <w:t>Ortalama otomobil fiyatı bir önceki yıla kıyasla haziranda</w:t>
      </w:r>
      <w:r w:rsidR="008A0C08" w:rsidRPr="00753D27">
        <w:rPr>
          <w:rFonts w:asciiTheme="minorHAnsi" w:eastAsia="Calibri" w:hAnsiTheme="minorHAnsi" w:cstheme="minorHAnsi"/>
        </w:rPr>
        <w:t xml:space="preserve"> yüzde </w:t>
      </w:r>
      <w:r w:rsidR="00486C9B">
        <w:rPr>
          <w:rFonts w:asciiTheme="minorHAnsi" w:eastAsia="Calibri" w:hAnsiTheme="minorHAnsi" w:cstheme="minorHAnsi"/>
        </w:rPr>
        <w:t>0</w:t>
      </w:r>
      <w:r w:rsidR="00C7614C">
        <w:rPr>
          <w:rFonts w:asciiTheme="minorHAnsi" w:eastAsia="Calibri" w:hAnsiTheme="minorHAnsi" w:cstheme="minorHAnsi"/>
        </w:rPr>
        <w:t>,6</w:t>
      </w:r>
      <w:r w:rsidR="008A0C08" w:rsidRPr="00753D27">
        <w:rPr>
          <w:rFonts w:asciiTheme="minorHAnsi" w:eastAsia="Calibri" w:hAnsiTheme="minorHAnsi" w:cstheme="minorHAnsi"/>
        </w:rPr>
        <w:t xml:space="preserve"> </w:t>
      </w:r>
      <w:r w:rsidR="00486C9B">
        <w:rPr>
          <w:rFonts w:asciiTheme="minorHAnsi" w:eastAsia="Calibri" w:hAnsiTheme="minorHAnsi" w:cstheme="minorHAnsi"/>
        </w:rPr>
        <w:t>artmasına rağmen temmuzda yüzde 4,6 azalmıştır</w:t>
      </w:r>
      <w:r w:rsidR="008A0C08" w:rsidRPr="00753D27">
        <w:rPr>
          <w:rFonts w:asciiTheme="minorHAnsi" w:eastAsia="Calibri" w:hAnsiTheme="minorHAnsi" w:cstheme="minorHAnsi"/>
        </w:rPr>
        <w:t xml:space="preserve"> (Şekil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2DAF4D1A" wp14:editId="1DFC9BC8">
            <wp:extent cx="2678745" cy="1609474"/>
            <wp:effectExtent l="0" t="0" r="762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8745" cy="1609474"/>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28B90911" wp14:editId="73224113">
            <wp:extent cx="2716321" cy="1589103"/>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21" cy="1589103"/>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7341462A" w:rsidR="00170842" w:rsidRPr="00753D27" w:rsidRDefault="00255A01" w:rsidP="0017084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arındırıldığında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 xml:space="preserve">reel fiyat </w:t>
      </w:r>
      <w:r w:rsidR="001004EE" w:rsidRPr="00753D27">
        <w:rPr>
          <w:rFonts w:asciiTheme="minorHAnsi" w:eastAsia="Calibri" w:hAnsiTheme="minorHAnsi" w:cstheme="minorHAnsi"/>
        </w:rPr>
        <w:t>on</w:t>
      </w:r>
      <w:r w:rsidR="005A0EBD">
        <w:rPr>
          <w:rFonts w:asciiTheme="minorHAnsi" w:eastAsia="Calibri" w:hAnsiTheme="minorHAnsi" w:cstheme="minorHAnsi"/>
        </w:rPr>
        <w:t xml:space="preserve"> </w:t>
      </w:r>
      <w:r w:rsidR="00486C9B">
        <w:rPr>
          <w:rFonts w:asciiTheme="minorHAnsi" w:eastAsia="Calibri" w:hAnsiTheme="minorHAnsi" w:cstheme="minorHAnsi"/>
        </w:rPr>
        <w:t>üç</w:t>
      </w:r>
      <w:r w:rsidR="00E675CE" w:rsidRPr="00753D27">
        <w:rPr>
          <w:rFonts w:asciiTheme="minorHAnsi" w:eastAsia="Calibri" w:hAnsiTheme="minorHAnsi" w:cstheme="minorHAnsi"/>
        </w:rPr>
        <w:t xml:space="preserve"> aydır düş</w:t>
      </w:r>
      <w:r w:rsidR="00006163" w:rsidRPr="00753D27">
        <w:rPr>
          <w:rFonts w:asciiTheme="minorHAnsi" w:eastAsia="Calibri" w:hAnsiTheme="minorHAnsi" w:cstheme="minorHAnsi"/>
        </w:rPr>
        <w:t>üştedir</w:t>
      </w:r>
      <w:r w:rsidR="00E675CE" w:rsidRPr="00753D27">
        <w:rPr>
          <w:rFonts w:asciiTheme="minorHAnsi" w:eastAsia="Calibri" w:hAnsiTheme="minorHAnsi" w:cstheme="minorHAnsi"/>
        </w:rPr>
        <w:t xml:space="preserve"> (Şekil 2-sol panel). </w:t>
      </w:r>
      <w:r w:rsidR="008A0C08" w:rsidRPr="00753D27">
        <w:rPr>
          <w:rFonts w:asciiTheme="minorHAnsi" w:eastAsia="Calibri" w:hAnsiTheme="minorHAnsi" w:cstheme="minorHAnsi"/>
        </w:rPr>
        <w:t xml:space="preserve">Reel fiyat endeksi </w:t>
      </w:r>
      <w:r w:rsidR="00486C9B">
        <w:rPr>
          <w:rFonts w:asciiTheme="minorHAnsi" w:eastAsia="Calibri" w:hAnsiTheme="minorHAnsi" w:cstheme="minorHAnsi"/>
        </w:rPr>
        <w:t>hazirana</w:t>
      </w:r>
      <w:r w:rsidR="008A0C08" w:rsidRPr="00753D27">
        <w:rPr>
          <w:rFonts w:asciiTheme="minorHAnsi" w:eastAsia="Calibri" w:hAnsiTheme="minorHAnsi" w:cstheme="minorHAnsi"/>
        </w:rPr>
        <w:t xml:space="preserve"> kıyasla yüzde </w:t>
      </w:r>
      <w:r w:rsidR="00486C9B">
        <w:rPr>
          <w:rFonts w:asciiTheme="minorHAnsi" w:eastAsia="Calibri" w:hAnsiTheme="minorHAnsi" w:cstheme="minorHAnsi"/>
        </w:rPr>
        <w:t>4,1</w:t>
      </w:r>
      <w:r w:rsidR="008A0C08" w:rsidRPr="00753D27">
        <w:rPr>
          <w:rFonts w:asciiTheme="minorHAnsi" w:eastAsia="Calibri" w:hAnsiTheme="minorHAnsi" w:cstheme="minorHAnsi"/>
        </w:rPr>
        <w:t xml:space="preserve"> azalarak </w:t>
      </w:r>
      <w:r w:rsidR="00D87485" w:rsidRPr="00753D27">
        <w:rPr>
          <w:rFonts w:asciiTheme="minorHAnsi" w:eastAsia="Calibri" w:hAnsiTheme="minorHAnsi" w:cstheme="minorHAnsi"/>
        </w:rPr>
        <w:t>1</w:t>
      </w:r>
      <w:r w:rsidR="00486C9B">
        <w:rPr>
          <w:rFonts w:asciiTheme="minorHAnsi" w:eastAsia="Calibri" w:hAnsiTheme="minorHAnsi" w:cstheme="minorHAnsi"/>
        </w:rPr>
        <w:t>64</w:t>
      </w:r>
      <w:r w:rsidR="005A0EBD">
        <w:rPr>
          <w:rFonts w:asciiTheme="minorHAnsi" w:eastAsia="Calibri" w:hAnsiTheme="minorHAnsi" w:cstheme="minorHAnsi"/>
        </w:rPr>
        <w:t>,</w:t>
      </w:r>
      <w:r w:rsidR="00C7614C">
        <w:rPr>
          <w:rFonts w:asciiTheme="minorHAnsi" w:eastAsia="Calibri" w:hAnsiTheme="minorHAnsi" w:cstheme="minorHAnsi"/>
        </w:rPr>
        <w:t>8</w:t>
      </w:r>
      <w:r w:rsidR="008A0C08" w:rsidRPr="00753D27">
        <w:rPr>
          <w:rFonts w:asciiTheme="minorHAnsi" w:eastAsia="Calibri" w:hAnsiTheme="minorHAnsi" w:cstheme="minorHAnsi"/>
        </w:rPr>
        <w:t xml:space="preserve"> olmuştur. Reel fiyatlardaki yıllık artış oranı da düşmektedir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47,9’a ulaşan artış oranı takip eden aylarda sürekli azalarak </w:t>
      </w:r>
      <w:r w:rsidR="005A0EBD">
        <w:rPr>
          <w:rFonts w:asciiTheme="minorHAnsi" w:eastAsia="Calibri" w:hAnsiTheme="minorHAnsi" w:cstheme="minorHAnsi"/>
        </w:rPr>
        <w:t xml:space="preserve">2024 </w:t>
      </w:r>
      <w:r w:rsidR="00486C9B">
        <w:rPr>
          <w:rFonts w:asciiTheme="minorHAnsi" w:eastAsia="Calibri" w:hAnsiTheme="minorHAnsi" w:cstheme="minorHAnsi"/>
        </w:rPr>
        <w:t>temmuzda</w:t>
      </w:r>
      <w:r w:rsidR="008A0C08" w:rsidRPr="00753D27">
        <w:rPr>
          <w:rFonts w:asciiTheme="minorHAnsi" w:eastAsia="Calibri" w:hAnsiTheme="minorHAnsi" w:cstheme="minorHAnsi"/>
        </w:rPr>
        <w:t xml:space="preserve"> yüzde </w:t>
      </w:r>
      <w:r w:rsidR="00D87485" w:rsidRPr="00753D27">
        <w:rPr>
          <w:rFonts w:asciiTheme="minorHAnsi" w:eastAsia="Calibri" w:hAnsiTheme="minorHAnsi" w:cstheme="minorHAnsi"/>
        </w:rPr>
        <w:t>-</w:t>
      </w:r>
      <w:r w:rsidR="00C7614C">
        <w:rPr>
          <w:rFonts w:asciiTheme="minorHAnsi" w:eastAsia="Calibri" w:hAnsiTheme="minorHAnsi" w:cstheme="minorHAnsi"/>
        </w:rPr>
        <w:t>41</w:t>
      </w:r>
      <w:r w:rsidR="005A0EBD">
        <w:rPr>
          <w:rFonts w:asciiTheme="minorHAnsi" w:eastAsia="Calibri" w:hAnsiTheme="minorHAnsi" w:cstheme="minorHAnsi"/>
        </w:rPr>
        <w:t>,</w:t>
      </w:r>
      <w:r w:rsidR="00486C9B">
        <w:rPr>
          <w:rFonts w:asciiTheme="minorHAnsi" w:eastAsia="Calibri" w:hAnsiTheme="minorHAnsi" w:cstheme="minorHAnsi"/>
        </w:rPr>
        <w:t>1</w:t>
      </w:r>
      <w:r w:rsidR="00B72C06" w:rsidRPr="00753D27">
        <w:rPr>
          <w:rFonts w:asciiTheme="minorHAnsi" w:eastAsia="Calibri" w:hAnsiTheme="minorHAnsi" w:cstheme="minorHAnsi"/>
        </w:rPr>
        <w:t>’</w:t>
      </w:r>
      <w:r w:rsidR="00432EA4" w:rsidRPr="00753D27">
        <w:rPr>
          <w:rFonts w:asciiTheme="minorHAnsi" w:eastAsia="Calibri" w:hAnsiTheme="minorHAnsi" w:cstheme="minorHAnsi"/>
        </w:rPr>
        <w:t>e</w:t>
      </w:r>
      <w:r w:rsidR="00B72C06" w:rsidRPr="00753D27">
        <w:rPr>
          <w:rFonts w:asciiTheme="minorHAnsi" w:eastAsia="Calibri" w:hAnsiTheme="minorHAnsi" w:cstheme="minorHAnsi"/>
        </w:rPr>
        <w:t xml:space="preserve"> </w:t>
      </w:r>
      <w:r w:rsidR="00D87485" w:rsidRPr="00753D27">
        <w:rPr>
          <w:rFonts w:asciiTheme="minorHAnsi" w:eastAsia="Calibri" w:hAnsiTheme="minorHAnsi" w:cstheme="minorHAnsi"/>
        </w:rPr>
        <w:t>gerilemiştir</w:t>
      </w:r>
      <w:r w:rsidR="00B72C06" w:rsidRPr="00753D27">
        <w:rPr>
          <w:rFonts w:asciiTheme="minorHAnsi" w:eastAsia="Calibri" w:hAnsiTheme="minorHAnsi" w:cstheme="minorHAnsi"/>
        </w:rPr>
        <w:t xml:space="preserve">. </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630642D2" wp14:editId="33294CD3">
            <wp:extent cx="2625549" cy="1577513"/>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49" cy="1577513"/>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2B741A3B" wp14:editId="3D63A519">
            <wp:extent cx="2716321" cy="1589103"/>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21" cy="1589103"/>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0D4F7F6" w14:textId="77777777" w:rsidR="00A86BCA" w:rsidRDefault="00A86BCA" w:rsidP="00E35966">
      <w:pPr>
        <w:spacing w:line="276" w:lineRule="auto"/>
        <w:rPr>
          <w:rFonts w:asciiTheme="minorHAnsi" w:eastAsia="Calibri" w:hAnsiTheme="minorHAnsi" w:cstheme="minorHAnsi"/>
          <w:b/>
          <w:bCs/>
        </w:rPr>
      </w:pPr>
    </w:p>
    <w:p w14:paraId="3863BE60" w14:textId="02F15EF8"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6EE57A23" w:rsidR="004F7A25" w:rsidRPr="00753D27" w:rsidRDefault="008A0C08" w:rsidP="00B51EB2">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FootnoteReference"/>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790A9B" w:rsidRPr="001E7F85">
        <w:rPr>
          <w:rFonts w:asciiTheme="minorHAnsi" w:hAnsiTheme="minorHAnsi" w:cstheme="minorHAnsi"/>
        </w:rPr>
        <w:t xml:space="preserve">haziran ayına kıyasla </w:t>
      </w:r>
      <w:r w:rsidR="00876E8E" w:rsidRPr="001E7F85">
        <w:rPr>
          <w:rFonts w:asciiTheme="minorHAnsi" w:hAnsiTheme="minorHAnsi" w:cstheme="minorHAnsi"/>
        </w:rPr>
        <w:t xml:space="preserve">bir miktar düşmüştür.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ın</w:t>
      </w:r>
      <w:r w:rsidR="00B60BB0" w:rsidRPr="001E7F85">
        <w:rPr>
          <w:rFonts w:asciiTheme="minorHAnsi" w:hAnsiTheme="minorHAnsi" w:cstheme="minorHAnsi"/>
        </w:rPr>
        <w:t>da</w:t>
      </w:r>
      <w:r w:rsidR="007B2D69" w:rsidRPr="001E7F85">
        <w:rPr>
          <w:rFonts w:asciiTheme="minorHAnsi" w:hAnsiTheme="minorHAnsi" w:cstheme="minorHAnsi"/>
        </w:rPr>
        <w:t xml:space="preserve"> </w:t>
      </w:r>
      <w:r w:rsidR="00261379" w:rsidRPr="001E7F85">
        <w:rPr>
          <w:rFonts w:asciiTheme="minorHAnsi" w:hAnsiTheme="minorHAnsi" w:cstheme="minorHAnsi"/>
        </w:rPr>
        <w:t xml:space="preserve">yıllık </w:t>
      </w:r>
      <w:r w:rsidR="00486C9B" w:rsidRPr="001E7F85">
        <w:rPr>
          <w:rFonts w:asciiTheme="minorHAnsi" w:hAnsiTheme="minorHAnsi" w:cstheme="minorHAnsi"/>
        </w:rPr>
        <w:t xml:space="preserve">değişimler de </w:t>
      </w:r>
      <w:r w:rsidR="00790A9B" w:rsidRPr="001E7F85">
        <w:rPr>
          <w:rFonts w:asciiTheme="minorHAnsi" w:hAnsiTheme="minorHAnsi" w:cstheme="minorHAnsi"/>
        </w:rPr>
        <w:t xml:space="preserve">tüm sınıflarda </w:t>
      </w:r>
      <w:r w:rsidR="00486C9B" w:rsidRPr="001E7F85">
        <w:rPr>
          <w:rFonts w:asciiTheme="minorHAnsi" w:hAnsiTheme="minorHAnsi" w:cstheme="minorHAnsi"/>
        </w:rPr>
        <w:t>azalış yönündedir</w:t>
      </w:r>
      <w:r w:rsidR="00724D69" w:rsidRPr="00753D27">
        <w:rPr>
          <w:rFonts w:asciiTheme="minorHAnsi" w:hAnsiTheme="minorHAnsi" w:cstheme="minorHAnsi"/>
        </w:rPr>
        <w:t xml:space="preserve"> </w:t>
      </w:r>
      <w:r w:rsidRPr="00753D27">
        <w:rPr>
          <w:rFonts w:asciiTheme="minorHAnsi" w:hAnsiTheme="minorHAnsi" w:cstheme="minorHAnsi"/>
        </w:rPr>
        <w:t>(Şekil 3-</w:t>
      </w:r>
      <w:r w:rsidRPr="00753D27">
        <w:rPr>
          <w:rFonts w:asciiTheme="minorHAnsi" w:hAnsiTheme="minorHAnsi" w:cstheme="minorHAnsi"/>
        </w:rPr>
        <w:lastRenderedPageBreak/>
        <w:t>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Ortalama fiyat B sınıfında 5</w:t>
      </w:r>
      <w:r w:rsidR="00486C9B">
        <w:rPr>
          <w:rFonts w:asciiTheme="minorHAnsi" w:hAnsiTheme="minorHAnsi" w:cstheme="minorHAnsi"/>
        </w:rPr>
        <w:t>59</w:t>
      </w:r>
      <w:r w:rsidRPr="00753D27">
        <w:rPr>
          <w:rFonts w:asciiTheme="minorHAnsi" w:hAnsiTheme="minorHAnsi" w:cstheme="minorHAnsi"/>
        </w:rPr>
        <w:t xml:space="preserve"> bin</w:t>
      </w:r>
      <w:r w:rsidR="00876E8E">
        <w:rPr>
          <w:rFonts w:asciiTheme="minorHAnsi" w:hAnsiTheme="minorHAnsi" w:cstheme="minorHAnsi"/>
        </w:rPr>
        <w:t xml:space="preserve"> </w:t>
      </w:r>
      <w:r w:rsidR="00486C9B">
        <w:rPr>
          <w:rFonts w:asciiTheme="minorHAnsi" w:hAnsiTheme="minorHAnsi" w:cstheme="minorHAnsi"/>
        </w:rPr>
        <w:t>860</w:t>
      </w:r>
      <w:r w:rsidRPr="00753D27">
        <w:rPr>
          <w:rFonts w:asciiTheme="minorHAnsi" w:hAnsiTheme="minorHAnsi" w:cstheme="minorHAnsi"/>
        </w:rPr>
        <w:t xml:space="preserve"> TL, C sınıfında 7</w:t>
      </w:r>
      <w:r w:rsidR="00486C9B">
        <w:rPr>
          <w:rFonts w:asciiTheme="minorHAnsi" w:hAnsiTheme="minorHAnsi" w:cstheme="minorHAnsi"/>
        </w:rPr>
        <w:t>46</w:t>
      </w:r>
      <w:r w:rsidRPr="00753D27">
        <w:rPr>
          <w:rFonts w:asciiTheme="minorHAnsi" w:hAnsiTheme="minorHAnsi" w:cstheme="minorHAnsi"/>
        </w:rPr>
        <w:t xml:space="preserve"> bin </w:t>
      </w:r>
      <w:r w:rsidR="00486C9B">
        <w:rPr>
          <w:rFonts w:asciiTheme="minorHAnsi" w:hAnsiTheme="minorHAnsi" w:cstheme="minorHAnsi"/>
        </w:rPr>
        <w:t>67</w:t>
      </w:r>
      <w:r w:rsidRPr="00753D27">
        <w:rPr>
          <w:rFonts w:asciiTheme="minorHAnsi" w:hAnsiTheme="minorHAnsi" w:cstheme="minorHAnsi"/>
        </w:rPr>
        <w:t xml:space="preserve"> TL, D sınıfında 1 milyon </w:t>
      </w:r>
      <w:r w:rsidR="00486C9B">
        <w:rPr>
          <w:rFonts w:asciiTheme="minorHAnsi" w:hAnsiTheme="minorHAnsi" w:cstheme="minorHAnsi"/>
        </w:rPr>
        <w:t>88</w:t>
      </w:r>
      <w:r w:rsidRPr="00753D27">
        <w:rPr>
          <w:rFonts w:asciiTheme="minorHAnsi" w:hAnsiTheme="minorHAnsi" w:cstheme="minorHAnsi"/>
        </w:rPr>
        <w:t xml:space="preserve"> bin TL ve E sınıfında 1 milyon </w:t>
      </w:r>
      <w:r w:rsidR="00D87485" w:rsidRPr="00753D27">
        <w:rPr>
          <w:rFonts w:asciiTheme="minorHAnsi" w:hAnsiTheme="minorHAnsi" w:cstheme="minorHAnsi"/>
        </w:rPr>
        <w:t>8</w:t>
      </w:r>
      <w:r w:rsidR="00486C9B">
        <w:rPr>
          <w:rFonts w:asciiTheme="minorHAnsi" w:hAnsiTheme="minorHAnsi" w:cstheme="minorHAnsi"/>
        </w:rPr>
        <w:t>37</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Pr="00753D27">
        <w:rPr>
          <w:rFonts w:asciiTheme="minorHAnsi" w:hAnsiTheme="minorHAnsi" w:cstheme="minorHAnsi"/>
        </w:rPr>
        <w:t xml:space="preserve"> oranı B sınıfında yüzde </w:t>
      </w:r>
      <w:r w:rsidR="00486C9B">
        <w:rPr>
          <w:rFonts w:asciiTheme="minorHAnsi" w:hAnsiTheme="minorHAnsi" w:cstheme="minorHAnsi"/>
        </w:rPr>
        <w:t>-6,4</w:t>
      </w:r>
      <w:r w:rsidR="007B2D69" w:rsidRPr="00753D27">
        <w:rPr>
          <w:rFonts w:asciiTheme="minorHAnsi" w:hAnsiTheme="minorHAnsi" w:cstheme="minorHAnsi"/>
        </w:rPr>
        <w:t>,</w:t>
      </w:r>
      <w:r w:rsidRPr="00753D27">
        <w:rPr>
          <w:rFonts w:asciiTheme="minorHAnsi" w:hAnsiTheme="minorHAnsi" w:cstheme="minorHAnsi"/>
        </w:rPr>
        <w:t xml:space="preserve"> C sınıfında yüzde </w:t>
      </w:r>
      <w:r w:rsidR="00486C9B">
        <w:rPr>
          <w:rFonts w:asciiTheme="minorHAnsi" w:hAnsiTheme="minorHAnsi" w:cstheme="minorHAnsi"/>
        </w:rPr>
        <w:t>-6,5</w:t>
      </w:r>
      <w:r w:rsidRPr="00753D27">
        <w:rPr>
          <w:rFonts w:asciiTheme="minorHAnsi" w:hAnsiTheme="minorHAnsi" w:cstheme="minorHAnsi"/>
        </w:rPr>
        <w:t xml:space="preserve">, D sınıfında yüzde </w:t>
      </w:r>
      <w:r w:rsidR="00486C9B">
        <w:rPr>
          <w:rFonts w:asciiTheme="minorHAnsi" w:hAnsiTheme="minorHAnsi" w:cstheme="minorHAnsi"/>
        </w:rPr>
        <w:t>-8,6</w:t>
      </w:r>
      <w:r w:rsidR="007B2D69" w:rsidRPr="00753D27">
        <w:rPr>
          <w:rFonts w:asciiTheme="minorHAnsi" w:hAnsiTheme="minorHAnsi" w:cstheme="minorHAnsi"/>
        </w:rPr>
        <w:t>,</w:t>
      </w:r>
      <w:r w:rsidRPr="00753D27">
        <w:rPr>
          <w:rFonts w:asciiTheme="minorHAnsi" w:hAnsiTheme="minorHAnsi" w:cstheme="minorHAnsi"/>
        </w:rPr>
        <w:t xml:space="preserve"> E sınıfında ise yüzde </w:t>
      </w:r>
      <w:r w:rsidR="00486C9B">
        <w:rPr>
          <w:rFonts w:asciiTheme="minorHAnsi" w:hAnsiTheme="minorHAnsi" w:cstheme="minorHAnsi"/>
        </w:rPr>
        <w:t>-</w:t>
      </w:r>
      <w:r w:rsidR="00876E8E">
        <w:rPr>
          <w:rFonts w:asciiTheme="minorHAnsi" w:hAnsiTheme="minorHAnsi" w:cstheme="minorHAnsi"/>
        </w:rPr>
        <w:t>3</w:t>
      </w:r>
      <w:r w:rsidR="00486C9B">
        <w:rPr>
          <w:rFonts w:asciiTheme="minorHAnsi" w:hAnsiTheme="minorHAnsi" w:cstheme="minorHAnsi"/>
        </w:rPr>
        <w:t>,4</w:t>
      </w:r>
      <w:r w:rsidRPr="00753D27">
        <w:rPr>
          <w:rFonts w:asciiTheme="minorHAnsi" w:hAnsiTheme="minorHAnsi" w:cstheme="minorHAnsi"/>
        </w:rPr>
        <w:t xml:space="preserve"> olmuştur. </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5E681478" wp14:editId="519623D1">
            <wp:extent cx="2689632" cy="1351832"/>
            <wp:effectExtent l="0" t="0" r="0" b="127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9632" cy="1351832"/>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6D39542C" wp14:editId="4E581660">
            <wp:extent cx="2703887" cy="1361364"/>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03887" cy="1361364"/>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44207E4E" w:rsidR="00701ED0" w:rsidRPr="00753D27" w:rsidRDefault="00094B06" w:rsidP="00EC58BE">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Yaşlı araçların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4B048630"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FootnoteReference"/>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8F0CEE" w:rsidRPr="00753D27">
        <w:rPr>
          <w:rFonts w:asciiTheme="minorHAnsi" w:hAnsiTheme="minorHAnsi" w:cstheme="minorHAnsi"/>
        </w:rPr>
        <w:t xml:space="preserve">2024 </w:t>
      </w:r>
      <w:r w:rsidR="00C07D1B">
        <w:rPr>
          <w:rFonts w:asciiTheme="minorHAnsi" w:hAnsiTheme="minorHAnsi" w:cstheme="minorHAnsi"/>
        </w:rPr>
        <w:t>temmuzda</w:t>
      </w:r>
      <w:r w:rsidR="00D21162" w:rsidRPr="00753D27">
        <w:rPr>
          <w:rFonts w:asciiTheme="minorHAnsi" w:hAnsiTheme="minorHAnsi" w:cstheme="minorHAnsi"/>
        </w:rPr>
        <w:t xml:space="preserve"> ortalama otomobil fiyatı</w:t>
      </w:r>
      <w:r w:rsidR="0009699E" w:rsidRPr="00753D27">
        <w:rPr>
          <w:rFonts w:asciiTheme="minorHAnsi" w:hAnsiTheme="minorHAnsi" w:cstheme="minorHAnsi"/>
        </w:rPr>
        <w:t xml:space="preserve"> </w:t>
      </w:r>
      <w:r w:rsidR="007F21CC">
        <w:rPr>
          <w:rFonts w:asciiTheme="minorHAnsi" w:hAnsiTheme="minorHAnsi" w:cstheme="minorHAnsi"/>
        </w:rPr>
        <w:t>tüm eski yaş gruplarında bir miktar düşmüştür</w:t>
      </w:r>
      <w:r w:rsidR="00182FFC" w:rsidRPr="00753D27">
        <w:rPr>
          <w:rFonts w:asciiTheme="minorHAnsi" w:hAnsiTheme="minorHAnsi" w:cstheme="minorHAnsi"/>
        </w:rPr>
        <w:t xml:space="preserve">. </w:t>
      </w:r>
      <w:r w:rsidR="0009699E" w:rsidRPr="00753D27">
        <w:rPr>
          <w:rFonts w:asciiTheme="minorHAnsi" w:hAnsiTheme="minorHAnsi" w:cstheme="minorHAnsi"/>
        </w:rPr>
        <w:t>Ortalama fiyat</w:t>
      </w:r>
      <w:r w:rsidR="00182FFC" w:rsidRPr="00753D27">
        <w:rPr>
          <w:rFonts w:asciiTheme="minorHAnsi" w:hAnsiTheme="minorHAnsi" w:cstheme="minorHAnsi"/>
        </w:rPr>
        <w:t>,</w:t>
      </w:r>
      <w:r w:rsidR="00D21162" w:rsidRPr="00753D27">
        <w:rPr>
          <w:rFonts w:asciiTheme="minorHAnsi" w:hAnsiTheme="minorHAnsi" w:cstheme="minorHAnsi"/>
        </w:rPr>
        <w:t xml:space="preserve"> </w:t>
      </w:r>
      <w:r w:rsidR="00611175" w:rsidRPr="00753D27">
        <w:rPr>
          <w:rFonts w:asciiTheme="minorHAnsi" w:hAnsiTheme="minorHAnsi" w:cstheme="minorHAnsi"/>
        </w:rPr>
        <w:t>2004-2008 model yılında 4</w:t>
      </w:r>
      <w:r w:rsidR="00486C9B">
        <w:rPr>
          <w:rFonts w:asciiTheme="minorHAnsi" w:hAnsiTheme="minorHAnsi" w:cstheme="minorHAnsi"/>
        </w:rPr>
        <w:t>49</w:t>
      </w:r>
      <w:r w:rsidR="00611175" w:rsidRPr="00753D27">
        <w:rPr>
          <w:rFonts w:asciiTheme="minorHAnsi" w:hAnsiTheme="minorHAnsi" w:cstheme="minorHAnsi"/>
        </w:rPr>
        <w:t xml:space="preserve"> bin </w:t>
      </w:r>
      <w:r w:rsidR="00486C9B">
        <w:rPr>
          <w:rFonts w:asciiTheme="minorHAnsi" w:hAnsiTheme="minorHAnsi" w:cstheme="minorHAnsi"/>
        </w:rPr>
        <w:t>397</w:t>
      </w:r>
      <w:r w:rsidR="00942C12" w:rsidRPr="00753D27">
        <w:rPr>
          <w:rFonts w:asciiTheme="minorHAnsi" w:hAnsiTheme="minorHAnsi" w:cstheme="minorHAnsi"/>
        </w:rPr>
        <w:t xml:space="preserve"> </w:t>
      </w:r>
      <w:r w:rsidR="00D21162" w:rsidRPr="00753D27">
        <w:rPr>
          <w:rFonts w:asciiTheme="minorHAnsi" w:hAnsiTheme="minorHAnsi" w:cstheme="minorHAnsi"/>
        </w:rPr>
        <w:t xml:space="preserve">TL, </w:t>
      </w:r>
      <w:r w:rsidR="00611175" w:rsidRPr="00753D27">
        <w:rPr>
          <w:rFonts w:asciiTheme="minorHAnsi" w:hAnsiTheme="minorHAnsi" w:cstheme="minorHAnsi"/>
        </w:rPr>
        <w:t>2009-2013 model yılında</w:t>
      </w:r>
      <w:r w:rsidR="00D21162" w:rsidRPr="00753D27">
        <w:rPr>
          <w:rFonts w:asciiTheme="minorHAnsi" w:hAnsiTheme="minorHAnsi" w:cstheme="minorHAnsi"/>
        </w:rPr>
        <w:t xml:space="preserve"> </w:t>
      </w:r>
      <w:r w:rsidR="00611175" w:rsidRPr="00753D27">
        <w:rPr>
          <w:rFonts w:asciiTheme="minorHAnsi" w:hAnsiTheme="minorHAnsi" w:cstheme="minorHAnsi"/>
        </w:rPr>
        <w:t>6</w:t>
      </w:r>
      <w:r w:rsidR="00486C9B">
        <w:rPr>
          <w:rFonts w:asciiTheme="minorHAnsi" w:hAnsiTheme="minorHAnsi" w:cstheme="minorHAnsi"/>
        </w:rPr>
        <w:t>69</w:t>
      </w:r>
      <w:r w:rsidR="00942C12" w:rsidRPr="00753D27">
        <w:rPr>
          <w:rFonts w:asciiTheme="minorHAnsi" w:hAnsiTheme="minorHAnsi" w:cstheme="minorHAnsi"/>
        </w:rPr>
        <w:t xml:space="preserve"> bin</w:t>
      </w:r>
      <w:r w:rsidR="00D21162" w:rsidRPr="00753D27">
        <w:rPr>
          <w:rFonts w:asciiTheme="minorHAnsi" w:hAnsiTheme="minorHAnsi" w:cstheme="minorHAnsi"/>
        </w:rPr>
        <w:t xml:space="preserve"> </w:t>
      </w:r>
      <w:r w:rsidR="00486C9B">
        <w:rPr>
          <w:rFonts w:asciiTheme="minorHAnsi" w:hAnsiTheme="minorHAnsi" w:cstheme="minorHAnsi"/>
        </w:rPr>
        <w:t>19</w:t>
      </w:r>
      <w:r w:rsidR="00611175" w:rsidRPr="00753D27">
        <w:rPr>
          <w:rFonts w:asciiTheme="minorHAnsi" w:hAnsiTheme="minorHAnsi" w:cstheme="minorHAnsi"/>
        </w:rPr>
        <w:t xml:space="preserve"> </w:t>
      </w:r>
      <w:r w:rsidR="00D21162" w:rsidRPr="00753D27">
        <w:rPr>
          <w:rFonts w:asciiTheme="minorHAnsi" w:hAnsiTheme="minorHAnsi" w:cstheme="minorHAnsi"/>
        </w:rPr>
        <w:t xml:space="preserve">TL, </w:t>
      </w:r>
      <w:r w:rsidR="00611175" w:rsidRPr="00753D27">
        <w:rPr>
          <w:rFonts w:asciiTheme="minorHAnsi" w:hAnsiTheme="minorHAnsi" w:cstheme="minorHAnsi"/>
        </w:rPr>
        <w:t>2014-2018 model yılında ise</w:t>
      </w:r>
      <w:r w:rsidR="00D21162" w:rsidRPr="00753D27">
        <w:rPr>
          <w:rFonts w:asciiTheme="minorHAnsi" w:hAnsiTheme="minorHAnsi" w:cstheme="minorHAnsi"/>
        </w:rPr>
        <w:t xml:space="preserve"> </w:t>
      </w:r>
      <w:r w:rsidR="007F21CC">
        <w:rPr>
          <w:rFonts w:asciiTheme="minorHAnsi" w:hAnsiTheme="minorHAnsi" w:cstheme="minorHAnsi"/>
        </w:rPr>
        <w:t>99</w:t>
      </w:r>
      <w:r w:rsidR="00486C9B">
        <w:rPr>
          <w:rFonts w:asciiTheme="minorHAnsi" w:hAnsiTheme="minorHAnsi" w:cstheme="minorHAnsi"/>
        </w:rPr>
        <w:t>4</w:t>
      </w:r>
      <w:r w:rsidR="007F21CC">
        <w:rPr>
          <w:rFonts w:asciiTheme="minorHAnsi" w:hAnsiTheme="minorHAnsi" w:cstheme="minorHAnsi"/>
        </w:rPr>
        <w:t xml:space="preserve"> bin</w:t>
      </w:r>
      <w:r w:rsidR="007B2D69" w:rsidRPr="00753D27">
        <w:rPr>
          <w:rFonts w:asciiTheme="minorHAnsi" w:hAnsiTheme="minorHAnsi" w:cstheme="minorHAnsi"/>
        </w:rPr>
        <w:t xml:space="preserve"> </w:t>
      </w:r>
      <w:r w:rsidR="00486C9B">
        <w:rPr>
          <w:rFonts w:asciiTheme="minorHAnsi" w:hAnsiTheme="minorHAnsi" w:cstheme="minorHAnsi"/>
        </w:rPr>
        <w:t>13</w:t>
      </w:r>
      <w:r w:rsidR="00611175" w:rsidRPr="00753D27">
        <w:rPr>
          <w:rFonts w:asciiTheme="minorHAnsi" w:hAnsiTheme="minorHAnsi" w:cstheme="minorHAnsi"/>
        </w:rPr>
        <w:t xml:space="preserve"> bin TL’dir</w:t>
      </w:r>
      <w:r w:rsidR="00D21162" w:rsidRPr="00753D27">
        <w:rPr>
          <w:rFonts w:asciiTheme="minorHAnsi" w:hAnsiTheme="minorHAnsi" w:cstheme="minorHAnsi"/>
        </w:rPr>
        <w:t xml:space="preserve">. </w:t>
      </w:r>
      <w:r w:rsidR="00C07D1B">
        <w:rPr>
          <w:rFonts w:asciiTheme="minorHAnsi" w:hAnsiTheme="minorHAnsi" w:cstheme="minorHAnsi"/>
        </w:rPr>
        <w:t>Yaş gruplarına göre y</w:t>
      </w:r>
      <w:r w:rsidR="00652E40" w:rsidRPr="00753D27">
        <w:rPr>
          <w:rFonts w:asciiTheme="minorHAnsi" w:hAnsiTheme="minorHAnsi" w:cstheme="minorHAnsi"/>
        </w:rPr>
        <w:t xml:space="preserve">ıllık </w:t>
      </w:r>
      <w:r w:rsidR="00C07D1B">
        <w:rPr>
          <w:rFonts w:asciiTheme="minorHAnsi" w:hAnsiTheme="minorHAnsi" w:cstheme="minorHAnsi"/>
        </w:rPr>
        <w:t xml:space="preserve">değişim </w:t>
      </w:r>
      <w:r w:rsidR="00652E40" w:rsidRPr="00753D27">
        <w:rPr>
          <w:rFonts w:asciiTheme="minorHAnsi" w:hAnsiTheme="minorHAnsi" w:cstheme="minorHAnsi"/>
        </w:rPr>
        <w:t xml:space="preserve">oranı ise </w:t>
      </w:r>
      <w:r w:rsidR="00611175" w:rsidRPr="00753D27">
        <w:rPr>
          <w:rFonts w:asciiTheme="minorHAnsi" w:hAnsiTheme="minorHAnsi" w:cstheme="minorHAnsi"/>
        </w:rPr>
        <w:t>2004-2008 grubunda</w:t>
      </w:r>
      <w:r w:rsidR="00652E40" w:rsidRPr="00753D27">
        <w:rPr>
          <w:rFonts w:asciiTheme="minorHAnsi" w:hAnsiTheme="minorHAnsi" w:cstheme="minorHAnsi"/>
        </w:rPr>
        <w:t xml:space="preserve"> yüzde </w:t>
      </w:r>
      <w:r w:rsidR="00C07D1B">
        <w:rPr>
          <w:rFonts w:asciiTheme="minorHAnsi" w:hAnsiTheme="minorHAnsi" w:cstheme="minorHAnsi"/>
        </w:rPr>
        <w:t>-2,4</w:t>
      </w:r>
      <w:r w:rsidR="00652E40" w:rsidRPr="00753D27">
        <w:rPr>
          <w:rFonts w:asciiTheme="minorHAnsi" w:hAnsiTheme="minorHAnsi" w:cstheme="minorHAnsi"/>
        </w:rPr>
        <w:t xml:space="preserve">, </w:t>
      </w:r>
      <w:r w:rsidR="00611175" w:rsidRPr="00753D27">
        <w:rPr>
          <w:rFonts w:asciiTheme="minorHAnsi" w:hAnsiTheme="minorHAnsi" w:cstheme="minorHAnsi"/>
        </w:rPr>
        <w:t>2009-2013 grubunda</w:t>
      </w:r>
      <w:r w:rsidR="00652E40" w:rsidRPr="00753D27">
        <w:rPr>
          <w:rFonts w:asciiTheme="minorHAnsi" w:hAnsiTheme="minorHAnsi" w:cstheme="minorHAnsi"/>
        </w:rPr>
        <w:t xml:space="preserve"> yüzde </w:t>
      </w:r>
      <w:r w:rsidR="00C07D1B">
        <w:rPr>
          <w:rFonts w:asciiTheme="minorHAnsi" w:hAnsiTheme="minorHAnsi" w:cstheme="minorHAnsi"/>
        </w:rPr>
        <w:t>-5</w:t>
      </w:r>
      <w:r w:rsidR="007F21CC">
        <w:rPr>
          <w:rFonts w:asciiTheme="minorHAnsi" w:hAnsiTheme="minorHAnsi" w:cstheme="minorHAnsi"/>
        </w:rPr>
        <w:t>,1</w:t>
      </w:r>
      <w:r w:rsidR="00652E40" w:rsidRPr="00753D27">
        <w:rPr>
          <w:rFonts w:asciiTheme="minorHAnsi" w:hAnsiTheme="minorHAnsi" w:cstheme="minorHAnsi"/>
        </w:rPr>
        <w:t xml:space="preserve">, </w:t>
      </w:r>
      <w:r w:rsidR="00611175" w:rsidRPr="00753D27">
        <w:rPr>
          <w:rFonts w:asciiTheme="minorHAnsi" w:hAnsiTheme="minorHAnsi" w:cstheme="minorHAnsi"/>
        </w:rPr>
        <w:t>2014-2018</w:t>
      </w:r>
      <w:r w:rsidR="00652E40" w:rsidRPr="00753D27">
        <w:rPr>
          <w:rFonts w:asciiTheme="minorHAnsi" w:hAnsiTheme="minorHAnsi" w:cstheme="minorHAnsi"/>
        </w:rPr>
        <w:t xml:space="preserve"> grubunda</w:t>
      </w:r>
      <w:r w:rsidR="00611175" w:rsidRPr="00753D27">
        <w:rPr>
          <w:rFonts w:asciiTheme="minorHAnsi" w:hAnsiTheme="minorHAnsi" w:cstheme="minorHAnsi"/>
        </w:rPr>
        <w:t xml:space="preserve"> ise</w:t>
      </w:r>
      <w:r w:rsidR="00652E40" w:rsidRPr="00753D27">
        <w:rPr>
          <w:rFonts w:asciiTheme="minorHAnsi" w:hAnsiTheme="minorHAnsi" w:cstheme="minorHAnsi"/>
        </w:rPr>
        <w:t xml:space="preserve"> yüzde </w:t>
      </w:r>
      <w:r w:rsidR="00C07D1B">
        <w:rPr>
          <w:rFonts w:asciiTheme="minorHAnsi" w:hAnsiTheme="minorHAnsi" w:cstheme="minorHAnsi"/>
        </w:rPr>
        <w:t>-3,</w:t>
      </w:r>
      <w:r w:rsidR="007F03CC">
        <w:rPr>
          <w:rFonts w:asciiTheme="minorHAnsi" w:hAnsiTheme="minorHAnsi" w:cstheme="minorHAnsi"/>
        </w:rPr>
        <w:t>1</w:t>
      </w:r>
      <w:r w:rsidR="00652E40" w:rsidRPr="00753D27">
        <w:rPr>
          <w:rFonts w:asciiTheme="minorHAnsi" w:hAnsiTheme="minorHAnsi" w:cstheme="minorHAnsi"/>
        </w:rPr>
        <w:t>’</w:t>
      </w:r>
      <w:r w:rsidR="00E57BC8" w:rsidRPr="00753D27">
        <w:rPr>
          <w:rFonts w:asciiTheme="minorHAnsi" w:hAnsiTheme="minorHAnsi" w:cstheme="minorHAnsi"/>
        </w:rPr>
        <w:t>d</w:t>
      </w:r>
      <w:r w:rsidR="00C07D1B">
        <w:rPr>
          <w:rFonts w:asciiTheme="minorHAnsi" w:hAnsiTheme="minorHAnsi" w:cstheme="minorHAnsi"/>
        </w:rPr>
        <w:t>i</w:t>
      </w:r>
      <w:r w:rsidR="00652E40" w:rsidRPr="00753D27">
        <w:rPr>
          <w:rFonts w:asciiTheme="minorHAnsi" w:hAnsiTheme="minorHAnsi" w:cstheme="minorHAnsi"/>
        </w:rPr>
        <w:t>r.</w:t>
      </w:r>
      <w:r w:rsidR="00895F91" w:rsidRPr="00753D27">
        <w:rPr>
          <w:rFonts w:asciiTheme="minorHAnsi" w:hAnsiTheme="minorHAnsi" w:cstheme="minorHAnsi"/>
          <w:color w:val="FF0000"/>
        </w:rPr>
        <w:t xml:space="preserve"> </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5EDD2F3B" wp14:editId="7D7CBA9E">
            <wp:extent cx="2704631" cy="1604823"/>
            <wp:effectExtent l="0" t="0" r="635"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4631" cy="1604823"/>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052525E1" wp14:editId="413A0C29">
            <wp:extent cx="2704662" cy="1604840"/>
            <wp:effectExtent l="0" t="0" r="635"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4662" cy="1604840"/>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2B40CD6" w14:textId="77777777" w:rsidR="00A86BCA" w:rsidRPr="00A86BCA" w:rsidRDefault="00A86BCA" w:rsidP="00094B06">
      <w:pPr>
        <w:spacing w:before="120" w:after="120" w:line="276" w:lineRule="auto"/>
        <w:contextualSpacing/>
        <w:jc w:val="both"/>
        <w:rPr>
          <w:rFonts w:asciiTheme="minorHAnsi" w:hAnsiTheme="minorHAnsi" w:cstheme="minorHAnsi"/>
        </w:rPr>
      </w:pPr>
    </w:p>
    <w:p w14:paraId="36FE80BA" w14:textId="190CE65A" w:rsidR="00094B06" w:rsidRPr="00753D27" w:rsidRDefault="00094B06" w:rsidP="00094B0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488908AC" w14:textId="77777777" w:rsidR="007E28B3" w:rsidRPr="00753D27" w:rsidRDefault="007E28B3" w:rsidP="00455247">
      <w:pPr>
        <w:spacing w:before="120" w:after="120" w:line="276" w:lineRule="auto"/>
        <w:contextualSpacing/>
        <w:jc w:val="both"/>
        <w:rPr>
          <w:rFonts w:asciiTheme="minorHAnsi" w:hAnsiTheme="minorHAnsi" w:cstheme="minorHAnsi"/>
        </w:rPr>
      </w:pPr>
    </w:p>
    <w:p w14:paraId="24E34925" w14:textId="085D6EC0"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 xml:space="preserve">2019, 2020, 2021, 2022 ve 2023 model </w:t>
      </w:r>
      <w:r w:rsidR="006A24B5" w:rsidRPr="00753D27">
        <w:rPr>
          <w:rFonts w:asciiTheme="minorHAnsi" w:hAnsiTheme="minorHAnsi" w:cstheme="minorHAnsi"/>
        </w:rPr>
        <w:lastRenderedPageBreak/>
        <w:t xml:space="preserve">yılındaki otomobillerin </w:t>
      </w:r>
      <w:r w:rsidRPr="00753D27">
        <w:rPr>
          <w:rFonts w:asciiTheme="minorHAnsi" w:hAnsiTheme="minorHAnsi" w:cstheme="minorHAnsi"/>
        </w:rPr>
        <w:t>fiyatları incelenmektedir</w:t>
      </w:r>
      <w:r w:rsidRPr="00753D27">
        <w:rPr>
          <w:rStyle w:val="FootnoteReference"/>
          <w:rFonts w:asciiTheme="minorHAnsi" w:hAnsiTheme="minorHAnsi" w:cstheme="minorHAnsi"/>
        </w:rPr>
        <w:footnoteReference w:id="6"/>
      </w:r>
      <w:r w:rsidRPr="00753D27">
        <w:rPr>
          <w:rFonts w:asciiTheme="minorHAnsi" w:hAnsiTheme="minorHAnsi" w:cstheme="minorHAnsi"/>
        </w:rPr>
        <w:t xml:space="preserve">. </w:t>
      </w:r>
    </w:p>
    <w:p w14:paraId="3E79D035" w14:textId="77777777" w:rsidR="00094B06" w:rsidRPr="00753D27" w:rsidRDefault="00094B06" w:rsidP="00094B06">
      <w:pPr>
        <w:spacing w:before="120" w:after="120" w:line="276" w:lineRule="auto"/>
        <w:contextualSpacing/>
        <w:jc w:val="both"/>
        <w:rPr>
          <w:rFonts w:asciiTheme="minorHAnsi" w:hAnsiTheme="minorHAnsi" w:cstheme="minorHAnsi"/>
        </w:rPr>
      </w:pPr>
    </w:p>
    <w:p w14:paraId="62354AD5" w14:textId="14C5D12A" w:rsidR="00094B06" w:rsidRPr="00753D27" w:rsidRDefault="00790A9B" w:rsidP="00094B06">
      <w:pPr>
        <w:jc w:val="both"/>
        <w:rPr>
          <w:rFonts w:asciiTheme="minorHAnsi" w:hAnsiTheme="minorHAnsi" w:cstheme="minorHAnsi"/>
          <w:color w:val="FF0000"/>
        </w:rPr>
      </w:pPr>
      <w:r w:rsidRPr="001E7F85">
        <w:rPr>
          <w:rFonts w:asciiTheme="minorHAnsi" w:hAnsiTheme="minorHAnsi" w:cstheme="minorHAnsi"/>
        </w:rPr>
        <w:t xml:space="preserve">Genç yaş gruplarında ortalama otomobil fiyatı haziran ayına kıyasla </w:t>
      </w:r>
      <w:r w:rsidR="00094B06" w:rsidRPr="001E7F85">
        <w:rPr>
          <w:rStyle w:val="FootnoteReference"/>
          <w:rFonts w:asciiTheme="minorHAnsi" w:hAnsiTheme="minorHAnsi" w:cstheme="minorHAnsi"/>
        </w:rPr>
        <w:footnoteReference w:id="7"/>
      </w:r>
      <w:r w:rsidR="00094B06" w:rsidRPr="001E7F85">
        <w:rPr>
          <w:rFonts w:asciiTheme="minorHAnsi" w:hAnsiTheme="minorHAnsi" w:cstheme="minorHAnsi"/>
        </w:rPr>
        <w:t xml:space="preserve"> </w:t>
      </w:r>
      <w:r w:rsidR="00E70F47" w:rsidRPr="001E7F85">
        <w:rPr>
          <w:rFonts w:asciiTheme="minorHAnsi" w:hAnsiTheme="minorHAnsi" w:cstheme="minorHAnsi"/>
        </w:rPr>
        <w:t>belirgin bir değişim göstermemiştir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2019 model yılında 1 milyon 1</w:t>
      </w:r>
      <w:r w:rsidR="00C07D1B" w:rsidRPr="001E7F85">
        <w:rPr>
          <w:rFonts w:asciiTheme="minorHAnsi" w:hAnsiTheme="minorHAnsi" w:cstheme="minorHAnsi"/>
        </w:rPr>
        <w:t>38</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1 milyon 3</w:t>
      </w:r>
      <w:r w:rsidR="00E70F47" w:rsidRPr="001E7F85">
        <w:rPr>
          <w:rFonts w:asciiTheme="minorHAnsi" w:hAnsiTheme="minorHAnsi" w:cstheme="minorHAnsi"/>
        </w:rPr>
        <w:t>2</w:t>
      </w:r>
      <w:r w:rsidR="00C07D1B" w:rsidRPr="001E7F85">
        <w:rPr>
          <w:rFonts w:asciiTheme="minorHAnsi" w:hAnsiTheme="minorHAnsi" w:cstheme="minorHAnsi"/>
        </w:rPr>
        <w:t>7</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4</w:t>
      </w:r>
      <w:r w:rsidR="00E70F47">
        <w:rPr>
          <w:rFonts w:asciiTheme="minorHAnsi" w:hAnsiTheme="minorHAnsi" w:cstheme="minorHAnsi"/>
        </w:rPr>
        <w:t>1</w:t>
      </w:r>
      <w:r w:rsidR="00C07D1B">
        <w:rPr>
          <w:rFonts w:asciiTheme="minorHAnsi" w:hAnsiTheme="minorHAnsi" w:cstheme="minorHAnsi"/>
        </w:rPr>
        <w:t>2</w:t>
      </w:r>
      <w:r w:rsidR="00E57734" w:rsidRPr="00753D27">
        <w:rPr>
          <w:rFonts w:asciiTheme="minorHAnsi" w:hAnsiTheme="minorHAnsi" w:cstheme="minorHAnsi"/>
        </w:rPr>
        <w:t xml:space="preserve"> bin TL, 2022 model yılında </w:t>
      </w:r>
      <w:r w:rsidR="007F03CC">
        <w:rPr>
          <w:rFonts w:asciiTheme="minorHAnsi" w:hAnsiTheme="minorHAnsi" w:cstheme="minorHAnsi"/>
        </w:rPr>
        <w:t xml:space="preserve">ise </w:t>
      </w:r>
      <w:r w:rsidR="00E57734" w:rsidRPr="00753D27">
        <w:rPr>
          <w:rFonts w:asciiTheme="minorHAnsi" w:hAnsiTheme="minorHAnsi" w:cstheme="minorHAnsi"/>
        </w:rPr>
        <w:t xml:space="preserve">1 milyon </w:t>
      </w:r>
      <w:r w:rsidR="007F03CC">
        <w:rPr>
          <w:rFonts w:asciiTheme="minorHAnsi" w:hAnsiTheme="minorHAnsi" w:cstheme="minorHAnsi"/>
        </w:rPr>
        <w:t>6</w:t>
      </w:r>
      <w:r w:rsidR="00E70F47">
        <w:rPr>
          <w:rFonts w:asciiTheme="minorHAnsi" w:hAnsiTheme="minorHAnsi" w:cstheme="minorHAnsi"/>
        </w:rPr>
        <w:t>3</w:t>
      </w:r>
      <w:r w:rsidR="00C07D1B">
        <w:rPr>
          <w:rFonts w:asciiTheme="minorHAnsi" w:hAnsiTheme="minorHAnsi" w:cstheme="minorHAnsi"/>
        </w:rPr>
        <w:t>7</w:t>
      </w:r>
      <w:r w:rsidR="00E57734" w:rsidRPr="00753D27">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 xml:space="preserve">Geçen yılın aynı ayı ile kıyaslandığında yeni yaş gruplarına göre ortalama fiyatı sadece 2019 model yılındaki araçlarda yükselmiş, diğer yaş gruplarında ise düşmüştür.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C07D1B">
        <w:rPr>
          <w:rFonts w:asciiTheme="minorHAnsi" w:hAnsiTheme="minorHAnsi" w:cstheme="minorHAnsi"/>
        </w:rPr>
        <w:t>1</w:t>
      </w:r>
      <w:r w:rsidR="007F03CC">
        <w:rPr>
          <w:rFonts w:asciiTheme="minorHAnsi" w:hAnsiTheme="minorHAnsi" w:cstheme="minorHAnsi"/>
        </w:rPr>
        <w:t>,8</w:t>
      </w:r>
      <w:r w:rsidR="00E57734" w:rsidRPr="00753D27">
        <w:rPr>
          <w:rFonts w:asciiTheme="minorHAnsi" w:hAnsiTheme="minorHAnsi" w:cstheme="minorHAnsi"/>
        </w:rPr>
        <w:t xml:space="preserve">, 2020 grubunda yüzde </w:t>
      </w:r>
      <w:r w:rsidR="00C07D1B">
        <w:rPr>
          <w:rFonts w:asciiTheme="minorHAnsi" w:hAnsiTheme="minorHAnsi" w:cstheme="minorHAnsi"/>
        </w:rPr>
        <w:t>-4,4</w:t>
      </w:r>
      <w:r w:rsidR="00E57734" w:rsidRPr="00753D27">
        <w:rPr>
          <w:rFonts w:asciiTheme="minorHAnsi" w:hAnsiTheme="minorHAnsi" w:cstheme="minorHAnsi"/>
        </w:rPr>
        <w:t xml:space="preserve">, 2021 grubunda yüzde </w:t>
      </w:r>
      <w:r w:rsidR="00C07D1B">
        <w:rPr>
          <w:rFonts w:asciiTheme="minorHAnsi" w:hAnsiTheme="minorHAnsi" w:cstheme="minorHAnsi"/>
        </w:rPr>
        <w:t>-2,9</w:t>
      </w:r>
      <w:r w:rsidR="00E57734" w:rsidRPr="00753D27">
        <w:rPr>
          <w:rFonts w:asciiTheme="minorHAnsi" w:hAnsiTheme="minorHAnsi" w:cstheme="minorHAnsi"/>
        </w:rPr>
        <w:t xml:space="preserve">, 2022 grubunda ise yüzde </w:t>
      </w:r>
      <w:r w:rsidR="00C07D1B">
        <w:rPr>
          <w:rFonts w:asciiTheme="minorHAnsi" w:hAnsiTheme="minorHAnsi" w:cstheme="minorHAnsi"/>
        </w:rPr>
        <w:t>-3,9</w:t>
      </w:r>
      <w:r w:rsidR="00094B06" w:rsidRPr="00753D27">
        <w:rPr>
          <w:rFonts w:asciiTheme="minorHAnsi" w:hAnsiTheme="minorHAnsi" w:cstheme="minorHAnsi"/>
        </w:rPr>
        <w:t>’d</w:t>
      </w:r>
      <w:r w:rsidR="00C07D1B">
        <w:rPr>
          <w:rFonts w:asciiTheme="minorHAnsi" w:hAnsiTheme="minorHAnsi" w:cstheme="minorHAnsi"/>
        </w:rPr>
        <w:t>u</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01EEEF7C" w:rsidR="00E57734" w:rsidRPr="00753D27" w:rsidRDefault="00F24BCC" w:rsidP="00094B06">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2023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hesaplanamamıştır. </w:t>
      </w:r>
      <w:r w:rsidRPr="00753D27">
        <w:rPr>
          <w:rFonts w:asciiTheme="minorHAnsi" w:hAnsiTheme="minorHAnsi" w:cstheme="minorHAnsi"/>
        </w:rPr>
        <w:t>2023 model yılındaki</w:t>
      </w:r>
      <w:r w:rsidR="00E57734" w:rsidRPr="00753D27">
        <w:rPr>
          <w:rFonts w:asciiTheme="minorHAnsi" w:hAnsiTheme="minorHAnsi" w:cstheme="minorHAnsi"/>
        </w:rPr>
        <w:t xml:space="preserve"> otomobillerin ortalama fiyatı 2024 </w:t>
      </w:r>
      <w:r w:rsidR="00C07D1B">
        <w:rPr>
          <w:rFonts w:asciiTheme="minorHAnsi" w:hAnsiTheme="minorHAnsi" w:cstheme="minorHAnsi"/>
        </w:rPr>
        <w:t>haziranda</w:t>
      </w:r>
      <w:r w:rsidR="00E57734" w:rsidRPr="00753D27">
        <w:rPr>
          <w:rFonts w:asciiTheme="minorHAnsi" w:hAnsiTheme="minorHAnsi" w:cstheme="minorHAnsi"/>
        </w:rPr>
        <w:t xml:space="preserve"> </w:t>
      </w:r>
      <w:r w:rsidR="007B2D69" w:rsidRPr="00753D27">
        <w:rPr>
          <w:rFonts w:asciiTheme="minorHAnsi" w:hAnsiTheme="minorHAnsi" w:cstheme="minorHAnsi"/>
        </w:rPr>
        <w:t xml:space="preserve">1 milyon </w:t>
      </w:r>
      <w:r w:rsidR="00E70F47">
        <w:rPr>
          <w:rFonts w:asciiTheme="minorHAnsi" w:hAnsiTheme="minorHAnsi" w:cstheme="minorHAnsi"/>
        </w:rPr>
        <w:t>78</w:t>
      </w:r>
      <w:r w:rsidR="00C07D1B">
        <w:rPr>
          <w:rFonts w:asciiTheme="minorHAnsi" w:hAnsiTheme="minorHAnsi" w:cstheme="minorHAnsi"/>
        </w:rPr>
        <w:t>4</w:t>
      </w:r>
      <w:r w:rsidR="007B2D69" w:rsidRPr="00753D27">
        <w:rPr>
          <w:rFonts w:asciiTheme="minorHAnsi" w:hAnsiTheme="minorHAnsi" w:cstheme="minorHAnsi"/>
        </w:rPr>
        <w:t xml:space="preserve"> bin TL</w:t>
      </w:r>
      <w:r w:rsidR="00E57734" w:rsidRPr="00753D27">
        <w:rPr>
          <w:rFonts w:asciiTheme="minorHAnsi" w:hAnsiTheme="minorHAnsi" w:cstheme="minorHAnsi"/>
        </w:rPr>
        <w:t xml:space="preserve"> iken 2024 </w:t>
      </w:r>
      <w:bookmarkStart w:id="0" w:name="_Hlk166072751"/>
      <w:r w:rsidR="00C07D1B">
        <w:rPr>
          <w:rFonts w:asciiTheme="minorHAnsi" w:hAnsiTheme="minorHAnsi" w:cstheme="minorHAnsi"/>
        </w:rPr>
        <w:t xml:space="preserve">temmuzda </w:t>
      </w:r>
      <w:r w:rsidR="00E57734" w:rsidRPr="00753D27">
        <w:rPr>
          <w:rFonts w:asciiTheme="minorHAnsi" w:hAnsiTheme="minorHAnsi" w:cstheme="minorHAnsi"/>
        </w:rPr>
        <w:t xml:space="preserve">1 milyon </w:t>
      </w:r>
      <w:r w:rsidR="007F03CC">
        <w:rPr>
          <w:rFonts w:asciiTheme="minorHAnsi" w:hAnsiTheme="minorHAnsi" w:cstheme="minorHAnsi"/>
        </w:rPr>
        <w:t>7</w:t>
      </w:r>
      <w:r w:rsidR="00C07D1B">
        <w:rPr>
          <w:rFonts w:asciiTheme="minorHAnsi" w:hAnsiTheme="minorHAnsi" w:cstheme="minorHAnsi"/>
        </w:rPr>
        <w:t>77</w:t>
      </w:r>
      <w:r w:rsidR="00E57734" w:rsidRPr="00753D27">
        <w:rPr>
          <w:rFonts w:asciiTheme="minorHAnsi" w:hAnsiTheme="minorHAnsi" w:cstheme="minorHAnsi"/>
        </w:rPr>
        <w:t xml:space="preserve"> bin TL</w:t>
      </w:r>
      <w:bookmarkEnd w:id="0"/>
      <w:r w:rsidR="00E57734" w:rsidRPr="00753D27">
        <w:rPr>
          <w:rFonts w:asciiTheme="minorHAnsi" w:hAnsiTheme="minorHAnsi" w:cstheme="minorHAnsi"/>
        </w:rPr>
        <w:t xml:space="preserve"> olmuştur. Buna göre 2023 model yılındaki otomobillerin fiyatlarındaki aylık </w:t>
      </w:r>
      <w:r w:rsidR="00C07D1B">
        <w:rPr>
          <w:rFonts w:asciiTheme="minorHAnsi" w:hAnsiTheme="minorHAnsi" w:cstheme="minorHAnsi"/>
        </w:rPr>
        <w:t xml:space="preserve">değişim </w:t>
      </w:r>
      <w:r w:rsidR="00E57734" w:rsidRPr="00753D27">
        <w:rPr>
          <w:rFonts w:asciiTheme="minorHAnsi" w:hAnsiTheme="minorHAnsi" w:cstheme="minorHAnsi"/>
        </w:rPr>
        <w:t xml:space="preserve">oranı yüzde </w:t>
      </w:r>
      <w:r w:rsidR="00C07D1B">
        <w:rPr>
          <w:rFonts w:asciiTheme="minorHAnsi" w:hAnsiTheme="minorHAnsi" w:cstheme="minorHAnsi"/>
        </w:rPr>
        <w:t>-</w:t>
      </w:r>
      <w:r w:rsidR="00E70F47">
        <w:rPr>
          <w:rFonts w:asciiTheme="minorHAnsi" w:hAnsiTheme="minorHAnsi" w:cstheme="minorHAnsi"/>
        </w:rPr>
        <w:t>0,</w:t>
      </w:r>
      <w:r w:rsidR="00C07D1B">
        <w:rPr>
          <w:rFonts w:asciiTheme="minorHAnsi" w:hAnsiTheme="minorHAnsi" w:cstheme="minorHAnsi"/>
        </w:rPr>
        <w:t>4</w:t>
      </w:r>
      <w:r w:rsidR="00E57734" w:rsidRPr="00753D27">
        <w:rPr>
          <w:rFonts w:asciiTheme="minorHAnsi" w:hAnsiTheme="minorHAnsi" w:cstheme="minorHAnsi"/>
        </w:rPr>
        <w:t>’</w:t>
      </w:r>
      <w:r w:rsidR="00C07D1B">
        <w:rPr>
          <w:rFonts w:asciiTheme="minorHAnsi" w:hAnsiTheme="minorHAnsi" w:cstheme="minorHAnsi"/>
        </w:rPr>
        <w:t>tü</w:t>
      </w:r>
      <w:r w:rsidR="00E57734" w:rsidRPr="00753D27">
        <w:rPr>
          <w:rFonts w:asciiTheme="minorHAnsi" w:hAnsiTheme="minorHAnsi" w:cstheme="minorHAnsi"/>
        </w:rPr>
        <w:t>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1B483387" wp14:editId="7CAFE77A">
            <wp:extent cx="2698995" cy="1605874"/>
            <wp:effectExtent l="0" t="0" r="635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98995" cy="1605874"/>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23237A10" wp14:editId="3742A883">
            <wp:extent cx="2704660" cy="1605892"/>
            <wp:effectExtent l="0" t="0" r="635"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704660" cy="1605892"/>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FootnoteReference"/>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Benzin, Benzin &amp; LPG, Dizel, Hybrid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25F4AEA5" w14:textId="59FF47CA" w:rsidR="00652E40" w:rsidRPr="00753D27" w:rsidRDefault="000D2F42" w:rsidP="00676EF6">
      <w:pPr>
        <w:jc w:val="both"/>
        <w:rPr>
          <w:rFonts w:asciiTheme="minorHAnsi" w:hAnsiTheme="minorHAnsi" w:cstheme="minorHAnsi"/>
        </w:rPr>
      </w:pPr>
      <w:r w:rsidRPr="00753D27">
        <w:rPr>
          <w:rFonts w:asciiTheme="minorHAnsi" w:hAnsiTheme="minorHAnsi" w:cstheme="minorHAnsi"/>
        </w:rPr>
        <w:t xml:space="preserve">2024 </w:t>
      </w:r>
      <w:r w:rsidR="00C07D1B">
        <w:rPr>
          <w:rFonts w:asciiTheme="minorHAnsi" w:hAnsiTheme="minorHAnsi" w:cstheme="minorHAnsi"/>
        </w:rPr>
        <w:t>temmuz</w:t>
      </w:r>
      <w:r w:rsidR="00652E40" w:rsidRPr="00753D27">
        <w:rPr>
          <w:rFonts w:asciiTheme="minorHAnsi" w:hAnsiTheme="minorHAnsi" w:cstheme="minorHAnsi"/>
        </w:rPr>
        <w:t xml:space="preserve"> verilerine göre ortalama otomobil fiyatı</w:t>
      </w:r>
      <w:r w:rsidR="0042298F">
        <w:rPr>
          <w:rFonts w:asciiTheme="minorHAnsi" w:hAnsiTheme="minorHAnsi" w:cstheme="minorHAnsi"/>
        </w:rPr>
        <w:t xml:space="preserve"> </w:t>
      </w:r>
      <w:r w:rsidR="00C07D1B">
        <w:rPr>
          <w:rFonts w:asciiTheme="minorHAnsi" w:hAnsiTheme="minorHAnsi" w:cstheme="minorHAnsi"/>
        </w:rPr>
        <w:t xml:space="preserve">tüm </w:t>
      </w:r>
      <w:r w:rsidR="0042298F">
        <w:rPr>
          <w:rFonts w:asciiTheme="minorHAnsi" w:hAnsiTheme="minorHAnsi" w:cstheme="minorHAnsi"/>
        </w:rPr>
        <w:t>yakıt türlerin</w:t>
      </w:r>
      <w:r w:rsidR="00C07D1B">
        <w:rPr>
          <w:rFonts w:asciiTheme="minorHAnsi" w:hAnsiTheme="minorHAnsi" w:cstheme="minorHAnsi"/>
        </w:rPr>
        <w:t>d</w:t>
      </w:r>
      <w:r w:rsidR="0042298F">
        <w:rPr>
          <w:rFonts w:asciiTheme="minorHAnsi" w:hAnsiTheme="minorHAnsi" w:cstheme="minorHAnsi"/>
        </w:rPr>
        <w:t xml:space="preserve">e </w:t>
      </w:r>
      <w:r w:rsidR="00C07D1B">
        <w:rPr>
          <w:rFonts w:asciiTheme="minorHAnsi" w:hAnsiTheme="minorHAnsi" w:cstheme="minorHAnsi"/>
        </w:rPr>
        <w:t>azalmıştır</w:t>
      </w:r>
      <w:r w:rsidR="00E57BC8" w:rsidRPr="00753D27">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C07D1B">
        <w:rPr>
          <w:rFonts w:asciiTheme="minorHAnsi" w:hAnsiTheme="minorHAnsi" w:cstheme="minorHAnsi"/>
        </w:rPr>
        <w:t>55</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C07D1B">
        <w:rPr>
          <w:rFonts w:asciiTheme="minorHAnsi" w:hAnsiTheme="minorHAnsi" w:cstheme="minorHAnsi"/>
        </w:rPr>
        <w:t>493</w:t>
      </w:r>
      <w:r w:rsidR="00942C12" w:rsidRPr="00753D27">
        <w:rPr>
          <w:rFonts w:asciiTheme="minorHAnsi" w:hAnsiTheme="minorHAnsi" w:cstheme="minorHAnsi"/>
        </w:rPr>
        <w:t xml:space="preserve"> bin </w:t>
      </w:r>
      <w:r w:rsidR="00C07D1B">
        <w:rPr>
          <w:rFonts w:asciiTheme="minorHAnsi" w:hAnsiTheme="minorHAnsi" w:cstheme="minorHAnsi"/>
        </w:rPr>
        <w:t>454</w:t>
      </w:r>
      <w:r w:rsidR="00652E40" w:rsidRPr="00753D27">
        <w:rPr>
          <w:rFonts w:asciiTheme="minorHAnsi" w:hAnsiTheme="minorHAnsi" w:cstheme="minorHAnsi"/>
        </w:rPr>
        <w:t xml:space="preserve"> TL, Dizel türünde </w:t>
      </w:r>
      <w:r w:rsidR="0009699E" w:rsidRPr="00753D27">
        <w:rPr>
          <w:rFonts w:asciiTheme="minorHAnsi" w:hAnsiTheme="minorHAnsi" w:cstheme="minorHAnsi"/>
        </w:rPr>
        <w:t>8</w:t>
      </w:r>
      <w:r w:rsidR="00C07D1B">
        <w:rPr>
          <w:rFonts w:asciiTheme="minorHAnsi" w:hAnsiTheme="minorHAnsi" w:cstheme="minorHAnsi"/>
        </w:rPr>
        <w:t>74</w:t>
      </w:r>
      <w:r w:rsidR="00942C12" w:rsidRPr="00753D27">
        <w:rPr>
          <w:rFonts w:asciiTheme="minorHAnsi" w:hAnsiTheme="minorHAnsi" w:cstheme="minorHAnsi"/>
        </w:rPr>
        <w:t xml:space="preserve"> bin </w:t>
      </w:r>
      <w:r w:rsidR="0042298F">
        <w:rPr>
          <w:rFonts w:asciiTheme="minorHAnsi" w:hAnsiTheme="minorHAnsi" w:cstheme="minorHAnsi"/>
        </w:rPr>
        <w:t>8</w:t>
      </w:r>
      <w:r w:rsidR="00C07D1B">
        <w:rPr>
          <w:rFonts w:asciiTheme="minorHAnsi" w:hAnsiTheme="minorHAnsi" w:cstheme="minorHAnsi"/>
        </w:rPr>
        <w:t>12</w:t>
      </w:r>
      <w:r w:rsidR="00652E40" w:rsidRPr="00753D27">
        <w:rPr>
          <w:rFonts w:asciiTheme="minorHAnsi" w:hAnsiTheme="minorHAnsi" w:cstheme="minorHAnsi"/>
        </w:rPr>
        <w:t xml:space="preserve"> TL, Hybrid türünde </w:t>
      </w:r>
      <w:r w:rsidR="002604FB" w:rsidRPr="00753D27">
        <w:rPr>
          <w:rFonts w:asciiTheme="minorHAnsi" w:hAnsiTheme="minorHAnsi" w:cstheme="minorHAnsi"/>
        </w:rPr>
        <w:t>2</w:t>
      </w:r>
      <w:r w:rsidR="00942C12" w:rsidRPr="00753D27">
        <w:rPr>
          <w:rFonts w:asciiTheme="minorHAnsi" w:hAnsiTheme="minorHAnsi" w:cstheme="minorHAnsi"/>
        </w:rPr>
        <w:t xml:space="preserve"> milyon </w:t>
      </w:r>
      <w:r w:rsidR="00C07D1B">
        <w:rPr>
          <w:rFonts w:asciiTheme="minorHAnsi" w:hAnsiTheme="minorHAnsi" w:cstheme="minorHAnsi"/>
        </w:rPr>
        <w:t>22</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ve Elektrik türünde </w:t>
      </w:r>
      <w:r w:rsidR="00942C12" w:rsidRPr="00753D27">
        <w:rPr>
          <w:rFonts w:asciiTheme="minorHAnsi" w:hAnsiTheme="minorHAnsi" w:cstheme="minorHAnsi"/>
        </w:rPr>
        <w:t xml:space="preserve">3 milyon </w:t>
      </w:r>
      <w:r w:rsidR="00C07D1B">
        <w:rPr>
          <w:rFonts w:asciiTheme="minorHAnsi" w:hAnsiTheme="minorHAnsi" w:cstheme="minorHAnsi"/>
        </w:rPr>
        <w:t>173</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TL’dir.</w:t>
      </w:r>
      <w:r w:rsidR="00902517" w:rsidRPr="00753D27">
        <w:rPr>
          <w:rFonts w:asciiTheme="minorHAnsi" w:hAnsiTheme="minorHAnsi" w:cstheme="minorHAnsi"/>
        </w:rPr>
        <w:t xml:space="preserve"> </w:t>
      </w:r>
      <w:r w:rsidR="00652E40" w:rsidRPr="00753D27">
        <w:rPr>
          <w:rFonts w:asciiTheme="minorHAnsi" w:hAnsiTheme="minorHAnsi" w:cstheme="minorHAnsi"/>
        </w:rPr>
        <w:t xml:space="preserve">Yıllık </w:t>
      </w:r>
      <w:r w:rsidR="00C07D1B">
        <w:rPr>
          <w:rFonts w:asciiTheme="minorHAnsi" w:hAnsiTheme="minorHAnsi" w:cstheme="minorHAnsi"/>
        </w:rPr>
        <w:t>değişim</w:t>
      </w:r>
      <w:r w:rsidR="00652E40" w:rsidRPr="00753D27">
        <w:rPr>
          <w:rFonts w:asciiTheme="minorHAnsi" w:hAnsiTheme="minorHAnsi" w:cstheme="minorHAnsi"/>
        </w:rPr>
        <w:t xml:space="preserve"> oranı </w:t>
      </w:r>
      <w:r w:rsidR="00C07D1B">
        <w:rPr>
          <w:rFonts w:asciiTheme="minorHAnsi" w:hAnsiTheme="minorHAnsi" w:cstheme="minorHAnsi"/>
        </w:rPr>
        <w:t>Benzin türünde yüzde -3,7, Benzin ve LPG türünde yüzde -5,7, Dizel türünde yüzde -4,5 ve Elektrik türünde yüzde – 14,8’dir. Sadece Hybrid türündeki otomobillerin fiyatı geçen yılın aynı ayına kıyasla artmıştır (yüzde 13,8).</w:t>
      </w:r>
    </w:p>
    <w:p w14:paraId="6232AAC3" w14:textId="77777777" w:rsidR="006811E6" w:rsidRPr="00753D27" w:rsidRDefault="006811E6" w:rsidP="005D6EAD">
      <w:pPr>
        <w:spacing w:before="120" w:after="120" w:line="276" w:lineRule="auto"/>
        <w:contextualSpacing/>
        <w:rPr>
          <w:rFonts w:asciiTheme="minorHAnsi" w:hAnsiTheme="minorHAnsi" w:cstheme="minorHAnsi"/>
          <w:b/>
          <w:bCs/>
        </w:rPr>
      </w:pPr>
    </w:p>
    <w:p w14:paraId="2E7C5822" w14:textId="77777777" w:rsidR="00A86BCA" w:rsidRDefault="00A86BCA" w:rsidP="005D6EAD">
      <w:pPr>
        <w:spacing w:before="120" w:after="120" w:line="276" w:lineRule="auto"/>
        <w:contextualSpacing/>
        <w:rPr>
          <w:rFonts w:asciiTheme="minorHAnsi" w:hAnsiTheme="minorHAnsi" w:cstheme="minorHAnsi"/>
          <w:b/>
          <w:bCs/>
        </w:rPr>
      </w:pPr>
    </w:p>
    <w:p w14:paraId="0ED92E94" w14:textId="77777777" w:rsidR="00A86BCA" w:rsidRDefault="00A86BCA" w:rsidP="005D6EAD">
      <w:pPr>
        <w:spacing w:before="120" w:after="120" w:line="276" w:lineRule="auto"/>
        <w:contextualSpacing/>
        <w:rPr>
          <w:rFonts w:asciiTheme="minorHAnsi" w:hAnsiTheme="minorHAnsi" w:cstheme="minorHAnsi"/>
          <w:b/>
          <w:bCs/>
        </w:rPr>
      </w:pPr>
    </w:p>
    <w:p w14:paraId="78EA516E" w14:textId="77777777" w:rsidR="00A86BCA" w:rsidRDefault="00A86BCA" w:rsidP="005D6EAD">
      <w:pPr>
        <w:spacing w:before="120" w:after="120" w:line="276" w:lineRule="auto"/>
        <w:contextualSpacing/>
        <w:rPr>
          <w:rFonts w:asciiTheme="minorHAnsi" w:hAnsiTheme="minorHAnsi" w:cstheme="minorHAnsi"/>
          <w:b/>
          <w:bCs/>
        </w:rPr>
      </w:pPr>
    </w:p>
    <w:p w14:paraId="2FCA1B18" w14:textId="77777777" w:rsidR="00A86BCA" w:rsidRDefault="00A86BCA" w:rsidP="005D6EAD">
      <w:pPr>
        <w:spacing w:before="120" w:after="120" w:line="276" w:lineRule="auto"/>
        <w:contextualSpacing/>
        <w:rPr>
          <w:rFonts w:asciiTheme="minorHAnsi" w:hAnsiTheme="minorHAnsi" w:cstheme="minorHAnsi"/>
          <w:b/>
          <w:bCs/>
        </w:rPr>
      </w:pPr>
    </w:p>
    <w:p w14:paraId="421B0605" w14:textId="5042DAA0"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4DFAF98B" wp14:editId="50CAD991">
            <wp:extent cx="2712570" cy="1615339"/>
            <wp:effectExtent l="0" t="0" r="0" b="444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720610" cy="1620127"/>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41122BA8" wp14:editId="28C940AB">
            <wp:extent cx="2711450" cy="1638332"/>
            <wp:effectExtent l="0" t="0" r="0"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711798" cy="1638542"/>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418B79D2" w:rsidR="0051564D" w:rsidRPr="001E7F85"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1E7F85">
        <w:rPr>
          <w:rFonts w:asciiTheme="minorHAnsi" w:hAnsiTheme="minorHAnsi" w:cstheme="minorHAnsi"/>
          <w:b/>
          <w:sz w:val="24"/>
          <w:szCs w:val="24"/>
        </w:rPr>
        <w:t xml:space="preserve">arzında </w:t>
      </w:r>
      <w:r w:rsidR="000A060B" w:rsidRPr="001E7F85">
        <w:rPr>
          <w:rFonts w:asciiTheme="minorHAnsi" w:hAnsiTheme="minorHAnsi" w:cstheme="minorHAnsi"/>
          <w:b/>
          <w:sz w:val="24"/>
          <w:szCs w:val="24"/>
        </w:rPr>
        <w:t>artış</w:t>
      </w:r>
    </w:p>
    <w:p w14:paraId="28FC2684" w14:textId="3593FD9C" w:rsidR="008869BB" w:rsidRPr="00753D27" w:rsidRDefault="0051564D" w:rsidP="009079AB">
      <w:pPr>
        <w:spacing w:before="120" w:after="120" w:line="276" w:lineRule="auto"/>
        <w:contextualSpacing/>
        <w:jc w:val="both"/>
        <w:rPr>
          <w:rFonts w:asciiTheme="minorHAnsi" w:hAnsiTheme="minorHAnsi" w:cstheme="minorHAnsi"/>
          <w:bCs/>
        </w:rPr>
      </w:pPr>
      <w:r w:rsidRPr="001E7F85">
        <w:rPr>
          <w:rFonts w:asciiTheme="minorHAnsi" w:hAnsiTheme="minorHAnsi" w:cstheme="minorHAnsi"/>
          <w:bCs/>
        </w:rPr>
        <w:t xml:space="preserve">Şekil </w:t>
      </w:r>
      <w:r w:rsidR="006E1F9B" w:rsidRPr="001E7F85">
        <w:rPr>
          <w:rFonts w:asciiTheme="minorHAnsi" w:hAnsiTheme="minorHAnsi" w:cstheme="minorHAnsi"/>
          <w:bCs/>
        </w:rPr>
        <w:t>7</w:t>
      </w:r>
      <w:r w:rsidRPr="001E7F85">
        <w:rPr>
          <w:rFonts w:asciiTheme="minorHAnsi" w:hAnsiTheme="minorHAnsi" w:cstheme="minorHAnsi"/>
          <w:bCs/>
        </w:rPr>
        <w:t xml:space="preserve"> satılık </w:t>
      </w:r>
      <w:r w:rsidR="000338C1" w:rsidRPr="001E7F85">
        <w:rPr>
          <w:rFonts w:asciiTheme="minorHAnsi" w:hAnsiTheme="minorHAnsi" w:cstheme="minorHAnsi"/>
          <w:bCs/>
        </w:rPr>
        <w:t>otomobil</w:t>
      </w:r>
      <w:r w:rsidRPr="001E7F85">
        <w:rPr>
          <w:rFonts w:asciiTheme="minorHAnsi" w:hAnsiTheme="minorHAnsi" w:cstheme="minorHAnsi"/>
          <w:bCs/>
        </w:rPr>
        <w:t xml:space="preserve"> arzını</w:t>
      </w:r>
      <w:r w:rsidR="00C85284" w:rsidRPr="001E7F85">
        <w:rPr>
          <w:rFonts w:asciiTheme="minorHAnsi" w:hAnsiTheme="minorHAnsi" w:cstheme="minorHAnsi"/>
          <w:bCs/>
        </w:rPr>
        <w:t>n</w:t>
      </w:r>
      <w:r w:rsidR="00822C54" w:rsidRPr="00753D27">
        <w:rPr>
          <w:rFonts w:asciiTheme="minorHAnsi" w:hAnsiTheme="minorHAnsi" w:cstheme="minorHAnsi"/>
          <w:bCs/>
        </w:rPr>
        <w:t xml:space="preserve"> </w:t>
      </w:r>
      <w:r w:rsidR="00C85284" w:rsidRPr="00753D27">
        <w:rPr>
          <w:rFonts w:asciiTheme="minorHAnsi" w:hAnsiTheme="minorHAnsi" w:cstheme="minorHAnsi"/>
          <w:bCs/>
        </w:rPr>
        <w:t xml:space="preserve">ölçütü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FootnoteReference"/>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76EF6" w:rsidRPr="00753D27">
        <w:rPr>
          <w:rFonts w:asciiTheme="minorHAnsi" w:hAnsiTheme="minorHAnsi" w:cstheme="minorHAnsi"/>
          <w:bCs/>
        </w:rPr>
        <w:t xml:space="preserve">bir önceki aya kıyasla yüzde </w:t>
      </w:r>
      <w:r w:rsidR="00C07D1B">
        <w:rPr>
          <w:rFonts w:asciiTheme="minorHAnsi" w:hAnsiTheme="minorHAnsi" w:cstheme="minorHAnsi"/>
          <w:bCs/>
        </w:rPr>
        <w:t>4,6</w:t>
      </w:r>
      <w:r w:rsidR="00676EF6" w:rsidRPr="00753D27">
        <w:rPr>
          <w:rFonts w:asciiTheme="minorHAnsi" w:hAnsiTheme="minorHAnsi" w:cstheme="minorHAnsi"/>
          <w:bCs/>
        </w:rPr>
        <w:t xml:space="preserve"> </w:t>
      </w:r>
      <w:r w:rsidR="00C07D1B">
        <w:rPr>
          <w:rFonts w:asciiTheme="minorHAnsi" w:hAnsiTheme="minorHAnsi" w:cstheme="minorHAnsi"/>
          <w:bCs/>
        </w:rPr>
        <w:t xml:space="preserve">artarak </w:t>
      </w:r>
      <w:r w:rsidR="00676EF6" w:rsidRPr="00753D27">
        <w:rPr>
          <w:rFonts w:asciiTheme="minorHAnsi" w:hAnsiTheme="minorHAnsi" w:cstheme="minorHAnsi"/>
          <w:bCs/>
        </w:rPr>
        <w:t xml:space="preserve">1 milyon </w:t>
      </w:r>
      <w:r w:rsidR="00C07D1B">
        <w:rPr>
          <w:rFonts w:asciiTheme="minorHAnsi" w:hAnsiTheme="minorHAnsi" w:cstheme="minorHAnsi"/>
          <w:bCs/>
        </w:rPr>
        <w:t>91</w:t>
      </w:r>
      <w:r w:rsidR="00676EF6" w:rsidRPr="00753D27">
        <w:rPr>
          <w:rFonts w:asciiTheme="minorHAnsi" w:hAnsiTheme="minorHAnsi" w:cstheme="minorHAnsi"/>
          <w:bCs/>
        </w:rPr>
        <w:t xml:space="preserve"> bin </w:t>
      </w:r>
      <w:r w:rsidR="00C07D1B">
        <w:rPr>
          <w:rFonts w:asciiTheme="minorHAnsi" w:hAnsiTheme="minorHAnsi" w:cstheme="minorHAnsi"/>
          <w:bCs/>
        </w:rPr>
        <w:t>642</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FB40BF">
      <w:pPr>
        <w:spacing w:before="120" w:after="120" w:line="276" w:lineRule="auto"/>
        <w:contextualSpacing/>
        <w:jc w:val="center"/>
        <w:rPr>
          <w:rFonts w:asciiTheme="minorHAnsi" w:hAnsiTheme="minorHAnsi" w:cstheme="minorHAnsi"/>
          <w:bCs/>
        </w:rPr>
      </w:pPr>
      <w:r w:rsidRPr="00753D27">
        <w:rPr>
          <w:rFonts w:asciiTheme="minorHAnsi" w:hAnsiTheme="minorHAnsi" w:cstheme="minorHAnsi"/>
          <w:bCs/>
          <w:noProof/>
          <w:lang w:val="en-US"/>
        </w:rPr>
        <w:drawing>
          <wp:inline distT="0" distB="0" distL="0" distR="0" wp14:anchorId="3863C054" wp14:editId="46A749A1">
            <wp:extent cx="2691765" cy="1558137"/>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719181" cy="1574007"/>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3C51D67C"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901D4F" w:rsidRPr="00753D27">
        <w:rPr>
          <w:rFonts w:asciiTheme="minorHAnsi" w:hAnsiTheme="minorHAnsi" w:cstheme="minorHAnsi"/>
          <w:b/>
          <w:sz w:val="24"/>
          <w:szCs w:val="24"/>
        </w:rPr>
        <w:t xml:space="preserve">nde </w:t>
      </w:r>
      <w:r w:rsidR="00C07D1B">
        <w:rPr>
          <w:rFonts w:asciiTheme="minorHAnsi" w:hAnsiTheme="minorHAnsi" w:cstheme="minorHAnsi"/>
          <w:b/>
          <w:sz w:val="24"/>
          <w:szCs w:val="24"/>
        </w:rPr>
        <w:t>artış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Google Analytics’ten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w:t>
      </w:r>
      <w:r w:rsidR="0051564D" w:rsidRPr="00753D27">
        <w:rPr>
          <w:rFonts w:asciiTheme="minorHAnsi" w:hAnsiTheme="minorHAnsi" w:cstheme="minorHAnsi"/>
          <w:bCs/>
        </w:rPr>
        <w:lastRenderedPageBreak/>
        <w:t xml:space="preserve">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FB40BF">
      <w:pPr>
        <w:spacing w:before="120" w:after="120" w:line="276" w:lineRule="auto"/>
        <w:contextualSpacing/>
        <w:jc w:val="center"/>
        <w:rPr>
          <w:rFonts w:asciiTheme="minorHAnsi" w:hAnsiTheme="minorHAnsi" w:cstheme="minorHAnsi"/>
          <w:bCs/>
        </w:rPr>
      </w:pPr>
      <w:r w:rsidRPr="00753D27">
        <w:rPr>
          <w:rFonts w:asciiTheme="minorHAnsi" w:hAnsiTheme="minorHAnsi" w:cstheme="minorHAnsi"/>
          <w:bCs/>
          <w:noProof/>
          <w:lang w:val="en-US"/>
        </w:rPr>
        <w:drawing>
          <wp:inline distT="0" distB="0" distL="0" distR="0" wp14:anchorId="3863C056" wp14:editId="7B9DB2B4">
            <wp:extent cx="2745746" cy="150693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748906" cy="1508665"/>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56CCFCB0" w:rsidR="00BD7D10" w:rsidRDefault="009E5AF6"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2023 Kasım-2024 Mart </w:t>
      </w:r>
      <w:r w:rsidRPr="00BF7106">
        <w:rPr>
          <w:rFonts w:asciiTheme="minorHAnsi" w:hAnsiTheme="minorHAnsi" w:cstheme="minorHAnsi"/>
          <w:bCs/>
        </w:rPr>
        <w:t xml:space="preserve">arasında sürekli artan otomobil talep endeksi nisanda uzun süren bayram tatili </w:t>
      </w:r>
      <w:r w:rsidRPr="001E7F85">
        <w:rPr>
          <w:rFonts w:asciiTheme="minorHAnsi" w:hAnsiTheme="minorHAnsi" w:cstheme="minorHAnsi"/>
          <w:bCs/>
        </w:rPr>
        <w:t xml:space="preserve">sebebiyle belirgin bir düşüş göstermişti. </w:t>
      </w:r>
      <w:r w:rsidR="00FA1C29" w:rsidRPr="001E7F85">
        <w:rPr>
          <w:rFonts w:asciiTheme="minorHAnsi" w:hAnsiTheme="minorHAnsi" w:cstheme="minorHAnsi"/>
          <w:bCs/>
        </w:rPr>
        <w:t xml:space="preserve">Talep endeksi nisan ayının aksine mayısta yükselse de haziranda </w:t>
      </w:r>
      <w:r w:rsidR="000A060B" w:rsidRPr="001E7F85">
        <w:rPr>
          <w:rFonts w:asciiTheme="minorHAnsi" w:hAnsiTheme="minorHAnsi" w:cstheme="minorHAnsi"/>
          <w:bCs/>
        </w:rPr>
        <w:t xml:space="preserve">yine </w:t>
      </w:r>
      <w:r w:rsidR="00FA1C29" w:rsidRPr="001E7F85">
        <w:rPr>
          <w:rFonts w:asciiTheme="minorHAnsi" w:hAnsiTheme="minorHAnsi" w:cstheme="minorHAnsi"/>
          <w:bCs/>
        </w:rPr>
        <w:t xml:space="preserve">uzun bayram tatili sebebiyle düşüş </w:t>
      </w:r>
      <w:r w:rsidR="000A060B" w:rsidRPr="001E7F85">
        <w:rPr>
          <w:rFonts w:asciiTheme="minorHAnsi" w:hAnsiTheme="minorHAnsi" w:cstheme="minorHAnsi"/>
          <w:bCs/>
        </w:rPr>
        <w:t>tekrarlanmıştı.</w:t>
      </w:r>
      <w:r w:rsidR="001E7F85" w:rsidRPr="001E7F85">
        <w:rPr>
          <w:rFonts w:asciiTheme="minorHAnsi" w:hAnsiTheme="minorHAnsi" w:cstheme="minorHAnsi"/>
          <w:bCs/>
        </w:rPr>
        <w:t xml:space="preserve"> </w:t>
      </w:r>
      <w:r w:rsidR="000A060B" w:rsidRPr="001E7F85">
        <w:rPr>
          <w:rFonts w:asciiTheme="minorHAnsi" w:hAnsiTheme="minorHAnsi" w:cstheme="minorHAnsi"/>
          <w:bCs/>
        </w:rPr>
        <w:t>Temmuzda ise o</w:t>
      </w:r>
      <w:r w:rsidRPr="001E7F85">
        <w:rPr>
          <w:rFonts w:asciiTheme="minorHAnsi" w:hAnsiTheme="minorHAnsi" w:cstheme="minorHAnsi"/>
          <w:bCs/>
        </w:rPr>
        <w:t>tomobil tale</w:t>
      </w:r>
      <w:r w:rsidR="00FA1C29" w:rsidRPr="001E7F85">
        <w:rPr>
          <w:rFonts w:asciiTheme="minorHAnsi" w:hAnsiTheme="minorHAnsi" w:cstheme="minorHAnsi"/>
          <w:bCs/>
        </w:rPr>
        <w:t>p endeksi</w:t>
      </w:r>
      <w:r w:rsidR="000A060B" w:rsidRPr="001E7F85">
        <w:rPr>
          <w:rFonts w:asciiTheme="minorHAnsi" w:hAnsiTheme="minorHAnsi" w:cstheme="minorHAnsi"/>
          <w:bCs/>
        </w:rPr>
        <w:t>nde büyük çapta yükseliş</w:t>
      </w:r>
      <w:r w:rsidR="00C07D1B" w:rsidRPr="001E7F85">
        <w:rPr>
          <w:rFonts w:asciiTheme="minorHAnsi" w:hAnsiTheme="minorHAnsi" w:cstheme="minorHAnsi"/>
          <w:bCs/>
        </w:rPr>
        <w:t xml:space="preserve"> </w:t>
      </w:r>
      <w:r w:rsidR="000A060B" w:rsidRPr="001E7F85">
        <w:rPr>
          <w:rFonts w:asciiTheme="minorHAnsi" w:hAnsiTheme="minorHAnsi" w:cstheme="minorHAnsi"/>
          <w:bCs/>
        </w:rPr>
        <w:t>meydana gelmiştir</w:t>
      </w:r>
      <w:r w:rsidR="00C07D1B" w:rsidRPr="001E7F85">
        <w:rPr>
          <w:rFonts w:asciiTheme="minorHAnsi" w:hAnsiTheme="minorHAnsi" w:cstheme="minorHAnsi"/>
          <w:bCs/>
        </w:rPr>
        <w:t>. Otomobil talep endeksi</w:t>
      </w:r>
      <w:r w:rsidR="00FA1C29" w:rsidRPr="001E7F85">
        <w:rPr>
          <w:rFonts w:asciiTheme="minorHAnsi" w:hAnsiTheme="minorHAnsi" w:cstheme="minorHAnsi"/>
          <w:bCs/>
        </w:rPr>
        <w:t xml:space="preserve"> bir önceki aya kıyasla yüzde </w:t>
      </w:r>
      <w:r w:rsidR="008B4DAB" w:rsidRPr="001E7F85">
        <w:rPr>
          <w:rFonts w:asciiTheme="minorHAnsi" w:hAnsiTheme="minorHAnsi" w:cstheme="minorHAnsi"/>
          <w:bCs/>
        </w:rPr>
        <w:t>30,9</w:t>
      </w:r>
      <w:r w:rsidR="00FA1C29" w:rsidRPr="001E7F85">
        <w:rPr>
          <w:rFonts w:asciiTheme="minorHAnsi" w:hAnsiTheme="minorHAnsi" w:cstheme="minorHAnsi"/>
          <w:bCs/>
        </w:rPr>
        <w:t>,</w:t>
      </w:r>
      <w:r w:rsidRPr="001E7F85">
        <w:rPr>
          <w:rFonts w:asciiTheme="minorHAnsi" w:hAnsiTheme="minorHAnsi" w:cstheme="minorHAnsi"/>
          <w:bCs/>
        </w:rPr>
        <w:t xml:space="preserve"> </w:t>
      </w:r>
      <w:r w:rsidR="00FA1C29" w:rsidRPr="001E7F85">
        <w:rPr>
          <w:rFonts w:asciiTheme="minorHAnsi" w:hAnsiTheme="minorHAnsi" w:cstheme="minorHAnsi"/>
          <w:bCs/>
        </w:rPr>
        <w:t xml:space="preserve">bir önceki yılın aynı ayına kıyasla ise yüzde </w:t>
      </w:r>
      <w:r w:rsidR="008B4DAB" w:rsidRPr="001E7F85">
        <w:rPr>
          <w:rFonts w:asciiTheme="minorHAnsi" w:hAnsiTheme="minorHAnsi" w:cstheme="minorHAnsi"/>
          <w:bCs/>
        </w:rPr>
        <w:t>5,7</w:t>
      </w:r>
      <w:r w:rsidRPr="001E7F85">
        <w:rPr>
          <w:rFonts w:asciiTheme="minorHAnsi" w:hAnsiTheme="minorHAnsi" w:cstheme="minorHAnsi"/>
          <w:bCs/>
        </w:rPr>
        <w:t xml:space="preserve"> </w:t>
      </w:r>
      <w:r w:rsidR="008B4DAB" w:rsidRPr="001E7F85">
        <w:rPr>
          <w:rFonts w:asciiTheme="minorHAnsi" w:hAnsiTheme="minorHAnsi" w:cstheme="minorHAnsi"/>
          <w:bCs/>
        </w:rPr>
        <w:t>yüksektir</w:t>
      </w:r>
      <w:r w:rsidRPr="001E7F85">
        <w:rPr>
          <w:rFonts w:asciiTheme="minorHAnsi" w:hAnsiTheme="minorHAnsi" w:cstheme="minorHAnsi"/>
          <w:bCs/>
        </w:rPr>
        <w:t>.</w:t>
      </w:r>
      <w:r w:rsidR="000A060B" w:rsidRPr="001E7F85">
        <w:rPr>
          <w:rFonts w:asciiTheme="minorHAnsi" w:hAnsiTheme="minorHAnsi" w:cstheme="minorHAnsi"/>
          <w:bCs/>
        </w:rPr>
        <w:t xml:space="preserve"> </w:t>
      </w:r>
      <w:r w:rsidR="00B16C2A">
        <w:rPr>
          <w:rFonts w:asciiTheme="minorHAnsi" w:hAnsiTheme="minorHAnsi" w:cstheme="minorHAnsi"/>
          <w:bCs/>
        </w:rPr>
        <w:t>Bu yükselişte bayram tatili sebebiyle ertelenmiş otomobil talebinin ortaya çıkmasının ve Avrupa Birliği’nin yeni</w:t>
      </w:r>
      <w:r w:rsidR="00815999">
        <w:rPr>
          <w:rFonts w:asciiTheme="minorHAnsi" w:hAnsiTheme="minorHAnsi" w:cstheme="minorHAnsi"/>
          <w:bCs/>
        </w:rPr>
        <w:t xml:space="preserve"> zorunlu </w:t>
      </w:r>
      <w:r w:rsidR="00B16C2A">
        <w:rPr>
          <w:rFonts w:asciiTheme="minorHAnsi" w:hAnsiTheme="minorHAnsi" w:cstheme="minorHAnsi"/>
          <w:bCs/>
        </w:rPr>
        <w:t>araç güvenlik özellikleri kısıtlarını açıklamasının ardından otomobil firmalarının başlattığı kampanyaların etkili olabileceğini söylemek mümkündür.</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25C3FCA7" w14:textId="340F7482" w:rsidR="000400EC" w:rsidRPr="001E7F85" w:rsidRDefault="000400EC" w:rsidP="00AD6554">
      <w:pPr>
        <w:spacing w:before="120" w:after="120" w:line="276" w:lineRule="auto"/>
        <w:contextualSpacing/>
        <w:jc w:val="both"/>
        <w:rPr>
          <w:rFonts w:asciiTheme="minorHAnsi" w:hAnsiTheme="minorHAnsi" w:cstheme="minorHAnsi"/>
          <w:bCs/>
        </w:rPr>
      </w:pPr>
      <w:r w:rsidRPr="000400EC">
        <w:rPr>
          <w:rFonts w:asciiTheme="minorHAnsi" w:hAnsiTheme="minorHAnsi" w:cstheme="minorHAnsi"/>
          <w:bCs/>
        </w:rPr>
        <w:t xml:space="preserve">Otomobil piyasası analizinde kullandığımız hem arz hem de talep göstergesi önemli oranlarda artmıştır. Hazirandan temmuza ilan sayısı yüzde 4,6, talep endeksi ise yüzde 30,9 artmıştır. Talepteki artışın daha belirgin olması sebebiyle otomobil fiyatlarının yükselmesi beklenirdi. Ancak, temmuz ayının verilerine göre otomobil fiyatları düşmüştür. Beklentinin aksine olan bu gelişmede Avrupa Birliği'nin uygulamaya koyacağını </w:t>
      </w:r>
      <w:r w:rsidR="001D0021">
        <w:rPr>
          <w:rFonts w:asciiTheme="minorHAnsi" w:hAnsiTheme="minorHAnsi" w:cstheme="minorHAnsi"/>
          <w:bCs/>
        </w:rPr>
        <w:t xml:space="preserve">açıkladığı </w:t>
      </w:r>
      <w:r w:rsidR="002B2D5B">
        <w:rPr>
          <w:rFonts w:asciiTheme="minorHAnsi" w:hAnsiTheme="minorHAnsi" w:cstheme="minorHAnsi"/>
          <w:bCs/>
        </w:rPr>
        <w:t xml:space="preserve">yeni araç güvenlik </w:t>
      </w:r>
      <w:r w:rsidR="00583987">
        <w:rPr>
          <w:rFonts w:asciiTheme="minorHAnsi" w:hAnsiTheme="minorHAnsi" w:cstheme="minorHAnsi"/>
          <w:bCs/>
        </w:rPr>
        <w:t>özellikleri</w:t>
      </w:r>
      <w:r w:rsidR="002B2D5B">
        <w:rPr>
          <w:rFonts w:asciiTheme="minorHAnsi" w:hAnsiTheme="minorHAnsi" w:cstheme="minorHAnsi"/>
          <w:bCs/>
        </w:rPr>
        <w:t xml:space="preserve"> kısıtlarının</w:t>
      </w:r>
      <w:r w:rsidRPr="000400EC">
        <w:rPr>
          <w:rFonts w:asciiTheme="minorHAnsi" w:hAnsiTheme="minorHAnsi" w:cstheme="minorHAnsi"/>
          <w:bCs/>
        </w:rPr>
        <w:t xml:space="preserve"> etkili olabileceğini düşünüyoruz. Nitekim, bu kararla birçok satıcı firma stoklarındaki araçları satmak için indirimli kampanyalar sunmaya başlamıştır. Bu durum ikinci el otomobil piyasasında da fiyatların düşmesini açıklayabilir.</w:t>
      </w:r>
    </w:p>
    <w:p w14:paraId="3863BEE3" w14:textId="77777777" w:rsidR="007D4AA4" w:rsidRPr="001E7F85"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474CCA27" w:rsidR="00F50B41" w:rsidRPr="001E7F85" w:rsidRDefault="0053279F" w:rsidP="00F50B41">
      <w:pPr>
        <w:spacing w:before="120" w:after="120" w:line="276" w:lineRule="auto"/>
        <w:contextualSpacing/>
        <w:jc w:val="both"/>
        <w:rPr>
          <w:rFonts w:asciiTheme="minorHAnsi" w:hAnsiTheme="minorHAnsi" w:cstheme="minorHAnsi"/>
          <w:b/>
          <w:bCs/>
        </w:rPr>
      </w:pPr>
      <w:r w:rsidRPr="001E7F85">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sidRPr="001E7F85">
        <w:rPr>
          <w:rFonts w:asciiTheme="minorHAnsi" w:hAnsiTheme="minorHAnsi" w:cstheme="minorHAnsi"/>
          <w:b/>
          <w:bCs/>
          <w:iCs/>
        </w:rPr>
        <w:t>hem de</w:t>
      </w:r>
      <w:r w:rsidR="00627A8F"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8B4DAB" w:rsidRPr="001E7F85">
        <w:rPr>
          <w:rFonts w:asciiTheme="minorHAnsi" w:hAnsiTheme="minorHAnsi" w:cstheme="minorHAnsi"/>
          <w:b/>
          <w:bCs/>
          <w:iCs/>
        </w:rPr>
        <w:t>arttı</w:t>
      </w:r>
    </w:p>
    <w:p w14:paraId="0D7323BB" w14:textId="6BDD8C23" w:rsidR="00A86BCA" w:rsidRDefault="009A3DF5" w:rsidP="00A86BCA">
      <w:pPr>
        <w:spacing w:before="120" w:after="120" w:line="276" w:lineRule="auto"/>
        <w:contextualSpacing/>
        <w:jc w:val="both"/>
        <w:rPr>
          <w:rFonts w:asciiTheme="minorHAns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FootnoteReference"/>
          <w:rFonts w:asciiTheme="minorHAnsi" w:eastAsia="Calibri" w:hAnsiTheme="minorHAnsi" w:cstheme="minorHAnsi"/>
        </w:rPr>
        <w:footnoteReference w:id="11"/>
      </w:r>
      <w:r w:rsidR="00D65B8C" w:rsidRPr="001E7F85">
        <w:rPr>
          <w:rFonts w:asciiTheme="minorHAnsi" w:eastAsia="Calibri" w:hAnsiTheme="minorHAnsi" w:cstheme="minorHAnsi"/>
        </w:rPr>
        <w:t xml:space="preserve"> göstermektedir. Bu oranın yükselmesi ilan başına ilginin</w:t>
      </w:r>
      <w:r w:rsidR="005F5F3E" w:rsidRPr="001E7F85">
        <w:rPr>
          <w:rFonts w:asciiTheme="minorHAnsi" w:eastAsia="Calibri" w:hAnsiTheme="minorHAnsi" w:cstheme="minorHAnsi"/>
        </w:rPr>
        <w:t xml:space="preserve"> arttığı anlamına gelmektedir. </w:t>
      </w:r>
      <w:r w:rsidR="006D22E9" w:rsidRPr="001E7F85">
        <w:rPr>
          <w:rFonts w:asciiTheme="minorHAnsi" w:hAnsiTheme="minorHAnsi" w:cstheme="minorHAnsi"/>
        </w:rPr>
        <w:t xml:space="preserve">Satılan otomobil sayısının satılık ilan sayısına oranı bir önceki aya kıyasla </w:t>
      </w:r>
      <w:r w:rsidR="008B4DAB" w:rsidRPr="001E7F85">
        <w:rPr>
          <w:rFonts w:asciiTheme="minorHAnsi" w:hAnsiTheme="minorHAnsi" w:cstheme="minorHAnsi"/>
        </w:rPr>
        <w:t>4,6</w:t>
      </w:r>
      <w:r w:rsidR="006D22E9" w:rsidRPr="001E7F85">
        <w:rPr>
          <w:rFonts w:asciiTheme="minorHAnsi" w:hAnsiTheme="minorHAnsi" w:cstheme="minorHAnsi"/>
        </w:rPr>
        <w:t xml:space="preserve"> puan </w:t>
      </w:r>
      <w:r w:rsidR="00E94F0B" w:rsidRPr="001E7F85">
        <w:rPr>
          <w:rFonts w:asciiTheme="minorHAnsi" w:hAnsiTheme="minorHAnsi" w:cstheme="minorHAnsi"/>
        </w:rPr>
        <w:t xml:space="preserve">artarak </w:t>
      </w:r>
      <w:r w:rsidR="006D22E9" w:rsidRPr="001E7F85">
        <w:rPr>
          <w:rFonts w:asciiTheme="minorHAnsi" w:hAnsiTheme="minorHAnsi" w:cstheme="minorHAnsi"/>
        </w:rPr>
        <w:t>yüz</w:t>
      </w:r>
      <w:r w:rsidR="004422E8" w:rsidRPr="001E7F85">
        <w:rPr>
          <w:rFonts w:asciiTheme="minorHAnsi" w:hAnsiTheme="minorHAnsi" w:cstheme="minorHAnsi"/>
        </w:rPr>
        <w:t>d</w:t>
      </w:r>
      <w:r w:rsidR="006D22E9" w:rsidRPr="001E7F85">
        <w:rPr>
          <w:rFonts w:asciiTheme="minorHAnsi" w:hAnsiTheme="minorHAnsi" w:cstheme="minorHAnsi"/>
        </w:rPr>
        <w:t>e 1</w:t>
      </w:r>
      <w:r w:rsidR="00C64EEA" w:rsidRPr="001E7F85">
        <w:rPr>
          <w:rFonts w:asciiTheme="minorHAnsi" w:hAnsiTheme="minorHAnsi" w:cstheme="minorHAnsi"/>
        </w:rPr>
        <w:t>9</w:t>
      </w:r>
      <w:r w:rsidR="008B4DAB" w:rsidRPr="001E7F85">
        <w:rPr>
          <w:rFonts w:asciiTheme="minorHAnsi" w:hAnsiTheme="minorHAnsi" w:cstheme="minorHAnsi"/>
        </w:rPr>
        <w:t>,5</w:t>
      </w:r>
      <w:r w:rsidR="006D22E9" w:rsidRPr="001E7F85">
        <w:rPr>
          <w:rFonts w:asciiTheme="minorHAnsi" w:hAnsiTheme="minorHAnsi" w:cstheme="minorHAnsi"/>
        </w:rPr>
        <w:t xml:space="preserve"> olmuştur. </w:t>
      </w:r>
      <w:r w:rsidR="00922256" w:rsidRPr="001E7F85">
        <w:rPr>
          <w:rFonts w:asciiTheme="minorHAnsi" w:hAnsiTheme="minorHAnsi" w:cstheme="minorHAnsi"/>
        </w:rPr>
        <w:t>Bu</w:t>
      </w:r>
      <w:r w:rsidR="00A8089C" w:rsidRPr="001E7F85">
        <w:rPr>
          <w:rFonts w:asciiTheme="minorHAnsi" w:hAnsiTheme="minorHAnsi" w:cstheme="minorHAnsi"/>
        </w:rPr>
        <w:t xml:space="preserve"> </w:t>
      </w:r>
      <w:r w:rsidR="008B4DAB" w:rsidRPr="001E7F85">
        <w:rPr>
          <w:rFonts w:asciiTheme="minorHAnsi" w:hAnsiTheme="minorHAnsi" w:cstheme="minorHAnsi"/>
        </w:rPr>
        <w:t>artışın</w:t>
      </w:r>
      <w:r w:rsidR="00E94F0B" w:rsidRPr="001E7F85">
        <w:rPr>
          <w:rFonts w:asciiTheme="minorHAnsi" w:hAnsiTheme="minorHAnsi" w:cstheme="minorHAnsi"/>
        </w:rPr>
        <w:t xml:space="preserve"> </w:t>
      </w:r>
      <w:r w:rsidR="00A8089C" w:rsidRPr="001E7F85">
        <w:rPr>
          <w:rFonts w:asciiTheme="minorHAnsi" w:hAnsiTheme="minorHAnsi" w:cstheme="minorHAnsi"/>
        </w:rPr>
        <w:t xml:space="preserve">arka planı </w:t>
      </w:r>
      <w:r w:rsidR="006D22E9" w:rsidRPr="001E7F85">
        <w:rPr>
          <w:rFonts w:asciiTheme="minorHAnsi" w:hAnsiTheme="minorHAnsi" w:cstheme="minorHAnsi"/>
        </w:rPr>
        <w:t xml:space="preserve">incelendiğinde satılık otomobil ilan sayısının </w:t>
      </w:r>
      <w:r w:rsidR="00696933" w:rsidRPr="001E7F85">
        <w:rPr>
          <w:rFonts w:asciiTheme="minorHAnsi" w:hAnsiTheme="minorHAnsi" w:cstheme="minorHAnsi"/>
        </w:rPr>
        <w:t>yüzde</w:t>
      </w:r>
      <w:r w:rsidR="00696933" w:rsidRPr="00753D27">
        <w:rPr>
          <w:rFonts w:asciiTheme="minorHAnsi" w:hAnsiTheme="minorHAnsi" w:cstheme="minorHAnsi"/>
        </w:rPr>
        <w:t xml:space="preserve"> </w:t>
      </w:r>
      <w:r w:rsidR="008B4DAB">
        <w:rPr>
          <w:rFonts w:asciiTheme="minorHAnsi" w:hAnsiTheme="minorHAnsi" w:cstheme="minorHAnsi"/>
        </w:rPr>
        <w:t>4,6</w:t>
      </w:r>
      <w:r w:rsidR="006D22E9" w:rsidRPr="00753D27">
        <w:rPr>
          <w:rFonts w:asciiTheme="minorHAnsi" w:hAnsiTheme="minorHAnsi" w:cstheme="minorHAnsi"/>
        </w:rPr>
        <w:t xml:space="preserve"> (</w:t>
      </w:r>
      <w:r w:rsidR="00C64EEA">
        <w:rPr>
          <w:rFonts w:asciiTheme="minorHAnsi" w:hAnsiTheme="minorHAnsi" w:cstheme="minorHAnsi"/>
        </w:rPr>
        <w:t>1.044.035’</w:t>
      </w:r>
      <w:r w:rsidR="008B4DAB">
        <w:rPr>
          <w:rFonts w:asciiTheme="minorHAnsi" w:hAnsiTheme="minorHAnsi" w:cstheme="minorHAnsi"/>
        </w:rPr>
        <w:t>ten 1.091.642’ye</w:t>
      </w:r>
      <w:r w:rsidR="006D22E9" w:rsidRPr="00753D27">
        <w:rPr>
          <w:rFonts w:asciiTheme="minorHAnsi" w:hAnsiTheme="minorHAnsi" w:cstheme="minorHAnsi"/>
        </w:rPr>
        <w:t>)</w:t>
      </w:r>
      <w:r w:rsidR="0053279F" w:rsidRPr="00753D27">
        <w:rPr>
          <w:rFonts w:asciiTheme="minorHAnsi" w:hAnsiTheme="minorHAnsi" w:cstheme="minorHAnsi"/>
        </w:rPr>
        <w:t>,</w:t>
      </w:r>
      <w:r w:rsidR="006D22E9" w:rsidRPr="00753D27">
        <w:rPr>
          <w:rFonts w:asciiTheme="minorHAnsi" w:hAnsiTheme="minorHAnsi" w:cstheme="minorHAnsi"/>
        </w:rPr>
        <w:t xml:space="preserve"> satılan otomobil sayısının ise yüzde </w:t>
      </w:r>
      <w:r w:rsidR="008B4DAB">
        <w:rPr>
          <w:rFonts w:asciiTheme="minorHAnsi" w:hAnsiTheme="minorHAnsi" w:cstheme="minorHAnsi"/>
        </w:rPr>
        <w:t>36,7</w:t>
      </w:r>
      <w:r w:rsidR="006D22E9" w:rsidRPr="00753D27">
        <w:rPr>
          <w:rFonts w:asciiTheme="minorHAnsi" w:hAnsiTheme="minorHAnsi" w:cstheme="minorHAnsi"/>
        </w:rPr>
        <w:t xml:space="preserve"> (</w:t>
      </w:r>
      <w:r w:rsidR="00C64EEA">
        <w:rPr>
          <w:rFonts w:asciiTheme="minorHAnsi" w:hAnsiTheme="minorHAnsi" w:cstheme="minorHAnsi"/>
        </w:rPr>
        <w:t>155.657’</w:t>
      </w:r>
      <w:r w:rsidR="008B4DAB">
        <w:rPr>
          <w:rFonts w:asciiTheme="minorHAnsi" w:hAnsiTheme="minorHAnsi" w:cstheme="minorHAnsi"/>
        </w:rPr>
        <w:t>den 212.819’a</w:t>
      </w:r>
      <w:r w:rsidR="006D22E9" w:rsidRPr="00753D27">
        <w:rPr>
          <w:rFonts w:asciiTheme="minorHAnsi" w:hAnsiTheme="minorHAnsi" w:cstheme="minorHAnsi"/>
        </w:rPr>
        <w:t xml:space="preserve">) </w:t>
      </w:r>
      <w:r w:rsidR="008B4DAB">
        <w:rPr>
          <w:rFonts w:asciiTheme="minorHAnsi" w:hAnsiTheme="minorHAnsi" w:cstheme="minorHAnsi"/>
        </w:rPr>
        <w:t xml:space="preserve">yükseldiği </w:t>
      </w:r>
      <w:r w:rsidR="006D22E9" w:rsidRPr="00753D27">
        <w:rPr>
          <w:rFonts w:asciiTheme="minorHAnsi" w:hAnsiTheme="minorHAnsi" w:cstheme="minorHAnsi"/>
        </w:rPr>
        <w:t>görülmektedir.</w:t>
      </w:r>
      <w:r w:rsidR="003C1949" w:rsidRPr="00753D27">
        <w:rPr>
          <w:rFonts w:asciiTheme="minorHAnsi" w:hAnsiTheme="minorHAnsi" w:cstheme="minorHAnsi"/>
        </w:rPr>
        <w:t xml:space="preserve"> </w:t>
      </w:r>
    </w:p>
    <w:p w14:paraId="0821A55F" w14:textId="77777777" w:rsidR="000A55AB" w:rsidRDefault="000A55AB" w:rsidP="00A86BCA">
      <w:pPr>
        <w:spacing w:before="120" w:after="120" w:line="276" w:lineRule="auto"/>
        <w:contextualSpacing/>
        <w:jc w:val="both"/>
        <w:rPr>
          <w:rFonts w:asciiTheme="minorHAnsi" w:hAnsiTheme="minorHAnsi" w:cstheme="minorHAnsi"/>
        </w:rPr>
      </w:pP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3863BEE9" w14:textId="59E0503D"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3863C058" wp14:editId="40BAD55A">
            <wp:extent cx="2550789" cy="153259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50789" cy="1532595"/>
                    </a:xfrm>
                    <a:prstGeom prst="rect">
                      <a:avLst/>
                    </a:prstGeom>
                  </pic:spPr>
                </pic:pic>
              </a:graphicData>
            </a:graphic>
          </wp:inline>
        </w:drawing>
      </w:r>
      <w:r w:rsidR="00223092" w:rsidRPr="00753D27">
        <w:rPr>
          <w:rFonts w:asciiTheme="minorHAnsi" w:hAnsiTheme="minorHAnsi" w:cstheme="minorHAnsi"/>
          <w:noProof/>
          <w:lang w:val="en-US"/>
        </w:rPr>
        <w:drawing>
          <wp:inline distT="0" distB="0" distL="0" distR="0" wp14:anchorId="320755FB" wp14:editId="0688F58D">
            <wp:extent cx="2617971" cy="157296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17971" cy="1572960"/>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0BA47A16" w:rsidR="00D057B1" w:rsidRPr="00753D27" w:rsidRDefault="0012451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6D42AE" w:rsidRPr="00753D27">
        <w:rPr>
          <w:rFonts w:asciiTheme="minorHAnsi" w:hAnsiTheme="minorHAnsi" w:cstheme="minorHAnsi"/>
          <w:b/>
          <w:bCs/>
        </w:rPr>
        <w:t xml:space="preserve"> </w:t>
      </w:r>
      <w:r w:rsidR="00C64EEA">
        <w:rPr>
          <w:rFonts w:asciiTheme="minorHAnsi" w:hAnsiTheme="minorHAnsi" w:cstheme="minorHAnsi"/>
          <w:b/>
          <w:bCs/>
        </w:rPr>
        <w:t>uzadı</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FootnoteReference"/>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FB40BF">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3863C064" wp14:editId="5AD0E94C">
            <wp:extent cx="2778921" cy="1669663"/>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21" cy="1669663"/>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7C85E3A1" w:rsidR="009A1B84" w:rsidRPr="00753D27" w:rsidRDefault="00A123BC" w:rsidP="009A1B84">
      <w:pPr>
        <w:spacing w:line="276" w:lineRule="auto"/>
        <w:jc w:val="both"/>
        <w:rPr>
          <w:rFonts w:asciiTheme="minorHAnsi" w:eastAsia="Calibr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kapatılan ilan yaşını göstermektedir. Otomobil piyasasının bir diğer canlılık göstergesi olan kapatılan ilan yaşı </w:t>
      </w:r>
      <w:r w:rsidR="004422E8" w:rsidRPr="00753D27">
        <w:rPr>
          <w:rFonts w:asciiTheme="minorHAnsi" w:hAnsiTheme="minorHAnsi" w:cstheme="minorHAnsi"/>
        </w:rPr>
        <w:t xml:space="preserve">geçen </w:t>
      </w:r>
      <w:r w:rsidR="00144D79" w:rsidRPr="00753D27">
        <w:rPr>
          <w:rFonts w:asciiTheme="minorHAnsi" w:hAnsiTheme="minorHAnsi" w:cstheme="minorHAnsi"/>
        </w:rPr>
        <w:t xml:space="preserve">ay </w:t>
      </w:r>
      <w:r w:rsidR="008B4DAB">
        <w:rPr>
          <w:rFonts w:asciiTheme="minorHAnsi" w:hAnsiTheme="minorHAnsi" w:cstheme="minorHAnsi"/>
        </w:rPr>
        <w:t xml:space="preserve">olduğu gibi </w:t>
      </w:r>
      <w:r w:rsidR="00C64EEA">
        <w:rPr>
          <w:rFonts w:asciiTheme="minorHAnsi" w:hAnsiTheme="minorHAnsi" w:cstheme="minorHAnsi"/>
        </w:rPr>
        <w:t>uzamıştır</w:t>
      </w:r>
      <w:r w:rsidRPr="00753D27">
        <w:rPr>
          <w:rFonts w:asciiTheme="minorHAnsi" w:hAnsiTheme="minorHAnsi" w:cstheme="minorHAnsi"/>
        </w:rPr>
        <w:t xml:space="preserve">. </w:t>
      </w:r>
      <w:r w:rsidR="004502FE" w:rsidRPr="00753D27">
        <w:rPr>
          <w:rFonts w:asciiTheme="minorHAnsi" w:hAnsiTheme="minorHAnsi" w:cstheme="minorHAnsi"/>
        </w:rPr>
        <w:t xml:space="preserve">2024 </w:t>
      </w:r>
      <w:r w:rsidR="008B4DAB">
        <w:rPr>
          <w:rFonts w:asciiTheme="minorHAnsi" w:hAnsiTheme="minorHAnsi" w:cstheme="minorHAnsi"/>
        </w:rPr>
        <w:t xml:space="preserve">temmuz </w:t>
      </w:r>
      <w:r w:rsidRPr="00753D27">
        <w:rPr>
          <w:rFonts w:asciiTheme="minorHAnsi" w:hAnsiTheme="minorHAnsi" w:cstheme="minorHAnsi"/>
        </w:rPr>
        <w:t xml:space="preserve">verilerine göre kapatılan ilan yaşı bir önceki aya kıyasla </w:t>
      </w:r>
      <w:r w:rsidR="008B4DAB">
        <w:rPr>
          <w:rFonts w:asciiTheme="minorHAnsi" w:hAnsiTheme="minorHAnsi" w:cstheme="minorHAnsi"/>
        </w:rPr>
        <w:t>1,8</w:t>
      </w:r>
      <w:r w:rsidRPr="00753D27">
        <w:rPr>
          <w:rFonts w:asciiTheme="minorHAnsi" w:hAnsiTheme="minorHAnsi" w:cstheme="minorHAnsi"/>
        </w:rPr>
        <w:t xml:space="preserve"> gün </w:t>
      </w:r>
      <w:r w:rsidR="00C64EEA">
        <w:rPr>
          <w:rFonts w:asciiTheme="minorHAnsi" w:hAnsiTheme="minorHAnsi" w:cstheme="minorHAnsi"/>
        </w:rPr>
        <w:t xml:space="preserve">uzayarak </w:t>
      </w:r>
      <w:r w:rsidRPr="00753D27">
        <w:rPr>
          <w:rFonts w:asciiTheme="minorHAnsi" w:hAnsiTheme="minorHAnsi" w:cstheme="minorHAnsi"/>
        </w:rPr>
        <w:t>2</w:t>
      </w:r>
      <w:r w:rsidR="008B4DAB">
        <w:rPr>
          <w:rFonts w:asciiTheme="minorHAnsi" w:hAnsiTheme="minorHAnsi" w:cstheme="minorHAnsi"/>
        </w:rPr>
        <w:t>5,6</w:t>
      </w:r>
      <w:r w:rsidR="0053279F" w:rsidRPr="00753D27">
        <w:rPr>
          <w:rFonts w:asciiTheme="minorHAnsi" w:hAnsiTheme="minorHAnsi" w:cstheme="minorHAnsi"/>
        </w:rPr>
        <w:t xml:space="preserve"> </w:t>
      </w:r>
      <w:r w:rsidRPr="00753D27">
        <w:rPr>
          <w:rFonts w:asciiTheme="minorHAnsi" w:hAnsiTheme="minorHAnsi" w:cstheme="minorHAnsi"/>
        </w:rPr>
        <w:t xml:space="preserve">gün olmuştur. </w:t>
      </w: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3FD89654" w14:textId="77777777" w:rsidR="000A55AB" w:rsidRDefault="000A55AB" w:rsidP="00294B6C">
      <w:pPr>
        <w:spacing w:before="120" w:after="120" w:line="276" w:lineRule="auto"/>
        <w:contextualSpacing/>
        <w:jc w:val="both"/>
        <w:rPr>
          <w:rFonts w:asciiTheme="minorHAnsi" w:hAnsiTheme="minorHAnsi" w:cstheme="minorHAnsi"/>
        </w:rPr>
      </w:pPr>
    </w:p>
    <w:p w14:paraId="2E02D0DE" w14:textId="77777777" w:rsidR="000A55AB" w:rsidRDefault="000A55AB" w:rsidP="00294B6C">
      <w:pPr>
        <w:spacing w:before="120" w:after="120" w:line="276" w:lineRule="auto"/>
        <w:contextualSpacing/>
        <w:jc w:val="both"/>
        <w:rPr>
          <w:rFonts w:asciiTheme="minorHAnsi" w:hAnsiTheme="minorHAnsi" w:cstheme="minorHAnsi"/>
        </w:rPr>
      </w:pPr>
    </w:p>
    <w:p w14:paraId="344563AC" w14:textId="77777777" w:rsidR="000A55AB" w:rsidRDefault="000A55AB" w:rsidP="00294B6C">
      <w:pPr>
        <w:spacing w:before="120" w:after="120" w:line="276" w:lineRule="auto"/>
        <w:contextualSpacing/>
        <w:jc w:val="both"/>
        <w:rPr>
          <w:rFonts w:asciiTheme="minorHAnsi" w:hAnsiTheme="minorHAnsi" w:cstheme="minorHAnsi"/>
        </w:rPr>
      </w:pPr>
    </w:p>
    <w:p w14:paraId="55C958F2" w14:textId="77777777" w:rsidR="000A55AB" w:rsidRDefault="000A55AB" w:rsidP="00294B6C">
      <w:pPr>
        <w:spacing w:before="120" w:after="120" w:line="276" w:lineRule="auto"/>
        <w:contextualSpacing/>
        <w:jc w:val="both"/>
        <w:rPr>
          <w:rFonts w:asciiTheme="minorHAnsi" w:hAnsiTheme="minorHAnsi" w:cstheme="minorHAnsi"/>
        </w:rPr>
      </w:pPr>
    </w:p>
    <w:p w14:paraId="6E046E4D" w14:textId="77777777" w:rsidR="000A55AB" w:rsidRPr="00753D27" w:rsidRDefault="000A55AB"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yakıt türü için (Benzin, Benzin &amp; LPG, Dizel, Hybrid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vazgeçtim”dir.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 xml:space="preserve">Payda: Ayın herhangi bir günü yayında olan tüm satılık vasıta ilanları </w:t>
            </w:r>
            <w:r w:rsidRPr="00753D27">
              <w:rPr>
                <w:rFonts w:asciiTheme="minorHAnsi" w:hAnsiTheme="minorHAnsi" w:cstheme="minorHAnsi"/>
                <w:color w:val="000000"/>
                <w:szCs w:val="24"/>
                <w:bdr w:val="none" w:sz="0" w:space="0" w:color="auto" w:frame="1"/>
              </w:rPr>
              <w:lastRenderedPageBreak/>
              <w:t>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sahibinden.com’da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6AE29" w14:textId="77777777" w:rsidR="00A4254C" w:rsidRDefault="00A4254C" w:rsidP="003F55B0">
      <w:r>
        <w:separator/>
      </w:r>
    </w:p>
  </w:endnote>
  <w:endnote w:type="continuationSeparator" w:id="0">
    <w:p w14:paraId="04E06CC8" w14:textId="77777777" w:rsidR="00A4254C" w:rsidRDefault="00A4254C" w:rsidP="003F55B0">
      <w:r>
        <w:continuationSeparator/>
      </w:r>
    </w:p>
  </w:endnote>
  <w:endnote w:type="continuationNotice" w:id="1">
    <w:p w14:paraId="646D7028" w14:textId="77777777" w:rsidR="00A4254C" w:rsidRDefault="00A42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62041" w14:textId="740561E1" w:rsidR="00EA01B2" w:rsidRDefault="00EA01B2">
    <w:pPr>
      <w:pStyle w:val="Footer"/>
    </w:pPr>
    <w:r>
      <w:rPr>
        <w:noProof/>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D" w14:textId="388C015F" w:rsidR="00F50B41" w:rsidRDefault="00EA01B2">
    <w:pPr>
      <w:pStyle w:val="Footer"/>
      <w:jc w:val="right"/>
    </w:pPr>
    <w:r>
      <w:rPr>
        <w:noProof/>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F" w14:textId="0BC9043A" w:rsidR="00F50B41" w:rsidRDefault="00EA01B2">
    <w:pPr>
      <w:pStyle w:val="Footer"/>
    </w:pPr>
    <w:r>
      <w:rPr>
        <w:noProof/>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1AEA1" w14:textId="71BA6D73" w:rsidR="00EA01B2" w:rsidRDefault="00EA01B2">
    <w:pPr>
      <w:pStyle w:val="Footer"/>
    </w:pPr>
    <w:r>
      <w:rPr>
        <w:noProof/>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0" w14:textId="3CDFB872" w:rsidR="00F50B41" w:rsidRDefault="00EA01B2">
    <w:pPr>
      <w:pStyle w:val="Footer"/>
      <w:jc w:val="right"/>
    </w:pPr>
    <w:r>
      <w:rPr>
        <w:noProof/>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223092">
          <w:rPr>
            <w:noProof/>
          </w:rPr>
          <w:t>9</w:t>
        </w:r>
        <w:r w:rsidR="00F50B41">
          <w:rPr>
            <w:noProof/>
          </w:rPr>
          <w:fldChar w:fldCharType="end"/>
        </w:r>
      </w:sdtContent>
    </w:sdt>
  </w:p>
  <w:p w14:paraId="3863C071" w14:textId="77777777" w:rsidR="00F50B41" w:rsidRDefault="00F50B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2" w14:textId="5D1E5F4E" w:rsidR="00F50B41" w:rsidRPr="003B45EC" w:rsidRDefault="00EA01B2">
    <w:pPr>
      <w:pStyle w:val="Footer"/>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223092">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87B4E" w14:textId="77777777" w:rsidR="00A4254C" w:rsidRDefault="00A4254C" w:rsidP="003F55B0">
      <w:r>
        <w:separator/>
      </w:r>
    </w:p>
  </w:footnote>
  <w:footnote w:type="continuationSeparator" w:id="0">
    <w:p w14:paraId="7990A96E" w14:textId="77777777" w:rsidR="00A4254C" w:rsidRDefault="00A4254C" w:rsidP="003F55B0">
      <w:r>
        <w:continuationSeparator/>
      </w:r>
    </w:p>
  </w:footnote>
  <w:footnote w:type="continuationNotice" w:id="1">
    <w:p w14:paraId="2A79C638" w14:textId="77777777" w:rsidR="00A4254C" w:rsidRDefault="00A4254C"/>
  </w:footnote>
  <w:footnote w:id="2">
    <w:p w14:paraId="4F0503C8" w14:textId="77777777" w:rsidR="006779EC" w:rsidRPr="000A5935" w:rsidRDefault="006779EC" w:rsidP="008F0CEE">
      <w:pPr>
        <w:pStyle w:val="FootnoteText"/>
        <w:jc w:val="both"/>
        <w:rPr>
          <w:lang w:val="tr-TR"/>
        </w:rPr>
      </w:pPr>
      <w:r w:rsidRPr="000A5935">
        <w:rPr>
          <w:rStyle w:val="FootnoteReference"/>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FootnoteText"/>
        <w:jc w:val="both"/>
        <w:rPr>
          <w:lang w:val="tr-TR"/>
        </w:rPr>
      </w:pPr>
      <w:r w:rsidRPr="000A5935">
        <w:rPr>
          <w:rStyle w:val="FootnoteReference"/>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FootnoteText"/>
        <w:jc w:val="both"/>
        <w:rPr>
          <w:lang w:val="tr-TR"/>
        </w:rPr>
      </w:pPr>
      <w:r>
        <w:rPr>
          <w:rStyle w:val="FootnoteReference"/>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FootnoteText"/>
        <w:jc w:val="both"/>
        <w:rPr>
          <w:lang w:val="tr-TR"/>
        </w:rPr>
      </w:pPr>
      <w:r w:rsidRPr="000A5935">
        <w:rPr>
          <w:rStyle w:val="FootnoteReference"/>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FootnoteText"/>
        <w:jc w:val="both"/>
        <w:rPr>
          <w:rFonts w:cstheme="minorBidi"/>
          <w:lang w:val="tr-TR"/>
        </w:rPr>
      </w:pPr>
      <w:r w:rsidRPr="000A5935">
        <w:rPr>
          <w:rStyle w:val="FootnoteReference"/>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C" w14:textId="77777777" w:rsidR="00F50B41" w:rsidRDefault="00F50B41">
    <w:pPr>
      <w:pStyle w:val="Header"/>
    </w:pPr>
    <w:r>
      <w:rPr>
        <w:noProof/>
        <w:lang w:val="en-US"/>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9534066">
    <w:abstractNumId w:val="4"/>
  </w:num>
  <w:num w:numId="2" w16cid:durableId="1184827554">
    <w:abstractNumId w:val="8"/>
  </w:num>
  <w:num w:numId="3" w16cid:durableId="1762868196">
    <w:abstractNumId w:val="16"/>
  </w:num>
  <w:num w:numId="4" w16cid:durableId="1453398459">
    <w:abstractNumId w:val="0"/>
  </w:num>
  <w:num w:numId="5" w16cid:durableId="1925411297">
    <w:abstractNumId w:val="14"/>
  </w:num>
  <w:num w:numId="6" w16cid:durableId="1343046134">
    <w:abstractNumId w:val="6"/>
  </w:num>
  <w:num w:numId="7" w16cid:durableId="156312578">
    <w:abstractNumId w:val="10"/>
  </w:num>
  <w:num w:numId="8" w16cid:durableId="2144156561">
    <w:abstractNumId w:val="12"/>
  </w:num>
  <w:num w:numId="9" w16cid:durableId="1387953897">
    <w:abstractNumId w:val="2"/>
  </w:num>
  <w:num w:numId="10" w16cid:durableId="703334605">
    <w:abstractNumId w:val="17"/>
  </w:num>
  <w:num w:numId="11" w16cid:durableId="1981761664">
    <w:abstractNumId w:val="9"/>
  </w:num>
  <w:num w:numId="12" w16cid:durableId="1282494653">
    <w:abstractNumId w:val="13"/>
  </w:num>
  <w:num w:numId="13" w16cid:durableId="1559319649">
    <w:abstractNumId w:val="5"/>
  </w:num>
  <w:num w:numId="14" w16cid:durableId="1163928518">
    <w:abstractNumId w:val="7"/>
  </w:num>
  <w:num w:numId="15" w16cid:durableId="1081829506">
    <w:abstractNumId w:val="18"/>
  </w:num>
  <w:num w:numId="16" w16cid:durableId="1648633490">
    <w:abstractNumId w:val="1"/>
  </w:num>
  <w:num w:numId="17" w16cid:durableId="857816965">
    <w:abstractNumId w:val="19"/>
  </w:num>
  <w:num w:numId="18" w16cid:durableId="1819960722">
    <w:abstractNumId w:val="15"/>
  </w:num>
  <w:num w:numId="19" w16cid:durableId="1504079525">
    <w:abstractNumId w:val="11"/>
  </w:num>
  <w:num w:numId="20" w16cid:durableId="221331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DF3"/>
    <w:rsid w:val="000456B2"/>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D83"/>
    <w:rsid w:val="00225F4B"/>
    <w:rsid w:val="0022637D"/>
    <w:rsid w:val="00226454"/>
    <w:rsid w:val="0022651B"/>
    <w:rsid w:val="002268C7"/>
    <w:rsid w:val="00227592"/>
    <w:rsid w:val="0022774F"/>
    <w:rsid w:val="00227DC0"/>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F34"/>
    <w:rsid w:val="00481DE4"/>
    <w:rsid w:val="0048222F"/>
    <w:rsid w:val="004823F1"/>
    <w:rsid w:val="00482CBA"/>
    <w:rsid w:val="00483370"/>
    <w:rsid w:val="00483544"/>
    <w:rsid w:val="00484204"/>
    <w:rsid w:val="00484572"/>
    <w:rsid w:val="00484808"/>
    <w:rsid w:val="00484CF6"/>
    <w:rsid w:val="00484D8B"/>
    <w:rsid w:val="00485939"/>
    <w:rsid w:val="00485BDD"/>
    <w:rsid w:val="0048600D"/>
    <w:rsid w:val="00486275"/>
    <w:rsid w:val="00486C31"/>
    <w:rsid w:val="00486C9B"/>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C08"/>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31A"/>
    <w:rsid w:val="006D2C06"/>
    <w:rsid w:val="006D2C24"/>
    <w:rsid w:val="006D2DA1"/>
    <w:rsid w:val="006D2E4D"/>
    <w:rsid w:val="006D30B2"/>
    <w:rsid w:val="006D3CFA"/>
    <w:rsid w:val="006D42AE"/>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999"/>
    <w:rsid w:val="00815A38"/>
    <w:rsid w:val="008164CA"/>
    <w:rsid w:val="00816613"/>
    <w:rsid w:val="00816722"/>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B2F"/>
    <w:rsid w:val="00872FAC"/>
    <w:rsid w:val="00873088"/>
    <w:rsid w:val="008738E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C7E"/>
    <w:rsid w:val="008E5FA9"/>
    <w:rsid w:val="008E67D1"/>
    <w:rsid w:val="008E6E2A"/>
    <w:rsid w:val="008E6F99"/>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E0D"/>
    <w:rsid w:val="00997FAC"/>
    <w:rsid w:val="009A0015"/>
    <w:rsid w:val="009A0243"/>
    <w:rsid w:val="009A03AC"/>
    <w:rsid w:val="009A0924"/>
    <w:rsid w:val="009A1177"/>
    <w:rsid w:val="009A131A"/>
    <w:rsid w:val="009A17EF"/>
    <w:rsid w:val="009A1B84"/>
    <w:rsid w:val="009A2112"/>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411B"/>
    <w:rsid w:val="00B7490C"/>
    <w:rsid w:val="00B74F49"/>
    <w:rsid w:val="00B759A5"/>
    <w:rsid w:val="00B76361"/>
    <w:rsid w:val="00B7676C"/>
    <w:rsid w:val="00B7678B"/>
    <w:rsid w:val="00B768FD"/>
    <w:rsid w:val="00B76A25"/>
    <w:rsid w:val="00B76F28"/>
    <w:rsid w:val="00B77074"/>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6B6"/>
    <w:rsid w:val="00BF5FEC"/>
    <w:rsid w:val="00BF660C"/>
    <w:rsid w:val="00BF689B"/>
    <w:rsid w:val="00BF7106"/>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9F"/>
    <w:rsid w:val="00C2251C"/>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B93"/>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234"/>
    <w:rsid w:val="00D16AAD"/>
    <w:rsid w:val="00D16F68"/>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7058"/>
    <w:rsid w:val="00D27419"/>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924"/>
    <w:rsid w:val="00E26A56"/>
    <w:rsid w:val="00E26F28"/>
    <w:rsid w:val="00E278D7"/>
    <w:rsid w:val="00E27AB5"/>
    <w:rsid w:val="00E27BF1"/>
    <w:rsid w:val="00E27F45"/>
    <w:rsid w:val="00E3001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77F"/>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B07F881E-27B3-4AB9-B518-B99F566F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 w:type="character" w:customStyle="1" w:styleId="UnresolvedMention2">
    <w:name w:val="Unresolved Mention2"/>
    <w:basedOn w:val="DefaultParagraphFont"/>
    <w:uiPriority w:val="99"/>
    <w:semiHidden/>
    <w:unhideWhenUsed/>
    <w:rsid w:val="005244C7"/>
    <w:rPr>
      <w:color w:val="605E5C"/>
      <w:shd w:val="clear" w:color="auto" w:fill="E1DFDD"/>
    </w:rPr>
  </w:style>
  <w:style w:type="character" w:customStyle="1" w:styleId="UnresolvedMention3">
    <w:name w:val="Unresolved Mention3"/>
    <w:basedOn w:val="DefaultParagraphFont"/>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2.xml><?xml version="1.0" encoding="utf-8"?>
<ds:datastoreItem xmlns:ds="http://schemas.openxmlformats.org/officeDocument/2006/customXml" ds:itemID="{797A1D5C-43C7-4D44-93B6-BB28D7F83E9F}">
  <ds:schemaRefs>
    <ds:schemaRef ds:uri="http://schemas.openxmlformats.org/officeDocument/2006/bibliography"/>
  </ds:schemaRefs>
</ds:datastoreItem>
</file>

<file path=customXml/itemProps3.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4.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Pages>
  <Words>2516</Words>
  <Characters>14342</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14</cp:revision>
  <cp:lastPrinted>2023-06-21T12:17:00Z</cp:lastPrinted>
  <dcterms:created xsi:type="dcterms:W3CDTF">2024-08-06T12:30:00Z</dcterms:created>
  <dcterms:modified xsi:type="dcterms:W3CDTF">2024-08-12T08:03:00Z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