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US"/>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US"/>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BC72F8"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09229AA9"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eastAsia="tr-TR"/>
            </w:rPr>
            <mc:AlternateContent>
              <mc:Choice Requires="wps">
                <w:drawing>
                  <wp:anchor distT="0" distB="0" distL="114300" distR="114300" simplePos="0" relativeHeight="251660296" behindDoc="0" locked="0" layoutInCell="1" allowOverlap="1" wp14:anchorId="1C6C6CED" wp14:editId="005FCC2E">
                    <wp:simplePos x="0" y="0"/>
                    <wp:positionH relativeFrom="page">
                      <wp:posOffset>1311275</wp:posOffset>
                    </wp:positionH>
                    <wp:positionV relativeFrom="page">
                      <wp:posOffset>3020060</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0A2ADFE1" w14:textId="77777777" w:rsidR="00FA14AC" w:rsidRDefault="00FA14AC" w:rsidP="00FA14AC">
                                <w:pPr>
                                  <w:spacing w:line="276" w:lineRule="auto"/>
                                  <w:rPr>
                                    <w:rFonts w:asciiTheme="minorHAnsi" w:hAnsiTheme="minorHAnsi" w:cstheme="minorHAnsi"/>
                                    <w:b/>
                                    <w:color w:val="231F20"/>
                                    <w:sz w:val="40"/>
                                  </w:rPr>
                                </w:pPr>
                                <w:r>
                                  <w:rPr>
                                    <w:rFonts w:asciiTheme="minorHAnsi" w:hAnsiTheme="minorHAnsi" w:cstheme="minorHAnsi"/>
                                    <w:b/>
                                    <w:color w:val="231F20"/>
                                    <w:sz w:val="40"/>
                                  </w:rPr>
                                  <w:t>Otomobil talebinde bayram etkisi /</w:t>
                                </w:r>
                              </w:p>
                              <w:p w14:paraId="29DB6A78" w14:textId="77777777" w:rsidR="00FA14AC" w:rsidRDefault="00FA14AC" w:rsidP="00FA14AC">
                                <w:pPr>
                                  <w:spacing w:line="276" w:lineRule="auto"/>
                                  <w:rPr>
                                    <w:rFonts w:asciiTheme="minorHAnsi" w:hAnsiTheme="minorHAnsi" w:cstheme="minorHAnsi"/>
                                    <w:b/>
                                    <w:color w:val="231F20"/>
                                    <w:sz w:val="40"/>
                                  </w:rPr>
                                </w:pPr>
                                <w:r>
                                  <w:rPr>
                                    <w:rFonts w:asciiTheme="minorHAnsi" w:hAnsiTheme="minorHAnsi" w:cstheme="minorHAnsi"/>
                                    <w:b/>
                                    <w:color w:val="231F20"/>
                                    <w:sz w:val="40"/>
                                  </w:rPr>
                                  <w:t>Reel fiyatlarda düşüş devam ediyor</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3.25pt;margin-top:237.8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0A2ADFE1" w14:textId="77777777" w:rsidR="00FA14AC" w:rsidRDefault="00FA14AC" w:rsidP="00FA14AC">
                          <w:pPr>
                            <w:spacing w:line="276" w:lineRule="auto"/>
                            <w:rPr>
                              <w:rFonts w:asciiTheme="minorHAnsi" w:hAnsiTheme="minorHAnsi" w:cstheme="minorHAnsi"/>
                              <w:b/>
                              <w:color w:val="231F20"/>
                              <w:sz w:val="40"/>
                            </w:rPr>
                          </w:pPr>
                          <w:r>
                            <w:rPr>
                              <w:rFonts w:asciiTheme="minorHAnsi" w:hAnsiTheme="minorHAnsi" w:cstheme="minorHAnsi"/>
                              <w:b/>
                              <w:color w:val="231F20"/>
                              <w:sz w:val="40"/>
                            </w:rPr>
                            <w:t>Otomobil talebinde bayram etkisi /</w:t>
                          </w:r>
                        </w:p>
                        <w:p w14:paraId="29DB6A78" w14:textId="77777777" w:rsidR="00FA14AC" w:rsidRDefault="00FA14AC" w:rsidP="00FA14AC">
                          <w:pPr>
                            <w:spacing w:line="276" w:lineRule="auto"/>
                            <w:rPr>
                              <w:rFonts w:asciiTheme="minorHAnsi" w:hAnsiTheme="minorHAnsi" w:cstheme="minorHAnsi"/>
                              <w:b/>
                              <w:color w:val="231F20"/>
                              <w:sz w:val="40"/>
                            </w:rPr>
                          </w:pPr>
                          <w:r>
                            <w:rPr>
                              <w:rFonts w:asciiTheme="minorHAnsi" w:hAnsiTheme="minorHAnsi" w:cstheme="minorHAnsi"/>
                              <w:b/>
                              <w:color w:val="231F20"/>
                              <w:sz w:val="40"/>
                            </w:rPr>
                            <w:t>Reel fiyatlarda düşüş devam ediyor</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US"/>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3C0D2F6A" w:rsidR="00F50B41" w:rsidRPr="000D7A75" w:rsidRDefault="00A72BC7"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Mayıs</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3C0D2F6A" w:rsidR="00F50B41" w:rsidRPr="000D7A75" w:rsidRDefault="00A72BC7"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Mayıs</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Bal"/>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US"/>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110CA"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US"/>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US"/>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US"/>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US"/>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1E8B03F6" w:rsidR="00F50B41" w:rsidRPr="001E1D17" w:rsidRDefault="00A72BC7"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432EA4">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1E8B03F6" w:rsidR="00F50B41" w:rsidRPr="001E1D17" w:rsidRDefault="00A72BC7"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432EA4">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v:textbox>
                    </v:shape>
                    <w10:wrap anchory="page"/>
                  </v:group>
                </w:pict>
              </mc:Fallback>
            </mc:AlternateContent>
          </w:r>
        </w:p>
      </w:sdtContent>
    </w:sdt>
    <w:p w14:paraId="4E211BAA" w14:textId="5104221F" w:rsidR="0064335B" w:rsidRPr="00753D27" w:rsidRDefault="0064335B" w:rsidP="00EA01B2">
      <w:pPr>
        <w:spacing w:before="120" w:after="120" w:line="276" w:lineRule="auto"/>
        <w:contextualSpacing/>
        <w:jc w:val="center"/>
        <w:rPr>
          <w:rFonts w:asciiTheme="minorHAnsi" w:hAnsiTheme="minorHAnsi" w:cstheme="minorHAnsi"/>
          <w:b/>
          <w:color w:val="231F20"/>
          <w:sz w:val="40"/>
        </w:rPr>
      </w:pPr>
      <w:r w:rsidRPr="00753D27">
        <w:rPr>
          <w:rFonts w:asciiTheme="minorHAnsi" w:hAnsiTheme="minorHAnsi" w:cstheme="minorHAnsi"/>
          <w:b/>
          <w:color w:val="231F20"/>
          <w:sz w:val="40"/>
        </w:rPr>
        <w:t>REEL FİYATLARDA DÜŞÜŞ DEVAM EDİYOR</w:t>
      </w:r>
    </w:p>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77777777" w:rsidR="00B354A8" w:rsidRPr="00753D27" w:rsidRDefault="00B354A8" w:rsidP="003B546F">
      <w:pPr>
        <w:spacing w:before="120" w:after="120" w:line="276" w:lineRule="auto"/>
        <w:contextualSpacing/>
        <w:jc w:val="center"/>
        <w:rPr>
          <w:rFonts w:asciiTheme="minorHAnsi" w:eastAsia="Calibri" w:hAnsiTheme="minorHAnsi" w:cstheme="minorHAnsi"/>
          <w:b/>
          <w:bCs/>
          <w:sz w:val="24"/>
          <w:szCs w:val="24"/>
        </w:rPr>
      </w:pP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0AFEEC87" w14:textId="1834F01B" w:rsidR="004E489B" w:rsidRPr="00753D27" w:rsidRDefault="00D253F2" w:rsidP="004E489B">
      <w:pPr>
        <w:spacing w:line="276" w:lineRule="auto"/>
        <w:jc w:val="both"/>
        <w:rPr>
          <w:rFonts w:asciiTheme="minorHAnsi" w:eastAsia="Calibri" w:hAnsiTheme="minorHAnsi" w:cstheme="minorHAnsi"/>
        </w:rPr>
      </w:pPr>
      <w:r w:rsidRPr="00753D27">
        <w:rPr>
          <w:rFonts w:asciiTheme="minorHAnsi" w:eastAsia="Calibri" w:hAnsiTheme="minorHAnsi" w:cstheme="minorHAnsi"/>
        </w:rPr>
        <w:t xml:space="preserve">Ortalama satılık otomobil cari fiyatı geçen yılın </w:t>
      </w:r>
      <w:r w:rsidR="00144D79" w:rsidRPr="00753D27">
        <w:rPr>
          <w:rFonts w:asciiTheme="minorHAnsi" w:eastAsia="Calibri" w:hAnsiTheme="minorHAnsi" w:cstheme="minorHAnsi"/>
        </w:rPr>
        <w:t>nisan</w:t>
      </w:r>
      <w:r w:rsidRPr="00753D27">
        <w:rPr>
          <w:rFonts w:asciiTheme="minorHAnsi" w:eastAsia="Calibri" w:hAnsiTheme="minorHAnsi" w:cstheme="minorHAnsi"/>
        </w:rPr>
        <w:t xml:space="preserve"> ayına göre </w:t>
      </w:r>
      <w:r w:rsidR="004E489B" w:rsidRPr="00753D27">
        <w:rPr>
          <w:rFonts w:asciiTheme="minorHAnsi" w:eastAsia="Calibri" w:hAnsiTheme="minorHAnsi" w:cstheme="minorHAnsi"/>
        </w:rPr>
        <w:t xml:space="preserve">yüzde </w:t>
      </w:r>
      <w:r w:rsidR="00144D79" w:rsidRPr="00753D27">
        <w:rPr>
          <w:rFonts w:asciiTheme="minorHAnsi" w:eastAsia="Calibri" w:hAnsiTheme="minorHAnsi" w:cstheme="minorHAnsi"/>
        </w:rPr>
        <w:t>23,</w:t>
      </w:r>
      <w:r w:rsidR="001152F2" w:rsidRPr="00753D27">
        <w:rPr>
          <w:rFonts w:asciiTheme="minorHAnsi" w:eastAsia="Calibri" w:hAnsiTheme="minorHAnsi" w:cstheme="minorHAnsi"/>
        </w:rPr>
        <w:t>3</w:t>
      </w:r>
      <w:r w:rsidR="004E489B" w:rsidRPr="00753D27">
        <w:rPr>
          <w:rFonts w:asciiTheme="minorHAnsi" w:eastAsia="Calibri" w:hAnsiTheme="minorHAnsi" w:cstheme="minorHAnsi"/>
        </w:rPr>
        <w:t xml:space="preserve"> </w:t>
      </w:r>
      <w:r w:rsidRPr="00753D27">
        <w:rPr>
          <w:rFonts w:asciiTheme="minorHAnsi" w:eastAsia="Calibri" w:hAnsiTheme="minorHAnsi" w:cstheme="minorHAnsi"/>
        </w:rPr>
        <w:t>artmış</w:t>
      </w:r>
      <w:r w:rsidR="00C94F2A" w:rsidRPr="00753D27">
        <w:rPr>
          <w:rFonts w:asciiTheme="minorHAnsi" w:eastAsia="Calibri" w:hAnsiTheme="minorHAnsi" w:cstheme="minorHAnsi"/>
        </w:rPr>
        <w:t>tır</w:t>
      </w:r>
      <w:r w:rsidRPr="00753D27">
        <w:rPr>
          <w:rFonts w:asciiTheme="minorHAnsi" w:eastAsia="Calibri" w:hAnsiTheme="minorHAnsi" w:cstheme="minorHAnsi"/>
        </w:rPr>
        <w:t xml:space="preserve">. </w:t>
      </w:r>
      <w:r w:rsidR="00144D79" w:rsidRPr="00753D27">
        <w:rPr>
          <w:rFonts w:asciiTheme="minorHAnsi" w:eastAsia="Calibri" w:hAnsiTheme="minorHAnsi" w:cstheme="minorHAnsi"/>
        </w:rPr>
        <w:t xml:space="preserve">Nisan </w:t>
      </w:r>
      <w:r w:rsidRPr="00753D27">
        <w:rPr>
          <w:rFonts w:asciiTheme="minorHAnsi" w:eastAsia="Calibri" w:hAnsiTheme="minorHAnsi" w:cstheme="minorHAnsi"/>
        </w:rPr>
        <w:t xml:space="preserve">ayında ortalama otomobil fiyatı </w:t>
      </w:r>
      <w:r w:rsidR="00696933" w:rsidRPr="00753D27">
        <w:rPr>
          <w:rFonts w:asciiTheme="minorHAnsi" w:eastAsia="Calibri" w:hAnsiTheme="minorHAnsi" w:cstheme="minorHAnsi"/>
        </w:rPr>
        <w:t>8</w:t>
      </w:r>
      <w:r w:rsidR="00144D79" w:rsidRPr="00753D27">
        <w:rPr>
          <w:rFonts w:asciiTheme="minorHAnsi" w:eastAsia="Calibri" w:hAnsiTheme="minorHAnsi" w:cstheme="minorHAnsi"/>
        </w:rPr>
        <w:t>67</w:t>
      </w:r>
      <w:r w:rsidR="00E675CE" w:rsidRPr="00753D27">
        <w:rPr>
          <w:rFonts w:asciiTheme="minorHAnsi" w:eastAsia="Calibri" w:hAnsiTheme="minorHAnsi" w:cstheme="minorHAnsi"/>
        </w:rPr>
        <w:t xml:space="preserve"> bin </w:t>
      </w:r>
      <w:r w:rsidR="00144D79" w:rsidRPr="00753D27">
        <w:rPr>
          <w:rFonts w:asciiTheme="minorHAnsi" w:eastAsia="Calibri" w:hAnsiTheme="minorHAnsi" w:cstheme="minorHAnsi"/>
        </w:rPr>
        <w:t>81</w:t>
      </w:r>
      <w:r w:rsidR="004422E8" w:rsidRPr="00753D27">
        <w:rPr>
          <w:rFonts w:asciiTheme="minorHAnsi" w:eastAsia="Calibri" w:hAnsiTheme="minorHAnsi" w:cstheme="minorHAnsi"/>
        </w:rPr>
        <w:t>3</w:t>
      </w:r>
      <w:r w:rsidR="004E489B" w:rsidRPr="00753D27">
        <w:rPr>
          <w:rFonts w:asciiTheme="minorHAnsi" w:eastAsia="Calibri" w:hAnsiTheme="minorHAnsi" w:cstheme="minorHAnsi"/>
        </w:rPr>
        <w:t xml:space="preserve"> TL olmuştur. </w:t>
      </w:r>
      <w:r w:rsidR="009F1BB7" w:rsidRPr="00753D27">
        <w:rPr>
          <w:rFonts w:asciiTheme="minorHAnsi" w:eastAsia="Calibri" w:hAnsiTheme="minorHAnsi" w:cstheme="minorHAnsi"/>
        </w:rPr>
        <w:t>Öte yandan, o</w:t>
      </w:r>
      <w:r w:rsidR="00226454" w:rsidRPr="00753D27">
        <w:rPr>
          <w:rFonts w:asciiTheme="minorHAnsi" w:eastAsia="Calibri" w:hAnsiTheme="minorHAnsi" w:cstheme="minorHAnsi"/>
        </w:rPr>
        <w:t xml:space="preserve">tomobil reel fiyatı </w:t>
      </w:r>
      <w:r w:rsidRPr="00753D27">
        <w:rPr>
          <w:rFonts w:asciiTheme="minorHAnsi" w:eastAsia="Calibri" w:hAnsiTheme="minorHAnsi" w:cstheme="minorHAnsi"/>
        </w:rPr>
        <w:t xml:space="preserve">geçen yılın aynı ayına göre yüzde </w:t>
      </w:r>
      <w:r w:rsidR="004422E8" w:rsidRPr="00753D27">
        <w:rPr>
          <w:rFonts w:asciiTheme="minorHAnsi" w:eastAsia="Calibri" w:hAnsiTheme="minorHAnsi" w:cstheme="minorHAnsi"/>
        </w:rPr>
        <w:t>2</w:t>
      </w:r>
      <w:r w:rsidR="00144D79" w:rsidRPr="00753D27">
        <w:rPr>
          <w:rFonts w:asciiTheme="minorHAnsi" w:eastAsia="Calibri" w:hAnsiTheme="minorHAnsi" w:cstheme="minorHAnsi"/>
        </w:rPr>
        <w:t>7,4</w:t>
      </w:r>
      <w:r w:rsidRPr="00753D27">
        <w:rPr>
          <w:rFonts w:asciiTheme="minorHAnsi" w:eastAsia="Calibri" w:hAnsiTheme="minorHAnsi" w:cstheme="minorHAnsi"/>
        </w:rPr>
        <w:t xml:space="preserve"> bir önceki aya göre </w:t>
      </w:r>
      <w:r w:rsidR="009F1BB7" w:rsidRPr="00753D27">
        <w:rPr>
          <w:rFonts w:asciiTheme="minorHAnsi" w:eastAsia="Calibri" w:hAnsiTheme="minorHAnsi" w:cstheme="minorHAnsi"/>
        </w:rPr>
        <w:t xml:space="preserve">ise </w:t>
      </w:r>
      <w:r w:rsidRPr="00753D27">
        <w:rPr>
          <w:rFonts w:asciiTheme="minorHAnsi" w:eastAsia="Calibri" w:hAnsiTheme="minorHAnsi" w:cstheme="minorHAnsi"/>
        </w:rPr>
        <w:t xml:space="preserve">yüzde </w:t>
      </w:r>
      <w:r w:rsidR="004422E8" w:rsidRPr="00753D27">
        <w:rPr>
          <w:rFonts w:asciiTheme="minorHAnsi" w:eastAsia="Calibri" w:hAnsiTheme="minorHAnsi" w:cstheme="minorHAnsi"/>
        </w:rPr>
        <w:t>2,</w:t>
      </w:r>
      <w:r w:rsidR="00144D79" w:rsidRPr="00753D27">
        <w:rPr>
          <w:rFonts w:asciiTheme="minorHAnsi" w:eastAsia="Calibri" w:hAnsiTheme="minorHAnsi" w:cstheme="minorHAnsi"/>
        </w:rPr>
        <w:t>1</w:t>
      </w:r>
      <w:r w:rsidRPr="00753D27">
        <w:rPr>
          <w:rFonts w:asciiTheme="minorHAnsi" w:eastAsia="Calibri" w:hAnsiTheme="minorHAnsi" w:cstheme="minorHAnsi"/>
        </w:rPr>
        <w:t xml:space="preserve"> düşmüştür.</w:t>
      </w:r>
      <w:r w:rsidR="00226454" w:rsidRPr="00753D27">
        <w:rPr>
          <w:rFonts w:asciiTheme="minorHAnsi" w:eastAsia="Calibri" w:hAnsiTheme="minorHAnsi" w:cstheme="minorHAnsi"/>
        </w:rPr>
        <w:t xml:space="preserve"> </w:t>
      </w:r>
      <w:r w:rsidR="004E489B" w:rsidRPr="00753D27">
        <w:rPr>
          <w:rFonts w:asciiTheme="minorHAnsi" w:eastAsia="Calibri" w:hAnsiTheme="minorHAnsi" w:cstheme="minorHAnsi"/>
        </w:rPr>
        <w:t xml:space="preserve">Araç sınıflarına göre yıllık fiyat artış oranı </w:t>
      </w:r>
      <w:r w:rsidR="00925C2D" w:rsidRPr="00753D27">
        <w:rPr>
          <w:rFonts w:asciiTheme="minorHAnsi" w:eastAsia="Calibri" w:hAnsiTheme="minorHAnsi" w:cstheme="minorHAnsi"/>
        </w:rPr>
        <w:t xml:space="preserve">en yüksek </w:t>
      </w:r>
      <w:r w:rsidR="004E489B" w:rsidRPr="00753D27">
        <w:rPr>
          <w:rFonts w:asciiTheme="minorHAnsi" w:eastAsia="Calibri" w:hAnsiTheme="minorHAnsi" w:cstheme="minorHAnsi"/>
        </w:rPr>
        <w:t xml:space="preserve">B sınıfında </w:t>
      </w:r>
      <w:r w:rsidR="00925C2D" w:rsidRPr="00753D27">
        <w:rPr>
          <w:rFonts w:asciiTheme="minorHAnsi" w:eastAsia="Calibri" w:hAnsiTheme="minorHAnsi" w:cstheme="minorHAnsi"/>
        </w:rPr>
        <w:t>(</w:t>
      </w:r>
      <w:r w:rsidR="004E489B" w:rsidRPr="00753D27">
        <w:rPr>
          <w:rFonts w:asciiTheme="minorHAnsi" w:eastAsia="Calibri" w:hAnsiTheme="minorHAnsi" w:cstheme="minorHAnsi"/>
        </w:rPr>
        <w:t xml:space="preserve">yüzde </w:t>
      </w:r>
      <w:r w:rsidR="00144D79" w:rsidRPr="00753D27">
        <w:rPr>
          <w:rFonts w:asciiTheme="minorHAnsi" w:eastAsia="Calibri" w:hAnsiTheme="minorHAnsi" w:cstheme="minorHAnsi"/>
        </w:rPr>
        <w:t>26,5</w:t>
      </w:r>
      <w:r w:rsidR="00925C2D" w:rsidRPr="00753D27">
        <w:rPr>
          <w:rFonts w:asciiTheme="minorHAnsi" w:eastAsia="Calibri" w:hAnsiTheme="minorHAnsi" w:cstheme="minorHAnsi"/>
        </w:rPr>
        <w:t>), en düşük</w:t>
      </w:r>
      <w:r w:rsidR="004E489B" w:rsidRPr="00753D27">
        <w:rPr>
          <w:rFonts w:asciiTheme="minorHAnsi" w:eastAsia="Calibri" w:hAnsiTheme="minorHAnsi" w:cstheme="minorHAnsi"/>
        </w:rPr>
        <w:t xml:space="preserve"> E sınıfında </w:t>
      </w:r>
      <w:r w:rsidR="00925C2D" w:rsidRPr="00753D27">
        <w:rPr>
          <w:rFonts w:asciiTheme="minorHAnsi" w:eastAsia="Calibri" w:hAnsiTheme="minorHAnsi" w:cstheme="minorHAnsi"/>
        </w:rPr>
        <w:t>(</w:t>
      </w:r>
      <w:r w:rsidR="004E489B" w:rsidRPr="00753D27">
        <w:rPr>
          <w:rFonts w:asciiTheme="minorHAnsi" w:eastAsia="Calibri" w:hAnsiTheme="minorHAnsi" w:cstheme="minorHAnsi"/>
        </w:rPr>
        <w:t xml:space="preserve">yüzde </w:t>
      </w:r>
      <w:r w:rsidR="004422E8" w:rsidRPr="00753D27">
        <w:rPr>
          <w:rFonts w:asciiTheme="minorHAnsi" w:eastAsia="Calibri" w:hAnsiTheme="minorHAnsi" w:cstheme="minorHAnsi"/>
        </w:rPr>
        <w:t>1</w:t>
      </w:r>
      <w:r w:rsidR="00144D79" w:rsidRPr="00753D27">
        <w:rPr>
          <w:rFonts w:asciiTheme="minorHAnsi" w:eastAsia="Calibri" w:hAnsiTheme="minorHAnsi" w:cstheme="minorHAnsi"/>
        </w:rPr>
        <w:t>3,</w:t>
      </w:r>
      <w:r w:rsidR="004422E8" w:rsidRPr="00753D27">
        <w:rPr>
          <w:rFonts w:asciiTheme="minorHAnsi" w:eastAsia="Calibri" w:hAnsiTheme="minorHAnsi" w:cstheme="minorHAnsi"/>
        </w:rPr>
        <w:t>9</w:t>
      </w:r>
      <w:r w:rsidR="00925C2D" w:rsidRPr="00753D27">
        <w:rPr>
          <w:rFonts w:asciiTheme="minorHAnsi" w:eastAsia="Calibri" w:hAnsiTheme="minorHAnsi" w:cstheme="minorHAnsi"/>
        </w:rPr>
        <w:t>)</w:t>
      </w:r>
      <w:r w:rsidR="004E489B" w:rsidRPr="00753D27">
        <w:rPr>
          <w:rFonts w:asciiTheme="minorHAnsi" w:eastAsia="Calibri" w:hAnsiTheme="minorHAnsi" w:cstheme="minorHAnsi"/>
        </w:rPr>
        <w:t xml:space="preserve"> olmuştur. </w:t>
      </w:r>
      <w:r w:rsidR="00AC0CDE" w:rsidRPr="00753D27">
        <w:rPr>
          <w:rFonts w:asciiTheme="minorHAnsi" w:eastAsia="Calibri" w:hAnsiTheme="minorHAnsi" w:cstheme="minorHAnsi"/>
        </w:rPr>
        <w:t>Eski otomobil</w:t>
      </w:r>
      <w:r w:rsidR="00670982" w:rsidRPr="00753D27">
        <w:rPr>
          <w:rFonts w:asciiTheme="minorHAnsi" w:eastAsia="Calibri" w:hAnsiTheme="minorHAnsi" w:cstheme="minorHAnsi"/>
        </w:rPr>
        <w:t>lerin</w:t>
      </w:r>
      <w:r w:rsidR="00AC0CDE" w:rsidRPr="00753D27">
        <w:rPr>
          <w:rFonts w:asciiTheme="minorHAnsi" w:eastAsia="Calibri" w:hAnsiTheme="minorHAnsi" w:cstheme="minorHAnsi"/>
        </w:rPr>
        <w:t xml:space="preserve"> y</w:t>
      </w:r>
      <w:r w:rsidR="004E489B" w:rsidRPr="00753D27">
        <w:rPr>
          <w:rFonts w:asciiTheme="minorHAnsi" w:eastAsia="Calibri" w:hAnsiTheme="minorHAnsi" w:cstheme="minorHAnsi"/>
        </w:rPr>
        <w:t xml:space="preserve">aş gruplarına göre </w:t>
      </w:r>
      <w:r w:rsidR="00925C2D" w:rsidRPr="00753D27">
        <w:rPr>
          <w:rFonts w:asciiTheme="minorHAnsi" w:eastAsia="Calibri" w:hAnsiTheme="minorHAnsi" w:cstheme="minorHAnsi"/>
        </w:rPr>
        <w:t xml:space="preserve">en yüksek </w:t>
      </w:r>
      <w:r w:rsidR="004E489B" w:rsidRPr="00753D27">
        <w:rPr>
          <w:rFonts w:asciiTheme="minorHAnsi" w:eastAsia="Calibri" w:hAnsiTheme="minorHAnsi" w:cstheme="minorHAnsi"/>
        </w:rPr>
        <w:t xml:space="preserve">yıllık artış oranı </w:t>
      </w:r>
      <w:r w:rsidR="00AC0CDE" w:rsidRPr="00753D27">
        <w:rPr>
          <w:rFonts w:asciiTheme="minorHAnsi" w:eastAsia="Calibri" w:hAnsiTheme="minorHAnsi" w:cstheme="minorHAnsi"/>
        </w:rPr>
        <w:t>2004-2008 model yıllarında</w:t>
      </w:r>
      <w:r w:rsidR="004E489B" w:rsidRPr="00753D27">
        <w:rPr>
          <w:rFonts w:asciiTheme="minorHAnsi" w:eastAsia="Calibri" w:hAnsiTheme="minorHAnsi" w:cstheme="minorHAnsi"/>
        </w:rPr>
        <w:t xml:space="preserve"> </w:t>
      </w:r>
      <w:r w:rsidR="00925C2D" w:rsidRPr="00753D27">
        <w:rPr>
          <w:rFonts w:asciiTheme="minorHAnsi" w:eastAsia="Calibri" w:hAnsiTheme="minorHAnsi" w:cstheme="minorHAnsi"/>
        </w:rPr>
        <w:t>(</w:t>
      </w:r>
      <w:r w:rsidR="004E489B" w:rsidRPr="00753D27">
        <w:rPr>
          <w:rFonts w:asciiTheme="minorHAnsi" w:eastAsia="Calibri" w:hAnsiTheme="minorHAnsi" w:cstheme="minorHAnsi"/>
        </w:rPr>
        <w:t xml:space="preserve">yüzde </w:t>
      </w:r>
      <w:r w:rsidR="00144D79" w:rsidRPr="00753D27">
        <w:rPr>
          <w:rFonts w:asciiTheme="minorHAnsi" w:eastAsia="Calibri" w:hAnsiTheme="minorHAnsi" w:cstheme="minorHAnsi"/>
        </w:rPr>
        <w:t>36,7</w:t>
      </w:r>
      <w:r w:rsidR="00925C2D" w:rsidRPr="00753D27">
        <w:rPr>
          <w:rFonts w:asciiTheme="minorHAnsi" w:eastAsia="Calibri" w:hAnsiTheme="minorHAnsi" w:cstheme="minorHAnsi"/>
        </w:rPr>
        <w:t xml:space="preserve">), en düşük artış oranı ise </w:t>
      </w:r>
      <w:r w:rsidR="00670982" w:rsidRPr="00753D27">
        <w:rPr>
          <w:rFonts w:asciiTheme="minorHAnsi" w:eastAsia="Calibri" w:hAnsiTheme="minorHAnsi" w:cstheme="minorHAnsi"/>
        </w:rPr>
        <w:t xml:space="preserve">2014-2018 model yıllarında </w:t>
      </w:r>
      <w:r w:rsidR="000319A8" w:rsidRPr="00753D27">
        <w:rPr>
          <w:rFonts w:asciiTheme="minorHAnsi" w:eastAsia="Calibri" w:hAnsiTheme="minorHAnsi" w:cstheme="minorHAnsi"/>
        </w:rPr>
        <w:t>gerçekleşmiştir</w:t>
      </w:r>
      <w:r w:rsidR="00925C2D" w:rsidRPr="00753D27">
        <w:rPr>
          <w:rFonts w:asciiTheme="minorHAnsi" w:eastAsia="Calibri" w:hAnsiTheme="minorHAnsi" w:cstheme="minorHAnsi"/>
        </w:rPr>
        <w:t xml:space="preserve"> (yüzde </w:t>
      </w:r>
      <w:r w:rsidR="00144D79" w:rsidRPr="00753D27">
        <w:rPr>
          <w:rFonts w:asciiTheme="minorHAnsi" w:eastAsia="Calibri" w:hAnsiTheme="minorHAnsi" w:cstheme="minorHAnsi"/>
        </w:rPr>
        <w:t>22,8</w:t>
      </w:r>
      <w:r w:rsidR="00925C2D" w:rsidRPr="00753D27">
        <w:rPr>
          <w:rFonts w:asciiTheme="minorHAnsi" w:eastAsia="Calibri" w:hAnsiTheme="minorHAnsi" w:cstheme="minorHAnsi"/>
        </w:rPr>
        <w:t>)</w:t>
      </w:r>
      <w:r w:rsidR="004E489B" w:rsidRPr="00753D27">
        <w:rPr>
          <w:rFonts w:asciiTheme="minorHAnsi" w:eastAsia="Calibri" w:hAnsiTheme="minorHAnsi" w:cstheme="minorHAnsi"/>
        </w:rPr>
        <w:t xml:space="preserve">. Ortalama otomobil fiyatı </w:t>
      </w:r>
      <w:r w:rsidR="00670982" w:rsidRPr="00753D27">
        <w:rPr>
          <w:rFonts w:asciiTheme="minorHAnsi" w:eastAsia="Calibri" w:hAnsiTheme="minorHAnsi" w:cstheme="minorHAnsi"/>
        </w:rPr>
        <w:t>2004-2008</w:t>
      </w:r>
      <w:r w:rsidR="004E489B" w:rsidRPr="00753D27">
        <w:rPr>
          <w:rFonts w:asciiTheme="minorHAnsi" w:eastAsia="Calibri" w:hAnsiTheme="minorHAnsi" w:cstheme="minorHAnsi"/>
        </w:rPr>
        <w:t xml:space="preserve"> grubunda </w:t>
      </w:r>
      <w:r w:rsidR="00670982" w:rsidRPr="00753D27">
        <w:rPr>
          <w:rFonts w:asciiTheme="minorHAnsi" w:eastAsia="Calibri" w:hAnsiTheme="minorHAnsi" w:cstheme="minorHAnsi"/>
        </w:rPr>
        <w:t>46</w:t>
      </w:r>
      <w:r w:rsidR="00144D79" w:rsidRPr="00753D27">
        <w:rPr>
          <w:rFonts w:asciiTheme="minorHAnsi" w:eastAsia="Calibri" w:hAnsiTheme="minorHAnsi" w:cstheme="minorHAnsi"/>
        </w:rPr>
        <w:t>3</w:t>
      </w:r>
      <w:r w:rsidR="00E675CE" w:rsidRPr="00753D27">
        <w:rPr>
          <w:rFonts w:asciiTheme="minorHAnsi" w:eastAsia="Calibri" w:hAnsiTheme="minorHAnsi" w:cstheme="minorHAnsi"/>
        </w:rPr>
        <w:t xml:space="preserve"> bin</w:t>
      </w:r>
      <w:r w:rsidR="004E489B" w:rsidRPr="00753D27">
        <w:rPr>
          <w:rFonts w:asciiTheme="minorHAnsi" w:eastAsia="Calibri" w:hAnsiTheme="minorHAnsi" w:cstheme="minorHAnsi"/>
        </w:rPr>
        <w:t xml:space="preserve"> </w:t>
      </w:r>
      <w:r w:rsidR="00144D79" w:rsidRPr="00753D27">
        <w:rPr>
          <w:rFonts w:asciiTheme="minorHAnsi" w:eastAsia="Calibri" w:hAnsiTheme="minorHAnsi" w:cstheme="minorHAnsi"/>
        </w:rPr>
        <w:t>180</w:t>
      </w:r>
      <w:r w:rsidR="00670982" w:rsidRPr="00753D27">
        <w:rPr>
          <w:rFonts w:asciiTheme="minorHAnsi" w:eastAsia="Calibri" w:hAnsiTheme="minorHAnsi" w:cstheme="minorHAnsi"/>
        </w:rPr>
        <w:t xml:space="preserve"> </w:t>
      </w:r>
      <w:r w:rsidR="004E489B" w:rsidRPr="00753D27">
        <w:rPr>
          <w:rFonts w:asciiTheme="minorHAnsi" w:eastAsia="Calibri" w:hAnsiTheme="minorHAnsi" w:cstheme="minorHAnsi"/>
        </w:rPr>
        <w:t>TL</w:t>
      </w:r>
      <w:r w:rsidR="00925C2D" w:rsidRPr="00753D27">
        <w:rPr>
          <w:rFonts w:asciiTheme="minorHAnsi" w:eastAsia="Calibri" w:hAnsiTheme="minorHAnsi" w:cstheme="minorHAnsi"/>
        </w:rPr>
        <w:t>,</w:t>
      </w:r>
      <w:r w:rsidR="004E489B" w:rsidRPr="00753D27">
        <w:rPr>
          <w:rFonts w:asciiTheme="minorHAnsi" w:eastAsia="Calibri" w:hAnsiTheme="minorHAnsi" w:cstheme="minorHAnsi"/>
        </w:rPr>
        <w:t xml:space="preserve"> </w:t>
      </w:r>
      <w:r w:rsidR="00670982" w:rsidRPr="00753D27">
        <w:rPr>
          <w:rFonts w:asciiTheme="minorHAnsi" w:eastAsia="Calibri" w:hAnsiTheme="minorHAnsi" w:cstheme="minorHAnsi"/>
        </w:rPr>
        <w:t>2014-2018</w:t>
      </w:r>
      <w:r w:rsidR="004E489B" w:rsidRPr="00753D27">
        <w:rPr>
          <w:rFonts w:asciiTheme="minorHAnsi" w:eastAsia="Calibri" w:hAnsiTheme="minorHAnsi" w:cstheme="minorHAnsi"/>
        </w:rPr>
        <w:t xml:space="preserve"> </w:t>
      </w:r>
      <w:r w:rsidR="00925C2D" w:rsidRPr="00753D27">
        <w:rPr>
          <w:rFonts w:asciiTheme="minorHAnsi" w:eastAsia="Calibri" w:hAnsiTheme="minorHAnsi" w:cstheme="minorHAnsi"/>
        </w:rPr>
        <w:t>y</w:t>
      </w:r>
      <w:r w:rsidR="004E489B" w:rsidRPr="00753D27">
        <w:rPr>
          <w:rFonts w:asciiTheme="minorHAnsi" w:eastAsia="Calibri" w:hAnsiTheme="minorHAnsi" w:cstheme="minorHAnsi"/>
        </w:rPr>
        <w:t>aş grubunda</w:t>
      </w:r>
      <w:r w:rsidR="00925C2D" w:rsidRPr="00753D27">
        <w:rPr>
          <w:rFonts w:asciiTheme="minorHAnsi" w:eastAsia="Calibri" w:hAnsiTheme="minorHAnsi" w:cstheme="minorHAnsi"/>
        </w:rPr>
        <w:t xml:space="preserve"> ise</w:t>
      </w:r>
      <w:r w:rsidR="004E489B" w:rsidRPr="00753D27">
        <w:rPr>
          <w:rFonts w:asciiTheme="minorHAnsi" w:eastAsia="Calibri" w:hAnsiTheme="minorHAnsi" w:cstheme="minorHAnsi"/>
        </w:rPr>
        <w:t xml:space="preserve"> </w:t>
      </w:r>
      <w:r w:rsidR="00144D79" w:rsidRPr="00753D27">
        <w:rPr>
          <w:rFonts w:asciiTheme="minorHAnsi" w:eastAsia="Calibri" w:hAnsiTheme="minorHAnsi" w:cstheme="minorHAnsi"/>
        </w:rPr>
        <w:t>1 milyon</w:t>
      </w:r>
      <w:r w:rsidR="00E675CE" w:rsidRPr="00753D27">
        <w:rPr>
          <w:rFonts w:asciiTheme="minorHAnsi" w:eastAsia="Calibri" w:hAnsiTheme="minorHAnsi" w:cstheme="minorHAnsi"/>
        </w:rPr>
        <w:t xml:space="preserve"> </w:t>
      </w:r>
      <w:r w:rsidR="00144D79" w:rsidRPr="00753D27">
        <w:rPr>
          <w:rFonts w:asciiTheme="minorHAnsi" w:eastAsia="Calibri" w:hAnsiTheme="minorHAnsi" w:cstheme="minorHAnsi"/>
        </w:rPr>
        <w:t xml:space="preserve">4 </w:t>
      </w:r>
      <w:r w:rsidR="00E675CE" w:rsidRPr="00753D27">
        <w:rPr>
          <w:rFonts w:asciiTheme="minorHAnsi" w:eastAsia="Calibri" w:hAnsiTheme="minorHAnsi" w:cstheme="minorHAnsi"/>
        </w:rPr>
        <w:t>bin</w:t>
      </w:r>
      <w:r w:rsidR="004E489B" w:rsidRPr="00753D27">
        <w:rPr>
          <w:rFonts w:asciiTheme="minorHAnsi" w:eastAsia="Calibri" w:hAnsiTheme="minorHAnsi" w:cstheme="minorHAnsi"/>
        </w:rPr>
        <w:t xml:space="preserve"> TL’dir. </w:t>
      </w:r>
      <w:r w:rsidR="00670982" w:rsidRPr="00753D27">
        <w:rPr>
          <w:rFonts w:asciiTheme="minorHAnsi" w:eastAsia="Calibri" w:hAnsiTheme="minorHAnsi" w:cstheme="minorHAnsi"/>
        </w:rPr>
        <w:t xml:space="preserve">Yeni otomobillerin yaş gruplarına göre en yüksek fiyat artışı 2019 model yılında (yüzde </w:t>
      </w:r>
      <w:r w:rsidR="00144D79" w:rsidRPr="00753D27">
        <w:rPr>
          <w:rFonts w:asciiTheme="minorHAnsi" w:eastAsia="Calibri" w:hAnsiTheme="minorHAnsi" w:cstheme="minorHAnsi"/>
        </w:rPr>
        <w:t>25</w:t>
      </w:r>
      <w:r w:rsidR="00670982" w:rsidRPr="00753D27">
        <w:rPr>
          <w:rFonts w:asciiTheme="minorHAnsi" w:eastAsia="Calibri" w:hAnsiTheme="minorHAnsi" w:cstheme="minorHAnsi"/>
        </w:rPr>
        <w:t>,9), en düşük fiyat artışı ise 2020 model yılında (yüzde 1</w:t>
      </w:r>
      <w:r w:rsidR="00144D79" w:rsidRPr="00753D27">
        <w:rPr>
          <w:rFonts w:asciiTheme="minorHAnsi" w:eastAsia="Calibri" w:hAnsiTheme="minorHAnsi" w:cstheme="minorHAnsi"/>
        </w:rPr>
        <w:t>3,7</w:t>
      </w:r>
      <w:r w:rsidR="00670982" w:rsidRPr="00753D27">
        <w:rPr>
          <w:rFonts w:asciiTheme="minorHAnsi" w:eastAsia="Calibri" w:hAnsiTheme="minorHAnsi" w:cstheme="minorHAnsi"/>
        </w:rPr>
        <w:t>) gerçekleşmiştir. Ortalama otomobil fiyatı 2019 model yılı için 1 milyon 1</w:t>
      </w:r>
      <w:r w:rsidR="00144D79" w:rsidRPr="00753D27">
        <w:rPr>
          <w:rFonts w:asciiTheme="minorHAnsi" w:eastAsia="Calibri" w:hAnsiTheme="minorHAnsi" w:cstheme="minorHAnsi"/>
        </w:rPr>
        <w:t>38</w:t>
      </w:r>
      <w:r w:rsidR="00670982" w:rsidRPr="00753D27">
        <w:rPr>
          <w:rFonts w:asciiTheme="minorHAnsi" w:eastAsia="Calibri" w:hAnsiTheme="minorHAnsi" w:cstheme="minorHAnsi"/>
        </w:rPr>
        <w:t xml:space="preserve"> bin TL, 2020 model yılı için ise 1 milyon 3</w:t>
      </w:r>
      <w:r w:rsidR="00144D79" w:rsidRPr="00753D27">
        <w:rPr>
          <w:rFonts w:asciiTheme="minorHAnsi" w:eastAsia="Calibri" w:hAnsiTheme="minorHAnsi" w:cstheme="minorHAnsi"/>
        </w:rPr>
        <w:t>57</w:t>
      </w:r>
      <w:r w:rsidR="00670982" w:rsidRPr="00753D27">
        <w:rPr>
          <w:rFonts w:asciiTheme="minorHAnsi" w:eastAsia="Calibri" w:hAnsiTheme="minorHAnsi" w:cstheme="minorHAnsi"/>
        </w:rPr>
        <w:t xml:space="preserve"> bin TL’dir. İkinci el piyasadaki en yeni model olan 2023 model yılındaki araçların fiyatı 1 milyon </w:t>
      </w:r>
      <w:r w:rsidR="00144D79" w:rsidRPr="00753D27">
        <w:rPr>
          <w:rFonts w:asciiTheme="minorHAnsi" w:eastAsia="Calibri" w:hAnsiTheme="minorHAnsi" w:cstheme="minorHAnsi"/>
        </w:rPr>
        <w:t>835</w:t>
      </w:r>
      <w:r w:rsidR="00670982" w:rsidRPr="00753D27">
        <w:rPr>
          <w:rFonts w:asciiTheme="minorHAnsi" w:eastAsia="Calibri" w:hAnsiTheme="minorHAnsi" w:cstheme="minorHAnsi"/>
        </w:rPr>
        <w:t xml:space="preserve"> bin TL olmuştur. </w:t>
      </w:r>
      <w:r w:rsidR="004E489B" w:rsidRPr="00753D27">
        <w:rPr>
          <w:rFonts w:asciiTheme="minorHAnsi" w:eastAsia="Calibri" w:hAnsiTheme="minorHAnsi" w:cstheme="minorHAnsi"/>
        </w:rPr>
        <w:t xml:space="preserve">Yakıt türüne göre </w:t>
      </w:r>
      <w:r w:rsidR="00925C2D" w:rsidRPr="00753D27">
        <w:rPr>
          <w:rFonts w:asciiTheme="minorHAnsi" w:eastAsia="Calibri" w:hAnsiTheme="minorHAnsi" w:cstheme="minorHAnsi"/>
        </w:rPr>
        <w:t xml:space="preserve">en yüksek </w:t>
      </w:r>
      <w:r w:rsidR="004E489B" w:rsidRPr="00753D27">
        <w:rPr>
          <w:rFonts w:asciiTheme="minorHAnsi" w:eastAsia="Calibri" w:hAnsiTheme="minorHAnsi" w:cstheme="minorHAnsi"/>
        </w:rPr>
        <w:t xml:space="preserve">yıllık artış oranı Benzin &amp; LPG türünde </w:t>
      </w:r>
      <w:r w:rsidR="00925C2D" w:rsidRPr="00753D27">
        <w:rPr>
          <w:rFonts w:asciiTheme="minorHAnsi" w:eastAsia="Calibri" w:hAnsiTheme="minorHAnsi" w:cstheme="minorHAnsi"/>
        </w:rPr>
        <w:t>(</w:t>
      </w:r>
      <w:r w:rsidR="004E489B" w:rsidRPr="00753D27">
        <w:rPr>
          <w:rFonts w:asciiTheme="minorHAnsi" w:eastAsia="Calibri" w:hAnsiTheme="minorHAnsi" w:cstheme="minorHAnsi"/>
        </w:rPr>
        <w:t xml:space="preserve">yüzde </w:t>
      </w:r>
      <w:r w:rsidR="00144D79" w:rsidRPr="00753D27">
        <w:rPr>
          <w:rFonts w:asciiTheme="minorHAnsi" w:eastAsia="Calibri" w:hAnsiTheme="minorHAnsi" w:cstheme="minorHAnsi"/>
        </w:rPr>
        <w:t>30,3</w:t>
      </w:r>
      <w:r w:rsidR="00925C2D" w:rsidRPr="00753D27">
        <w:rPr>
          <w:rFonts w:asciiTheme="minorHAnsi" w:eastAsia="Calibri" w:hAnsiTheme="minorHAnsi" w:cstheme="minorHAnsi"/>
        </w:rPr>
        <w:t>)</w:t>
      </w:r>
      <w:r w:rsidR="00C94F2A" w:rsidRPr="00753D27">
        <w:rPr>
          <w:rFonts w:asciiTheme="minorHAnsi" w:eastAsia="Calibri" w:hAnsiTheme="minorHAnsi" w:cstheme="minorHAnsi"/>
        </w:rPr>
        <w:t xml:space="preserve"> görülmüştür.</w:t>
      </w:r>
      <w:r w:rsidR="004E489B" w:rsidRPr="00753D27">
        <w:rPr>
          <w:rFonts w:asciiTheme="minorHAnsi" w:eastAsia="Calibri" w:hAnsiTheme="minorHAnsi" w:cstheme="minorHAnsi"/>
        </w:rPr>
        <w:t xml:space="preserve"> </w:t>
      </w:r>
      <w:r w:rsidR="00C94F2A" w:rsidRPr="00753D27">
        <w:rPr>
          <w:rFonts w:asciiTheme="minorHAnsi" w:eastAsia="Calibri" w:hAnsiTheme="minorHAnsi" w:cstheme="minorHAnsi"/>
        </w:rPr>
        <w:t xml:space="preserve">Yakıt türüne göre </w:t>
      </w:r>
      <w:r w:rsidR="004E489B" w:rsidRPr="00753D27">
        <w:rPr>
          <w:rFonts w:asciiTheme="minorHAnsi" w:eastAsia="Calibri" w:hAnsiTheme="minorHAnsi" w:cstheme="minorHAnsi"/>
        </w:rPr>
        <w:t>Elektrik</w:t>
      </w:r>
      <w:r w:rsidR="00144D79" w:rsidRPr="00753D27">
        <w:rPr>
          <w:rFonts w:asciiTheme="minorHAnsi" w:eastAsia="Calibri" w:hAnsiTheme="minorHAnsi" w:cstheme="minorHAnsi"/>
        </w:rPr>
        <w:t xml:space="preserve"> ve Benzin &amp; LPG gruplarındaki ortalama otomobil fiyatı bir önceki aya kıyasla </w:t>
      </w:r>
      <w:r w:rsidR="007B0E97" w:rsidRPr="00753D27">
        <w:rPr>
          <w:rFonts w:asciiTheme="minorHAnsi" w:eastAsia="Calibri" w:hAnsiTheme="minorHAnsi" w:cstheme="minorHAnsi"/>
        </w:rPr>
        <w:t>sırasıyla yüzde 0,9 ve yüzde 0,1</w:t>
      </w:r>
      <w:r w:rsidR="00C94F2A" w:rsidRPr="00753D27">
        <w:rPr>
          <w:rFonts w:asciiTheme="minorHAnsi" w:eastAsia="Calibri" w:hAnsiTheme="minorHAnsi" w:cstheme="minorHAnsi"/>
        </w:rPr>
        <w:t>düş</w:t>
      </w:r>
      <w:r w:rsidR="008C50EE" w:rsidRPr="00753D27">
        <w:rPr>
          <w:rFonts w:asciiTheme="minorHAnsi" w:eastAsia="Calibri" w:hAnsiTheme="minorHAnsi" w:cstheme="minorHAnsi"/>
        </w:rPr>
        <w:t>müştür</w:t>
      </w:r>
      <w:r w:rsidR="004E489B" w:rsidRPr="00753D27">
        <w:rPr>
          <w:rFonts w:asciiTheme="minorHAnsi" w:eastAsia="Calibri" w:hAnsiTheme="minorHAnsi" w:cstheme="minorHAnsi"/>
        </w:rPr>
        <w:t xml:space="preserve">. </w:t>
      </w:r>
    </w:p>
    <w:p w14:paraId="70C49E9A" w14:textId="77777777" w:rsidR="004E489B" w:rsidRPr="00753D27" w:rsidRDefault="004E489B" w:rsidP="004E489B">
      <w:pPr>
        <w:spacing w:line="276" w:lineRule="auto"/>
        <w:jc w:val="both"/>
        <w:rPr>
          <w:rFonts w:asciiTheme="minorHAnsi" w:eastAsia="Calibri" w:hAnsiTheme="minorHAnsi" w:cstheme="minorHAnsi"/>
        </w:rPr>
      </w:pPr>
    </w:p>
    <w:p w14:paraId="68D8481B" w14:textId="65B7A474" w:rsidR="00B354A8" w:rsidRPr="00753D27" w:rsidRDefault="004E489B" w:rsidP="00671CA7">
      <w:pPr>
        <w:spacing w:line="276" w:lineRule="auto"/>
        <w:jc w:val="both"/>
        <w:rPr>
          <w:rFonts w:asciiTheme="minorHAnsi" w:eastAsia="Calibri" w:hAnsiTheme="minorHAnsi" w:cstheme="minorHAnsi"/>
        </w:rPr>
      </w:pPr>
      <w:r w:rsidRPr="00753D27">
        <w:rPr>
          <w:rFonts w:asciiTheme="minorHAnsi" w:eastAsia="Calibri" w:hAnsiTheme="minorHAnsi" w:cstheme="minorHAnsi"/>
        </w:rPr>
        <w:t xml:space="preserve">Otomobil talep endeksi </w:t>
      </w:r>
      <w:r w:rsidR="004422E8" w:rsidRPr="00753D27">
        <w:rPr>
          <w:rFonts w:asciiTheme="minorHAnsi" w:eastAsia="Calibri" w:hAnsiTheme="minorHAnsi" w:cstheme="minorHAnsi"/>
        </w:rPr>
        <w:t>marta</w:t>
      </w:r>
      <w:r w:rsidRPr="00753D27">
        <w:rPr>
          <w:rFonts w:asciiTheme="minorHAnsi" w:eastAsia="Calibri" w:hAnsiTheme="minorHAnsi" w:cstheme="minorHAnsi"/>
        </w:rPr>
        <w:t xml:space="preserve"> kıyasla yüzde </w:t>
      </w:r>
      <w:r w:rsidR="003B1DC4" w:rsidRPr="00753D27">
        <w:rPr>
          <w:rFonts w:asciiTheme="minorHAnsi" w:eastAsia="Calibri" w:hAnsiTheme="minorHAnsi" w:cstheme="minorHAnsi"/>
        </w:rPr>
        <w:t>12, geçen yılın nisan ayına kıyasla ise yüzde 28,6</w:t>
      </w:r>
      <w:r w:rsidRPr="00753D27">
        <w:rPr>
          <w:rFonts w:asciiTheme="minorHAnsi" w:eastAsia="Calibri" w:hAnsiTheme="minorHAnsi" w:cstheme="minorHAnsi"/>
        </w:rPr>
        <w:t xml:space="preserve"> </w:t>
      </w:r>
      <w:r w:rsidR="003B1DC4" w:rsidRPr="00753D27">
        <w:rPr>
          <w:rFonts w:asciiTheme="minorHAnsi" w:eastAsia="Calibri" w:hAnsiTheme="minorHAnsi" w:cstheme="minorHAnsi"/>
        </w:rPr>
        <w:t>azalmıştır</w:t>
      </w:r>
      <w:r w:rsidRPr="00753D27">
        <w:rPr>
          <w:rFonts w:asciiTheme="minorHAnsi" w:eastAsia="Calibri" w:hAnsiTheme="minorHAnsi" w:cstheme="minorHAnsi"/>
        </w:rPr>
        <w:t xml:space="preserve">. Otomobil piyasasındaki canlılık göstergesi olarak izlediğimiz satılan otomobil sayısının satılık ilan sayısına oranı </w:t>
      </w:r>
      <w:r w:rsidR="003B1DC4" w:rsidRPr="00753D27">
        <w:rPr>
          <w:rFonts w:asciiTheme="minorHAnsi" w:eastAsia="Calibri" w:hAnsiTheme="minorHAnsi" w:cstheme="minorHAnsi"/>
        </w:rPr>
        <w:t>2,6</w:t>
      </w:r>
      <w:r w:rsidRPr="00753D27">
        <w:rPr>
          <w:rFonts w:asciiTheme="minorHAnsi" w:eastAsia="Calibri" w:hAnsiTheme="minorHAnsi" w:cstheme="minorHAnsi"/>
        </w:rPr>
        <w:t xml:space="preserve"> puan </w:t>
      </w:r>
      <w:r w:rsidR="003B1DC4" w:rsidRPr="00753D27">
        <w:rPr>
          <w:rFonts w:asciiTheme="minorHAnsi" w:eastAsia="Calibri" w:hAnsiTheme="minorHAnsi" w:cstheme="minorHAnsi"/>
        </w:rPr>
        <w:t xml:space="preserve">azalarak </w:t>
      </w:r>
      <w:r w:rsidRPr="00753D27">
        <w:rPr>
          <w:rFonts w:asciiTheme="minorHAnsi" w:eastAsia="Calibri" w:hAnsiTheme="minorHAnsi" w:cstheme="minorHAnsi"/>
        </w:rPr>
        <w:t>yüzde 1</w:t>
      </w:r>
      <w:r w:rsidR="003B1DC4" w:rsidRPr="00753D27">
        <w:rPr>
          <w:rFonts w:asciiTheme="minorHAnsi" w:eastAsia="Calibri" w:hAnsiTheme="minorHAnsi" w:cstheme="minorHAnsi"/>
        </w:rPr>
        <w:t>7,1</w:t>
      </w:r>
      <w:r w:rsidRPr="00753D27">
        <w:rPr>
          <w:rFonts w:asciiTheme="minorHAnsi" w:eastAsia="Calibri" w:hAnsiTheme="minorHAnsi" w:cstheme="minorHAnsi"/>
        </w:rPr>
        <w:t xml:space="preserve"> olmuştur. </w:t>
      </w:r>
      <w:r w:rsidR="000163B7" w:rsidRPr="00753D27">
        <w:rPr>
          <w:rFonts w:asciiTheme="minorHAnsi" w:eastAsia="Calibri" w:hAnsiTheme="minorHAnsi" w:cstheme="minorHAnsi"/>
        </w:rPr>
        <w:t xml:space="preserve">Bu göstergenin detayları incelendiğinde </w:t>
      </w:r>
      <w:r w:rsidR="00C94F2A" w:rsidRPr="00753D27">
        <w:rPr>
          <w:rFonts w:asciiTheme="minorHAnsi" w:eastAsia="Calibri" w:hAnsiTheme="minorHAnsi" w:cstheme="minorHAnsi"/>
        </w:rPr>
        <w:t xml:space="preserve">hem </w:t>
      </w:r>
      <w:r w:rsidR="001349A5" w:rsidRPr="00753D27">
        <w:rPr>
          <w:rFonts w:asciiTheme="minorHAnsi" w:eastAsia="Calibri" w:hAnsiTheme="minorHAnsi" w:cstheme="minorHAnsi"/>
        </w:rPr>
        <w:t>ilan sayısı</w:t>
      </w:r>
      <w:r w:rsidR="00C94F2A" w:rsidRPr="00753D27">
        <w:rPr>
          <w:rFonts w:asciiTheme="minorHAnsi" w:eastAsia="Calibri" w:hAnsiTheme="minorHAnsi" w:cstheme="minorHAnsi"/>
        </w:rPr>
        <w:t>nın</w:t>
      </w:r>
      <w:r w:rsidR="000163B7" w:rsidRPr="00753D27">
        <w:rPr>
          <w:rFonts w:asciiTheme="minorHAnsi" w:eastAsia="Calibri" w:hAnsiTheme="minorHAnsi" w:cstheme="minorHAnsi"/>
        </w:rPr>
        <w:t xml:space="preserve"> </w:t>
      </w:r>
      <w:r w:rsidR="00C94F2A" w:rsidRPr="00753D27">
        <w:rPr>
          <w:rFonts w:asciiTheme="minorHAnsi" w:eastAsia="Calibri" w:hAnsiTheme="minorHAnsi" w:cstheme="minorHAnsi"/>
        </w:rPr>
        <w:t xml:space="preserve">hem de </w:t>
      </w:r>
      <w:r w:rsidR="000163B7" w:rsidRPr="00753D27">
        <w:rPr>
          <w:rFonts w:asciiTheme="minorHAnsi" w:eastAsia="Calibri" w:hAnsiTheme="minorHAnsi" w:cstheme="minorHAnsi"/>
        </w:rPr>
        <w:t xml:space="preserve">satılan otomobil sayısının </w:t>
      </w:r>
      <w:r w:rsidR="003B1DC4" w:rsidRPr="00753D27">
        <w:rPr>
          <w:rFonts w:asciiTheme="minorHAnsi" w:eastAsia="Calibri" w:hAnsiTheme="minorHAnsi" w:cstheme="minorHAnsi"/>
        </w:rPr>
        <w:t xml:space="preserve">azaldığı </w:t>
      </w:r>
      <w:r w:rsidR="000163B7" w:rsidRPr="00753D27">
        <w:rPr>
          <w:rFonts w:asciiTheme="minorHAnsi" w:eastAsia="Calibri" w:hAnsiTheme="minorHAnsi" w:cstheme="minorHAnsi"/>
        </w:rPr>
        <w:t>görülmektedir.</w:t>
      </w:r>
      <w:r w:rsidR="009F1BB7" w:rsidRPr="00753D27">
        <w:rPr>
          <w:rFonts w:asciiTheme="minorHAnsi" w:eastAsia="Calibri" w:hAnsiTheme="minorHAnsi" w:cstheme="minorHAnsi"/>
        </w:rPr>
        <w:t xml:space="preserve"> </w:t>
      </w:r>
      <w:r w:rsidR="001349A5" w:rsidRPr="00753D27">
        <w:rPr>
          <w:rFonts w:asciiTheme="minorHAnsi" w:eastAsia="Calibri" w:hAnsiTheme="minorHAnsi" w:cstheme="minorHAnsi"/>
        </w:rPr>
        <w:t>O</w:t>
      </w:r>
      <w:r w:rsidRPr="00753D27">
        <w:rPr>
          <w:rFonts w:asciiTheme="minorHAnsi" w:eastAsia="Calibri" w:hAnsiTheme="minorHAnsi" w:cstheme="minorHAnsi"/>
        </w:rPr>
        <w:t xml:space="preserve">tomobil piyasasında bir diğer canlılık ölçütü olarak kullandığımız satılık otomobil ilanlarının ne kadar süre yayında kaldıklarını gösteren kapatılan ilan yaşı geçen aya kıyasla </w:t>
      </w:r>
      <w:r w:rsidR="003B1DC4" w:rsidRPr="00753D27">
        <w:rPr>
          <w:rFonts w:asciiTheme="minorHAnsi" w:eastAsia="Calibri" w:hAnsiTheme="minorHAnsi" w:cstheme="minorHAnsi"/>
        </w:rPr>
        <w:t>2</w:t>
      </w:r>
      <w:r w:rsidR="009F1BB7" w:rsidRPr="00753D27">
        <w:rPr>
          <w:rFonts w:asciiTheme="minorHAnsi" w:eastAsia="Calibri" w:hAnsiTheme="minorHAnsi" w:cstheme="minorHAnsi"/>
        </w:rPr>
        <w:t xml:space="preserve"> </w:t>
      </w:r>
      <w:r w:rsidRPr="00753D27">
        <w:rPr>
          <w:rFonts w:asciiTheme="minorHAnsi" w:eastAsia="Calibri" w:hAnsiTheme="minorHAnsi" w:cstheme="minorHAnsi"/>
        </w:rPr>
        <w:t xml:space="preserve">gün </w:t>
      </w:r>
      <w:r w:rsidR="003B1DC4" w:rsidRPr="00753D27">
        <w:rPr>
          <w:rFonts w:asciiTheme="minorHAnsi" w:eastAsia="Calibri" w:hAnsiTheme="minorHAnsi" w:cstheme="minorHAnsi"/>
        </w:rPr>
        <w:t xml:space="preserve">uzayarak </w:t>
      </w:r>
      <w:r w:rsidR="00226454" w:rsidRPr="00753D27">
        <w:rPr>
          <w:rFonts w:asciiTheme="minorHAnsi" w:eastAsia="Calibri" w:hAnsiTheme="minorHAnsi" w:cstheme="minorHAnsi"/>
        </w:rPr>
        <w:t>2</w:t>
      </w:r>
      <w:r w:rsidR="003B1DC4" w:rsidRPr="00753D27">
        <w:rPr>
          <w:rFonts w:asciiTheme="minorHAnsi" w:eastAsia="Calibri" w:hAnsiTheme="minorHAnsi" w:cstheme="minorHAnsi"/>
        </w:rPr>
        <w:t>4</w:t>
      </w:r>
      <w:r w:rsidR="00671CA7" w:rsidRPr="00753D27">
        <w:rPr>
          <w:rFonts w:asciiTheme="minorHAnsi" w:eastAsia="Calibri" w:hAnsiTheme="minorHAnsi" w:cstheme="minorHAnsi"/>
        </w:rPr>
        <w:t>,5</w:t>
      </w:r>
      <w:r w:rsidRPr="00753D27">
        <w:rPr>
          <w:rFonts w:asciiTheme="minorHAnsi" w:eastAsia="Calibri" w:hAnsiTheme="minorHAnsi" w:cstheme="minorHAnsi"/>
        </w:rPr>
        <w:t xml:space="preserve"> gün olmuştur.</w:t>
      </w:r>
      <w:r w:rsidR="00006163" w:rsidRPr="00753D27">
        <w:rPr>
          <w:rFonts w:asciiTheme="minorHAnsi" w:eastAsia="Calibri" w:hAnsiTheme="minorHAnsi" w:cstheme="minorHAnsi"/>
        </w:rPr>
        <w:t xml:space="preserve"> </w:t>
      </w:r>
    </w:p>
    <w:p w14:paraId="16D09177" w14:textId="77777777" w:rsidR="004F7A25" w:rsidRPr="00753D27" w:rsidRDefault="004F7A25"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Pr="00753D27" w:rsidRDefault="004F7A25" w:rsidP="00B354A8">
      <w:pPr>
        <w:spacing w:line="276" w:lineRule="auto"/>
        <w:jc w:val="both"/>
        <w:rPr>
          <w:rFonts w:asciiTheme="minorHAnsi" w:eastAsia="Calibri" w:hAnsiTheme="minorHAnsi" w:cstheme="minorHAnsi"/>
        </w:rPr>
      </w:pPr>
    </w:p>
    <w:p w14:paraId="087F477F" w14:textId="77777777" w:rsidR="004F7A25" w:rsidRPr="00753D27" w:rsidRDefault="004F7A25" w:rsidP="00B354A8">
      <w:pPr>
        <w:spacing w:line="276" w:lineRule="auto"/>
        <w:jc w:val="both"/>
        <w:rPr>
          <w:rFonts w:asciiTheme="minorHAnsi" w:eastAsia="Calibri" w:hAnsiTheme="minorHAnsi" w:cstheme="minorHAnsi"/>
        </w:rPr>
      </w:pPr>
    </w:p>
    <w:p w14:paraId="4617DA1B" w14:textId="77777777" w:rsidR="004F7A25" w:rsidRPr="00753D27" w:rsidRDefault="004F7A25" w:rsidP="00B354A8">
      <w:pPr>
        <w:spacing w:line="276" w:lineRule="auto"/>
        <w:jc w:val="both"/>
        <w:rPr>
          <w:rFonts w:asciiTheme="minorHAnsi" w:eastAsia="Calibri" w:hAnsiTheme="minorHAnsi" w:cstheme="minorHAnsi"/>
        </w:rPr>
      </w:pPr>
    </w:p>
    <w:p w14:paraId="3D888641" w14:textId="77777777" w:rsidR="004F7A25" w:rsidRPr="00753D27" w:rsidRDefault="004F7A25" w:rsidP="00B354A8">
      <w:pPr>
        <w:spacing w:line="276" w:lineRule="auto"/>
        <w:jc w:val="both"/>
        <w:rPr>
          <w:rFonts w:asciiTheme="minorHAnsi" w:eastAsia="Calibri" w:hAnsiTheme="minorHAnsi" w:cstheme="minorHAnsi"/>
        </w:rPr>
      </w:pPr>
    </w:p>
    <w:p w14:paraId="5E6CAC62" w14:textId="77777777" w:rsidR="004F7A25" w:rsidRPr="00753D27" w:rsidRDefault="004F7A25" w:rsidP="00B354A8">
      <w:pPr>
        <w:spacing w:line="276" w:lineRule="auto"/>
        <w:jc w:val="both"/>
        <w:rPr>
          <w:rFonts w:asciiTheme="minorHAnsi" w:eastAsia="Calibri" w:hAnsiTheme="minorHAnsi" w:cstheme="minorHAnsi"/>
        </w:rPr>
      </w:pPr>
    </w:p>
    <w:p w14:paraId="482FC9C2" w14:textId="77777777" w:rsidR="00925C2D" w:rsidRPr="00753D27" w:rsidRDefault="00925C2D" w:rsidP="00B354A8">
      <w:pPr>
        <w:spacing w:line="276" w:lineRule="auto"/>
        <w:jc w:val="both"/>
        <w:rPr>
          <w:rFonts w:asciiTheme="minorHAnsi" w:eastAsia="Calibri" w:hAnsiTheme="minorHAnsi" w:cstheme="minorHAnsi"/>
        </w:rPr>
      </w:pPr>
    </w:p>
    <w:p w14:paraId="621403B3" w14:textId="77777777" w:rsidR="000163B7" w:rsidRPr="00753D27" w:rsidRDefault="000163B7" w:rsidP="00B354A8">
      <w:pPr>
        <w:spacing w:line="276" w:lineRule="auto"/>
        <w:jc w:val="both"/>
        <w:rPr>
          <w:rFonts w:asciiTheme="minorHAnsi" w:eastAsia="Calibri" w:hAnsiTheme="minorHAnsi" w:cstheme="minorHAnsi"/>
        </w:rPr>
      </w:pPr>
    </w:p>
    <w:p w14:paraId="6485255B" w14:textId="77777777" w:rsidR="000163B7" w:rsidRPr="00753D27" w:rsidRDefault="000163B7" w:rsidP="00B354A8">
      <w:pPr>
        <w:spacing w:line="276" w:lineRule="auto"/>
        <w:jc w:val="both"/>
        <w:rPr>
          <w:rFonts w:asciiTheme="minorHAnsi" w:eastAsia="Calibri" w:hAnsiTheme="minorHAnsi" w:cstheme="minorHAnsi"/>
        </w:rPr>
      </w:pPr>
    </w:p>
    <w:p w14:paraId="3AA34D97" w14:textId="77777777" w:rsidR="000163B7" w:rsidRPr="00753D27" w:rsidRDefault="000163B7" w:rsidP="00B354A8">
      <w:pPr>
        <w:spacing w:line="276" w:lineRule="auto"/>
        <w:jc w:val="both"/>
        <w:rPr>
          <w:rFonts w:asciiTheme="minorHAnsi" w:eastAsia="Calibri" w:hAnsiTheme="minorHAnsi" w:cstheme="minorHAnsi"/>
        </w:rPr>
      </w:pPr>
    </w:p>
    <w:p w14:paraId="49C1139E" w14:textId="77777777" w:rsidR="000163B7" w:rsidRPr="00753D27" w:rsidRDefault="000163B7" w:rsidP="00B354A8">
      <w:pPr>
        <w:spacing w:line="276" w:lineRule="auto"/>
        <w:jc w:val="both"/>
        <w:rPr>
          <w:rFonts w:asciiTheme="minorHAnsi" w:eastAsia="Calibri" w:hAnsiTheme="minorHAnsi" w:cstheme="minorHAnsi"/>
        </w:rPr>
      </w:pPr>
    </w:p>
    <w:p w14:paraId="059379DC" w14:textId="77777777" w:rsidR="000163B7" w:rsidRPr="00753D27" w:rsidRDefault="000163B7" w:rsidP="00B354A8">
      <w:pPr>
        <w:spacing w:line="276" w:lineRule="auto"/>
        <w:jc w:val="both"/>
        <w:rPr>
          <w:rFonts w:asciiTheme="minorHAnsi" w:eastAsia="Calibri" w:hAnsiTheme="minorHAnsi" w:cstheme="minorHAnsi"/>
        </w:rPr>
      </w:pPr>
    </w:p>
    <w:p w14:paraId="4A8796FA" w14:textId="77777777" w:rsidR="000163B7" w:rsidRPr="00753D27" w:rsidRDefault="000163B7" w:rsidP="00B354A8">
      <w:pPr>
        <w:spacing w:line="276" w:lineRule="auto"/>
        <w:jc w:val="both"/>
        <w:rPr>
          <w:rFonts w:asciiTheme="minorHAnsi" w:eastAsia="Calibri" w:hAnsiTheme="minorHAnsi" w:cstheme="minorHAnsi"/>
        </w:rPr>
      </w:pPr>
    </w:p>
    <w:p w14:paraId="3863BE54" w14:textId="7FC86EE7"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t>Otomobil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735F7EB3"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71697C" w:rsidRPr="00753D27">
        <w:rPr>
          <w:rFonts w:asciiTheme="minorHAnsi" w:hAnsiTheme="minorHAnsi" w:cstheme="minorHAnsi"/>
          <w:b/>
          <w:bCs/>
          <w:sz w:val="24"/>
          <w:szCs w:val="24"/>
        </w:rPr>
        <w:t xml:space="preserve">Satış fiyatları </w:t>
      </w:r>
    </w:p>
    <w:p w14:paraId="0FD737B4" w14:textId="0D02C5C8"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1004EE" w:rsidRPr="00753D27">
        <w:rPr>
          <w:rFonts w:asciiTheme="minorHAnsi" w:hAnsiTheme="minorHAnsi" w:cstheme="minorHAnsi"/>
          <w:b/>
          <w:bCs/>
        </w:rPr>
        <w:t>ılımlı artış</w:t>
      </w:r>
    </w:p>
    <w:p w14:paraId="71AC2B62" w14:textId="744124F6" w:rsidR="00BA1D13" w:rsidRPr="00753D27" w:rsidRDefault="001004EE">
      <w:pPr>
        <w:spacing w:before="120" w:after="120" w:line="276" w:lineRule="auto"/>
        <w:contextualSpacing/>
        <w:jc w:val="both"/>
        <w:rPr>
          <w:rFonts w:asciiTheme="minorHAnsi" w:eastAsia="Calibri" w:hAnsiTheme="minorHAnsi" w:cstheme="minorHAnsi"/>
          <w:strike/>
          <w:color w:val="FF0000"/>
        </w:rPr>
      </w:pPr>
      <w:r w:rsidRPr="00753D27">
        <w:rPr>
          <w:rFonts w:asciiTheme="minorHAnsi" w:eastAsia="Calibri" w:hAnsiTheme="minorHAnsi" w:cstheme="minorHAnsi"/>
        </w:rPr>
        <w:t>Ortalama o</w:t>
      </w:r>
      <w:r w:rsidR="005F0D7B" w:rsidRPr="00753D27">
        <w:rPr>
          <w:rFonts w:asciiTheme="minorHAnsi" w:eastAsia="Calibri" w:hAnsiTheme="minorHAnsi" w:cstheme="minorHAnsi"/>
        </w:rPr>
        <w:t>tomobil fiyatları</w:t>
      </w:r>
      <w:r w:rsidR="006779EC" w:rsidRPr="00753D27">
        <w:rPr>
          <w:rStyle w:val="DipnotBavurusu"/>
          <w:rFonts w:asciiTheme="minorHAnsi" w:eastAsia="Calibri" w:hAnsiTheme="minorHAnsi" w:cstheme="minorHAnsi"/>
        </w:rPr>
        <w:footnoteReference w:id="2"/>
      </w:r>
      <w:r w:rsidR="005F0D7B" w:rsidRPr="00753D27">
        <w:rPr>
          <w:rFonts w:asciiTheme="minorHAnsi" w:eastAsia="Calibri" w:hAnsiTheme="minorHAnsi" w:cstheme="minorHAnsi"/>
        </w:rPr>
        <w:t xml:space="preserve"> </w:t>
      </w:r>
      <w:r w:rsidRPr="00753D27">
        <w:rPr>
          <w:rFonts w:asciiTheme="minorHAnsi" w:eastAsia="Calibri" w:hAnsiTheme="minorHAnsi" w:cstheme="minorHAnsi"/>
        </w:rPr>
        <w:t>bir miktar yükselmiştir</w:t>
      </w:r>
      <w:r w:rsidR="005F0D7B" w:rsidRPr="00753D27">
        <w:rPr>
          <w:rFonts w:asciiTheme="minorHAnsi" w:eastAsia="Calibri" w:hAnsiTheme="minorHAnsi" w:cstheme="minorHAnsi"/>
        </w:rPr>
        <w:t xml:space="preserve"> (Şekil 1). </w:t>
      </w:r>
      <w:r w:rsidRPr="00753D27">
        <w:rPr>
          <w:rFonts w:asciiTheme="minorHAnsi" w:eastAsia="Calibri" w:hAnsiTheme="minorHAnsi" w:cstheme="minorHAnsi"/>
        </w:rPr>
        <w:t>Martta</w:t>
      </w:r>
      <w:r w:rsidR="006779EC" w:rsidRPr="00753D27">
        <w:rPr>
          <w:rFonts w:asciiTheme="minorHAnsi" w:eastAsia="Calibri" w:hAnsiTheme="minorHAnsi" w:cstheme="minorHAnsi"/>
        </w:rPr>
        <w:t xml:space="preserve"> </w:t>
      </w:r>
      <w:r w:rsidRPr="00753D27">
        <w:rPr>
          <w:rFonts w:asciiTheme="minorHAnsi" w:eastAsia="Calibri" w:hAnsiTheme="minorHAnsi" w:cstheme="minorHAnsi"/>
        </w:rPr>
        <w:t>859 bin 35 TL</w:t>
      </w:r>
      <w:r w:rsidR="006779EC" w:rsidRPr="00753D27">
        <w:rPr>
          <w:rFonts w:asciiTheme="minorHAnsi" w:eastAsia="Calibri" w:hAnsiTheme="minorHAnsi" w:cstheme="minorHAnsi"/>
        </w:rPr>
        <w:t xml:space="preserve"> olan ortalama otomobil fiyatı </w:t>
      </w:r>
      <w:r w:rsidRPr="00753D27">
        <w:rPr>
          <w:rFonts w:asciiTheme="minorHAnsi" w:eastAsia="Calibri" w:hAnsiTheme="minorHAnsi" w:cstheme="minorHAnsi"/>
        </w:rPr>
        <w:t>nisanda</w:t>
      </w:r>
      <w:r w:rsidR="006779EC" w:rsidRPr="00753D27">
        <w:rPr>
          <w:rFonts w:asciiTheme="minorHAnsi" w:eastAsia="Calibri" w:hAnsiTheme="minorHAnsi" w:cstheme="minorHAnsi"/>
        </w:rPr>
        <w:t xml:space="preserve"> 8</w:t>
      </w:r>
      <w:r w:rsidRPr="00753D27">
        <w:rPr>
          <w:rFonts w:asciiTheme="minorHAnsi" w:eastAsia="Calibri" w:hAnsiTheme="minorHAnsi" w:cstheme="minorHAnsi"/>
        </w:rPr>
        <w:t>67</w:t>
      </w:r>
      <w:r w:rsidR="006779EC" w:rsidRPr="00753D27">
        <w:rPr>
          <w:rFonts w:asciiTheme="minorHAnsi" w:eastAsia="Calibri" w:hAnsiTheme="minorHAnsi" w:cstheme="minorHAnsi"/>
        </w:rPr>
        <w:t xml:space="preserve"> bin </w:t>
      </w:r>
      <w:r w:rsidRPr="00753D27">
        <w:rPr>
          <w:rFonts w:asciiTheme="minorHAnsi" w:eastAsia="Calibri" w:hAnsiTheme="minorHAnsi" w:cstheme="minorHAnsi"/>
        </w:rPr>
        <w:t>81</w:t>
      </w:r>
      <w:r w:rsidR="00432EA4" w:rsidRPr="00753D27">
        <w:rPr>
          <w:rFonts w:asciiTheme="minorHAnsi" w:eastAsia="Calibri" w:hAnsiTheme="minorHAnsi" w:cstheme="minorHAnsi"/>
        </w:rPr>
        <w:t>3</w:t>
      </w:r>
      <w:r w:rsidR="006779EC" w:rsidRPr="00753D27">
        <w:rPr>
          <w:rFonts w:asciiTheme="minorHAnsi" w:eastAsia="Calibri" w:hAnsiTheme="minorHAnsi" w:cstheme="minorHAnsi"/>
        </w:rPr>
        <w:t xml:space="preserve"> TL</w:t>
      </w:r>
      <w:r w:rsidR="00432EA4" w:rsidRPr="00753D27">
        <w:rPr>
          <w:rFonts w:asciiTheme="minorHAnsi" w:eastAsia="Calibri" w:hAnsiTheme="minorHAnsi" w:cstheme="minorHAnsi"/>
        </w:rPr>
        <w:t xml:space="preserve"> olmuştur</w:t>
      </w:r>
      <w:r w:rsidR="008A0C08" w:rsidRPr="00753D27">
        <w:rPr>
          <w:rFonts w:asciiTheme="minorHAnsi" w:eastAsia="Calibri" w:hAnsiTheme="minorHAnsi" w:cstheme="minorHAnsi"/>
        </w:rPr>
        <w:t xml:space="preserve"> (Şekil 1 -sol panel)</w:t>
      </w:r>
      <w:r w:rsidR="006779EC" w:rsidRPr="00753D27">
        <w:rPr>
          <w:rFonts w:asciiTheme="minorHAnsi" w:eastAsia="Calibri" w:hAnsiTheme="minorHAnsi" w:cstheme="minorHAnsi"/>
        </w:rPr>
        <w:t xml:space="preserve">. </w:t>
      </w:r>
      <w:r w:rsidR="00432EA4" w:rsidRPr="00753D27">
        <w:rPr>
          <w:rFonts w:asciiTheme="minorHAnsi" w:eastAsia="Calibri" w:hAnsiTheme="minorHAnsi" w:cstheme="minorHAnsi"/>
        </w:rPr>
        <w:t>Ancak</w:t>
      </w:r>
      <w:r w:rsidR="008A0C08" w:rsidRPr="00753D27">
        <w:rPr>
          <w:rFonts w:asciiTheme="minorHAnsi" w:eastAsia="Calibri" w:hAnsiTheme="minorHAnsi" w:cstheme="minorHAnsi"/>
        </w:rPr>
        <w:t xml:space="preserve"> otomobil fiyatlarındaki yıllık </w:t>
      </w:r>
      <w:r w:rsidR="00952CBB" w:rsidRPr="00753D27">
        <w:rPr>
          <w:rFonts w:asciiTheme="minorHAnsi" w:eastAsia="Calibri" w:hAnsiTheme="minorHAnsi" w:cstheme="minorHAnsi"/>
        </w:rPr>
        <w:t xml:space="preserve">değişim </w:t>
      </w:r>
      <w:r w:rsidR="008A0C08" w:rsidRPr="00753D27">
        <w:rPr>
          <w:rFonts w:asciiTheme="minorHAnsi" w:eastAsia="Calibri" w:hAnsiTheme="minorHAnsi" w:cstheme="minorHAnsi"/>
        </w:rPr>
        <w:t>oranı</w:t>
      </w:r>
      <w:r w:rsidR="00952CBB" w:rsidRPr="00753D27">
        <w:rPr>
          <w:rFonts w:asciiTheme="minorHAnsi" w:eastAsia="Calibri" w:hAnsiTheme="minorHAnsi" w:cstheme="minorHAnsi"/>
        </w:rPr>
        <w:t>ndaki</w:t>
      </w:r>
      <w:r w:rsidR="008A0C08" w:rsidRPr="00753D27">
        <w:rPr>
          <w:rFonts w:asciiTheme="minorHAnsi" w:eastAsia="Calibri" w:hAnsiTheme="minorHAnsi" w:cstheme="minorHAnsi"/>
        </w:rPr>
        <w:t xml:space="preserve"> düş</w:t>
      </w:r>
      <w:r w:rsidR="00EE0D82" w:rsidRPr="00753D27">
        <w:rPr>
          <w:rFonts w:asciiTheme="minorHAnsi" w:eastAsia="Calibri" w:hAnsiTheme="minorHAnsi" w:cstheme="minorHAnsi"/>
        </w:rPr>
        <w:t>üş devam etmektedir</w:t>
      </w:r>
      <w:r w:rsidR="008A0C08" w:rsidRPr="00753D27">
        <w:rPr>
          <w:rFonts w:asciiTheme="minorHAnsi" w:eastAsia="Calibri" w:hAnsiTheme="minorHAnsi" w:cstheme="minorHAnsi"/>
        </w:rPr>
        <w:t xml:space="preserve">. </w:t>
      </w:r>
      <w:r w:rsidRPr="00753D27">
        <w:rPr>
          <w:rFonts w:asciiTheme="minorHAnsi" w:eastAsia="Calibri" w:hAnsiTheme="minorHAnsi" w:cstheme="minorHAnsi"/>
        </w:rPr>
        <w:t>Martta</w:t>
      </w:r>
      <w:r w:rsidR="008A0C08" w:rsidRPr="00753D27">
        <w:rPr>
          <w:rFonts w:asciiTheme="minorHAnsi" w:eastAsia="Calibri" w:hAnsiTheme="minorHAnsi" w:cstheme="minorHAnsi"/>
        </w:rPr>
        <w:t xml:space="preserve"> yüzde </w:t>
      </w:r>
      <w:r w:rsidRPr="00753D27">
        <w:rPr>
          <w:rFonts w:asciiTheme="minorHAnsi" w:eastAsia="Calibri" w:hAnsiTheme="minorHAnsi" w:cstheme="minorHAnsi"/>
        </w:rPr>
        <w:t>31,8</w:t>
      </w:r>
      <w:r w:rsidR="008A0C08" w:rsidRPr="00753D27">
        <w:rPr>
          <w:rFonts w:asciiTheme="minorHAnsi" w:eastAsia="Calibri" w:hAnsiTheme="minorHAnsi" w:cstheme="minorHAnsi"/>
        </w:rPr>
        <w:t xml:space="preserve"> olan yıllık artış oranı </w:t>
      </w:r>
      <w:r w:rsidRPr="00753D27">
        <w:rPr>
          <w:rFonts w:asciiTheme="minorHAnsi" w:eastAsia="Calibri" w:hAnsiTheme="minorHAnsi" w:cstheme="minorHAnsi"/>
        </w:rPr>
        <w:t>nisanda</w:t>
      </w:r>
      <w:r w:rsidR="008A0C08" w:rsidRPr="00753D27">
        <w:rPr>
          <w:rFonts w:asciiTheme="minorHAnsi" w:eastAsia="Calibri" w:hAnsiTheme="minorHAnsi" w:cstheme="minorHAnsi"/>
        </w:rPr>
        <w:t xml:space="preserve"> yüzde </w:t>
      </w:r>
      <w:r w:rsidRPr="00753D27">
        <w:rPr>
          <w:rFonts w:asciiTheme="minorHAnsi" w:eastAsia="Calibri" w:hAnsiTheme="minorHAnsi" w:cstheme="minorHAnsi"/>
        </w:rPr>
        <w:t>23,</w:t>
      </w:r>
      <w:r w:rsidR="00D67AAD" w:rsidRPr="00753D27">
        <w:rPr>
          <w:rFonts w:asciiTheme="minorHAnsi" w:eastAsia="Calibri" w:hAnsiTheme="minorHAnsi" w:cstheme="minorHAnsi"/>
        </w:rPr>
        <w:t>3</w:t>
      </w:r>
      <w:r w:rsidR="008A0C08" w:rsidRPr="00753D27">
        <w:rPr>
          <w:rFonts w:asciiTheme="minorHAnsi" w:eastAsia="Calibri" w:hAnsiTheme="minorHAnsi" w:cstheme="minorHAnsi"/>
        </w:rPr>
        <w:t>’</w:t>
      </w:r>
      <w:r w:rsidR="00D67AAD" w:rsidRPr="00753D27">
        <w:rPr>
          <w:rFonts w:asciiTheme="minorHAnsi" w:eastAsia="Calibri" w:hAnsiTheme="minorHAnsi" w:cstheme="minorHAnsi"/>
        </w:rPr>
        <w:t>e</w:t>
      </w:r>
      <w:r w:rsidR="008A0C08" w:rsidRPr="00753D27">
        <w:rPr>
          <w:rFonts w:asciiTheme="minorHAnsi" w:eastAsia="Calibri" w:hAnsiTheme="minorHAnsi" w:cstheme="minorHAnsi"/>
        </w:rPr>
        <w:t xml:space="preserve"> gerilemiştir (Şekil 1- sağ panel).</w:t>
      </w:r>
      <w:r w:rsidR="00B4005A"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2DAF4D1A" wp14:editId="7E266F4F">
            <wp:extent cx="2678747" cy="1609476"/>
            <wp:effectExtent l="0" t="0" r="762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8747" cy="1609476"/>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28B90911" wp14:editId="56E1D5BF">
            <wp:extent cx="2721823" cy="1589104"/>
            <wp:effectExtent l="0" t="0" r="2540"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21823" cy="1589104"/>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599FE58D" w:rsidR="00170842" w:rsidRPr="00753D27" w:rsidRDefault="00255A01" w:rsidP="0017084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arındırıldığında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 xml:space="preserve">reel fiyat </w:t>
      </w:r>
      <w:r w:rsidR="001004EE" w:rsidRPr="00753D27">
        <w:rPr>
          <w:rFonts w:asciiTheme="minorHAnsi" w:eastAsia="Calibri" w:hAnsiTheme="minorHAnsi" w:cstheme="minorHAnsi"/>
        </w:rPr>
        <w:t>on</w:t>
      </w:r>
      <w:r w:rsidR="00E675CE" w:rsidRPr="00753D27">
        <w:rPr>
          <w:rFonts w:asciiTheme="minorHAnsi" w:eastAsia="Calibri" w:hAnsiTheme="minorHAnsi" w:cstheme="minorHAnsi"/>
        </w:rPr>
        <w:t xml:space="preserve"> aydır düş</w:t>
      </w:r>
      <w:r w:rsidR="00006163" w:rsidRPr="00753D27">
        <w:rPr>
          <w:rFonts w:asciiTheme="minorHAnsi" w:eastAsia="Calibri" w:hAnsiTheme="minorHAnsi" w:cstheme="minorHAnsi"/>
        </w:rPr>
        <w:t>üştedir</w:t>
      </w:r>
      <w:r w:rsidR="00E675CE" w:rsidRPr="00753D27">
        <w:rPr>
          <w:rFonts w:asciiTheme="minorHAnsi" w:eastAsia="Calibri" w:hAnsiTheme="minorHAnsi" w:cstheme="minorHAnsi"/>
        </w:rPr>
        <w:t xml:space="preserve"> (Şekil 2-sol panel). </w:t>
      </w:r>
      <w:r w:rsidR="008A0C08" w:rsidRPr="00753D27">
        <w:rPr>
          <w:rFonts w:asciiTheme="minorHAnsi" w:eastAsia="Calibri" w:hAnsiTheme="minorHAnsi" w:cstheme="minorHAnsi"/>
        </w:rPr>
        <w:t xml:space="preserve">Reel fiyat endeksi </w:t>
      </w:r>
      <w:r w:rsidR="001004EE" w:rsidRPr="00753D27">
        <w:rPr>
          <w:rFonts w:asciiTheme="minorHAnsi" w:eastAsia="Calibri" w:hAnsiTheme="minorHAnsi" w:cstheme="minorHAnsi"/>
        </w:rPr>
        <w:t>marta</w:t>
      </w:r>
      <w:r w:rsidR="008A0C08" w:rsidRPr="00753D27">
        <w:rPr>
          <w:rFonts w:asciiTheme="minorHAnsi" w:eastAsia="Calibri" w:hAnsiTheme="minorHAnsi" w:cstheme="minorHAnsi"/>
        </w:rPr>
        <w:t xml:space="preserve"> kıyasla yüzde </w:t>
      </w:r>
      <w:r w:rsidR="00432EA4" w:rsidRPr="00753D27">
        <w:rPr>
          <w:rFonts w:asciiTheme="minorHAnsi" w:eastAsia="Calibri" w:hAnsiTheme="minorHAnsi" w:cstheme="minorHAnsi"/>
        </w:rPr>
        <w:t>2,</w:t>
      </w:r>
      <w:r w:rsidR="001004EE" w:rsidRPr="00753D27">
        <w:rPr>
          <w:rFonts w:asciiTheme="minorHAnsi" w:eastAsia="Calibri" w:hAnsiTheme="minorHAnsi" w:cstheme="minorHAnsi"/>
        </w:rPr>
        <w:t>1</w:t>
      </w:r>
      <w:r w:rsidR="008A0C08" w:rsidRPr="00753D27">
        <w:rPr>
          <w:rFonts w:asciiTheme="minorHAnsi" w:eastAsia="Calibri" w:hAnsiTheme="minorHAnsi" w:cstheme="minorHAnsi"/>
        </w:rPr>
        <w:t xml:space="preserve"> azalarak </w:t>
      </w:r>
      <w:r w:rsidR="00D87485" w:rsidRPr="00753D27">
        <w:rPr>
          <w:rFonts w:asciiTheme="minorHAnsi" w:eastAsia="Calibri" w:hAnsiTheme="minorHAnsi" w:cstheme="minorHAnsi"/>
        </w:rPr>
        <w:t>1</w:t>
      </w:r>
      <w:r w:rsidR="001004EE" w:rsidRPr="00753D27">
        <w:rPr>
          <w:rFonts w:asciiTheme="minorHAnsi" w:eastAsia="Calibri" w:hAnsiTheme="minorHAnsi" w:cstheme="minorHAnsi"/>
        </w:rPr>
        <w:t>79,9</w:t>
      </w:r>
      <w:r w:rsidR="008A0C08" w:rsidRPr="00753D27">
        <w:rPr>
          <w:rFonts w:asciiTheme="minorHAnsi" w:eastAsia="Calibri" w:hAnsiTheme="minorHAnsi" w:cstheme="minorHAnsi"/>
        </w:rPr>
        <w:t xml:space="preserve"> olmuştur. Reel fiyatlardaki yıllık artış oranı da düşmektedir (Şekil 2-sağ panel). Mayıs</w:t>
      </w:r>
      <w:r w:rsidR="00B72C06" w:rsidRPr="00753D27">
        <w:rPr>
          <w:rFonts w:asciiTheme="minorHAnsi" w:eastAsia="Calibri" w:hAnsiTheme="minorHAnsi" w:cstheme="minorHAnsi"/>
        </w:rPr>
        <w:t>’</w:t>
      </w:r>
      <w:r w:rsidR="008A0C08" w:rsidRPr="00753D27">
        <w:rPr>
          <w:rFonts w:asciiTheme="minorHAnsi" w:eastAsia="Calibri" w:hAnsiTheme="minorHAnsi" w:cstheme="minorHAnsi"/>
        </w:rPr>
        <w:t xml:space="preserve">ta yüzde 47,9’a ulaşan artış oranı takip eden aylarda sürekli azalarak </w:t>
      </w:r>
      <w:r w:rsidR="001004EE" w:rsidRPr="00753D27">
        <w:rPr>
          <w:rFonts w:asciiTheme="minorHAnsi" w:eastAsia="Calibri" w:hAnsiTheme="minorHAnsi" w:cstheme="minorHAnsi"/>
        </w:rPr>
        <w:t>nisanda</w:t>
      </w:r>
      <w:r w:rsidR="008A0C08" w:rsidRPr="00753D27">
        <w:rPr>
          <w:rFonts w:asciiTheme="minorHAnsi" w:eastAsia="Calibri" w:hAnsiTheme="minorHAnsi" w:cstheme="minorHAnsi"/>
        </w:rPr>
        <w:t xml:space="preserve"> yüzde </w:t>
      </w:r>
      <w:r w:rsidR="00D87485" w:rsidRPr="00753D27">
        <w:rPr>
          <w:rFonts w:asciiTheme="minorHAnsi" w:eastAsia="Calibri" w:hAnsiTheme="minorHAnsi" w:cstheme="minorHAnsi"/>
        </w:rPr>
        <w:t>-</w:t>
      </w:r>
      <w:r w:rsidR="00432EA4" w:rsidRPr="00753D27">
        <w:rPr>
          <w:rFonts w:asciiTheme="minorHAnsi" w:eastAsia="Calibri" w:hAnsiTheme="minorHAnsi" w:cstheme="minorHAnsi"/>
        </w:rPr>
        <w:t>2</w:t>
      </w:r>
      <w:r w:rsidR="001004EE" w:rsidRPr="00753D27">
        <w:rPr>
          <w:rFonts w:asciiTheme="minorHAnsi" w:eastAsia="Calibri" w:hAnsiTheme="minorHAnsi" w:cstheme="minorHAnsi"/>
        </w:rPr>
        <w:t>7</w:t>
      </w:r>
      <w:r w:rsidR="00432EA4" w:rsidRPr="00753D27">
        <w:rPr>
          <w:rFonts w:asciiTheme="minorHAnsi" w:eastAsia="Calibri" w:hAnsiTheme="minorHAnsi" w:cstheme="minorHAnsi"/>
        </w:rPr>
        <w:t>,</w:t>
      </w:r>
      <w:r w:rsidR="001004EE" w:rsidRPr="00753D27">
        <w:rPr>
          <w:rFonts w:asciiTheme="minorHAnsi" w:eastAsia="Calibri" w:hAnsiTheme="minorHAnsi" w:cstheme="minorHAnsi"/>
        </w:rPr>
        <w:t>4</w:t>
      </w:r>
      <w:r w:rsidR="00B72C06" w:rsidRPr="00753D27">
        <w:rPr>
          <w:rFonts w:asciiTheme="minorHAnsi" w:eastAsia="Calibri" w:hAnsiTheme="minorHAnsi" w:cstheme="minorHAnsi"/>
        </w:rPr>
        <w:t>’</w:t>
      </w:r>
      <w:r w:rsidR="00432EA4" w:rsidRPr="00753D27">
        <w:rPr>
          <w:rFonts w:asciiTheme="minorHAnsi" w:eastAsia="Calibri" w:hAnsiTheme="minorHAnsi" w:cstheme="minorHAnsi"/>
        </w:rPr>
        <w:t>e</w:t>
      </w:r>
      <w:r w:rsidR="00B72C06" w:rsidRPr="00753D27">
        <w:rPr>
          <w:rFonts w:asciiTheme="minorHAnsi" w:eastAsia="Calibri" w:hAnsiTheme="minorHAnsi" w:cstheme="minorHAnsi"/>
        </w:rPr>
        <w:t xml:space="preserve"> </w:t>
      </w:r>
      <w:r w:rsidR="00D87485" w:rsidRPr="00753D27">
        <w:rPr>
          <w:rFonts w:asciiTheme="minorHAnsi" w:eastAsia="Calibri" w:hAnsiTheme="minorHAnsi" w:cstheme="minorHAnsi"/>
        </w:rPr>
        <w:t>gerilemiştir</w:t>
      </w:r>
      <w:r w:rsidR="00B72C06" w:rsidRPr="00753D27">
        <w:rPr>
          <w:rFonts w:asciiTheme="minorHAnsi" w:eastAsia="Calibri" w:hAnsiTheme="minorHAnsi" w:cstheme="minorHAnsi"/>
        </w:rPr>
        <w:t xml:space="preserve">. </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630642D2" wp14:editId="28344715">
            <wp:extent cx="2625552" cy="1577514"/>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52" cy="1577514"/>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2B741A3B" wp14:editId="61D8C6D2">
            <wp:extent cx="2721823" cy="1589104"/>
            <wp:effectExtent l="0" t="0" r="2540"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21823" cy="1589104"/>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7538030" w14:textId="77777777" w:rsidR="004A4D6C" w:rsidRPr="00753D27" w:rsidRDefault="004A4D6C" w:rsidP="00E35966">
      <w:pPr>
        <w:spacing w:line="276" w:lineRule="auto"/>
        <w:rPr>
          <w:rFonts w:asciiTheme="minorHAnsi" w:eastAsia="Calibri" w:hAnsiTheme="minorHAnsi" w:cstheme="minorHAnsi"/>
          <w:b/>
          <w:bCs/>
        </w:rPr>
      </w:pPr>
    </w:p>
    <w:p w14:paraId="3863BE60" w14:textId="2B18EE0F"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785C0EEF" w14:textId="7E0DC077" w:rsidR="004F7A25" w:rsidRPr="00753D27" w:rsidRDefault="008A0C08" w:rsidP="00B51EB2">
      <w:pPr>
        <w:jc w:val="both"/>
        <w:rPr>
          <w:rFonts w:asciiTheme="minorHAnsi" w:hAnsiTheme="minorHAnsi" w:cstheme="minorHAnsi"/>
        </w:rPr>
      </w:pPr>
      <w:r w:rsidRPr="00753D27">
        <w:rPr>
          <w:rFonts w:asciiTheme="minorHAnsi" w:hAnsiTheme="minorHAnsi" w:cstheme="minorHAnsi"/>
        </w:rPr>
        <w:t>A</w:t>
      </w:r>
      <w:r w:rsidR="004F7A25" w:rsidRPr="00753D27">
        <w:rPr>
          <w:rFonts w:asciiTheme="minorHAnsi" w:hAnsiTheme="minorHAnsi" w:cstheme="minorHAnsi"/>
        </w:rPr>
        <w:t>raç sınıfına</w:t>
      </w:r>
      <w:r w:rsidR="00261379" w:rsidRPr="00753D27">
        <w:rPr>
          <w:rFonts w:asciiTheme="minorHAnsi" w:hAnsiTheme="minorHAnsi" w:cstheme="minorHAnsi"/>
        </w:rPr>
        <w:t xml:space="preserve"> göre </w:t>
      </w:r>
      <w:r w:rsidR="000338C1" w:rsidRPr="00753D27">
        <w:rPr>
          <w:rFonts w:asciiTheme="minorHAnsi" w:hAnsiTheme="minorHAnsi" w:cstheme="minorHAnsi"/>
        </w:rPr>
        <w:t>otomobil</w:t>
      </w:r>
      <w:r w:rsidR="00F77E3C" w:rsidRPr="00753D27">
        <w:rPr>
          <w:rFonts w:asciiTheme="minorHAnsi" w:hAnsiTheme="minorHAnsi" w:cstheme="minorHAnsi"/>
        </w:rPr>
        <w:t xml:space="preserve"> fiyatları</w:t>
      </w:r>
      <w:r w:rsidR="00F77E3C" w:rsidRPr="00753D27">
        <w:rPr>
          <w:rStyle w:val="DipnotBavurusu"/>
          <w:rFonts w:asciiTheme="minorHAnsi" w:hAnsiTheme="minorHAnsi" w:cstheme="minorHAnsi"/>
        </w:rPr>
        <w:footnoteReference w:id="3"/>
      </w:r>
      <w:r w:rsidR="00B60BB0" w:rsidRPr="00753D27">
        <w:rPr>
          <w:rFonts w:asciiTheme="minorHAnsi" w:hAnsiTheme="minorHAnsi" w:cstheme="minorHAnsi"/>
        </w:rPr>
        <w:t xml:space="preserve"> </w:t>
      </w:r>
      <w:r w:rsidRPr="00753D27">
        <w:rPr>
          <w:rFonts w:asciiTheme="minorHAnsi" w:hAnsiTheme="minorHAnsi" w:cstheme="minorHAnsi"/>
        </w:rPr>
        <w:t xml:space="preserve">(Şekil 3-sol panel) </w:t>
      </w:r>
      <w:r w:rsidR="007B2D69" w:rsidRPr="00753D27">
        <w:rPr>
          <w:rFonts w:asciiTheme="minorHAnsi" w:hAnsiTheme="minorHAnsi" w:cstheme="minorHAnsi"/>
        </w:rPr>
        <w:t>tüm sınıflarda yükselmesine rağmen araç</w:t>
      </w:r>
      <w:r w:rsidR="00B60BB0" w:rsidRPr="00753D27">
        <w:rPr>
          <w:rFonts w:asciiTheme="minorHAnsi" w:hAnsiTheme="minorHAnsi" w:cstheme="minorHAnsi"/>
        </w:rPr>
        <w:t xml:space="preserve"> </w:t>
      </w:r>
      <w:r w:rsidR="00B60BB0" w:rsidRPr="00753D27">
        <w:rPr>
          <w:rFonts w:asciiTheme="minorHAnsi" w:hAnsiTheme="minorHAnsi" w:cstheme="minorHAnsi"/>
        </w:rPr>
        <w:lastRenderedPageBreak/>
        <w:t>fiyatlar</w:t>
      </w:r>
      <w:r w:rsidR="007B2D69" w:rsidRPr="00753D27">
        <w:rPr>
          <w:rFonts w:asciiTheme="minorHAnsi" w:hAnsiTheme="minorHAnsi" w:cstheme="minorHAnsi"/>
        </w:rPr>
        <w:t>ın</w:t>
      </w:r>
      <w:r w:rsidR="00B60BB0" w:rsidRPr="00753D27">
        <w:rPr>
          <w:rFonts w:asciiTheme="minorHAnsi" w:hAnsiTheme="minorHAnsi" w:cstheme="minorHAnsi"/>
        </w:rPr>
        <w:t>da</w:t>
      </w:r>
      <w:r w:rsidR="007B2D69" w:rsidRPr="00753D27">
        <w:rPr>
          <w:rFonts w:asciiTheme="minorHAnsi" w:hAnsiTheme="minorHAnsi" w:cstheme="minorHAnsi"/>
        </w:rPr>
        <w:t xml:space="preserve"> sınıf düzeyinde</w:t>
      </w:r>
      <w:r w:rsidR="00F77E3C" w:rsidRPr="00753D27">
        <w:rPr>
          <w:rFonts w:asciiTheme="minorHAnsi" w:hAnsiTheme="minorHAnsi" w:cstheme="minorHAnsi"/>
        </w:rPr>
        <w:t xml:space="preserve"> ortaya çıkan </w:t>
      </w:r>
      <w:r w:rsidR="00261379" w:rsidRPr="00753D27">
        <w:rPr>
          <w:rFonts w:asciiTheme="minorHAnsi" w:hAnsiTheme="minorHAnsi" w:cstheme="minorHAnsi"/>
        </w:rPr>
        <w:t xml:space="preserve">yıllık </w:t>
      </w:r>
      <w:r w:rsidR="00724D69" w:rsidRPr="00753D27">
        <w:rPr>
          <w:rFonts w:asciiTheme="minorHAnsi" w:hAnsiTheme="minorHAnsi" w:cstheme="minorHAnsi"/>
        </w:rPr>
        <w:t xml:space="preserve">artışlar </w:t>
      </w:r>
      <w:r w:rsidRPr="00753D27">
        <w:rPr>
          <w:rFonts w:asciiTheme="minorHAnsi" w:hAnsiTheme="minorHAnsi" w:cstheme="minorHAnsi"/>
        </w:rPr>
        <w:t>(Şekil 3-sağ panel)</w:t>
      </w:r>
      <w:r w:rsidR="00261379" w:rsidRPr="00753D27">
        <w:rPr>
          <w:rFonts w:asciiTheme="minorHAnsi" w:hAnsiTheme="minorHAnsi" w:cstheme="minorHAnsi"/>
        </w:rPr>
        <w:t xml:space="preserve"> </w:t>
      </w:r>
      <w:r w:rsidRPr="00753D27">
        <w:rPr>
          <w:rFonts w:asciiTheme="minorHAnsi" w:eastAsia="Calibri" w:hAnsiTheme="minorHAnsi" w:cstheme="minorHAnsi"/>
        </w:rPr>
        <w:t>azalmaktadır</w:t>
      </w:r>
      <w:r w:rsidR="00261379" w:rsidRPr="00753D27">
        <w:rPr>
          <w:rFonts w:asciiTheme="minorHAnsi" w:hAnsiTheme="minorHAnsi" w:cstheme="minorHAnsi"/>
        </w:rPr>
        <w:t>.</w:t>
      </w:r>
      <w:r w:rsidR="00F77E3C" w:rsidRPr="00753D27">
        <w:rPr>
          <w:rFonts w:asciiTheme="minorHAnsi" w:hAnsiTheme="minorHAnsi" w:cstheme="minorHAnsi"/>
        </w:rPr>
        <w:t xml:space="preserve"> </w:t>
      </w:r>
      <w:r w:rsidRPr="00753D27">
        <w:rPr>
          <w:rFonts w:asciiTheme="minorHAnsi" w:hAnsiTheme="minorHAnsi" w:cstheme="minorHAnsi"/>
        </w:rPr>
        <w:t>Ortalama fiyat B sınıfında 5</w:t>
      </w:r>
      <w:r w:rsidR="00432EA4" w:rsidRPr="00753D27">
        <w:rPr>
          <w:rFonts w:asciiTheme="minorHAnsi" w:hAnsiTheme="minorHAnsi" w:cstheme="minorHAnsi"/>
        </w:rPr>
        <w:t>6</w:t>
      </w:r>
      <w:r w:rsidR="007B2D69" w:rsidRPr="00753D27">
        <w:rPr>
          <w:rFonts w:asciiTheme="minorHAnsi" w:hAnsiTheme="minorHAnsi" w:cstheme="minorHAnsi"/>
        </w:rPr>
        <w:t>1</w:t>
      </w:r>
      <w:r w:rsidRPr="00753D27">
        <w:rPr>
          <w:rFonts w:asciiTheme="minorHAnsi" w:hAnsiTheme="minorHAnsi" w:cstheme="minorHAnsi"/>
        </w:rPr>
        <w:t xml:space="preserve"> bin </w:t>
      </w:r>
      <w:r w:rsidR="007B2D69" w:rsidRPr="00753D27">
        <w:rPr>
          <w:rFonts w:asciiTheme="minorHAnsi" w:hAnsiTheme="minorHAnsi" w:cstheme="minorHAnsi"/>
        </w:rPr>
        <w:t>724</w:t>
      </w:r>
      <w:r w:rsidRPr="00753D27">
        <w:rPr>
          <w:rFonts w:asciiTheme="minorHAnsi" w:hAnsiTheme="minorHAnsi" w:cstheme="minorHAnsi"/>
        </w:rPr>
        <w:t xml:space="preserve"> TL, C sınıfında 7</w:t>
      </w:r>
      <w:r w:rsidR="00432EA4" w:rsidRPr="00753D27">
        <w:rPr>
          <w:rFonts w:asciiTheme="minorHAnsi" w:hAnsiTheme="minorHAnsi" w:cstheme="minorHAnsi"/>
        </w:rPr>
        <w:t>4</w:t>
      </w:r>
      <w:r w:rsidR="007B2D69" w:rsidRPr="00753D27">
        <w:rPr>
          <w:rFonts w:asciiTheme="minorHAnsi" w:hAnsiTheme="minorHAnsi" w:cstheme="minorHAnsi"/>
        </w:rPr>
        <w:t>6</w:t>
      </w:r>
      <w:r w:rsidRPr="00753D27">
        <w:rPr>
          <w:rFonts w:asciiTheme="minorHAnsi" w:hAnsiTheme="minorHAnsi" w:cstheme="minorHAnsi"/>
        </w:rPr>
        <w:t xml:space="preserve"> bin </w:t>
      </w:r>
      <w:r w:rsidR="00432EA4" w:rsidRPr="00753D27">
        <w:rPr>
          <w:rFonts w:asciiTheme="minorHAnsi" w:hAnsiTheme="minorHAnsi" w:cstheme="minorHAnsi"/>
        </w:rPr>
        <w:t>9</w:t>
      </w:r>
      <w:r w:rsidR="007B2D69" w:rsidRPr="00753D27">
        <w:rPr>
          <w:rFonts w:asciiTheme="minorHAnsi" w:hAnsiTheme="minorHAnsi" w:cstheme="minorHAnsi"/>
        </w:rPr>
        <w:t>21</w:t>
      </w:r>
      <w:r w:rsidRPr="00753D27">
        <w:rPr>
          <w:rFonts w:asciiTheme="minorHAnsi" w:hAnsiTheme="minorHAnsi" w:cstheme="minorHAnsi"/>
        </w:rPr>
        <w:t xml:space="preserve"> TL, D sınıfında 1 milyon </w:t>
      </w:r>
      <w:r w:rsidR="00D67AAD" w:rsidRPr="00753D27">
        <w:rPr>
          <w:rFonts w:asciiTheme="minorHAnsi" w:hAnsiTheme="minorHAnsi" w:cstheme="minorHAnsi"/>
        </w:rPr>
        <w:t>8</w:t>
      </w:r>
      <w:r w:rsidR="007B2D69" w:rsidRPr="00753D27">
        <w:rPr>
          <w:rFonts w:asciiTheme="minorHAnsi" w:hAnsiTheme="minorHAnsi" w:cstheme="minorHAnsi"/>
        </w:rPr>
        <w:t>6</w:t>
      </w:r>
      <w:r w:rsidRPr="00753D27">
        <w:rPr>
          <w:rFonts w:asciiTheme="minorHAnsi" w:hAnsiTheme="minorHAnsi" w:cstheme="minorHAnsi"/>
        </w:rPr>
        <w:t xml:space="preserve"> bin TL ve E sınıfında 1 milyon </w:t>
      </w:r>
      <w:r w:rsidR="00D87485" w:rsidRPr="00753D27">
        <w:rPr>
          <w:rFonts w:asciiTheme="minorHAnsi" w:hAnsiTheme="minorHAnsi" w:cstheme="minorHAnsi"/>
        </w:rPr>
        <w:t>8</w:t>
      </w:r>
      <w:r w:rsidR="007B2D69" w:rsidRPr="00753D27">
        <w:rPr>
          <w:rFonts w:asciiTheme="minorHAnsi" w:hAnsiTheme="minorHAnsi" w:cstheme="minorHAnsi"/>
        </w:rPr>
        <w:t>23</w:t>
      </w:r>
      <w:r w:rsidRPr="00753D27">
        <w:rPr>
          <w:rFonts w:asciiTheme="minorHAnsi" w:hAnsiTheme="minorHAnsi" w:cstheme="minorHAnsi"/>
        </w:rPr>
        <w:t xml:space="preserve"> bin TL olmuştur. Buna göre yıllık fiyat artış oranı B sınıfında yüzde </w:t>
      </w:r>
      <w:r w:rsidR="007B2D69" w:rsidRPr="00753D27">
        <w:rPr>
          <w:rFonts w:asciiTheme="minorHAnsi" w:hAnsiTheme="minorHAnsi" w:cstheme="minorHAnsi"/>
        </w:rPr>
        <w:t>2</w:t>
      </w:r>
      <w:r w:rsidR="00432EA4" w:rsidRPr="00753D27">
        <w:rPr>
          <w:rFonts w:asciiTheme="minorHAnsi" w:hAnsiTheme="minorHAnsi" w:cstheme="minorHAnsi"/>
        </w:rPr>
        <w:t>6</w:t>
      </w:r>
      <w:r w:rsidRPr="00753D27">
        <w:rPr>
          <w:rFonts w:asciiTheme="minorHAnsi" w:hAnsiTheme="minorHAnsi" w:cstheme="minorHAnsi"/>
        </w:rPr>
        <w:t>,</w:t>
      </w:r>
      <w:r w:rsidR="007B2D69" w:rsidRPr="00753D27">
        <w:rPr>
          <w:rFonts w:asciiTheme="minorHAnsi" w:hAnsiTheme="minorHAnsi" w:cstheme="minorHAnsi"/>
        </w:rPr>
        <w:t>5,</w:t>
      </w:r>
      <w:r w:rsidRPr="00753D27">
        <w:rPr>
          <w:rFonts w:asciiTheme="minorHAnsi" w:hAnsiTheme="minorHAnsi" w:cstheme="minorHAnsi"/>
        </w:rPr>
        <w:t xml:space="preserve"> C sınıfında yüzde </w:t>
      </w:r>
      <w:r w:rsidR="00432EA4" w:rsidRPr="00753D27">
        <w:rPr>
          <w:rFonts w:asciiTheme="minorHAnsi" w:hAnsiTheme="minorHAnsi" w:cstheme="minorHAnsi"/>
        </w:rPr>
        <w:t>2</w:t>
      </w:r>
      <w:r w:rsidR="007B2D69" w:rsidRPr="00753D27">
        <w:rPr>
          <w:rFonts w:asciiTheme="minorHAnsi" w:hAnsiTheme="minorHAnsi" w:cstheme="minorHAnsi"/>
        </w:rPr>
        <w:t>2</w:t>
      </w:r>
      <w:r w:rsidR="00432EA4" w:rsidRPr="00753D27">
        <w:rPr>
          <w:rFonts w:asciiTheme="minorHAnsi" w:hAnsiTheme="minorHAnsi" w:cstheme="minorHAnsi"/>
        </w:rPr>
        <w:t>,</w:t>
      </w:r>
      <w:r w:rsidR="007B2D69" w:rsidRPr="00753D27">
        <w:rPr>
          <w:rFonts w:asciiTheme="minorHAnsi" w:hAnsiTheme="minorHAnsi" w:cstheme="minorHAnsi"/>
        </w:rPr>
        <w:t>5</w:t>
      </w:r>
      <w:r w:rsidRPr="00753D27">
        <w:rPr>
          <w:rFonts w:asciiTheme="minorHAnsi" w:hAnsiTheme="minorHAnsi" w:cstheme="minorHAnsi"/>
        </w:rPr>
        <w:t xml:space="preserve">, D sınıfında yüzde </w:t>
      </w:r>
      <w:r w:rsidR="00D67AAD" w:rsidRPr="00753D27">
        <w:rPr>
          <w:rFonts w:asciiTheme="minorHAnsi" w:hAnsiTheme="minorHAnsi" w:cstheme="minorHAnsi"/>
        </w:rPr>
        <w:t>1</w:t>
      </w:r>
      <w:r w:rsidR="007B2D69" w:rsidRPr="00753D27">
        <w:rPr>
          <w:rFonts w:asciiTheme="minorHAnsi" w:hAnsiTheme="minorHAnsi" w:cstheme="minorHAnsi"/>
        </w:rPr>
        <w:t>5</w:t>
      </w:r>
      <w:r w:rsidRPr="00753D27">
        <w:rPr>
          <w:rFonts w:asciiTheme="minorHAnsi" w:hAnsiTheme="minorHAnsi" w:cstheme="minorHAnsi"/>
        </w:rPr>
        <w:t>,</w:t>
      </w:r>
      <w:r w:rsidR="007B2D69" w:rsidRPr="00753D27">
        <w:rPr>
          <w:rFonts w:asciiTheme="minorHAnsi" w:hAnsiTheme="minorHAnsi" w:cstheme="minorHAnsi"/>
        </w:rPr>
        <w:t>5,</w:t>
      </w:r>
      <w:r w:rsidRPr="00753D27">
        <w:rPr>
          <w:rFonts w:asciiTheme="minorHAnsi" w:hAnsiTheme="minorHAnsi" w:cstheme="minorHAnsi"/>
        </w:rPr>
        <w:t xml:space="preserve"> E sınıfında ise yüzde </w:t>
      </w:r>
      <w:r w:rsidR="00432EA4" w:rsidRPr="00753D27">
        <w:rPr>
          <w:rFonts w:asciiTheme="minorHAnsi" w:hAnsiTheme="minorHAnsi" w:cstheme="minorHAnsi"/>
        </w:rPr>
        <w:t>1</w:t>
      </w:r>
      <w:r w:rsidR="007B2D69" w:rsidRPr="00753D27">
        <w:rPr>
          <w:rFonts w:asciiTheme="minorHAnsi" w:hAnsiTheme="minorHAnsi" w:cstheme="minorHAnsi"/>
        </w:rPr>
        <w:t>3,</w:t>
      </w:r>
      <w:r w:rsidR="00432EA4" w:rsidRPr="00753D27">
        <w:rPr>
          <w:rFonts w:asciiTheme="minorHAnsi" w:hAnsiTheme="minorHAnsi" w:cstheme="minorHAnsi"/>
        </w:rPr>
        <w:t>9</w:t>
      </w:r>
      <w:r w:rsidRPr="00753D27">
        <w:rPr>
          <w:rFonts w:asciiTheme="minorHAnsi" w:hAnsiTheme="minorHAnsi" w:cstheme="minorHAnsi"/>
        </w:rPr>
        <w:t xml:space="preserve"> olmuştur. </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5E681478" wp14:editId="527831D3">
            <wp:extent cx="2689633" cy="1616016"/>
            <wp:effectExtent l="0" t="0" r="0" b="381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9633" cy="1616016"/>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6D39542C" wp14:editId="6DEC810E">
            <wp:extent cx="2703889" cy="1624581"/>
            <wp:effectExtent l="0" t="0" r="127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703889" cy="1624581"/>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65399ED9" w14:textId="77777777" w:rsidR="00F34DE9" w:rsidRPr="00753D27" w:rsidRDefault="00F34DE9" w:rsidP="007E28B3">
      <w:pPr>
        <w:jc w:val="both"/>
        <w:rPr>
          <w:rFonts w:asciiTheme="minorHAnsi" w:hAnsiTheme="minorHAnsi" w:cstheme="minorHAnsi"/>
          <w:sz w:val="24"/>
          <w:szCs w:val="24"/>
        </w:rPr>
      </w:pPr>
    </w:p>
    <w:p w14:paraId="0ED1C857" w14:textId="77777777" w:rsidR="00D21162" w:rsidRPr="00753D27" w:rsidRDefault="00D21162" w:rsidP="007E28B3">
      <w:pPr>
        <w:jc w:val="both"/>
        <w:rPr>
          <w:rFonts w:asciiTheme="minorHAnsi" w:hAnsiTheme="minorHAnsi" w:cstheme="minorHAnsi"/>
        </w:rPr>
      </w:pPr>
    </w:p>
    <w:p w14:paraId="3863BEAA" w14:textId="44207E4E" w:rsidR="00701ED0" w:rsidRPr="00753D27" w:rsidRDefault="00094B06" w:rsidP="00EC58BE">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Yaşlı araçların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6731F95A"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4"/>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3A998FDF" w:rsidR="008F0CEE" w:rsidRPr="00753D27" w:rsidRDefault="00873088" w:rsidP="008F0CEE">
      <w:pPr>
        <w:jc w:val="both"/>
        <w:rPr>
          <w:rFonts w:asciiTheme="minorHAnsi" w:hAnsiTheme="minorHAnsi" w:cstheme="minorHAnsi"/>
        </w:rPr>
      </w:pPr>
      <w:r w:rsidRPr="00753D27">
        <w:rPr>
          <w:rFonts w:asciiTheme="minorHAnsi" w:hAnsiTheme="minorHAnsi" w:cstheme="minorHAnsi"/>
        </w:rPr>
        <w:t>Bir önceki aya kıyasla y</w:t>
      </w:r>
      <w:r w:rsidR="00D21162" w:rsidRPr="00753D27">
        <w:rPr>
          <w:rFonts w:asciiTheme="minorHAnsi" w:hAnsiTheme="minorHAnsi" w:cstheme="minorHAnsi"/>
        </w:rPr>
        <w:t>aş grubu</w:t>
      </w:r>
      <w:r w:rsidR="00EE0D82" w:rsidRPr="00753D27">
        <w:rPr>
          <w:rFonts w:asciiTheme="minorHAnsi" w:hAnsiTheme="minorHAnsi" w:cstheme="minorHAnsi"/>
        </w:rPr>
        <w:t xml:space="preserve"> </w:t>
      </w:r>
      <w:r w:rsidR="00D21162" w:rsidRPr="00753D27">
        <w:rPr>
          <w:rFonts w:asciiTheme="minorHAnsi" w:hAnsiTheme="minorHAnsi" w:cstheme="minorHAnsi"/>
        </w:rPr>
        <w:t>fiyat analizi</w:t>
      </w:r>
      <w:r w:rsidR="008F0CEE" w:rsidRPr="00753D27">
        <w:rPr>
          <w:rFonts w:asciiTheme="minorHAnsi" w:hAnsiTheme="minorHAnsi" w:cstheme="minorHAnsi"/>
        </w:rPr>
        <w:t>ne</w:t>
      </w:r>
      <w:r w:rsidR="00B51EB2" w:rsidRPr="00753D27">
        <w:rPr>
          <w:rStyle w:val="DipnotBavurusu"/>
          <w:rFonts w:asciiTheme="minorHAnsi" w:hAnsiTheme="minorHAnsi" w:cstheme="minorHAnsi"/>
        </w:rPr>
        <w:footnoteReference w:id="5"/>
      </w:r>
      <w:r w:rsidR="008F0CEE" w:rsidRPr="00753D27">
        <w:rPr>
          <w:rFonts w:asciiTheme="minorHAnsi" w:hAnsiTheme="minorHAnsi" w:cstheme="minorHAnsi"/>
        </w:rPr>
        <w:t xml:space="preserve"> göre</w:t>
      </w:r>
      <w:r w:rsidR="00D21162" w:rsidRPr="00753D27">
        <w:rPr>
          <w:rFonts w:asciiTheme="minorHAnsi" w:hAnsiTheme="minorHAnsi" w:cstheme="minorHAnsi"/>
        </w:rPr>
        <w:t xml:space="preserve"> </w:t>
      </w:r>
      <w:r w:rsidR="008F0CEE" w:rsidRPr="00753D27">
        <w:rPr>
          <w:rFonts w:asciiTheme="minorHAnsi" w:hAnsiTheme="minorHAnsi" w:cstheme="minorHAnsi"/>
        </w:rPr>
        <w:t xml:space="preserve">2024 </w:t>
      </w:r>
      <w:r w:rsidR="007B2D69" w:rsidRPr="00753D27">
        <w:rPr>
          <w:rFonts w:asciiTheme="minorHAnsi" w:hAnsiTheme="minorHAnsi" w:cstheme="minorHAnsi"/>
        </w:rPr>
        <w:t>Nisan</w:t>
      </w:r>
      <w:r w:rsidR="00D21162" w:rsidRPr="00753D27">
        <w:rPr>
          <w:rFonts w:asciiTheme="minorHAnsi" w:hAnsiTheme="minorHAnsi" w:cstheme="minorHAnsi"/>
        </w:rPr>
        <w:t xml:space="preserve"> </w:t>
      </w:r>
      <w:r w:rsidR="008F0CEE" w:rsidRPr="00753D27">
        <w:rPr>
          <w:rFonts w:asciiTheme="minorHAnsi" w:hAnsiTheme="minorHAnsi" w:cstheme="minorHAnsi"/>
        </w:rPr>
        <w:t xml:space="preserve">ayında </w:t>
      </w:r>
      <w:r w:rsidR="00D21162" w:rsidRPr="00753D27">
        <w:rPr>
          <w:rFonts w:asciiTheme="minorHAnsi" w:hAnsiTheme="minorHAnsi" w:cstheme="minorHAnsi"/>
        </w:rPr>
        <w:t>ortalama otomobil fiyatı</w:t>
      </w:r>
      <w:r w:rsidR="0009699E" w:rsidRPr="00753D27">
        <w:rPr>
          <w:rFonts w:asciiTheme="minorHAnsi" w:hAnsiTheme="minorHAnsi" w:cstheme="minorHAnsi"/>
        </w:rPr>
        <w:t xml:space="preserve"> </w:t>
      </w:r>
      <w:r w:rsidR="007B2D69" w:rsidRPr="00753D27">
        <w:rPr>
          <w:rFonts w:asciiTheme="minorHAnsi" w:hAnsiTheme="minorHAnsi" w:cstheme="minorHAnsi"/>
        </w:rPr>
        <w:t>tüm yaşlı araç model</w:t>
      </w:r>
      <w:r w:rsidR="00EE0D82" w:rsidRPr="00753D27">
        <w:rPr>
          <w:rFonts w:asciiTheme="minorHAnsi" w:hAnsiTheme="minorHAnsi" w:cstheme="minorHAnsi"/>
        </w:rPr>
        <w:t>lerinde</w:t>
      </w:r>
      <w:r w:rsidR="007B2D69" w:rsidRPr="00753D27">
        <w:rPr>
          <w:rFonts w:asciiTheme="minorHAnsi" w:hAnsiTheme="minorHAnsi" w:cstheme="minorHAnsi"/>
        </w:rPr>
        <w:t xml:space="preserve"> </w:t>
      </w:r>
      <w:r w:rsidR="00611175" w:rsidRPr="00753D27">
        <w:rPr>
          <w:rFonts w:asciiTheme="minorHAnsi" w:hAnsiTheme="minorHAnsi" w:cstheme="minorHAnsi"/>
        </w:rPr>
        <w:t>yükselmiştir</w:t>
      </w:r>
      <w:r w:rsidR="00182FFC" w:rsidRPr="00753D27">
        <w:rPr>
          <w:rFonts w:asciiTheme="minorHAnsi" w:hAnsiTheme="minorHAnsi" w:cstheme="minorHAnsi"/>
        </w:rPr>
        <w:t xml:space="preserve">. </w:t>
      </w:r>
      <w:r w:rsidR="0009699E" w:rsidRPr="00753D27">
        <w:rPr>
          <w:rFonts w:asciiTheme="minorHAnsi" w:hAnsiTheme="minorHAnsi" w:cstheme="minorHAnsi"/>
        </w:rPr>
        <w:t>Ortalama fiyat</w:t>
      </w:r>
      <w:r w:rsidR="00182FFC" w:rsidRPr="00753D27">
        <w:rPr>
          <w:rFonts w:asciiTheme="minorHAnsi" w:hAnsiTheme="minorHAnsi" w:cstheme="minorHAnsi"/>
        </w:rPr>
        <w:t>,</w:t>
      </w:r>
      <w:r w:rsidR="00D21162" w:rsidRPr="00753D27">
        <w:rPr>
          <w:rFonts w:asciiTheme="minorHAnsi" w:hAnsiTheme="minorHAnsi" w:cstheme="minorHAnsi"/>
        </w:rPr>
        <w:t xml:space="preserve"> </w:t>
      </w:r>
      <w:r w:rsidR="00611175" w:rsidRPr="00753D27">
        <w:rPr>
          <w:rFonts w:asciiTheme="minorHAnsi" w:hAnsiTheme="minorHAnsi" w:cstheme="minorHAnsi"/>
        </w:rPr>
        <w:t>2004-2008 model yılında 46</w:t>
      </w:r>
      <w:r w:rsidR="007B2D69" w:rsidRPr="00753D27">
        <w:rPr>
          <w:rFonts w:asciiTheme="minorHAnsi" w:hAnsiTheme="minorHAnsi" w:cstheme="minorHAnsi"/>
        </w:rPr>
        <w:t>3</w:t>
      </w:r>
      <w:r w:rsidR="00611175" w:rsidRPr="00753D27">
        <w:rPr>
          <w:rFonts w:asciiTheme="minorHAnsi" w:hAnsiTheme="minorHAnsi" w:cstheme="minorHAnsi"/>
        </w:rPr>
        <w:t xml:space="preserve"> bin 1</w:t>
      </w:r>
      <w:r w:rsidR="007B2D69" w:rsidRPr="00753D27">
        <w:rPr>
          <w:rFonts w:asciiTheme="minorHAnsi" w:hAnsiTheme="minorHAnsi" w:cstheme="minorHAnsi"/>
        </w:rPr>
        <w:t>80</w:t>
      </w:r>
      <w:r w:rsidR="00942C12" w:rsidRPr="00753D27">
        <w:rPr>
          <w:rFonts w:asciiTheme="minorHAnsi" w:hAnsiTheme="minorHAnsi" w:cstheme="minorHAnsi"/>
        </w:rPr>
        <w:t xml:space="preserve"> </w:t>
      </w:r>
      <w:r w:rsidR="00D21162" w:rsidRPr="00753D27">
        <w:rPr>
          <w:rFonts w:asciiTheme="minorHAnsi" w:hAnsiTheme="minorHAnsi" w:cstheme="minorHAnsi"/>
        </w:rPr>
        <w:t xml:space="preserve">TL, </w:t>
      </w:r>
      <w:r w:rsidR="00611175" w:rsidRPr="00753D27">
        <w:rPr>
          <w:rFonts w:asciiTheme="minorHAnsi" w:hAnsiTheme="minorHAnsi" w:cstheme="minorHAnsi"/>
        </w:rPr>
        <w:t>2009-2013 model yılında</w:t>
      </w:r>
      <w:r w:rsidR="00D21162" w:rsidRPr="00753D27">
        <w:rPr>
          <w:rFonts w:asciiTheme="minorHAnsi" w:hAnsiTheme="minorHAnsi" w:cstheme="minorHAnsi"/>
        </w:rPr>
        <w:t xml:space="preserve"> </w:t>
      </w:r>
      <w:r w:rsidR="00611175" w:rsidRPr="00753D27">
        <w:rPr>
          <w:rFonts w:asciiTheme="minorHAnsi" w:hAnsiTheme="minorHAnsi" w:cstheme="minorHAnsi"/>
        </w:rPr>
        <w:t>6</w:t>
      </w:r>
      <w:r w:rsidR="007B2D69" w:rsidRPr="00753D27">
        <w:rPr>
          <w:rFonts w:asciiTheme="minorHAnsi" w:hAnsiTheme="minorHAnsi" w:cstheme="minorHAnsi"/>
        </w:rPr>
        <w:t>84</w:t>
      </w:r>
      <w:r w:rsidR="00942C12" w:rsidRPr="00753D27">
        <w:rPr>
          <w:rFonts w:asciiTheme="minorHAnsi" w:hAnsiTheme="minorHAnsi" w:cstheme="minorHAnsi"/>
        </w:rPr>
        <w:t xml:space="preserve"> bin</w:t>
      </w:r>
      <w:r w:rsidR="00D21162" w:rsidRPr="00753D27">
        <w:rPr>
          <w:rFonts w:asciiTheme="minorHAnsi" w:hAnsiTheme="minorHAnsi" w:cstheme="minorHAnsi"/>
        </w:rPr>
        <w:t xml:space="preserve"> </w:t>
      </w:r>
      <w:r w:rsidR="007B2D69" w:rsidRPr="00753D27">
        <w:rPr>
          <w:rFonts w:asciiTheme="minorHAnsi" w:hAnsiTheme="minorHAnsi" w:cstheme="minorHAnsi"/>
        </w:rPr>
        <w:t>10</w:t>
      </w:r>
      <w:r w:rsidR="00611175" w:rsidRPr="00753D27">
        <w:rPr>
          <w:rFonts w:asciiTheme="minorHAnsi" w:hAnsiTheme="minorHAnsi" w:cstheme="minorHAnsi"/>
        </w:rPr>
        <w:t xml:space="preserve"> </w:t>
      </w:r>
      <w:r w:rsidR="00D21162" w:rsidRPr="00753D27">
        <w:rPr>
          <w:rFonts w:asciiTheme="minorHAnsi" w:hAnsiTheme="minorHAnsi" w:cstheme="minorHAnsi"/>
        </w:rPr>
        <w:t xml:space="preserve">TL, </w:t>
      </w:r>
      <w:r w:rsidR="00611175" w:rsidRPr="00753D27">
        <w:rPr>
          <w:rFonts w:asciiTheme="minorHAnsi" w:hAnsiTheme="minorHAnsi" w:cstheme="minorHAnsi"/>
        </w:rPr>
        <w:t>2014-2018 model yılında ise</w:t>
      </w:r>
      <w:r w:rsidR="00D21162" w:rsidRPr="00753D27">
        <w:rPr>
          <w:rFonts w:asciiTheme="minorHAnsi" w:hAnsiTheme="minorHAnsi" w:cstheme="minorHAnsi"/>
        </w:rPr>
        <w:t xml:space="preserve"> </w:t>
      </w:r>
      <w:r w:rsidR="007B2D69" w:rsidRPr="00753D27">
        <w:rPr>
          <w:rFonts w:asciiTheme="minorHAnsi" w:hAnsiTheme="minorHAnsi" w:cstheme="minorHAnsi"/>
        </w:rPr>
        <w:t>1 milyon 4</w:t>
      </w:r>
      <w:r w:rsidR="00611175" w:rsidRPr="00753D27">
        <w:rPr>
          <w:rFonts w:asciiTheme="minorHAnsi" w:hAnsiTheme="minorHAnsi" w:cstheme="minorHAnsi"/>
        </w:rPr>
        <w:t xml:space="preserve"> bin TL’dir</w:t>
      </w:r>
      <w:r w:rsidR="00D21162" w:rsidRPr="00753D27">
        <w:rPr>
          <w:rFonts w:asciiTheme="minorHAnsi" w:hAnsiTheme="minorHAnsi" w:cstheme="minorHAnsi"/>
        </w:rPr>
        <w:t xml:space="preserve">. </w:t>
      </w:r>
      <w:r w:rsidR="00652E40" w:rsidRPr="00753D27">
        <w:rPr>
          <w:rFonts w:asciiTheme="minorHAnsi" w:hAnsiTheme="minorHAnsi" w:cstheme="minorHAnsi"/>
        </w:rPr>
        <w:t xml:space="preserve">Yıllık artış oranı ise </w:t>
      </w:r>
      <w:r w:rsidR="00611175" w:rsidRPr="00753D27">
        <w:rPr>
          <w:rFonts w:asciiTheme="minorHAnsi" w:hAnsiTheme="minorHAnsi" w:cstheme="minorHAnsi"/>
        </w:rPr>
        <w:t>2004-2008 grubunda</w:t>
      </w:r>
      <w:r w:rsidR="00652E40" w:rsidRPr="00753D27">
        <w:rPr>
          <w:rFonts w:asciiTheme="minorHAnsi" w:hAnsiTheme="minorHAnsi" w:cstheme="minorHAnsi"/>
        </w:rPr>
        <w:t xml:space="preserve"> yüzde </w:t>
      </w:r>
      <w:r w:rsidR="007B2D69" w:rsidRPr="00753D27">
        <w:rPr>
          <w:rFonts w:asciiTheme="minorHAnsi" w:hAnsiTheme="minorHAnsi" w:cstheme="minorHAnsi"/>
        </w:rPr>
        <w:t>36,7</w:t>
      </w:r>
      <w:r w:rsidR="00652E40" w:rsidRPr="00753D27">
        <w:rPr>
          <w:rFonts w:asciiTheme="minorHAnsi" w:hAnsiTheme="minorHAnsi" w:cstheme="minorHAnsi"/>
        </w:rPr>
        <w:t xml:space="preserve">, </w:t>
      </w:r>
      <w:r w:rsidR="00611175" w:rsidRPr="00753D27">
        <w:rPr>
          <w:rFonts w:asciiTheme="minorHAnsi" w:hAnsiTheme="minorHAnsi" w:cstheme="minorHAnsi"/>
        </w:rPr>
        <w:t>2009-2013 grubunda</w:t>
      </w:r>
      <w:r w:rsidR="00652E40" w:rsidRPr="00753D27">
        <w:rPr>
          <w:rFonts w:asciiTheme="minorHAnsi" w:hAnsiTheme="minorHAnsi" w:cstheme="minorHAnsi"/>
        </w:rPr>
        <w:t xml:space="preserve"> yüzde </w:t>
      </w:r>
      <w:r w:rsidR="007B2D69" w:rsidRPr="00753D27">
        <w:rPr>
          <w:rFonts w:asciiTheme="minorHAnsi" w:hAnsiTheme="minorHAnsi" w:cstheme="minorHAnsi"/>
        </w:rPr>
        <w:t>2</w:t>
      </w:r>
      <w:r w:rsidR="00611175" w:rsidRPr="00753D27">
        <w:rPr>
          <w:rFonts w:asciiTheme="minorHAnsi" w:hAnsiTheme="minorHAnsi" w:cstheme="minorHAnsi"/>
        </w:rPr>
        <w:t>6,</w:t>
      </w:r>
      <w:r w:rsidR="007B2D69" w:rsidRPr="00753D27">
        <w:rPr>
          <w:rFonts w:asciiTheme="minorHAnsi" w:hAnsiTheme="minorHAnsi" w:cstheme="minorHAnsi"/>
        </w:rPr>
        <w:t>9</w:t>
      </w:r>
      <w:r w:rsidR="00652E40" w:rsidRPr="00753D27">
        <w:rPr>
          <w:rFonts w:asciiTheme="minorHAnsi" w:hAnsiTheme="minorHAnsi" w:cstheme="minorHAnsi"/>
        </w:rPr>
        <w:t xml:space="preserve">, </w:t>
      </w:r>
      <w:r w:rsidR="00611175" w:rsidRPr="00753D27">
        <w:rPr>
          <w:rFonts w:asciiTheme="minorHAnsi" w:hAnsiTheme="minorHAnsi" w:cstheme="minorHAnsi"/>
        </w:rPr>
        <w:t>2014-2018</w:t>
      </w:r>
      <w:r w:rsidR="00652E40" w:rsidRPr="00753D27">
        <w:rPr>
          <w:rFonts w:asciiTheme="minorHAnsi" w:hAnsiTheme="minorHAnsi" w:cstheme="minorHAnsi"/>
        </w:rPr>
        <w:t xml:space="preserve"> grubunda</w:t>
      </w:r>
      <w:r w:rsidR="00611175" w:rsidRPr="00753D27">
        <w:rPr>
          <w:rFonts w:asciiTheme="minorHAnsi" w:hAnsiTheme="minorHAnsi" w:cstheme="minorHAnsi"/>
        </w:rPr>
        <w:t xml:space="preserve"> ise</w:t>
      </w:r>
      <w:r w:rsidR="00652E40" w:rsidRPr="00753D27">
        <w:rPr>
          <w:rFonts w:asciiTheme="minorHAnsi" w:hAnsiTheme="minorHAnsi" w:cstheme="minorHAnsi"/>
        </w:rPr>
        <w:t xml:space="preserve"> yüzde </w:t>
      </w:r>
      <w:r w:rsidR="007B2D69" w:rsidRPr="00753D27">
        <w:rPr>
          <w:rFonts w:asciiTheme="minorHAnsi" w:hAnsiTheme="minorHAnsi" w:cstheme="minorHAnsi"/>
        </w:rPr>
        <w:t>22,8</w:t>
      </w:r>
      <w:r w:rsidR="00652E40" w:rsidRPr="00753D27">
        <w:rPr>
          <w:rFonts w:asciiTheme="minorHAnsi" w:hAnsiTheme="minorHAnsi" w:cstheme="minorHAnsi"/>
        </w:rPr>
        <w:t>’</w:t>
      </w:r>
      <w:r w:rsidR="00E57BC8" w:rsidRPr="00753D27">
        <w:rPr>
          <w:rFonts w:asciiTheme="minorHAnsi" w:hAnsiTheme="minorHAnsi" w:cstheme="minorHAnsi"/>
        </w:rPr>
        <w:t>d</w:t>
      </w:r>
      <w:r w:rsidR="00611175" w:rsidRPr="00753D27">
        <w:rPr>
          <w:rFonts w:asciiTheme="minorHAnsi" w:hAnsiTheme="minorHAnsi" w:cstheme="minorHAnsi"/>
        </w:rPr>
        <w:t>i</w:t>
      </w:r>
      <w:r w:rsidR="00652E40" w:rsidRPr="00753D27">
        <w:rPr>
          <w:rFonts w:asciiTheme="minorHAnsi" w:hAnsiTheme="minorHAnsi" w:cstheme="minorHAnsi"/>
        </w:rPr>
        <w:t>r.</w:t>
      </w:r>
      <w:r w:rsidR="00895F91" w:rsidRPr="00753D27">
        <w:rPr>
          <w:rFonts w:asciiTheme="minorHAnsi" w:hAnsiTheme="minorHAnsi" w:cstheme="minorHAnsi"/>
          <w:color w:val="FF0000"/>
        </w:rPr>
        <w:t xml:space="preserve"> </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5EDD2F3B" wp14:editId="4E315B50">
            <wp:extent cx="2704634" cy="1604824"/>
            <wp:effectExtent l="0" t="0" r="635" b="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704634" cy="1604824"/>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052525E1" wp14:editId="07377A13">
            <wp:extent cx="2704663" cy="1610452"/>
            <wp:effectExtent l="0" t="0" r="635" b="889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704663" cy="1610452"/>
                    </a:xfrm>
                    <a:prstGeom prst="rect">
                      <a:avLst/>
                    </a:prstGeom>
                  </pic:spPr>
                </pic:pic>
              </a:graphicData>
            </a:graphic>
          </wp:inline>
        </w:drawing>
      </w:r>
    </w:p>
    <w:p w14:paraId="3CDF556E" w14:textId="77777777" w:rsidR="0067208C" w:rsidRPr="00753D27" w:rsidRDefault="0067208C" w:rsidP="0067208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7B254E5A" w14:textId="77777777" w:rsidR="00EE0D82" w:rsidRPr="00753D27" w:rsidRDefault="00EE0D82" w:rsidP="00094B06">
      <w:pPr>
        <w:spacing w:before="120" w:after="120" w:line="276" w:lineRule="auto"/>
        <w:contextualSpacing/>
        <w:jc w:val="both"/>
        <w:rPr>
          <w:rFonts w:asciiTheme="minorHAnsi" w:hAnsiTheme="minorHAnsi" w:cstheme="minorHAnsi"/>
          <w:b/>
          <w:bCs/>
        </w:rPr>
      </w:pPr>
    </w:p>
    <w:p w14:paraId="4BB27A5C" w14:textId="77777777" w:rsidR="00EE0D82" w:rsidRPr="00753D27" w:rsidRDefault="00EE0D82" w:rsidP="00094B06">
      <w:pPr>
        <w:spacing w:before="120" w:after="120" w:line="276" w:lineRule="auto"/>
        <w:contextualSpacing/>
        <w:jc w:val="both"/>
        <w:rPr>
          <w:rFonts w:asciiTheme="minorHAnsi" w:hAnsiTheme="minorHAnsi" w:cstheme="minorHAnsi"/>
          <w:b/>
          <w:bCs/>
        </w:rPr>
      </w:pPr>
    </w:p>
    <w:p w14:paraId="1EEDD6C0" w14:textId="77777777" w:rsidR="00EE0D82" w:rsidRPr="00753D27" w:rsidRDefault="00EE0D82" w:rsidP="00094B06">
      <w:pPr>
        <w:spacing w:before="120" w:after="120" w:line="276" w:lineRule="auto"/>
        <w:contextualSpacing/>
        <w:jc w:val="both"/>
        <w:rPr>
          <w:rFonts w:asciiTheme="minorHAnsi" w:hAnsiTheme="minorHAnsi" w:cstheme="minorHAnsi"/>
          <w:b/>
          <w:bCs/>
        </w:rPr>
      </w:pPr>
    </w:p>
    <w:p w14:paraId="36FE80BA" w14:textId="190CE65A" w:rsidR="00094B06" w:rsidRPr="00753D27" w:rsidRDefault="00094B06" w:rsidP="00094B06">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lastRenderedPageBreak/>
        <w:t>Genç araçların yaş gruplarına göre fiyat değişimleri</w:t>
      </w:r>
    </w:p>
    <w:p w14:paraId="488908AC" w14:textId="77777777" w:rsidR="007E28B3" w:rsidRPr="00753D27" w:rsidRDefault="007E28B3" w:rsidP="00455247">
      <w:pPr>
        <w:spacing w:before="120" w:after="120" w:line="276" w:lineRule="auto"/>
        <w:contextualSpacing/>
        <w:jc w:val="both"/>
        <w:rPr>
          <w:rFonts w:asciiTheme="minorHAnsi" w:hAnsiTheme="minorHAnsi" w:cstheme="minorHAnsi"/>
        </w:rPr>
      </w:pPr>
    </w:p>
    <w:p w14:paraId="24E34925" w14:textId="085D6EC0"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5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 xml:space="preserve">2019, 2020, 2021, 2022 ve 2023 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3E79D035" w14:textId="77777777" w:rsidR="00094B06" w:rsidRPr="00753D27" w:rsidRDefault="00094B06" w:rsidP="00094B06">
      <w:pPr>
        <w:spacing w:before="120" w:after="120" w:line="276" w:lineRule="auto"/>
        <w:contextualSpacing/>
        <w:jc w:val="both"/>
        <w:rPr>
          <w:rFonts w:asciiTheme="minorHAnsi" w:hAnsiTheme="minorHAnsi" w:cstheme="minorHAnsi"/>
        </w:rPr>
      </w:pPr>
    </w:p>
    <w:p w14:paraId="62354AD5" w14:textId="480B0D0D" w:rsidR="00094B06" w:rsidRPr="00753D27" w:rsidRDefault="00094B06" w:rsidP="00094B06">
      <w:pPr>
        <w:jc w:val="both"/>
        <w:rPr>
          <w:rFonts w:asciiTheme="minorHAnsi" w:hAnsiTheme="minorHAnsi" w:cstheme="minorHAnsi"/>
          <w:color w:val="FF0000"/>
        </w:rPr>
      </w:pPr>
      <w:r w:rsidRPr="00753D27">
        <w:rPr>
          <w:rFonts w:asciiTheme="minorHAnsi" w:hAnsiTheme="minorHAnsi" w:cstheme="minorHAnsi"/>
        </w:rPr>
        <w:t>Bir önceki aya kıyasla yaş grubuna göre fiyat analizine</w:t>
      </w:r>
      <w:r w:rsidRPr="00753D27">
        <w:rPr>
          <w:rStyle w:val="DipnotBavurusu"/>
          <w:rFonts w:asciiTheme="minorHAnsi" w:hAnsiTheme="minorHAnsi" w:cstheme="minorHAnsi"/>
        </w:rPr>
        <w:footnoteReference w:id="7"/>
      </w:r>
      <w:r w:rsidRPr="00753D27">
        <w:rPr>
          <w:rFonts w:asciiTheme="minorHAnsi" w:hAnsiTheme="minorHAnsi" w:cstheme="minorHAnsi"/>
        </w:rPr>
        <w:t xml:space="preserve"> göre 2024 </w:t>
      </w:r>
      <w:r w:rsidR="007B2D69" w:rsidRPr="00753D27">
        <w:rPr>
          <w:rFonts w:asciiTheme="minorHAnsi" w:hAnsiTheme="minorHAnsi" w:cstheme="minorHAnsi"/>
        </w:rPr>
        <w:t>Nisan</w:t>
      </w:r>
      <w:r w:rsidRPr="00753D27">
        <w:rPr>
          <w:rFonts w:asciiTheme="minorHAnsi" w:hAnsiTheme="minorHAnsi" w:cstheme="minorHAnsi"/>
        </w:rPr>
        <w:t xml:space="preserve"> ayında ortalama otomobil fiyatı </w:t>
      </w:r>
      <w:r w:rsidR="007B2D69" w:rsidRPr="00753D27">
        <w:rPr>
          <w:rFonts w:asciiTheme="minorHAnsi" w:hAnsiTheme="minorHAnsi" w:cstheme="minorHAnsi"/>
        </w:rPr>
        <w:t>tüm genç araç model yıllarında</w:t>
      </w:r>
      <w:r w:rsidRPr="00753D27">
        <w:rPr>
          <w:rFonts w:asciiTheme="minorHAnsi" w:hAnsiTheme="minorHAnsi" w:cstheme="minorHAnsi"/>
        </w:rPr>
        <w:t xml:space="preserve"> yükselmiştir. Ortalama fiyat, </w:t>
      </w:r>
      <w:r w:rsidR="006A24B5" w:rsidRPr="00753D27">
        <w:rPr>
          <w:rFonts w:asciiTheme="minorHAnsi" w:hAnsiTheme="minorHAnsi" w:cstheme="minorHAnsi"/>
        </w:rPr>
        <w:t>2019 model yılında 1 milyon 1</w:t>
      </w:r>
      <w:r w:rsidR="007B2D69" w:rsidRPr="00753D27">
        <w:rPr>
          <w:rFonts w:asciiTheme="minorHAnsi" w:hAnsiTheme="minorHAnsi" w:cstheme="minorHAnsi"/>
        </w:rPr>
        <w:t>38</w:t>
      </w:r>
      <w:r w:rsidR="006A24B5" w:rsidRPr="00753D27">
        <w:rPr>
          <w:rFonts w:asciiTheme="minorHAnsi" w:hAnsiTheme="minorHAnsi" w:cstheme="minorHAnsi"/>
        </w:rPr>
        <w:t xml:space="preserve"> bin TL, 2020 model yılında </w:t>
      </w:r>
      <w:r w:rsidR="00E57734" w:rsidRPr="00753D27">
        <w:rPr>
          <w:rFonts w:asciiTheme="minorHAnsi" w:hAnsiTheme="minorHAnsi" w:cstheme="minorHAnsi"/>
        </w:rPr>
        <w:t>1 milyon 3</w:t>
      </w:r>
      <w:r w:rsidR="007B2D69" w:rsidRPr="00753D27">
        <w:rPr>
          <w:rFonts w:asciiTheme="minorHAnsi" w:hAnsiTheme="minorHAnsi" w:cstheme="minorHAnsi"/>
        </w:rPr>
        <w:t>57</w:t>
      </w:r>
      <w:r w:rsidR="00E57734" w:rsidRPr="00753D27">
        <w:rPr>
          <w:rFonts w:asciiTheme="minorHAnsi" w:hAnsiTheme="minorHAnsi" w:cstheme="minorHAnsi"/>
        </w:rPr>
        <w:t xml:space="preserve"> bin TL, 2021 model yılında 1 milyon 4</w:t>
      </w:r>
      <w:r w:rsidR="007B2D69" w:rsidRPr="00753D27">
        <w:rPr>
          <w:rFonts w:asciiTheme="minorHAnsi" w:hAnsiTheme="minorHAnsi" w:cstheme="minorHAnsi"/>
        </w:rPr>
        <w:t>70</w:t>
      </w:r>
      <w:r w:rsidR="00E57734" w:rsidRPr="00753D27">
        <w:rPr>
          <w:rFonts w:asciiTheme="minorHAnsi" w:hAnsiTheme="minorHAnsi" w:cstheme="minorHAnsi"/>
        </w:rPr>
        <w:t xml:space="preserve"> bin TL, 2022 model yılında 1 milyon </w:t>
      </w:r>
      <w:r w:rsidR="007B2D69" w:rsidRPr="00753D27">
        <w:rPr>
          <w:rFonts w:asciiTheme="minorHAnsi" w:hAnsiTheme="minorHAnsi" w:cstheme="minorHAnsi"/>
        </w:rPr>
        <w:t>711</w:t>
      </w:r>
      <w:r w:rsidR="00E57734" w:rsidRPr="00753D27">
        <w:rPr>
          <w:rFonts w:asciiTheme="minorHAnsi" w:hAnsiTheme="minorHAnsi" w:cstheme="minorHAnsi"/>
        </w:rPr>
        <w:t xml:space="preserve"> bin TL, 2023 model yılında ise 1 milyon </w:t>
      </w:r>
      <w:r w:rsidR="007B2D69" w:rsidRPr="00753D27">
        <w:rPr>
          <w:rFonts w:asciiTheme="minorHAnsi" w:hAnsiTheme="minorHAnsi" w:cstheme="minorHAnsi"/>
        </w:rPr>
        <w:t>835</w:t>
      </w:r>
      <w:r w:rsidR="00E57734" w:rsidRPr="00753D27">
        <w:rPr>
          <w:rFonts w:asciiTheme="minorHAnsi" w:hAnsiTheme="minorHAnsi" w:cstheme="minorHAnsi"/>
        </w:rPr>
        <w:t xml:space="preserve"> bin TL’dir</w:t>
      </w:r>
      <w:r w:rsidRPr="00753D27">
        <w:rPr>
          <w:rFonts w:asciiTheme="minorHAnsi" w:hAnsiTheme="minorHAnsi" w:cstheme="minorHAnsi"/>
        </w:rPr>
        <w:t>. Yıllık artış oran</w:t>
      </w:r>
      <w:r w:rsidR="00EE0D82" w:rsidRPr="00753D27">
        <w:rPr>
          <w:rFonts w:asciiTheme="minorHAnsi" w:hAnsiTheme="minorHAnsi" w:cstheme="minorHAnsi"/>
        </w:rPr>
        <w:t>ları</w:t>
      </w:r>
      <w:r w:rsidRPr="00753D27">
        <w:rPr>
          <w:rFonts w:asciiTheme="minorHAnsi" w:hAnsiTheme="minorHAnsi" w:cstheme="minorHAnsi"/>
        </w:rPr>
        <w:t xml:space="preserve"> ise </w:t>
      </w:r>
      <w:r w:rsidR="00E57734" w:rsidRPr="00753D27">
        <w:rPr>
          <w:rFonts w:asciiTheme="minorHAnsi" w:hAnsiTheme="minorHAnsi" w:cstheme="minorHAnsi"/>
        </w:rPr>
        <w:t xml:space="preserve">2019 grubunda yüzde </w:t>
      </w:r>
      <w:r w:rsidR="007B2D69" w:rsidRPr="00753D27">
        <w:rPr>
          <w:rFonts w:asciiTheme="minorHAnsi" w:hAnsiTheme="minorHAnsi" w:cstheme="minorHAnsi"/>
        </w:rPr>
        <w:t>25</w:t>
      </w:r>
      <w:r w:rsidR="00E57734" w:rsidRPr="00753D27">
        <w:rPr>
          <w:rFonts w:asciiTheme="minorHAnsi" w:hAnsiTheme="minorHAnsi" w:cstheme="minorHAnsi"/>
        </w:rPr>
        <w:t>,9, 2020 grubunda yüzde 1</w:t>
      </w:r>
      <w:r w:rsidR="007B2D69" w:rsidRPr="00753D27">
        <w:rPr>
          <w:rFonts w:asciiTheme="minorHAnsi" w:hAnsiTheme="minorHAnsi" w:cstheme="minorHAnsi"/>
        </w:rPr>
        <w:t>3</w:t>
      </w:r>
      <w:r w:rsidR="00E57734" w:rsidRPr="00753D27">
        <w:rPr>
          <w:rFonts w:asciiTheme="minorHAnsi" w:hAnsiTheme="minorHAnsi" w:cstheme="minorHAnsi"/>
        </w:rPr>
        <w:t>,</w:t>
      </w:r>
      <w:r w:rsidR="007B2D69" w:rsidRPr="00753D27">
        <w:rPr>
          <w:rFonts w:asciiTheme="minorHAnsi" w:hAnsiTheme="minorHAnsi" w:cstheme="minorHAnsi"/>
        </w:rPr>
        <w:t>7</w:t>
      </w:r>
      <w:r w:rsidR="00E57734" w:rsidRPr="00753D27">
        <w:rPr>
          <w:rFonts w:asciiTheme="minorHAnsi" w:hAnsiTheme="minorHAnsi" w:cstheme="minorHAnsi"/>
        </w:rPr>
        <w:t xml:space="preserve">, 2021 grubunda yüzde </w:t>
      </w:r>
      <w:r w:rsidR="007B2D69" w:rsidRPr="00753D27">
        <w:rPr>
          <w:rFonts w:asciiTheme="minorHAnsi" w:hAnsiTheme="minorHAnsi" w:cstheme="minorHAnsi"/>
        </w:rPr>
        <w:t>19,1</w:t>
      </w:r>
      <w:r w:rsidR="00E57734" w:rsidRPr="00753D27">
        <w:rPr>
          <w:rFonts w:asciiTheme="minorHAnsi" w:hAnsiTheme="minorHAnsi" w:cstheme="minorHAnsi"/>
        </w:rPr>
        <w:t xml:space="preserve">, 2022 grubunda ise yüzde </w:t>
      </w:r>
      <w:r w:rsidR="007B2D69" w:rsidRPr="00753D27">
        <w:rPr>
          <w:rFonts w:asciiTheme="minorHAnsi" w:hAnsiTheme="minorHAnsi" w:cstheme="minorHAnsi"/>
        </w:rPr>
        <w:t>16,6</w:t>
      </w:r>
      <w:r w:rsidRPr="00753D27">
        <w:rPr>
          <w:rFonts w:asciiTheme="minorHAnsi" w:hAnsiTheme="minorHAnsi" w:cstheme="minorHAnsi"/>
        </w:rPr>
        <w:t>’d</w:t>
      </w:r>
      <w:r w:rsidR="00E57734" w:rsidRPr="00753D27">
        <w:rPr>
          <w:rFonts w:asciiTheme="minorHAnsi" w:hAnsiTheme="minorHAnsi" w:cstheme="minorHAnsi"/>
        </w:rPr>
        <w:t>i</w:t>
      </w:r>
      <w:r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052EB739" w:rsidR="00E57734" w:rsidRPr="00753D27" w:rsidRDefault="00F24BCC" w:rsidP="00094B06">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2023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hesaplanamamıştır. </w:t>
      </w:r>
      <w:r w:rsidRPr="00753D27">
        <w:rPr>
          <w:rFonts w:asciiTheme="minorHAnsi" w:hAnsiTheme="minorHAnsi" w:cstheme="minorHAnsi"/>
        </w:rPr>
        <w:t>2023 model yılındaki</w:t>
      </w:r>
      <w:r w:rsidR="00E57734" w:rsidRPr="00753D27">
        <w:rPr>
          <w:rFonts w:asciiTheme="minorHAnsi" w:hAnsiTheme="minorHAnsi" w:cstheme="minorHAnsi"/>
        </w:rPr>
        <w:t xml:space="preserve"> otomobillerin ortalama fiyatı 2024 </w:t>
      </w:r>
      <w:r w:rsidR="007B2D69" w:rsidRPr="00753D27">
        <w:rPr>
          <w:rFonts w:asciiTheme="minorHAnsi" w:hAnsiTheme="minorHAnsi" w:cstheme="minorHAnsi"/>
        </w:rPr>
        <w:t>Mart’ta</w:t>
      </w:r>
      <w:r w:rsidR="00E57734" w:rsidRPr="00753D27">
        <w:rPr>
          <w:rFonts w:asciiTheme="minorHAnsi" w:hAnsiTheme="minorHAnsi" w:cstheme="minorHAnsi"/>
        </w:rPr>
        <w:t xml:space="preserve"> </w:t>
      </w:r>
      <w:r w:rsidR="007B2D69" w:rsidRPr="00753D27">
        <w:rPr>
          <w:rFonts w:asciiTheme="minorHAnsi" w:hAnsiTheme="minorHAnsi" w:cstheme="minorHAnsi"/>
        </w:rPr>
        <w:t>1 milyon 779 bin TL</w:t>
      </w:r>
      <w:r w:rsidR="00E57734" w:rsidRPr="00753D27">
        <w:rPr>
          <w:rFonts w:asciiTheme="minorHAnsi" w:hAnsiTheme="minorHAnsi" w:cstheme="minorHAnsi"/>
        </w:rPr>
        <w:t xml:space="preserve"> iken 2024 </w:t>
      </w:r>
      <w:r w:rsidR="007B2D69" w:rsidRPr="00753D27">
        <w:rPr>
          <w:rFonts w:asciiTheme="minorHAnsi" w:hAnsiTheme="minorHAnsi" w:cstheme="minorHAnsi"/>
        </w:rPr>
        <w:t>Nisan</w:t>
      </w:r>
      <w:r w:rsidR="00E57734" w:rsidRPr="00753D27">
        <w:rPr>
          <w:rFonts w:asciiTheme="minorHAnsi" w:hAnsiTheme="minorHAnsi" w:cstheme="minorHAnsi"/>
        </w:rPr>
        <w:t xml:space="preserve"> ayında </w:t>
      </w:r>
      <w:bookmarkStart w:id="0" w:name="_Hlk166072751"/>
      <w:r w:rsidR="00E57734" w:rsidRPr="00753D27">
        <w:rPr>
          <w:rFonts w:asciiTheme="minorHAnsi" w:hAnsiTheme="minorHAnsi" w:cstheme="minorHAnsi"/>
        </w:rPr>
        <w:t xml:space="preserve">1 milyon </w:t>
      </w:r>
      <w:r w:rsidR="007B2D69" w:rsidRPr="00753D27">
        <w:rPr>
          <w:rFonts w:asciiTheme="minorHAnsi" w:hAnsiTheme="minorHAnsi" w:cstheme="minorHAnsi"/>
        </w:rPr>
        <w:t>835</w:t>
      </w:r>
      <w:r w:rsidR="00E57734" w:rsidRPr="00753D27">
        <w:rPr>
          <w:rFonts w:asciiTheme="minorHAnsi" w:hAnsiTheme="minorHAnsi" w:cstheme="minorHAnsi"/>
        </w:rPr>
        <w:t xml:space="preserve"> bin TL</w:t>
      </w:r>
      <w:bookmarkEnd w:id="0"/>
      <w:r w:rsidR="00E57734" w:rsidRPr="00753D27">
        <w:rPr>
          <w:rFonts w:asciiTheme="minorHAnsi" w:hAnsiTheme="minorHAnsi" w:cstheme="minorHAnsi"/>
        </w:rPr>
        <w:t xml:space="preserve"> olmuştur. Buna göre 2023 model yılındaki otomobillerin fiyatlarındaki aylık artış oranı yüzde 3</w:t>
      </w:r>
      <w:r w:rsidR="007B2D69" w:rsidRPr="00753D27">
        <w:rPr>
          <w:rFonts w:asciiTheme="minorHAnsi" w:hAnsiTheme="minorHAnsi" w:cstheme="minorHAnsi"/>
        </w:rPr>
        <w:t>,1</w:t>
      </w:r>
      <w:r w:rsidR="00E57734" w:rsidRPr="00753D27">
        <w:rPr>
          <w:rFonts w:asciiTheme="minorHAnsi" w:hAnsiTheme="minorHAnsi" w:cstheme="minorHAnsi"/>
        </w:rPr>
        <w:t>’dir.</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1B483387" wp14:editId="0E55399E">
            <wp:extent cx="2704632" cy="1605875"/>
            <wp:effectExtent l="0" t="0" r="635" b="0"/>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704632" cy="1605875"/>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23237A10" wp14:editId="50E95663">
            <wp:extent cx="2704663" cy="1605893"/>
            <wp:effectExtent l="0" t="0" r="635" b="0"/>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704663" cy="1605893"/>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8"/>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9"/>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25F4AEA5" w14:textId="2C78E063" w:rsidR="00652E40" w:rsidRPr="00753D27" w:rsidRDefault="000D2F42" w:rsidP="00676EF6">
      <w:pPr>
        <w:jc w:val="both"/>
        <w:rPr>
          <w:rFonts w:asciiTheme="minorHAnsi" w:hAnsiTheme="minorHAnsi" w:cstheme="minorHAnsi"/>
        </w:rPr>
      </w:pPr>
      <w:r w:rsidRPr="00753D27">
        <w:rPr>
          <w:rFonts w:asciiTheme="minorHAnsi" w:hAnsiTheme="minorHAnsi" w:cstheme="minorHAnsi"/>
        </w:rPr>
        <w:t xml:space="preserve">2024 </w:t>
      </w:r>
      <w:r w:rsidR="007B2D69" w:rsidRPr="00753D27">
        <w:rPr>
          <w:rFonts w:asciiTheme="minorHAnsi" w:hAnsiTheme="minorHAnsi" w:cstheme="minorHAnsi"/>
        </w:rPr>
        <w:t>Nisan</w:t>
      </w:r>
      <w:r w:rsidR="00652E40" w:rsidRPr="00753D27">
        <w:rPr>
          <w:rFonts w:asciiTheme="minorHAnsi" w:hAnsiTheme="minorHAnsi" w:cstheme="minorHAnsi"/>
        </w:rPr>
        <w:t xml:space="preserve"> verilerine göre ortalama otomobil fiyatı</w:t>
      </w:r>
      <w:r w:rsidRPr="00753D27">
        <w:rPr>
          <w:rFonts w:asciiTheme="minorHAnsi" w:hAnsiTheme="minorHAnsi" w:cstheme="minorHAnsi"/>
        </w:rPr>
        <w:t>nda farklı seyirler görülmüştür</w:t>
      </w:r>
      <w:r w:rsidR="00317006" w:rsidRPr="00753D27">
        <w:rPr>
          <w:rFonts w:asciiTheme="minorHAnsi" w:hAnsiTheme="minorHAnsi" w:cstheme="minorHAnsi"/>
        </w:rPr>
        <w:t xml:space="preserve">. </w:t>
      </w:r>
      <w:r w:rsidR="00E57BC8" w:rsidRPr="00753D27">
        <w:rPr>
          <w:rFonts w:asciiTheme="minorHAnsi" w:hAnsiTheme="minorHAnsi" w:cstheme="minorHAnsi"/>
        </w:rPr>
        <w:t xml:space="preserve">Benzin, Dizel ve </w:t>
      </w:r>
      <w:proofErr w:type="spellStart"/>
      <w:r w:rsidR="00E57BC8" w:rsidRPr="00753D27">
        <w:rPr>
          <w:rFonts w:asciiTheme="minorHAnsi" w:hAnsiTheme="minorHAnsi" w:cstheme="minorHAnsi"/>
        </w:rPr>
        <w:t>Hybrid</w:t>
      </w:r>
      <w:proofErr w:type="spellEnd"/>
      <w:r w:rsidR="00E57BC8" w:rsidRPr="00753D27">
        <w:rPr>
          <w:rFonts w:asciiTheme="minorHAnsi" w:hAnsiTheme="minorHAnsi" w:cstheme="minorHAnsi"/>
        </w:rPr>
        <w:t xml:space="preserve"> türlerinde fiyat artarken Benzin &amp; LPG ve Elektrik türlerindeki araçların fiyatı düşmektedir. </w:t>
      </w:r>
      <w:r w:rsidR="00317006"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7B2D69" w:rsidRPr="00753D27">
        <w:rPr>
          <w:rFonts w:asciiTheme="minorHAnsi" w:hAnsiTheme="minorHAnsi" w:cstheme="minorHAnsi"/>
        </w:rPr>
        <w:t>55</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5</w:t>
      </w:r>
      <w:r w:rsidRPr="00753D27">
        <w:rPr>
          <w:rFonts w:asciiTheme="minorHAnsi" w:hAnsiTheme="minorHAnsi" w:cstheme="minorHAnsi"/>
        </w:rPr>
        <w:t>0</w:t>
      </w:r>
      <w:r w:rsidR="007B2D69" w:rsidRPr="00753D27">
        <w:rPr>
          <w:rFonts w:asciiTheme="minorHAnsi" w:hAnsiTheme="minorHAnsi" w:cstheme="minorHAnsi"/>
        </w:rPr>
        <w:t>0</w:t>
      </w:r>
      <w:r w:rsidR="00942C12" w:rsidRPr="00753D27">
        <w:rPr>
          <w:rFonts w:asciiTheme="minorHAnsi" w:hAnsiTheme="minorHAnsi" w:cstheme="minorHAnsi"/>
        </w:rPr>
        <w:t xml:space="preserve"> bin </w:t>
      </w:r>
      <w:r w:rsidR="007B2D69" w:rsidRPr="00753D27">
        <w:rPr>
          <w:rFonts w:asciiTheme="minorHAnsi" w:hAnsiTheme="minorHAnsi" w:cstheme="minorHAnsi"/>
        </w:rPr>
        <w:t>909</w:t>
      </w:r>
      <w:r w:rsidR="00652E40" w:rsidRPr="00753D27">
        <w:rPr>
          <w:rFonts w:asciiTheme="minorHAnsi" w:hAnsiTheme="minorHAnsi" w:cstheme="minorHAnsi"/>
        </w:rPr>
        <w:t xml:space="preserve"> TL, Dizel türünde </w:t>
      </w:r>
      <w:r w:rsidR="0009699E" w:rsidRPr="00753D27">
        <w:rPr>
          <w:rFonts w:asciiTheme="minorHAnsi" w:hAnsiTheme="minorHAnsi" w:cstheme="minorHAnsi"/>
        </w:rPr>
        <w:t>8</w:t>
      </w:r>
      <w:r w:rsidR="007B2D69" w:rsidRPr="00753D27">
        <w:rPr>
          <w:rFonts w:asciiTheme="minorHAnsi" w:hAnsiTheme="minorHAnsi" w:cstheme="minorHAnsi"/>
        </w:rPr>
        <w:t>80</w:t>
      </w:r>
      <w:r w:rsidR="00942C12" w:rsidRPr="00753D27">
        <w:rPr>
          <w:rFonts w:asciiTheme="minorHAnsi" w:hAnsiTheme="minorHAnsi" w:cstheme="minorHAnsi"/>
        </w:rPr>
        <w:t xml:space="preserve"> bin </w:t>
      </w:r>
      <w:r w:rsidR="007B2D69" w:rsidRPr="00753D27">
        <w:rPr>
          <w:rFonts w:asciiTheme="minorHAnsi" w:hAnsiTheme="minorHAnsi" w:cstheme="minorHAnsi"/>
        </w:rPr>
        <w:t>279</w:t>
      </w:r>
      <w:r w:rsidR="00652E40" w:rsidRPr="00753D27">
        <w:rPr>
          <w:rFonts w:asciiTheme="minorHAnsi" w:hAnsiTheme="minorHAnsi" w:cstheme="minorHAnsi"/>
        </w:rPr>
        <w:t xml:space="preserve"> TL, </w:t>
      </w:r>
      <w:proofErr w:type="spellStart"/>
      <w:r w:rsidR="00652E40" w:rsidRPr="00753D27">
        <w:rPr>
          <w:rFonts w:asciiTheme="minorHAnsi" w:hAnsiTheme="minorHAnsi" w:cstheme="minorHAnsi"/>
        </w:rPr>
        <w:t>Hybrid</w:t>
      </w:r>
      <w:proofErr w:type="spellEnd"/>
      <w:r w:rsidR="00652E40" w:rsidRPr="00753D27">
        <w:rPr>
          <w:rFonts w:asciiTheme="minorHAnsi" w:hAnsiTheme="minorHAnsi" w:cstheme="minorHAnsi"/>
        </w:rPr>
        <w:t xml:space="preserve"> türünde </w:t>
      </w:r>
      <w:r w:rsidR="002604FB" w:rsidRPr="00753D27">
        <w:rPr>
          <w:rFonts w:asciiTheme="minorHAnsi" w:hAnsiTheme="minorHAnsi" w:cstheme="minorHAnsi"/>
        </w:rPr>
        <w:t>2</w:t>
      </w:r>
      <w:r w:rsidR="00942C12" w:rsidRPr="00753D27">
        <w:rPr>
          <w:rFonts w:asciiTheme="minorHAnsi" w:hAnsiTheme="minorHAnsi" w:cstheme="minorHAnsi"/>
        </w:rPr>
        <w:t xml:space="preserve"> milyon </w:t>
      </w:r>
      <w:r w:rsidR="007B2D69" w:rsidRPr="00753D27">
        <w:rPr>
          <w:rFonts w:asciiTheme="minorHAnsi" w:hAnsiTheme="minorHAnsi" w:cstheme="minorHAnsi"/>
        </w:rPr>
        <w:t>113</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ve Elektrik türünde </w:t>
      </w:r>
      <w:r w:rsidR="00942C12" w:rsidRPr="00753D27">
        <w:rPr>
          <w:rFonts w:asciiTheme="minorHAnsi" w:hAnsiTheme="minorHAnsi" w:cstheme="minorHAnsi"/>
        </w:rPr>
        <w:t xml:space="preserve">3 milyon </w:t>
      </w:r>
      <w:r w:rsidR="007B2D69" w:rsidRPr="00753D27">
        <w:rPr>
          <w:rFonts w:asciiTheme="minorHAnsi" w:hAnsiTheme="minorHAnsi" w:cstheme="minorHAnsi"/>
        </w:rPr>
        <w:t>289</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TL’dir.</w:t>
      </w:r>
      <w:r w:rsidR="00902517" w:rsidRPr="00753D27">
        <w:rPr>
          <w:rFonts w:asciiTheme="minorHAnsi" w:hAnsiTheme="minorHAnsi" w:cstheme="minorHAnsi"/>
        </w:rPr>
        <w:t xml:space="preserve"> </w:t>
      </w:r>
      <w:r w:rsidR="00652E40" w:rsidRPr="00753D27">
        <w:rPr>
          <w:rFonts w:asciiTheme="minorHAnsi" w:hAnsiTheme="minorHAnsi" w:cstheme="minorHAnsi"/>
        </w:rPr>
        <w:t xml:space="preserve">Yıllık artış oranı ise Benzin türünde yüzde </w:t>
      </w:r>
      <w:r w:rsidR="00E57BC8" w:rsidRPr="00753D27">
        <w:rPr>
          <w:rFonts w:asciiTheme="minorHAnsi" w:hAnsiTheme="minorHAnsi" w:cstheme="minorHAnsi"/>
        </w:rPr>
        <w:t>2</w:t>
      </w:r>
      <w:r w:rsidR="007B2D69" w:rsidRPr="00753D27">
        <w:rPr>
          <w:rFonts w:asciiTheme="minorHAnsi" w:hAnsiTheme="minorHAnsi" w:cstheme="minorHAnsi"/>
        </w:rPr>
        <w:t>0,7</w:t>
      </w:r>
      <w:r w:rsidR="00652E40" w:rsidRPr="00753D27">
        <w:rPr>
          <w:rFonts w:asciiTheme="minorHAnsi" w:hAnsiTheme="minorHAnsi" w:cstheme="minorHAnsi"/>
        </w:rPr>
        <w:t xml:space="preserve">, Benzin &amp; LPG türünde yüzde </w:t>
      </w:r>
      <w:r w:rsidR="007B2D69" w:rsidRPr="00753D27">
        <w:rPr>
          <w:rFonts w:asciiTheme="minorHAnsi" w:hAnsiTheme="minorHAnsi" w:cstheme="minorHAnsi"/>
        </w:rPr>
        <w:t>30,3</w:t>
      </w:r>
      <w:r w:rsidR="00E57BC8" w:rsidRPr="00753D27">
        <w:rPr>
          <w:rFonts w:asciiTheme="minorHAnsi" w:hAnsiTheme="minorHAnsi" w:cstheme="minorHAnsi"/>
        </w:rPr>
        <w:t>,</w:t>
      </w:r>
      <w:r w:rsidR="00652E40" w:rsidRPr="00753D27">
        <w:rPr>
          <w:rFonts w:asciiTheme="minorHAnsi" w:hAnsiTheme="minorHAnsi" w:cstheme="minorHAnsi"/>
        </w:rPr>
        <w:t xml:space="preserve"> Dizel türünde yüzde </w:t>
      </w:r>
      <w:r w:rsidR="007B2D69" w:rsidRPr="00753D27">
        <w:rPr>
          <w:rFonts w:asciiTheme="minorHAnsi" w:hAnsiTheme="minorHAnsi" w:cstheme="minorHAnsi"/>
        </w:rPr>
        <w:t>2</w:t>
      </w:r>
      <w:r w:rsidR="002604FB" w:rsidRPr="00753D27">
        <w:rPr>
          <w:rFonts w:asciiTheme="minorHAnsi" w:hAnsiTheme="minorHAnsi" w:cstheme="minorHAnsi"/>
        </w:rPr>
        <w:t>3</w:t>
      </w:r>
      <w:r w:rsidR="00E57BC8" w:rsidRPr="00753D27">
        <w:rPr>
          <w:rFonts w:asciiTheme="minorHAnsi" w:hAnsiTheme="minorHAnsi" w:cstheme="minorHAnsi"/>
        </w:rPr>
        <w:t>,</w:t>
      </w:r>
      <w:r w:rsidR="00652E40" w:rsidRPr="00753D27">
        <w:rPr>
          <w:rFonts w:asciiTheme="minorHAnsi" w:hAnsiTheme="minorHAnsi" w:cstheme="minorHAnsi"/>
        </w:rPr>
        <w:t xml:space="preserve"> </w:t>
      </w:r>
      <w:proofErr w:type="spellStart"/>
      <w:r w:rsidR="00652E40" w:rsidRPr="00753D27">
        <w:rPr>
          <w:rFonts w:asciiTheme="minorHAnsi" w:hAnsiTheme="minorHAnsi" w:cstheme="minorHAnsi"/>
        </w:rPr>
        <w:t>Hybrid</w:t>
      </w:r>
      <w:proofErr w:type="spellEnd"/>
      <w:r w:rsidR="00652E40" w:rsidRPr="00753D27">
        <w:rPr>
          <w:rFonts w:asciiTheme="minorHAnsi" w:hAnsiTheme="minorHAnsi" w:cstheme="minorHAnsi"/>
        </w:rPr>
        <w:t xml:space="preserve"> türünde yüzde </w:t>
      </w:r>
      <w:r w:rsidR="002604FB" w:rsidRPr="00753D27">
        <w:rPr>
          <w:rFonts w:asciiTheme="minorHAnsi" w:hAnsiTheme="minorHAnsi" w:cstheme="minorHAnsi"/>
        </w:rPr>
        <w:t>3</w:t>
      </w:r>
      <w:r w:rsidR="00E57BC8" w:rsidRPr="00753D27">
        <w:rPr>
          <w:rFonts w:asciiTheme="minorHAnsi" w:hAnsiTheme="minorHAnsi" w:cstheme="minorHAnsi"/>
        </w:rPr>
        <w:t>9,</w:t>
      </w:r>
      <w:r w:rsidR="007B2D69" w:rsidRPr="00753D27">
        <w:rPr>
          <w:rFonts w:asciiTheme="minorHAnsi" w:hAnsiTheme="minorHAnsi" w:cstheme="minorHAnsi"/>
        </w:rPr>
        <w:t>3</w:t>
      </w:r>
      <w:r w:rsidR="00652E40" w:rsidRPr="00753D27">
        <w:rPr>
          <w:rFonts w:asciiTheme="minorHAnsi" w:hAnsiTheme="minorHAnsi" w:cstheme="minorHAnsi"/>
        </w:rPr>
        <w:t xml:space="preserve"> ve Elektrik türünde yüzde </w:t>
      </w:r>
      <w:r w:rsidR="007B2D69" w:rsidRPr="00753D27">
        <w:rPr>
          <w:rFonts w:asciiTheme="minorHAnsi" w:hAnsiTheme="minorHAnsi" w:cstheme="minorHAnsi"/>
        </w:rPr>
        <w:t>3,6</w:t>
      </w:r>
      <w:r w:rsidR="00652E40" w:rsidRPr="00753D27">
        <w:rPr>
          <w:rFonts w:asciiTheme="minorHAnsi" w:hAnsiTheme="minorHAnsi" w:cstheme="minorHAnsi"/>
        </w:rPr>
        <w:t>’</w:t>
      </w:r>
      <w:r w:rsidR="007B2D69" w:rsidRPr="00753D27">
        <w:rPr>
          <w:rFonts w:asciiTheme="minorHAnsi" w:hAnsiTheme="minorHAnsi" w:cstheme="minorHAnsi"/>
        </w:rPr>
        <w:t>dı</w:t>
      </w:r>
      <w:r w:rsidR="00652E40" w:rsidRPr="00753D27">
        <w:rPr>
          <w:rFonts w:asciiTheme="minorHAnsi" w:hAnsiTheme="minorHAnsi" w:cstheme="minorHAnsi"/>
        </w:rPr>
        <w:t>r.</w:t>
      </w:r>
      <w:r w:rsidR="00F9365B" w:rsidRPr="00753D27">
        <w:rPr>
          <w:rFonts w:asciiTheme="minorHAnsi" w:hAnsiTheme="minorHAnsi" w:cstheme="minorHAnsi"/>
        </w:rPr>
        <w:t xml:space="preserve"> </w:t>
      </w:r>
    </w:p>
    <w:p w14:paraId="6232AAC3" w14:textId="77777777" w:rsidR="006811E6" w:rsidRPr="00753D27" w:rsidRDefault="006811E6" w:rsidP="005D6EAD">
      <w:pPr>
        <w:spacing w:before="120" w:after="120" w:line="276" w:lineRule="auto"/>
        <w:contextualSpacing/>
        <w:rPr>
          <w:rFonts w:asciiTheme="minorHAnsi" w:hAnsiTheme="minorHAnsi" w:cstheme="minorHAnsi"/>
          <w:b/>
          <w:bCs/>
        </w:rPr>
      </w:pPr>
    </w:p>
    <w:p w14:paraId="2CDD9C94" w14:textId="77777777" w:rsidR="006A24B5" w:rsidRPr="00753D27" w:rsidRDefault="006A24B5" w:rsidP="005D6EAD">
      <w:pPr>
        <w:spacing w:before="120" w:after="120" w:line="276" w:lineRule="auto"/>
        <w:contextualSpacing/>
        <w:rPr>
          <w:rFonts w:asciiTheme="minorHAnsi" w:hAnsiTheme="minorHAnsi" w:cstheme="minorHAnsi"/>
          <w:b/>
          <w:bCs/>
        </w:rPr>
      </w:pPr>
    </w:p>
    <w:p w14:paraId="421B0605" w14:textId="6358A565"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4DFAF98B" wp14:editId="369CC4A0">
            <wp:extent cx="2713908" cy="1586851"/>
            <wp:effectExtent l="0" t="0" r="0" b="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713908" cy="1586851"/>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41122BA8" wp14:editId="0E7892C1">
            <wp:extent cx="2711734" cy="1585580"/>
            <wp:effectExtent l="0" t="0" r="0" b="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711734" cy="1585580"/>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C" w14:textId="77777777" w:rsidR="005C4D2E" w:rsidRPr="00753D27"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753D27"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arzı</w:t>
      </w:r>
    </w:p>
    <w:p w14:paraId="3863BECF" w14:textId="3859F02C" w:rsidR="0051564D" w:rsidRPr="00753D27" w:rsidRDefault="000338C1" w:rsidP="0051564D">
      <w:pPr>
        <w:spacing w:before="120" w:after="120" w:line="276" w:lineRule="auto"/>
        <w:contextualSpacing/>
        <w:rPr>
          <w:rFonts w:asciiTheme="minorHAnsi" w:hAnsiTheme="minorHAnsi" w:cstheme="minorHAnsi"/>
          <w:b/>
          <w:color w:val="FF0000"/>
          <w:sz w:val="24"/>
          <w:szCs w:val="24"/>
        </w:rPr>
      </w:pPr>
      <w:r w:rsidRPr="00753D27">
        <w:rPr>
          <w:rFonts w:asciiTheme="minorHAnsi" w:hAnsiTheme="minorHAnsi" w:cstheme="minorHAnsi"/>
          <w:b/>
          <w:sz w:val="24"/>
          <w:szCs w:val="24"/>
        </w:rPr>
        <w:t>Otomobil</w:t>
      </w:r>
      <w:r w:rsidR="003E6550" w:rsidRPr="00753D27">
        <w:rPr>
          <w:rFonts w:asciiTheme="minorHAnsi" w:hAnsiTheme="minorHAnsi" w:cstheme="minorHAnsi"/>
          <w:b/>
          <w:sz w:val="24"/>
          <w:szCs w:val="24"/>
        </w:rPr>
        <w:t xml:space="preserve"> </w:t>
      </w:r>
      <w:r w:rsidR="005412C3" w:rsidRPr="00753D27">
        <w:rPr>
          <w:rFonts w:asciiTheme="minorHAnsi" w:hAnsiTheme="minorHAnsi" w:cstheme="minorHAnsi"/>
          <w:b/>
          <w:sz w:val="24"/>
          <w:szCs w:val="24"/>
        </w:rPr>
        <w:t xml:space="preserve">arzında </w:t>
      </w:r>
      <w:r w:rsidR="00144D79" w:rsidRPr="00753D27">
        <w:rPr>
          <w:rFonts w:asciiTheme="minorHAnsi" w:hAnsiTheme="minorHAnsi" w:cstheme="minorHAnsi"/>
          <w:b/>
          <w:sz w:val="24"/>
          <w:szCs w:val="24"/>
        </w:rPr>
        <w:t>azalış</w:t>
      </w:r>
    </w:p>
    <w:p w14:paraId="41AD40FD" w14:textId="055F79F9" w:rsidR="00A72C3F" w:rsidRPr="00753D27" w:rsidRDefault="0051564D" w:rsidP="009079AB">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7</w:t>
      </w:r>
      <w:r w:rsidRPr="00753D27">
        <w:rPr>
          <w:rFonts w:asciiTheme="minorHAnsi" w:hAnsiTheme="minorHAnsi" w:cstheme="minorHAnsi"/>
          <w:bCs/>
        </w:rPr>
        <w:t xml:space="preserve"> satılık </w:t>
      </w:r>
      <w:r w:rsidR="000338C1" w:rsidRPr="00753D27">
        <w:rPr>
          <w:rFonts w:asciiTheme="minorHAnsi" w:hAnsiTheme="minorHAnsi" w:cstheme="minorHAnsi"/>
          <w:bCs/>
        </w:rPr>
        <w:t>otomobil</w:t>
      </w:r>
      <w:r w:rsidRPr="00753D27">
        <w:rPr>
          <w:rFonts w:asciiTheme="minorHAnsi" w:hAnsiTheme="minorHAnsi" w:cstheme="minorHAnsi"/>
          <w:bCs/>
        </w:rPr>
        <w:t xml:space="preserve"> arzını</w:t>
      </w:r>
      <w:r w:rsidR="00C85284" w:rsidRPr="00753D27">
        <w:rPr>
          <w:rFonts w:asciiTheme="minorHAnsi" w:hAnsiTheme="minorHAnsi" w:cstheme="minorHAnsi"/>
          <w:bCs/>
        </w:rPr>
        <w:t>n</w:t>
      </w:r>
      <w:r w:rsidR="00822C54" w:rsidRPr="00753D27">
        <w:rPr>
          <w:rFonts w:asciiTheme="minorHAnsi" w:hAnsiTheme="minorHAnsi" w:cstheme="minorHAnsi"/>
          <w:bCs/>
        </w:rPr>
        <w:t xml:space="preserve"> </w:t>
      </w:r>
      <w:r w:rsidR="00C85284" w:rsidRPr="00753D27">
        <w:rPr>
          <w:rFonts w:asciiTheme="minorHAnsi" w:hAnsiTheme="minorHAnsi" w:cstheme="minorHAnsi"/>
          <w:bCs/>
        </w:rPr>
        <w:t xml:space="preserve">ölçütü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10"/>
      </w:r>
      <w:r w:rsidRPr="00753D27">
        <w:rPr>
          <w:rFonts w:asciiTheme="minorHAnsi" w:hAnsiTheme="minorHAnsi" w:cstheme="minorHAnsi"/>
          <w:bCs/>
        </w:rPr>
        <w:t xml:space="preserve"> seyrini göstermektedir. </w:t>
      </w:r>
      <w:r w:rsidR="001275D8" w:rsidRPr="00753D27">
        <w:rPr>
          <w:rFonts w:asciiTheme="minorHAnsi" w:hAnsiTheme="minorHAnsi" w:cstheme="minorHAnsi"/>
          <w:bCs/>
        </w:rPr>
        <w:t>Satılık otomobil ilan sayısı</w:t>
      </w:r>
      <w:r w:rsidR="00676EF6" w:rsidRPr="00753D27">
        <w:rPr>
          <w:rFonts w:asciiTheme="minorHAnsi" w:hAnsiTheme="minorHAnsi" w:cstheme="minorHAnsi"/>
          <w:bCs/>
        </w:rPr>
        <w:t xml:space="preserve"> </w:t>
      </w:r>
      <w:r w:rsidR="00CA2B93" w:rsidRPr="00753D27">
        <w:rPr>
          <w:rFonts w:asciiTheme="minorHAnsi" w:hAnsiTheme="minorHAnsi" w:cstheme="minorHAnsi"/>
          <w:bCs/>
        </w:rPr>
        <w:t>kasım-ocak arasındaki düşüşün ardından şubatta</w:t>
      </w:r>
      <w:r w:rsidR="007B2D69" w:rsidRPr="00753D27">
        <w:rPr>
          <w:rFonts w:asciiTheme="minorHAnsi" w:hAnsiTheme="minorHAnsi" w:cstheme="minorHAnsi"/>
          <w:bCs/>
        </w:rPr>
        <w:t xml:space="preserve"> ve martta</w:t>
      </w:r>
      <w:r w:rsidR="00CA2B93" w:rsidRPr="00753D27">
        <w:rPr>
          <w:rFonts w:asciiTheme="minorHAnsi" w:hAnsiTheme="minorHAnsi" w:cstheme="minorHAnsi"/>
          <w:bCs/>
        </w:rPr>
        <w:t xml:space="preserve"> artmıştı. Satılık otomobil ilan sayısındaki </w:t>
      </w:r>
      <w:r w:rsidR="007B2D69" w:rsidRPr="00753D27">
        <w:rPr>
          <w:rFonts w:asciiTheme="minorHAnsi" w:hAnsiTheme="minorHAnsi" w:cstheme="minorHAnsi"/>
          <w:bCs/>
        </w:rPr>
        <w:t>önceki iki ayın aksine nisanda düşmüştür</w:t>
      </w:r>
      <w:r w:rsidR="00CA2B93" w:rsidRPr="00753D27">
        <w:rPr>
          <w:rFonts w:asciiTheme="minorHAnsi" w:hAnsiTheme="minorHAnsi" w:cstheme="minorHAnsi"/>
          <w:bCs/>
        </w:rPr>
        <w:t>. Satılık otomobil ilan sayısı</w:t>
      </w:r>
      <w:r w:rsidR="00A36F27" w:rsidRPr="00753D27">
        <w:rPr>
          <w:rFonts w:asciiTheme="minorHAnsi" w:hAnsiTheme="minorHAnsi" w:cstheme="minorHAnsi"/>
          <w:bCs/>
        </w:rPr>
        <w:t xml:space="preserve"> </w:t>
      </w:r>
      <w:r w:rsidR="00676EF6" w:rsidRPr="00753D27">
        <w:rPr>
          <w:rFonts w:asciiTheme="minorHAnsi" w:hAnsiTheme="minorHAnsi" w:cstheme="minorHAnsi"/>
          <w:bCs/>
        </w:rPr>
        <w:t xml:space="preserve">bir önceki aya kıyasla yüzde </w:t>
      </w:r>
      <w:r w:rsidR="001842F5" w:rsidRPr="00753D27">
        <w:rPr>
          <w:rFonts w:asciiTheme="minorHAnsi" w:hAnsiTheme="minorHAnsi" w:cstheme="minorHAnsi"/>
          <w:bCs/>
        </w:rPr>
        <w:t>4,9</w:t>
      </w:r>
      <w:r w:rsidR="00676EF6" w:rsidRPr="00753D27">
        <w:rPr>
          <w:rFonts w:asciiTheme="minorHAnsi" w:hAnsiTheme="minorHAnsi" w:cstheme="minorHAnsi"/>
          <w:bCs/>
        </w:rPr>
        <w:t xml:space="preserve"> </w:t>
      </w:r>
      <w:r w:rsidR="001842F5" w:rsidRPr="00753D27">
        <w:rPr>
          <w:rFonts w:asciiTheme="minorHAnsi" w:hAnsiTheme="minorHAnsi" w:cstheme="minorHAnsi"/>
          <w:bCs/>
        </w:rPr>
        <w:t>azalarak</w:t>
      </w:r>
      <w:r w:rsidR="00676EF6" w:rsidRPr="00753D27">
        <w:rPr>
          <w:rFonts w:asciiTheme="minorHAnsi" w:hAnsiTheme="minorHAnsi" w:cstheme="minorHAnsi"/>
          <w:bCs/>
        </w:rPr>
        <w:t xml:space="preserve"> 1 milyon </w:t>
      </w:r>
      <w:r w:rsidR="001842F5" w:rsidRPr="00753D27">
        <w:rPr>
          <w:rFonts w:asciiTheme="minorHAnsi" w:hAnsiTheme="minorHAnsi" w:cstheme="minorHAnsi"/>
          <w:bCs/>
        </w:rPr>
        <w:t>57</w:t>
      </w:r>
      <w:r w:rsidR="00676EF6" w:rsidRPr="00753D27">
        <w:rPr>
          <w:rFonts w:asciiTheme="minorHAnsi" w:hAnsiTheme="minorHAnsi" w:cstheme="minorHAnsi"/>
          <w:bCs/>
        </w:rPr>
        <w:t xml:space="preserve"> bin </w:t>
      </w:r>
      <w:r w:rsidR="00CA2B93" w:rsidRPr="00753D27">
        <w:rPr>
          <w:rFonts w:asciiTheme="minorHAnsi" w:hAnsiTheme="minorHAnsi" w:cstheme="minorHAnsi"/>
          <w:bCs/>
        </w:rPr>
        <w:t>3</w:t>
      </w:r>
      <w:r w:rsidR="001842F5" w:rsidRPr="00753D27">
        <w:rPr>
          <w:rFonts w:asciiTheme="minorHAnsi" w:hAnsiTheme="minorHAnsi" w:cstheme="minorHAnsi"/>
          <w:bCs/>
        </w:rPr>
        <w:t>7</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FB40BF">
      <w:pPr>
        <w:spacing w:before="120" w:after="120" w:line="276" w:lineRule="auto"/>
        <w:contextualSpacing/>
        <w:jc w:val="center"/>
        <w:rPr>
          <w:rFonts w:asciiTheme="minorHAnsi" w:hAnsiTheme="minorHAnsi" w:cstheme="minorHAnsi"/>
          <w:bCs/>
        </w:rPr>
      </w:pPr>
      <w:r w:rsidRPr="00753D27">
        <w:rPr>
          <w:rFonts w:asciiTheme="minorHAnsi" w:hAnsiTheme="minorHAnsi" w:cstheme="minorHAnsi"/>
          <w:bCs/>
          <w:noProof/>
          <w:lang w:val="en-US"/>
        </w:rPr>
        <w:drawing>
          <wp:inline distT="0" distB="0" distL="0" distR="0" wp14:anchorId="3863C054" wp14:editId="5194F953">
            <wp:extent cx="2724150" cy="17399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740690" cy="1750464"/>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3CAC9150"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901D4F" w:rsidRPr="00753D27">
        <w:rPr>
          <w:rFonts w:asciiTheme="minorHAnsi" w:hAnsiTheme="minorHAnsi" w:cstheme="minorHAnsi"/>
          <w:b/>
          <w:sz w:val="24"/>
          <w:szCs w:val="24"/>
        </w:rPr>
        <w:t xml:space="preserve">nde </w:t>
      </w:r>
      <w:r w:rsidR="00144D79" w:rsidRPr="00753D27">
        <w:rPr>
          <w:rFonts w:asciiTheme="minorHAnsi" w:hAnsiTheme="minorHAnsi" w:cstheme="minorHAnsi"/>
          <w:b/>
          <w:sz w:val="24"/>
          <w:szCs w:val="24"/>
        </w:rPr>
        <w:t>düşüş</w:t>
      </w:r>
    </w:p>
    <w:p w14:paraId="3863BEDA" w14:textId="77F92598"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emlak</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5A57999A"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w:t>
      </w:r>
      <w:r w:rsidR="0051564D" w:rsidRPr="00753D27">
        <w:rPr>
          <w:rFonts w:asciiTheme="minorHAnsi" w:hAnsiTheme="minorHAnsi" w:cstheme="minorHAnsi"/>
          <w:bCs/>
        </w:rPr>
        <w:lastRenderedPageBreak/>
        <w:t>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2020</w:t>
      </w:r>
      <w:r w:rsidR="00AD0E46" w:rsidRPr="00753D27">
        <w:rPr>
          <w:rFonts w:asciiTheme="minorHAnsi" w:hAnsiTheme="minorHAnsi" w:cstheme="minorHAnsi"/>
          <w:bCs/>
        </w:rPr>
        <w:t xml:space="preserve"> ocak ayına</w:t>
      </w:r>
      <w:r w:rsidR="00FD518E" w:rsidRPr="00753D27">
        <w:rPr>
          <w:rFonts w:asciiTheme="minorHAnsi" w:hAnsiTheme="minorHAnsi" w:cstheme="minorHAnsi"/>
          <w:bCs/>
        </w:rPr>
        <w:t xml:space="preserve"> kıyasla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w:t>
      </w:r>
      <w:proofErr w:type="gramStart"/>
      <w:r w:rsidR="0051564D" w:rsidRPr="00753D27">
        <w:rPr>
          <w:rFonts w:asciiTheme="minorHAnsi" w:hAnsiTheme="minorHAnsi" w:cstheme="minorHAnsi"/>
          <w:bCs/>
        </w:rPr>
        <w:t>hakkında</w:t>
      </w:r>
      <w:proofErr w:type="gramEnd"/>
      <w:r w:rsidR="0051564D" w:rsidRPr="00753D27">
        <w:rPr>
          <w:rFonts w:asciiTheme="minorHAnsi" w:hAnsiTheme="minorHAnsi" w:cstheme="minorHAnsi"/>
          <w:bCs/>
        </w:rPr>
        <w:t xml:space="preserve"> bilgi vermektedir. </w:t>
      </w:r>
    </w:p>
    <w:p w14:paraId="1D7636E9" w14:textId="77777777" w:rsidR="00291DFC" w:rsidRPr="00753D27" w:rsidRDefault="00291DFC"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FB40BF">
      <w:pPr>
        <w:spacing w:before="120" w:after="120" w:line="276" w:lineRule="auto"/>
        <w:contextualSpacing/>
        <w:jc w:val="center"/>
        <w:rPr>
          <w:rFonts w:asciiTheme="minorHAnsi" w:hAnsiTheme="minorHAnsi" w:cstheme="minorHAnsi"/>
          <w:bCs/>
        </w:rPr>
      </w:pPr>
      <w:r w:rsidRPr="00753D27">
        <w:rPr>
          <w:rFonts w:asciiTheme="minorHAnsi" w:hAnsiTheme="minorHAnsi" w:cstheme="minorHAnsi"/>
          <w:bCs/>
          <w:noProof/>
          <w:lang w:val="en-US"/>
        </w:rPr>
        <w:drawing>
          <wp:inline distT="0" distB="0" distL="0" distR="0" wp14:anchorId="3863C056" wp14:editId="5F6896FF">
            <wp:extent cx="2714625" cy="1725930"/>
            <wp:effectExtent l="0" t="0" r="952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736603" cy="1739903"/>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4E599BFE" w:rsidR="00BD7D10" w:rsidRPr="00753D27" w:rsidRDefault="00507D2D" w:rsidP="00AD6554">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Otomobil talep endeksi </w:t>
      </w:r>
      <w:r w:rsidR="0053279F" w:rsidRPr="00753D27">
        <w:rPr>
          <w:rFonts w:asciiTheme="minorHAnsi" w:hAnsiTheme="minorHAnsi" w:cstheme="minorHAnsi"/>
          <w:bCs/>
        </w:rPr>
        <w:t xml:space="preserve">önceki </w:t>
      </w:r>
      <w:r w:rsidR="001842F5" w:rsidRPr="00753D27">
        <w:rPr>
          <w:rFonts w:asciiTheme="minorHAnsi" w:hAnsiTheme="minorHAnsi" w:cstheme="minorHAnsi"/>
          <w:bCs/>
        </w:rPr>
        <w:t>beş</w:t>
      </w:r>
      <w:r w:rsidR="0053279F" w:rsidRPr="00753D27">
        <w:rPr>
          <w:rFonts w:asciiTheme="minorHAnsi" w:hAnsiTheme="minorHAnsi" w:cstheme="minorHAnsi"/>
          <w:bCs/>
        </w:rPr>
        <w:t xml:space="preserve"> </w:t>
      </w:r>
      <w:r w:rsidR="001842F5" w:rsidRPr="00753D27">
        <w:rPr>
          <w:rFonts w:asciiTheme="minorHAnsi" w:hAnsiTheme="minorHAnsi" w:cstheme="minorHAnsi"/>
          <w:bCs/>
        </w:rPr>
        <w:t xml:space="preserve">ayın aksine </w:t>
      </w:r>
      <w:r w:rsidR="0072584B" w:rsidRPr="00753D27">
        <w:rPr>
          <w:rFonts w:asciiTheme="minorHAnsi" w:hAnsiTheme="minorHAnsi" w:cstheme="minorHAnsi"/>
          <w:bCs/>
        </w:rPr>
        <w:t xml:space="preserve">uzun süren bayram tatili nedeniyle </w:t>
      </w:r>
      <w:r w:rsidR="001842F5" w:rsidRPr="00753D27">
        <w:rPr>
          <w:rFonts w:asciiTheme="minorHAnsi" w:hAnsiTheme="minorHAnsi" w:cstheme="minorHAnsi"/>
          <w:bCs/>
        </w:rPr>
        <w:t>nisanda azalmıştır</w:t>
      </w:r>
      <w:r w:rsidR="00676EF6" w:rsidRPr="00753D27">
        <w:rPr>
          <w:rFonts w:asciiTheme="minorHAnsi" w:hAnsiTheme="minorHAnsi" w:cstheme="minorHAnsi"/>
          <w:bCs/>
        </w:rPr>
        <w:t xml:space="preserve">. 2024 </w:t>
      </w:r>
      <w:r w:rsidR="001842F5" w:rsidRPr="00753D27">
        <w:rPr>
          <w:rFonts w:asciiTheme="minorHAnsi" w:hAnsiTheme="minorHAnsi" w:cstheme="minorHAnsi"/>
          <w:bCs/>
        </w:rPr>
        <w:t>Nisan’da</w:t>
      </w:r>
      <w:r w:rsidR="0053279F" w:rsidRPr="00753D27">
        <w:rPr>
          <w:rFonts w:asciiTheme="minorHAnsi" w:hAnsiTheme="minorHAnsi" w:cstheme="minorHAnsi"/>
          <w:bCs/>
        </w:rPr>
        <w:t xml:space="preserve"> </w:t>
      </w:r>
      <w:r w:rsidR="00676EF6" w:rsidRPr="00753D27">
        <w:rPr>
          <w:rFonts w:asciiTheme="minorHAnsi" w:hAnsiTheme="minorHAnsi" w:cstheme="minorHAnsi"/>
          <w:bCs/>
        </w:rPr>
        <w:t xml:space="preserve">talep endeksi önceki aya kıyasla yüzde </w:t>
      </w:r>
      <w:r w:rsidR="001842F5" w:rsidRPr="00753D27">
        <w:rPr>
          <w:rFonts w:asciiTheme="minorHAnsi" w:hAnsiTheme="minorHAnsi" w:cstheme="minorHAnsi"/>
          <w:bCs/>
        </w:rPr>
        <w:t>12</w:t>
      </w:r>
      <w:r w:rsidR="00676EF6" w:rsidRPr="00753D27">
        <w:rPr>
          <w:rFonts w:asciiTheme="minorHAnsi" w:hAnsiTheme="minorHAnsi" w:cstheme="minorHAnsi"/>
          <w:bCs/>
        </w:rPr>
        <w:t xml:space="preserve"> </w:t>
      </w:r>
      <w:r w:rsidR="001842F5" w:rsidRPr="00753D27">
        <w:rPr>
          <w:rFonts w:asciiTheme="minorHAnsi" w:hAnsiTheme="minorHAnsi" w:cstheme="minorHAnsi"/>
          <w:bCs/>
        </w:rPr>
        <w:t>azalarak</w:t>
      </w:r>
      <w:r w:rsidR="00676EF6" w:rsidRPr="00753D27">
        <w:rPr>
          <w:rFonts w:asciiTheme="minorHAnsi" w:hAnsiTheme="minorHAnsi" w:cstheme="minorHAnsi"/>
          <w:bCs/>
        </w:rPr>
        <w:t xml:space="preserve"> </w:t>
      </w:r>
      <w:r w:rsidR="001842F5" w:rsidRPr="00753D27">
        <w:rPr>
          <w:rFonts w:asciiTheme="minorHAnsi" w:hAnsiTheme="minorHAnsi" w:cstheme="minorHAnsi"/>
          <w:bCs/>
        </w:rPr>
        <w:t>93,4</w:t>
      </w:r>
      <w:r w:rsidR="00676EF6" w:rsidRPr="00753D27">
        <w:rPr>
          <w:rFonts w:asciiTheme="minorHAnsi" w:hAnsiTheme="minorHAnsi" w:cstheme="minorHAnsi"/>
          <w:bCs/>
        </w:rPr>
        <w:t xml:space="preserve"> olmuştur. </w:t>
      </w:r>
      <w:r w:rsidR="0053279F" w:rsidRPr="00753D27">
        <w:rPr>
          <w:rFonts w:asciiTheme="minorHAnsi" w:hAnsiTheme="minorHAnsi" w:cstheme="minorHAnsi"/>
          <w:bCs/>
        </w:rPr>
        <w:t>Benzer şekilde</w:t>
      </w:r>
      <w:r w:rsidR="00676EF6" w:rsidRPr="00753D27">
        <w:rPr>
          <w:rFonts w:asciiTheme="minorHAnsi" w:hAnsiTheme="minorHAnsi" w:cstheme="minorHAnsi"/>
          <w:bCs/>
        </w:rPr>
        <w:t xml:space="preserve">, talep endeksi bir önceki yılın aynı ayına kıyasla yüzde </w:t>
      </w:r>
      <w:r w:rsidR="001842F5" w:rsidRPr="00753D27">
        <w:rPr>
          <w:rFonts w:asciiTheme="minorHAnsi" w:hAnsiTheme="minorHAnsi" w:cstheme="minorHAnsi"/>
          <w:bCs/>
        </w:rPr>
        <w:t>28,6 düşüktür</w:t>
      </w:r>
      <w:r w:rsidR="00676EF6" w:rsidRPr="00753D27">
        <w:rPr>
          <w:rFonts w:asciiTheme="minorHAnsi" w:hAnsiTheme="minorHAnsi" w:cstheme="minorHAnsi"/>
          <w:bCs/>
        </w:rPr>
        <w:t>.</w:t>
      </w:r>
    </w:p>
    <w:p w14:paraId="3863BEE3" w14:textId="77777777" w:rsidR="007D4AA4" w:rsidRPr="00753D27"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Yayından kaldırılan</w:t>
      </w:r>
      <w:r w:rsidR="0044299C" w:rsidRPr="00753D27">
        <w:rPr>
          <w:rFonts w:asciiTheme="minorHAnsi" w:hAnsiTheme="minorHAnsi" w:cstheme="minorHAnsi"/>
          <w:b/>
          <w:sz w:val="24"/>
          <w:szCs w:val="24"/>
        </w:rPr>
        <w:t xml:space="preserve"> </w:t>
      </w:r>
      <w:r w:rsidRPr="00753D27">
        <w:rPr>
          <w:rFonts w:asciiTheme="minorHAnsi" w:hAnsiTheme="minorHAnsi" w:cstheme="minorHAnsi"/>
          <w:b/>
          <w:sz w:val="24"/>
          <w:szCs w:val="24"/>
        </w:rPr>
        <w:t xml:space="preserve">ilan sayılarının ilan sayısı </w:t>
      </w:r>
      <w:r w:rsidR="00B07150" w:rsidRPr="00753D27">
        <w:rPr>
          <w:rFonts w:asciiTheme="minorHAnsi" w:hAnsiTheme="minorHAnsi" w:cstheme="minorHAnsi"/>
          <w:b/>
          <w:sz w:val="24"/>
          <w:szCs w:val="24"/>
        </w:rPr>
        <w:t xml:space="preserve">oranına </w:t>
      </w:r>
      <w:r w:rsidRPr="00753D27">
        <w:rPr>
          <w:rFonts w:asciiTheme="minorHAnsi" w:hAnsiTheme="minorHAnsi" w:cstheme="minorHAnsi"/>
          <w:b/>
          <w:sz w:val="24"/>
          <w:szCs w:val="24"/>
        </w:rPr>
        <w:t>göre analiz</w:t>
      </w:r>
    </w:p>
    <w:p w14:paraId="0C9446F8" w14:textId="7D0A0626" w:rsidR="00F50B41" w:rsidRPr="00753D27" w:rsidRDefault="0053279F" w:rsidP="00F50B41">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iCs/>
        </w:rPr>
        <w:t>Hem o</w:t>
      </w:r>
      <w:r w:rsidR="000338C1" w:rsidRPr="00753D27">
        <w:rPr>
          <w:rFonts w:asciiTheme="minorHAnsi" w:hAnsiTheme="minorHAnsi" w:cstheme="minorHAnsi"/>
          <w:b/>
          <w:bCs/>
          <w:iCs/>
        </w:rPr>
        <w:t>tomobil</w:t>
      </w:r>
      <w:r w:rsidR="00A968A4" w:rsidRPr="00753D27">
        <w:rPr>
          <w:rFonts w:asciiTheme="minorHAnsi" w:hAnsiTheme="minorHAnsi" w:cstheme="minorHAnsi"/>
          <w:b/>
          <w:bCs/>
          <w:iCs/>
        </w:rPr>
        <w:t xml:space="preserve"> arzı </w:t>
      </w:r>
      <w:r w:rsidRPr="00753D27">
        <w:rPr>
          <w:rFonts w:asciiTheme="minorHAnsi" w:hAnsiTheme="minorHAnsi" w:cstheme="minorHAnsi"/>
          <w:b/>
          <w:bCs/>
          <w:iCs/>
        </w:rPr>
        <w:t>hem de</w:t>
      </w:r>
      <w:r w:rsidR="00627A8F" w:rsidRPr="00753D27">
        <w:rPr>
          <w:rFonts w:asciiTheme="minorHAnsi" w:hAnsiTheme="minorHAnsi" w:cstheme="minorHAnsi"/>
          <w:b/>
          <w:bCs/>
          <w:iCs/>
        </w:rPr>
        <w:t xml:space="preserve"> </w:t>
      </w:r>
      <w:r w:rsidR="009F1BB7" w:rsidRPr="00753D27">
        <w:rPr>
          <w:rFonts w:asciiTheme="minorHAnsi" w:hAnsiTheme="minorHAnsi" w:cstheme="minorHAnsi"/>
          <w:b/>
          <w:bCs/>
          <w:iCs/>
        </w:rPr>
        <w:t>s</w:t>
      </w:r>
      <w:r w:rsidR="00156DC0" w:rsidRPr="00753D27">
        <w:rPr>
          <w:rFonts w:asciiTheme="minorHAnsi" w:hAnsiTheme="minorHAnsi" w:cstheme="minorHAnsi"/>
          <w:b/>
          <w:bCs/>
          <w:iCs/>
        </w:rPr>
        <w:t xml:space="preserve">atılan otomobil sayısı </w:t>
      </w:r>
      <w:r w:rsidR="001842F5" w:rsidRPr="00753D27">
        <w:rPr>
          <w:rFonts w:asciiTheme="minorHAnsi" w:hAnsiTheme="minorHAnsi" w:cstheme="minorHAnsi"/>
          <w:b/>
          <w:bCs/>
          <w:iCs/>
        </w:rPr>
        <w:t>azaldı</w:t>
      </w:r>
    </w:p>
    <w:p w14:paraId="5BECFF3A" w14:textId="0118AF2A" w:rsidR="006D22E9" w:rsidRPr="00753D27" w:rsidRDefault="009A3DF5" w:rsidP="00FD7FBF">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9</w:t>
      </w:r>
      <w:r w:rsidRPr="00753D27">
        <w:rPr>
          <w:rFonts w:asciiTheme="minorHAnsi" w:hAnsiTheme="minorHAnsi" w:cstheme="minorHAnsi"/>
        </w:rPr>
        <w:t xml:space="preserve">- sol panel </w:t>
      </w:r>
      <w:r w:rsidR="00D65B8C" w:rsidRPr="00753D27">
        <w:rPr>
          <w:rFonts w:asciiTheme="minorHAnsi" w:eastAsia="Calibri" w:hAnsiTheme="minorHAnsi" w:cstheme="minorHAnsi"/>
        </w:rPr>
        <w:t xml:space="preserve">satılık ilanların ne kadarının satıldığını gösteren satılan </w:t>
      </w:r>
      <w:r w:rsidR="000338C1" w:rsidRPr="00753D27">
        <w:rPr>
          <w:rFonts w:asciiTheme="minorHAnsi" w:eastAsia="Calibri" w:hAnsiTheme="minorHAnsi" w:cstheme="minorHAnsi"/>
        </w:rPr>
        <w:t>otomobil</w:t>
      </w:r>
      <w:r w:rsidR="00D65B8C" w:rsidRPr="00753D27">
        <w:rPr>
          <w:rFonts w:asciiTheme="minorHAnsi" w:eastAsia="Calibri" w:hAnsiTheme="minorHAnsi" w:cstheme="minorHAnsi"/>
        </w:rPr>
        <w:t xml:space="preserve"> sayısının satılık ilan</w:t>
      </w:r>
      <w:r w:rsidR="001842F5" w:rsidRPr="00753D27">
        <w:rPr>
          <w:rFonts w:asciiTheme="minorHAnsi" w:eastAsia="Calibri" w:hAnsiTheme="minorHAnsi" w:cstheme="minorHAnsi"/>
        </w:rPr>
        <w:t xml:space="preserve"> </w:t>
      </w:r>
      <w:r w:rsidR="009A1B84" w:rsidRPr="00753D27">
        <w:rPr>
          <w:rFonts w:asciiTheme="minorHAnsi" w:eastAsia="Calibri" w:hAnsiTheme="minorHAnsi" w:cstheme="minorHAnsi"/>
        </w:rPr>
        <w:t>s</w:t>
      </w:r>
      <w:r w:rsidR="00D65B8C" w:rsidRPr="00753D27">
        <w:rPr>
          <w:rFonts w:asciiTheme="minorHAnsi" w:eastAsia="Calibri" w:hAnsiTheme="minorHAnsi" w:cstheme="minorHAnsi"/>
        </w:rPr>
        <w:t>ayısına</w:t>
      </w:r>
      <w:r w:rsidR="009A1B84" w:rsidRPr="00753D27">
        <w:rPr>
          <w:rFonts w:asciiTheme="minorHAnsi" w:eastAsia="Calibri" w:hAnsiTheme="minorHAnsi" w:cstheme="minorHAnsi"/>
        </w:rPr>
        <w:t xml:space="preserve"> </w:t>
      </w:r>
      <w:r w:rsidR="00D65B8C" w:rsidRPr="00753D27">
        <w:rPr>
          <w:rFonts w:asciiTheme="minorHAnsi" w:eastAsia="Calibri" w:hAnsiTheme="minorHAnsi" w:cstheme="minorHAnsi"/>
        </w:rPr>
        <w:t>oranını</w:t>
      </w:r>
      <w:r w:rsidR="00D65B8C" w:rsidRPr="00753D27">
        <w:rPr>
          <w:rStyle w:val="DipnotBavurusu"/>
          <w:rFonts w:asciiTheme="minorHAnsi" w:eastAsia="Calibri" w:hAnsiTheme="minorHAnsi" w:cstheme="minorHAnsi"/>
        </w:rPr>
        <w:footnoteReference w:id="11"/>
      </w:r>
      <w:r w:rsidR="00D65B8C" w:rsidRPr="00753D27">
        <w:rPr>
          <w:rFonts w:asciiTheme="minorHAnsi" w:eastAsia="Calibri" w:hAnsiTheme="minorHAnsi" w:cstheme="minorHAnsi"/>
        </w:rPr>
        <w:t xml:space="preserve"> göstermektedir. Bu oranın yükselmesi ilan başına ilginin</w:t>
      </w:r>
      <w:r w:rsidR="005F5F3E" w:rsidRPr="00753D27">
        <w:rPr>
          <w:rFonts w:asciiTheme="minorHAnsi" w:eastAsia="Calibri" w:hAnsiTheme="minorHAnsi" w:cstheme="minorHAnsi"/>
        </w:rPr>
        <w:t xml:space="preserve"> arttığı anlamına gelmektedir. </w:t>
      </w:r>
      <w:r w:rsidR="006D22E9" w:rsidRPr="00753D27">
        <w:rPr>
          <w:rFonts w:asciiTheme="minorHAnsi" w:hAnsiTheme="minorHAnsi" w:cstheme="minorHAnsi"/>
        </w:rPr>
        <w:t xml:space="preserve">Satılan otomobil sayısının satılık ilan sayısına oranı bir önceki aya kıyasla </w:t>
      </w:r>
      <w:r w:rsidR="001842F5" w:rsidRPr="00753D27">
        <w:rPr>
          <w:rFonts w:asciiTheme="minorHAnsi" w:hAnsiTheme="minorHAnsi" w:cstheme="minorHAnsi"/>
        </w:rPr>
        <w:t>2,6</w:t>
      </w:r>
      <w:r w:rsidR="006D22E9" w:rsidRPr="00753D27">
        <w:rPr>
          <w:rFonts w:asciiTheme="minorHAnsi" w:hAnsiTheme="minorHAnsi" w:cstheme="minorHAnsi"/>
        </w:rPr>
        <w:t xml:space="preserve"> puan </w:t>
      </w:r>
      <w:r w:rsidR="001842F5" w:rsidRPr="00753D27">
        <w:rPr>
          <w:rFonts w:asciiTheme="minorHAnsi" w:hAnsiTheme="minorHAnsi" w:cstheme="minorHAnsi"/>
        </w:rPr>
        <w:t>azalarak</w:t>
      </w:r>
      <w:r w:rsidR="006D22E9" w:rsidRPr="00753D27">
        <w:rPr>
          <w:rFonts w:asciiTheme="minorHAnsi" w:hAnsiTheme="minorHAnsi" w:cstheme="minorHAnsi"/>
        </w:rPr>
        <w:t xml:space="preserve"> yüz</w:t>
      </w:r>
      <w:r w:rsidR="004422E8" w:rsidRPr="00753D27">
        <w:rPr>
          <w:rFonts w:asciiTheme="minorHAnsi" w:hAnsiTheme="minorHAnsi" w:cstheme="minorHAnsi"/>
        </w:rPr>
        <w:t>d</w:t>
      </w:r>
      <w:r w:rsidR="006D22E9" w:rsidRPr="00753D27">
        <w:rPr>
          <w:rFonts w:asciiTheme="minorHAnsi" w:hAnsiTheme="minorHAnsi" w:cstheme="minorHAnsi"/>
        </w:rPr>
        <w:t>e 1</w:t>
      </w:r>
      <w:r w:rsidR="001842F5" w:rsidRPr="00753D27">
        <w:rPr>
          <w:rFonts w:asciiTheme="minorHAnsi" w:hAnsiTheme="minorHAnsi" w:cstheme="minorHAnsi"/>
        </w:rPr>
        <w:t>7,1</w:t>
      </w:r>
      <w:r w:rsidR="006D22E9" w:rsidRPr="00753D27">
        <w:rPr>
          <w:rFonts w:asciiTheme="minorHAnsi" w:hAnsiTheme="minorHAnsi" w:cstheme="minorHAnsi"/>
        </w:rPr>
        <w:t xml:space="preserve"> olmuştur. </w:t>
      </w:r>
      <w:r w:rsidR="00922256" w:rsidRPr="00753D27">
        <w:rPr>
          <w:rFonts w:asciiTheme="minorHAnsi" w:hAnsiTheme="minorHAnsi" w:cstheme="minorHAnsi"/>
        </w:rPr>
        <w:t>Bu</w:t>
      </w:r>
      <w:r w:rsidR="00A8089C" w:rsidRPr="00753D27">
        <w:rPr>
          <w:rFonts w:asciiTheme="minorHAnsi" w:hAnsiTheme="minorHAnsi" w:cstheme="minorHAnsi"/>
        </w:rPr>
        <w:t xml:space="preserve"> </w:t>
      </w:r>
      <w:r w:rsidR="001842F5" w:rsidRPr="00753D27">
        <w:rPr>
          <w:rFonts w:asciiTheme="minorHAnsi" w:hAnsiTheme="minorHAnsi" w:cstheme="minorHAnsi"/>
        </w:rPr>
        <w:t>azalışın</w:t>
      </w:r>
      <w:r w:rsidR="00A8089C" w:rsidRPr="00753D27">
        <w:rPr>
          <w:rFonts w:asciiTheme="minorHAnsi" w:hAnsiTheme="minorHAnsi" w:cstheme="minorHAnsi"/>
        </w:rPr>
        <w:t xml:space="preserve"> arka planı </w:t>
      </w:r>
      <w:r w:rsidR="006D22E9" w:rsidRPr="00753D27">
        <w:rPr>
          <w:rFonts w:asciiTheme="minorHAnsi" w:hAnsiTheme="minorHAnsi" w:cstheme="minorHAnsi"/>
        </w:rPr>
        <w:t xml:space="preserve">incelendiğinde satılık otomobil ilan sayısının </w:t>
      </w:r>
      <w:r w:rsidR="00696933" w:rsidRPr="00753D27">
        <w:rPr>
          <w:rFonts w:asciiTheme="minorHAnsi" w:hAnsiTheme="minorHAnsi" w:cstheme="minorHAnsi"/>
        </w:rPr>
        <w:t xml:space="preserve">yüzde </w:t>
      </w:r>
      <w:r w:rsidR="001842F5" w:rsidRPr="00753D27">
        <w:rPr>
          <w:rFonts w:asciiTheme="minorHAnsi" w:hAnsiTheme="minorHAnsi" w:cstheme="minorHAnsi"/>
        </w:rPr>
        <w:t>4,9</w:t>
      </w:r>
      <w:r w:rsidR="006D22E9" w:rsidRPr="00753D27">
        <w:rPr>
          <w:rFonts w:asciiTheme="minorHAnsi" w:hAnsiTheme="minorHAnsi" w:cstheme="minorHAnsi"/>
        </w:rPr>
        <w:t xml:space="preserve"> (</w:t>
      </w:r>
      <w:r w:rsidR="004422E8" w:rsidRPr="00753D27">
        <w:rPr>
          <w:rFonts w:asciiTheme="minorHAnsi" w:hAnsiTheme="minorHAnsi" w:cstheme="minorHAnsi"/>
        </w:rPr>
        <w:t>1.111.803’</w:t>
      </w:r>
      <w:r w:rsidR="001842F5" w:rsidRPr="00753D27">
        <w:rPr>
          <w:rFonts w:asciiTheme="minorHAnsi" w:hAnsiTheme="minorHAnsi" w:cstheme="minorHAnsi"/>
        </w:rPr>
        <w:t>ten 1.057.037’ye</w:t>
      </w:r>
      <w:r w:rsidR="006D22E9" w:rsidRPr="00753D27">
        <w:rPr>
          <w:rFonts w:asciiTheme="minorHAnsi" w:hAnsiTheme="minorHAnsi" w:cstheme="minorHAnsi"/>
        </w:rPr>
        <w:t>)</w:t>
      </w:r>
      <w:r w:rsidR="0053279F" w:rsidRPr="00753D27">
        <w:rPr>
          <w:rFonts w:asciiTheme="minorHAnsi" w:hAnsiTheme="minorHAnsi" w:cstheme="minorHAnsi"/>
        </w:rPr>
        <w:t>,</w:t>
      </w:r>
      <w:r w:rsidR="006D22E9" w:rsidRPr="00753D27">
        <w:rPr>
          <w:rFonts w:asciiTheme="minorHAnsi" w:hAnsiTheme="minorHAnsi" w:cstheme="minorHAnsi"/>
        </w:rPr>
        <w:t xml:space="preserve"> satılan otomobil sayısının ise yüzde </w:t>
      </w:r>
      <w:r w:rsidR="001842F5" w:rsidRPr="00753D27">
        <w:rPr>
          <w:rFonts w:asciiTheme="minorHAnsi" w:hAnsiTheme="minorHAnsi" w:cstheme="minorHAnsi"/>
        </w:rPr>
        <w:t>17,5</w:t>
      </w:r>
      <w:r w:rsidR="006D22E9" w:rsidRPr="00753D27">
        <w:rPr>
          <w:rFonts w:asciiTheme="minorHAnsi" w:hAnsiTheme="minorHAnsi" w:cstheme="minorHAnsi"/>
        </w:rPr>
        <w:t xml:space="preserve"> (</w:t>
      </w:r>
      <w:r w:rsidR="004422E8" w:rsidRPr="00753D27">
        <w:rPr>
          <w:rFonts w:asciiTheme="minorHAnsi" w:hAnsiTheme="minorHAnsi" w:cstheme="minorHAnsi"/>
        </w:rPr>
        <w:t>219.598’</w:t>
      </w:r>
      <w:r w:rsidR="001842F5" w:rsidRPr="00753D27">
        <w:rPr>
          <w:rFonts w:asciiTheme="minorHAnsi" w:hAnsiTheme="minorHAnsi" w:cstheme="minorHAnsi"/>
        </w:rPr>
        <w:t>den 181.130’a</w:t>
      </w:r>
      <w:r w:rsidR="006D22E9" w:rsidRPr="00753D27">
        <w:rPr>
          <w:rFonts w:asciiTheme="minorHAnsi" w:hAnsiTheme="minorHAnsi" w:cstheme="minorHAnsi"/>
        </w:rPr>
        <w:t xml:space="preserve">) </w:t>
      </w:r>
      <w:r w:rsidR="001842F5" w:rsidRPr="00753D27">
        <w:rPr>
          <w:rFonts w:asciiTheme="minorHAnsi" w:hAnsiTheme="minorHAnsi" w:cstheme="minorHAnsi"/>
        </w:rPr>
        <w:t>azaldığı</w:t>
      </w:r>
      <w:r w:rsidR="006D22E9" w:rsidRPr="00753D27">
        <w:rPr>
          <w:rFonts w:asciiTheme="minorHAnsi" w:hAnsiTheme="minorHAnsi" w:cstheme="minorHAnsi"/>
        </w:rPr>
        <w:t xml:space="preserve"> görülmektedir.</w:t>
      </w:r>
      <w:r w:rsidR="003C1949" w:rsidRPr="00753D27">
        <w:rPr>
          <w:rFonts w:asciiTheme="minorHAnsi" w:hAnsiTheme="minorHAnsi" w:cstheme="minorHAnsi"/>
        </w:rPr>
        <w:t xml:space="preserve"> </w:t>
      </w:r>
      <w:r w:rsidR="00DA20D1" w:rsidRPr="00753D27">
        <w:rPr>
          <w:rFonts w:asciiTheme="minorHAnsi" w:hAnsiTheme="minorHAnsi" w:cstheme="minorHAnsi"/>
        </w:rPr>
        <w:t>Bu azalışta bayram tatilinin etkili olduğu düşünülmektedir.</w:t>
      </w:r>
    </w:p>
    <w:p w14:paraId="5BC57C3F" w14:textId="77777777" w:rsidR="00CF08EB" w:rsidRPr="00753D27" w:rsidRDefault="00CF08EB" w:rsidP="00D37960">
      <w:pPr>
        <w:spacing w:before="120" w:after="120" w:line="276" w:lineRule="auto"/>
        <w:contextualSpacing/>
        <w:rPr>
          <w:rFonts w:asciiTheme="minorHAnsi" w:hAnsiTheme="minorHAnsi" w:cstheme="minorHAnsi"/>
          <w:b/>
          <w:bCs/>
        </w:rPr>
      </w:pPr>
    </w:p>
    <w:p w14:paraId="3863BEE9" w14:textId="6C58616F" w:rsidR="008E4393" w:rsidRPr="00753D27" w:rsidRDefault="00A1501B" w:rsidP="00D37960">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3863C058" wp14:editId="03CAF1BF">
            <wp:extent cx="2690897" cy="1616775"/>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690897" cy="1616775"/>
                    </a:xfrm>
                    <a:prstGeom prst="rect">
                      <a:avLst/>
                    </a:prstGeom>
                  </pic:spPr>
                </pic:pic>
              </a:graphicData>
            </a:graphic>
          </wp:inline>
        </w:drawing>
      </w:r>
      <w:r w:rsidR="00223092" w:rsidRPr="00753D27">
        <w:rPr>
          <w:rFonts w:asciiTheme="minorHAnsi" w:hAnsiTheme="minorHAnsi" w:cstheme="minorHAnsi"/>
          <w:noProof/>
          <w:lang w:val="en-US"/>
        </w:rPr>
        <w:drawing>
          <wp:inline distT="0" distB="0" distL="0" distR="0" wp14:anchorId="320755FB" wp14:editId="0343CBDA">
            <wp:extent cx="2615513" cy="16276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5513" cy="1627632"/>
                    </a:xfrm>
                    <a:prstGeom prst="rect">
                      <a:avLst/>
                    </a:prstGeom>
                    <a:noFill/>
                  </pic:spPr>
                </pic:pic>
              </a:graphicData>
            </a:graphic>
          </wp:inline>
        </w:drawing>
      </w:r>
    </w:p>
    <w:p w14:paraId="3863BEEB" w14:textId="77777777" w:rsidR="00A1501B" w:rsidRPr="00753D27"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FB" w14:textId="77777777" w:rsidR="00DE3AAC" w:rsidRPr="00753D27" w:rsidRDefault="00DE3AAC" w:rsidP="00CB1441">
      <w:pPr>
        <w:spacing w:before="120" w:after="120" w:line="276" w:lineRule="auto"/>
        <w:contextualSpacing/>
        <w:rPr>
          <w:rFonts w:asciiTheme="minorHAnsi" w:hAnsiTheme="minorHAnsi" w:cstheme="minorHAnsi"/>
        </w:rPr>
      </w:pP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1C797BB5" w:rsidR="00D057B1" w:rsidRPr="00753D27" w:rsidRDefault="00124516">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6D42AE" w:rsidRPr="00753D27">
        <w:rPr>
          <w:rFonts w:asciiTheme="minorHAnsi" w:hAnsiTheme="minorHAnsi" w:cstheme="minorHAnsi"/>
          <w:b/>
          <w:bCs/>
        </w:rPr>
        <w:t xml:space="preserve"> </w:t>
      </w:r>
      <w:r w:rsidR="00144D79" w:rsidRPr="00753D27">
        <w:rPr>
          <w:rFonts w:asciiTheme="minorHAnsi" w:hAnsiTheme="minorHAnsi" w:cstheme="minorHAnsi"/>
          <w:b/>
          <w:bCs/>
        </w:rPr>
        <w:t>uzadı</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2"/>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FB40BF">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3863C064" wp14:editId="731A716E">
            <wp:extent cx="2752725" cy="2016760"/>
            <wp:effectExtent l="0" t="0" r="952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7">
                      <a:extLst>
                        <a:ext uri="{96DAC541-7B7A-43D3-8B79-37D633B846F1}">
                          <asvg:svgBlip xmlns:asvg="http://schemas.microsoft.com/office/drawing/2016/SVG/main" r:embed="rId48"/>
                        </a:ext>
                      </a:extLst>
                    </a:blip>
                    <a:stretch>
                      <a:fillRect/>
                    </a:stretch>
                  </pic:blipFill>
                  <pic:spPr bwMode="auto">
                    <a:xfrm>
                      <a:off x="0" y="0"/>
                      <a:ext cx="2763417" cy="2024593"/>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4834D5C0" w:rsidR="009A1B84" w:rsidRPr="00753D27" w:rsidRDefault="00A123BC" w:rsidP="009A1B84">
      <w:pPr>
        <w:spacing w:line="276" w:lineRule="auto"/>
        <w:jc w:val="both"/>
        <w:rPr>
          <w:rFonts w:asciiTheme="minorHAnsi" w:eastAsia="Calibr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kapatılan ilan yaşını göstermektedir. Otomobil piyasasının bir diğer canlılık göstergesi olan kapatılan ilan yaşı </w:t>
      </w:r>
      <w:r w:rsidR="004422E8" w:rsidRPr="00753D27">
        <w:rPr>
          <w:rFonts w:asciiTheme="minorHAnsi" w:hAnsiTheme="minorHAnsi" w:cstheme="minorHAnsi"/>
        </w:rPr>
        <w:t xml:space="preserve">geçen </w:t>
      </w:r>
      <w:r w:rsidR="00144D79" w:rsidRPr="00753D27">
        <w:rPr>
          <w:rFonts w:asciiTheme="minorHAnsi" w:hAnsiTheme="minorHAnsi" w:cstheme="minorHAnsi"/>
        </w:rPr>
        <w:t>iki ayın aksine yükselmiştir</w:t>
      </w:r>
      <w:r w:rsidRPr="00753D27">
        <w:rPr>
          <w:rFonts w:asciiTheme="minorHAnsi" w:hAnsiTheme="minorHAnsi" w:cstheme="minorHAnsi"/>
        </w:rPr>
        <w:t xml:space="preserve">. </w:t>
      </w:r>
      <w:r w:rsidR="004502FE" w:rsidRPr="00753D27">
        <w:rPr>
          <w:rFonts w:asciiTheme="minorHAnsi" w:hAnsiTheme="minorHAnsi" w:cstheme="minorHAnsi"/>
        </w:rPr>
        <w:t xml:space="preserve">2024 </w:t>
      </w:r>
      <w:r w:rsidR="00144D79" w:rsidRPr="00753D27">
        <w:rPr>
          <w:rFonts w:asciiTheme="minorHAnsi" w:hAnsiTheme="minorHAnsi" w:cstheme="minorHAnsi"/>
        </w:rPr>
        <w:t xml:space="preserve">Nisan </w:t>
      </w:r>
      <w:r w:rsidRPr="00753D27">
        <w:rPr>
          <w:rFonts w:asciiTheme="minorHAnsi" w:hAnsiTheme="minorHAnsi" w:cstheme="minorHAnsi"/>
        </w:rPr>
        <w:t xml:space="preserve">verilerine göre kapatılan ilan yaşı bir önceki aya kıyasla </w:t>
      </w:r>
      <w:r w:rsidR="00144D79" w:rsidRPr="00753D27">
        <w:rPr>
          <w:rFonts w:asciiTheme="minorHAnsi" w:hAnsiTheme="minorHAnsi" w:cstheme="minorHAnsi"/>
        </w:rPr>
        <w:t>2</w:t>
      </w:r>
      <w:r w:rsidRPr="00753D27">
        <w:rPr>
          <w:rFonts w:asciiTheme="minorHAnsi" w:hAnsiTheme="minorHAnsi" w:cstheme="minorHAnsi"/>
        </w:rPr>
        <w:t xml:space="preserve"> gün </w:t>
      </w:r>
      <w:r w:rsidR="00144D79" w:rsidRPr="00753D27">
        <w:rPr>
          <w:rFonts w:asciiTheme="minorHAnsi" w:hAnsiTheme="minorHAnsi" w:cstheme="minorHAnsi"/>
        </w:rPr>
        <w:t>uzayarak</w:t>
      </w:r>
      <w:r w:rsidRPr="00753D27">
        <w:rPr>
          <w:rFonts w:asciiTheme="minorHAnsi" w:hAnsiTheme="minorHAnsi" w:cstheme="minorHAnsi"/>
        </w:rPr>
        <w:t xml:space="preserve"> 2</w:t>
      </w:r>
      <w:r w:rsidR="00144D79" w:rsidRPr="00753D27">
        <w:rPr>
          <w:rFonts w:asciiTheme="minorHAnsi" w:hAnsiTheme="minorHAnsi" w:cstheme="minorHAnsi"/>
        </w:rPr>
        <w:t>4</w:t>
      </w:r>
      <w:r w:rsidR="004422E8" w:rsidRPr="00753D27">
        <w:rPr>
          <w:rFonts w:asciiTheme="minorHAnsi" w:hAnsiTheme="minorHAnsi" w:cstheme="minorHAnsi"/>
        </w:rPr>
        <w:t>,5</w:t>
      </w:r>
      <w:r w:rsidR="0053279F" w:rsidRPr="00753D27">
        <w:rPr>
          <w:rFonts w:asciiTheme="minorHAnsi" w:hAnsiTheme="minorHAnsi" w:cstheme="minorHAnsi"/>
        </w:rPr>
        <w:t xml:space="preserve"> </w:t>
      </w:r>
      <w:r w:rsidRPr="00753D27">
        <w:rPr>
          <w:rFonts w:asciiTheme="minorHAnsi" w:hAnsiTheme="minorHAnsi" w:cstheme="minorHAnsi"/>
        </w:rPr>
        <w:t xml:space="preserve">gün olmuştur. </w:t>
      </w:r>
    </w:p>
    <w:p w14:paraId="2D5BB61C" w14:textId="6366CC0E" w:rsidR="00A123BC" w:rsidRPr="00753D27" w:rsidRDefault="00A123BC" w:rsidP="00A123BC">
      <w:pPr>
        <w:spacing w:before="120" w:after="120" w:line="276" w:lineRule="auto"/>
        <w:contextualSpacing/>
        <w:jc w:val="both"/>
        <w:rPr>
          <w:rFonts w:asciiTheme="minorHAnsi" w:hAnsiTheme="minorHAnsi" w:cstheme="minorHAnsi"/>
          <w:color w:val="FF0000"/>
        </w:rPr>
      </w:pPr>
    </w:p>
    <w:p w14:paraId="2A5AF578" w14:textId="77777777" w:rsidR="000163B7" w:rsidRPr="00753D27" w:rsidRDefault="000163B7" w:rsidP="00294B6C">
      <w:pPr>
        <w:spacing w:before="120" w:after="120" w:line="276" w:lineRule="auto"/>
        <w:contextualSpacing/>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 xml:space="preserve">Bu fiyat seviyesini hesaplamak için tüm vasıta fiyat verileri elde edildikten sonra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segment türü için (B, C, D ve E)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 xml:space="preserve">’lik </w:t>
            </w:r>
            <w:r w:rsidRPr="00753D27">
              <w:rPr>
                <w:rFonts w:asciiTheme="minorHAnsi" w:hAnsiTheme="minorHAnsi" w:cstheme="minorHAnsi"/>
                <w:color w:val="201F1E"/>
                <w:szCs w:val="24"/>
                <w:bdr w:val="none" w:sz="0" w:space="0" w:color="auto" w:frame="1"/>
              </w:rPr>
              <w:lastRenderedPageBreak/>
              <w:t>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lastRenderedPageBreak/>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Payda: Ayın herhangi bir günü yayında olan tüm satılık vasıta ilanları 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753D27">
        <w:rPr>
          <w:rFonts w:asciiTheme="minorHAnsi" w:hAnsiTheme="minorHAnsi" w:cs="Segoe UI"/>
          <w:i/>
          <w:iCs/>
          <w:sz w:val="18"/>
          <w:szCs w:val="21"/>
          <w:lang w:eastAsia="en-IE"/>
        </w:rPr>
        <w:t>dayanarak,Bahçeşehir</w:t>
      </w:r>
      <w:proofErr w:type="spellEnd"/>
      <w:proofErr w:type="gramEnd"/>
      <w:r w:rsidRPr="00753D27">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49"/>
      <w:footerReference w:type="default" r:id="rId50"/>
      <w:footerReference w:type="first" r:id="rId51"/>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68676" w14:textId="77777777" w:rsidR="00FC7F07" w:rsidRDefault="00FC7F07" w:rsidP="003F55B0">
      <w:r>
        <w:separator/>
      </w:r>
    </w:p>
  </w:endnote>
  <w:endnote w:type="continuationSeparator" w:id="0">
    <w:p w14:paraId="3A220EDA" w14:textId="77777777" w:rsidR="00FC7F07" w:rsidRDefault="00FC7F07" w:rsidP="003F55B0">
      <w:r>
        <w:continuationSeparator/>
      </w:r>
    </w:p>
  </w:endnote>
  <w:endnote w:type="continuationNotice" w:id="1">
    <w:p w14:paraId="77EF93DC" w14:textId="77777777" w:rsidR="00FC7F07" w:rsidRDefault="00FC7F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62041" w14:textId="740561E1" w:rsidR="00EA01B2" w:rsidRDefault="00EA01B2">
    <w:pPr>
      <w:pStyle w:val="AltBilgi"/>
    </w:pPr>
    <w:r>
      <w:rPr>
        <w:noProof/>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D" w14:textId="388C015F" w:rsidR="00F50B41" w:rsidRDefault="00EA01B2">
    <w:pPr>
      <w:pStyle w:val="AltBilgi"/>
      <w:jc w:val="right"/>
    </w:pPr>
    <w:r>
      <w:rPr>
        <w:noProof/>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F" w14:textId="0BC9043A" w:rsidR="00F50B41" w:rsidRDefault="00EA01B2">
    <w:pPr>
      <w:pStyle w:val="AltBilgi"/>
    </w:pPr>
    <w:r>
      <w:rPr>
        <w:noProof/>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1AEA1" w14:textId="71BA6D73" w:rsidR="00EA01B2" w:rsidRDefault="00EA01B2">
    <w:pPr>
      <w:pStyle w:val="AltBilgi"/>
    </w:pPr>
    <w:r>
      <w:rPr>
        <w:noProof/>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70" w14:textId="3CDFB872" w:rsidR="00F50B41" w:rsidRDefault="00EA01B2">
    <w:pPr>
      <w:pStyle w:val="AltBilgi"/>
      <w:jc w:val="right"/>
    </w:pPr>
    <w:r>
      <w:rPr>
        <w:noProof/>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F50B41">
          <w:fldChar w:fldCharType="begin"/>
        </w:r>
        <w:r w:rsidR="00F50B41">
          <w:instrText>PAGE   \* MERGEFORMAT</w:instrText>
        </w:r>
        <w:r w:rsidR="00F50B41">
          <w:fldChar w:fldCharType="separate"/>
        </w:r>
        <w:r w:rsidR="00223092">
          <w:rPr>
            <w:noProof/>
          </w:rPr>
          <w:t>9</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223092">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B92C9" w14:textId="77777777" w:rsidR="00FC7F07" w:rsidRDefault="00FC7F07" w:rsidP="003F55B0">
      <w:r>
        <w:separator/>
      </w:r>
    </w:p>
  </w:footnote>
  <w:footnote w:type="continuationSeparator" w:id="0">
    <w:p w14:paraId="604CFF20" w14:textId="77777777" w:rsidR="00FC7F07" w:rsidRDefault="00FC7F07" w:rsidP="003F55B0">
      <w:r>
        <w:continuationSeparator/>
      </w:r>
    </w:p>
  </w:footnote>
  <w:footnote w:type="continuationNotice" w:id="1">
    <w:p w14:paraId="46189F41" w14:textId="77777777" w:rsidR="00FC7F07" w:rsidRDefault="00FC7F07"/>
  </w:footnote>
  <w:footnote w:id="2">
    <w:p w14:paraId="4F0503C8" w14:textId="77777777" w:rsidR="006779EC" w:rsidRPr="000A5935" w:rsidRDefault="006779EC" w:rsidP="008F0CEE">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C" w14:textId="77777777" w:rsidR="00F50B41" w:rsidRDefault="00F50B41">
    <w:pPr>
      <w:pStyle w:val="stBilgi"/>
    </w:pPr>
    <w:r>
      <w:rPr>
        <w:noProof/>
        <w:lang w:val="en-US"/>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9534066">
    <w:abstractNumId w:val="4"/>
  </w:num>
  <w:num w:numId="2" w16cid:durableId="1184827554">
    <w:abstractNumId w:val="8"/>
  </w:num>
  <w:num w:numId="3" w16cid:durableId="1762868196">
    <w:abstractNumId w:val="16"/>
  </w:num>
  <w:num w:numId="4" w16cid:durableId="1453398459">
    <w:abstractNumId w:val="0"/>
  </w:num>
  <w:num w:numId="5" w16cid:durableId="1925411297">
    <w:abstractNumId w:val="14"/>
  </w:num>
  <w:num w:numId="6" w16cid:durableId="1343046134">
    <w:abstractNumId w:val="6"/>
  </w:num>
  <w:num w:numId="7" w16cid:durableId="156312578">
    <w:abstractNumId w:val="10"/>
  </w:num>
  <w:num w:numId="8" w16cid:durableId="2144156561">
    <w:abstractNumId w:val="12"/>
  </w:num>
  <w:num w:numId="9" w16cid:durableId="1387953897">
    <w:abstractNumId w:val="2"/>
  </w:num>
  <w:num w:numId="10" w16cid:durableId="703334605">
    <w:abstractNumId w:val="17"/>
  </w:num>
  <w:num w:numId="11" w16cid:durableId="1981761664">
    <w:abstractNumId w:val="9"/>
  </w:num>
  <w:num w:numId="12" w16cid:durableId="1282494653">
    <w:abstractNumId w:val="13"/>
  </w:num>
  <w:num w:numId="13" w16cid:durableId="1559319649">
    <w:abstractNumId w:val="5"/>
  </w:num>
  <w:num w:numId="14" w16cid:durableId="1163928518">
    <w:abstractNumId w:val="7"/>
  </w:num>
  <w:num w:numId="15" w16cid:durableId="1081829506">
    <w:abstractNumId w:val="18"/>
  </w:num>
  <w:num w:numId="16" w16cid:durableId="1648633490">
    <w:abstractNumId w:val="1"/>
  </w:num>
  <w:num w:numId="17" w16cid:durableId="857816965">
    <w:abstractNumId w:val="19"/>
  </w:num>
  <w:num w:numId="18" w16cid:durableId="1819960722">
    <w:abstractNumId w:val="15"/>
  </w:num>
  <w:num w:numId="19" w16cid:durableId="1504079525">
    <w:abstractNumId w:val="11"/>
  </w:num>
  <w:num w:numId="20" w16cid:durableId="2213313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400A9"/>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DF3"/>
    <w:rsid w:val="000456B2"/>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935"/>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20099"/>
    <w:rsid w:val="001206D2"/>
    <w:rsid w:val="00120814"/>
    <w:rsid w:val="00120EB5"/>
    <w:rsid w:val="0012149C"/>
    <w:rsid w:val="00121CA8"/>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27244"/>
    <w:rsid w:val="001275D8"/>
    <w:rsid w:val="00127A4F"/>
    <w:rsid w:val="0013030E"/>
    <w:rsid w:val="001307BB"/>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49F"/>
    <w:rsid w:val="0016254B"/>
    <w:rsid w:val="00163512"/>
    <w:rsid w:val="00163B9D"/>
    <w:rsid w:val="00163D7F"/>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2FFC"/>
    <w:rsid w:val="0018354F"/>
    <w:rsid w:val="0018394F"/>
    <w:rsid w:val="00183A5C"/>
    <w:rsid w:val="001842F5"/>
    <w:rsid w:val="00184742"/>
    <w:rsid w:val="00184B53"/>
    <w:rsid w:val="001863E5"/>
    <w:rsid w:val="001867E4"/>
    <w:rsid w:val="00186BDA"/>
    <w:rsid w:val="00186C78"/>
    <w:rsid w:val="0018744A"/>
    <w:rsid w:val="0018795F"/>
    <w:rsid w:val="00187FCF"/>
    <w:rsid w:val="00190246"/>
    <w:rsid w:val="001903FC"/>
    <w:rsid w:val="00191509"/>
    <w:rsid w:val="00191833"/>
    <w:rsid w:val="0019233E"/>
    <w:rsid w:val="001930A8"/>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D83"/>
    <w:rsid w:val="00225F4B"/>
    <w:rsid w:val="0022637D"/>
    <w:rsid w:val="00226454"/>
    <w:rsid w:val="0022651B"/>
    <w:rsid w:val="002268C7"/>
    <w:rsid w:val="00227592"/>
    <w:rsid w:val="0022774F"/>
    <w:rsid w:val="00227DC0"/>
    <w:rsid w:val="002302D8"/>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5A01"/>
    <w:rsid w:val="00255C32"/>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D60"/>
    <w:rsid w:val="002622AD"/>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854"/>
    <w:rsid w:val="002A093B"/>
    <w:rsid w:val="002A153D"/>
    <w:rsid w:val="002A1819"/>
    <w:rsid w:val="002A1A02"/>
    <w:rsid w:val="002A1B02"/>
    <w:rsid w:val="002A1FD7"/>
    <w:rsid w:val="002A20C9"/>
    <w:rsid w:val="002A337B"/>
    <w:rsid w:val="002A34BB"/>
    <w:rsid w:val="002A391C"/>
    <w:rsid w:val="002A4264"/>
    <w:rsid w:val="002A4317"/>
    <w:rsid w:val="002A446A"/>
    <w:rsid w:val="002A44C5"/>
    <w:rsid w:val="002A57F8"/>
    <w:rsid w:val="002A5BA1"/>
    <w:rsid w:val="002A5C7E"/>
    <w:rsid w:val="002A5EE8"/>
    <w:rsid w:val="002A6968"/>
    <w:rsid w:val="002A69F2"/>
    <w:rsid w:val="002A7651"/>
    <w:rsid w:val="002A76DB"/>
    <w:rsid w:val="002A7D32"/>
    <w:rsid w:val="002A7F9E"/>
    <w:rsid w:val="002B045A"/>
    <w:rsid w:val="002B17A8"/>
    <w:rsid w:val="002B17EC"/>
    <w:rsid w:val="002B1A5D"/>
    <w:rsid w:val="002B1DAB"/>
    <w:rsid w:val="002B29FE"/>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7A4"/>
    <w:rsid w:val="003E0AB8"/>
    <w:rsid w:val="003E0ACC"/>
    <w:rsid w:val="003E0F67"/>
    <w:rsid w:val="003E106A"/>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3084"/>
    <w:rsid w:val="004236D9"/>
    <w:rsid w:val="00423E7F"/>
    <w:rsid w:val="00424B50"/>
    <w:rsid w:val="00424D4B"/>
    <w:rsid w:val="00424DA8"/>
    <w:rsid w:val="004259AA"/>
    <w:rsid w:val="00425A5C"/>
    <w:rsid w:val="00425B29"/>
    <w:rsid w:val="00425FDD"/>
    <w:rsid w:val="00426CDE"/>
    <w:rsid w:val="00426F81"/>
    <w:rsid w:val="0042735F"/>
    <w:rsid w:val="00427836"/>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422E8"/>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A53"/>
    <w:rsid w:val="004570F4"/>
    <w:rsid w:val="0045725C"/>
    <w:rsid w:val="0045763D"/>
    <w:rsid w:val="004605B8"/>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F34"/>
    <w:rsid w:val="00481DE4"/>
    <w:rsid w:val="0048222F"/>
    <w:rsid w:val="004823F1"/>
    <w:rsid w:val="00482CBA"/>
    <w:rsid w:val="00483370"/>
    <w:rsid w:val="00483544"/>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E47"/>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1B5"/>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C4E"/>
    <w:rsid w:val="004C2448"/>
    <w:rsid w:val="004C280F"/>
    <w:rsid w:val="004C2974"/>
    <w:rsid w:val="004C2C48"/>
    <w:rsid w:val="004C3184"/>
    <w:rsid w:val="004C3213"/>
    <w:rsid w:val="004C36B2"/>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367D"/>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221A"/>
    <w:rsid w:val="0057242A"/>
    <w:rsid w:val="0057260F"/>
    <w:rsid w:val="00572BE6"/>
    <w:rsid w:val="00572FFC"/>
    <w:rsid w:val="0057304E"/>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EBA"/>
    <w:rsid w:val="00584217"/>
    <w:rsid w:val="0058477F"/>
    <w:rsid w:val="00584CC0"/>
    <w:rsid w:val="00584EF5"/>
    <w:rsid w:val="00585199"/>
    <w:rsid w:val="00585EB1"/>
    <w:rsid w:val="00586264"/>
    <w:rsid w:val="005865D8"/>
    <w:rsid w:val="00586B01"/>
    <w:rsid w:val="00586C6F"/>
    <w:rsid w:val="0058708C"/>
    <w:rsid w:val="005870EF"/>
    <w:rsid w:val="005873D2"/>
    <w:rsid w:val="00587866"/>
    <w:rsid w:val="005878F6"/>
    <w:rsid w:val="00587B10"/>
    <w:rsid w:val="00587C08"/>
    <w:rsid w:val="00587D7D"/>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30639"/>
    <w:rsid w:val="00630CF8"/>
    <w:rsid w:val="00631368"/>
    <w:rsid w:val="006314B7"/>
    <w:rsid w:val="00631703"/>
    <w:rsid w:val="00631B4C"/>
    <w:rsid w:val="00631E62"/>
    <w:rsid w:val="00631EF3"/>
    <w:rsid w:val="00631F18"/>
    <w:rsid w:val="00632210"/>
    <w:rsid w:val="0063271F"/>
    <w:rsid w:val="00632963"/>
    <w:rsid w:val="00632FB9"/>
    <w:rsid w:val="00633738"/>
    <w:rsid w:val="00633BD6"/>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3810"/>
    <w:rsid w:val="006B41C1"/>
    <w:rsid w:val="006B420E"/>
    <w:rsid w:val="006B45EB"/>
    <w:rsid w:val="006B4611"/>
    <w:rsid w:val="006B469E"/>
    <w:rsid w:val="006B4BAF"/>
    <w:rsid w:val="006B4E31"/>
    <w:rsid w:val="006B51B1"/>
    <w:rsid w:val="006B5939"/>
    <w:rsid w:val="006B59E0"/>
    <w:rsid w:val="006B5A5F"/>
    <w:rsid w:val="006B5C4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2E9"/>
    <w:rsid w:val="006D2C06"/>
    <w:rsid w:val="006D2C24"/>
    <w:rsid w:val="006D2DA1"/>
    <w:rsid w:val="006D30B2"/>
    <w:rsid w:val="006D3CFA"/>
    <w:rsid w:val="006D42AE"/>
    <w:rsid w:val="006D4F9C"/>
    <w:rsid w:val="006D5079"/>
    <w:rsid w:val="006D54C6"/>
    <w:rsid w:val="006D5718"/>
    <w:rsid w:val="006D5AB6"/>
    <w:rsid w:val="006D5AE4"/>
    <w:rsid w:val="006D6A43"/>
    <w:rsid w:val="006D7432"/>
    <w:rsid w:val="006D7441"/>
    <w:rsid w:val="006D7516"/>
    <w:rsid w:val="006D770A"/>
    <w:rsid w:val="006E0617"/>
    <w:rsid w:val="006E062B"/>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33D"/>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4E0"/>
    <w:rsid w:val="007A4D5E"/>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E7F78"/>
    <w:rsid w:val="007F000B"/>
    <w:rsid w:val="007F0177"/>
    <w:rsid w:val="007F053F"/>
    <w:rsid w:val="007F0632"/>
    <w:rsid w:val="007F0862"/>
    <w:rsid w:val="007F0E77"/>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B2F"/>
    <w:rsid w:val="00872FAC"/>
    <w:rsid w:val="00873088"/>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0E26"/>
    <w:rsid w:val="00891425"/>
    <w:rsid w:val="008914A7"/>
    <w:rsid w:val="008917F9"/>
    <w:rsid w:val="0089250C"/>
    <w:rsid w:val="00892DA5"/>
    <w:rsid w:val="00892F99"/>
    <w:rsid w:val="008933CC"/>
    <w:rsid w:val="00893584"/>
    <w:rsid w:val="008935D5"/>
    <w:rsid w:val="0089385B"/>
    <w:rsid w:val="00893AD9"/>
    <w:rsid w:val="008946F2"/>
    <w:rsid w:val="00894C26"/>
    <w:rsid w:val="00894D25"/>
    <w:rsid w:val="0089538A"/>
    <w:rsid w:val="008957A7"/>
    <w:rsid w:val="00895F91"/>
    <w:rsid w:val="008961E2"/>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456"/>
    <w:rsid w:val="008A37F9"/>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517"/>
    <w:rsid w:val="008E5868"/>
    <w:rsid w:val="008E5C7E"/>
    <w:rsid w:val="008E5FA9"/>
    <w:rsid w:val="008E67D1"/>
    <w:rsid w:val="008E6E2A"/>
    <w:rsid w:val="008E6F99"/>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DA0"/>
    <w:rsid w:val="00924E23"/>
    <w:rsid w:val="00925393"/>
    <w:rsid w:val="00925C2D"/>
    <w:rsid w:val="00926052"/>
    <w:rsid w:val="009269F0"/>
    <w:rsid w:val="00926AD9"/>
    <w:rsid w:val="00926F72"/>
    <w:rsid w:val="00927106"/>
    <w:rsid w:val="0092738D"/>
    <w:rsid w:val="00927A5E"/>
    <w:rsid w:val="00927C98"/>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42BC"/>
    <w:rsid w:val="00944E1A"/>
    <w:rsid w:val="009460B8"/>
    <w:rsid w:val="00946281"/>
    <w:rsid w:val="00946538"/>
    <w:rsid w:val="00946664"/>
    <w:rsid w:val="00946FF9"/>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3A0"/>
    <w:rsid w:val="00992960"/>
    <w:rsid w:val="0099328C"/>
    <w:rsid w:val="00993886"/>
    <w:rsid w:val="009948D9"/>
    <w:rsid w:val="00994B37"/>
    <w:rsid w:val="00994FF7"/>
    <w:rsid w:val="00995004"/>
    <w:rsid w:val="009958B7"/>
    <w:rsid w:val="009959AD"/>
    <w:rsid w:val="00995BDF"/>
    <w:rsid w:val="00996008"/>
    <w:rsid w:val="0099633D"/>
    <w:rsid w:val="009964DF"/>
    <w:rsid w:val="0099678F"/>
    <w:rsid w:val="00996C3A"/>
    <w:rsid w:val="00996CAB"/>
    <w:rsid w:val="00997506"/>
    <w:rsid w:val="00997B55"/>
    <w:rsid w:val="00997FAC"/>
    <w:rsid w:val="009A0015"/>
    <w:rsid w:val="009A0243"/>
    <w:rsid w:val="009A03AC"/>
    <w:rsid w:val="009A0924"/>
    <w:rsid w:val="009A1177"/>
    <w:rsid w:val="009A131A"/>
    <w:rsid w:val="009A17EF"/>
    <w:rsid w:val="009A1B84"/>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79D"/>
    <w:rsid w:val="009E4D32"/>
    <w:rsid w:val="009E52F2"/>
    <w:rsid w:val="009E5596"/>
    <w:rsid w:val="009E5A87"/>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3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A12"/>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D04"/>
    <w:rsid w:val="00A80D4A"/>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B37"/>
    <w:rsid w:val="00AA5C1D"/>
    <w:rsid w:val="00AA5F4C"/>
    <w:rsid w:val="00AA7292"/>
    <w:rsid w:val="00AA75B2"/>
    <w:rsid w:val="00AA7CEE"/>
    <w:rsid w:val="00AB0179"/>
    <w:rsid w:val="00AB02BE"/>
    <w:rsid w:val="00AB06ED"/>
    <w:rsid w:val="00AB1B0C"/>
    <w:rsid w:val="00AB1FF5"/>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0E46"/>
    <w:rsid w:val="00AD1315"/>
    <w:rsid w:val="00AD15FA"/>
    <w:rsid w:val="00AD19DC"/>
    <w:rsid w:val="00AD1A26"/>
    <w:rsid w:val="00AD1B55"/>
    <w:rsid w:val="00AD2E6F"/>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F0805"/>
    <w:rsid w:val="00AF17EA"/>
    <w:rsid w:val="00AF199A"/>
    <w:rsid w:val="00AF1C7C"/>
    <w:rsid w:val="00AF1C86"/>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546"/>
    <w:rsid w:val="00B269D4"/>
    <w:rsid w:val="00B27DEE"/>
    <w:rsid w:val="00B27E52"/>
    <w:rsid w:val="00B301D5"/>
    <w:rsid w:val="00B30BC6"/>
    <w:rsid w:val="00B310B9"/>
    <w:rsid w:val="00B310DB"/>
    <w:rsid w:val="00B33004"/>
    <w:rsid w:val="00B33860"/>
    <w:rsid w:val="00B3387F"/>
    <w:rsid w:val="00B33D32"/>
    <w:rsid w:val="00B3408E"/>
    <w:rsid w:val="00B34591"/>
    <w:rsid w:val="00B3459B"/>
    <w:rsid w:val="00B34B48"/>
    <w:rsid w:val="00B34C96"/>
    <w:rsid w:val="00B34D2D"/>
    <w:rsid w:val="00B351CC"/>
    <w:rsid w:val="00B354A8"/>
    <w:rsid w:val="00B36046"/>
    <w:rsid w:val="00B36A56"/>
    <w:rsid w:val="00B36EA0"/>
    <w:rsid w:val="00B36F53"/>
    <w:rsid w:val="00B37070"/>
    <w:rsid w:val="00B37A6C"/>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9DF"/>
    <w:rsid w:val="00B60A6E"/>
    <w:rsid w:val="00B60BB0"/>
    <w:rsid w:val="00B60C3E"/>
    <w:rsid w:val="00B6182A"/>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411B"/>
    <w:rsid w:val="00B7490C"/>
    <w:rsid w:val="00B74F49"/>
    <w:rsid w:val="00B759A5"/>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06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65BE"/>
    <w:rsid w:val="00BA6BE5"/>
    <w:rsid w:val="00BA78C2"/>
    <w:rsid w:val="00BA7974"/>
    <w:rsid w:val="00BB0276"/>
    <w:rsid w:val="00BB05AF"/>
    <w:rsid w:val="00BB07EE"/>
    <w:rsid w:val="00BB0C6B"/>
    <w:rsid w:val="00BB14A3"/>
    <w:rsid w:val="00BB18C3"/>
    <w:rsid w:val="00BB2138"/>
    <w:rsid w:val="00BB26F7"/>
    <w:rsid w:val="00BB28EB"/>
    <w:rsid w:val="00BB2FD3"/>
    <w:rsid w:val="00BB3AE1"/>
    <w:rsid w:val="00BB3B6B"/>
    <w:rsid w:val="00BB3C2A"/>
    <w:rsid w:val="00BB3F4A"/>
    <w:rsid w:val="00BB4112"/>
    <w:rsid w:val="00BB42A3"/>
    <w:rsid w:val="00BB49FA"/>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BAE"/>
    <w:rsid w:val="00BC6C30"/>
    <w:rsid w:val="00BC7013"/>
    <w:rsid w:val="00BC79AE"/>
    <w:rsid w:val="00BC7B50"/>
    <w:rsid w:val="00BC7DA7"/>
    <w:rsid w:val="00BC7F79"/>
    <w:rsid w:val="00BD0411"/>
    <w:rsid w:val="00BD0B46"/>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373"/>
    <w:rsid w:val="00BF56B6"/>
    <w:rsid w:val="00BF5FEC"/>
    <w:rsid w:val="00BF660C"/>
    <w:rsid w:val="00BF689B"/>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6C"/>
    <w:rsid w:val="00C07FBA"/>
    <w:rsid w:val="00C102DA"/>
    <w:rsid w:val="00C10336"/>
    <w:rsid w:val="00C109FC"/>
    <w:rsid w:val="00C11022"/>
    <w:rsid w:val="00C11C2A"/>
    <w:rsid w:val="00C12093"/>
    <w:rsid w:val="00C12509"/>
    <w:rsid w:val="00C1340C"/>
    <w:rsid w:val="00C13713"/>
    <w:rsid w:val="00C15229"/>
    <w:rsid w:val="00C155F2"/>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9F"/>
    <w:rsid w:val="00C2251C"/>
    <w:rsid w:val="00C23020"/>
    <w:rsid w:val="00C23616"/>
    <w:rsid w:val="00C23BFE"/>
    <w:rsid w:val="00C23EEE"/>
    <w:rsid w:val="00C24263"/>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D49"/>
    <w:rsid w:val="00C64B9D"/>
    <w:rsid w:val="00C64D6D"/>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194"/>
    <w:rsid w:val="00C77463"/>
    <w:rsid w:val="00C77481"/>
    <w:rsid w:val="00C778E4"/>
    <w:rsid w:val="00C77AEC"/>
    <w:rsid w:val="00C77FF7"/>
    <w:rsid w:val="00C80346"/>
    <w:rsid w:val="00C814C8"/>
    <w:rsid w:val="00C817E6"/>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330"/>
    <w:rsid w:val="00C9674A"/>
    <w:rsid w:val="00C97575"/>
    <w:rsid w:val="00C97D73"/>
    <w:rsid w:val="00CA0A8F"/>
    <w:rsid w:val="00CA0C71"/>
    <w:rsid w:val="00CA12A6"/>
    <w:rsid w:val="00CA1647"/>
    <w:rsid w:val="00CA1B41"/>
    <w:rsid w:val="00CA2652"/>
    <w:rsid w:val="00CA2B93"/>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4BC"/>
    <w:rsid w:val="00CC0C88"/>
    <w:rsid w:val="00CC1127"/>
    <w:rsid w:val="00CC1751"/>
    <w:rsid w:val="00CC1CFD"/>
    <w:rsid w:val="00CC1F98"/>
    <w:rsid w:val="00CC1FCD"/>
    <w:rsid w:val="00CC20CD"/>
    <w:rsid w:val="00CC258E"/>
    <w:rsid w:val="00CC260B"/>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234"/>
    <w:rsid w:val="00D16AAD"/>
    <w:rsid w:val="00D16F68"/>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CB1"/>
    <w:rsid w:val="00D253F2"/>
    <w:rsid w:val="00D25557"/>
    <w:rsid w:val="00D25ADB"/>
    <w:rsid w:val="00D25CA4"/>
    <w:rsid w:val="00D2614A"/>
    <w:rsid w:val="00D266E5"/>
    <w:rsid w:val="00D26CD4"/>
    <w:rsid w:val="00D27058"/>
    <w:rsid w:val="00D27419"/>
    <w:rsid w:val="00D27FBD"/>
    <w:rsid w:val="00D30184"/>
    <w:rsid w:val="00D30507"/>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AE4"/>
    <w:rsid w:val="00DA4E4B"/>
    <w:rsid w:val="00DA5CE9"/>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A3D"/>
    <w:rsid w:val="00DB24C7"/>
    <w:rsid w:val="00DB28CB"/>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52E8"/>
    <w:rsid w:val="00E258BA"/>
    <w:rsid w:val="00E26224"/>
    <w:rsid w:val="00E26924"/>
    <w:rsid w:val="00E26A56"/>
    <w:rsid w:val="00E26F28"/>
    <w:rsid w:val="00E278D7"/>
    <w:rsid w:val="00E27AB5"/>
    <w:rsid w:val="00E27BF1"/>
    <w:rsid w:val="00E27F45"/>
    <w:rsid w:val="00E3001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17E"/>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63"/>
    <w:rsid w:val="00E942B8"/>
    <w:rsid w:val="00E94E14"/>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76A5"/>
    <w:rsid w:val="00EC0511"/>
    <w:rsid w:val="00EC05D4"/>
    <w:rsid w:val="00EC064A"/>
    <w:rsid w:val="00EC0869"/>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B3B"/>
    <w:rsid w:val="00EC5CC2"/>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CD7"/>
    <w:rsid w:val="00EE0071"/>
    <w:rsid w:val="00EE0B62"/>
    <w:rsid w:val="00EE0D82"/>
    <w:rsid w:val="00EE122D"/>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CC0"/>
    <w:rsid w:val="00F626CF"/>
    <w:rsid w:val="00F63367"/>
    <w:rsid w:val="00F6373A"/>
    <w:rsid w:val="00F63948"/>
    <w:rsid w:val="00F6398C"/>
    <w:rsid w:val="00F6479C"/>
    <w:rsid w:val="00F64CD9"/>
    <w:rsid w:val="00F64D99"/>
    <w:rsid w:val="00F650AC"/>
    <w:rsid w:val="00F65429"/>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5FF7"/>
    <w:rsid w:val="00F76182"/>
    <w:rsid w:val="00F7677F"/>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3023"/>
    <w:rsid w:val="00FB37ED"/>
    <w:rsid w:val="00FB3A0B"/>
    <w:rsid w:val="00FB3D67"/>
    <w:rsid w:val="00FB40BF"/>
    <w:rsid w:val="00FB4A1A"/>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CCD"/>
    <w:rsid w:val="00FF3287"/>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B07F881E-27B3-4AB9-B518-B99F566F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svg"/><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7A1D5C-43C7-4D44-93B6-BB28D7F83E9F}">
  <ds:schemaRefs>
    <ds:schemaRef ds:uri="http://schemas.openxmlformats.org/officeDocument/2006/bibliography"/>
  </ds:schemaRefs>
</ds:datastoreItem>
</file>

<file path=customXml/itemProps2.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3.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4.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2275</Words>
  <Characters>12971</Characters>
  <Application>Microsoft Office Word</Application>
  <DocSecurity>0</DocSecurity>
  <Lines>108</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10</cp:revision>
  <cp:lastPrinted>2023-06-21T12:17:00Z</cp:lastPrinted>
  <dcterms:created xsi:type="dcterms:W3CDTF">2024-05-21T10:59:00Z</dcterms:created>
  <dcterms:modified xsi:type="dcterms:W3CDTF">2024-05-22T07:36:00Z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ies>
</file>