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BE34" w14:textId="77777777" w:rsidR="001D553D" w:rsidRPr="000A5935" w:rsidRDefault="001D553D" w:rsidP="00F21DEF">
      <w:pPr>
        <w:pStyle w:val="ListParagraph"/>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0A5935" w:rsidRDefault="004761A0" w:rsidP="001E1D17">
          <w:pPr>
            <w:spacing w:before="120" w:after="120" w:line="276" w:lineRule="auto"/>
            <w:contextualSpacing/>
          </w:pPr>
          <w:r w:rsidRPr="000A5935">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0A5935">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754AF8"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3454F44A" w:rsidR="00796CD0"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3863C03F" wp14:editId="0E10C4A7">
                    <wp:simplePos x="0" y="0"/>
                    <wp:positionH relativeFrom="page">
                      <wp:posOffset>1181100</wp:posOffset>
                    </wp:positionH>
                    <wp:positionV relativeFrom="page">
                      <wp:posOffset>2908300</wp:posOffset>
                    </wp:positionV>
                    <wp:extent cx="6464300" cy="4288155"/>
                    <wp:effectExtent l="0" t="0" r="0" b="0"/>
                    <wp:wrapSquare wrapText="bothSides"/>
                    <wp:docPr id="9175515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55421CA3" w:rsidR="00B9468F" w:rsidRPr="009E6D11" w:rsidRDefault="00B4748F" w:rsidP="004761A0">
                                <w:pPr>
                                  <w:spacing w:before="120" w:after="120" w:line="276" w:lineRule="auto"/>
                                  <w:contextualSpacing/>
                                  <w:rPr>
                                    <w:rFonts w:asciiTheme="minorHAnsi" w:hAnsiTheme="minorHAnsi" w:cstheme="minorHAnsi"/>
                                    <w:b/>
                                    <w:color w:val="FF0000"/>
                                    <w:sz w:val="32"/>
                                    <w:szCs w:val="32"/>
                                  </w:rPr>
                                </w:pPr>
                                <w:r w:rsidRPr="0018795F">
                                  <w:rPr>
                                    <w:rFonts w:asciiTheme="minorHAnsi" w:hAnsiTheme="minorHAnsi" w:cstheme="minorHAnsi"/>
                                    <w:b/>
                                    <w:color w:val="231F20"/>
                                    <w:sz w:val="40"/>
                                  </w:rPr>
                                  <w:t>Otomobil fiyat</w:t>
                                </w:r>
                                <w:r w:rsidR="009F1BB7">
                                  <w:rPr>
                                    <w:rFonts w:asciiTheme="minorHAnsi" w:hAnsiTheme="minorHAnsi" w:cstheme="minorHAnsi"/>
                                    <w:b/>
                                    <w:color w:val="231F20"/>
                                    <w:sz w:val="40"/>
                                  </w:rPr>
                                  <w:t>ında yatay seyir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63C03F" id="_x0000_t202" coordsize="21600,21600" o:spt="202" path="m,l,21600r21600,l21600,xe">
                    <v:stroke joinstyle="miter"/>
                    <v:path gradientshapeok="t" o:connecttype="rect"/>
                  </v:shapetype>
                  <v:shape id="Text Box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3863C079" w14:textId="77777777" w:rsidR="00F50B41" w:rsidRDefault="00F50B41" w:rsidP="004761A0">
                          <w:pPr>
                            <w:spacing w:before="1" w:line="196" w:lineRule="auto"/>
                            <w:ind w:right="353"/>
                            <w:rPr>
                              <w:rFonts w:asciiTheme="minorHAnsi" w:hAnsiTheme="minorHAnsi" w:cstheme="minorHAnsi"/>
                              <w:b/>
                              <w:color w:val="231F20"/>
                              <w:sz w:val="32"/>
                            </w:rPr>
                          </w:pPr>
                        </w:p>
                        <w:p w14:paraId="3863C07A" w14:textId="77777777" w:rsidR="00F50B41" w:rsidRDefault="00F50B41" w:rsidP="004761A0">
                          <w:pPr>
                            <w:spacing w:before="1" w:line="196" w:lineRule="auto"/>
                            <w:ind w:right="353"/>
                            <w:rPr>
                              <w:rFonts w:asciiTheme="minorHAnsi" w:hAnsiTheme="minorHAnsi" w:cstheme="minorHAnsi"/>
                              <w:b/>
                              <w:color w:val="231F20"/>
                              <w:sz w:val="32"/>
                            </w:rPr>
                          </w:pPr>
                        </w:p>
                        <w:p w14:paraId="3863C07B" w14:textId="77777777" w:rsidR="00F50B41" w:rsidRDefault="00F50B41" w:rsidP="004761A0">
                          <w:pPr>
                            <w:spacing w:before="1" w:line="196" w:lineRule="auto"/>
                            <w:ind w:right="353"/>
                            <w:rPr>
                              <w:rFonts w:asciiTheme="minorHAnsi" w:hAnsiTheme="minorHAnsi" w:cstheme="minorHAnsi"/>
                              <w:b/>
                              <w:color w:val="231F20"/>
                              <w:sz w:val="32"/>
                            </w:rPr>
                          </w:pPr>
                        </w:p>
                        <w:p w14:paraId="3863C07C" w14:textId="77777777" w:rsidR="00F50B41" w:rsidRDefault="00F50B41" w:rsidP="004761A0">
                          <w:pPr>
                            <w:spacing w:before="1" w:line="196" w:lineRule="auto"/>
                            <w:ind w:right="353"/>
                            <w:rPr>
                              <w:rFonts w:asciiTheme="minorHAnsi" w:hAnsiTheme="minorHAnsi" w:cstheme="minorHAnsi"/>
                              <w:b/>
                              <w:color w:val="231F20"/>
                              <w:sz w:val="32"/>
                            </w:rPr>
                          </w:pPr>
                        </w:p>
                        <w:p w14:paraId="3863C07D" w14:textId="41F501D5" w:rsidR="00F50B41" w:rsidRDefault="00F50B4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E278D7">
                            <w:rPr>
                              <w:rFonts w:asciiTheme="minorHAnsi" w:hAnsiTheme="minorHAnsi" w:cstheme="minorHAnsi"/>
                              <w:b/>
                              <w:color w:val="231F20"/>
                              <w:sz w:val="52"/>
                            </w:rPr>
                            <w:t>Otomobil</w:t>
                          </w:r>
                          <w:r w:rsidR="00DF7C0B">
                            <w:rPr>
                              <w:rFonts w:asciiTheme="minorHAnsi" w:hAnsiTheme="minorHAnsi" w:cstheme="minorHAnsi"/>
                              <w:b/>
                              <w:color w:val="231F20"/>
                              <w:sz w:val="52"/>
                            </w:rPr>
                            <w:t xml:space="preserve"> </w:t>
                          </w:r>
                          <w:r w:rsidRPr="003D4FBD">
                            <w:rPr>
                              <w:rFonts w:asciiTheme="minorHAnsi" w:hAnsiTheme="minorHAnsi" w:cstheme="minorHAnsi"/>
                              <w:b/>
                              <w:color w:val="231F20"/>
                              <w:sz w:val="52"/>
                            </w:rPr>
                            <w:t>Piyasası Görünümü</w:t>
                          </w:r>
                        </w:p>
                        <w:p w14:paraId="3863C07E" w14:textId="77777777" w:rsidR="00F50B41" w:rsidRDefault="00F50B41" w:rsidP="004761A0">
                          <w:pPr>
                            <w:spacing w:before="120" w:after="120" w:line="276" w:lineRule="auto"/>
                            <w:contextualSpacing/>
                            <w:rPr>
                              <w:rFonts w:asciiTheme="minorHAnsi" w:eastAsia="Calibri" w:hAnsiTheme="minorHAnsi" w:cstheme="minorHAnsi"/>
                              <w:b/>
                              <w:bCs/>
                              <w:sz w:val="10"/>
                              <w:szCs w:val="30"/>
                            </w:rPr>
                          </w:pPr>
                        </w:p>
                        <w:p w14:paraId="48E39351" w14:textId="55421CA3" w:rsidR="00B9468F" w:rsidRPr="009E6D11" w:rsidRDefault="00B4748F" w:rsidP="004761A0">
                          <w:pPr>
                            <w:spacing w:before="120" w:after="120" w:line="276" w:lineRule="auto"/>
                            <w:contextualSpacing/>
                            <w:rPr>
                              <w:rFonts w:asciiTheme="minorHAnsi" w:hAnsiTheme="minorHAnsi" w:cstheme="minorHAnsi"/>
                              <w:b/>
                              <w:color w:val="FF0000"/>
                              <w:sz w:val="32"/>
                              <w:szCs w:val="32"/>
                            </w:rPr>
                          </w:pPr>
                          <w:r w:rsidRPr="0018795F">
                            <w:rPr>
                              <w:rFonts w:asciiTheme="minorHAnsi" w:hAnsiTheme="minorHAnsi" w:cstheme="minorHAnsi"/>
                              <w:b/>
                              <w:color w:val="231F20"/>
                              <w:sz w:val="40"/>
                            </w:rPr>
                            <w:t>Otomobil fiyat</w:t>
                          </w:r>
                          <w:r w:rsidR="009F1BB7">
                            <w:rPr>
                              <w:rFonts w:asciiTheme="minorHAnsi" w:hAnsiTheme="minorHAnsi" w:cstheme="minorHAnsi"/>
                              <w:b/>
                              <w:color w:val="231F20"/>
                              <w:sz w:val="40"/>
                            </w:rPr>
                            <w:t>ında yatay seyir</w:t>
                          </w: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410CC093">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0C996FAF" w:rsidR="00F50B41" w:rsidRPr="000D7A75" w:rsidRDefault="00CD27F8"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0C996FAF" w:rsidR="00F50B41" w:rsidRPr="000D7A75" w:rsidRDefault="00CD27F8"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Şubat</w:t>
                          </w:r>
                          <w:r w:rsidR="00F50B41" w:rsidRPr="004761A0">
                            <w:rPr>
                              <w:rFonts w:asciiTheme="minorHAnsi" w:hAnsiTheme="minorHAnsi" w:cstheme="minorHAnsi"/>
                              <w:b/>
                              <w:color w:val="231F20"/>
                              <w:sz w:val="52"/>
                            </w:rPr>
                            <w:t xml:space="preserve"> 202</w:t>
                          </w:r>
                          <w:r w:rsidR="005F0D7B">
                            <w:rPr>
                              <w:rFonts w:asciiTheme="minorHAnsi" w:hAnsiTheme="minorHAnsi" w:cstheme="minorHAnsi"/>
                              <w:b/>
                              <w:color w:val="231F20"/>
                              <w:sz w:val="52"/>
                            </w:rPr>
                            <w:t>4</w:t>
                          </w:r>
                        </w:p>
                        <w:p w14:paraId="3863C081" w14:textId="77777777" w:rsidR="00F50B41" w:rsidRPr="004761A0" w:rsidRDefault="00F50B41" w:rsidP="004761A0">
                          <w:pPr>
                            <w:pStyle w:val="TOCHeading"/>
                            <w:spacing w:before="0" w:after="120" w:line="240" w:lineRule="auto"/>
                            <w:rPr>
                              <w:sz w:val="44"/>
                              <w:szCs w:val="24"/>
                            </w:rPr>
                          </w:pPr>
                        </w:p>
                      </w:txbxContent>
                    </v:textbox>
                    <w10:wrap type="square" anchorx="page" anchory="pag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3C0AE"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0A5935">
            <w:rPr>
              <w:rFonts w:asciiTheme="minorHAnsi" w:hAnsiTheme="minorHAnsi" w:cstheme="minorHAnsi"/>
              <w:sz w:val="24"/>
              <w:szCs w:val="24"/>
            </w:rPr>
            <w:br w:type="page"/>
          </w:r>
        </w:p>
        <w:p w14:paraId="3863BE37" w14:textId="2B2E657D" w:rsidR="00FE0E55" w:rsidRPr="000A5935" w:rsidRDefault="00D02930" w:rsidP="001E1D17">
          <w:pPr>
            <w:spacing w:before="120" w:after="120" w:line="276" w:lineRule="auto"/>
            <w:contextualSpacing/>
            <w:rPr>
              <w:rFonts w:asciiTheme="minorHAnsi" w:hAnsiTheme="minorHAnsi" w:cstheme="minorHAnsi"/>
              <w:sz w:val="24"/>
              <w:szCs w:val="24"/>
            </w:rPr>
          </w:pPr>
          <w:r w:rsidRPr="000A5935">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Paragraph"/>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0A5935">
            <w:rPr>
              <w:rFonts w:asciiTheme="minorHAnsi" w:hAnsiTheme="minorHAnsi" w:cstheme="minorHAnsi"/>
              <w:sz w:val="24"/>
              <w:szCs w:val="24"/>
            </w:rPr>
            <w:br w:type="page"/>
          </w:r>
        </w:p>
        <w:p w14:paraId="3863BE38" w14:textId="77777777" w:rsidR="00DB1348" w:rsidRPr="000A5935" w:rsidRDefault="00DB1348" w:rsidP="001E1D17">
          <w:pPr>
            <w:spacing w:before="120" w:after="120" w:line="276" w:lineRule="auto"/>
            <w:contextualSpacing/>
            <w:rPr>
              <w:rFonts w:asciiTheme="minorHAnsi" w:hAnsiTheme="minorHAnsi" w:cstheme="minorHAnsi"/>
              <w:sz w:val="24"/>
              <w:szCs w:val="24"/>
            </w:rPr>
            <w:sectPr w:rsidR="00DB1348" w:rsidRPr="000A5935" w:rsidSect="008E5517">
              <w:headerReference w:type="default" r:id="rId12"/>
              <w:footerReference w:type="default" r:id="rId13"/>
              <w:footerReference w:type="first" r:id="rId14"/>
              <w:type w:val="continuous"/>
              <w:pgSz w:w="11910" w:h="16840"/>
              <w:pgMar w:top="1417" w:right="1417" w:bottom="1417" w:left="1417" w:header="720" w:footer="720" w:gutter="0"/>
              <w:pgNumType w:start="1"/>
              <w:cols w:space="720"/>
              <w:titlePg/>
              <w:docGrid w:linePitch="299"/>
            </w:sectPr>
          </w:pPr>
        </w:p>
        <w:p w14:paraId="3863BE39" w14:textId="77777777" w:rsidR="00796CD0" w:rsidRPr="000A5935"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0A5935"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0A5935" w:rsidRDefault="00D02930" w:rsidP="001E1D17">
          <w:pPr>
            <w:spacing w:before="120" w:after="120" w:line="276" w:lineRule="auto"/>
            <w:contextualSpacing/>
            <w:rPr>
              <w:rFonts w:asciiTheme="minorHAnsi" w:hAnsiTheme="minorHAnsi" w:cstheme="minorHAnsi"/>
              <w:sz w:val="24"/>
              <w:szCs w:val="24"/>
            </w:rPr>
          </w:pPr>
          <w:r w:rsidRPr="000A5935">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5EEA1AE" w:rsidR="00F50B41" w:rsidRPr="001E1D17" w:rsidRDefault="00CD27F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5EEA1AE" w:rsidR="00F50B41" w:rsidRPr="001E1D17" w:rsidRDefault="00CD27F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Şubat</w:t>
                            </w:r>
                            <w:r w:rsidR="00F50B41">
                              <w:rPr>
                                <w:rFonts w:asciiTheme="minorHAnsi" w:hAnsiTheme="minorHAnsi" w:cstheme="minorHAnsi"/>
                                <w:b/>
                                <w:color w:val="231F20"/>
                                <w:sz w:val="28"/>
                                <w:szCs w:val="30"/>
                              </w:rPr>
                              <w:t xml:space="preserve"> </w:t>
                            </w:r>
                            <w:r w:rsidR="00F50B41" w:rsidRPr="00B96987">
                              <w:rPr>
                                <w:rFonts w:asciiTheme="minorHAnsi" w:hAnsiTheme="minorHAnsi" w:cstheme="minorHAnsi"/>
                                <w:b/>
                                <w:color w:val="231F20"/>
                                <w:sz w:val="28"/>
                                <w:szCs w:val="30"/>
                              </w:rPr>
                              <w:t>202</w:t>
                            </w:r>
                            <w:r w:rsidR="005F0D7B">
                              <w:rPr>
                                <w:rFonts w:asciiTheme="minorHAnsi" w:hAnsiTheme="minorHAnsi" w:cstheme="minorHAnsi"/>
                                <w:b/>
                                <w:color w:val="231F20"/>
                                <w:sz w:val="28"/>
                                <w:szCs w:val="30"/>
                              </w:rPr>
                              <w:t>4</w:t>
                            </w:r>
                          </w:p>
                        </w:txbxContent>
                      </v:textbox>
                    </v:shape>
                    <w10:wrap anchory="page"/>
                  </v:group>
                </w:pict>
              </mc:Fallback>
            </mc:AlternateContent>
          </w:r>
        </w:p>
      </w:sdtContent>
    </w:sdt>
    <w:p w14:paraId="31128295" w14:textId="37EF2609" w:rsidR="00211485" w:rsidRDefault="00B4748F" w:rsidP="00211485">
      <w:pPr>
        <w:spacing w:before="120" w:after="120" w:line="276" w:lineRule="auto"/>
        <w:contextualSpacing/>
        <w:jc w:val="center"/>
        <w:rPr>
          <w:rFonts w:asciiTheme="minorHAnsi" w:eastAsia="Calibri" w:hAnsiTheme="minorHAnsi" w:cstheme="minorHAnsi"/>
          <w:b/>
          <w:bCs/>
          <w:sz w:val="28"/>
          <w:szCs w:val="28"/>
        </w:rPr>
      </w:pPr>
      <w:r w:rsidRPr="0018795F">
        <w:rPr>
          <w:rFonts w:asciiTheme="minorHAnsi" w:eastAsia="Calibri" w:hAnsiTheme="minorHAnsi" w:cstheme="minorHAnsi"/>
          <w:b/>
          <w:bCs/>
          <w:sz w:val="28"/>
          <w:szCs w:val="28"/>
        </w:rPr>
        <w:t>OTOMOBİL FİYAT</w:t>
      </w:r>
      <w:r w:rsidR="009F1BB7">
        <w:rPr>
          <w:rFonts w:asciiTheme="minorHAnsi" w:eastAsia="Calibri" w:hAnsiTheme="minorHAnsi" w:cstheme="minorHAnsi"/>
          <w:b/>
          <w:bCs/>
          <w:sz w:val="28"/>
          <w:szCs w:val="28"/>
        </w:rPr>
        <w:t>INDA YATAY SEYİR</w:t>
      </w:r>
    </w:p>
    <w:p w14:paraId="500A3EF4" w14:textId="77777777" w:rsidR="009D2C3C" w:rsidRPr="000A5935"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7777777" w:rsidR="00B354A8" w:rsidRPr="000A5935" w:rsidRDefault="00B354A8" w:rsidP="003B546F">
      <w:pPr>
        <w:spacing w:before="120" w:after="120" w:line="276" w:lineRule="auto"/>
        <w:contextualSpacing/>
        <w:jc w:val="center"/>
        <w:rPr>
          <w:rFonts w:asciiTheme="minorHAnsi" w:eastAsia="Calibri" w:hAnsiTheme="minorHAnsi" w:cstheme="minorHAnsi"/>
          <w:b/>
          <w:bCs/>
          <w:sz w:val="24"/>
          <w:szCs w:val="24"/>
        </w:rPr>
      </w:pPr>
    </w:p>
    <w:p w14:paraId="3863BE42" w14:textId="77777777" w:rsidR="009D7267" w:rsidRPr="000A5935" w:rsidRDefault="003B546F" w:rsidP="003B546F">
      <w:pPr>
        <w:spacing w:before="120" w:after="120" w:line="276" w:lineRule="auto"/>
        <w:contextualSpacing/>
        <w:jc w:val="center"/>
        <w:rPr>
          <w:rFonts w:asciiTheme="minorHAnsi" w:eastAsia="Calibri" w:hAnsiTheme="minorHAnsi" w:cstheme="minorHAnsi"/>
          <w:b/>
          <w:bCs/>
          <w:sz w:val="24"/>
          <w:szCs w:val="24"/>
        </w:rPr>
      </w:pPr>
      <w:r w:rsidRPr="000A5935">
        <w:rPr>
          <w:rFonts w:asciiTheme="minorHAnsi" w:eastAsia="Calibri" w:hAnsiTheme="minorHAnsi" w:cstheme="minorHAnsi"/>
          <w:b/>
          <w:bCs/>
          <w:sz w:val="24"/>
          <w:szCs w:val="24"/>
        </w:rPr>
        <w:t>Öze</w:t>
      </w:r>
      <w:r w:rsidR="00794B0D" w:rsidRPr="000A5935">
        <w:rPr>
          <w:rFonts w:asciiTheme="minorHAnsi" w:eastAsia="Calibri" w:hAnsiTheme="minorHAnsi" w:cstheme="minorHAnsi"/>
          <w:b/>
          <w:bCs/>
          <w:sz w:val="24"/>
          <w:szCs w:val="24"/>
        </w:rPr>
        <w:t>t</w:t>
      </w:r>
    </w:p>
    <w:p w14:paraId="3863BE43" w14:textId="77777777" w:rsidR="009D7267" w:rsidRPr="000A5935" w:rsidRDefault="009D7267">
      <w:pPr>
        <w:spacing w:before="120" w:after="120" w:line="276" w:lineRule="auto"/>
        <w:contextualSpacing/>
        <w:jc w:val="both"/>
        <w:rPr>
          <w:rFonts w:asciiTheme="minorHAnsi" w:hAnsiTheme="minorHAnsi" w:cstheme="minorHAnsi"/>
          <w:b/>
          <w:bCs/>
          <w:sz w:val="28"/>
          <w:szCs w:val="24"/>
        </w:rPr>
      </w:pPr>
    </w:p>
    <w:p w14:paraId="0AFEEC87" w14:textId="764F96F1" w:rsidR="004E489B" w:rsidRPr="004E489B" w:rsidRDefault="00D253F2" w:rsidP="004E489B">
      <w:pPr>
        <w:spacing w:line="276" w:lineRule="auto"/>
        <w:jc w:val="both"/>
        <w:rPr>
          <w:rFonts w:asciiTheme="minorHAnsi" w:eastAsia="Calibri" w:hAnsiTheme="minorHAnsi" w:cstheme="minorHAnsi"/>
        </w:rPr>
      </w:pPr>
      <w:r w:rsidRPr="0018795F">
        <w:rPr>
          <w:rFonts w:asciiTheme="minorHAnsi" w:eastAsia="Calibri" w:hAnsiTheme="minorHAnsi" w:cstheme="minorHAnsi"/>
        </w:rPr>
        <w:t>Ortalama</w:t>
      </w:r>
      <w:r w:rsidRPr="00D253F2">
        <w:rPr>
          <w:rFonts w:asciiTheme="minorHAnsi" w:eastAsia="Calibri" w:hAnsiTheme="minorHAnsi" w:cstheme="minorHAnsi"/>
        </w:rPr>
        <w:t xml:space="preserve"> satılık otomobil cari fiyatı geçen yılın </w:t>
      </w:r>
      <w:r w:rsidR="009F1BB7">
        <w:rPr>
          <w:rFonts w:asciiTheme="minorHAnsi" w:eastAsia="Calibri" w:hAnsiTheme="minorHAnsi" w:cstheme="minorHAnsi"/>
        </w:rPr>
        <w:t>ocak</w:t>
      </w:r>
      <w:r w:rsidRPr="00D253F2">
        <w:rPr>
          <w:rFonts w:asciiTheme="minorHAnsi" w:eastAsia="Calibri" w:hAnsiTheme="minorHAnsi" w:cstheme="minorHAnsi"/>
        </w:rPr>
        <w:t xml:space="preserve"> ayına göre </w:t>
      </w:r>
      <w:r w:rsidR="004E489B" w:rsidRPr="00D253F2">
        <w:rPr>
          <w:rFonts w:asciiTheme="minorHAnsi" w:eastAsia="Calibri" w:hAnsiTheme="minorHAnsi" w:cstheme="minorHAnsi"/>
        </w:rPr>
        <w:t xml:space="preserve">yüzde </w:t>
      </w:r>
      <w:r w:rsidR="000163B7">
        <w:rPr>
          <w:rFonts w:asciiTheme="minorHAnsi" w:eastAsia="Calibri" w:hAnsiTheme="minorHAnsi" w:cstheme="minorHAnsi"/>
        </w:rPr>
        <w:t>5</w:t>
      </w:r>
      <w:r w:rsidR="009F1BB7">
        <w:rPr>
          <w:rFonts w:asciiTheme="minorHAnsi" w:eastAsia="Calibri" w:hAnsiTheme="minorHAnsi" w:cstheme="minorHAnsi"/>
        </w:rPr>
        <w:t>0</w:t>
      </w:r>
      <w:r w:rsidR="000163B7">
        <w:rPr>
          <w:rFonts w:asciiTheme="minorHAnsi" w:eastAsia="Calibri" w:hAnsiTheme="minorHAnsi" w:cstheme="minorHAnsi"/>
        </w:rPr>
        <w:t>,9</w:t>
      </w:r>
      <w:r w:rsidR="004E489B" w:rsidRPr="00D253F2">
        <w:rPr>
          <w:rFonts w:asciiTheme="minorHAnsi" w:eastAsia="Calibri" w:hAnsiTheme="minorHAnsi" w:cstheme="minorHAnsi"/>
        </w:rPr>
        <w:t xml:space="preserve"> </w:t>
      </w:r>
      <w:r w:rsidRPr="00D253F2">
        <w:rPr>
          <w:rFonts w:asciiTheme="minorHAnsi" w:eastAsia="Calibri" w:hAnsiTheme="minorHAnsi" w:cstheme="minorHAnsi"/>
        </w:rPr>
        <w:t xml:space="preserve">artmış, </w:t>
      </w:r>
      <w:r w:rsidR="009F1BB7">
        <w:rPr>
          <w:rFonts w:asciiTheme="minorHAnsi" w:eastAsia="Calibri" w:hAnsiTheme="minorHAnsi" w:cstheme="minorHAnsi"/>
        </w:rPr>
        <w:t xml:space="preserve">aralığa </w:t>
      </w:r>
      <w:r w:rsidRPr="00D253F2">
        <w:rPr>
          <w:rFonts w:asciiTheme="minorHAnsi" w:eastAsia="Calibri" w:hAnsiTheme="minorHAnsi" w:cstheme="minorHAnsi"/>
        </w:rPr>
        <w:t xml:space="preserve">kıyasla ise </w:t>
      </w:r>
      <w:r w:rsidR="009F1BB7">
        <w:rPr>
          <w:rFonts w:asciiTheme="minorHAnsi" w:eastAsia="Calibri" w:hAnsiTheme="minorHAnsi" w:cstheme="minorHAnsi"/>
        </w:rPr>
        <w:t>değişmemiştir</w:t>
      </w:r>
      <w:r w:rsidRPr="00D253F2">
        <w:rPr>
          <w:rFonts w:asciiTheme="minorHAnsi" w:eastAsia="Calibri" w:hAnsiTheme="minorHAnsi" w:cstheme="minorHAnsi"/>
        </w:rPr>
        <w:t xml:space="preserve">. </w:t>
      </w:r>
      <w:r w:rsidR="009F1BB7">
        <w:rPr>
          <w:rFonts w:asciiTheme="minorHAnsi" w:eastAsia="Calibri" w:hAnsiTheme="minorHAnsi" w:cstheme="minorHAnsi"/>
        </w:rPr>
        <w:t>Ocak</w:t>
      </w:r>
      <w:r w:rsidRPr="00D253F2">
        <w:rPr>
          <w:rFonts w:asciiTheme="minorHAnsi" w:eastAsia="Calibri" w:hAnsiTheme="minorHAnsi" w:cstheme="minorHAnsi"/>
        </w:rPr>
        <w:t xml:space="preserve"> ayında ortalama otomobil fiyatı </w:t>
      </w:r>
      <w:r w:rsidR="00696933" w:rsidRPr="00D253F2">
        <w:rPr>
          <w:rFonts w:asciiTheme="minorHAnsi" w:eastAsia="Calibri" w:hAnsiTheme="minorHAnsi" w:cstheme="minorHAnsi"/>
        </w:rPr>
        <w:t>8</w:t>
      </w:r>
      <w:r w:rsidR="000163B7">
        <w:rPr>
          <w:rFonts w:asciiTheme="minorHAnsi" w:eastAsia="Calibri" w:hAnsiTheme="minorHAnsi" w:cstheme="minorHAnsi"/>
        </w:rPr>
        <w:t>60</w:t>
      </w:r>
      <w:r w:rsidR="00E675CE" w:rsidRPr="00D253F2">
        <w:rPr>
          <w:rFonts w:asciiTheme="minorHAnsi" w:eastAsia="Calibri" w:hAnsiTheme="minorHAnsi" w:cstheme="minorHAnsi"/>
        </w:rPr>
        <w:t xml:space="preserve"> bin </w:t>
      </w:r>
      <w:r w:rsidR="000163B7">
        <w:rPr>
          <w:rFonts w:asciiTheme="minorHAnsi" w:eastAsia="Calibri" w:hAnsiTheme="minorHAnsi" w:cstheme="minorHAnsi"/>
        </w:rPr>
        <w:t>4</w:t>
      </w:r>
      <w:r w:rsidR="009F1BB7">
        <w:rPr>
          <w:rFonts w:asciiTheme="minorHAnsi" w:eastAsia="Calibri" w:hAnsiTheme="minorHAnsi" w:cstheme="minorHAnsi"/>
        </w:rPr>
        <w:t>43</w:t>
      </w:r>
      <w:r w:rsidR="004E489B" w:rsidRPr="00D253F2">
        <w:rPr>
          <w:rFonts w:asciiTheme="minorHAnsi" w:eastAsia="Calibri" w:hAnsiTheme="minorHAnsi" w:cstheme="minorHAnsi"/>
        </w:rPr>
        <w:t xml:space="preserve"> TL olmuştur. </w:t>
      </w:r>
      <w:r w:rsidR="009F1BB7">
        <w:rPr>
          <w:rFonts w:asciiTheme="minorHAnsi" w:eastAsia="Calibri" w:hAnsiTheme="minorHAnsi" w:cstheme="minorHAnsi"/>
        </w:rPr>
        <w:t>Öte yandan, o</w:t>
      </w:r>
      <w:r w:rsidR="00226454" w:rsidRPr="00D253F2">
        <w:rPr>
          <w:rFonts w:asciiTheme="minorHAnsi" w:eastAsia="Calibri" w:hAnsiTheme="minorHAnsi" w:cstheme="minorHAnsi"/>
        </w:rPr>
        <w:t xml:space="preserve">tomobil reel fiyatı </w:t>
      </w:r>
      <w:r w:rsidRPr="00D253F2">
        <w:rPr>
          <w:rFonts w:asciiTheme="minorHAnsi" w:eastAsia="Calibri" w:hAnsiTheme="minorHAnsi" w:cstheme="minorHAnsi"/>
        </w:rPr>
        <w:t xml:space="preserve">geçen yılın aynı ayına göre yüzde </w:t>
      </w:r>
      <w:r w:rsidR="009F1BB7">
        <w:rPr>
          <w:rFonts w:asciiTheme="minorHAnsi" w:eastAsia="Calibri" w:hAnsiTheme="minorHAnsi" w:cstheme="minorHAnsi"/>
        </w:rPr>
        <w:t>8,5</w:t>
      </w:r>
      <w:r w:rsidRPr="00D253F2">
        <w:rPr>
          <w:rFonts w:asciiTheme="minorHAnsi" w:eastAsia="Calibri" w:hAnsiTheme="minorHAnsi" w:cstheme="minorHAnsi"/>
        </w:rPr>
        <w:t xml:space="preserve"> </w:t>
      </w:r>
      <w:r w:rsidRPr="0018795F">
        <w:rPr>
          <w:rFonts w:asciiTheme="minorHAnsi" w:eastAsia="Calibri" w:hAnsiTheme="minorHAnsi" w:cstheme="minorHAnsi"/>
        </w:rPr>
        <w:t xml:space="preserve">bir önceki aya göre </w:t>
      </w:r>
      <w:r w:rsidR="009F1BB7">
        <w:rPr>
          <w:rFonts w:asciiTheme="minorHAnsi" w:eastAsia="Calibri" w:hAnsiTheme="minorHAnsi" w:cstheme="minorHAnsi"/>
        </w:rPr>
        <w:t xml:space="preserve">ise </w:t>
      </w:r>
      <w:r w:rsidRPr="0018795F">
        <w:rPr>
          <w:rFonts w:asciiTheme="minorHAnsi" w:eastAsia="Calibri" w:hAnsiTheme="minorHAnsi" w:cstheme="minorHAnsi"/>
        </w:rPr>
        <w:t xml:space="preserve">yüzde </w:t>
      </w:r>
      <w:r w:rsidR="009F1BB7">
        <w:rPr>
          <w:rFonts w:asciiTheme="minorHAnsi" w:eastAsia="Calibri" w:hAnsiTheme="minorHAnsi" w:cstheme="minorHAnsi"/>
        </w:rPr>
        <w:t>6</w:t>
      </w:r>
      <w:r w:rsidRPr="0018795F">
        <w:rPr>
          <w:rFonts w:asciiTheme="minorHAnsi" w:eastAsia="Calibri" w:hAnsiTheme="minorHAnsi" w:cstheme="minorHAnsi"/>
        </w:rPr>
        <w:t xml:space="preserve"> düşmüştür.</w:t>
      </w:r>
      <w:r w:rsidR="00226454" w:rsidRPr="0018795F">
        <w:rPr>
          <w:rFonts w:asciiTheme="minorHAnsi" w:eastAsia="Calibri" w:hAnsiTheme="minorHAnsi" w:cstheme="minorHAnsi"/>
        </w:rPr>
        <w:t xml:space="preserve"> </w:t>
      </w:r>
      <w:r w:rsidR="004E489B" w:rsidRPr="0018795F">
        <w:rPr>
          <w:rFonts w:asciiTheme="minorHAnsi" w:eastAsia="Calibri" w:hAnsiTheme="minorHAnsi" w:cstheme="minorHAnsi"/>
        </w:rPr>
        <w:t xml:space="preserve">Araç sınıflarına göre yıllık fiyat artış oranı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B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9F1BB7">
        <w:rPr>
          <w:rFonts w:asciiTheme="minorHAnsi" w:eastAsia="Calibri" w:hAnsiTheme="minorHAnsi" w:cstheme="minorHAnsi"/>
        </w:rPr>
        <w:t>63,5</w:t>
      </w:r>
      <w:r w:rsidR="00925C2D" w:rsidRPr="0018795F">
        <w:rPr>
          <w:rFonts w:asciiTheme="minorHAnsi" w:eastAsia="Calibri" w:hAnsiTheme="minorHAnsi" w:cstheme="minorHAnsi"/>
        </w:rPr>
        <w:t>), en düşük</w:t>
      </w:r>
      <w:r w:rsidR="004E489B" w:rsidRPr="0018795F">
        <w:rPr>
          <w:rFonts w:asciiTheme="minorHAnsi" w:eastAsia="Calibri" w:hAnsiTheme="minorHAnsi" w:cstheme="minorHAnsi"/>
        </w:rPr>
        <w:t xml:space="preserve"> E sınıfında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9F1BB7">
        <w:rPr>
          <w:rFonts w:asciiTheme="minorHAnsi" w:eastAsia="Calibri" w:hAnsiTheme="minorHAnsi" w:cstheme="minorHAnsi"/>
        </w:rPr>
        <w:t>4</w:t>
      </w:r>
      <w:r w:rsidR="000163B7">
        <w:rPr>
          <w:rFonts w:asciiTheme="minorHAnsi" w:eastAsia="Calibri" w:hAnsiTheme="minorHAnsi" w:cstheme="minorHAnsi"/>
        </w:rPr>
        <w:t>1,</w:t>
      </w:r>
      <w:r w:rsidR="009F1BB7">
        <w:rPr>
          <w:rFonts w:asciiTheme="minorHAnsi" w:eastAsia="Calibri" w:hAnsiTheme="minorHAnsi" w:cstheme="minorHAnsi"/>
        </w:rPr>
        <w:t>8</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 olmuştur. Yaş gruplarına göre </w:t>
      </w:r>
      <w:r w:rsidR="00925C2D" w:rsidRPr="0018795F">
        <w:rPr>
          <w:rFonts w:asciiTheme="minorHAnsi" w:eastAsia="Calibri" w:hAnsiTheme="minorHAnsi" w:cstheme="minorHAnsi"/>
        </w:rPr>
        <w:t xml:space="preserve">en yüksek </w:t>
      </w:r>
      <w:r w:rsidR="004E489B" w:rsidRPr="0018795F">
        <w:rPr>
          <w:rFonts w:asciiTheme="minorHAnsi" w:eastAsia="Calibri" w:hAnsiTheme="minorHAnsi" w:cstheme="minorHAnsi"/>
        </w:rPr>
        <w:t xml:space="preserve">yıllık artış oranı 20+ yaş grubunda </w:t>
      </w:r>
      <w:r w:rsidR="00925C2D" w:rsidRPr="0018795F">
        <w:rPr>
          <w:rFonts w:asciiTheme="minorHAnsi" w:eastAsia="Calibri" w:hAnsiTheme="minorHAnsi" w:cstheme="minorHAnsi"/>
        </w:rPr>
        <w:t>(</w:t>
      </w:r>
      <w:r w:rsidR="004E489B" w:rsidRPr="0018795F">
        <w:rPr>
          <w:rFonts w:asciiTheme="minorHAnsi" w:eastAsia="Calibri" w:hAnsiTheme="minorHAnsi" w:cstheme="minorHAnsi"/>
        </w:rPr>
        <w:t xml:space="preserve">yüzde </w:t>
      </w:r>
      <w:r w:rsidR="009F1BB7">
        <w:rPr>
          <w:rFonts w:asciiTheme="minorHAnsi" w:eastAsia="Calibri" w:hAnsiTheme="minorHAnsi" w:cstheme="minorHAnsi"/>
        </w:rPr>
        <w:t>82,6</w:t>
      </w:r>
      <w:r w:rsidR="00925C2D" w:rsidRPr="0018795F">
        <w:rPr>
          <w:rFonts w:asciiTheme="minorHAnsi" w:eastAsia="Calibri" w:hAnsiTheme="minorHAnsi" w:cstheme="minorHAnsi"/>
        </w:rPr>
        <w:t xml:space="preserve">), en düşük artış oranı ise 0-3 yaş grubunda </w:t>
      </w:r>
      <w:r w:rsidR="000319A8" w:rsidRPr="0018795F">
        <w:rPr>
          <w:rFonts w:asciiTheme="minorHAnsi" w:eastAsia="Calibri" w:hAnsiTheme="minorHAnsi" w:cstheme="minorHAnsi"/>
        </w:rPr>
        <w:t>gerçekleşmiştir</w:t>
      </w:r>
      <w:r w:rsidR="00925C2D" w:rsidRPr="0018795F">
        <w:rPr>
          <w:rFonts w:asciiTheme="minorHAnsi" w:eastAsia="Calibri" w:hAnsiTheme="minorHAnsi" w:cstheme="minorHAnsi"/>
        </w:rPr>
        <w:t xml:space="preserve"> (yüzde</w:t>
      </w:r>
      <w:r w:rsidR="00925C2D">
        <w:rPr>
          <w:rFonts w:asciiTheme="minorHAnsi" w:eastAsia="Calibri" w:hAnsiTheme="minorHAnsi" w:cstheme="minorHAnsi"/>
        </w:rPr>
        <w:t xml:space="preserve"> </w:t>
      </w:r>
      <w:r w:rsidR="000163B7">
        <w:rPr>
          <w:rFonts w:asciiTheme="minorHAnsi" w:eastAsia="Calibri" w:hAnsiTheme="minorHAnsi" w:cstheme="minorHAnsi"/>
        </w:rPr>
        <w:t>3</w:t>
      </w:r>
      <w:r w:rsidR="009F1BB7">
        <w:rPr>
          <w:rFonts w:asciiTheme="minorHAnsi" w:eastAsia="Calibri" w:hAnsiTheme="minorHAnsi" w:cstheme="minorHAnsi"/>
        </w:rPr>
        <w:t>8</w:t>
      </w:r>
      <w:r w:rsidR="000163B7">
        <w:rPr>
          <w:rFonts w:asciiTheme="minorHAnsi" w:eastAsia="Calibri" w:hAnsiTheme="minorHAnsi" w:cstheme="minorHAnsi"/>
        </w:rPr>
        <w:t>,</w:t>
      </w:r>
      <w:r w:rsidR="009F1BB7">
        <w:rPr>
          <w:rFonts w:asciiTheme="minorHAnsi" w:eastAsia="Calibri" w:hAnsiTheme="minorHAnsi" w:cstheme="minorHAnsi"/>
        </w:rPr>
        <w:t>4</w:t>
      </w:r>
      <w:r w:rsidR="00925C2D">
        <w:rPr>
          <w:rFonts w:asciiTheme="minorHAnsi" w:eastAsia="Calibri" w:hAnsiTheme="minorHAnsi" w:cstheme="minorHAnsi"/>
        </w:rPr>
        <w:t>)</w:t>
      </w:r>
      <w:r w:rsidR="004E489B" w:rsidRPr="004E489B">
        <w:rPr>
          <w:rFonts w:asciiTheme="minorHAnsi" w:eastAsia="Calibri" w:hAnsiTheme="minorHAnsi" w:cstheme="minorHAnsi"/>
        </w:rPr>
        <w:t>. Ortalama otomobil fiyatı 0-3 yaş grubunda 1</w:t>
      </w:r>
      <w:r w:rsidR="00E675CE">
        <w:rPr>
          <w:rFonts w:asciiTheme="minorHAnsi" w:eastAsia="Calibri" w:hAnsiTheme="minorHAnsi" w:cstheme="minorHAnsi"/>
        </w:rPr>
        <w:t xml:space="preserve"> milyon </w:t>
      </w:r>
      <w:r w:rsidR="009F1BB7">
        <w:rPr>
          <w:rFonts w:asciiTheme="minorHAnsi" w:eastAsia="Calibri" w:hAnsiTheme="minorHAnsi" w:cstheme="minorHAnsi"/>
        </w:rPr>
        <w:t>584</w:t>
      </w:r>
      <w:r w:rsidR="00E675CE">
        <w:rPr>
          <w:rFonts w:asciiTheme="minorHAnsi" w:eastAsia="Calibri" w:hAnsiTheme="minorHAnsi" w:cstheme="minorHAnsi"/>
        </w:rPr>
        <w:t xml:space="preserve"> bin</w:t>
      </w:r>
      <w:r w:rsidR="004E489B" w:rsidRPr="004E489B">
        <w:rPr>
          <w:rFonts w:asciiTheme="minorHAnsi" w:eastAsia="Calibri" w:hAnsiTheme="minorHAnsi" w:cstheme="minorHAnsi"/>
        </w:rPr>
        <w:t xml:space="preserve"> TL</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20+ </w:t>
      </w:r>
      <w:r w:rsidR="00925C2D">
        <w:rPr>
          <w:rFonts w:asciiTheme="minorHAnsi" w:eastAsia="Calibri" w:hAnsiTheme="minorHAnsi" w:cstheme="minorHAnsi"/>
        </w:rPr>
        <w:t>y</w:t>
      </w:r>
      <w:r w:rsidR="004E489B" w:rsidRPr="004E489B">
        <w:rPr>
          <w:rFonts w:asciiTheme="minorHAnsi" w:eastAsia="Calibri" w:hAnsiTheme="minorHAnsi" w:cstheme="minorHAnsi"/>
        </w:rPr>
        <w:t>aş grubunda</w:t>
      </w:r>
      <w:r w:rsidR="00925C2D">
        <w:rPr>
          <w:rFonts w:asciiTheme="minorHAnsi" w:eastAsia="Calibri" w:hAnsiTheme="minorHAnsi" w:cstheme="minorHAnsi"/>
        </w:rPr>
        <w:t xml:space="preserve"> ise</w:t>
      </w:r>
      <w:r w:rsidR="004E489B" w:rsidRPr="004E489B">
        <w:rPr>
          <w:rFonts w:asciiTheme="minorHAnsi" w:eastAsia="Calibri" w:hAnsiTheme="minorHAnsi" w:cstheme="minorHAnsi"/>
        </w:rPr>
        <w:t xml:space="preserve"> 3</w:t>
      </w:r>
      <w:r w:rsidR="009F1BB7">
        <w:rPr>
          <w:rFonts w:asciiTheme="minorHAnsi" w:eastAsia="Calibri" w:hAnsiTheme="minorHAnsi" w:cstheme="minorHAnsi"/>
        </w:rPr>
        <w:t>71</w:t>
      </w:r>
      <w:r w:rsidR="00E675CE">
        <w:rPr>
          <w:rFonts w:asciiTheme="minorHAnsi" w:eastAsia="Calibri" w:hAnsiTheme="minorHAnsi" w:cstheme="minorHAnsi"/>
        </w:rPr>
        <w:t xml:space="preserve"> bin </w:t>
      </w:r>
      <w:r w:rsidR="009F1BB7">
        <w:rPr>
          <w:rFonts w:asciiTheme="minorHAnsi" w:eastAsia="Calibri" w:hAnsiTheme="minorHAnsi" w:cstheme="minorHAnsi"/>
        </w:rPr>
        <w:t>76</w:t>
      </w:r>
      <w:r w:rsidR="000163B7">
        <w:rPr>
          <w:rFonts w:asciiTheme="minorHAnsi" w:eastAsia="Calibri" w:hAnsiTheme="minorHAnsi" w:cstheme="minorHAnsi"/>
        </w:rPr>
        <w:t>1</w:t>
      </w:r>
      <w:r w:rsidR="004E489B" w:rsidRPr="004E489B">
        <w:rPr>
          <w:rFonts w:asciiTheme="minorHAnsi" w:eastAsia="Calibri" w:hAnsiTheme="minorHAnsi" w:cstheme="minorHAnsi"/>
        </w:rPr>
        <w:t xml:space="preserve"> TL’dir. Yakıt türüne göre </w:t>
      </w:r>
      <w:r w:rsidR="00925C2D">
        <w:rPr>
          <w:rFonts w:asciiTheme="minorHAnsi" w:eastAsia="Calibri" w:hAnsiTheme="minorHAnsi" w:cstheme="minorHAnsi"/>
        </w:rPr>
        <w:t xml:space="preserve">en yüksek </w:t>
      </w:r>
      <w:r w:rsidR="004E489B" w:rsidRPr="004E489B">
        <w:rPr>
          <w:rFonts w:asciiTheme="minorHAnsi" w:eastAsia="Calibri" w:hAnsiTheme="minorHAnsi" w:cstheme="minorHAnsi"/>
        </w:rPr>
        <w:t xml:space="preserve">yıllık artış oranı Benzin &amp; LPG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9F1BB7">
        <w:rPr>
          <w:rFonts w:asciiTheme="minorHAnsi" w:eastAsia="Calibri" w:hAnsiTheme="minorHAnsi" w:cstheme="minorHAnsi"/>
        </w:rPr>
        <w:t>6</w:t>
      </w:r>
      <w:r w:rsidR="000163B7">
        <w:rPr>
          <w:rFonts w:asciiTheme="minorHAnsi" w:eastAsia="Calibri" w:hAnsiTheme="minorHAnsi" w:cstheme="minorHAnsi"/>
        </w:rPr>
        <w:t>5</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 </w:t>
      </w:r>
      <w:r w:rsidR="00925C2D">
        <w:rPr>
          <w:rFonts w:asciiTheme="minorHAnsi" w:eastAsia="Calibri" w:hAnsiTheme="minorHAnsi" w:cstheme="minorHAnsi"/>
        </w:rPr>
        <w:t>en düşük artış oranı ise</w:t>
      </w:r>
      <w:r w:rsidR="004E489B" w:rsidRPr="004E489B">
        <w:rPr>
          <w:rFonts w:asciiTheme="minorHAnsi" w:eastAsia="Calibri" w:hAnsiTheme="minorHAnsi" w:cstheme="minorHAnsi"/>
        </w:rPr>
        <w:t xml:space="preserve"> Elektrik türünde </w:t>
      </w:r>
      <w:r w:rsidR="00925C2D">
        <w:rPr>
          <w:rFonts w:asciiTheme="minorHAnsi" w:eastAsia="Calibri" w:hAnsiTheme="minorHAnsi" w:cstheme="minorHAnsi"/>
        </w:rPr>
        <w:t>(</w:t>
      </w:r>
      <w:r w:rsidR="004E489B" w:rsidRPr="004E489B">
        <w:rPr>
          <w:rFonts w:asciiTheme="minorHAnsi" w:eastAsia="Calibri" w:hAnsiTheme="minorHAnsi" w:cstheme="minorHAnsi"/>
        </w:rPr>
        <w:t xml:space="preserve">yüzde </w:t>
      </w:r>
      <w:r w:rsidR="009F1BB7">
        <w:rPr>
          <w:rFonts w:asciiTheme="minorHAnsi" w:eastAsia="Calibri" w:hAnsiTheme="minorHAnsi" w:cstheme="minorHAnsi"/>
        </w:rPr>
        <w:t>2</w:t>
      </w:r>
      <w:r w:rsidR="000163B7">
        <w:rPr>
          <w:rFonts w:asciiTheme="minorHAnsi" w:eastAsia="Calibri" w:hAnsiTheme="minorHAnsi" w:cstheme="minorHAnsi"/>
        </w:rPr>
        <w:t>,2</w:t>
      </w:r>
      <w:r w:rsidR="00925C2D">
        <w:rPr>
          <w:rFonts w:asciiTheme="minorHAnsi" w:eastAsia="Calibri" w:hAnsiTheme="minorHAnsi" w:cstheme="minorHAnsi"/>
        </w:rPr>
        <w:t>) görülmüştür</w:t>
      </w:r>
      <w:r w:rsidR="004E489B" w:rsidRPr="004E489B">
        <w:rPr>
          <w:rFonts w:asciiTheme="minorHAnsi" w:eastAsia="Calibri" w:hAnsiTheme="minorHAnsi" w:cstheme="minorHAnsi"/>
        </w:rPr>
        <w:t xml:space="preserve">. </w:t>
      </w:r>
    </w:p>
    <w:p w14:paraId="70C49E9A" w14:textId="77777777" w:rsidR="004E489B" w:rsidRPr="004E489B" w:rsidRDefault="004E489B" w:rsidP="004E489B">
      <w:pPr>
        <w:spacing w:line="276" w:lineRule="auto"/>
        <w:jc w:val="both"/>
        <w:rPr>
          <w:rFonts w:asciiTheme="minorHAnsi" w:eastAsia="Calibri" w:hAnsiTheme="minorHAnsi" w:cstheme="minorHAnsi"/>
        </w:rPr>
      </w:pPr>
    </w:p>
    <w:p w14:paraId="68D8481B" w14:textId="6E5743D4" w:rsidR="00B354A8" w:rsidRPr="000A5935" w:rsidRDefault="004E489B" w:rsidP="004E489B">
      <w:pPr>
        <w:spacing w:line="276" w:lineRule="auto"/>
        <w:jc w:val="both"/>
        <w:rPr>
          <w:rFonts w:asciiTheme="minorHAnsi" w:eastAsia="Calibri" w:hAnsiTheme="minorHAnsi" w:cstheme="minorHAnsi"/>
        </w:rPr>
      </w:pPr>
      <w:r w:rsidRPr="004E489B">
        <w:rPr>
          <w:rFonts w:asciiTheme="minorHAnsi" w:eastAsia="Calibri" w:hAnsiTheme="minorHAnsi" w:cstheme="minorHAnsi"/>
        </w:rPr>
        <w:t xml:space="preserve">Otomobil talep endeksi </w:t>
      </w:r>
      <w:r w:rsidR="009F1BB7">
        <w:rPr>
          <w:rFonts w:asciiTheme="minorHAnsi" w:eastAsia="Calibri" w:hAnsiTheme="minorHAnsi" w:cstheme="minorHAnsi"/>
        </w:rPr>
        <w:t>aralığa</w:t>
      </w:r>
      <w:r w:rsidRPr="004E489B">
        <w:rPr>
          <w:rFonts w:asciiTheme="minorHAnsi" w:eastAsia="Calibri" w:hAnsiTheme="minorHAnsi" w:cstheme="minorHAnsi"/>
        </w:rPr>
        <w:t xml:space="preserve"> kıyasla yüzde </w:t>
      </w:r>
      <w:r w:rsidR="009F1BB7">
        <w:rPr>
          <w:rFonts w:asciiTheme="minorHAnsi" w:eastAsia="Calibri" w:hAnsiTheme="minorHAnsi" w:cstheme="minorHAnsi"/>
        </w:rPr>
        <w:t>5,6</w:t>
      </w:r>
      <w:r w:rsidRPr="004E489B">
        <w:rPr>
          <w:rFonts w:asciiTheme="minorHAnsi" w:eastAsia="Calibri" w:hAnsiTheme="minorHAnsi" w:cstheme="minorHAnsi"/>
        </w:rPr>
        <w:t xml:space="preserve"> </w:t>
      </w:r>
      <w:r w:rsidR="001349A5">
        <w:rPr>
          <w:rFonts w:asciiTheme="minorHAnsi" w:eastAsia="Calibri" w:hAnsiTheme="minorHAnsi" w:cstheme="minorHAnsi"/>
        </w:rPr>
        <w:t>artmıştır</w:t>
      </w:r>
      <w:r w:rsidRPr="004E489B">
        <w:rPr>
          <w:rFonts w:asciiTheme="minorHAnsi" w:eastAsia="Calibri" w:hAnsiTheme="minorHAnsi" w:cstheme="minorHAnsi"/>
        </w:rPr>
        <w:t xml:space="preserve">. Otomobil piyasasındaki canlılık göstergesi olarak izlediğimiz satılan otomobil sayısının satılık ilan sayısına oranı </w:t>
      </w:r>
      <w:r w:rsidR="009F1BB7">
        <w:rPr>
          <w:rFonts w:asciiTheme="minorHAnsi" w:eastAsia="Calibri" w:hAnsiTheme="minorHAnsi" w:cstheme="minorHAnsi"/>
        </w:rPr>
        <w:t>0,8</w:t>
      </w:r>
      <w:r w:rsidRPr="004E489B">
        <w:rPr>
          <w:rFonts w:asciiTheme="minorHAnsi" w:eastAsia="Calibri" w:hAnsiTheme="minorHAnsi" w:cstheme="minorHAnsi"/>
        </w:rPr>
        <w:t xml:space="preserve"> puan </w:t>
      </w:r>
      <w:r w:rsidR="001349A5">
        <w:rPr>
          <w:rFonts w:asciiTheme="minorHAnsi" w:eastAsia="Calibri" w:hAnsiTheme="minorHAnsi" w:cstheme="minorHAnsi"/>
        </w:rPr>
        <w:t>artarak</w:t>
      </w:r>
      <w:r w:rsidRPr="004E489B">
        <w:rPr>
          <w:rFonts w:asciiTheme="minorHAnsi" w:eastAsia="Calibri" w:hAnsiTheme="minorHAnsi" w:cstheme="minorHAnsi"/>
        </w:rPr>
        <w:t xml:space="preserve"> yüzde 1</w:t>
      </w:r>
      <w:r w:rsidR="009F1BB7">
        <w:rPr>
          <w:rFonts w:asciiTheme="minorHAnsi" w:eastAsia="Calibri" w:hAnsiTheme="minorHAnsi" w:cstheme="minorHAnsi"/>
        </w:rPr>
        <w:t>7,7</w:t>
      </w:r>
      <w:r w:rsidRPr="004E489B">
        <w:rPr>
          <w:rFonts w:asciiTheme="minorHAnsi" w:eastAsia="Calibri" w:hAnsiTheme="minorHAnsi" w:cstheme="minorHAnsi"/>
        </w:rPr>
        <w:t xml:space="preserve"> olmuştur. </w:t>
      </w:r>
      <w:r w:rsidR="000163B7">
        <w:rPr>
          <w:rFonts w:asciiTheme="minorHAnsi" w:eastAsia="Calibri" w:hAnsiTheme="minorHAnsi" w:cstheme="minorHAnsi"/>
        </w:rPr>
        <w:t xml:space="preserve">Bu göstergenin detayları incelendiğinde </w:t>
      </w:r>
      <w:r w:rsidR="001349A5">
        <w:rPr>
          <w:rFonts w:asciiTheme="minorHAnsi" w:eastAsia="Calibri" w:hAnsiTheme="minorHAnsi" w:cstheme="minorHAnsi"/>
        </w:rPr>
        <w:t>ilan sayısı</w:t>
      </w:r>
      <w:r w:rsidR="000163B7">
        <w:rPr>
          <w:rFonts w:asciiTheme="minorHAnsi" w:eastAsia="Calibri" w:hAnsiTheme="minorHAnsi" w:cstheme="minorHAnsi"/>
        </w:rPr>
        <w:t xml:space="preserve"> azalırken satılan otomobil sayısının arttığı görülmektedir</w:t>
      </w:r>
      <w:r w:rsidR="000163B7" w:rsidRPr="00D003C7">
        <w:rPr>
          <w:rFonts w:asciiTheme="minorHAnsi" w:eastAsia="Calibri" w:hAnsiTheme="minorHAnsi" w:cstheme="minorHAnsi"/>
        </w:rPr>
        <w:t>.</w:t>
      </w:r>
      <w:r w:rsidR="009F1BB7">
        <w:rPr>
          <w:rFonts w:asciiTheme="minorHAnsi" w:eastAsia="Calibri" w:hAnsiTheme="minorHAnsi" w:cstheme="minorHAnsi"/>
        </w:rPr>
        <w:t xml:space="preserve"> </w:t>
      </w:r>
      <w:r w:rsidR="001349A5">
        <w:rPr>
          <w:rFonts w:asciiTheme="minorHAnsi" w:eastAsia="Calibri" w:hAnsiTheme="minorHAnsi" w:cstheme="minorHAnsi"/>
        </w:rPr>
        <w:t>O</w:t>
      </w:r>
      <w:r w:rsidRPr="004E489B">
        <w:rPr>
          <w:rFonts w:asciiTheme="minorHAnsi" w:eastAsia="Calibri" w:hAnsiTheme="minorHAnsi" w:cstheme="minorHAnsi"/>
        </w:rPr>
        <w:t xml:space="preserve">tomobil piyasasında bir diğer canlılık ölçütü olarak kullandığımız satılık otomobil ilanlarının ne kadar süre yayında kaldıklarını gösteren kapatılan ilan yaşı geçen aya kıyasla </w:t>
      </w:r>
      <w:r w:rsidR="009F1BB7">
        <w:rPr>
          <w:rFonts w:asciiTheme="minorHAnsi" w:eastAsia="Calibri" w:hAnsiTheme="minorHAnsi" w:cstheme="minorHAnsi"/>
        </w:rPr>
        <w:t xml:space="preserve">0,3 </w:t>
      </w:r>
      <w:r w:rsidRPr="004E489B">
        <w:rPr>
          <w:rFonts w:asciiTheme="minorHAnsi" w:eastAsia="Calibri" w:hAnsiTheme="minorHAnsi" w:cstheme="minorHAnsi"/>
        </w:rPr>
        <w:t xml:space="preserve">gün uzayarak </w:t>
      </w:r>
      <w:r w:rsidR="00226454">
        <w:rPr>
          <w:rFonts w:asciiTheme="minorHAnsi" w:eastAsia="Calibri" w:hAnsiTheme="minorHAnsi" w:cstheme="minorHAnsi"/>
        </w:rPr>
        <w:t>2</w:t>
      </w:r>
      <w:r w:rsidR="009F1BB7">
        <w:rPr>
          <w:rFonts w:asciiTheme="minorHAnsi" w:eastAsia="Calibri" w:hAnsiTheme="minorHAnsi" w:cstheme="minorHAnsi"/>
        </w:rPr>
        <w:t>5,1</w:t>
      </w:r>
      <w:r w:rsidRPr="004E489B">
        <w:rPr>
          <w:rFonts w:asciiTheme="minorHAnsi" w:eastAsia="Calibri" w:hAnsiTheme="minorHAnsi" w:cstheme="minorHAnsi"/>
        </w:rPr>
        <w:t xml:space="preserve"> gün olmuştur.</w:t>
      </w:r>
    </w:p>
    <w:p w14:paraId="16D09177" w14:textId="77777777" w:rsidR="004F7A25" w:rsidRPr="000A5935" w:rsidRDefault="004F7A25" w:rsidP="00B354A8">
      <w:pPr>
        <w:spacing w:line="276" w:lineRule="auto"/>
        <w:jc w:val="both"/>
        <w:rPr>
          <w:rFonts w:asciiTheme="minorHAnsi" w:eastAsia="Calibri" w:hAnsiTheme="minorHAnsi" w:cstheme="minorHAnsi"/>
        </w:rPr>
      </w:pPr>
    </w:p>
    <w:p w14:paraId="13E493E8" w14:textId="77777777" w:rsidR="004F7A25" w:rsidRPr="000A5935" w:rsidRDefault="004F7A25" w:rsidP="00B354A8">
      <w:pPr>
        <w:spacing w:line="276" w:lineRule="auto"/>
        <w:jc w:val="both"/>
        <w:rPr>
          <w:rFonts w:asciiTheme="minorHAnsi" w:eastAsia="Calibri" w:hAnsiTheme="minorHAnsi" w:cstheme="minorHAnsi"/>
        </w:rPr>
      </w:pPr>
    </w:p>
    <w:p w14:paraId="16B99FFE" w14:textId="77777777" w:rsidR="004F7A25" w:rsidRPr="000A5935" w:rsidRDefault="004F7A25" w:rsidP="00B354A8">
      <w:pPr>
        <w:spacing w:line="276" w:lineRule="auto"/>
        <w:jc w:val="both"/>
        <w:rPr>
          <w:rFonts w:asciiTheme="minorHAnsi" w:eastAsia="Calibri" w:hAnsiTheme="minorHAnsi" w:cstheme="minorHAnsi"/>
        </w:rPr>
      </w:pPr>
    </w:p>
    <w:p w14:paraId="087F477F" w14:textId="77777777" w:rsidR="004F7A25" w:rsidRPr="000A5935" w:rsidRDefault="004F7A25" w:rsidP="00B354A8">
      <w:pPr>
        <w:spacing w:line="276" w:lineRule="auto"/>
        <w:jc w:val="both"/>
        <w:rPr>
          <w:rFonts w:asciiTheme="minorHAnsi" w:eastAsia="Calibri" w:hAnsiTheme="minorHAnsi" w:cstheme="minorHAnsi"/>
        </w:rPr>
      </w:pPr>
    </w:p>
    <w:p w14:paraId="4617DA1B" w14:textId="77777777" w:rsidR="004F7A25" w:rsidRPr="000A5935" w:rsidRDefault="004F7A25" w:rsidP="00B354A8">
      <w:pPr>
        <w:spacing w:line="276" w:lineRule="auto"/>
        <w:jc w:val="both"/>
        <w:rPr>
          <w:rFonts w:asciiTheme="minorHAnsi" w:eastAsia="Calibri" w:hAnsiTheme="minorHAnsi" w:cstheme="minorHAnsi"/>
        </w:rPr>
      </w:pPr>
    </w:p>
    <w:p w14:paraId="3D888641" w14:textId="77777777" w:rsidR="004F7A25" w:rsidRPr="000A5935" w:rsidRDefault="004F7A25" w:rsidP="00B354A8">
      <w:pPr>
        <w:spacing w:line="276" w:lineRule="auto"/>
        <w:jc w:val="both"/>
        <w:rPr>
          <w:rFonts w:asciiTheme="minorHAnsi" w:eastAsia="Calibri" w:hAnsiTheme="minorHAnsi" w:cstheme="minorHAnsi"/>
        </w:rPr>
      </w:pPr>
    </w:p>
    <w:p w14:paraId="5E6CAC62" w14:textId="77777777" w:rsidR="004F7A25" w:rsidRPr="000A5935" w:rsidRDefault="004F7A25" w:rsidP="00B354A8">
      <w:pPr>
        <w:spacing w:line="276" w:lineRule="auto"/>
        <w:jc w:val="both"/>
        <w:rPr>
          <w:rFonts w:asciiTheme="minorHAnsi" w:eastAsia="Calibri" w:hAnsiTheme="minorHAnsi" w:cstheme="minorHAnsi"/>
        </w:rPr>
      </w:pPr>
    </w:p>
    <w:p w14:paraId="482FC9C2" w14:textId="77777777" w:rsidR="00925C2D" w:rsidRDefault="00925C2D" w:rsidP="00B354A8">
      <w:pPr>
        <w:spacing w:line="276" w:lineRule="auto"/>
        <w:jc w:val="both"/>
        <w:rPr>
          <w:rFonts w:asciiTheme="minorHAnsi" w:eastAsia="Calibri" w:hAnsiTheme="minorHAnsi" w:cstheme="minorHAnsi"/>
        </w:rPr>
      </w:pPr>
    </w:p>
    <w:p w14:paraId="621403B3" w14:textId="77777777" w:rsidR="000163B7" w:rsidRDefault="000163B7" w:rsidP="00B354A8">
      <w:pPr>
        <w:spacing w:line="276" w:lineRule="auto"/>
        <w:jc w:val="both"/>
        <w:rPr>
          <w:rFonts w:asciiTheme="minorHAnsi" w:eastAsia="Calibri" w:hAnsiTheme="minorHAnsi" w:cstheme="minorHAnsi"/>
        </w:rPr>
      </w:pPr>
    </w:p>
    <w:p w14:paraId="6485255B" w14:textId="77777777" w:rsidR="000163B7" w:rsidRDefault="000163B7" w:rsidP="00B354A8">
      <w:pPr>
        <w:spacing w:line="276" w:lineRule="auto"/>
        <w:jc w:val="both"/>
        <w:rPr>
          <w:rFonts w:asciiTheme="minorHAnsi" w:eastAsia="Calibri" w:hAnsiTheme="minorHAnsi" w:cstheme="minorHAnsi"/>
        </w:rPr>
      </w:pPr>
    </w:p>
    <w:p w14:paraId="3AA34D97" w14:textId="77777777" w:rsidR="000163B7" w:rsidRDefault="000163B7" w:rsidP="00B354A8">
      <w:pPr>
        <w:spacing w:line="276" w:lineRule="auto"/>
        <w:jc w:val="both"/>
        <w:rPr>
          <w:rFonts w:asciiTheme="minorHAnsi" w:eastAsia="Calibri" w:hAnsiTheme="minorHAnsi" w:cstheme="minorHAnsi"/>
        </w:rPr>
      </w:pPr>
    </w:p>
    <w:p w14:paraId="49C1139E" w14:textId="77777777" w:rsidR="000163B7" w:rsidRDefault="000163B7" w:rsidP="00B354A8">
      <w:pPr>
        <w:spacing w:line="276" w:lineRule="auto"/>
        <w:jc w:val="both"/>
        <w:rPr>
          <w:rFonts w:asciiTheme="minorHAnsi" w:eastAsia="Calibri" w:hAnsiTheme="minorHAnsi" w:cstheme="minorHAnsi"/>
        </w:rPr>
      </w:pPr>
    </w:p>
    <w:p w14:paraId="059379DC" w14:textId="77777777" w:rsidR="000163B7" w:rsidRDefault="000163B7" w:rsidP="00B354A8">
      <w:pPr>
        <w:spacing w:line="276" w:lineRule="auto"/>
        <w:jc w:val="both"/>
        <w:rPr>
          <w:rFonts w:asciiTheme="minorHAnsi" w:eastAsia="Calibri" w:hAnsiTheme="minorHAnsi" w:cstheme="minorHAnsi"/>
        </w:rPr>
      </w:pPr>
    </w:p>
    <w:p w14:paraId="4A8796FA" w14:textId="77777777" w:rsidR="000163B7" w:rsidRDefault="000163B7" w:rsidP="00B354A8">
      <w:pPr>
        <w:spacing w:line="276" w:lineRule="auto"/>
        <w:jc w:val="both"/>
        <w:rPr>
          <w:rFonts w:asciiTheme="minorHAnsi" w:eastAsia="Calibri" w:hAnsiTheme="minorHAnsi" w:cstheme="minorHAnsi"/>
        </w:rPr>
      </w:pPr>
    </w:p>
    <w:p w14:paraId="7BC52378" w14:textId="77777777" w:rsidR="000163B7" w:rsidRDefault="000163B7" w:rsidP="00B354A8">
      <w:pPr>
        <w:spacing w:line="276" w:lineRule="auto"/>
        <w:jc w:val="both"/>
        <w:rPr>
          <w:rFonts w:asciiTheme="minorHAnsi" w:eastAsia="Calibri" w:hAnsiTheme="minorHAnsi" w:cstheme="minorHAnsi"/>
        </w:rPr>
      </w:pPr>
    </w:p>
    <w:p w14:paraId="6422EFB8" w14:textId="77777777" w:rsidR="000163B7" w:rsidRDefault="000163B7" w:rsidP="00B354A8">
      <w:pPr>
        <w:spacing w:line="276" w:lineRule="auto"/>
        <w:jc w:val="both"/>
        <w:rPr>
          <w:rFonts w:asciiTheme="minorHAnsi" w:eastAsia="Calibri" w:hAnsiTheme="minorHAnsi" w:cstheme="minorHAnsi"/>
        </w:rPr>
      </w:pPr>
    </w:p>
    <w:p w14:paraId="008F41C2" w14:textId="77777777" w:rsidR="00B72C06" w:rsidRDefault="00B72C06">
      <w:pPr>
        <w:spacing w:before="120" w:after="120" w:line="276" w:lineRule="auto"/>
        <w:contextualSpacing/>
        <w:jc w:val="both"/>
        <w:rPr>
          <w:rFonts w:asciiTheme="minorHAnsi" w:eastAsia="Calibri" w:hAnsiTheme="minorHAnsi" w:cstheme="minorHAnsi"/>
        </w:rPr>
      </w:pPr>
    </w:p>
    <w:p w14:paraId="3863BE53" w14:textId="016AFD97" w:rsidR="00A1501B" w:rsidRPr="000A5935" w:rsidRDefault="000338C1">
      <w:p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lastRenderedPageBreak/>
        <w:t>Otomobil</w:t>
      </w:r>
      <w:r w:rsidR="00A1501B" w:rsidRPr="000A5935">
        <w:rPr>
          <w:rFonts w:asciiTheme="minorHAnsi" w:hAnsiTheme="minorHAnsi" w:cstheme="minorHAnsi"/>
          <w:b/>
          <w:bCs/>
          <w:sz w:val="28"/>
          <w:szCs w:val="24"/>
        </w:rPr>
        <w:t xml:space="preserve"> </w:t>
      </w:r>
      <w:r w:rsidR="00991285" w:rsidRPr="000A5935">
        <w:rPr>
          <w:rFonts w:asciiTheme="minorHAnsi" w:hAnsiTheme="minorHAnsi" w:cstheme="minorHAnsi"/>
          <w:b/>
          <w:bCs/>
          <w:sz w:val="28"/>
          <w:szCs w:val="24"/>
        </w:rPr>
        <w:t>p</w:t>
      </w:r>
      <w:r w:rsidR="00A1501B" w:rsidRPr="000A5935">
        <w:rPr>
          <w:rFonts w:asciiTheme="minorHAnsi" w:hAnsiTheme="minorHAnsi" w:cstheme="minorHAnsi"/>
          <w:b/>
          <w:bCs/>
          <w:sz w:val="28"/>
          <w:szCs w:val="24"/>
        </w:rPr>
        <w:t>iyasası</w:t>
      </w:r>
    </w:p>
    <w:p w14:paraId="3863BE54" w14:textId="77777777" w:rsidR="003B546F" w:rsidRPr="000A5935" w:rsidRDefault="003B546F">
      <w:pPr>
        <w:spacing w:before="120" w:after="120" w:line="276" w:lineRule="auto"/>
        <w:contextualSpacing/>
        <w:jc w:val="both"/>
        <w:rPr>
          <w:rFonts w:asciiTheme="minorHAnsi" w:hAnsiTheme="minorHAnsi" w:cstheme="minorHAnsi"/>
          <w:b/>
          <w:bCs/>
          <w:sz w:val="28"/>
          <w:szCs w:val="24"/>
        </w:rPr>
      </w:pPr>
    </w:p>
    <w:p w14:paraId="3863BE56" w14:textId="735F7EB3" w:rsidR="003F6DA0" w:rsidRPr="00B72C06" w:rsidRDefault="00B72C06" w:rsidP="006C19AE">
      <w:pPr>
        <w:pStyle w:val="ListParagraph"/>
        <w:numPr>
          <w:ilvl w:val="0"/>
          <w:numId w:val="20"/>
        </w:numPr>
        <w:spacing w:before="120" w:after="120" w:line="276" w:lineRule="auto"/>
        <w:contextualSpacing/>
        <w:jc w:val="both"/>
        <w:rPr>
          <w:rFonts w:asciiTheme="minorHAnsi" w:hAnsiTheme="minorHAnsi" w:cstheme="minorHAnsi"/>
          <w:b/>
          <w:bCs/>
        </w:rPr>
      </w:pPr>
      <w:r w:rsidRPr="00D003C7">
        <w:rPr>
          <w:rFonts w:asciiTheme="minorHAnsi" w:hAnsiTheme="minorHAnsi" w:cstheme="minorHAnsi"/>
          <w:b/>
          <w:bCs/>
          <w:sz w:val="24"/>
          <w:szCs w:val="24"/>
        </w:rPr>
        <w:t>Cari</w:t>
      </w:r>
      <w:r w:rsidRPr="00B72C06">
        <w:rPr>
          <w:rFonts w:asciiTheme="minorHAnsi" w:hAnsiTheme="minorHAnsi" w:cstheme="minorHAnsi"/>
          <w:b/>
          <w:bCs/>
          <w:sz w:val="24"/>
          <w:szCs w:val="24"/>
        </w:rPr>
        <w:t xml:space="preserve"> </w:t>
      </w:r>
      <w:r w:rsidR="0071697C" w:rsidRPr="00B72C06">
        <w:rPr>
          <w:rFonts w:asciiTheme="minorHAnsi" w:hAnsiTheme="minorHAnsi" w:cstheme="minorHAnsi"/>
          <w:b/>
          <w:bCs/>
          <w:sz w:val="24"/>
          <w:szCs w:val="24"/>
        </w:rPr>
        <w:t xml:space="preserve">Satış fiyatları </w:t>
      </w:r>
    </w:p>
    <w:p w14:paraId="0FD737B4" w14:textId="2672826B" w:rsidR="007D1F69" w:rsidRPr="005F0D7B" w:rsidRDefault="005F0D7B">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Ortalama otomobil </w:t>
      </w:r>
      <w:r w:rsidR="009F1BB7">
        <w:rPr>
          <w:rFonts w:asciiTheme="minorHAnsi" w:hAnsiTheme="minorHAnsi" w:cstheme="minorHAnsi"/>
          <w:b/>
          <w:bCs/>
        </w:rPr>
        <w:t>fiyatında yatay seyir</w:t>
      </w:r>
    </w:p>
    <w:p w14:paraId="71AC2B62" w14:textId="497DA040" w:rsidR="00BA1D13" w:rsidRPr="00CC258E" w:rsidRDefault="005F0D7B">
      <w:pPr>
        <w:spacing w:before="120" w:after="120" w:line="276" w:lineRule="auto"/>
        <w:contextualSpacing/>
        <w:jc w:val="both"/>
        <w:rPr>
          <w:rFonts w:asciiTheme="minorHAnsi" w:eastAsia="Calibri" w:hAnsiTheme="minorHAnsi" w:cstheme="minorHAnsi"/>
          <w:strike/>
          <w:color w:val="FF0000"/>
        </w:rPr>
      </w:pPr>
      <w:r>
        <w:rPr>
          <w:rFonts w:asciiTheme="minorHAnsi" w:eastAsia="Calibri" w:hAnsiTheme="minorHAnsi" w:cstheme="minorHAnsi"/>
        </w:rPr>
        <w:t>Otomobil fiyatları</w:t>
      </w:r>
      <w:r w:rsidR="006779EC" w:rsidRPr="000A5935">
        <w:rPr>
          <w:rStyle w:val="FootnoteReference"/>
          <w:rFonts w:asciiTheme="minorHAnsi" w:eastAsia="Calibri" w:hAnsiTheme="minorHAnsi" w:cstheme="minorHAnsi"/>
        </w:rPr>
        <w:footnoteReference w:id="2"/>
      </w:r>
      <w:r>
        <w:rPr>
          <w:rFonts w:asciiTheme="minorHAnsi" w:eastAsia="Calibri" w:hAnsiTheme="minorHAnsi" w:cstheme="minorHAnsi"/>
        </w:rPr>
        <w:t xml:space="preserve"> ve fiyatlardaki yıllık artış oranı düşmektedir (</w:t>
      </w:r>
      <w:r w:rsidRPr="000A5935">
        <w:rPr>
          <w:rFonts w:asciiTheme="minorHAnsi" w:eastAsia="Calibri" w:hAnsiTheme="minorHAnsi" w:cstheme="minorHAnsi"/>
        </w:rPr>
        <w:t>Şekil 1</w:t>
      </w:r>
      <w:r>
        <w:rPr>
          <w:rFonts w:asciiTheme="minorHAnsi" w:eastAsia="Calibri" w:hAnsiTheme="minorHAnsi" w:cstheme="minorHAnsi"/>
        </w:rPr>
        <w:t>).</w:t>
      </w:r>
      <w:r w:rsidRPr="000A5935">
        <w:rPr>
          <w:rFonts w:asciiTheme="minorHAnsi" w:eastAsia="Calibri" w:hAnsiTheme="minorHAnsi" w:cstheme="minorHAnsi"/>
        </w:rPr>
        <w:t xml:space="preserve"> </w:t>
      </w:r>
      <w:r w:rsidR="006779EC">
        <w:rPr>
          <w:rFonts w:asciiTheme="minorHAnsi" w:eastAsia="Calibri" w:hAnsiTheme="minorHAnsi" w:cstheme="minorHAnsi"/>
        </w:rPr>
        <w:t xml:space="preserve">Ortalama otomobil fiyatı </w:t>
      </w:r>
      <w:r w:rsidR="00D87485">
        <w:rPr>
          <w:rFonts w:asciiTheme="minorHAnsi" w:eastAsia="Calibri" w:hAnsiTheme="minorHAnsi" w:cstheme="minorHAnsi"/>
        </w:rPr>
        <w:t>önceki üç aydaki düşüşün ardından ocakta neredeyse değişmemiştir</w:t>
      </w:r>
      <w:r w:rsidR="006779EC">
        <w:rPr>
          <w:rFonts w:asciiTheme="minorHAnsi" w:eastAsia="Calibri" w:hAnsiTheme="minorHAnsi" w:cstheme="minorHAnsi"/>
        </w:rPr>
        <w:t xml:space="preserve">. </w:t>
      </w:r>
      <w:r w:rsidR="00D87485">
        <w:rPr>
          <w:rFonts w:asciiTheme="minorHAnsi" w:eastAsia="Calibri" w:hAnsiTheme="minorHAnsi" w:cstheme="minorHAnsi"/>
        </w:rPr>
        <w:t>Aralıkta</w:t>
      </w:r>
      <w:r w:rsidR="006779EC">
        <w:rPr>
          <w:rFonts w:asciiTheme="minorHAnsi" w:eastAsia="Calibri" w:hAnsiTheme="minorHAnsi" w:cstheme="minorHAnsi"/>
        </w:rPr>
        <w:t xml:space="preserve"> 8</w:t>
      </w:r>
      <w:r w:rsidR="00D87485">
        <w:rPr>
          <w:rFonts w:asciiTheme="minorHAnsi" w:eastAsia="Calibri" w:hAnsiTheme="minorHAnsi" w:cstheme="minorHAnsi"/>
        </w:rPr>
        <w:t>60</w:t>
      </w:r>
      <w:r w:rsidR="006779EC">
        <w:rPr>
          <w:rFonts w:asciiTheme="minorHAnsi" w:eastAsia="Calibri" w:hAnsiTheme="minorHAnsi" w:cstheme="minorHAnsi"/>
        </w:rPr>
        <w:t xml:space="preserve"> bin </w:t>
      </w:r>
      <w:r w:rsidR="00D87485">
        <w:rPr>
          <w:rFonts w:asciiTheme="minorHAnsi" w:eastAsia="Calibri" w:hAnsiTheme="minorHAnsi" w:cstheme="minorHAnsi"/>
        </w:rPr>
        <w:t>480</w:t>
      </w:r>
      <w:r w:rsidR="006779EC">
        <w:rPr>
          <w:rFonts w:asciiTheme="minorHAnsi" w:eastAsia="Calibri" w:hAnsiTheme="minorHAnsi" w:cstheme="minorHAnsi"/>
        </w:rPr>
        <w:t xml:space="preserve"> TL olan ortalama otomobil fiyatı </w:t>
      </w:r>
      <w:r w:rsidR="00D87485">
        <w:rPr>
          <w:rFonts w:asciiTheme="minorHAnsi" w:eastAsia="Calibri" w:hAnsiTheme="minorHAnsi" w:cstheme="minorHAnsi"/>
        </w:rPr>
        <w:t>ocakta</w:t>
      </w:r>
      <w:r w:rsidR="006779EC">
        <w:rPr>
          <w:rFonts w:asciiTheme="minorHAnsi" w:eastAsia="Calibri" w:hAnsiTheme="minorHAnsi" w:cstheme="minorHAnsi"/>
        </w:rPr>
        <w:t xml:space="preserve"> 860 bin 4</w:t>
      </w:r>
      <w:r w:rsidR="00D87485">
        <w:rPr>
          <w:rFonts w:asciiTheme="minorHAnsi" w:eastAsia="Calibri" w:hAnsiTheme="minorHAnsi" w:cstheme="minorHAnsi"/>
        </w:rPr>
        <w:t>43</w:t>
      </w:r>
      <w:r w:rsidR="006779EC">
        <w:rPr>
          <w:rFonts w:asciiTheme="minorHAnsi" w:eastAsia="Calibri" w:hAnsiTheme="minorHAnsi" w:cstheme="minorHAnsi"/>
        </w:rPr>
        <w:t xml:space="preserve"> TL’ye gerilemiştir</w:t>
      </w:r>
      <w:r w:rsidR="008A0C08">
        <w:rPr>
          <w:rFonts w:asciiTheme="minorHAnsi" w:eastAsia="Calibri" w:hAnsiTheme="minorHAnsi" w:cstheme="minorHAnsi"/>
        </w:rPr>
        <w:t xml:space="preserve"> </w:t>
      </w:r>
      <w:r w:rsidR="008A0C08" w:rsidRPr="0018795F">
        <w:rPr>
          <w:rFonts w:asciiTheme="minorHAnsi" w:eastAsia="Calibri" w:hAnsiTheme="minorHAnsi" w:cstheme="minorHAnsi"/>
        </w:rPr>
        <w:t>(Şekil 1 -sol panel)</w:t>
      </w:r>
      <w:r w:rsidR="006779EC">
        <w:rPr>
          <w:rFonts w:asciiTheme="minorHAnsi" w:eastAsia="Calibri" w:hAnsiTheme="minorHAnsi" w:cstheme="minorHAnsi"/>
        </w:rPr>
        <w:t xml:space="preserve">. </w:t>
      </w:r>
      <w:r w:rsidR="008A0C08">
        <w:rPr>
          <w:rFonts w:asciiTheme="minorHAnsi" w:eastAsia="Calibri" w:hAnsiTheme="minorHAnsi" w:cstheme="minorHAnsi"/>
        </w:rPr>
        <w:t xml:space="preserve">Benzer şekilde otomobil fiyatlarındaki yıllık artış oranı da düşmektedir. </w:t>
      </w:r>
      <w:r w:rsidR="00D87485">
        <w:rPr>
          <w:rFonts w:asciiTheme="minorHAnsi" w:eastAsia="Calibri" w:hAnsiTheme="minorHAnsi" w:cstheme="minorHAnsi"/>
        </w:rPr>
        <w:t>Aralıkta</w:t>
      </w:r>
      <w:r w:rsidR="008A0C08">
        <w:rPr>
          <w:rFonts w:asciiTheme="minorHAnsi" w:eastAsia="Calibri" w:hAnsiTheme="minorHAnsi" w:cstheme="minorHAnsi"/>
        </w:rPr>
        <w:t xml:space="preserve"> yüzde </w:t>
      </w:r>
      <w:r w:rsidR="00D87485">
        <w:rPr>
          <w:rFonts w:asciiTheme="minorHAnsi" w:eastAsia="Calibri" w:hAnsiTheme="minorHAnsi" w:cstheme="minorHAnsi"/>
        </w:rPr>
        <w:t>65,9</w:t>
      </w:r>
      <w:r w:rsidR="008A0C08">
        <w:rPr>
          <w:rFonts w:asciiTheme="minorHAnsi" w:eastAsia="Calibri" w:hAnsiTheme="minorHAnsi" w:cstheme="minorHAnsi"/>
        </w:rPr>
        <w:t xml:space="preserve"> olan yıllık artış oranı </w:t>
      </w:r>
      <w:r w:rsidR="00D87485">
        <w:rPr>
          <w:rFonts w:asciiTheme="minorHAnsi" w:eastAsia="Calibri" w:hAnsiTheme="minorHAnsi" w:cstheme="minorHAnsi"/>
        </w:rPr>
        <w:t>ocakta</w:t>
      </w:r>
      <w:r w:rsidR="008A0C08">
        <w:rPr>
          <w:rFonts w:asciiTheme="minorHAnsi" w:eastAsia="Calibri" w:hAnsiTheme="minorHAnsi" w:cstheme="minorHAnsi"/>
        </w:rPr>
        <w:t xml:space="preserve"> yüzde 5</w:t>
      </w:r>
      <w:r w:rsidR="00D87485">
        <w:rPr>
          <w:rFonts w:asciiTheme="minorHAnsi" w:eastAsia="Calibri" w:hAnsiTheme="minorHAnsi" w:cstheme="minorHAnsi"/>
        </w:rPr>
        <w:t>0</w:t>
      </w:r>
      <w:r w:rsidR="008A0C08">
        <w:rPr>
          <w:rFonts w:asciiTheme="minorHAnsi" w:eastAsia="Calibri" w:hAnsiTheme="minorHAnsi" w:cstheme="minorHAnsi"/>
        </w:rPr>
        <w:t xml:space="preserve">,9’a gerilemiştir </w:t>
      </w:r>
      <w:r w:rsidR="008A0C08" w:rsidRPr="0018795F">
        <w:rPr>
          <w:rFonts w:asciiTheme="minorHAnsi" w:eastAsia="Calibri" w:hAnsiTheme="minorHAnsi" w:cstheme="minorHAnsi"/>
        </w:rPr>
        <w:t>(Şekil 1- sağ panel)</w:t>
      </w:r>
      <w:r w:rsidR="008A0C08">
        <w:rPr>
          <w:rFonts w:asciiTheme="minorHAnsi" w:eastAsia="Calibri" w:hAnsiTheme="minorHAnsi" w:cstheme="minorHAnsi"/>
        </w:rPr>
        <w:t>.</w:t>
      </w:r>
      <w:r w:rsidR="00B4005A" w:rsidRPr="00855C9D">
        <w:rPr>
          <w:rFonts w:asciiTheme="minorHAnsi" w:eastAsia="Calibri" w:hAnsiTheme="minorHAnsi" w:cstheme="minorHAnsi"/>
        </w:rPr>
        <w:t xml:space="preserve"> </w:t>
      </w:r>
    </w:p>
    <w:p w14:paraId="3F2C61DD" w14:textId="77777777" w:rsidR="00206122" w:rsidRDefault="00206122" w:rsidP="00206122">
      <w:pPr>
        <w:spacing w:before="120" w:after="120" w:line="276" w:lineRule="auto"/>
        <w:contextualSpacing/>
        <w:rPr>
          <w:rFonts w:asciiTheme="minorHAnsi" w:hAnsiTheme="minorHAnsi" w:cstheme="minorHAnsi"/>
          <w:b/>
          <w:bCs/>
        </w:rPr>
      </w:pPr>
    </w:p>
    <w:p w14:paraId="6A91D698" w14:textId="04811026" w:rsidR="00206122" w:rsidRPr="00A9774C" w:rsidRDefault="00206122" w:rsidP="0020612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1: </w:t>
      </w:r>
      <w:r w:rsidR="000338C1">
        <w:rPr>
          <w:rFonts w:asciiTheme="minorHAnsi" w:hAnsiTheme="minorHAnsi" w:cstheme="minorHAnsi"/>
          <w:b/>
          <w:bCs/>
        </w:rPr>
        <w:t>O</w:t>
      </w:r>
      <w:r w:rsidRPr="000A5935">
        <w:rPr>
          <w:rFonts w:asciiTheme="minorHAnsi" w:hAnsiTheme="minorHAnsi" w:cstheme="minorHAnsi"/>
          <w:b/>
          <w:bCs/>
        </w:rPr>
        <w:t>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(Sol panel),</w:t>
      </w:r>
      <w:r w:rsidR="00D474CF">
        <w:rPr>
          <w:rFonts w:asciiTheme="minorHAnsi" w:hAnsiTheme="minorHAnsi" w:cstheme="minorHAnsi"/>
          <w:b/>
          <w:bCs/>
        </w:rPr>
        <w:t xml:space="preserve"> </w:t>
      </w:r>
      <w:r w:rsidRPr="000A5935">
        <w:rPr>
          <w:rFonts w:asciiTheme="minorHAnsi" w:hAnsiTheme="minorHAnsi" w:cstheme="minorHAnsi"/>
          <w:b/>
          <w:bCs/>
        </w:rPr>
        <w:t xml:space="preserve">ortalama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r w:rsidR="00D60C6B">
        <w:rPr>
          <w:rFonts w:asciiTheme="minorHAnsi" w:hAnsiTheme="minorHAnsi" w:cstheme="minorHAnsi"/>
          <w:b/>
          <w:bCs/>
        </w:rPr>
        <w:t xml:space="preserve"> </w:t>
      </w:r>
    </w:p>
    <w:p w14:paraId="77E27CF3"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2DAF4D1A" wp14:editId="1727FD7E">
            <wp:extent cx="2678750" cy="1609477"/>
            <wp:effectExtent l="0" t="0" r="762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678750" cy="1609477"/>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8B90911" wp14:editId="2A9F295A">
            <wp:extent cx="2721825" cy="1589106"/>
            <wp:effectExtent l="0" t="0" r="2540"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2721825" cy="1589106"/>
                    </a:xfrm>
                    <a:prstGeom prst="rect">
                      <a:avLst/>
                    </a:prstGeom>
                  </pic:spPr>
                </pic:pic>
              </a:graphicData>
            </a:graphic>
          </wp:inline>
        </w:drawing>
      </w:r>
    </w:p>
    <w:p w14:paraId="46E08085"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569C020" w14:textId="77777777" w:rsidR="00FF3E91"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D05E1D" w:rsidRDefault="00170842" w:rsidP="00170842">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Reel satış fiyatları </w:t>
      </w:r>
    </w:p>
    <w:p w14:paraId="2721CF5E" w14:textId="6B9632C8" w:rsidR="00170842" w:rsidRPr="00B72C06" w:rsidRDefault="00255A01" w:rsidP="00170842">
      <w:pPr>
        <w:spacing w:before="120" w:after="120" w:line="276" w:lineRule="auto"/>
        <w:contextualSpacing/>
        <w:jc w:val="both"/>
        <w:rPr>
          <w:rFonts w:asciiTheme="minorHAnsi" w:eastAsia="Calibri" w:hAnsiTheme="minorHAnsi" w:cstheme="minorHAnsi"/>
          <w:color w:val="FF0000"/>
        </w:rPr>
      </w:pPr>
      <w:r w:rsidRPr="0018795F">
        <w:rPr>
          <w:rFonts w:asciiTheme="minorHAnsi" w:eastAsia="Calibri" w:hAnsiTheme="minorHAnsi" w:cstheme="minorHAnsi"/>
        </w:rPr>
        <w:t>Enflasyondan arındırıldığında o</w:t>
      </w:r>
      <w:r w:rsidR="00E675CE" w:rsidRPr="0018795F">
        <w:rPr>
          <w:rFonts w:asciiTheme="minorHAnsi" w:eastAsia="Calibri" w:hAnsiTheme="minorHAnsi" w:cstheme="minorHAnsi"/>
        </w:rPr>
        <w:t xml:space="preserve">tomobil </w:t>
      </w:r>
      <w:r w:rsidRPr="0018795F">
        <w:rPr>
          <w:rFonts w:asciiTheme="minorHAnsi" w:eastAsia="Calibri" w:hAnsiTheme="minorHAnsi" w:cstheme="minorHAnsi"/>
        </w:rPr>
        <w:t xml:space="preserve">ortalama </w:t>
      </w:r>
      <w:r w:rsidR="00E675CE" w:rsidRPr="0018795F">
        <w:rPr>
          <w:rFonts w:asciiTheme="minorHAnsi" w:eastAsia="Calibri" w:hAnsiTheme="minorHAnsi" w:cstheme="minorHAnsi"/>
        </w:rPr>
        <w:t xml:space="preserve">reel fiyat </w:t>
      </w:r>
      <w:r w:rsidR="00D87485">
        <w:rPr>
          <w:rFonts w:asciiTheme="minorHAnsi" w:eastAsia="Calibri" w:hAnsiTheme="minorHAnsi" w:cstheme="minorHAnsi"/>
        </w:rPr>
        <w:t>yedi</w:t>
      </w:r>
      <w:r w:rsidR="00E675CE" w:rsidRPr="0018795F">
        <w:rPr>
          <w:rFonts w:asciiTheme="minorHAnsi" w:eastAsia="Calibri" w:hAnsiTheme="minorHAnsi" w:cstheme="minorHAnsi"/>
        </w:rPr>
        <w:t xml:space="preserve"> aydır düşmektedir (Şekil 2-sol panel). </w:t>
      </w:r>
      <w:r w:rsidR="008A0C08">
        <w:rPr>
          <w:rFonts w:asciiTheme="minorHAnsi" w:eastAsia="Calibri" w:hAnsiTheme="minorHAnsi" w:cstheme="minorHAnsi"/>
        </w:rPr>
        <w:t xml:space="preserve">Reel fiyat endeksi kasıma kıyasla yüzde </w:t>
      </w:r>
      <w:r w:rsidR="00D87485">
        <w:rPr>
          <w:rFonts w:asciiTheme="minorHAnsi" w:eastAsia="Calibri" w:hAnsiTheme="minorHAnsi" w:cstheme="minorHAnsi"/>
        </w:rPr>
        <w:t>6</w:t>
      </w:r>
      <w:r w:rsidR="008A0C08">
        <w:rPr>
          <w:rFonts w:asciiTheme="minorHAnsi" w:eastAsia="Calibri" w:hAnsiTheme="minorHAnsi" w:cstheme="minorHAnsi"/>
        </w:rPr>
        <w:t xml:space="preserve"> azalarak </w:t>
      </w:r>
      <w:r w:rsidR="00D87485">
        <w:rPr>
          <w:rFonts w:asciiTheme="minorHAnsi" w:eastAsia="Calibri" w:hAnsiTheme="minorHAnsi" w:cstheme="minorHAnsi"/>
        </w:rPr>
        <w:t>198</w:t>
      </w:r>
      <w:r w:rsidR="008A0C08">
        <w:rPr>
          <w:rFonts w:asciiTheme="minorHAnsi" w:eastAsia="Calibri" w:hAnsiTheme="minorHAnsi" w:cstheme="minorHAnsi"/>
        </w:rPr>
        <w:t xml:space="preserve"> olmuştur. Reel fiyatlardaki yıllık artış oranı da düşmektedir </w:t>
      </w:r>
      <w:r w:rsidR="008A0C08" w:rsidRPr="0018795F">
        <w:rPr>
          <w:rFonts w:asciiTheme="minorHAnsi" w:eastAsia="Calibri" w:hAnsiTheme="minorHAnsi" w:cstheme="minorHAnsi"/>
        </w:rPr>
        <w:t>(Şekil 2-s</w:t>
      </w:r>
      <w:r w:rsidR="008A0C08">
        <w:rPr>
          <w:rFonts w:asciiTheme="minorHAnsi" w:eastAsia="Calibri" w:hAnsiTheme="minorHAnsi" w:cstheme="minorHAnsi"/>
        </w:rPr>
        <w:t>ağ</w:t>
      </w:r>
      <w:r w:rsidR="008A0C08" w:rsidRPr="0018795F">
        <w:rPr>
          <w:rFonts w:asciiTheme="minorHAnsi" w:eastAsia="Calibri" w:hAnsiTheme="minorHAnsi" w:cstheme="minorHAnsi"/>
        </w:rPr>
        <w:t xml:space="preserve"> panel)</w:t>
      </w:r>
      <w:r w:rsidR="008A0C08">
        <w:rPr>
          <w:rFonts w:asciiTheme="minorHAnsi" w:eastAsia="Calibri" w:hAnsiTheme="minorHAnsi" w:cstheme="minorHAnsi"/>
        </w:rPr>
        <w:t>. Mayıs</w:t>
      </w:r>
      <w:r w:rsidR="00B72C06">
        <w:rPr>
          <w:rFonts w:asciiTheme="minorHAnsi" w:eastAsia="Calibri" w:hAnsiTheme="minorHAnsi" w:cstheme="minorHAnsi"/>
        </w:rPr>
        <w:t>’</w:t>
      </w:r>
      <w:r w:rsidR="008A0C08">
        <w:rPr>
          <w:rFonts w:asciiTheme="minorHAnsi" w:eastAsia="Calibri" w:hAnsiTheme="minorHAnsi" w:cstheme="minorHAnsi"/>
        </w:rPr>
        <w:t xml:space="preserve">ta yüzde 47,9’a ulaşan artış oranı takip eden aylarda sürekli azalarak </w:t>
      </w:r>
      <w:r w:rsidR="00D87485">
        <w:rPr>
          <w:rFonts w:asciiTheme="minorHAnsi" w:eastAsia="Calibri" w:hAnsiTheme="minorHAnsi" w:cstheme="minorHAnsi"/>
        </w:rPr>
        <w:t>ocakta</w:t>
      </w:r>
      <w:r w:rsidR="008A0C08">
        <w:rPr>
          <w:rFonts w:asciiTheme="minorHAnsi" w:eastAsia="Calibri" w:hAnsiTheme="minorHAnsi" w:cstheme="minorHAnsi"/>
        </w:rPr>
        <w:t xml:space="preserve"> </w:t>
      </w:r>
      <w:r w:rsidR="008A0C08" w:rsidRPr="00D003C7">
        <w:rPr>
          <w:rFonts w:asciiTheme="minorHAnsi" w:eastAsia="Calibri" w:hAnsiTheme="minorHAnsi" w:cstheme="minorHAnsi"/>
        </w:rPr>
        <w:t xml:space="preserve">yüzde </w:t>
      </w:r>
      <w:r w:rsidR="00D87485">
        <w:rPr>
          <w:rFonts w:asciiTheme="minorHAnsi" w:eastAsia="Calibri" w:hAnsiTheme="minorHAnsi" w:cstheme="minorHAnsi"/>
        </w:rPr>
        <w:t>-8,5</w:t>
      </w:r>
      <w:r w:rsidR="00B72C06" w:rsidRPr="00D003C7">
        <w:rPr>
          <w:rFonts w:asciiTheme="minorHAnsi" w:eastAsia="Calibri" w:hAnsiTheme="minorHAnsi" w:cstheme="minorHAnsi"/>
        </w:rPr>
        <w:t xml:space="preserve">’e </w:t>
      </w:r>
      <w:r w:rsidR="00D87485">
        <w:rPr>
          <w:rFonts w:asciiTheme="minorHAnsi" w:eastAsia="Calibri" w:hAnsiTheme="minorHAnsi" w:cstheme="minorHAnsi"/>
        </w:rPr>
        <w:t>gerilemiştir</w:t>
      </w:r>
      <w:r w:rsidR="00B72C06" w:rsidRPr="00D003C7">
        <w:rPr>
          <w:rFonts w:asciiTheme="minorHAnsi" w:eastAsia="Calibri" w:hAnsiTheme="minorHAnsi" w:cstheme="minorHAnsi"/>
        </w:rPr>
        <w:t>.</w:t>
      </w:r>
      <w:r w:rsidR="00B72C06">
        <w:rPr>
          <w:rFonts w:asciiTheme="minorHAnsi" w:eastAsia="Calibri" w:hAnsiTheme="minorHAnsi" w:cstheme="minorHAnsi"/>
        </w:rPr>
        <w:t xml:space="preserve"> </w:t>
      </w:r>
    </w:p>
    <w:p w14:paraId="443E74F0" w14:textId="77777777" w:rsidR="00B72C06"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A953A1" w:rsidRDefault="00170842" w:rsidP="00170842">
      <w:pPr>
        <w:spacing w:before="120" w:after="120" w:line="276" w:lineRule="auto"/>
        <w:contextualSpacing/>
        <w:rPr>
          <w:rFonts w:asciiTheme="minorHAnsi" w:hAnsiTheme="minorHAnsi" w:cstheme="minorHAnsi"/>
          <w:b/>
          <w:bCs/>
          <w:color w:val="FF0000"/>
        </w:rPr>
      </w:pPr>
      <w:r w:rsidRPr="000A5935">
        <w:rPr>
          <w:rFonts w:asciiTheme="minorHAnsi" w:hAnsiTheme="minorHAnsi" w:cstheme="minorHAnsi"/>
          <w:b/>
          <w:bCs/>
        </w:rPr>
        <w:t xml:space="preserve">Şekil </w:t>
      </w:r>
      <w:r>
        <w:rPr>
          <w:rFonts w:asciiTheme="minorHAnsi" w:hAnsiTheme="minorHAnsi" w:cstheme="minorHAnsi"/>
          <w:b/>
          <w:bCs/>
        </w:rPr>
        <w:t>2</w:t>
      </w:r>
      <w:r w:rsidRPr="000A5935">
        <w:rPr>
          <w:rFonts w:asciiTheme="minorHAnsi" w:hAnsiTheme="minorHAnsi" w:cstheme="minorHAnsi"/>
          <w:b/>
          <w:bCs/>
        </w:rPr>
        <w:t xml:space="preserve">: </w:t>
      </w:r>
      <w:r>
        <w:rPr>
          <w:rFonts w:asciiTheme="minorHAnsi" w:hAnsiTheme="minorHAnsi" w:cstheme="minorHAnsi"/>
          <w:b/>
          <w:bCs/>
        </w:rPr>
        <w:t>O</w:t>
      </w:r>
      <w:r w:rsidRPr="000A5935">
        <w:rPr>
          <w:rFonts w:asciiTheme="minorHAnsi" w:hAnsiTheme="minorHAnsi" w:cstheme="minorHAnsi"/>
          <w:b/>
          <w:bCs/>
        </w:rPr>
        <w:t xml:space="preserve">rtalama </w:t>
      </w:r>
      <w:r w:rsidR="00D474CF">
        <w:rPr>
          <w:rFonts w:asciiTheme="minorHAnsi" w:hAnsiTheme="minorHAnsi" w:cstheme="minorHAnsi"/>
          <w:b/>
          <w:bCs/>
        </w:rPr>
        <w:t xml:space="preserve">otomobil </w:t>
      </w:r>
      <w:r>
        <w:rPr>
          <w:rFonts w:asciiTheme="minorHAnsi" w:hAnsiTheme="minorHAnsi" w:cstheme="minorHAnsi"/>
          <w:b/>
          <w:bCs/>
        </w:rPr>
        <w:t xml:space="preserve">reel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2020 Ocak=100</w:t>
      </w:r>
      <w:r w:rsidRPr="000A5935">
        <w:rPr>
          <w:rFonts w:asciiTheme="minorHAnsi" w:hAnsiTheme="minorHAnsi" w:cstheme="minorHAnsi"/>
          <w:b/>
          <w:bCs/>
        </w:rPr>
        <w:t>) (Sol panel), ortalama</w:t>
      </w:r>
      <w:r>
        <w:rPr>
          <w:rFonts w:asciiTheme="minorHAnsi" w:hAnsiTheme="minorHAnsi" w:cstheme="minorHAnsi"/>
          <w:b/>
          <w:bCs/>
        </w:rPr>
        <w:t xml:space="preserve"> </w:t>
      </w:r>
      <w:r w:rsidR="00D474CF">
        <w:rPr>
          <w:rFonts w:asciiTheme="minorHAnsi" w:hAnsiTheme="minorHAnsi" w:cstheme="minorHAnsi"/>
          <w:b/>
          <w:bCs/>
        </w:rPr>
        <w:t xml:space="preserve">otomobil </w:t>
      </w:r>
      <w:r>
        <w:rPr>
          <w:rFonts w:asciiTheme="minorHAnsi" w:hAnsiTheme="minorHAnsi" w:cstheme="minorHAnsi"/>
          <w:b/>
          <w:bCs/>
        </w:rPr>
        <w:t>reel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550665E8" w14:textId="77777777" w:rsidR="00170842" w:rsidRPr="000A5935" w:rsidRDefault="00170842" w:rsidP="0017084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630642D2" wp14:editId="795021E2">
            <wp:extent cx="2625554" cy="1577516"/>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625554" cy="1577516"/>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2B741A3B" wp14:editId="1A020E0E">
            <wp:extent cx="2721825" cy="1589106"/>
            <wp:effectExtent l="0" t="0" r="2540"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721825" cy="1589106"/>
                    </a:xfrm>
                    <a:prstGeom prst="rect">
                      <a:avLst/>
                    </a:prstGeom>
                  </pic:spPr>
                </pic:pic>
              </a:graphicData>
            </a:graphic>
          </wp:inline>
        </w:drawing>
      </w:r>
    </w:p>
    <w:p w14:paraId="7180533D" w14:textId="77777777" w:rsidR="00170842" w:rsidRPr="000A5935" w:rsidRDefault="00170842" w:rsidP="0017084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EE313F8" w14:textId="77777777" w:rsidR="00170842" w:rsidRPr="000A5935" w:rsidRDefault="00170842">
      <w:pPr>
        <w:spacing w:before="120" w:after="120" w:line="276" w:lineRule="auto"/>
        <w:contextualSpacing/>
        <w:jc w:val="both"/>
        <w:rPr>
          <w:rFonts w:asciiTheme="minorHAnsi" w:eastAsia="Calibri" w:hAnsiTheme="minorHAnsi" w:cstheme="minorHAnsi"/>
          <w:sz w:val="24"/>
          <w:szCs w:val="24"/>
        </w:rPr>
      </w:pPr>
    </w:p>
    <w:p w14:paraId="76718B3D" w14:textId="77777777" w:rsidR="00B72C06" w:rsidRDefault="00B72C06" w:rsidP="00E35966">
      <w:pPr>
        <w:spacing w:line="276" w:lineRule="auto"/>
        <w:rPr>
          <w:rFonts w:asciiTheme="minorHAnsi" w:eastAsia="Calibri" w:hAnsiTheme="minorHAnsi" w:cstheme="minorHAnsi"/>
          <w:b/>
          <w:bCs/>
        </w:rPr>
      </w:pPr>
    </w:p>
    <w:p w14:paraId="3863BE60" w14:textId="2B18EE0F" w:rsidR="00886D77" w:rsidRPr="000A5935" w:rsidRDefault="004F7A25" w:rsidP="00E35966">
      <w:pPr>
        <w:spacing w:line="276" w:lineRule="auto"/>
        <w:rPr>
          <w:rFonts w:asciiTheme="minorHAnsi" w:eastAsia="Calibri" w:hAnsiTheme="minorHAnsi" w:cstheme="minorHAnsi"/>
          <w:b/>
          <w:bCs/>
        </w:rPr>
      </w:pPr>
      <w:r w:rsidRPr="000A5935">
        <w:rPr>
          <w:rFonts w:asciiTheme="minorHAnsi" w:eastAsia="Calibri" w:hAnsiTheme="minorHAnsi" w:cstheme="minorHAnsi"/>
          <w:b/>
          <w:bCs/>
        </w:rPr>
        <w:lastRenderedPageBreak/>
        <w:t>Araç sınıfına</w:t>
      </w:r>
      <w:r w:rsidR="00FE44C3" w:rsidRPr="000A5935">
        <w:rPr>
          <w:rFonts w:asciiTheme="minorHAnsi" w:eastAsia="Calibri" w:hAnsiTheme="minorHAnsi" w:cstheme="minorHAnsi"/>
          <w:b/>
          <w:bCs/>
        </w:rPr>
        <w:t xml:space="preserve"> göre fiyat değişimleri</w:t>
      </w:r>
    </w:p>
    <w:p w14:paraId="785C0EEF" w14:textId="7997F7C5" w:rsidR="004F7A25" w:rsidRDefault="008A0C08" w:rsidP="00B51EB2">
      <w:pPr>
        <w:jc w:val="both"/>
        <w:rPr>
          <w:rFonts w:asciiTheme="minorHAnsi" w:hAnsiTheme="minorHAnsi" w:cstheme="minorHAnsi"/>
        </w:rPr>
      </w:pPr>
      <w:r>
        <w:rPr>
          <w:rFonts w:asciiTheme="minorHAnsi" w:hAnsiTheme="minorHAnsi" w:cstheme="minorHAnsi"/>
        </w:rPr>
        <w:t>A</w:t>
      </w:r>
      <w:r w:rsidR="004F7A25" w:rsidRPr="000A5935">
        <w:rPr>
          <w:rFonts w:asciiTheme="minorHAnsi" w:hAnsiTheme="minorHAnsi" w:cstheme="minorHAnsi"/>
        </w:rPr>
        <w:t>raç sınıfına</w:t>
      </w:r>
      <w:r w:rsidR="00261379" w:rsidRPr="000A5935">
        <w:rPr>
          <w:rFonts w:asciiTheme="minorHAnsi" w:hAnsiTheme="minorHAnsi" w:cstheme="minorHAnsi"/>
        </w:rPr>
        <w:t xml:space="preserve"> göre </w:t>
      </w:r>
      <w:r w:rsidR="000338C1">
        <w:rPr>
          <w:rFonts w:asciiTheme="minorHAnsi" w:hAnsiTheme="minorHAnsi" w:cstheme="minorHAnsi"/>
        </w:rPr>
        <w:t>otomobil</w:t>
      </w:r>
      <w:r w:rsidR="00F77E3C" w:rsidRPr="000A5935">
        <w:rPr>
          <w:rFonts w:asciiTheme="minorHAnsi" w:hAnsiTheme="minorHAnsi" w:cstheme="minorHAnsi"/>
        </w:rPr>
        <w:t xml:space="preserve"> fiyatları</w:t>
      </w:r>
      <w:r w:rsidR="00F77E3C" w:rsidRPr="000A5935">
        <w:rPr>
          <w:rStyle w:val="FootnoteReference"/>
          <w:rFonts w:asciiTheme="minorHAnsi" w:hAnsiTheme="minorHAnsi" w:cstheme="minorHAnsi"/>
        </w:rPr>
        <w:footnoteReference w:id="3"/>
      </w:r>
      <w:r w:rsidR="00B60BB0">
        <w:rPr>
          <w:rFonts w:asciiTheme="minorHAnsi" w:hAnsiTheme="minorHAnsi" w:cstheme="minorHAnsi"/>
        </w:rPr>
        <w:t xml:space="preserve"> </w:t>
      </w:r>
      <w:r>
        <w:rPr>
          <w:rFonts w:asciiTheme="minorHAnsi" w:hAnsiTheme="minorHAnsi" w:cstheme="minorHAnsi"/>
        </w:rPr>
        <w:t xml:space="preserve">(Şekil 3-sol panel) </w:t>
      </w:r>
      <w:r w:rsidR="00B60BB0">
        <w:rPr>
          <w:rFonts w:asciiTheme="minorHAnsi" w:hAnsiTheme="minorHAnsi" w:cstheme="minorHAnsi"/>
        </w:rPr>
        <w:t>ve bu fiyatlarda</w:t>
      </w:r>
      <w:r w:rsidR="00F77E3C" w:rsidRPr="000A5935">
        <w:rPr>
          <w:rFonts w:asciiTheme="minorHAnsi" w:hAnsiTheme="minorHAnsi" w:cstheme="minorHAnsi"/>
        </w:rPr>
        <w:t xml:space="preserve"> ortaya çıkan </w:t>
      </w:r>
      <w:r w:rsidR="00261379" w:rsidRPr="000A5935">
        <w:rPr>
          <w:rFonts w:asciiTheme="minorHAnsi" w:hAnsiTheme="minorHAnsi" w:cstheme="minorHAnsi"/>
        </w:rPr>
        <w:t xml:space="preserve">yıllık </w:t>
      </w:r>
      <w:r w:rsidR="00724D69" w:rsidRPr="002C0FC4">
        <w:rPr>
          <w:rFonts w:asciiTheme="minorHAnsi" w:hAnsiTheme="minorHAnsi" w:cstheme="minorHAnsi"/>
        </w:rPr>
        <w:t>artışlar da</w:t>
      </w:r>
      <w:r w:rsidR="00724D69">
        <w:rPr>
          <w:rFonts w:asciiTheme="minorHAnsi" w:hAnsiTheme="minorHAnsi" w:cstheme="minorHAnsi"/>
        </w:rPr>
        <w:t xml:space="preserve"> </w:t>
      </w:r>
      <w:r>
        <w:rPr>
          <w:rFonts w:asciiTheme="minorHAnsi" w:hAnsiTheme="minorHAnsi" w:cstheme="minorHAnsi"/>
        </w:rPr>
        <w:t>(Şekil 3-sağ panel)</w:t>
      </w:r>
      <w:r w:rsidR="00261379" w:rsidRPr="000A5935">
        <w:rPr>
          <w:rFonts w:asciiTheme="minorHAnsi" w:hAnsiTheme="minorHAnsi" w:cstheme="minorHAnsi"/>
        </w:rPr>
        <w:t xml:space="preserve"> </w:t>
      </w:r>
      <w:r>
        <w:rPr>
          <w:rFonts w:asciiTheme="minorHAnsi" w:eastAsia="Calibri" w:hAnsiTheme="minorHAnsi" w:cstheme="minorHAnsi"/>
        </w:rPr>
        <w:t>azalmaktadır</w:t>
      </w:r>
      <w:r w:rsidR="00261379" w:rsidRPr="000A5935">
        <w:rPr>
          <w:rFonts w:asciiTheme="minorHAnsi" w:hAnsiTheme="minorHAnsi" w:cstheme="minorHAnsi"/>
        </w:rPr>
        <w:t>.</w:t>
      </w:r>
      <w:r w:rsidR="00F77E3C" w:rsidRPr="000A5935">
        <w:rPr>
          <w:rFonts w:asciiTheme="minorHAnsi" w:hAnsiTheme="minorHAnsi" w:cstheme="minorHAnsi"/>
        </w:rPr>
        <w:t xml:space="preserve"> </w:t>
      </w:r>
      <w:r w:rsidR="00D87485">
        <w:rPr>
          <w:rFonts w:asciiTheme="minorHAnsi" w:hAnsiTheme="minorHAnsi" w:cstheme="minorHAnsi"/>
        </w:rPr>
        <w:t>2024 ocak</w:t>
      </w:r>
      <w:r>
        <w:rPr>
          <w:rFonts w:asciiTheme="minorHAnsi" w:hAnsiTheme="minorHAnsi" w:cstheme="minorHAnsi"/>
        </w:rPr>
        <w:t xml:space="preserve"> verilerine göre tüm araç sınıflarındaki ortalama fiyat düşmüştür. Ortalama fiyat B sınıfında 5</w:t>
      </w:r>
      <w:r w:rsidR="00D87485">
        <w:rPr>
          <w:rFonts w:asciiTheme="minorHAnsi" w:hAnsiTheme="minorHAnsi" w:cstheme="minorHAnsi"/>
        </w:rPr>
        <w:t>69</w:t>
      </w:r>
      <w:r>
        <w:rPr>
          <w:rFonts w:asciiTheme="minorHAnsi" w:hAnsiTheme="minorHAnsi" w:cstheme="minorHAnsi"/>
        </w:rPr>
        <w:t xml:space="preserve"> bin </w:t>
      </w:r>
      <w:r w:rsidR="00D87485">
        <w:rPr>
          <w:rFonts w:asciiTheme="minorHAnsi" w:hAnsiTheme="minorHAnsi" w:cstheme="minorHAnsi"/>
        </w:rPr>
        <w:t>625</w:t>
      </w:r>
      <w:r>
        <w:rPr>
          <w:rFonts w:asciiTheme="minorHAnsi" w:hAnsiTheme="minorHAnsi" w:cstheme="minorHAnsi"/>
        </w:rPr>
        <w:t xml:space="preserve"> TL, C sınıfında 7</w:t>
      </w:r>
      <w:r w:rsidR="00D87485">
        <w:rPr>
          <w:rFonts w:asciiTheme="minorHAnsi" w:hAnsiTheme="minorHAnsi" w:cstheme="minorHAnsi"/>
        </w:rPr>
        <w:t>49</w:t>
      </w:r>
      <w:r>
        <w:rPr>
          <w:rFonts w:asciiTheme="minorHAnsi" w:hAnsiTheme="minorHAnsi" w:cstheme="minorHAnsi"/>
        </w:rPr>
        <w:t xml:space="preserve"> bin 0</w:t>
      </w:r>
      <w:r w:rsidR="00D87485">
        <w:rPr>
          <w:rFonts w:asciiTheme="minorHAnsi" w:hAnsiTheme="minorHAnsi" w:cstheme="minorHAnsi"/>
        </w:rPr>
        <w:t>18</w:t>
      </w:r>
      <w:r>
        <w:rPr>
          <w:rFonts w:asciiTheme="minorHAnsi" w:hAnsiTheme="minorHAnsi" w:cstheme="minorHAnsi"/>
        </w:rPr>
        <w:t xml:space="preserve"> TL, D sınıfında 1 milyon 1</w:t>
      </w:r>
      <w:r w:rsidR="00D87485">
        <w:rPr>
          <w:rFonts w:asciiTheme="minorHAnsi" w:hAnsiTheme="minorHAnsi" w:cstheme="minorHAnsi"/>
        </w:rPr>
        <w:t>20</w:t>
      </w:r>
      <w:r>
        <w:rPr>
          <w:rFonts w:asciiTheme="minorHAnsi" w:hAnsiTheme="minorHAnsi" w:cstheme="minorHAnsi"/>
        </w:rPr>
        <w:t xml:space="preserve"> bin TL ve E sınıfında 1 milyon 90</w:t>
      </w:r>
      <w:r w:rsidR="00D87485">
        <w:rPr>
          <w:rFonts w:asciiTheme="minorHAnsi" w:hAnsiTheme="minorHAnsi" w:cstheme="minorHAnsi"/>
        </w:rPr>
        <w:t>8</w:t>
      </w:r>
      <w:r>
        <w:rPr>
          <w:rFonts w:asciiTheme="minorHAnsi" w:hAnsiTheme="minorHAnsi" w:cstheme="minorHAnsi"/>
        </w:rPr>
        <w:t xml:space="preserve"> bin TL </w:t>
      </w:r>
      <w:r w:rsidRPr="00855C9D">
        <w:rPr>
          <w:rFonts w:asciiTheme="minorHAnsi" w:hAnsiTheme="minorHAnsi" w:cstheme="minorHAnsi"/>
        </w:rPr>
        <w:t xml:space="preserve">olmuştur. Buna göre yıllık fiyat artış oranı B sınıfında yüzde </w:t>
      </w:r>
      <w:r w:rsidR="00D87485">
        <w:rPr>
          <w:rFonts w:asciiTheme="minorHAnsi" w:hAnsiTheme="minorHAnsi" w:cstheme="minorHAnsi"/>
        </w:rPr>
        <w:t>63,5</w:t>
      </w:r>
      <w:r w:rsidRPr="00855C9D">
        <w:rPr>
          <w:rFonts w:asciiTheme="minorHAnsi" w:hAnsiTheme="minorHAnsi" w:cstheme="minorHAnsi"/>
        </w:rPr>
        <w:t xml:space="preserve">, C sınıfında yüzde </w:t>
      </w:r>
      <w:r w:rsidR="00D87485">
        <w:rPr>
          <w:rFonts w:asciiTheme="minorHAnsi" w:hAnsiTheme="minorHAnsi" w:cstheme="minorHAnsi"/>
        </w:rPr>
        <w:t>55,2</w:t>
      </w:r>
      <w:r w:rsidRPr="00855C9D">
        <w:rPr>
          <w:rFonts w:asciiTheme="minorHAnsi" w:hAnsiTheme="minorHAnsi" w:cstheme="minorHAnsi"/>
        </w:rPr>
        <w:t xml:space="preserve">, D sınıfında yüzde </w:t>
      </w:r>
      <w:r w:rsidR="00D87485">
        <w:rPr>
          <w:rFonts w:asciiTheme="minorHAnsi" w:hAnsiTheme="minorHAnsi" w:cstheme="minorHAnsi"/>
        </w:rPr>
        <w:t>46,9</w:t>
      </w:r>
      <w:r w:rsidRPr="00855C9D">
        <w:rPr>
          <w:rFonts w:asciiTheme="minorHAnsi" w:hAnsiTheme="minorHAnsi" w:cstheme="minorHAnsi"/>
        </w:rPr>
        <w:t xml:space="preserve">, E sınıfında ise yüzde </w:t>
      </w:r>
      <w:r w:rsidR="00D87485">
        <w:rPr>
          <w:rFonts w:asciiTheme="minorHAnsi" w:hAnsiTheme="minorHAnsi" w:cstheme="minorHAnsi"/>
        </w:rPr>
        <w:t>41,8</w:t>
      </w:r>
      <w:r w:rsidRPr="00855C9D">
        <w:rPr>
          <w:rFonts w:asciiTheme="minorHAnsi" w:hAnsiTheme="minorHAnsi" w:cstheme="minorHAnsi"/>
        </w:rPr>
        <w:t xml:space="preserve"> olmuştur. </w:t>
      </w:r>
    </w:p>
    <w:p w14:paraId="1DA7DD1C" w14:textId="77777777" w:rsidR="00855C9D"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0A5935" w:rsidRDefault="00206122" w:rsidP="00206122">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3</w:t>
      </w:r>
      <w:r w:rsidRPr="000A5935">
        <w:rPr>
          <w:rFonts w:asciiTheme="minorHAnsi" w:hAnsiTheme="minorHAnsi" w:cstheme="minorHAnsi"/>
          <w:b/>
          <w:bCs/>
        </w:rPr>
        <w:t xml:space="preserve">: </w:t>
      </w:r>
      <w:r>
        <w:rPr>
          <w:rFonts w:asciiTheme="minorHAnsi" w:hAnsiTheme="minorHAnsi" w:cstheme="minorHAnsi"/>
          <w:b/>
          <w:bCs/>
        </w:rPr>
        <w:t xml:space="preserve">Araç sınıfına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a</w:t>
      </w:r>
      <w:r w:rsidRPr="000A5935">
        <w:rPr>
          <w:rFonts w:asciiTheme="minorHAnsi" w:hAnsiTheme="minorHAnsi" w:cstheme="minorHAnsi"/>
          <w:b/>
          <w:bCs/>
        </w:rPr>
        <w:t>raç sınıfına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w:t>
      </w:r>
      <w:r w:rsidR="0020798C">
        <w:rPr>
          <w:rFonts w:asciiTheme="minorHAnsi" w:hAnsiTheme="minorHAnsi" w:cstheme="minorHAnsi"/>
          <w:b/>
          <w:bCs/>
        </w:rPr>
        <w:t xml:space="preserve">otomobil </w:t>
      </w:r>
      <w:r w:rsidRPr="000A5935">
        <w:rPr>
          <w:rFonts w:asciiTheme="minorHAnsi" w:hAnsiTheme="minorHAnsi" w:cstheme="minorHAnsi"/>
          <w:b/>
          <w:bCs/>
        </w:rPr>
        <w:t xml:space="preserve">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73E3E3DB" w14:textId="77777777" w:rsidR="00206122" w:rsidRPr="000A5935" w:rsidRDefault="00206122" w:rsidP="00206122">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681478" wp14:editId="57FA324F">
            <wp:extent cx="2689635" cy="1616018"/>
            <wp:effectExtent l="0" t="0" r="0" b="381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689635" cy="1616018"/>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6D39542C" wp14:editId="046E43E0">
            <wp:extent cx="2703890" cy="1624583"/>
            <wp:effectExtent l="0" t="0" r="127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703890" cy="1624583"/>
                    </a:xfrm>
                    <a:prstGeom prst="rect">
                      <a:avLst/>
                    </a:prstGeom>
                  </pic:spPr>
                </pic:pic>
              </a:graphicData>
            </a:graphic>
          </wp:inline>
        </w:drawing>
      </w:r>
    </w:p>
    <w:p w14:paraId="08A93522" w14:textId="77777777" w:rsidR="00206122" w:rsidRPr="000A5935" w:rsidRDefault="00206122" w:rsidP="00206122">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65399ED9" w14:textId="77777777" w:rsidR="00F34DE9" w:rsidRDefault="00F34DE9" w:rsidP="007E28B3">
      <w:pPr>
        <w:jc w:val="both"/>
        <w:rPr>
          <w:rFonts w:asciiTheme="minorHAnsi" w:hAnsiTheme="minorHAnsi" w:cstheme="minorHAnsi"/>
          <w:sz w:val="24"/>
          <w:szCs w:val="24"/>
        </w:rPr>
      </w:pPr>
    </w:p>
    <w:p w14:paraId="0ED1C857" w14:textId="77777777" w:rsidR="00D21162" w:rsidRPr="000A5935" w:rsidRDefault="00D21162" w:rsidP="007E28B3">
      <w:pPr>
        <w:jc w:val="both"/>
        <w:rPr>
          <w:rFonts w:asciiTheme="minorHAnsi" w:hAnsiTheme="minorHAnsi" w:cstheme="minorHAnsi"/>
        </w:rPr>
      </w:pPr>
    </w:p>
    <w:p w14:paraId="3863BEAA" w14:textId="5A0FC686" w:rsidR="00701ED0" w:rsidRPr="000A5935" w:rsidRDefault="00FE44C3" w:rsidP="00EC58BE">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Yaş</w:t>
      </w:r>
      <w:r w:rsidR="007E28B3" w:rsidRPr="000A5935">
        <w:rPr>
          <w:rFonts w:asciiTheme="minorHAnsi" w:hAnsiTheme="minorHAnsi" w:cstheme="minorHAnsi"/>
          <w:b/>
          <w:bCs/>
        </w:rPr>
        <w:t xml:space="preserve"> gruplarına</w:t>
      </w:r>
      <w:r w:rsidRPr="000A5935">
        <w:rPr>
          <w:rFonts w:asciiTheme="minorHAnsi" w:hAnsiTheme="minorHAnsi" w:cstheme="minorHAnsi"/>
          <w:b/>
          <w:bCs/>
        </w:rPr>
        <w:t xml:space="preserve"> göre fiyat değişimleri</w:t>
      </w:r>
    </w:p>
    <w:p w14:paraId="06A85154" w14:textId="64D7CE91" w:rsidR="00366144" w:rsidRPr="000A5935" w:rsidRDefault="005E3A6C" w:rsidP="005E3A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4</w:t>
      </w:r>
      <w:r w:rsidRPr="000A5935">
        <w:rPr>
          <w:rFonts w:asciiTheme="minorHAnsi" w:hAnsiTheme="minorHAnsi" w:cstheme="minorHAnsi"/>
        </w:rPr>
        <w:t xml:space="preserve"> yaş</w:t>
      </w:r>
      <w:r w:rsidR="007E28B3" w:rsidRPr="000A5935">
        <w:rPr>
          <w:rFonts w:asciiTheme="minorHAnsi" w:hAnsiTheme="minorHAnsi" w:cstheme="minorHAnsi"/>
        </w:rPr>
        <w:t xml:space="preserve"> gruplarına</w:t>
      </w:r>
      <w:r w:rsidRPr="000A5935">
        <w:rPr>
          <w:rFonts w:asciiTheme="minorHAnsi" w:hAnsiTheme="minorHAnsi" w:cstheme="minorHAnsi"/>
        </w:rPr>
        <w:t xml:space="preserve"> göre </w:t>
      </w:r>
      <w:r w:rsidR="000338C1">
        <w:rPr>
          <w:rFonts w:asciiTheme="minorHAnsi" w:hAnsiTheme="minorHAnsi" w:cstheme="minorHAnsi"/>
        </w:rPr>
        <w:t>otomobil</w:t>
      </w:r>
      <w:r w:rsidRPr="000A5935">
        <w:rPr>
          <w:rFonts w:asciiTheme="minorHAnsi" w:hAnsiTheme="minorHAnsi" w:cstheme="minorHAnsi"/>
        </w:rPr>
        <w:t xml:space="preserve"> fiyatların</w:t>
      </w:r>
      <w:r w:rsidR="00B60BB0">
        <w:rPr>
          <w:rFonts w:asciiTheme="minorHAnsi" w:hAnsiTheme="minorHAnsi" w:cstheme="minorHAnsi"/>
        </w:rPr>
        <w:t xml:space="preserve">ı </w:t>
      </w:r>
      <w:r w:rsidR="00633BD6">
        <w:rPr>
          <w:rFonts w:asciiTheme="minorHAnsi" w:eastAsia="Calibri" w:hAnsiTheme="minorHAnsi" w:cstheme="minorHAnsi"/>
        </w:rPr>
        <w:t xml:space="preserve">(sol panel) </w:t>
      </w:r>
      <w:r w:rsidR="00B60BB0">
        <w:rPr>
          <w:rFonts w:asciiTheme="minorHAnsi" w:hAnsiTheme="minorHAnsi" w:cstheme="minorHAnsi"/>
        </w:rPr>
        <w:t>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w:t>
      </w:r>
      <w:r w:rsidR="00366144" w:rsidRPr="000A5935">
        <w:rPr>
          <w:rFonts w:asciiTheme="minorHAnsi" w:hAnsiTheme="minorHAnsi" w:cstheme="minorHAnsi"/>
        </w:rPr>
        <w:t>Raporda 0-3 yaş, 4-6 yaş, 7-9 yaş, 10-14 yaş, 15-19 yaş ve 20+ yaş gruplarındaki araçlar fiyatları</w:t>
      </w:r>
      <w:r w:rsidR="00217406">
        <w:rPr>
          <w:rFonts w:asciiTheme="minorHAnsi" w:hAnsiTheme="minorHAnsi" w:cstheme="minorHAnsi"/>
        </w:rPr>
        <w:t xml:space="preserve"> incelenmektedir</w:t>
      </w:r>
      <w:r w:rsidR="00855C9D">
        <w:rPr>
          <w:rStyle w:val="FootnoteReference"/>
          <w:rFonts w:asciiTheme="minorHAnsi" w:hAnsiTheme="minorHAnsi" w:cstheme="minorHAnsi"/>
        </w:rPr>
        <w:footnoteReference w:id="4"/>
      </w:r>
      <w:r w:rsidR="00366144" w:rsidRPr="000A5935">
        <w:rPr>
          <w:rFonts w:asciiTheme="minorHAnsi" w:hAnsiTheme="minorHAnsi" w:cstheme="minorHAnsi"/>
        </w:rPr>
        <w:t xml:space="preserve">. </w:t>
      </w:r>
    </w:p>
    <w:p w14:paraId="222CD470" w14:textId="77777777" w:rsidR="00366144" w:rsidRPr="000A5935" w:rsidRDefault="00366144" w:rsidP="005E3A6C">
      <w:pPr>
        <w:spacing w:before="120" w:after="120" w:line="276" w:lineRule="auto"/>
        <w:contextualSpacing/>
        <w:jc w:val="both"/>
        <w:rPr>
          <w:rFonts w:asciiTheme="minorHAnsi" w:hAnsiTheme="minorHAnsi" w:cstheme="minorHAnsi"/>
        </w:rPr>
      </w:pPr>
    </w:p>
    <w:p w14:paraId="39F0A4FB" w14:textId="56093A40" w:rsidR="008F0CEE" w:rsidRDefault="00D21162" w:rsidP="008F0CEE">
      <w:pPr>
        <w:jc w:val="both"/>
        <w:rPr>
          <w:rFonts w:asciiTheme="minorHAnsi" w:hAnsiTheme="minorHAnsi" w:cstheme="minorHAnsi"/>
        </w:rPr>
      </w:pPr>
      <w:r>
        <w:rPr>
          <w:rFonts w:asciiTheme="minorHAnsi" w:hAnsiTheme="minorHAnsi" w:cstheme="minorHAnsi"/>
        </w:rPr>
        <w:t>Yaş grubuna göre fiyat analizi</w:t>
      </w:r>
      <w:r w:rsidR="008F0CEE">
        <w:rPr>
          <w:rFonts w:asciiTheme="minorHAnsi" w:hAnsiTheme="minorHAnsi" w:cstheme="minorHAnsi"/>
        </w:rPr>
        <w:t>ne</w:t>
      </w:r>
      <w:r w:rsidR="00B51EB2" w:rsidRPr="000A5935">
        <w:rPr>
          <w:rStyle w:val="FootnoteReference"/>
          <w:rFonts w:asciiTheme="minorHAnsi" w:hAnsiTheme="minorHAnsi" w:cstheme="minorHAnsi"/>
        </w:rPr>
        <w:footnoteReference w:id="5"/>
      </w:r>
      <w:r w:rsidR="008F0CEE">
        <w:rPr>
          <w:rFonts w:asciiTheme="minorHAnsi" w:hAnsiTheme="minorHAnsi" w:cstheme="minorHAnsi"/>
        </w:rPr>
        <w:t xml:space="preserve"> göre</w:t>
      </w:r>
      <w:r>
        <w:rPr>
          <w:rFonts w:asciiTheme="minorHAnsi" w:hAnsiTheme="minorHAnsi" w:cstheme="minorHAnsi"/>
        </w:rPr>
        <w:t xml:space="preserve"> </w:t>
      </w:r>
      <w:r w:rsidR="008F0CEE">
        <w:rPr>
          <w:rFonts w:asciiTheme="minorHAnsi" w:hAnsiTheme="minorHAnsi" w:cstheme="minorHAnsi"/>
        </w:rPr>
        <w:t>2024 ocak</w:t>
      </w:r>
      <w:r>
        <w:rPr>
          <w:rFonts w:asciiTheme="minorHAnsi" w:hAnsiTheme="minorHAnsi" w:cstheme="minorHAnsi"/>
        </w:rPr>
        <w:t xml:space="preserve"> </w:t>
      </w:r>
      <w:r w:rsidR="008F0CEE">
        <w:rPr>
          <w:rFonts w:asciiTheme="minorHAnsi" w:hAnsiTheme="minorHAnsi" w:cstheme="minorHAnsi"/>
        </w:rPr>
        <w:t xml:space="preserve">ayında </w:t>
      </w:r>
      <w:r>
        <w:rPr>
          <w:rFonts w:asciiTheme="minorHAnsi" w:hAnsiTheme="minorHAnsi" w:cstheme="minorHAnsi"/>
        </w:rPr>
        <w:t>ortalama otomobil fiyatı</w:t>
      </w:r>
      <w:r w:rsidR="0009699E">
        <w:rPr>
          <w:rFonts w:asciiTheme="minorHAnsi" w:hAnsiTheme="minorHAnsi" w:cstheme="minorHAnsi"/>
        </w:rPr>
        <w:t xml:space="preserve"> tüm yaş gruplarında </w:t>
      </w:r>
      <w:r w:rsidR="008F0CEE">
        <w:rPr>
          <w:rFonts w:asciiTheme="minorHAnsi" w:hAnsiTheme="minorHAnsi" w:cstheme="minorHAnsi"/>
        </w:rPr>
        <w:t>yükselmiştir</w:t>
      </w:r>
      <w:r w:rsidR="008F0CEE">
        <w:rPr>
          <w:rStyle w:val="FootnoteReference"/>
          <w:rFonts w:asciiTheme="minorHAnsi" w:hAnsiTheme="minorHAnsi" w:cstheme="minorHAnsi"/>
        </w:rPr>
        <w:footnoteReference w:id="6"/>
      </w:r>
      <w:r w:rsidR="0009699E">
        <w:rPr>
          <w:rFonts w:asciiTheme="minorHAnsi" w:hAnsiTheme="minorHAnsi" w:cstheme="minorHAnsi"/>
        </w:rPr>
        <w:t>. Ortalama fiyat</w:t>
      </w:r>
      <w:r>
        <w:rPr>
          <w:rFonts w:asciiTheme="minorHAnsi" w:hAnsiTheme="minorHAnsi" w:cstheme="minorHAnsi"/>
        </w:rPr>
        <w:t xml:space="preserve"> 0-3 yaş grubunda 1</w:t>
      </w:r>
      <w:r w:rsidR="00942C12">
        <w:rPr>
          <w:rFonts w:asciiTheme="minorHAnsi" w:hAnsiTheme="minorHAnsi" w:cstheme="minorHAnsi"/>
        </w:rPr>
        <w:t xml:space="preserve"> milyon </w:t>
      </w:r>
      <w:r w:rsidR="008F0CEE">
        <w:rPr>
          <w:rFonts w:asciiTheme="minorHAnsi" w:hAnsiTheme="minorHAnsi" w:cstheme="minorHAnsi"/>
        </w:rPr>
        <w:t>584</w:t>
      </w:r>
      <w:r w:rsidR="00942C12">
        <w:rPr>
          <w:rFonts w:asciiTheme="minorHAnsi" w:hAnsiTheme="minorHAnsi" w:cstheme="minorHAnsi"/>
        </w:rPr>
        <w:t xml:space="preserve"> bin</w:t>
      </w:r>
      <w:r>
        <w:rPr>
          <w:rFonts w:asciiTheme="minorHAnsi" w:hAnsiTheme="minorHAnsi" w:cstheme="minorHAnsi"/>
        </w:rPr>
        <w:t xml:space="preserve"> TL, 4-6 yaş grubunda 1</w:t>
      </w:r>
      <w:r w:rsidR="00942C12">
        <w:rPr>
          <w:rFonts w:asciiTheme="minorHAnsi" w:hAnsiTheme="minorHAnsi" w:cstheme="minorHAnsi"/>
        </w:rPr>
        <w:t xml:space="preserve"> milyon </w:t>
      </w:r>
      <w:r w:rsidR="008F0CEE">
        <w:rPr>
          <w:rFonts w:asciiTheme="minorHAnsi" w:hAnsiTheme="minorHAnsi" w:cstheme="minorHAnsi"/>
        </w:rPr>
        <w:t>167</w:t>
      </w:r>
      <w:r w:rsidR="00942C12">
        <w:rPr>
          <w:rFonts w:asciiTheme="minorHAnsi" w:hAnsiTheme="minorHAnsi" w:cstheme="minorHAnsi"/>
        </w:rPr>
        <w:t xml:space="preserve"> bin</w:t>
      </w:r>
      <w:r>
        <w:rPr>
          <w:rFonts w:asciiTheme="minorHAnsi" w:hAnsiTheme="minorHAnsi" w:cstheme="minorHAnsi"/>
        </w:rPr>
        <w:t xml:space="preserve"> TL, 7-9 yaş grubunda </w:t>
      </w:r>
      <w:r w:rsidR="00942C12">
        <w:rPr>
          <w:rFonts w:asciiTheme="minorHAnsi" w:hAnsiTheme="minorHAnsi" w:cstheme="minorHAnsi"/>
        </w:rPr>
        <w:t>9</w:t>
      </w:r>
      <w:r w:rsidR="008F0CEE">
        <w:rPr>
          <w:rFonts w:asciiTheme="minorHAnsi" w:hAnsiTheme="minorHAnsi" w:cstheme="minorHAnsi"/>
        </w:rPr>
        <w:t>77</w:t>
      </w:r>
      <w:r w:rsidR="00942C12">
        <w:rPr>
          <w:rFonts w:asciiTheme="minorHAnsi" w:hAnsiTheme="minorHAnsi" w:cstheme="minorHAnsi"/>
        </w:rPr>
        <w:t xml:space="preserve"> bin </w:t>
      </w:r>
      <w:r w:rsidR="008F0CEE">
        <w:rPr>
          <w:rFonts w:asciiTheme="minorHAnsi" w:hAnsiTheme="minorHAnsi" w:cstheme="minorHAnsi"/>
        </w:rPr>
        <w:t>521</w:t>
      </w:r>
      <w:r>
        <w:rPr>
          <w:rFonts w:asciiTheme="minorHAnsi" w:hAnsiTheme="minorHAnsi" w:cstheme="minorHAnsi"/>
        </w:rPr>
        <w:t xml:space="preserve"> TL, 10-14 yaş grubunda </w:t>
      </w:r>
      <w:r w:rsidR="008F0CEE">
        <w:rPr>
          <w:rFonts w:asciiTheme="minorHAnsi" w:hAnsiTheme="minorHAnsi" w:cstheme="minorHAnsi"/>
        </w:rPr>
        <w:t>721</w:t>
      </w:r>
      <w:r w:rsidR="00942C12">
        <w:rPr>
          <w:rFonts w:asciiTheme="minorHAnsi" w:hAnsiTheme="minorHAnsi" w:cstheme="minorHAnsi"/>
        </w:rPr>
        <w:t xml:space="preserve"> bin </w:t>
      </w:r>
      <w:r w:rsidR="008F0CEE">
        <w:rPr>
          <w:rFonts w:asciiTheme="minorHAnsi" w:hAnsiTheme="minorHAnsi" w:cstheme="minorHAnsi"/>
        </w:rPr>
        <w:t>556</w:t>
      </w:r>
      <w:r>
        <w:rPr>
          <w:rFonts w:asciiTheme="minorHAnsi" w:hAnsiTheme="minorHAnsi" w:cstheme="minorHAnsi"/>
        </w:rPr>
        <w:t xml:space="preserve"> TL, 15-19 yaş grubunda 4</w:t>
      </w:r>
      <w:r w:rsidR="00B51EB2">
        <w:rPr>
          <w:rFonts w:asciiTheme="minorHAnsi" w:hAnsiTheme="minorHAnsi" w:cstheme="minorHAnsi"/>
        </w:rPr>
        <w:t>8</w:t>
      </w:r>
      <w:r w:rsidR="008F0CEE">
        <w:rPr>
          <w:rFonts w:asciiTheme="minorHAnsi" w:hAnsiTheme="minorHAnsi" w:cstheme="minorHAnsi"/>
        </w:rPr>
        <w:t>2</w:t>
      </w:r>
      <w:r w:rsidR="00942C12">
        <w:rPr>
          <w:rFonts w:asciiTheme="minorHAnsi" w:hAnsiTheme="minorHAnsi" w:cstheme="minorHAnsi"/>
        </w:rPr>
        <w:t xml:space="preserve"> bin </w:t>
      </w:r>
      <w:r w:rsidR="008F0CEE">
        <w:rPr>
          <w:rFonts w:asciiTheme="minorHAnsi" w:hAnsiTheme="minorHAnsi" w:cstheme="minorHAnsi"/>
        </w:rPr>
        <w:t>56</w:t>
      </w:r>
      <w:r w:rsidR="00B51EB2">
        <w:rPr>
          <w:rFonts w:asciiTheme="minorHAnsi" w:hAnsiTheme="minorHAnsi" w:cstheme="minorHAnsi"/>
        </w:rPr>
        <w:t>4</w:t>
      </w:r>
      <w:r>
        <w:rPr>
          <w:rFonts w:asciiTheme="minorHAnsi" w:hAnsiTheme="minorHAnsi" w:cstheme="minorHAnsi"/>
        </w:rPr>
        <w:t xml:space="preserve"> TL ve 20+ taş grubunda 3</w:t>
      </w:r>
      <w:r w:rsidR="008F0CEE">
        <w:rPr>
          <w:rFonts w:asciiTheme="minorHAnsi" w:hAnsiTheme="minorHAnsi" w:cstheme="minorHAnsi"/>
        </w:rPr>
        <w:t>71</w:t>
      </w:r>
      <w:r w:rsidR="00942C12">
        <w:rPr>
          <w:rFonts w:asciiTheme="minorHAnsi" w:hAnsiTheme="minorHAnsi" w:cstheme="minorHAnsi"/>
        </w:rPr>
        <w:t xml:space="preserve"> bin </w:t>
      </w:r>
      <w:r w:rsidR="008F0CEE">
        <w:rPr>
          <w:rFonts w:asciiTheme="minorHAnsi" w:hAnsiTheme="minorHAnsi" w:cstheme="minorHAnsi"/>
        </w:rPr>
        <w:t>76</w:t>
      </w:r>
      <w:r w:rsidR="00341F5C">
        <w:rPr>
          <w:rFonts w:asciiTheme="minorHAnsi" w:hAnsiTheme="minorHAnsi" w:cstheme="minorHAnsi"/>
        </w:rPr>
        <w:t>1</w:t>
      </w:r>
      <w:r>
        <w:rPr>
          <w:rFonts w:asciiTheme="minorHAnsi" w:hAnsiTheme="minorHAnsi" w:cstheme="minorHAnsi"/>
        </w:rPr>
        <w:t xml:space="preserve"> TL’dir. </w:t>
      </w:r>
      <w:r w:rsidR="00652E40">
        <w:rPr>
          <w:rFonts w:asciiTheme="minorHAnsi" w:hAnsiTheme="minorHAnsi" w:cstheme="minorHAnsi"/>
        </w:rPr>
        <w:t xml:space="preserve">Yıllık artış oranı ise 0-3 yaş grubunda yüzde </w:t>
      </w:r>
      <w:r w:rsidR="008F0CEE">
        <w:rPr>
          <w:rFonts w:asciiTheme="minorHAnsi" w:hAnsiTheme="minorHAnsi" w:cstheme="minorHAnsi"/>
        </w:rPr>
        <w:t>38,4</w:t>
      </w:r>
      <w:r w:rsidR="00652E40">
        <w:rPr>
          <w:rFonts w:asciiTheme="minorHAnsi" w:hAnsiTheme="minorHAnsi" w:cstheme="minorHAnsi"/>
        </w:rPr>
        <w:t xml:space="preserve">, 4-6 yaş grubunda yüzde </w:t>
      </w:r>
      <w:r w:rsidR="008F0CEE">
        <w:rPr>
          <w:rFonts w:asciiTheme="minorHAnsi" w:hAnsiTheme="minorHAnsi" w:cstheme="minorHAnsi"/>
        </w:rPr>
        <w:t>56,7</w:t>
      </w:r>
      <w:r w:rsidR="00652E40">
        <w:rPr>
          <w:rFonts w:asciiTheme="minorHAnsi" w:hAnsiTheme="minorHAnsi" w:cstheme="minorHAnsi"/>
        </w:rPr>
        <w:t xml:space="preserve">, 7-9 yaş grubunda yüzde </w:t>
      </w:r>
      <w:r w:rsidR="008F0CEE">
        <w:rPr>
          <w:rFonts w:asciiTheme="minorHAnsi" w:hAnsiTheme="minorHAnsi" w:cstheme="minorHAnsi"/>
        </w:rPr>
        <w:t>52,4</w:t>
      </w:r>
      <w:r w:rsidR="00652E40">
        <w:rPr>
          <w:rFonts w:asciiTheme="minorHAnsi" w:hAnsiTheme="minorHAnsi" w:cstheme="minorHAnsi"/>
        </w:rPr>
        <w:t xml:space="preserve">, 10-14 yaş grubunda yüzde </w:t>
      </w:r>
      <w:r w:rsidR="008F0CEE">
        <w:rPr>
          <w:rFonts w:asciiTheme="minorHAnsi" w:hAnsiTheme="minorHAnsi" w:cstheme="minorHAnsi"/>
        </w:rPr>
        <w:t>64,9</w:t>
      </w:r>
      <w:r w:rsidR="00652E40">
        <w:rPr>
          <w:rFonts w:asciiTheme="minorHAnsi" w:hAnsiTheme="minorHAnsi" w:cstheme="minorHAnsi"/>
        </w:rPr>
        <w:t xml:space="preserve">, 15-19 yaş grubunda yüzde </w:t>
      </w:r>
      <w:r w:rsidR="008F0CEE">
        <w:rPr>
          <w:rFonts w:asciiTheme="minorHAnsi" w:hAnsiTheme="minorHAnsi" w:cstheme="minorHAnsi"/>
        </w:rPr>
        <w:t>77</w:t>
      </w:r>
      <w:r w:rsidR="00584CC0">
        <w:rPr>
          <w:rFonts w:asciiTheme="minorHAnsi" w:hAnsiTheme="minorHAnsi" w:cstheme="minorHAnsi"/>
        </w:rPr>
        <w:t>,</w:t>
      </w:r>
      <w:r w:rsidR="0009699E">
        <w:rPr>
          <w:rFonts w:asciiTheme="minorHAnsi" w:hAnsiTheme="minorHAnsi" w:cstheme="minorHAnsi"/>
        </w:rPr>
        <w:t>9</w:t>
      </w:r>
      <w:r w:rsidR="00652E40">
        <w:rPr>
          <w:rFonts w:asciiTheme="minorHAnsi" w:hAnsiTheme="minorHAnsi" w:cstheme="minorHAnsi"/>
        </w:rPr>
        <w:t xml:space="preserve"> ve 20+ </w:t>
      </w:r>
      <w:r w:rsidR="00AE5ECE">
        <w:rPr>
          <w:rFonts w:asciiTheme="minorHAnsi" w:hAnsiTheme="minorHAnsi" w:cstheme="minorHAnsi"/>
        </w:rPr>
        <w:t>y</w:t>
      </w:r>
      <w:r w:rsidR="00652E40">
        <w:rPr>
          <w:rFonts w:asciiTheme="minorHAnsi" w:hAnsiTheme="minorHAnsi" w:cstheme="minorHAnsi"/>
        </w:rPr>
        <w:t xml:space="preserve">aş grubunda yüzde </w:t>
      </w:r>
      <w:r w:rsidR="008F0CEE">
        <w:rPr>
          <w:rFonts w:asciiTheme="minorHAnsi" w:hAnsiTheme="minorHAnsi" w:cstheme="minorHAnsi"/>
        </w:rPr>
        <w:t>82,6</w:t>
      </w:r>
      <w:r w:rsidR="00652E40">
        <w:rPr>
          <w:rFonts w:asciiTheme="minorHAnsi" w:hAnsiTheme="minorHAnsi" w:cstheme="minorHAnsi"/>
        </w:rPr>
        <w:t>’d</w:t>
      </w:r>
      <w:r w:rsidR="008F0CEE">
        <w:rPr>
          <w:rFonts w:asciiTheme="minorHAnsi" w:hAnsiTheme="minorHAnsi" w:cstheme="minorHAnsi"/>
        </w:rPr>
        <w:t>ı</w:t>
      </w:r>
      <w:r w:rsidR="00652E40">
        <w:rPr>
          <w:rFonts w:asciiTheme="minorHAnsi" w:hAnsiTheme="minorHAnsi" w:cstheme="minorHAnsi"/>
        </w:rPr>
        <w:t>r.</w:t>
      </w:r>
    </w:p>
    <w:p w14:paraId="796E60C0" w14:textId="77777777" w:rsidR="008F0CEE" w:rsidRDefault="008F0CEE" w:rsidP="008F0CEE">
      <w:pPr>
        <w:jc w:val="both"/>
        <w:rPr>
          <w:rFonts w:asciiTheme="minorHAnsi" w:hAnsiTheme="minorHAnsi" w:cstheme="minorHAnsi"/>
        </w:rPr>
      </w:pPr>
    </w:p>
    <w:p w14:paraId="3FF871B1" w14:textId="77777777" w:rsidR="008F0CEE" w:rsidRDefault="008F0CEE" w:rsidP="00455247">
      <w:pPr>
        <w:rPr>
          <w:rFonts w:asciiTheme="minorHAnsi" w:hAnsiTheme="minorHAnsi" w:cstheme="minorHAnsi"/>
          <w:b/>
          <w:bCs/>
        </w:rPr>
      </w:pPr>
    </w:p>
    <w:p w14:paraId="0A678A0F" w14:textId="14F2F5FE" w:rsidR="0067208C" w:rsidRPr="000A5935" w:rsidRDefault="0067208C" w:rsidP="0067208C">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lastRenderedPageBreak/>
        <w:t xml:space="preserve">Şekil </w:t>
      </w:r>
      <w:r w:rsidR="00170842">
        <w:rPr>
          <w:rFonts w:asciiTheme="minorHAnsi" w:hAnsiTheme="minorHAnsi" w:cstheme="minorHAnsi"/>
          <w:b/>
          <w:bCs/>
        </w:rPr>
        <w:t>4</w:t>
      </w:r>
      <w:r w:rsidRPr="000A5935">
        <w:rPr>
          <w:rFonts w:asciiTheme="minorHAnsi" w:hAnsiTheme="minorHAnsi" w:cstheme="minorHAnsi"/>
          <w:b/>
          <w:bCs/>
        </w:rPr>
        <w:t xml:space="preserve">: </w:t>
      </w:r>
      <w:r>
        <w:rPr>
          <w:rFonts w:asciiTheme="minorHAnsi" w:hAnsiTheme="minorHAnsi" w:cstheme="minorHAnsi"/>
          <w:b/>
          <w:bCs/>
        </w:rPr>
        <w:t xml:space="preserve">Yaş gruplarına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yaş gruplarına</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412829FB" w14:textId="77777777" w:rsidR="0067208C" w:rsidRPr="000A5935" w:rsidRDefault="0067208C" w:rsidP="0067208C">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5EDD2F3B" wp14:editId="3BA647B9">
            <wp:extent cx="2717701" cy="1632881"/>
            <wp:effectExtent l="0" t="0" r="6985" b="571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2717701" cy="1632881"/>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052525E1" wp14:editId="06FE8FB7">
            <wp:extent cx="2727071" cy="1638511"/>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2727071" cy="1638511"/>
                    </a:xfrm>
                    <a:prstGeom prst="rect">
                      <a:avLst/>
                    </a:prstGeom>
                  </pic:spPr>
                </pic:pic>
              </a:graphicData>
            </a:graphic>
          </wp:inline>
        </w:drawing>
      </w:r>
    </w:p>
    <w:p w14:paraId="3CDF556E" w14:textId="77777777" w:rsidR="0067208C" w:rsidRPr="000A5935" w:rsidRDefault="0067208C" w:rsidP="0067208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488908AC" w14:textId="77777777" w:rsidR="007E28B3" w:rsidRPr="000A5935" w:rsidRDefault="007E28B3" w:rsidP="00455247">
      <w:pPr>
        <w:spacing w:before="120" w:after="120" w:line="276" w:lineRule="auto"/>
        <w:contextualSpacing/>
        <w:jc w:val="both"/>
        <w:rPr>
          <w:rFonts w:asciiTheme="minorHAnsi" w:hAnsiTheme="minorHAnsi" w:cstheme="minorHAnsi"/>
        </w:rPr>
      </w:pPr>
    </w:p>
    <w:p w14:paraId="3863BEB0" w14:textId="0EF012C2" w:rsidR="00013B21" w:rsidRPr="000A5935" w:rsidRDefault="00FE44C3" w:rsidP="00013B21">
      <w:pPr>
        <w:spacing w:before="120" w:after="120" w:line="276" w:lineRule="auto"/>
        <w:contextualSpacing/>
        <w:jc w:val="both"/>
        <w:rPr>
          <w:rFonts w:asciiTheme="minorHAnsi" w:hAnsiTheme="minorHAnsi" w:cstheme="minorHAnsi"/>
          <w:b/>
        </w:rPr>
      </w:pPr>
      <w:r w:rsidRPr="000A5935">
        <w:rPr>
          <w:rFonts w:asciiTheme="minorHAnsi" w:hAnsiTheme="minorHAnsi" w:cstheme="minorHAnsi"/>
          <w:b/>
        </w:rPr>
        <w:t>Yakıt türüne göre fiyat değişimleri</w:t>
      </w:r>
    </w:p>
    <w:p w14:paraId="0746389C" w14:textId="3F1B6A85" w:rsidR="00366144" w:rsidRPr="000A5935" w:rsidRDefault="00366144" w:rsidP="00366144">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Şekil </w:t>
      </w:r>
      <w:r w:rsidR="00170842">
        <w:rPr>
          <w:rFonts w:asciiTheme="minorHAnsi" w:hAnsiTheme="minorHAnsi" w:cstheme="minorHAnsi"/>
        </w:rPr>
        <w:t>5</w:t>
      </w:r>
      <w:r w:rsidRPr="000A5935">
        <w:rPr>
          <w:rFonts w:asciiTheme="minorHAnsi" w:hAnsiTheme="minorHAnsi" w:cstheme="minorHAnsi"/>
        </w:rPr>
        <w:t xml:space="preserve"> yakıt türüne göre </w:t>
      </w:r>
      <w:r w:rsidR="00EC5CC2" w:rsidRPr="00855C9D">
        <w:rPr>
          <w:rFonts w:asciiTheme="minorHAnsi" w:hAnsiTheme="minorHAnsi" w:cstheme="minorHAnsi"/>
        </w:rPr>
        <w:t>ortalama</w:t>
      </w:r>
      <w:r w:rsidR="0020798C">
        <w:rPr>
          <w:rFonts w:asciiTheme="minorHAnsi" w:hAnsiTheme="minorHAnsi" w:cstheme="minorHAnsi"/>
        </w:rPr>
        <w:t xml:space="preserve"> otomobil</w:t>
      </w:r>
      <w:r w:rsidR="00EC5CC2" w:rsidRPr="00855C9D">
        <w:rPr>
          <w:rFonts w:asciiTheme="minorHAnsi" w:hAnsiTheme="minorHAnsi" w:cstheme="minorHAnsi"/>
        </w:rPr>
        <w:t xml:space="preserve"> </w:t>
      </w:r>
      <w:r w:rsidRPr="00855C9D">
        <w:rPr>
          <w:rFonts w:asciiTheme="minorHAnsi" w:hAnsiTheme="minorHAnsi" w:cstheme="minorHAnsi"/>
        </w:rPr>
        <w:t>fiyatların</w:t>
      </w:r>
      <w:r w:rsidR="00633BD6" w:rsidRPr="00855C9D">
        <w:rPr>
          <w:rFonts w:asciiTheme="minorHAnsi" w:hAnsiTheme="minorHAnsi" w:cstheme="minorHAnsi"/>
        </w:rPr>
        <w:t>ı</w:t>
      </w:r>
      <w:r w:rsidRPr="000A5935">
        <w:rPr>
          <w:rStyle w:val="FootnoteReference"/>
          <w:rFonts w:asciiTheme="minorHAnsi" w:hAnsiTheme="minorHAnsi" w:cstheme="minorHAnsi"/>
        </w:rPr>
        <w:footnoteReference w:id="7"/>
      </w:r>
      <w:r w:rsidR="00633BD6">
        <w:rPr>
          <w:rFonts w:asciiTheme="minorHAnsi" w:hAnsiTheme="minorHAnsi" w:cstheme="minorHAnsi"/>
        </w:rPr>
        <w:t xml:space="preserve"> </w:t>
      </w:r>
      <w:r w:rsidR="00633BD6">
        <w:rPr>
          <w:rFonts w:asciiTheme="minorHAnsi" w:eastAsia="Calibri" w:hAnsiTheme="minorHAnsi" w:cstheme="minorHAnsi"/>
        </w:rPr>
        <w:t>(sol panel)</w:t>
      </w:r>
      <w:r w:rsidR="00633BD6">
        <w:rPr>
          <w:rFonts w:asciiTheme="minorHAnsi" w:hAnsiTheme="minorHAnsi" w:cstheme="minorHAnsi"/>
        </w:rPr>
        <w:t xml:space="preserve"> ve bu fiyatlarda</w:t>
      </w:r>
      <w:r w:rsidRPr="000A5935">
        <w:rPr>
          <w:rFonts w:asciiTheme="minorHAnsi" w:hAnsiTheme="minorHAnsi" w:cstheme="minorHAnsi"/>
        </w:rPr>
        <w:t xml:space="preserve"> ortaya çıkan yıllık değişimleri </w:t>
      </w:r>
      <w:r w:rsidR="00633BD6">
        <w:rPr>
          <w:rFonts w:asciiTheme="minorHAnsi" w:eastAsia="Calibri" w:hAnsiTheme="minorHAnsi" w:cstheme="minorHAnsi"/>
        </w:rPr>
        <w:t xml:space="preserve">(sağ panel) </w:t>
      </w:r>
      <w:r w:rsidRPr="000A5935">
        <w:rPr>
          <w:rFonts w:asciiTheme="minorHAnsi" w:hAnsiTheme="minorHAnsi" w:cstheme="minorHAnsi"/>
        </w:rPr>
        <w:t xml:space="preserve">göstermektedir. Raporda </w:t>
      </w:r>
      <w:r w:rsidR="00424D4B" w:rsidRPr="000A5935">
        <w:rPr>
          <w:rFonts w:asciiTheme="minorHAnsi" w:hAnsiTheme="minorHAnsi" w:cstheme="minorHAnsi"/>
        </w:rPr>
        <w:t>Benzin, Benzin &amp; LPG, Dizel, Hybrid ve Elektrikli yakıt türlerindeki</w:t>
      </w:r>
      <w:r w:rsidRPr="000A5935">
        <w:rPr>
          <w:rFonts w:asciiTheme="minorHAnsi" w:hAnsiTheme="minorHAnsi" w:cstheme="minorHAnsi"/>
        </w:rPr>
        <w:t xml:space="preserve"> araçlar</w:t>
      </w:r>
      <w:r w:rsidR="00424D4B" w:rsidRPr="000A5935">
        <w:rPr>
          <w:rFonts w:asciiTheme="minorHAnsi" w:hAnsiTheme="minorHAnsi" w:cstheme="minorHAnsi"/>
        </w:rPr>
        <w:t>ın</w:t>
      </w:r>
      <w:r w:rsidRPr="000A5935">
        <w:rPr>
          <w:rFonts w:asciiTheme="minorHAnsi" w:hAnsiTheme="minorHAnsi" w:cstheme="minorHAnsi"/>
        </w:rPr>
        <w:t xml:space="preserve"> fiyatları</w:t>
      </w:r>
      <w:r w:rsidR="00803E09">
        <w:rPr>
          <w:rFonts w:asciiTheme="minorHAnsi" w:hAnsiTheme="minorHAnsi" w:cstheme="minorHAnsi"/>
        </w:rPr>
        <w:t xml:space="preserve"> incelenmektedir</w:t>
      </w:r>
      <w:r w:rsidR="00855C9D">
        <w:rPr>
          <w:rStyle w:val="FootnoteReference"/>
          <w:rFonts w:asciiTheme="minorHAnsi" w:hAnsiTheme="minorHAnsi" w:cstheme="minorHAnsi"/>
        </w:rPr>
        <w:footnoteReference w:id="8"/>
      </w:r>
      <w:r w:rsidRPr="000A5935">
        <w:rPr>
          <w:rFonts w:asciiTheme="minorHAnsi" w:hAnsiTheme="minorHAnsi" w:cstheme="minorHAnsi"/>
        </w:rPr>
        <w:t xml:space="preserve">. </w:t>
      </w:r>
    </w:p>
    <w:p w14:paraId="3A23EE16" w14:textId="77777777" w:rsidR="00FE44C3" w:rsidRDefault="00FE44C3" w:rsidP="00582A53">
      <w:pPr>
        <w:spacing w:before="120" w:after="120" w:line="276" w:lineRule="auto"/>
        <w:contextualSpacing/>
        <w:jc w:val="both"/>
        <w:rPr>
          <w:rFonts w:asciiTheme="minorHAnsi" w:hAnsiTheme="minorHAnsi" w:cstheme="minorHAnsi"/>
        </w:rPr>
      </w:pPr>
    </w:p>
    <w:p w14:paraId="25F4AEA5" w14:textId="14065836" w:rsidR="00652E40" w:rsidRDefault="000D2F42" w:rsidP="00676EF6">
      <w:pPr>
        <w:jc w:val="both"/>
        <w:rPr>
          <w:rFonts w:asciiTheme="minorHAnsi" w:hAnsiTheme="minorHAnsi" w:cstheme="minorHAnsi"/>
        </w:rPr>
      </w:pPr>
      <w:r>
        <w:rPr>
          <w:rFonts w:asciiTheme="minorHAnsi" w:hAnsiTheme="minorHAnsi" w:cstheme="minorHAnsi"/>
        </w:rPr>
        <w:t>2024 ocak</w:t>
      </w:r>
      <w:r w:rsidR="00652E40">
        <w:rPr>
          <w:rFonts w:asciiTheme="minorHAnsi" w:hAnsiTheme="minorHAnsi" w:cstheme="minorHAnsi"/>
        </w:rPr>
        <w:t xml:space="preserve"> verilerine göre ortalama otomobil fiyatı</w:t>
      </w:r>
      <w:r>
        <w:rPr>
          <w:rFonts w:asciiTheme="minorHAnsi" w:hAnsiTheme="minorHAnsi" w:cstheme="minorHAnsi"/>
        </w:rPr>
        <w:t>nda farklı seyirler görülmüştür</w:t>
      </w:r>
      <w:r w:rsidR="00317006">
        <w:rPr>
          <w:rFonts w:asciiTheme="minorHAnsi" w:hAnsiTheme="minorHAnsi" w:cstheme="minorHAnsi"/>
        </w:rPr>
        <w:t>. Ortalama fiyat</w:t>
      </w:r>
      <w:r w:rsidR="00652E40">
        <w:rPr>
          <w:rFonts w:asciiTheme="minorHAnsi" w:hAnsiTheme="minorHAnsi" w:cstheme="minorHAnsi"/>
        </w:rPr>
        <w:t xml:space="preserve"> Benzin türünde 1</w:t>
      </w:r>
      <w:r w:rsidR="00942C12">
        <w:rPr>
          <w:rFonts w:asciiTheme="minorHAnsi" w:hAnsiTheme="minorHAnsi" w:cstheme="minorHAnsi"/>
        </w:rPr>
        <w:t xml:space="preserve"> milyon </w:t>
      </w:r>
      <w:r>
        <w:rPr>
          <w:rFonts w:asciiTheme="minorHAnsi" w:hAnsiTheme="minorHAnsi" w:cstheme="minorHAnsi"/>
        </w:rPr>
        <w:t>51</w:t>
      </w:r>
      <w:r w:rsidR="00942C12">
        <w:rPr>
          <w:rFonts w:asciiTheme="minorHAnsi" w:hAnsiTheme="minorHAnsi" w:cstheme="minorHAnsi"/>
        </w:rPr>
        <w:t xml:space="preserve"> bin</w:t>
      </w:r>
      <w:r w:rsidR="00652E40">
        <w:rPr>
          <w:rFonts w:asciiTheme="minorHAnsi" w:hAnsiTheme="minorHAnsi" w:cstheme="minorHAnsi"/>
        </w:rPr>
        <w:t xml:space="preserve"> TL, Benzin &amp; LPG türünde 5</w:t>
      </w:r>
      <w:r>
        <w:rPr>
          <w:rFonts w:asciiTheme="minorHAnsi" w:hAnsiTheme="minorHAnsi" w:cstheme="minorHAnsi"/>
        </w:rPr>
        <w:t>09</w:t>
      </w:r>
      <w:r w:rsidR="00942C12">
        <w:rPr>
          <w:rFonts w:asciiTheme="minorHAnsi" w:hAnsiTheme="minorHAnsi" w:cstheme="minorHAnsi"/>
        </w:rPr>
        <w:t xml:space="preserve"> bin </w:t>
      </w:r>
      <w:r>
        <w:rPr>
          <w:rFonts w:asciiTheme="minorHAnsi" w:hAnsiTheme="minorHAnsi" w:cstheme="minorHAnsi"/>
        </w:rPr>
        <w:t>331</w:t>
      </w:r>
      <w:r w:rsidR="00652E40">
        <w:rPr>
          <w:rFonts w:asciiTheme="minorHAnsi" w:hAnsiTheme="minorHAnsi" w:cstheme="minorHAnsi"/>
        </w:rPr>
        <w:t xml:space="preserve"> TL, Dizel türünde </w:t>
      </w:r>
      <w:r w:rsidR="0009699E">
        <w:rPr>
          <w:rFonts w:asciiTheme="minorHAnsi" w:hAnsiTheme="minorHAnsi" w:cstheme="minorHAnsi"/>
        </w:rPr>
        <w:t>8</w:t>
      </w:r>
      <w:r w:rsidR="00341F5C">
        <w:rPr>
          <w:rFonts w:asciiTheme="minorHAnsi" w:hAnsiTheme="minorHAnsi" w:cstheme="minorHAnsi"/>
        </w:rPr>
        <w:t>6</w:t>
      </w:r>
      <w:r>
        <w:rPr>
          <w:rFonts w:asciiTheme="minorHAnsi" w:hAnsiTheme="minorHAnsi" w:cstheme="minorHAnsi"/>
        </w:rPr>
        <w:t>8</w:t>
      </w:r>
      <w:r w:rsidR="00942C12">
        <w:rPr>
          <w:rFonts w:asciiTheme="minorHAnsi" w:hAnsiTheme="minorHAnsi" w:cstheme="minorHAnsi"/>
        </w:rPr>
        <w:t xml:space="preserve"> bin </w:t>
      </w:r>
      <w:r>
        <w:rPr>
          <w:rFonts w:asciiTheme="minorHAnsi" w:hAnsiTheme="minorHAnsi" w:cstheme="minorHAnsi"/>
        </w:rPr>
        <w:t>725</w:t>
      </w:r>
      <w:r w:rsidR="00652E40">
        <w:rPr>
          <w:rFonts w:asciiTheme="minorHAnsi" w:hAnsiTheme="minorHAnsi" w:cstheme="minorHAnsi"/>
        </w:rPr>
        <w:t xml:space="preserve"> TL, Hybrid türünde 1</w:t>
      </w:r>
      <w:r w:rsidR="00942C12">
        <w:rPr>
          <w:rFonts w:asciiTheme="minorHAnsi" w:hAnsiTheme="minorHAnsi" w:cstheme="minorHAnsi"/>
        </w:rPr>
        <w:t xml:space="preserve"> milyon 7</w:t>
      </w:r>
      <w:r>
        <w:rPr>
          <w:rFonts w:asciiTheme="minorHAnsi" w:hAnsiTheme="minorHAnsi" w:cstheme="minorHAnsi"/>
        </w:rPr>
        <w:t>81</w:t>
      </w:r>
      <w:r w:rsidR="00942C12">
        <w:rPr>
          <w:rFonts w:asciiTheme="minorHAnsi" w:hAnsiTheme="minorHAnsi" w:cstheme="minorHAnsi"/>
        </w:rPr>
        <w:t xml:space="preserve"> bin</w:t>
      </w:r>
      <w:r w:rsidR="00652E40">
        <w:rPr>
          <w:rFonts w:asciiTheme="minorHAnsi" w:hAnsiTheme="minorHAnsi" w:cstheme="minorHAnsi"/>
        </w:rPr>
        <w:t xml:space="preserve"> TL ve Elektrik türünde </w:t>
      </w:r>
      <w:r w:rsidR="00942C12">
        <w:rPr>
          <w:rFonts w:asciiTheme="minorHAnsi" w:hAnsiTheme="minorHAnsi" w:cstheme="minorHAnsi"/>
        </w:rPr>
        <w:t xml:space="preserve">3 milyon </w:t>
      </w:r>
      <w:r>
        <w:rPr>
          <w:rFonts w:asciiTheme="minorHAnsi" w:hAnsiTheme="minorHAnsi" w:cstheme="minorHAnsi"/>
        </w:rPr>
        <w:t>513</w:t>
      </w:r>
      <w:r w:rsidR="00942C12">
        <w:rPr>
          <w:rFonts w:asciiTheme="minorHAnsi" w:hAnsiTheme="minorHAnsi" w:cstheme="minorHAnsi"/>
        </w:rPr>
        <w:t xml:space="preserve"> bin</w:t>
      </w:r>
      <w:r w:rsidR="00652E40">
        <w:rPr>
          <w:rFonts w:asciiTheme="minorHAnsi" w:hAnsiTheme="minorHAnsi" w:cstheme="minorHAnsi"/>
        </w:rPr>
        <w:t xml:space="preserve"> TL’dir.</w:t>
      </w:r>
      <w:r w:rsidR="00902517">
        <w:rPr>
          <w:rFonts w:asciiTheme="minorHAnsi" w:hAnsiTheme="minorHAnsi" w:cstheme="minorHAnsi"/>
        </w:rPr>
        <w:t xml:space="preserve"> </w:t>
      </w:r>
      <w:r w:rsidR="00652E40">
        <w:rPr>
          <w:rFonts w:asciiTheme="minorHAnsi" w:hAnsiTheme="minorHAnsi" w:cstheme="minorHAnsi"/>
        </w:rPr>
        <w:t xml:space="preserve">Yıllık artış oranı ise Benzin türünde yüzde </w:t>
      </w:r>
      <w:r>
        <w:rPr>
          <w:rFonts w:asciiTheme="minorHAnsi" w:hAnsiTheme="minorHAnsi" w:cstheme="minorHAnsi"/>
        </w:rPr>
        <w:t>42,8</w:t>
      </w:r>
      <w:r w:rsidR="00652E40">
        <w:rPr>
          <w:rFonts w:asciiTheme="minorHAnsi" w:hAnsiTheme="minorHAnsi" w:cstheme="minorHAnsi"/>
        </w:rPr>
        <w:t xml:space="preserve">, Benzin &amp; LPG türünde yüzde </w:t>
      </w:r>
      <w:r>
        <w:rPr>
          <w:rFonts w:asciiTheme="minorHAnsi" w:hAnsiTheme="minorHAnsi" w:cstheme="minorHAnsi"/>
        </w:rPr>
        <w:t>65</w:t>
      </w:r>
      <w:r w:rsidR="00652E40">
        <w:rPr>
          <w:rFonts w:asciiTheme="minorHAnsi" w:hAnsiTheme="minorHAnsi" w:cstheme="minorHAnsi"/>
        </w:rPr>
        <w:t xml:space="preserve">, Dizel türünde yüzde </w:t>
      </w:r>
      <w:r w:rsidR="00676EF6">
        <w:rPr>
          <w:rFonts w:asciiTheme="minorHAnsi" w:hAnsiTheme="minorHAnsi" w:cstheme="minorHAnsi"/>
        </w:rPr>
        <w:t>49,9</w:t>
      </w:r>
      <w:r w:rsidR="00652E40">
        <w:rPr>
          <w:rFonts w:asciiTheme="minorHAnsi" w:hAnsiTheme="minorHAnsi" w:cstheme="minorHAnsi"/>
        </w:rPr>
        <w:t xml:space="preserve">, Hybrid türünde yüzde </w:t>
      </w:r>
      <w:r w:rsidR="00676EF6">
        <w:rPr>
          <w:rFonts w:asciiTheme="minorHAnsi" w:hAnsiTheme="minorHAnsi" w:cstheme="minorHAnsi"/>
        </w:rPr>
        <w:t>24,5</w:t>
      </w:r>
      <w:r w:rsidR="00652E40">
        <w:rPr>
          <w:rFonts w:asciiTheme="minorHAnsi" w:hAnsiTheme="minorHAnsi" w:cstheme="minorHAnsi"/>
        </w:rPr>
        <w:t xml:space="preserve"> ve Elektrik türünde yüzde </w:t>
      </w:r>
      <w:r w:rsidR="00676EF6">
        <w:rPr>
          <w:rFonts w:asciiTheme="minorHAnsi" w:hAnsiTheme="minorHAnsi" w:cstheme="minorHAnsi"/>
        </w:rPr>
        <w:t>2</w:t>
      </w:r>
      <w:r w:rsidR="00341F5C">
        <w:rPr>
          <w:rFonts w:asciiTheme="minorHAnsi" w:hAnsiTheme="minorHAnsi" w:cstheme="minorHAnsi"/>
        </w:rPr>
        <w:t>,2</w:t>
      </w:r>
      <w:r w:rsidR="00652E40">
        <w:rPr>
          <w:rFonts w:asciiTheme="minorHAnsi" w:hAnsiTheme="minorHAnsi" w:cstheme="minorHAnsi"/>
        </w:rPr>
        <w:t>’</w:t>
      </w:r>
      <w:r w:rsidR="0079022E">
        <w:rPr>
          <w:rFonts w:asciiTheme="minorHAnsi" w:hAnsiTheme="minorHAnsi" w:cstheme="minorHAnsi"/>
        </w:rPr>
        <w:t>d</w:t>
      </w:r>
      <w:r w:rsidR="00341F5C">
        <w:rPr>
          <w:rFonts w:asciiTheme="minorHAnsi" w:hAnsiTheme="minorHAnsi" w:cstheme="minorHAnsi"/>
        </w:rPr>
        <w:t>i</w:t>
      </w:r>
      <w:r w:rsidR="00652E40">
        <w:rPr>
          <w:rFonts w:asciiTheme="minorHAnsi" w:hAnsiTheme="minorHAnsi" w:cstheme="minorHAnsi"/>
        </w:rPr>
        <w:t>r.</w:t>
      </w:r>
      <w:r w:rsidR="00F9365B">
        <w:rPr>
          <w:rFonts w:asciiTheme="minorHAnsi" w:hAnsiTheme="minorHAnsi" w:cstheme="minorHAnsi"/>
        </w:rPr>
        <w:t xml:space="preserve"> </w:t>
      </w:r>
    </w:p>
    <w:p w14:paraId="6232AAC3" w14:textId="77777777" w:rsidR="006811E6" w:rsidRDefault="006811E6" w:rsidP="005D6EAD">
      <w:pPr>
        <w:spacing w:before="120" w:after="120" w:line="276" w:lineRule="auto"/>
        <w:contextualSpacing/>
        <w:rPr>
          <w:rFonts w:asciiTheme="minorHAnsi" w:hAnsiTheme="minorHAnsi" w:cstheme="minorHAnsi"/>
          <w:b/>
          <w:bCs/>
        </w:rPr>
      </w:pPr>
    </w:p>
    <w:p w14:paraId="421B0605" w14:textId="461D0416" w:rsidR="005D6EAD" w:rsidRPr="000A5935" w:rsidRDefault="005D6EAD" w:rsidP="005D6EAD">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170842">
        <w:rPr>
          <w:rFonts w:asciiTheme="minorHAnsi" w:hAnsiTheme="minorHAnsi" w:cstheme="minorHAnsi"/>
          <w:b/>
          <w:bCs/>
        </w:rPr>
        <w:t>5</w:t>
      </w:r>
      <w:r w:rsidRPr="000A5935">
        <w:rPr>
          <w:rFonts w:asciiTheme="minorHAnsi" w:hAnsiTheme="minorHAnsi" w:cstheme="minorHAnsi"/>
          <w:b/>
          <w:bCs/>
        </w:rPr>
        <w:t xml:space="preserve">: </w:t>
      </w:r>
      <w:r>
        <w:rPr>
          <w:rFonts w:asciiTheme="minorHAnsi" w:hAnsiTheme="minorHAnsi" w:cstheme="minorHAnsi"/>
          <w:b/>
          <w:bCs/>
        </w:rPr>
        <w:t xml:space="preserve">Yakıt türüne göre </w:t>
      </w:r>
      <w:r w:rsidRPr="000A5935">
        <w:rPr>
          <w:rFonts w:asciiTheme="minorHAnsi" w:hAnsiTheme="minorHAnsi" w:cstheme="minorHAnsi"/>
          <w:b/>
          <w:bCs/>
        </w:rPr>
        <w:t xml:space="preserve">ortalama </w:t>
      </w:r>
      <w:r w:rsidR="0020798C">
        <w:rPr>
          <w:rFonts w:asciiTheme="minorHAnsi" w:hAnsiTheme="minorHAnsi" w:cstheme="minorHAnsi"/>
          <w:b/>
          <w:bCs/>
        </w:rPr>
        <w:t xml:space="preserve">otomobil </w:t>
      </w:r>
      <w:r w:rsidRPr="000A5935">
        <w:rPr>
          <w:rFonts w:asciiTheme="minorHAnsi" w:hAnsiTheme="minorHAnsi" w:cstheme="minorHAnsi"/>
          <w:b/>
          <w:bCs/>
        </w:rPr>
        <w:t>fiyatı</w:t>
      </w:r>
      <w:r>
        <w:rPr>
          <w:rFonts w:asciiTheme="minorHAnsi" w:hAnsiTheme="minorHAnsi" w:cstheme="minorHAnsi"/>
          <w:b/>
          <w:bCs/>
        </w:rPr>
        <w:t xml:space="preserve"> </w:t>
      </w:r>
      <w:r w:rsidRPr="000A5935">
        <w:rPr>
          <w:rFonts w:asciiTheme="minorHAnsi" w:hAnsiTheme="minorHAnsi" w:cstheme="minorHAnsi"/>
          <w:b/>
          <w:bCs/>
        </w:rPr>
        <w:t>(</w:t>
      </w:r>
      <w:r>
        <w:rPr>
          <w:rFonts w:asciiTheme="minorHAnsi" w:hAnsiTheme="minorHAnsi" w:cstheme="minorHAnsi"/>
          <w:b/>
          <w:bCs/>
        </w:rPr>
        <w:t>TL</w:t>
      </w:r>
      <w:r w:rsidRPr="000A5935">
        <w:rPr>
          <w:rFonts w:asciiTheme="minorHAnsi" w:hAnsiTheme="minorHAnsi" w:cstheme="minorHAnsi"/>
          <w:b/>
          <w:bCs/>
        </w:rPr>
        <w:t xml:space="preserve">) (Sol panel), </w:t>
      </w:r>
      <w:r>
        <w:rPr>
          <w:rFonts w:asciiTheme="minorHAnsi" w:hAnsiTheme="minorHAnsi" w:cstheme="minorHAnsi"/>
          <w:b/>
          <w:bCs/>
        </w:rPr>
        <w:t>yakıt türüne</w:t>
      </w:r>
      <w:r w:rsidRPr="000A5935">
        <w:rPr>
          <w:rFonts w:asciiTheme="minorHAnsi" w:hAnsiTheme="minorHAnsi" w:cstheme="minorHAnsi"/>
          <w:b/>
          <w:bCs/>
        </w:rPr>
        <w:t xml:space="preserve"> göre</w:t>
      </w:r>
      <w:r>
        <w:rPr>
          <w:rFonts w:asciiTheme="minorHAnsi" w:hAnsiTheme="minorHAnsi" w:cstheme="minorHAnsi"/>
          <w:b/>
          <w:bCs/>
        </w:rPr>
        <w:t xml:space="preserve"> </w:t>
      </w:r>
      <w:r w:rsidRPr="000A5935">
        <w:rPr>
          <w:rFonts w:asciiTheme="minorHAnsi" w:hAnsiTheme="minorHAnsi" w:cstheme="minorHAnsi"/>
          <w:b/>
          <w:bCs/>
        </w:rPr>
        <w:t>ortalama</w:t>
      </w:r>
      <w:r w:rsidR="00D474CF">
        <w:rPr>
          <w:rFonts w:asciiTheme="minorHAnsi" w:hAnsiTheme="minorHAnsi" w:cstheme="minorHAnsi"/>
          <w:b/>
          <w:bCs/>
        </w:rPr>
        <w:t xml:space="preserve"> otomobil</w:t>
      </w:r>
      <w:r w:rsidRPr="000A5935">
        <w:rPr>
          <w:rFonts w:asciiTheme="minorHAnsi" w:hAnsiTheme="minorHAnsi" w:cstheme="minorHAnsi"/>
          <w:b/>
          <w:bCs/>
        </w:rPr>
        <w:t xml:space="preserve"> fiyatının yıllık değişimi </w:t>
      </w:r>
      <w:r>
        <w:rPr>
          <w:rFonts w:asciiTheme="minorHAnsi" w:hAnsiTheme="minorHAnsi" w:cstheme="minorHAnsi"/>
          <w:b/>
          <w:bCs/>
        </w:rPr>
        <w:t xml:space="preserve">(%) </w:t>
      </w:r>
      <w:r w:rsidRPr="000A5935">
        <w:rPr>
          <w:rFonts w:asciiTheme="minorHAnsi" w:hAnsiTheme="minorHAnsi" w:cstheme="minorHAnsi"/>
          <w:b/>
          <w:bCs/>
        </w:rPr>
        <w:t>(Sağ panel)</w:t>
      </w:r>
    </w:p>
    <w:p w14:paraId="21C2C256" w14:textId="77777777" w:rsidR="005D6EAD" w:rsidRPr="000A5935" w:rsidRDefault="005D6EAD" w:rsidP="005D6EA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4DFAF98B" wp14:editId="10F963A9">
            <wp:extent cx="2713910" cy="1630603"/>
            <wp:effectExtent l="0" t="0" r="0" b="8255"/>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713910" cy="1630603"/>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41122BA8" wp14:editId="63E95CA2">
            <wp:extent cx="2711736" cy="1629297"/>
            <wp:effectExtent l="0" t="0" r="0" b="952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11736" cy="1629297"/>
                    </a:xfrm>
                    <a:prstGeom prst="rect">
                      <a:avLst/>
                    </a:prstGeom>
                  </pic:spPr>
                </pic:pic>
              </a:graphicData>
            </a:graphic>
          </wp:inline>
        </w:drawing>
      </w:r>
    </w:p>
    <w:p w14:paraId="47A632E3" w14:textId="77777777" w:rsidR="005D6EAD" w:rsidRPr="000A5935" w:rsidRDefault="005D6EAD" w:rsidP="005D6EAD">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CC" w14:textId="77777777" w:rsidR="005C4D2E" w:rsidRPr="000A5935"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0A5935" w:rsidRDefault="00D14DFC" w:rsidP="0051564D">
      <w:p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II -</w:t>
      </w:r>
      <w:r w:rsidR="000338C1">
        <w:rPr>
          <w:rFonts w:asciiTheme="minorHAnsi" w:hAnsiTheme="minorHAnsi" w:cstheme="minorHAnsi"/>
          <w:b/>
          <w:sz w:val="24"/>
          <w:szCs w:val="24"/>
        </w:rPr>
        <w:t>Otomobil</w:t>
      </w:r>
      <w:r w:rsidR="007D4AA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p</w:t>
      </w:r>
      <w:r w:rsidR="007D4AA4" w:rsidRPr="000A5935">
        <w:rPr>
          <w:rFonts w:asciiTheme="minorHAnsi" w:hAnsiTheme="minorHAnsi" w:cstheme="minorHAnsi"/>
          <w:b/>
          <w:sz w:val="24"/>
          <w:szCs w:val="24"/>
        </w:rPr>
        <w:t xml:space="preserve">iyasası </w:t>
      </w:r>
      <w:r w:rsidR="00991285" w:rsidRPr="000A5935">
        <w:rPr>
          <w:rFonts w:asciiTheme="minorHAnsi" w:hAnsiTheme="minorHAnsi" w:cstheme="minorHAnsi"/>
          <w:b/>
          <w:sz w:val="24"/>
          <w:szCs w:val="24"/>
        </w:rPr>
        <w:t>a</w:t>
      </w:r>
      <w:r w:rsidR="00BC3866" w:rsidRPr="000A5935">
        <w:rPr>
          <w:rFonts w:asciiTheme="minorHAnsi" w:hAnsiTheme="minorHAnsi" w:cstheme="minorHAnsi"/>
          <w:b/>
          <w:sz w:val="24"/>
          <w:szCs w:val="24"/>
        </w:rPr>
        <w:t>rz-</w:t>
      </w:r>
      <w:r w:rsidR="00991285" w:rsidRPr="000A5935">
        <w:rPr>
          <w:rFonts w:asciiTheme="minorHAnsi" w:hAnsiTheme="minorHAnsi" w:cstheme="minorHAnsi"/>
          <w:b/>
          <w:sz w:val="24"/>
          <w:szCs w:val="24"/>
        </w:rPr>
        <w:t>t</w:t>
      </w:r>
      <w:r w:rsidR="00BC3866" w:rsidRPr="000A5935">
        <w:rPr>
          <w:rFonts w:asciiTheme="minorHAnsi" w:hAnsiTheme="minorHAnsi" w:cstheme="minorHAnsi"/>
          <w:b/>
          <w:sz w:val="24"/>
          <w:szCs w:val="24"/>
        </w:rPr>
        <w:t>alep</w:t>
      </w:r>
      <w:r w:rsidR="00822C54" w:rsidRPr="000A5935">
        <w:rPr>
          <w:rFonts w:asciiTheme="minorHAnsi" w:hAnsiTheme="minorHAnsi" w:cstheme="minorHAnsi"/>
          <w:b/>
          <w:sz w:val="24"/>
          <w:szCs w:val="24"/>
        </w:rPr>
        <w:t xml:space="preserve"> </w:t>
      </w:r>
      <w:r w:rsidR="00991285" w:rsidRPr="000A5935">
        <w:rPr>
          <w:rFonts w:asciiTheme="minorHAnsi" w:hAnsiTheme="minorHAnsi" w:cstheme="minorHAnsi"/>
          <w:b/>
          <w:sz w:val="24"/>
          <w:szCs w:val="24"/>
        </w:rPr>
        <w:t>a</w:t>
      </w:r>
      <w:r w:rsidR="007D4AA4" w:rsidRPr="000A5935">
        <w:rPr>
          <w:rFonts w:asciiTheme="minorHAnsi" w:hAnsiTheme="minorHAnsi" w:cstheme="minorHAnsi"/>
          <w:b/>
          <w:sz w:val="24"/>
          <w:szCs w:val="24"/>
        </w:rPr>
        <w:t>nalizi</w:t>
      </w:r>
    </w:p>
    <w:p w14:paraId="3863BECE" w14:textId="5146E48D" w:rsidR="0051564D" w:rsidRPr="000A5935" w:rsidRDefault="000338C1" w:rsidP="0051564D">
      <w:pPr>
        <w:pStyle w:val="ListParagraph"/>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0A5935">
        <w:rPr>
          <w:rFonts w:asciiTheme="minorHAnsi" w:hAnsiTheme="minorHAnsi" w:cstheme="minorHAnsi"/>
          <w:b/>
          <w:sz w:val="24"/>
          <w:szCs w:val="24"/>
        </w:rPr>
        <w:t xml:space="preserve"> arzı</w:t>
      </w:r>
    </w:p>
    <w:p w14:paraId="3863BECF" w14:textId="7ED0BBF0" w:rsidR="0051564D" w:rsidRPr="00C601CD" w:rsidRDefault="000338C1" w:rsidP="0051564D">
      <w:pPr>
        <w:spacing w:before="120" w:after="120" w:line="276" w:lineRule="auto"/>
        <w:contextualSpacing/>
        <w:rPr>
          <w:rFonts w:asciiTheme="minorHAnsi" w:hAnsiTheme="minorHAnsi" w:cstheme="minorHAnsi"/>
          <w:b/>
          <w:color w:val="FF0000"/>
          <w:sz w:val="24"/>
          <w:szCs w:val="24"/>
        </w:rPr>
      </w:pPr>
      <w:r w:rsidRPr="0018795F">
        <w:rPr>
          <w:rFonts w:asciiTheme="minorHAnsi" w:hAnsiTheme="minorHAnsi" w:cstheme="minorHAnsi"/>
          <w:b/>
          <w:sz w:val="24"/>
          <w:szCs w:val="24"/>
        </w:rPr>
        <w:t>Otomobil</w:t>
      </w:r>
      <w:r w:rsidR="003E6550" w:rsidRPr="0018795F">
        <w:rPr>
          <w:rFonts w:asciiTheme="minorHAnsi" w:hAnsiTheme="minorHAnsi" w:cstheme="minorHAnsi"/>
          <w:b/>
          <w:sz w:val="24"/>
          <w:szCs w:val="24"/>
        </w:rPr>
        <w:t xml:space="preserve"> </w:t>
      </w:r>
      <w:r w:rsidR="005412C3" w:rsidRPr="0018795F">
        <w:rPr>
          <w:rFonts w:asciiTheme="minorHAnsi" w:hAnsiTheme="minorHAnsi" w:cstheme="minorHAnsi"/>
          <w:b/>
          <w:sz w:val="24"/>
          <w:szCs w:val="24"/>
        </w:rPr>
        <w:t xml:space="preserve">arzında </w:t>
      </w:r>
      <w:r w:rsidR="009F1BB7">
        <w:rPr>
          <w:rFonts w:asciiTheme="minorHAnsi" w:hAnsiTheme="minorHAnsi" w:cstheme="minorHAnsi"/>
          <w:b/>
          <w:sz w:val="24"/>
          <w:szCs w:val="24"/>
        </w:rPr>
        <w:t>düşüş eğilimi</w:t>
      </w:r>
    </w:p>
    <w:p w14:paraId="41AD40FD" w14:textId="316A58B2" w:rsidR="00A72C3F" w:rsidRDefault="0051564D" w:rsidP="009079AB">
      <w:pPr>
        <w:spacing w:before="120" w:after="120" w:line="276" w:lineRule="auto"/>
        <w:contextualSpacing/>
        <w:jc w:val="both"/>
        <w:rPr>
          <w:rFonts w:asciiTheme="minorHAnsi" w:hAnsiTheme="minorHAnsi" w:cstheme="minorHAnsi"/>
          <w:bCs/>
        </w:rPr>
      </w:pPr>
      <w:r w:rsidRPr="00170842">
        <w:rPr>
          <w:rFonts w:asciiTheme="minorHAnsi" w:hAnsiTheme="minorHAnsi" w:cstheme="minorHAnsi"/>
          <w:bCs/>
        </w:rPr>
        <w:t xml:space="preserve">Şekil </w:t>
      </w:r>
      <w:r w:rsidR="00341F5C">
        <w:rPr>
          <w:rFonts w:asciiTheme="minorHAnsi" w:hAnsiTheme="minorHAnsi" w:cstheme="minorHAnsi"/>
          <w:bCs/>
        </w:rPr>
        <w:t>6</w:t>
      </w:r>
      <w:r w:rsidRPr="00170842">
        <w:rPr>
          <w:rFonts w:asciiTheme="minorHAnsi" w:hAnsiTheme="minorHAnsi" w:cstheme="minorHAnsi"/>
          <w:bCs/>
        </w:rPr>
        <w:t xml:space="preserve"> satılık </w:t>
      </w:r>
      <w:r w:rsidR="000338C1" w:rsidRPr="00170842">
        <w:rPr>
          <w:rFonts w:asciiTheme="minorHAnsi" w:hAnsiTheme="minorHAnsi" w:cstheme="minorHAnsi"/>
          <w:bCs/>
        </w:rPr>
        <w:t>otomobil</w:t>
      </w:r>
      <w:r w:rsidRPr="00170842">
        <w:rPr>
          <w:rFonts w:asciiTheme="minorHAnsi" w:hAnsiTheme="minorHAnsi" w:cstheme="minorHAnsi"/>
          <w:bCs/>
        </w:rPr>
        <w:t xml:space="preserve"> arzını</w:t>
      </w:r>
      <w:r w:rsidR="00C85284" w:rsidRPr="00170842">
        <w:rPr>
          <w:rFonts w:asciiTheme="minorHAnsi" w:hAnsiTheme="minorHAnsi" w:cstheme="minorHAnsi"/>
          <w:bCs/>
        </w:rPr>
        <w:t>n</w:t>
      </w:r>
      <w:r w:rsidR="00822C54" w:rsidRPr="00170842">
        <w:rPr>
          <w:rFonts w:asciiTheme="minorHAnsi" w:hAnsiTheme="minorHAnsi" w:cstheme="minorHAnsi"/>
          <w:bCs/>
        </w:rPr>
        <w:t xml:space="preserve"> </w:t>
      </w:r>
      <w:r w:rsidR="00C85284" w:rsidRPr="00170842">
        <w:rPr>
          <w:rFonts w:asciiTheme="minorHAnsi" w:hAnsiTheme="minorHAnsi" w:cstheme="minorHAnsi"/>
          <w:bCs/>
        </w:rPr>
        <w:t xml:space="preserve">ölçütü olarak kullandığımız </w:t>
      </w:r>
      <w:r w:rsidRPr="00170842">
        <w:rPr>
          <w:rFonts w:asciiTheme="minorHAnsi" w:hAnsiTheme="minorHAnsi" w:cstheme="minorHAnsi"/>
          <w:bCs/>
        </w:rPr>
        <w:t xml:space="preserve">satılık </w:t>
      </w:r>
      <w:r w:rsidR="000338C1" w:rsidRPr="00170842">
        <w:rPr>
          <w:rFonts w:asciiTheme="minorHAnsi" w:hAnsiTheme="minorHAnsi" w:cstheme="minorHAnsi"/>
          <w:bCs/>
        </w:rPr>
        <w:t>otomobil</w:t>
      </w:r>
      <w:r w:rsidR="00413E49" w:rsidRPr="00170842">
        <w:rPr>
          <w:rFonts w:asciiTheme="minorHAnsi" w:hAnsiTheme="minorHAnsi" w:cstheme="minorHAnsi"/>
          <w:bCs/>
        </w:rPr>
        <w:t xml:space="preserve"> </w:t>
      </w:r>
      <w:r w:rsidRPr="00170842">
        <w:rPr>
          <w:rFonts w:asciiTheme="minorHAnsi" w:hAnsiTheme="minorHAnsi" w:cstheme="minorHAnsi"/>
          <w:bCs/>
        </w:rPr>
        <w:t>ilan sayısının</w:t>
      </w:r>
      <w:r w:rsidR="002C0B3F" w:rsidRPr="00170842">
        <w:rPr>
          <w:rStyle w:val="FootnoteReference"/>
          <w:rFonts w:asciiTheme="minorHAnsi" w:hAnsiTheme="minorHAnsi" w:cstheme="minorHAnsi"/>
          <w:bCs/>
        </w:rPr>
        <w:footnoteReference w:id="9"/>
      </w:r>
      <w:r w:rsidRPr="00170842">
        <w:rPr>
          <w:rFonts w:asciiTheme="minorHAnsi" w:hAnsiTheme="minorHAnsi" w:cstheme="minorHAnsi"/>
          <w:bCs/>
        </w:rPr>
        <w:t xml:space="preserve"> seyrini göstermektedir. </w:t>
      </w:r>
      <w:r w:rsidR="001275D8" w:rsidRPr="00170842">
        <w:rPr>
          <w:rFonts w:asciiTheme="minorHAnsi" w:hAnsiTheme="minorHAnsi" w:cstheme="minorHAnsi"/>
          <w:bCs/>
        </w:rPr>
        <w:t>Satılık otomobil ilan sayısı</w:t>
      </w:r>
      <w:r w:rsidR="00676EF6">
        <w:rPr>
          <w:rFonts w:asciiTheme="minorHAnsi" w:hAnsiTheme="minorHAnsi" w:cstheme="minorHAnsi"/>
          <w:bCs/>
        </w:rPr>
        <w:t xml:space="preserve"> kasım ve aralıkta olduğu gibi ocakta da düşmüştür. 2024 </w:t>
      </w:r>
      <w:r w:rsidR="00676EF6">
        <w:rPr>
          <w:rFonts w:asciiTheme="minorHAnsi" w:hAnsiTheme="minorHAnsi" w:cstheme="minorHAnsi"/>
          <w:bCs/>
        </w:rPr>
        <w:lastRenderedPageBreak/>
        <w:t>ocakta ilan sayısı bir önceki aya kıyasla yüzde 1 azalarak 1 milyon 33 bin 494 olmuştur.</w:t>
      </w:r>
      <w:r w:rsidR="00C601CD">
        <w:rPr>
          <w:rFonts w:asciiTheme="minorHAnsi" w:hAnsiTheme="minorHAnsi" w:cstheme="minorHAnsi"/>
          <w:bCs/>
        </w:rPr>
        <w:t xml:space="preserve"> </w:t>
      </w:r>
    </w:p>
    <w:p w14:paraId="70C47922" w14:textId="77777777" w:rsidR="006811E6" w:rsidRDefault="006811E6" w:rsidP="0051564D">
      <w:pPr>
        <w:spacing w:before="120" w:after="120" w:line="276" w:lineRule="auto"/>
        <w:contextualSpacing/>
        <w:rPr>
          <w:rFonts w:asciiTheme="minorHAnsi" w:hAnsiTheme="minorHAnsi" w:cstheme="minorHAnsi"/>
          <w:bCs/>
        </w:rPr>
      </w:pPr>
    </w:p>
    <w:p w14:paraId="3863BED2" w14:textId="14392EC8" w:rsidR="0051564D" w:rsidRPr="000A5935" w:rsidRDefault="00FA5738" w:rsidP="0051564D">
      <w:pPr>
        <w:spacing w:before="120" w:after="120" w:line="276" w:lineRule="auto"/>
        <w:contextualSpacing/>
        <w:rPr>
          <w:rFonts w:asciiTheme="minorHAnsi" w:hAnsiTheme="minorHAnsi" w:cstheme="minorHAnsi"/>
          <w:b/>
          <w:bCs/>
        </w:rPr>
      </w:pPr>
      <w:r>
        <w:rPr>
          <w:rFonts w:asciiTheme="minorHAnsi" w:hAnsiTheme="minorHAnsi" w:cstheme="minorHAnsi"/>
          <w:b/>
          <w:bCs/>
        </w:rPr>
        <w:t xml:space="preserve"> </w:t>
      </w:r>
      <w:r w:rsidR="00021028">
        <w:rPr>
          <w:rFonts w:asciiTheme="minorHAnsi" w:hAnsiTheme="minorHAnsi" w:cstheme="minorHAnsi"/>
          <w:b/>
          <w:bCs/>
        </w:rPr>
        <w:t xml:space="preserve"> </w:t>
      </w:r>
      <w:r w:rsidR="0051564D" w:rsidRPr="000A5935">
        <w:rPr>
          <w:rFonts w:asciiTheme="minorHAnsi" w:hAnsiTheme="minorHAnsi" w:cstheme="minorHAnsi"/>
          <w:b/>
          <w:bCs/>
        </w:rPr>
        <w:t xml:space="preserve">Şekil </w:t>
      </w:r>
      <w:r w:rsidR="00341F5C">
        <w:rPr>
          <w:rFonts w:asciiTheme="minorHAnsi" w:hAnsiTheme="minorHAnsi" w:cstheme="minorHAnsi"/>
          <w:b/>
          <w:bCs/>
        </w:rPr>
        <w:t>6</w:t>
      </w:r>
      <w:r w:rsidR="0051564D" w:rsidRPr="000A5935">
        <w:rPr>
          <w:rFonts w:asciiTheme="minorHAnsi" w:hAnsiTheme="minorHAnsi" w:cstheme="minorHAnsi"/>
          <w:b/>
          <w:bCs/>
        </w:rPr>
        <w:t xml:space="preserve">: </w:t>
      </w:r>
      <w:r w:rsidR="00D9124D" w:rsidRPr="000A5935">
        <w:rPr>
          <w:rFonts w:asciiTheme="minorHAnsi" w:hAnsiTheme="minorHAnsi" w:cstheme="minorHAnsi"/>
          <w:b/>
          <w:bCs/>
        </w:rPr>
        <w:t>S</w:t>
      </w:r>
      <w:r w:rsidR="0051564D" w:rsidRPr="000A5935">
        <w:rPr>
          <w:rFonts w:asciiTheme="minorHAnsi" w:hAnsiTheme="minorHAnsi" w:cstheme="minorHAnsi"/>
          <w:b/>
          <w:bCs/>
        </w:rPr>
        <w:t xml:space="preserve">atılık </w:t>
      </w:r>
      <w:r w:rsidR="000338C1">
        <w:rPr>
          <w:rFonts w:asciiTheme="minorHAnsi" w:hAnsiTheme="minorHAnsi" w:cstheme="minorHAnsi"/>
          <w:b/>
          <w:bCs/>
        </w:rPr>
        <w:t>otomobil</w:t>
      </w:r>
      <w:r w:rsidR="00CB7DE6" w:rsidRPr="000A5935">
        <w:rPr>
          <w:rFonts w:asciiTheme="minorHAnsi" w:hAnsiTheme="minorHAnsi" w:cstheme="minorHAnsi"/>
          <w:b/>
          <w:bCs/>
        </w:rPr>
        <w:t xml:space="preserve"> </w:t>
      </w:r>
      <w:r w:rsidR="0051564D" w:rsidRPr="000A5935">
        <w:rPr>
          <w:rFonts w:asciiTheme="minorHAnsi" w:hAnsiTheme="minorHAnsi" w:cstheme="minorHAnsi"/>
          <w:b/>
          <w:bCs/>
        </w:rPr>
        <w:t>ilan sayısı (adet)</w:t>
      </w:r>
    </w:p>
    <w:p w14:paraId="3863BED3" w14:textId="77777777" w:rsidR="0051564D" w:rsidRPr="000A5935" w:rsidRDefault="00862904"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4" wp14:editId="4F0EDE32">
            <wp:extent cx="3556637" cy="2136939"/>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556637" cy="2136939"/>
                    </a:xfrm>
                    <a:prstGeom prst="rect">
                      <a:avLst/>
                    </a:prstGeom>
                  </pic:spPr>
                </pic:pic>
              </a:graphicData>
            </a:graphic>
          </wp:inline>
        </w:drawing>
      </w:r>
    </w:p>
    <w:p w14:paraId="3863BED4" w14:textId="77777777" w:rsidR="003803B1" w:rsidRPr="000A5935" w:rsidRDefault="0051564D" w:rsidP="0051564D">
      <w:pPr>
        <w:spacing w:before="120" w:after="120" w:line="276" w:lineRule="auto"/>
        <w:contextualSpacing/>
        <w:rPr>
          <w:rFonts w:asciiTheme="minorHAnsi" w:hAnsiTheme="minorHAnsi" w:cstheme="minorHAnsi"/>
        </w:rPr>
      </w:pPr>
      <w:r w:rsidRPr="000A5935">
        <w:rPr>
          <w:rFonts w:asciiTheme="minorHAnsi" w:hAnsiTheme="minorHAnsi" w:cstheme="minorHAnsi"/>
        </w:rPr>
        <w:t>Kaynak: sahibinden.com, Betam</w:t>
      </w:r>
    </w:p>
    <w:p w14:paraId="7C47B013" w14:textId="77777777" w:rsidR="006811E6" w:rsidRPr="000A5935" w:rsidRDefault="006811E6" w:rsidP="0051564D">
      <w:pPr>
        <w:spacing w:before="120" w:after="120" w:line="276" w:lineRule="auto"/>
        <w:contextualSpacing/>
        <w:rPr>
          <w:rFonts w:asciiTheme="minorHAnsi" w:hAnsiTheme="minorHAnsi" w:cstheme="minorHAnsi"/>
        </w:rPr>
      </w:pPr>
    </w:p>
    <w:p w14:paraId="32E2432E" w14:textId="53823B93" w:rsidR="00D67722" w:rsidRDefault="000338C1" w:rsidP="000F7332">
      <w:pPr>
        <w:pStyle w:val="ListParagraph"/>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51564D" w:rsidRPr="00D67722">
        <w:rPr>
          <w:rFonts w:asciiTheme="minorHAnsi" w:hAnsiTheme="minorHAnsi" w:cstheme="minorHAnsi"/>
          <w:b/>
          <w:sz w:val="24"/>
          <w:szCs w:val="24"/>
        </w:rPr>
        <w:t xml:space="preserve"> talebi</w:t>
      </w:r>
      <w:r w:rsidR="00E808CF" w:rsidRPr="00D67722">
        <w:rPr>
          <w:rFonts w:asciiTheme="minorHAnsi" w:hAnsiTheme="minorHAnsi" w:cstheme="minorHAnsi"/>
          <w:b/>
          <w:sz w:val="24"/>
          <w:szCs w:val="24"/>
        </w:rPr>
        <w:t xml:space="preserve"> </w:t>
      </w:r>
    </w:p>
    <w:p w14:paraId="4E5733BC" w14:textId="577CB81C" w:rsidR="00D67722" w:rsidRPr="00A61451" w:rsidRDefault="000338C1" w:rsidP="00A61451">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Otomobil</w:t>
      </w:r>
      <w:r w:rsidR="001903FC" w:rsidRPr="00A61451">
        <w:rPr>
          <w:rFonts w:asciiTheme="minorHAnsi" w:hAnsiTheme="minorHAnsi" w:cstheme="minorHAnsi"/>
          <w:b/>
          <w:sz w:val="24"/>
          <w:szCs w:val="24"/>
        </w:rPr>
        <w:t xml:space="preserve"> talebi</w:t>
      </w:r>
      <w:r w:rsidR="00901D4F" w:rsidRPr="00A61451">
        <w:rPr>
          <w:rFonts w:asciiTheme="minorHAnsi" w:hAnsiTheme="minorHAnsi" w:cstheme="minorHAnsi"/>
          <w:b/>
          <w:sz w:val="24"/>
          <w:szCs w:val="24"/>
        </w:rPr>
        <w:t xml:space="preserve">nde </w:t>
      </w:r>
      <w:r w:rsidR="00676EF6">
        <w:rPr>
          <w:rFonts w:asciiTheme="minorHAnsi" w:hAnsiTheme="minorHAnsi" w:cstheme="minorHAnsi"/>
          <w:b/>
          <w:sz w:val="24"/>
          <w:szCs w:val="24"/>
        </w:rPr>
        <w:t>artış</w:t>
      </w:r>
    </w:p>
    <w:p w14:paraId="3863BEDA" w14:textId="1B1FE6FF" w:rsidR="006832DC" w:rsidRPr="000A5935" w:rsidRDefault="00B22020" w:rsidP="006832DC">
      <w:pPr>
        <w:spacing w:before="120" w:after="120" w:line="276" w:lineRule="auto"/>
        <w:contextualSpacing/>
        <w:jc w:val="both"/>
        <w:rPr>
          <w:rFonts w:asciiTheme="minorHAnsi" w:hAnsiTheme="minorHAnsi" w:cstheme="minorHAnsi"/>
          <w:bCs/>
        </w:rPr>
      </w:pPr>
      <w:r w:rsidRPr="000A5935">
        <w:rPr>
          <w:rFonts w:asciiTheme="minorHAnsi" w:hAnsiTheme="minorHAnsi" w:cstheme="minorHAnsi"/>
          <w:bCs/>
        </w:rPr>
        <w:t xml:space="preserve">Şekil </w:t>
      </w:r>
      <w:r w:rsidR="00341F5C">
        <w:rPr>
          <w:rFonts w:asciiTheme="minorHAnsi" w:hAnsiTheme="minorHAnsi" w:cstheme="minorHAnsi"/>
          <w:bCs/>
        </w:rPr>
        <w:t>7</w:t>
      </w:r>
      <w:r w:rsidRPr="000A5935">
        <w:rPr>
          <w:rFonts w:asciiTheme="minorHAnsi" w:hAnsiTheme="minorHAnsi" w:cstheme="minorHAnsi"/>
          <w:bCs/>
        </w:rPr>
        <w:t xml:space="preserve"> </w:t>
      </w:r>
      <w:r w:rsidR="000338C1">
        <w:rPr>
          <w:rFonts w:asciiTheme="minorHAnsi" w:hAnsiTheme="minorHAnsi" w:cstheme="minorHAnsi"/>
          <w:bCs/>
        </w:rPr>
        <w:t>otomobil</w:t>
      </w:r>
      <w:r w:rsidRPr="000A5935">
        <w:rPr>
          <w:rFonts w:asciiTheme="minorHAnsi" w:hAnsiTheme="minorHAnsi" w:cstheme="minorHAnsi"/>
          <w:bCs/>
        </w:rPr>
        <w:t xml:space="preserve"> talebinin seyrini göstermektedir. </w:t>
      </w:r>
      <w:r w:rsidR="000338C1">
        <w:rPr>
          <w:rFonts w:asciiTheme="minorHAnsi" w:hAnsiTheme="minorHAnsi" w:cstheme="minorHAnsi"/>
          <w:bCs/>
        </w:rPr>
        <w:t>Otomobil</w:t>
      </w:r>
      <w:r w:rsidR="008B5753" w:rsidRPr="000A5935">
        <w:rPr>
          <w:rFonts w:asciiTheme="minorHAnsi" w:hAnsiTheme="minorHAnsi" w:cstheme="minorHAnsi"/>
          <w:bCs/>
        </w:rPr>
        <w:t xml:space="preserve"> talebi göstergesi</w:t>
      </w:r>
      <w:r w:rsidR="0003341E" w:rsidRPr="000A5935">
        <w:rPr>
          <w:rFonts w:asciiTheme="minorHAnsi" w:hAnsiTheme="minorHAnsi" w:cstheme="minorHAnsi"/>
          <w:bCs/>
        </w:rPr>
        <w:t xml:space="preserve">, </w:t>
      </w:r>
      <w:r w:rsidR="003A4C8C" w:rsidRPr="000A5935">
        <w:rPr>
          <w:rFonts w:asciiTheme="minorHAnsi" w:hAnsiTheme="minorHAnsi" w:cstheme="minorHAnsi"/>
          <w:bCs/>
        </w:rPr>
        <w:t>altı</w:t>
      </w:r>
      <w:r w:rsidR="0044299C" w:rsidRPr="000A5935">
        <w:rPr>
          <w:rFonts w:asciiTheme="minorHAnsi" w:hAnsiTheme="minorHAnsi" w:cstheme="minorHAnsi"/>
          <w:bCs/>
        </w:rPr>
        <w:t xml:space="preserve"> </w:t>
      </w:r>
      <w:r w:rsidR="008C07E3" w:rsidRPr="000A5935">
        <w:rPr>
          <w:rFonts w:asciiTheme="minorHAnsi" w:hAnsiTheme="minorHAnsi" w:cstheme="minorHAnsi"/>
          <w:bCs/>
        </w:rPr>
        <w:t>farklı veri</w:t>
      </w:r>
      <w:r w:rsidR="00B63678" w:rsidRPr="000A5935">
        <w:rPr>
          <w:rFonts w:asciiTheme="minorHAnsi" w:hAnsiTheme="minorHAnsi" w:cstheme="minorHAnsi"/>
          <w:bCs/>
        </w:rPr>
        <w:t>nin birleştirilmesiyle oluşturulmuştur</w:t>
      </w:r>
      <w:r w:rsidR="00A126C0" w:rsidRPr="000A5935">
        <w:rPr>
          <w:rFonts w:asciiTheme="minorHAnsi" w:hAnsiTheme="minorHAnsi" w:cstheme="minorHAnsi"/>
          <w:bCs/>
        </w:rPr>
        <w:t>. Bu veriler</w:t>
      </w:r>
      <w:r w:rsidR="00780376" w:rsidRPr="000A5935">
        <w:rPr>
          <w:rFonts w:asciiTheme="minorHAnsi" w:hAnsiTheme="minorHAnsi" w:cstheme="minorHAnsi"/>
          <w:bCs/>
        </w:rPr>
        <w:t>;</w:t>
      </w:r>
      <w:r w:rsidR="00C26BEF" w:rsidRPr="000A5935">
        <w:rPr>
          <w:rFonts w:asciiTheme="minorHAnsi" w:hAnsiTheme="minorHAnsi" w:cstheme="minorHAnsi"/>
          <w:bCs/>
        </w:rPr>
        <w:t xml:space="preserve"> </w:t>
      </w:r>
      <w:r w:rsidR="0051564D" w:rsidRPr="000A5935">
        <w:rPr>
          <w:rFonts w:asciiTheme="minorHAnsi" w:hAnsiTheme="minorHAnsi" w:cstheme="minorHAnsi"/>
          <w:bCs/>
        </w:rPr>
        <w:t xml:space="preserve">ilanların görüntülenme sayısı, ilanların favoriye eklenme sayısı, ilan sahiplerine gönderilen toplam mesaj sayısı, </w:t>
      </w:r>
      <w:r w:rsidR="00727A74" w:rsidRPr="000A5935">
        <w:rPr>
          <w:rFonts w:asciiTheme="minorHAnsi" w:hAnsiTheme="minorHAnsi" w:cstheme="minorHAnsi"/>
          <w:bCs/>
        </w:rPr>
        <w:t>sahibinden.com uygulaması üze</w:t>
      </w:r>
      <w:r w:rsidR="000E7BA4" w:rsidRPr="000A5935">
        <w:rPr>
          <w:rFonts w:asciiTheme="minorHAnsi" w:hAnsiTheme="minorHAnsi" w:cstheme="minorHAnsi"/>
          <w:bCs/>
        </w:rPr>
        <w:t xml:space="preserve">rinden </w:t>
      </w:r>
      <w:r w:rsidR="008C07E3" w:rsidRPr="000A5935">
        <w:rPr>
          <w:rFonts w:asciiTheme="minorHAnsi" w:hAnsiTheme="minorHAnsi" w:cstheme="minorHAnsi"/>
          <w:bCs/>
        </w:rPr>
        <w:t xml:space="preserve">yapılan toplam telefon araması </w:t>
      </w:r>
      <w:r w:rsidR="00727A74" w:rsidRPr="000A5935">
        <w:rPr>
          <w:rFonts w:asciiTheme="minorHAnsi" w:hAnsiTheme="minorHAnsi" w:cstheme="minorHAnsi"/>
          <w:bCs/>
        </w:rPr>
        <w:t>sayısı</w:t>
      </w:r>
      <w:r w:rsidR="006832DC" w:rsidRPr="000A5935">
        <w:rPr>
          <w:rFonts w:asciiTheme="minorHAnsi" w:hAnsiTheme="minorHAnsi" w:cstheme="minorHAnsi"/>
          <w:bCs/>
        </w:rPr>
        <w:t>,</w:t>
      </w:r>
      <w:r w:rsidR="00C26BEF" w:rsidRPr="000A5935">
        <w:rPr>
          <w:rFonts w:asciiTheme="minorHAnsi" w:hAnsiTheme="minorHAnsi" w:cstheme="minorHAnsi"/>
          <w:bCs/>
        </w:rPr>
        <w:t xml:space="preserve"> </w:t>
      </w:r>
      <w:r w:rsidR="006832DC" w:rsidRPr="000A5935">
        <w:rPr>
          <w:rFonts w:asciiTheme="minorHAnsi" w:hAnsiTheme="minorHAnsi" w:cstheme="minorHAnsi"/>
          <w:bCs/>
        </w:rPr>
        <w:t>Google Analytics’ten edinilen sahibinden.com mobil ve web platformlarında satılık emlak</w:t>
      </w:r>
      <w:r w:rsidR="00B953DC" w:rsidRPr="000A5935">
        <w:rPr>
          <w:rFonts w:asciiTheme="minorHAnsi" w:hAnsiTheme="minorHAnsi" w:cstheme="minorHAnsi"/>
          <w:bCs/>
        </w:rPr>
        <w:t xml:space="preserve"> kategorisine ve ilgili aya ait</w:t>
      </w:r>
      <w:r w:rsidR="006832DC" w:rsidRPr="000A5935">
        <w:rPr>
          <w:rFonts w:asciiTheme="minorHAnsi" w:hAnsiTheme="minorHAnsi" w:cstheme="minorHAnsi"/>
          <w:bCs/>
        </w:rPr>
        <w:t xml:space="preserve"> kullanıcı ve sayfa görüntüleme sayıları</w:t>
      </w:r>
      <w:r w:rsidR="00A126C0" w:rsidRPr="000A5935">
        <w:rPr>
          <w:rFonts w:asciiTheme="minorHAnsi" w:hAnsiTheme="minorHAnsi" w:cstheme="minorHAnsi"/>
          <w:bCs/>
        </w:rPr>
        <w:t>ndan oluşmaktadır</w:t>
      </w:r>
      <w:r w:rsidR="006832DC" w:rsidRPr="000A5935">
        <w:rPr>
          <w:rFonts w:asciiTheme="minorHAnsi" w:hAnsiTheme="minorHAnsi" w:cstheme="minorHAnsi"/>
          <w:bCs/>
        </w:rPr>
        <w:t>.</w:t>
      </w:r>
    </w:p>
    <w:p w14:paraId="3863BEDB" w14:textId="77777777" w:rsidR="0051564D" w:rsidRPr="000A5935" w:rsidRDefault="0051564D" w:rsidP="0051564D">
      <w:pPr>
        <w:spacing w:before="120" w:after="120" w:line="276" w:lineRule="auto"/>
        <w:contextualSpacing/>
        <w:jc w:val="both"/>
        <w:rPr>
          <w:rFonts w:asciiTheme="minorHAnsi" w:hAnsiTheme="minorHAnsi" w:cstheme="minorHAnsi"/>
          <w:bCs/>
        </w:rPr>
      </w:pPr>
    </w:p>
    <w:p w14:paraId="5EE118F9" w14:textId="5A57999A" w:rsidR="00B60BB0" w:rsidRDefault="000338C1"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rPr>
        <w:t>Otomobil</w:t>
      </w:r>
      <w:r w:rsidR="0051564D" w:rsidRPr="000A5935">
        <w:rPr>
          <w:rFonts w:asciiTheme="minorHAnsi" w:hAnsiTheme="minorHAnsi" w:cstheme="minorHAnsi"/>
          <w:bCs/>
        </w:rPr>
        <w:t xml:space="preserve"> talebi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göstergesi oluşturulurken bu serilerin 2020 </w:t>
      </w:r>
      <w:r w:rsidR="00AD0E46" w:rsidRPr="000A5935">
        <w:rPr>
          <w:rFonts w:asciiTheme="minorHAnsi" w:hAnsiTheme="minorHAnsi" w:cstheme="minorHAnsi"/>
          <w:bCs/>
        </w:rPr>
        <w:t>Ocak</w:t>
      </w:r>
      <w:r w:rsidR="0051564D" w:rsidRPr="000A5935">
        <w:rPr>
          <w:rFonts w:asciiTheme="minorHAnsi" w:hAnsiTheme="minorHAnsi" w:cstheme="minorHAnsi"/>
          <w:bCs/>
        </w:rPr>
        <w:t xml:space="preserve"> ayındaki değerleri</w:t>
      </w:r>
      <w:r w:rsidR="0044299C" w:rsidRPr="000A5935">
        <w:rPr>
          <w:rFonts w:asciiTheme="minorHAnsi" w:hAnsiTheme="minorHAnsi" w:cstheme="minorHAnsi"/>
          <w:bCs/>
        </w:rPr>
        <w:t>nin her biri</w:t>
      </w:r>
      <w:r w:rsidR="0051564D" w:rsidRPr="000A5935">
        <w:rPr>
          <w:rFonts w:asciiTheme="minorHAnsi" w:hAnsiTheme="minorHAnsi" w:cstheme="minorHAnsi"/>
          <w:bCs/>
        </w:rPr>
        <w:t xml:space="preserve"> 100'e eşitlenmiş</w:t>
      </w:r>
      <w:r w:rsidR="00780376" w:rsidRPr="000A5935">
        <w:rPr>
          <w:rFonts w:asciiTheme="minorHAnsi" w:hAnsiTheme="minorHAnsi" w:cstheme="minorHAnsi"/>
          <w:bCs/>
        </w:rPr>
        <w:t>,</w:t>
      </w:r>
      <w:r w:rsidR="0051564D" w:rsidRPr="000A5935">
        <w:rPr>
          <w:rFonts w:asciiTheme="minorHAnsi" w:hAnsiTheme="minorHAnsi" w:cstheme="minorHAnsi"/>
          <w:bCs/>
        </w:rPr>
        <w:t xml:space="preserve"> diğer aylardaki değerleri ise buna göre oranlanarak hesaplanmıştır.</w:t>
      </w:r>
      <w:r w:rsidR="0044299C" w:rsidRPr="000A5935">
        <w:rPr>
          <w:rFonts w:asciiTheme="minorHAnsi" w:hAnsiTheme="minorHAnsi" w:cstheme="minorHAnsi"/>
          <w:bCs/>
        </w:rPr>
        <w:t xml:space="preserve"> </w:t>
      </w:r>
      <w:r w:rsidR="002D6699" w:rsidRPr="000A5935">
        <w:rPr>
          <w:rFonts w:asciiTheme="minorHAnsi" w:hAnsiTheme="minorHAnsi" w:cstheme="minorHAnsi"/>
          <w:bCs/>
        </w:rPr>
        <w:t>Ardından</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bu göstergelerin ağırlıklı ortalaması alınarak </w:t>
      </w:r>
      <w:r w:rsidR="004D5C9A" w:rsidRPr="000A5935">
        <w:rPr>
          <w:rFonts w:asciiTheme="minorHAnsi" w:hAnsiTheme="minorHAnsi" w:cstheme="minorHAnsi"/>
          <w:bCs/>
        </w:rPr>
        <w:t>yeni</w:t>
      </w:r>
      <w:r w:rsidR="0044299C" w:rsidRPr="000A5935">
        <w:rPr>
          <w:rFonts w:asciiTheme="minorHAnsi" w:hAnsiTheme="minorHAnsi" w:cstheme="minorHAnsi"/>
          <w:bCs/>
        </w:rPr>
        <w:t xml:space="preserve"> </w:t>
      </w:r>
      <w:r w:rsidR="0051564D" w:rsidRPr="000A5935">
        <w:rPr>
          <w:rFonts w:asciiTheme="minorHAnsi" w:hAnsiTheme="minorHAnsi" w:cstheme="minorHAnsi"/>
          <w:bCs/>
        </w:rPr>
        <w:t xml:space="preserve">talep göstergesinin ilgili aydaki değeri hesaplanmıştır. Bu göstergenin 100 değeri </w:t>
      </w:r>
      <w:r w:rsidR="00027DEB" w:rsidRPr="000A5935">
        <w:rPr>
          <w:rFonts w:asciiTheme="minorHAnsi" w:hAnsiTheme="minorHAnsi" w:cstheme="minorHAnsi"/>
          <w:bCs/>
        </w:rPr>
        <w:t xml:space="preserve">Ocak 2020’de </w:t>
      </w:r>
      <w:r>
        <w:rPr>
          <w:rFonts w:asciiTheme="minorHAnsi" w:hAnsiTheme="minorHAnsi" w:cstheme="minorHAnsi"/>
          <w:bCs/>
        </w:rPr>
        <w:t>otomobil</w:t>
      </w:r>
      <w:r w:rsidR="00990580" w:rsidRPr="000A5935">
        <w:rPr>
          <w:rFonts w:asciiTheme="minorHAnsi" w:hAnsiTheme="minorHAnsi" w:cstheme="minorHAnsi"/>
          <w:bCs/>
        </w:rPr>
        <w:t xml:space="preserve"> talebini</w:t>
      </w:r>
      <w:r w:rsidR="00027DEB" w:rsidRPr="000A5935">
        <w:rPr>
          <w:rFonts w:asciiTheme="minorHAnsi" w:hAnsiTheme="minorHAnsi" w:cstheme="minorHAnsi"/>
          <w:bCs/>
        </w:rPr>
        <w:t>n seviyesini</w:t>
      </w:r>
      <w:r w:rsidR="00990580" w:rsidRPr="000A5935">
        <w:rPr>
          <w:rFonts w:asciiTheme="minorHAnsi" w:hAnsiTheme="minorHAnsi" w:cstheme="minorHAnsi"/>
          <w:bCs/>
        </w:rPr>
        <w:t xml:space="preserve"> göster</w:t>
      </w:r>
      <w:r w:rsidR="00027DEB" w:rsidRPr="000A5935">
        <w:rPr>
          <w:rFonts w:asciiTheme="minorHAnsi" w:hAnsiTheme="minorHAnsi" w:cstheme="minorHAnsi"/>
          <w:bCs/>
        </w:rPr>
        <w:t>mektedir. B</w:t>
      </w:r>
      <w:r w:rsidR="0051564D" w:rsidRPr="000A5935">
        <w:rPr>
          <w:rFonts w:asciiTheme="minorHAnsi" w:hAnsiTheme="minorHAnsi" w:cstheme="minorHAnsi"/>
          <w:bCs/>
        </w:rPr>
        <w:t>u göstergenin yükselmesi</w:t>
      </w:r>
      <w:r w:rsidR="00FD518E" w:rsidRPr="000A5935">
        <w:rPr>
          <w:rFonts w:asciiTheme="minorHAnsi" w:hAnsiTheme="minorHAnsi" w:cstheme="minorHAnsi"/>
          <w:bCs/>
        </w:rPr>
        <w:t xml:space="preserve"> 2020</w:t>
      </w:r>
      <w:r w:rsidR="00AD0E46" w:rsidRPr="000A5935">
        <w:rPr>
          <w:rFonts w:asciiTheme="minorHAnsi" w:hAnsiTheme="minorHAnsi" w:cstheme="minorHAnsi"/>
          <w:bCs/>
        </w:rPr>
        <w:t xml:space="preserve"> ocak ayına</w:t>
      </w:r>
      <w:r w:rsidR="00FD518E" w:rsidRPr="000A5935">
        <w:rPr>
          <w:rFonts w:asciiTheme="minorHAnsi" w:hAnsiTheme="minorHAnsi" w:cstheme="minorHAnsi"/>
          <w:bCs/>
        </w:rPr>
        <w:t xml:space="preserve"> kıyasla </w:t>
      </w:r>
      <w:r w:rsidR="0051564D" w:rsidRPr="000A5935">
        <w:rPr>
          <w:rFonts w:asciiTheme="minorHAnsi" w:hAnsiTheme="minorHAnsi" w:cstheme="minorHAnsi"/>
          <w:bCs/>
        </w:rPr>
        <w:t xml:space="preserve">talebin arttığını, düşmesi ise </w:t>
      </w:r>
      <w:r>
        <w:rPr>
          <w:rFonts w:asciiTheme="minorHAnsi" w:hAnsiTheme="minorHAnsi" w:cstheme="minorHAnsi"/>
          <w:bCs/>
        </w:rPr>
        <w:t>otomobil</w:t>
      </w:r>
      <w:r w:rsidR="0051564D" w:rsidRPr="000A5935">
        <w:rPr>
          <w:rFonts w:asciiTheme="minorHAnsi" w:hAnsiTheme="minorHAnsi" w:cstheme="minorHAnsi"/>
          <w:bCs/>
        </w:rPr>
        <w:t xml:space="preserve"> talebinin azaldığını belirtmektedir.</w:t>
      </w:r>
      <w:r w:rsidR="0044299C" w:rsidRPr="000A5935">
        <w:rPr>
          <w:rFonts w:asciiTheme="minorHAnsi" w:hAnsiTheme="minorHAnsi" w:cstheme="minorHAnsi"/>
          <w:bCs/>
        </w:rPr>
        <w:t xml:space="preserve"> </w:t>
      </w:r>
      <w:r w:rsidR="009A55AB" w:rsidRPr="000A5935">
        <w:rPr>
          <w:rFonts w:asciiTheme="minorHAnsi" w:hAnsiTheme="minorHAnsi" w:cstheme="minorHAnsi"/>
          <w:bCs/>
        </w:rPr>
        <w:t>Talep</w:t>
      </w:r>
      <w:r w:rsidR="0044299C" w:rsidRPr="000A5935">
        <w:rPr>
          <w:rFonts w:asciiTheme="minorHAnsi" w:hAnsiTheme="minorHAnsi" w:cstheme="minorHAnsi"/>
          <w:bCs/>
        </w:rPr>
        <w:t xml:space="preserve"> </w:t>
      </w:r>
      <w:r w:rsidR="009A55AB" w:rsidRPr="000A5935">
        <w:rPr>
          <w:rFonts w:asciiTheme="minorHAnsi" w:hAnsiTheme="minorHAnsi" w:cstheme="minorHAnsi"/>
          <w:bCs/>
        </w:rPr>
        <w:t>göstergesindeki a</w:t>
      </w:r>
      <w:r w:rsidR="002D6699" w:rsidRPr="000A5935">
        <w:rPr>
          <w:rFonts w:asciiTheme="minorHAnsi" w:hAnsiTheme="minorHAnsi" w:cstheme="minorHAnsi"/>
          <w:bCs/>
        </w:rPr>
        <w:t>rtış ya da azalış oranı ise</w:t>
      </w:r>
      <w:r w:rsidR="0051564D" w:rsidRPr="000A5935">
        <w:rPr>
          <w:rFonts w:asciiTheme="minorHAnsi" w:hAnsiTheme="minorHAnsi" w:cstheme="minorHAnsi"/>
          <w:bCs/>
        </w:rPr>
        <w:t xml:space="preserve"> </w:t>
      </w:r>
      <w:r>
        <w:rPr>
          <w:rFonts w:asciiTheme="minorHAnsi" w:hAnsiTheme="minorHAnsi" w:cstheme="minorHAnsi"/>
          <w:bCs/>
        </w:rPr>
        <w:t>otomobil</w:t>
      </w:r>
      <w:r w:rsidR="0051564D" w:rsidRPr="000A5935">
        <w:rPr>
          <w:rFonts w:asciiTheme="minorHAnsi" w:hAnsiTheme="minorHAnsi" w:cstheme="minorHAnsi"/>
          <w:bCs/>
        </w:rPr>
        <w:t xml:space="preserve"> talebinin ne </w:t>
      </w:r>
      <w:r w:rsidR="002D6699" w:rsidRPr="000A5935">
        <w:rPr>
          <w:rFonts w:asciiTheme="minorHAnsi" w:hAnsiTheme="minorHAnsi" w:cstheme="minorHAnsi"/>
          <w:bCs/>
        </w:rPr>
        <w:t xml:space="preserve">ölçüde </w:t>
      </w:r>
      <w:r w:rsidR="0051564D" w:rsidRPr="000A5935">
        <w:rPr>
          <w:rFonts w:asciiTheme="minorHAnsi" w:hAnsiTheme="minorHAnsi" w:cstheme="minorHAnsi"/>
          <w:bCs/>
        </w:rPr>
        <w:t xml:space="preserve">değiştiği hakkında bilgi vermektedir. </w:t>
      </w:r>
    </w:p>
    <w:p w14:paraId="1D7636E9" w14:textId="77777777" w:rsidR="00291DFC" w:rsidRDefault="00291DFC" w:rsidP="0051564D">
      <w:pPr>
        <w:spacing w:before="120" w:after="120" w:line="276" w:lineRule="auto"/>
        <w:contextualSpacing/>
        <w:jc w:val="both"/>
        <w:rPr>
          <w:rFonts w:asciiTheme="minorHAnsi" w:hAnsiTheme="minorHAnsi" w:cstheme="minorHAnsi"/>
          <w:bCs/>
        </w:rPr>
      </w:pPr>
    </w:p>
    <w:p w14:paraId="3863BEDE" w14:textId="3A5BAD4F" w:rsidR="0051564D" w:rsidRPr="000A5935" w:rsidRDefault="00934B09" w:rsidP="0051564D">
      <w:pPr>
        <w:spacing w:before="120" w:after="120" w:line="276" w:lineRule="auto"/>
        <w:contextualSpacing/>
        <w:jc w:val="both"/>
        <w:rPr>
          <w:rFonts w:asciiTheme="minorHAnsi" w:hAnsiTheme="minorHAnsi" w:cstheme="minorHAnsi"/>
          <w:b/>
          <w:bCs/>
        </w:rPr>
      </w:pPr>
      <w:r>
        <w:rPr>
          <w:rFonts w:asciiTheme="minorHAnsi" w:hAnsiTheme="minorHAnsi" w:cstheme="minorHAnsi"/>
          <w:b/>
        </w:rPr>
        <w:t xml:space="preserve">                </w:t>
      </w:r>
      <w:r w:rsidR="0051564D" w:rsidRPr="000A5935">
        <w:rPr>
          <w:rFonts w:asciiTheme="minorHAnsi" w:hAnsiTheme="minorHAnsi" w:cstheme="minorHAnsi"/>
          <w:b/>
        </w:rPr>
        <w:t xml:space="preserve">Şekil </w:t>
      </w:r>
      <w:r w:rsidR="00341F5C">
        <w:rPr>
          <w:rFonts w:asciiTheme="minorHAnsi" w:hAnsiTheme="minorHAnsi" w:cstheme="minorHAnsi"/>
          <w:b/>
        </w:rPr>
        <w:t>7</w:t>
      </w:r>
      <w:r w:rsidR="0051564D" w:rsidRPr="000A5935">
        <w:rPr>
          <w:rFonts w:asciiTheme="minorHAnsi" w:hAnsiTheme="minorHAnsi" w:cstheme="minorHAnsi"/>
          <w:b/>
        </w:rPr>
        <w:t>: Talep</w:t>
      </w:r>
      <w:r w:rsidR="0051564D" w:rsidRPr="000A5935">
        <w:rPr>
          <w:rFonts w:asciiTheme="minorHAnsi" w:hAnsiTheme="minorHAnsi" w:cstheme="minorHAnsi"/>
          <w:b/>
          <w:bCs/>
        </w:rPr>
        <w:t xml:space="preserve"> göstergesi (2020 </w:t>
      </w:r>
      <w:r w:rsidR="00AD0E46" w:rsidRPr="000A5935">
        <w:rPr>
          <w:rFonts w:asciiTheme="minorHAnsi" w:hAnsiTheme="minorHAnsi" w:cstheme="minorHAnsi"/>
          <w:b/>
          <w:bCs/>
        </w:rPr>
        <w:t>Ocak</w:t>
      </w:r>
      <w:r w:rsidR="0051564D" w:rsidRPr="000A5935">
        <w:rPr>
          <w:rFonts w:asciiTheme="minorHAnsi" w:hAnsiTheme="minorHAnsi" w:cstheme="minorHAnsi"/>
          <w:b/>
          <w:bCs/>
        </w:rPr>
        <w:t>=100)</w:t>
      </w:r>
    </w:p>
    <w:p w14:paraId="3863BEDF" w14:textId="77777777" w:rsidR="0051564D" w:rsidRPr="000A5935" w:rsidRDefault="00042910" w:rsidP="00FB40BF">
      <w:pPr>
        <w:spacing w:before="120" w:after="120" w:line="276" w:lineRule="auto"/>
        <w:contextualSpacing/>
        <w:jc w:val="center"/>
        <w:rPr>
          <w:rFonts w:asciiTheme="minorHAnsi" w:hAnsiTheme="minorHAnsi" w:cstheme="minorHAnsi"/>
          <w:bCs/>
        </w:rPr>
      </w:pPr>
      <w:r w:rsidRPr="000A5935">
        <w:rPr>
          <w:rFonts w:asciiTheme="minorHAnsi" w:hAnsiTheme="minorHAnsi" w:cstheme="minorHAnsi"/>
          <w:bCs/>
          <w:noProof/>
          <w:lang w:val="en-GB" w:eastAsia="en-GB"/>
        </w:rPr>
        <w:drawing>
          <wp:inline distT="0" distB="0" distL="0" distR="0" wp14:anchorId="3863C056" wp14:editId="3ECAEA04">
            <wp:extent cx="3120536" cy="1874917"/>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120536" cy="1874917"/>
                    </a:xfrm>
                    <a:prstGeom prst="rect">
                      <a:avLst/>
                    </a:prstGeom>
                  </pic:spPr>
                </pic:pic>
              </a:graphicData>
            </a:graphic>
          </wp:inline>
        </w:drawing>
      </w:r>
    </w:p>
    <w:p w14:paraId="3863BEE0" w14:textId="77777777" w:rsidR="0051564D" w:rsidRPr="000A5935" w:rsidRDefault="0051564D" w:rsidP="0051564D">
      <w:pPr>
        <w:spacing w:before="120" w:after="120" w:line="276" w:lineRule="auto"/>
        <w:contextualSpacing/>
        <w:jc w:val="both"/>
        <w:rPr>
          <w:rFonts w:asciiTheme="minorHAnsi" w:hAnsiTheme="minorHAnsi" w:cstheme="minorHAnsi"/>
          <w:sz w:val="24"/>
          <w:szCs w:val="24"/>
        </w:rPr>
      </w:pPr>
      <w:r w:rsidRPr="000A5935">
        <w:rPr>
          <w:rFonts w:asciiTheme="minorHAnsi" w:hAnsiTheme="minorHAnsi" w:cstheme="minorHAnsi"/>
          <w:sz w:val="24"/>
          <w:szCs w:val="24"/>
        </w:rPr>
        <w:lastRenderedPageBreak/>
        <w:t>Kaynak: sahibinden.com, Betam</w:t>
      </w:r>
    </w:p>
    <w:p w14:paraId="03DB9DB8" w14:textId="77777777" w:rsidR="00027DEB" w:rsidRPr="000A5935" w:rsidRDefault="00027DEB" w:rsidP="00AD6554">
      <w:pPr>
        <w:spacing w:before="120" w:after="120" w:line="276" w:lineRule="auto"/>
        <w:contextualSpacing/>
        <w:jc w:val="both"/>
        <w:rPr>
          <w:rFonts w:asciiTheme="minorHAnsi" w:hAnsiTheme="minorHAnsi" w:cstheme="minorHAnsi"/>
          <w:bCs/>
        </w:rPr>
      </w:pPr>
    </w:p>
    <w:p w14:paraId="4D1FDCEA" w14:textId="32871EF3" w:rsidR="00BD7D10" w:rsidRPr="000A5935" w:rsidRDefault="00507D2D"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Otomobil talep endeksi </w:t>
      </w:r>
      <w:r w:rsidR="00676EF6">
        <w:rPr>
          <w:rFonts w:asciiTheme="minorHAnsi" w:hAnsiTheme="minorHAnsi" w:cstheme="minorHAnsi"/>
          <w:bCs/>
        </w:rPr>
        <w:t>kasım ve aralıkta olduğu gibi ocakta da yükselmiştir. 2024 ocakta talep endeksi önceki aya kıyasla yüzde 5,6 artarak 98,3 olmuştur. Ancak, talep endeksi bir önceki yılın aynı ayına kıyasla yüzde 13,6 düşüktür.</w:t>
      </w:r>
    </w:p>
    <w:p w14:paraId="3863BEE3" w14:textId="77777777" w:rsidR="007D4AA4"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0A5935">
        <w:rPr>
          <w:rFonts w:asciiTheme="minorHAnsi" w:hAnsiTheme="minorHAnsi" w:cstheme="minorHAnsi"/>
          <w:b/>
          <w:sz w:val="24"/>
          <w:szCs w:val="24"/>
        </w:rPr>
        <w:t>Yayından kaldırılan</w:t>
      </w:r>
      <w:r w:rsidR="0044299C" w:rsidRPr="000A5935">
        <w:rPr>
          <w:rFonts w:asciiTheme="minorHAnsi" w:hAnsiTheme="minorHAnsi" w:cstheme="minorHAnsi"/>
          <w:b/>
          <w:sz w:val="24"/>
          <w:szCs w:val="24"/>
        </w:rPr>
        <w:t xml:space="preserve"> </w:t>
      </w:r>
      <w:r w:rsidRPr="000A5935">
        <w:rPr>
          <w:rFonts w:asciiTheme="minorHAnsi" w:hAnsiTheme="minorHAnsi" w:cstheme="minorHAnsi"/>
          <w:b/>
          <w:sz w:val="24"/>
          <w:szCs w:val="24"/>
        </w:rPr>
        <w:t xml:space="preserve">ilan sayılarının ilan sayısı </w:t>
      </w:r>
      <w:r w:rsidR="00B07150" w:rsidRPr="000A5935">
        <w:rPr>
          <w:rFonts w:asciiTheme="minorHAnsi" w:hAnsiTheme="minorHAnsi" w:cstheme="minorHAnsi"/>
          <w:b/>
          <w:sz w:val="24"/>
          <w:szCs w:val="24"/>
        </w:rPr>
        <w:t xml:space="preserve">oranına </w:t>
      </w:r>
      <w:r w:rsidRPr="000A5935">
        <w:rPr>
          <w:rFonts w:asciiTheme="minorHAnsi" w:hAnsiTheme="minorHAnsi" w:cstheme="minorHAnsi"/>
          <w:b/>
          <w:sz w:val="24"/>
          <w:szCs w:val="24"/>
        </w:rPr>
        <w:t>göre analiz</w:t>
      </w:r>
    </w:p>
    <w:p w14:paraId="0C9446F8" w14:textId="740AC45C" w:rsidR="00F50B41" w:rsidRPr="000A5935" w:rsidRDefault="009F1BB7"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O</w:t>
      </w:r>
      <w:r w:rsidR="000338C1">
        <w:rPr>
          <w:rFonts w:asciiTheme="minorHAnsi" w:hAnsiTheme="minorHAnsi" w:cstheme="minorHAnsi"/>
          <w:b/>
          <w:bCs/>
          <w:iCs/>
        </w:rPr>
        <w:t>tomobil</w:t>
      </w:r>
      <w:r w:rsidR="00A968A4" w:rsidRPr="000A5935">
        <w:rPr>
          <w:rFonts w:asciiTheme="minorHAnsi" w:hAnsiTheme="minorHAnsi" w:cstheme="minorHAnsi"/>
          <w:b/>
          <w:bCs/>
          <w:iCs/>
        </w:rPr>
        <w:t xml:space="preserve"> arzı </w:t>
      </w:r>
      <w:r w:rsidR="00627A8F">
        <w:rPr>
          <w:rFonts w:asciiTheme="minorHAnsi" w:hAnsiTheme="minorHAnsi" w:cstheme="minorHAnsi"/>
          <w:b/>
          <w:bCs/>
          <w:iCs/>
        </w:rPr>
        <w:t xml:space="preserve">azalırken </w:t>
      </w:r>
      <w:r>
        <w:rPr>
          <w:rFonts w:asciiTheme="minorHAnsi" w:hAnsiTheme="minorHAnsi" w:cstheme="minorHAnsi"/>
          <w:b/>
          <w:bCs/>
          <w:iCs/>
        </w:rPr>
        <w:t>s</w:t>
      </w:r>
      <w:r w:rsidR="00156DC0">
        <w:rPr>
          <w:rFonts w:asciiTheme="minorHAnsi" w:hAnsiTheme="minorHAnsi" w:cstheme="minorHAnsi"/>
          <w:b/>
          <w:bCs/>
          <w:iCs/>
        </w:rPr>
        <w:t xml:space="preserve">atılan otomobil sayısı </w:t>
      </w:r>
      <w:r w:rsidR="00627A8F">
        <w:rPr>
          <w:rFonts w:asciiTheme="minorHAnsi" w:hAnsiTheme="minorHAnsi" w:cstheme="minorHAnsi"/>
          <w:b/>
          <w:bCs/>
          <w:iCs/>
        </w:rPr>
        <w:t>arttı</w:t>
      </w:r>
      <w:r w:rsidR="00F50B41" w:rsidRPr="000A5935">
        <w:rPr>
          <w:rFonts w:asciiTheme="minorHAnsi" w:hAnsiTheme="minorHAnsi" w:cstheme="minorHAnsi"/>
          <w:b/>
          <w:bCs/>
        </w:rPr>
        <w:t xml:space="preserve"> </w:t>
      </w:r>
    </w:p>
    <w:p w14:paraId="50255960" w14:textId="77777777" w:rsidR="00A123BC" w:rsidRDefault="009A3DF5" w:rsidP="00FD7FBF">
      <w:pPr>
        <w:spacing w:before="120" w:after="120" w:line="276" w:lineRule="auto"/>
        <w:contextualSpacing/>
        <w:jc w:val="both"/>
        <w:rPr>
          <w:rFonts w:asciiTheme="minorHAnsi" w:eastAsia="Calibri" w:hAnsiTheme="minorHAnsi" w:cstheme="minorHAnsi"/>
        </w:rPr>
      </w:pPr>
      <w:r w:rsidRPr="000A5935">
        <w:rPr>
          <w:rFonts w:asciiTheme="minorHAnsi" w:hAnsiTheme="minorHAnsi" w:cstheme="minorHAnsi"/>
        </w:rPr>
        <w:t xml:space="preserve">Şekil </w:t>
      </w:r>
      <w:r w:rsidR="00922256">
        <w:rPr>
          <w:rFonts w:asciiTheme="minorHAnsi" w:hAnsiTheme="minorHAnsi" w:cstheme="minorHAnsi"/>
        </w:rPr>
        <w:t>8</w:t>
      </w:r>
      <w:r w:rsidRPr="000A5935">
        <w:rPr>
          <w:rFonts w:asciiTheme="minorHAnsi" w:hAnsiTheme="minorHAnsi" w:cstheme="minorHAnsi"/>
        </w:rPr>
        <w:t xml:space="preserve">- sol panel </w:t>
      </w:r>
      <w:r w:rsidR="00D65B8C" w:rsidRPr="000A5935">
        <w:rPr>
          <w:rFonts w:asciiTheme="minorHAnsi" w:eastAsia="Calibri" w:hAnsiTheme="minorHAnsi" w:cstheme="minorHAnsi"/>
        </w:rPr>
        <w:t xml:space="preserve">satılık ilanların ne kadarının satıldığını gösteren satılan </w:t>
      </w:r>
      <w:r w:rsidR="000338C1">
        <w:rPr>
          <w:rFonts w:asciiTheme="minorHAnsi" w:eastAsia="Calibri" w:hAnsiTheme="minorHAnsi" w:cstheme="minorHAnsi"/>
        </w:rPr>
        <w:t>otomobil</w:t>
      </w:r>
      <w:r w:rsidR="00D65B8C" w:rsidRPr="000A5935">
        <w:rPr>
          <w:rFonts w:asciiTheme="minorHAnsi" w:eastAsia="Calibri" w:hAnsiTheme="minorHAnsi" w:cstheme="minorHAnsi"/>
        </w:rPr>
        <w:t xml:space="preserve"> sayısının satılık ilan</w:t>
      </w:r>
    </w:p>
    <w:p w14:paraId="5BECFF3A" w14:textId="29E5A38B" w:rsidR="006D22E9" w:rsidRPr="00D75AD7" w:rsidRDefault="00D65B8C" w:rsidP="00FD7FBF">
      <w:pPr>
        <w:spacing w:before="120" w:after="120" w:line="276" w:lineRule="auto"/>
        <w:contextualSpacing/>
        <w:jc w:val="both"/>
        <w:rPr>
          <w:rFonts w:asciiTheme="minorHAnsi" w:hAnsiTheme="minorHAnsi" w:cstheme="minorHAnsi"/>
        </w:rPr>
      </w:pPr>
      <w:r w:rsidRPr="000A5935">
        <w:rPr>
          <w:rFonts w:asciiTheme="minorHAnsi" w:eastAsia="Calibri" w:hAnsiTheme="minorHAnsi" w:cstheme="minorHAnsi"/>
        </w:rPr>
        <w:t>sayısına oranını</w:t>
      </w:r>
      <w:r w:rsidRPr="000A5935">
        <w:rPr>
          <w:rStyle w:val="FootnoteReference"/>
          <w:rFonts w:asciiTheme="minorHAnsi" w:eastAsia="Calibri" w:hAnsiTheme="minorHAnsi" w:cstheme="minorHAnsi"/>
        </w:rPr>
        <w:footnoteReference w:id="10"/>
      </w:r>
      <w:r w:rsidRPr="000A5935">
        <w:rPr>
          <w:rFonts w:asciiTheme="minorHAnsi" w:eastAsia="Calibri" w:hAnsiTheme="minorHAnsi" w:cstheme="minorHAnsi"/>
        </w:rPr>
        <w:t xml:space="preserve"> göstermektedir. Bu oranın yükselmesi ilan başına ilginin</w:t>
      </w:r>
      <w:r w:rsidR="005F5F3E" w:rsidRPr="000A5935">
        <w:rPr>
          <w:rFonts w:asciiTheme="minorHAnsi" w:eastAsia="Calibri" w:hAnsiTheme="minorHAnsi" w:cstheme="minorHAnsi"/>
        </w:rPr>
        <w:t xml:space="preserve"> arttığı anlamına gelmektedir. </w:t>
      </w:r>
      <w:r w:rsidR="006D22E9">
        <w:rPr>
          <w:rFonts w:asciiTheme="minorHAnsi" w:hAnsiTheme="minorHAnsi" w:cstheme="minorHAnsi"/>
        </w:rPr>
        <w:t xml:space="preserve">Satılan otomobil sayısının satılık ilan sayısına oranı bir önceki aya kıyasla </w:t>
      </w:r>
      <w:r w:rsidR="00627A8F">
        <w:rPr>
          <w:rFonts w:asciiTheme="minorHAnsi" w:hAnsiTheme="minorHAnsi" w:cstheme="minorHAnsi"/>
        </w:rPr>
        <w:t>0,8</w:t>
      </w:r>
      <w:r w:rsidR="006D22E9">
        <w:rPr>
          <w:rFonts w:asciiTheme="minorHAnsi" w:hAnsiTheme="minorHAnsi" w:cstheme="minorHAnsi"/>
        </w:rPr>
        <w:t xml:space="preserve"> puan </w:t>
      </w:r>
      <w:r w:rsidR="00696933">
        <w:rPr>
          <w:rFonts w:asciiTheme="minorHAnsi" w:hAnsiTheme="minorHAnsi" w:cstheme="minorHAnsi"/>
        </w:rPr>
        <w:t>artarak</w:t>
      </w:r>
      <w:r w:rsidR="006D22E9">
        <w:rPr>
          <w:rFonts w:asciiTheme="minorHAnsi" w:hAnsiTheme="minorHAnsi" w:cstheme="minorHAnsi"/>
        </w:rPr>
        <w:t xml:space="preserve"> yüze 1</w:t>
      </w:r>
      <w:r w:rsidR="00627A8F">
        <w:rPr>
          <w:rFonts w:asciiTheme="minorHAnsi" w:hAnsiTheme="minorHAnsi" w:cstheme="minorHAnsi"/>
        </w:rPr>
        <w:t>7,7</w:t>
      </w:r>
      <w:r w:rsidR="006D22E9">
        <w:rPr>
          <w:rFonts w:asciiTheme="minorHAnsi" w:hAnsiTheme="minorHAnsi" w:cstheme="minorHAnsi"/>
        </w:rPr>
        <w:t xml:space="preserve"> olmuştur</w:t>
      </w:r>
      <w:r w:rsidR="006D22E9" w:rsidRPr="00571EC4">
        <w:rPr>
          <w:rFonts w:asciiTheme="minorHAnsi" w:hAnsiTheme="minorHAnsi" w:cstheme="minorHAnsi"/>
        </w:rPr>
        <w:t xml:space="preserve">. </w:t>
      </w:r>
      <w:r w:rsidR="00922256">
        <w:rPr>
          <w:rFonts w:asciiTheme="minorHAnsi" w:hAnsiTheme="minorHAnsi" w:cstheme="minorHAnsi"/>
        </w:rPr>
        <w:t>Bu</w:t>
      </w:r>
      <w:r w:rsidR="00A8089C" w:rsidRPr="00571EC4">
        <w:rPr>
          <w:rFonts w:asciiTheme="minorHAnsi" w:hAnsiTheme="minorHAnsi" w:cstheme="minorHAnsi"/>
        </w:rPr>
        <w:t xml:space="preserve"> artışın arka planı </w:t>
      </w:r>
      <w:r w:rsidR="006D22E9" w:rsidRPr="00571EC4">
        <w:rPr>
          <w:rFonts w:asciiTheme="minorHAnsi" w:hAnsiTheme="minorHAnsi" w:cstheme="minorHAnsi"/>
        </w:rPr>
        <w:t xml:space="preserve">incelendiğinde satılık otomobil ilan sayısının </w:t>
      </w:r>
      <w:r w:rsidR="00696933" w:rsidRPr="00571EC4">
        <w:rPr>
          <w:rFonts w:asciiTheme="minorHAnsi" w:hAnsiTheme="minorHAnsi" w:cstheme="minorHAnsi"/>
        </w:rPr>
        <w:t xml:space="preserve">yüzde </w:t>
      </w:r>
      <w:r w:rsidR="00627A8F">
        <w:rPr>
          <w:rFonts w:asciiTheme="minorHAnsi" w:hAnsiTheme="minorHAnsi" w:cstheme="minorHAnsi"/>
        </w:rPr>
        <w:t>1</w:t>
      </w:r>
      <w:r w:rsidR="006D22E9" w:rsidRPr="00571EC4">
        <w:rPr>
          <w:rFonts w:asciiTheme="minorHAnsi" w:hAnsiTheme="minorHAnsi" w:cstheme="minorHAnsi"/>
        </w:rPr>
        <w:t xml:space="preserve"> (</w:t>
      </w:r>
      <w:r w:rsidR="00696933" w:rsidRPr="00571EC4">
        <w:rPr>
          <w:rFonts w:asciiTheme="minorHAnsi" w:hAnsiTheme="minorHAnsi" w:cstheme="minorHAnsi"/>
        </w:rPr>
        <w:t>1.0</w:t>
      </w:r>
      <w:r w:rsidR="00627A8F">
        <w:rPr>
          <w:rFonts w:asciiTheme="minorHAnsi" w:hAnsiTheme="minorHAnsi" w:cstheme="minorHAnsi"/>
        </w:rPr>
        <w:t>44</w:t>
      </w:r>
      <w:r w:rsidR="00696933" w:rsidRPr="00571EC4">
        <w:rPr>
          <w:rFonts w:asciiTheme="minorHAnsi" w:hAnsiTheme="minorHAnsi" w:cstheme="minorHAnsi"/>
        </w:rPr>
        <w:t>.</w:t>
      </w:r>
      <w:r w:rsidR="00627A8F">
        <w:rPr>
          <w:rFonts w:asciiTheme="minorHAnsi" w:hAnsiTheme="minorHAnsi" w:cstheme="minorHAnsi"/>
        </w:rPr>
        <w:t>408</w:t>
      </w:r>
      <w:r w:rsidR="00696933" w:rsidRPr="00571EC4">
        <w:rPr>
          <w:rFonts w:asciiTheme="minorHAnsi" w:hAnsiTheme="minorHAnsi" w:cstheme="minorHAnsi"/>
        </w:rPr>
        <w:t>’</w:t>
      </w:r>
      <w:r w:rsidR="00922256">
        <w:rPr>
          <w:rFonts w:asciiTheme="minorHAnsi" w:hAnsiTheme="minorHAnsi" w:cstheme="minorHAnsi"/>
        </w:rPr>
        <w:t>den 1.0</w:t>
      </w:r>
      <w:r w:rsidR="00627A8F">
        <w:rPr>
          <w:rFonts w:asciiTheme="minorHAnsi" w:hAnsiTheme="minorHAnsi" w:cstheme="minorHAnsi"/>
        </w:rPr>
        <w:t>33</w:t>
      </w:r>
      <w:r w:rsidR="00922256">
        <w:rPr>
          <w:rFonts w:asciiTheme="minorHAnsi" w:hAnsiTheme="minorHAnsi" w:cstheme="minorHAnsi"/>
        </w:rPr>
        <w:t>.4</w:t>
      </w:r>
      <w:r w:rsidR="00627A8F">
        <w:rPr>
          <w:rFonts w:asciiTheme="minorHAnsi" w:hAnsiTheme="minorHAnsi" w:cstheme="minorHAnsi"/>
        </w:rPr>
        <w:t>94</w:t>
      </w:r>
      <w:r w:rsidR="00922256">
        <w:rPr>
          <w:rFonts w:asciiTheme="minorHAnsi" w:hAnsiTheme="minorHAnsi" w:cstheme="minorHAnsi"/>
        </w:rPr>
        <w:t>’e</w:t>
      </w:r>
      <w:r w:rsidR="006D22E9" w:rsidRPr="00571EC4">
        <w:rPr>
          <w:rFonts w:asciiTheme="minorHAnsi" w:hAnsiTheme="minorHAnsi" w:cstheme="minorHAnsi"/>
        </w:rPr>
        <w:t>)</w:t>
      </w:r>
      <w:r w:rsidR="00922256">
        <w:rPr>
          <w:rFonts w:asciiTheme="minorHAnsi" w:hAnsiTheme="minorHAnsi" w:cstheme="minorHAnsi"/>
        </w:rPr>
        <w:t xml:space="preserve"> azaldığı</w:t>
      </w:r>
      <w:r w:rsidR="006D22E9" w:rsidRPr="00571EC4">
        <w:rPr>
          <w:rFonts w:asciiTheme="minorHAnsi" w:hAnsiTheme="minorHAnsi" w:cstheme="minorHAnsi"/>
        </w:rPr>
        <w:t xml:space="preserve">, satılan otomobil sayısının ise yüzde </w:t>
      </w:r>
      <w:r w:rsidR="00627A8F">
        <w:rPr>
          <w:rFonts w:asciiTheme="minorHAnsi" w:hAnsiTheme="minorHAnsi" w:cstheme="minorHAnsi"/>
        </w:rPr>
        <w:t>3,5</w:t>
      </w:r>
      <w:r w:rsidR="006D22E9" w:rsidRPr="00571EC4">
        <w:rPr>
          <w:rFonts w:asciiTheme="minorHAnsi" w:hAnsiTheme="minorHAnsi" w:cstheme="minorHAnsi"/>
        </w:rPr>
        <w:t xml:space="preserve"> (</w:t>
      </w:r>
      <w:r w:rsidR="00922256">
        <w:rPr>
          <w:rFonts w:asciiTheme="minorHAnsi" w:hAnsiTheme="minorHAnsi" w:cstheme="minorHAnsi"/>
        </w:rPr>
        <w:t>177.012’</w:t>
      </w:r>
      <w:r w:rsidR="00627A8F">
        <w:rPr>
          <w:rFonts w:asciiTheme="minorHAnsi" w:hAnsiTheme="minorHAnsi" w:cstheme="minorHAnsi"/>
        </w:rPr>
        <w:t>den 183.178’e</w:t>
      </w:r>
      <w:r w:rsidR="006D22E9" w:rsidRPr="00571EC4">
        <w:rPr>
          <w:rFonts w:asciiTheme="minorHAnsi" w:hAnsiTheme="minorHAnsi" w:cstheme="minorHAnsi"/>
        </w:rPr>
        <w:t xml:space="preserve">) </w:t>
      </w:r>
      <w:r w:rsidR="00922256">
        <w:rPr>
          <w:rFonts w:asciiTheme="minorHAnsi" w:hAnsiTheme="minorHAnsi" w:cstheme="minorHAnsi"/>
        </w:rPr>
        <w:t>arttığı</w:t>
      </w:r>
      <w:r w:rsidR="006D22E9" w:rsidRPr="00571EC4">
        <w:rPr>
          <w:rFonts w:asciiTheme="minorHAnsi" w:hAnsiTheme="minorHAnsi" w:cstheme="minorHAnsi"/>
        </w:rPr>
        <w:t xml:space="preserve"> görülmektedir.</w:t>
      </w:r>
      <w:r w:rsidR="003C1949" w:rsidRPr="00571EC4">
        <w:rPr>
          <w:rFonts w:asciiTheme="minorHAnsi" w:hAnsiTheme="minorHAnsi" w:cstheme="minorHAnsi"/>
        </w:rPr>
        <w:t xml:space="preserve"> </w:t>
      </w:r>
      <w:r w:rsidR="00922256">
        <w:rPr>
          <w:rFonts w:asciiTheme="minorHAnsi" w:hAnsiTheme="minorHAnsi" w:cstheme="minorHAnsi"/>
        </w:rPr>
        <w:t>Satılık otomobil sayısı azalırken satılan otomobil sayısının artması yukarıda belirttiğimiz otomobil piyasasındaki canlanmayı teyit etmektedir.</w:t>
      </w:r>
    </w:p>
    <w:p w14:paraId="5BC57C3F" w14:textId="77777777" w:rsidR="00CF08EB" w:rsidRDefault="00CF08EB" w:rsidP="00D37960">
      <w:pPr>
        <w:spacing w:before="120" w:after="120" w:line="276" w:lineRule="auto"/>
        <w:contextualSpacing/>
        <w:rPr>
          <w:rFonts w:asciiTheme="minorHAnsi" w:hAnsiTheme="minorHAnsi" w:cstheme="minorHAnsi"/>
          <w:b/>
          <w:bCs/>
        </w:rPr>
      </w:pPr>
    </w:p>
    <w:p w14:paraId="3863BEE9" w14:textId="187AFE58" w:rsidR="008E4393" w:rsidRPr="000A5935" w:rsidRDefault="00A1501B" w:rsidP="00D37960">
      <w:pPr>
        <w:spacing w:before="120" w:after="120" w:line="276" w:lineRule="auto"/>
        <w:contextualSpacing/>
        <w:rPr>
          <w:rFonts w:asciiTheme="minorHAnsi" w:hAnsiTheme="minorHAnsi" w:cstheme="minorHAnsi"/>
          <w:b/>
          <w:bCs/>
        </w:rPr>
      </w:pPr>
      <w:r w:rsidRPr="000A5935">
        <w:rPr>
          <w:rFonts w:asciiTheme="minorHAnsi" w:hAnsiTheme="minorHAnsi" w:cstheme="minorHAnsi"/>
          <w:b/>
          <w:bCs/>
        </w:rPr>
        <w:t xml:space="preserve">Şekil </w:t>
      </w:r>
      <w:r w:rsidR="00922256">
        <w:rPr>
          <w:rFonts w:asciiTheme="minorHAnsi" w:hAnsiTheme="minorHAnsi" w:cstheme="minorHAnsi"/>
          <w:b/>
          <w:bCs/>
        </w:rPr>
        <w:t>8</w:t>
      </w:r>
      <w:r w:rsidRPr="000A5935">
        <w:rPr>
          <w:rFonts w:asciiTheme="minorHAnsi" w:hAnsiTheme="minorHAnsi" w:cstheme="minorHAnsi"/>
          <w:b/>
          <w:bCs/>
        </w:rPr>
        <w:t xml:space="preserve">: </w:t>
      </w:r>
      <w:r w:rsidR="00C20DE0" w:rsidRPr="000A5935">
        <w:rPr>
          <w:rFonts w:asciiTheme="minorHAnsi" w:hAnsiTheme="minorHAnsi" w:cstheme="minorHAnsi"/>
          <w:b/>
          <w:bCs/>
        </w:rPr>
        <w:t>S</w:t>
      </w:r>
      <w:r w:rsidRPr="000A5935">
        <w:rPr>
          <w:rFonts w:asciiTheme="minorHAnsi" w:hAnsiTheme="minorHAnsi" w:cstheme="minorHAnsi"/>
          <w:b/>
          <w:bCs/>
        </w:rPr>
        <w:t xml:space="preserve">atılan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s</w:t>
      </w:r>
      <w:r w:rsidRPr="000A5935">
        <w:rPr>
          <w:rFonts w:asciiTheme="minorHAnsi" w:hAnsiTheme="minorHAnsi" w:cstheme="minorHAnsi"/>
          <w:b/>
          <w:bCs/>
        </w:rPr>
        <w:t xml:space="preserve">ayısının </w:t>
      </w:r>
      <w:r w:rsidR="00791D76" w:rsidRPr="000A5935">
        <w:rPr>
          <w:rFonts w:asciiTheme="minorHAnsi" w:hAnsiTheme="minorHAnsi" w:cstheme="minorHAnsi"/>
          <w:b/>
          <w:bCs/>
        </w:rPr>
        <w:t>s</w:t>
      </w:r>
      <w:r w:rsidRPr="000A5935">
        <w:rPr>
          <w:rFonts w:asciiTheme="minorHAnsi" w:hAnsiTheme="minorHAnsi" w:cstheme="minorHAnsi"/>
          <w:b/>
          <w:bCs/>
        </w:rPr>
        <w:t xml:space="preserve">atılık </w:t>
      </w:r>
      <w:r w:rsidR="000338C1">
        <w:rPr>
          <w:rFonts w:asciiTheme="minorHAnsi" w:hAnsiTheme="minorHAnsi" w:cstheme="minorHAnsi"/>
          <w:b/>
          <w:bCs/>
        </w:rPr>
        <w:t>otomobil</w:t>
      </w:r>
      <w:r w:rsidRPr="000A5935">
        <w:rPr>
          <w:rFonts w:asciiTheme="minorHAnsi" w:hAnsiTheme="minorHAnsi" w:cstheme="minorHAnsi"/>
          <w:b/>
          <w:bCs/>
        </w:rPr>
        <w:t xml:space="preserve"> </w:t>
      </w:r>
      <w:r w:rsidR="00791D76" w:rsidRPr="000A5935">
        <w:rPr>
          <w:rFonts w:asciiTheme="minorHAnsi" w:hAnsiTheme="minorHAnsi" w:cstheme="minorHAnsi"/>
          <w:b/>
          <w:bCs/>
        </w:rPr>
        <w:t>i</w:t>
      </w:r>
      <w:r w:rsidRPr="000A5935">
        <w:rPr>
          <w:rFonts w:asciiTheme="minorHAnsi" w:hAnsiTheme="minorHAnsi" w:cstheme="minorHAnsi"/>
          <w:b/>
          <w:bCs/>
        </w:rPr>
        <w:t xml:space="preserve">lan </w:t>
      </w:r>
      <w:r w:rsidR="00791D76" w:rsidRPr="000A5935">
        <w:rPr>
          <w:rFonts w:asciiTheme="minorHAnsi" w:hAnsiTheme="minorHAnsi" w:cstheme="minorHAnsi"/>
          <w:b/>
          <w:bCs/>
        </w:rPr>
        <w:t>s</w:t>
      </w:r>
      <w:r w:rsidRPr="000A5935">
        <w:rPr>
          <w:rFonts w:asciiTheme="minorHAnsi" w:hAnsiTheme="minorHAnsi" w:cstheme="minorHAnsi"/>
          <w:b/>
          <w:bCs/>
        </w:rPr>
        <w:t xml:space="preserve">ayısına </w:t>
      </w:r>
      <w:r w:rsidR="00791D76" w:rsidRPr="000A5935">
        <w:rPr>
          <w:rFonts w:asciiTheme="minorHAnsi" w:hAnsiTheme="minorHAnsi" w:cstheme="minorHAnsi"/>
          <w:b/>
          <w:bCs/>
        </w:rPr>
        <w:t>o</w:t>
      </w:r>
      <w:r w:rsidRPr="000A5935">
        <w:rPr>
          <w:rFonts w:asciiTheme="minorHAnsi" w:hAnsiTheme="minorHAnsi" w:cstheme="minorHAnsi"/>
          <w:b/>
          <w:bCs/>
        </w:rPr>
        <w:t>ranı (%)</w:t>
      </w:r>
      <w:r w:rsidR="003507F7" w:rsidRPr="000A5935">
        <w:rPr>
          <w:rFonts w:asciiTheme="minorHAnsi" w:hAnsiTheme="minorHAnsi" w:cstheme="minorHAnsi"/>
          <w:b/>
          <w:bCs/>
        </w:rPr>
        <w:t xml:space="preserve"> (</w:t>
      </w:r>
      <w:r w:rsidR="00314DD9" w:rsidRPr="000A5935">
        <w:rPr>
          <w:rFonts w:asciiTheme="minorHAnsi" w:hAnsiTheme="minorHAnsi" w:cstheme="minorHAnsi"/>
          <w:b/>
          <w:bCs/>
        </w:rPr>
        <w:t>Sol</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C26BEF"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atılan 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atılık </w:t>
      </w:r>
      <w:r w:rsidR="000338C1">
        <w:rPr>
          <w:rFonts w:asciiTheme="minorHAnsi" w:hAnsiTheme="minorHAnsi" w:cstheme="minorHAnsi"/>
          <w:b/>
          <w:bCs/>
        </w:rPr>
        <w:t>otomobil</w:t>
      </w:r>
      <w:r w:rsidR="00B0256A" w:rsidRPr="000A5935">
        <w:rPr>
          <w:rFonts w:asciiTheme="minorHAnsi" w:hAnsiTheme="minorHAnsi" w:cstheme="minorHAnsi"/>
          <w:b/>
          <w:bCs/>
        </w:rPr>
        <w:t xml:space="preserve"> </w:t>
      </w:r>
      <w:r w:rsidR="00791D76" w:rsidRPr="000A5935">
        <w:rPr>
          <w:rFonts w:asciiTheme="minorHAnsi" w:hAnsiTheme="minorHAnsi" w:cstheme="minorHAnsi"/>
          <w:b/>
          <w:bCs/>
        </w:rPr>
        <w:t>s</w:t>
      </w:r>
      <w:r w:rsidR="00B0256A" w:rsidRPr="000A5935">
        <w:rPr>
          <w:rFonts w:asciiTheme="minorHAnsi" w:hAnsiTheme="minorHAnsi" w:cstheme="minorHAnsi"/>
          <w:b/>
          <w:bCs/>
        </w:rPr>
        <w:t xml:space="preserve">ayısı </w:t>
      </w:r>
      <w:r w:rsidR="003507F7" w:rsidRPr="000A5935">
        <w:rPr>
          <w:rFonts w:asciiTheme="minorHAnsi" w:hAnsiTheme="minorHAnsi" w:cstheme="minorHAnsi"/>
          <w:b/>
          <w:bCs/>
        </w:rPr>
        <w:t>(</w:t>
      </w:r>
      <w:r w:rsidR="00314DD9" w:rsidRPr="000A5935">
        <w:rPr>
          <w:rFonts w:asciiTheme="minorHAnsi" w:hAnsiTheme="minorHAnsi" w:cstheme="minorHAnsi"/>
          <w:b/>
          <w:bCs/>
        </w:rPr>
        <w:t>Sağ</w:t>
      </w:r>
      <w:r w:rsidR="0044299C" w:rsidRPr="000A5935">
        <w:rPr>
          <w:rFonts w:asciiTheme="minorHAnsi" w:hAnsiTheme="minorHAnsi" w:cstheme="minorHAnsi"/>
          <w:b/>
          <w:bCs/>
        </w:rPr>
        <w:t xml:space="preserve"> </w:t>
      </w:r>
      <w:r w:rsidR="00DD26C6" w:rsidRPr="000A5935">
        <w:rPr>
          <w:rFonts w:asciiTheme="minorHAnsi" w:hAnsiTheme="minorHAnsi" w:cstheme="minorHAnsi"/>
          <w:b/>
          <w:bCs/>
        </w:rPr>
        <w:t>panel</w:t>
      </w:r>
      <w:r w:rsidR="003507F7" w:rsidRPr="000A5935">
        <w:rPr>
          <w:rFonts w:asciiTheme="minorHAnsi" w:hAnsiTheme="minorHAnsi" w:cstheme="minorHAnsi"/>
          <w:b/>
          <w:bCs/>
        </w:rPr>
        <w:t>)</w:t>
      </w:r>
      <w:r w:rsidR="00932720">
        <w:rPr>
          <w:rFonts w:asciiTheme="minorHAnsi" w:hAnsiTheme="minorHAnsi" w:cstheme="minorHAnsi"/>
          <w:b/>
          <w:bCs/>
        </w:rPr>
        <w:t xml:space="preserve"> </w:t>
      </w:r>
    </w:p>
    <w:p w14:paraId="3863BEEA" w14:textId="77777777" w:rsidR="00A21D04" w:rsidRPr="000A5935" w:rsidRDefault="0068618F" w:rsidP="00B02CCD">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58" wp14:editId="3ECDAAE6">
            <wp:extent cx="2690898" cy="1616777"/>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690898" cy="1616777"/>
                    </a:xfrm>
                    <a:prstGeom prst="rect">
                      <a:avLst/>
                    </a:prstGeom>
                  </pic:spPr>
                </pic:pic>
              </a:graphicData>
            </a:graphic>
          </wp:inline>
        </w:drawing>
      </w:r>
      <w:r w:rsidRPr="000A5935">
        <w:rPr>
          <w:rFonts w:asciiTheme="minorHAnsi" w:hAnsiTheme="minorHAnsi" w:cstheme="minorHAnsi"/>
          <w:noProof/>
          <w:lang w:val="en-GB" w:eastAsia="en-GB"/>
        </w:rPr>
        <w:drawing>
          <wp:inline distT="0" distB="0" distL="0" distR="0" wp14:anchorId="3863C05A" wp14:editId="51DAFC26">
            <wp:extent cx="2705182" cy="16253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705182" cy="1625359"/>
                    </a:xfrm>
                    <a:prstGeom prst="rect">
                      <a:avLst/>
                    </a:prstGeom>
                  </pic:spPr>
                </pic:pic>
              </a:graphicData>
            </a:graphic>
          </wp:inline>
        </w:drawing>
      </w:r>
    </w:p>
    <w:p w14:paraId="3863BEEB" w14:textId="77777777" w:rsidR="00A1501B" w:rsidRPr="000A5935" w:rsidRDefault="003F3D0E" w:rsidP="00C252B3">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3863BEFB" w14:textId="77777777" w:rsidR="00DE3AAC" w:rsidRPr="000A5935" w:rsidRDefault="00DE3AAC" w:rsidP="00CB1441">
      <w:pPr>
        <w:spacing w:before="120" w:after="120" w:line="276" w:lineRule="auto"/>
        <w:contextualSpacing/>
        <w:rPr>
          <w:rFonts w:asciiTheme="minorHAnsi" w:hAnsiTheme="minorHAnsi" w:cstheme="minorHAnsi"/>
        </w:rPr>
      </w:pPr>
    </w:p>
    <w:p w14:paraId="3863BEFC" w14:textId="77777777" w:rsidR="003218DA"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0A5935">
        <w:rPr>
          <w:rFonts w:asciiTheme="minorHAnsi" w:eastAsia="Calibri" w:hAnsiTheme="minorHAnsi" w:cstheme="minorHAnsi"/>
          <w:b/>
          <w:sz w:val="24"/>
          <w:szCs w:val="24"/>
        </w:rPr>
        <w:t>Kapatılan</w:t>
      </w:r>
      <w:r w:rsidR="006D42AE" w:rsidRPr="000A5935">
        <w:rPr>
          <w:rFonts w:asciiTheme="minorHAnsi" w:eastAsia="Calibri" w:hAnsiTheme="minorHAnsi" w:cstheme="minorHAnsi"/>
          <w:b/>
          <w:sz w:val="24"/>
          <w:szCs w:val="24"/>
        </w:rPr>
        <w:t xml:space="preserve"> </w:t>
      </w:r>
      <w:r w:rsidR="002A337B" w:rsidRPr="000A5935">
        <w:rPr>
          <w:rFonts w:asciiTheme="minorHAnsi" w:eastAsia="Calibri" w:hAnsiTheme="minorHAnsi" w:cstheme="minorHAnsi"/>
          <w:b/>
          <w:sz w:val="24"/>
          <w:szCs w:val="24"/>
        </w:rPr>
        <w:t>ilanların yaşam sürelerine göre analiz</w:t>
      </w:r>
    </w:p>
    <w:p w14:paraId="3863BEFD" w14:textId="61F71F61" w:rsidR="00D057B1" w:rsidRPr="000A5935" w:rsidRDefault="00124516">
      <w:pPr>
        <w:spacing w:before="120" w:after="120" w:line="276" w:lineRule="auto"/>
        <w:contextualSpacing/>
        <w:jc w:val="both"/>
        <w:rPr>
          <w:rFonts w:asciiTheme="minorHAnsi" w:hAnsiTheme="minorHAnsi" w:cstheme="minorHAnsi"/>
          <w:b/>
          <w:bCs/>
        </w:rPr>
      </w:pPr>
      <w:r w:rsidRPr="000A5935">
        <w:rPr>
          <w:rFonts w:asciiTheme="minorHAnsi" w:hAnsiTheme="minorHAnsi" w:cstheme="minorHAnsi"/>
          <w:b/>
          <w:bCs/>
        </w:rPr>
        <w:t xml:space="preserve">Satılık </w:t>
      </w:r>
      <w:r w:rsidR="000338C1">
        <w:rPr>
          <w:rFonts w:asciiTheme="minorHAnsi" w:hAnsiTheme="minorHAnsi" w:cstheme="minorHAnsi"/>
          <w:b/>
          <w:bCs/>
        </w:rPr>
        <w:t>otomobil</w:t>
      </w:r>
      <w:r w:rsidR="005814FD" w:rsidRPr="000A5935">
        <w:rPr>
          <w:rFonts w:asciiTheme="minorHAnsi" w:hAnsiTheme="minorHAnsi" w:cstheme="minorHAnsi"/>
          <w:b/>
          <w:bCs/>
        </w:rPr>
        <w:t>l</w:t>
      </w:r>
      <w:r w:rsidR="000C4DD1">
        <w:rPr>
          <w:rFonts w:asciiTheme="minorHAnsi" w:hAnsiTheme="minorHAnsi" w:cstheme="minorHAnsi"/>
          <w:b/>
          <w:bCs/>
        </w:rPr>
        <w:t>e</w:t>
      </w:r>
      <w:r w:rsidR="005814FD" w:rsidRPr="000A5935">
        <w:rPr>
          <w:rFonts w:asciiTheme="minorHAnsi" w:hAnsiTheme="minorHAnsi" w:cstheme="minorHAnsi"/>
          <w:b/>
          <w:bCs/>
        </w:rPr>
        <w:t>r</w:t>
      </w:r>
      <w:r w:rsidR="000C4DD1">
        <w:rPr>
          <w:rFonts w:asciiTheme="minorHAnsi" w:hAnsiTheme="minorHAnsi" w:cstheme="minorHAnsi"/>
          <w:b/>
          <w:bCs/>
        </w:rPr>
        <w:t>in</w:t>
      </w:r>
      <w:r w:rsidR="00381E91" w:rsidRPr="000A5935">
        <w:rPr>
          <w:rFonts w:asciiTheme="minorHAnsi" w:hAnsiTheme="minorHAnsi" w:cstheme="minorHAnsi"/>
          <w:b/>
          <w:bCs/>
        </w:rPr>
        <w:t xml:space="preserve"> </w:t>
      </w:r>
      <w:r w:rsidRPr="000A5935">
        <w:rPr>
          <w:rFonts w:asciiTheme="minorHAnsi" w:hAnsiTheme="minorHAnsi" w:cstheme="minorHAnsi"/>
          <w:b/>
          <w:bCs/>
        </w:rPr>
        <w:t>kapatılan i</w:t>
      </w:r>
      <w:r w:rsidR="00D057B1" w:rsidRPr="000A5935">
        <w:rPr>
          <w:rFonts w:asciiTheme="minorHAnsi" w:hAnsiTheme="minorHAnsi" w:cstheme="minorHAnsi"/>
          <w:b/>
          <w:bCs/>
        </w:rPr>
        <w:t xml:space="preserve">lan </w:t>
      </w:r>
      <w:r w:rsidRPr="000A5935">
        <w:rPr>
          <w:rFonts w:asciiTheme="minorHAnsi" w:hAnsiTheme="minorHAnsi" w:cstheme="minorHAnsi"/>
          <w:b/>
          <w:bCs/>
        </w:rPr>
        <w:t>yaşı</w:t>
      </w:r>
      <w:r w:rsidR="006D42AE" w:rsidRPr="000A5935">
        <w:rPr>
          <w:rFonts w:asciiTheme="minorHAnsi" w:hAnsiTheme="minorHAnsi" w:cstheme="minorHAnsi"/>
          <w:b/>
          <w:bCs/>
        </w:rPr>
        <w:t xml:space="preserve"> </w:t>
      </w:r>
      <w:r w:rsidR="00F43DE2">
        <w:rPr>
          <w:rFonts w:asciiTheme="minorHAnsi" w:hAnsiTheme="minorHAnsi" w:cstheme="minorHAnsi"/>
          <w:b/>
          <w:bCs/>
        </w:rPr>
        <w:t>uzadı</w:t>
      </w:r>
    </w:p>
    <w:p w14:paraId="3863BEFE" w14:textId="447D3FB7" w:rsidR="00377747" w:rsidRDefault="00377747" w:rsidP="00DA74DA">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 xml:space="preserve">Satılık </w:t>
      </w:r>
      <w:r w:rsidR="000338C1">
        <w:rPr>
          <w:rFonts w:asciiTheme="minorHAnsi" w:hAnsiTheme="minorHAnsi" w:cstheme="minorHAnsi"/>
        </w:rPr>
        <w:t>otomobil</w:t>
      </w:r>
      <w:r w:rsidRPr="000A5935">
        <w:rPr>
          <w:rFonts w:asciiTheme="minorHAnsi" w:hAnsiTheme="minorHAnsi" w:cstheme="minorHAnsi"/>
        </w:rPr>
        <w:t xml:space="preserve"> kapatılan ilan yaşı</w:t>
      </w:r>
      <w:r w:rsidRPr="000A5935">
        <w:rPr>
          <w:rStyle w:val="FootnoteReference"/>
          <w:rFonts w:asciiTheme="minorHAnsi" w:hAnsiTheme="minorHAnsi" w:cstheme="minorHAnsi"/>
        </w:rPr>
        <w:footnoteReference w:id="11"/>
      </w:r>
      <w:r w:rsidRPr="000A5935">
        <w:rPr>
          <w:rFonts w:asciiTheme="minorHAnsi" w:hAnsiTheme="minorHAnsi" w:cstheme="minorHAnsi"/>
        </w:rPr>
        <w:t xml:space="preserve"> ilgili ayda kullanıcı tarafından kapatılan satılık </w:t>
      </w:r>
      <w:r w:rsidR="000338C1">
        <w:rPr>
          <w:rFonts w:asciiTheme="minorHAnsi" w:hAnsiTheme="minorHAnsi" w:cstheme="minorHAnsi"/>
        </w:rPr>
        <w:t>otomobil</w:t>
      </w:r>
      <w:r w:rsidRPr="000A5935">
        <w:rPr>
          <w:rFonts w:asciiTheme="minorHAnsi" w:hAnsiTheme="minorHAnsi" w:cstheme="minorHAnsi"/>
        </w:rPr>
        <w:t xml:space="preserve"> ilanlarının yayında kalma sürelerini toplar ve o ay kullanıcı tarafından kapatılan tekil ilan sayısına böler. </w:t>
      </w:r>
      <w:r w:rsidR="00DA74DA" w:rsidRPr="000A5935">
        <w:rPr>
          <w:rFonts w:asciiTheme="minorHAnsi" w:hAnsiTheme="minorHAnsi" w:cstheme="minorHAnsi"/>
        </w:rPr>
        <w:t xml:space="preserve">Dolayısıyla bu sayı bir ilanın ortalama kaç gün yayında kaldığını göstermektedir. Satılık </w:t>
      </w:r>
      <w:r w:rsidR="000338C1">
        <w:rPr>
          <w:rFonts w:asciiTheme="minorHAnsi" w:hAnsiTheme="minorHAnsi" w:cstheme="minorHAnsi"/>
        </w:rPr>
        <w:t>otomobil</w:t>
      </w:r>
      <w:r w:rsidR="00DA74DA" w:rsidRPr="000A5935">
        <w:rPr>
          <w:rFonts w:asciiTheme="minorHAnsi" w:hAnsiTheme="minorHAnsi" w:cstheme="minorHAnsi"/>
        </w:rPr>
        <w:t xml:space="preserve"> kapatılan ilan yaşı, satılmak istenen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ne kadar kolay ya da zor satıldığının bir diğer ölçütü olarak düşünülmelidir. Bu göstergenin artması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DA74DA" w:rsidRPr="000A5935">
        <w:rPr>
          <w:rFonts w:asciiTheme="minorHAnsi" w:hAnsiTheme="minorHAnsi" w:cstheme="minorHAnsi"/>
        </w:rPr>
        <w:t xml:space="preserve"> daha uzun süre ilanda kaldıklarını ve daha zor ya da yavaş satıldıklarına işaret ederken tersi durumda da </w:t>
      </w:r>
      <w:r w:rsidR="000338C1">
        <w:rPr>
          <w:rFonts w:asciiTheme="minorHAnsi" w:hAnsiTheme="minorHAnsi" w:cstheme="minorHAnsi"/>
        </w:rPr>
        <w:t>otomobil</w:t>
      </w:r>
      <w:r w:rsidR="005814FD" w:rsidRPr="000A5935">
        <w:rPr>
          <w:rFonts w:asciiTheme="minorHAnsi" w:hAnsiTheme="minorHAnsi" w:cstheme="minorHAnsi"/>
        </w:rPr>
        <w:t>l</w:t>
      </w:r>
      <w:r w:rsidR="000C4DD1">
        <w:rPr>
          <w:rFonts w:asciiTheme="minorHAnsi" w:hAnsiTheme="minorHAnsi" w:cstheme="minorHAnsi"/>
        </w:rPr>
        <w:t>e</w:t>
      </w:r>
      <w:r w:rsidR="005814FD" w:rsidRPr="000A5935">
        <w:rPr>
          <w:rFonts w:asciiTheme="minorHAnsi" w:hAnsiTheme="minorHAnsi" w:cstheme="minorHAnsi"/>
        </w:rPr>
        <w:t>r</w:t>
      </w:r>
      <w:r w:rsidR="000C4DD1">
        <w:rPr>
          <w:rFonts w:asciiTheme="minorHAnsi" w:hAnsiTheme="minorHAnsi" w:cstheme="minorHAnsi"/>
        </w:rPr>
        <w:t>i</w:t>
      </w:r>
      <w:r w:rsidR="005814FD" w:rsidRPr="000A5935">
        <w:rPr>
          <w:rFonts w:asciiTheme="minorHAnsi" w:hAnsiTheme="minorHAnsi" w:cstheme="minorHAnsi"/>
        </w:rPr>
        <w:t>n</w:t>
      </w:r>
      <w:r w:rsidR="00DA74DA" w:rsidRPr="000A5935">
        <w:rPr>
          <w:rFonts w:asciiTheme="minorHAnsi" w:hAnsiTheme="minorHAnsi" w:cstheme="minorHAnsi"/>
        </w:rPr>
        <w:t xml:space="preserve"> daha kolay ya da hızlı satıldıklarını göstermektedir.</w:t>
      </w:r>
    </w:p>
    <w:p w14:paraId="0EB45F0B" w14:textId="77777777" w:rsidR="00627A8F" w:rsidRPr="000A5935" w:rsidRDefault="00627A8F" w:rsidP="00DA74DA">
      <w:pPr>
        <w:spacing w:before="120" w:after="120" w:line="276" w:lineRule="auto"/>
        <w:contextualSpacing/>
        <w:jc w:val="both"/>
        <w:rPr>
          <w:rFonts w:asciiTheme="minorHAnsi" w:hAnsiTheme="minorHAnsi" w:cstheme="minorHAnsi"/>
        </w:rPr>
      </w:pPr>
    </w:p>
    <w:p w14:paraId="4C86C0E3" w14:textId="77777777" w:rsidR="001574CA" w:rsidRDefault="001574CA" w:rsidP="00E96590">
      <w:pPr>
        <w:rPr>
          <w:rFonts w:asciiTheme="minorHAnsi" w:hAnsiTheme="minorHAnsi" w:cstheme="minorHAnsi"/>
          <w:b/>
          <w:bCs/>
        </w:rPr>
      </w:pPr>
    </w:p>
    <w:p w14:paraId="68A2B1C8" w14:textId="77777777" w:rsidR="001574CA" w:rsidRDefault="001574CA" w:rsidP="00E96590">
      <w:pPr>
        <w:rPr>
          <w:rFonts w:asciiTheme="minorHAnsi" w:hAnsiTheme="minorHAnsi" w:cstheme="minorHAnsi"/>
          <w:b/>
          <w:bCs/>
        </w:rPr>
      </w:pPr>
    </w:p>
    <w:p w14:paraId="448B4662" w14:textId="77777777" w:rsidR="001574CA" w:rsidRDefault="001574CA" w:rsidP="00E96590">
      <w:pPr>
        <w:rPr>
          <w:rFonts w:asciiTheme="minorHAnsi" w:hAnsiTheme="minorHAnsi" w:cstheme="minorHAnsi"/>
          <w:b/>
          <w:bCs/>
        </w:rPr>
      </w:pPr>
    </w:p>
    <w:p w14:paraId="3863BF02" w14:textId="423D85C9" w:rsidR="00294B6C" w:rsidRPr="000A5935" w:rsidRDefault="00B059E0" w:rsidP="00E96590">
      <w:pPr>
        <w:rPr>
          <w:rFonts w:asciiTheme="minorHAnsi" w:hAnsiTheme="minorHAnsi" w:cstheme="minorHAnsi"/>
        </w:rPr>
      </w:pPr>
      <w:r>
        <w:rPr>
          <w:rFonts w:asciiTheme="minorHAnsi" w:hAnsiTheme="minorHAnsi" w:cstheme="minorHAnsi"/>
          <w:b/>
          <w:bCs/>
        </w:rPr>
        <w:lastRenderedPageBreak/>
        <w:t xml:space="preserve"> </w:t>
      </w:r>
      <w:r w:rsidR="00294B6C" w:rsidRPr="000A5935">
        <w:rPr>
          <w:rFonts w:asciiTheme="minorHAnsi" w:hAnsiTheme="minorHAnsi" w:cstheme="minorHAnsi"/>
          <w:b/>
          <w:bCs/>
        </w:rPr>
        <w:t xml:space="preserve">Şekil </w:t>
      </w:r>
      <w:r w:rsidR="00F43DE2">
        <w:rPr>
          <w:rFonts w:asciiTheme="minorHAnsi" w:hAnsiTheme="minorHAnsi" w:cstheme="minorHAnsi"/>
          <w:b/>
          <w:bCs/>
        </w:rPr>
        <w:t>9</w:t>
      </w:r>
      <w:r w:rsidR="00294B6C" w:rsidRPr="000A5935">
        <w:rPr>
          <w:rFonts w:asciiTheme="minorHAnsi" w:hAnsiTheme="minorHAnsi" w:cstheme="minorHAnsi"/>
          <w:b/>
          <w:bCs/>
        </w:rPr>
        <w:t xml:space="preserve">: </w:t>
      </w:r>
      <w:r w:rsidR="005814FD" w:rsidRPr="000A5935">
        <w:rPr>
          <w:rFonts w:asciiTheme="minorHAnsi" w:hAnsiTheme="minorHAnsi" w:cstheme="minorHAnsi"/>
          <w:b/>
          <w:bCs/>
        </w:rPr>
        <w:t>S</w:t>
      </w:r>
      <w:r w:rsidR="00294B6C" w:rsidRPr="000A5935">
        <w:rPr>
          <w:rFonts w:asciiTheme="minorHAnsi" w:hAnsiTheme="minorHAnsi" w:cstheme="minorHAnsi"/>
          <w:b/>
          <w:bCs/>
        </w:rPr>
        <w:t xml:space="preserve">atılık </w:t>
      </w:r>
      <w:r w:rsidR="000338C1">
        <w:rPr>
          <w:rFonts w:asciiTheme="minorHAnsi" w:hAnsiTheme="minorHAnsi" w:cstheme="minorHAnsi"/>
          <w:b/>
          <w:bCs/>
        </w:rPr>
        <w:t>otomobil</w:t>
      </w:r>
      <w:r w:rsidR="00294B6C" w:rsidRPr="000A5935">
        <w:rPr>
          <w:rFonts w:asciiTheme="minorHAnsi" w:hAnsiTheme="minorHAnsi" w:cstheme="minorHAnsi"/>
          <w:b/>
          <w:bCs/>
        </w:rPr>
        <w:t xml:space="preserve"> kapatılan ilan yaşı (Gün)</w:t>
      </w:r>
    </w:p>
    <w:p w14:paraId="3863BF03" w14:textId="77777777" w:rsidR="00294B6C" w:rsidRPr="000A5935" w:rsidRDefault="0068618F" w:rsidP="00FB40BF">
      <w:pPr>
        <w:spacing w:before="120" w:after="120" w:line="276" w:lineRule="auto"/>
        <w:contextualSpacing/>
        <w:jc w:val="center"/>
        <w:rPr>
          <w:rFonts w:asciiTheme="minorHAnsi" w:hAnsiTheme="minorHAnsi" w:cstheme="minorHAnsi"/>
        </w:rPr>
      </w:pPr>
      <w:r w:rsidRPr="000A5935">
        <w:rPr>
          <w:rFonts w:asciiTheme="minorHAnsi" w:hAnsiTheme="minorHAnsi" w:cstheme="minorHAnsi"/>
          <w:noProof/>
          <w:lang w:val="en-GB" w:eastAsia="en-GB"/>
        </w:rPr>
        <w:drawing>
          <wp:inline distT="0" distB="0" distL="0" distR="0" wp14:anchorId="3863C064" wp14:editId="40E2932B">
            <wp:extent cx="3359758" cy="2018648"/>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359758" cy="2018648"/>
                    </a:xfrm>
                    <a:prstGeom prst="rect">
                      <a:avLst/>
                    </a:prstGeom>
                  </pic:spPr>
                </pic:pic>
              </a:graphicData>
            </a:graphic>
          </wp:inline>
        </w:drawing>
      </w:r>
    </w:p>
    <w:p w14:paraId="3863BF04" w14:textId="77777777" w:rsidR="00294B6C" w:rsidRDefault="00294B6C" w:rsidP="00294B6C">
      <w:pPr>
        <w:spacing w:before="120" w:after="120" w:line="276" w:lineRule="auto"/>
        <w:contextualSpacing/>
        <w:jc w:val="both"/>
        <w:rPr>
          <w:rFonts w:asciiTheme="minorHAnsi" w:hAnsiTheme="minorHAnsi" w:cstheme="minorHAnsi"/>
        </w:rPr>
      </w:pPr>
      <w:r w:rsidRPr="000A5935">
        <w:rPr>
          <w:rFonts w:asciiTheme="minorHAnsi" w:hAnsiTheme="minorHAnsi" w:cstheme="minorHAnsi"/>
        </w:rPr>
        <w:t>Kaynak: sahibinden.com, Betam</w:t>
      </w:r>
    </w:p>
    <w:p w14:paraId="1472063F" w14:textId="77777777" w:rsidR="00A123BC" w:rsidRDefault="00A123BC" w:rsidP="00A123BC">
      <w:pPr>
        <w:spacing w:before="120" w:after="120" w:line="276" w:lineRule="auto"/>
        <w:contextualSpacing/>
        <w:jc w:val="both"/>
        <w:rPr>
          <w:rFonts w:asciiTheme="minorHAnsi" w:hAnsiTheme="minorHAnsi" w:cstheme="minorHAnsi"/>
        </w:rPr>
      </w:pPr>
    </w:p>
    <w:p w14:paraId="2D5BB61C" w14:textId="07EEBB8F" w:rsidR="00A123BC" w:rsidRPr="00BB55E6" w:rsidRDefault="00A123BC" w:rsidP="00A123BC">
      <w:pPr>
        <w:spacing w:before="120" w:after="120" w:line="276" w:lineRule="auto"/>
        <w:contextualSpacing/>
        <w:jc w:val="both"/>
        <w:rPr>
          <w:rFonts w:asciiTheme="minorHAnsi" w:hAnsiTheme="minorHAnsi" w:cstheme="minorHAnsi"/>
          <w:color w:val="FF0000"/>
        </w:rPr>
      </w:pPr>
      <w:r w:rsidRPr="000A5935">
        <w:rPr>
          <w:rFonts w:asciiTheme="minorHAnsi" w:hAnsiTheme="minorHAnsi" w:cstheme="minorHAnsi"/>
        </w:rPr>
        <w:t xml:space="preserve">Şekil </w:t>
      </w:r>
      <w:r>
        <w:rPr>
          <w:rFonts w:asciiTheme="minorHAnsi" w:hAnsiTheme="minorHAnsi" w:cstheme="minorHAnsi"/>
        </w:rPr>
        <w:t>9</w:t>
      </w:r>
      <w:r w:rsidRPr="000A5935">
        <w:rPr>
          <w:rFonts w:asciiTheme="minorHAnsi" w:hAnsiTheme="minorHAnsi" w:cstheme="minorHAnsi"/>
        </w:rPr>
        <w:t xml:space="preserve"> kapatılan ilan yaşını göstermektedir. </w:t>
      </w:r>
      <w:r>
        <w:rPr>
          <w:rFonts w:asciiTheme="minorHAnsi" w:hAnsiTheme="minorHAnsi" w:cstheme="minorHAnsi"/>
        </w:rPr>
        <w:t xml:space="preserve">Otomobil piyasasının bir diğer canlılık göstergesi olan kapatılan ilan yaşı diğer göstergelerin ima ettiğinin aksine </w:t>
      </w:r>
      <w:r w:rsidR="00627A8F">
        <w:rPr>
          <w:rFonts w:asciiTheme="minorHAnsi" w:hAnsiTheme="minorHAnsi" w:cstheme="minorHAnsi"/>
        </w:rPr>
        <w:t>yedinci</w:t>
      </w:r>
      <w:r>
        <w:rPr>
          <w:rFonts w:asciiTheme="minorHAnsi" w:hAnsiTheme="minorHAnsi" w:cstheme="minorHAnsi"/>
        </w:rPr>
        <w:t xml:space="preserve"> ayda da yükselmiştir. </w:t>
      </w:r>
      <w:r w:rsidR="004502FE">
        <w:rPr>
          <w:rFonts w:asciiTheme="minorHAnsi" w:hAnsiTheme="minorHAnsi" w:cstheme="minorHAnsi"/>
        </w:rPr>
        <w:t>2024 ocak</w:t>
      </w:r>
      <w:r>
        <w:rPr>
          <w:rFonts w:asciiTheme="minorHAnsi" w:hAnsiTheme="minorHAnsi" w:cstheme="minorHAnsi"/>
        </w:rPr>
        <w:t xml:space="preserve"> ayının verilerine göre kapatılan ilan yaşı bir önceki aya kıyasla </w:t>
      </w:r>
      <w:r w:rsidR="004502FE">
        <w:rPr>
          <w:rFonts w:asciiTheme="minorHAnsi" w:hAnsiTheme="minorHAnsi" w:cstheme="minorHAnsi"/>
        </w:rPr>
        <w:t>0,3</w:t>
      </w:r>
      <w:r>
        <w:rPr>
          <w:rFonts w:asciiTheme="minorHAnsi" w:hAnsiTheme="minorHAnsi" w:cstheme="minorHAnsi"/>
        </w:rPr>
        <w:t xml:space="preserve"> gün artarak 2</w:t>
      </w:r>
      <w:r w:rsidR="004502FE">
        <w:rPr>
          <w:rFonts w:asciiTheme="minorHAnsi" w:hAnsiTheme="minorHAnsi" w:cstheme="minorHAnsi"/>
        </w:rPr>
        <w:t>5,1</w:t>
      </w:r>
      <w:r>
        <w:rPr>
          <w:rFonts w:asciiTheme="minorHAnsi" w:hAnsiTheme="minorHAnsi" w:cstheme="minorHAnsi"/>
        </w:rPr>
        <w:t xml:space="preserve"> gün olmuştur. </w:t>
      </w:r>
    </w:p>
    <w:p w14:paraId="59394743" w14:textId="77777777" w:rsidR="000163B7" w:rsidRDefault="000163B7" w:rsidP="00294B6C">
      <w:pPr>
        <w:spacing w:before="120" w:after="120" w:line="276" w:lineRule="auto"/>
        <w:contextualSpacing/>
        <w:jc w:val="both"/>
        <w:rPr>
          <w:rFonts w:asciiTheme="minorHAnsi" w:hAnsiTheme="minorHAnsi" w:cstheme="minorHAnsi"/>
        </w:rPr>
      </w:pP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4CB70C0D" w14:textId="02A94254" w:rsidR="00A61451" w:rsidRPr="00206122" w:rsidRDefault="00D4623A">
      <w:pPr>
        <w:spacing w:before="120" w:after="120" w:line="276" w:lineRule="auto"/>
        <w:contextualSpacing/>
        <w:jc w:val="both"/>
        <w:rPr>
          <w:rFonts w:asciiTheme="minorHAnsi" w:hAnsiTheme="minorHAnsi" w:cstheme="minorHAnsi"/>
          <w:b/>
          <w:bCs/>
          <w:sz w:val="28"/>
          <w:szCs w:val="28"/>
        </w:rPr>
      </w:pPr>
      <w:r w:rsidRPr="000A5935">
        <w:rPr>
          <w:rFonts w:asciiTheme="minorHAnsi" w:hAnsiTheme="minorHAnsi" w:cstheme="minorHAnsi"/>
          <w:b/>
          <w:bCs/>
          <w:sz w:val="28"/>
          <w:szCs w:val="28"/>
        </w:rPr>
        <w:t>Açıklamalar K</w:t>
      </w:r>
      <w:r w:rsidR="00A1501B" w:rsidRPr="000A5935">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0A5935"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0A5935" w:rsidRDefault="007D032C" w:rsidP="001E1D17">
            <w:pPr>
              <w:spacing w:before="120" w:after="120" w:line="276" w:lineRule="auto"/>
              <w:contextualSpacing/>
              <w:rPr>
                <w:rFonts w:asciiTheme="minorHAnsi" w:hAnsiTheme="minorHAnsi" w:cstheme="minorHAnsi"/>
                <w:szCs w:val="24"/>
              </w:rPr>
            </w:pPr>
            <w:r w:rsidRPr="000A5935">
              <w:rPr>
                <w:rFonts w:asciiTheme="minorHAnsi" w:hAnsiTheme="minorHAnsi" w:cstheme="minorHAnsi"/>
                <w:b/>
                <w:bCs/>
                <w:szCs w:val="24"/>
                <w:bdr w:val="none" w:sz="0" w:space="0" w:color="auto" w:frame="1"/>
              </w:rPr>
              <w:t>Açıklama</w:t>
            </w:r>
          </w:p>
        </w:tc>
      </w:tr>
      <w:tr w:rsidR="000A5935" w:rsidRPr="000A5935"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0A5935" w:rsidRDefault="00F77E3C"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Ortalama</w:t>
            </w:r>
            <w:r w:rsidR="007E7F78" w:rsidRPr="000A5935">
              <w:rPr>
                <w:rFonts w:asciiTheme="minorHAnsi" w:hAnsiTheme="minorHAnsi" w:cstheme="minorHAnsi"/>
                <w:b/>
                <w:szCs w:val="24"/>
                <w:bdr w:val="none" w:sz="0" w:space="0" w:color="auto" w:frame="1"/>
              </w:rPr>
              <w:t xml:space="preserve"> </w:t>
            </w:r>
            <w:r w:rsidR="000338C1">
              <w:rPr>
                <w:rFonts w:asciiTheme="minorHAnsi" w:hAnsiTheme="minorHAnsi" w:cstheme="minorHAnsi"/>
                <w:b/>
                <w:szCs w:val="24"/>
                <w:bdr w:val="none" w:sz="0" w:space="0" w:color="auto" w:frame="1"/>
              </w:rPr>
              <w:t>otomobil</w:t>
            </w:r>
            <w:r w:rsidR="007E7F78" w:rsidRPr="000A5935">
              <w:rPr>
                <w:rFonts w:asciiTheme="minorHAnsi" w:hAnsiTheme="minorHAnsi" w:cstheme="minorHAnsi"/>
                <w:b/>
                <w:szCs w:val="24"/>
                <w:bdr w:val="none" w:sz="0" w:space="0" w:color="auto" w:frame="1"/>
              </w:rPr>
              <w:t xml:space="preserve"> fiyat</w:t>
            </w:r>
            <w:r w:rsidRPr="000A5935">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seviyesini hesaplamak için t</w:t>
            </w:r>
            <w:r w:rsidRPr="00F24A23">
              <w:rPr>
                <w:rFonts w:asciiTheme="minorHAnsi" w:hAnsiTheme="minorHAnsi" w:cstheme="minorHAnsi"/>
                <w:color w:val="201F1E"/>
                <w:szCs w:val="24"/>
                <w:bdr w:val="none" w:sz="0" w:space="0" w:color="auto" w:frame="1"/>
              </w:rPr>
              <w: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genel fiyat seviyesi hesaplanmaktadır.</w:t>
            </w:r>
          </w:p>
        </w:tc>
      </w:tr>
      <w:tr w:rsidR="000A5935" w:rsidRPr="000A5935"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0A5935" w:rsidRDefault="002645B7" w:rsidP="001E1D17">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Araç sınıfına</w:t>
            </w:r>
            <w:r w:rsidR="00F77E3C"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00F77E3C"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0A5935" w:rsidRDefault="00E4429A" w:rsidP="002645B7">
            <w:pPr>
              <w:spacing w:before="120" w:after="120" w:line="276" w:lineRule="auto"/>
              <w:contextualSpacing/>
              <w:jc w:val="both"/>
              <w:rPr>
                <w:rFonts w:asciiTheme="minorHAnsi" w:hAnsiTheme="minorHAnsi" w:cstheme="minorHAnsi"/>
                <w:szCs w:val="24"/>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segment türü için (B, C, D ve E)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segment için ortalama fiyat hesaplanmaktadır.</w:t>
            </w:r>
          </w:p>
        </w:tc>
      </w:tr>
      <w:tr w:rsidR="000A5935" w:rsidRPr="000A5935"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t>Yaş</w:t>
            </w:r>
            <w:r w:rsidR="00AD2E6F">
              <w:rPr>
                <w:rFonts w:asciiTheme="minorHAnsi" w:hAnsiTheme="minorHAnsi" w:cstheme="minorHAnsi"/>
                <w:b/>
                <w:szCs w:val="24"/>
                <w:bdr w:val="none" w:sz="0" w:space="0" w:color="auto" w:frame="1"/>
              </w:rPr>
              <w:t xml:space="preserve"> grubuna</w:t>
            </w:r>
            <w:r w:rsidRPr="000A5935">
              <w:rPr>
                <w:rFonts w:asciiTheme="minorHAnsi" w:hAnsiTheme="minorHAnsi" w:cstheme="minorHAnsi"/>
                <w:b/>
                <w:szCs w:val="24"/>
                <w:bdr w:val="none" w:sz="0" w:space="0" w:color="auto" w:frame="1"/>
              </w:rPr>
              <w:t xml:space="preserv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yaş kategorisi için (0-3 yaş, 4-6 yaş, 7-9 yaş, 10-14 yaş, 15-19 yaş ve 20+ yaş)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yaş kategorisi için ortalama fiyat hesaplanmaktadır.</w:t>
            </w:r>
          </w:p>
        </w:tc>
      </w:tr>
      <w:tr w:rsidR="000A5935" w:rsidRPr="000A5935"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0A5935" w:rsidRDefault="00366144" w:rsidP="00366144">
            <w:pPr>
              <w:spacing w:before="120" w:after="120" w:line="276" w:lineRule="auto"/>
              <w:contextualSpacing/>
              <w:rPr>
                <w:rFonts w:asciiTheme="minorHAnsi" w:hAnsiTheme="minorHAnsi" w:cstheme="minorHAnsi"/>
                <w:b/>
                <w:szCs w:val="24"/>
                <w:bdr w:val="none" w:sz="0" w:space="0" w:color="auto" w:frame="1"/>
              </w:rPr>
            </w:pPr>
            <w:r w:rsidRPr="000A5935">
              <w:rPr>
                <w:rFonts w:asciiTheme="minorHAnsi" w:hAnsiTheme="minorHAnsi" w:cstheme="minorHAnsi"/>
                <w:b/>
                <w:szCs w:val="24"/>
                <w:bdr w:val="none" w:sz="0" w:space="0" w:color="auto" w:frame="1"/>
              </w:rPr>
              <w:lastRenderedPageBreak/>
              <w:t xml:space="preserve">Yakıt türüne göre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0A5935" w:rsidRDefault="00E4429A" w:rsidP="002645B7">
            <w:pPr>
              <w:spacing w:before="120" w:after="120" w:line="276" w:lineRule="auto"/>
              <w:contextualSpacing/>
              <w:jc w:val="both"/>
              <w:rPr>
                <w:rFonts w:asciiTheme="minorHAnsi" w:hAnsiTheme="minorHAnsi" w:cstheme="minorHAnsi"/>
                <w:szCs w:val="24"/>
                <w:bdr w:val="none" w:sz="0" w:space="0" w:color="auto" w:frame="1"/>
              </w:rPr>
            </w:pPr>
            <w:r>
              <w:rPr>
                <w:rFonts w:asciiTheme="minorHAnsi" w:hAnsiTheme="minorHAnsi" w:cstheme="minorHAnsi"/>
                <w:color w:val="201F1E"/>
                <w:szCs w:val="24"/>
                <w:bdr w:val="none" w:sz="0" w:space="0" w:color="auto" w:frame="1"/>
              </w:rPr>
              <w:t>Bu fiyat seviyelerini hesaplamak için t</w:t>
            </w:r>
            <w:r w:rsidRPr="00F24A23">
              <w:rPr>
                <w:rFonts w:asciiTheme="minorHAnsi" w:hAnsiTheme="minorHAnsi" w:cstheme="minorHAnsi"/>
                <w:color w:val="201F1E"/>
                <w:szCs w:val="24"/>
                <w:bdr w:val="none" w:sz="0" w:space="0" w:color="auto" w:frame="1"/>
              </w:rPr>
              <w:t xml:space="preserve">üm vasıta fiyat verileri elde edildikten sonra </w:t>
            </w:r>
            <w:r>
              <w:rPr>
                <w:rFonts w:asciiTheme="minorHAnsi" w:hAnsiTheme="minorHAnsi" w:cstheme="minorHAnsi"/>
                <w:color w:val="201F1E"/>
                <w:szCs w:val="24"/>
                <w:bdr w:val="none" w:sz="0" w:space="0" w:color="auto" w:frame="1"/>
              </w:rPr>
              <w:t xml:space="preserve">her bir yakıt türü için (Benzin, Benzin &amp; LPG, Dizel, Hybrid ve Elektrikli) </w:t>
            </w:r>
            <w:r w:rsidRPr="00F24A23">
              <w:rPr>
                <w:rFonts w:asciiTheme="minorHAnsi" w:hAnsiTheme="minorHAnsi" w:cstheme="minorHAnsi"/>
                <w:color w:val="201F1E"/>
                <w:szCs w:val="24"/>
                <w:bdr w:val="none" w:sz="0" w:space="0" w:color="auto" w:frame="1"/>
              </w:rPr>
              <w:t>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w:t>
            </w:r>
            <w:r>
              <w:rPr>
                <w:rFonts w:asciiTheme="minorHAnsi" w:hAnsiTheme="minorHAnsi" w:cstheme="minorHAnsi"/>
                <w:color w:val="201F1E"/>
                <w:szCs w:val="24"/>
                <w:bdr w:val="none" w:sz="0" w:space="0" w:color="auto" w:frame="1"/>
              </w:rPr>
              <w:t xml:space="preserve"> Veri setinde kalan gözlemlerin ortalaması alınarak her bir yakıt türü için ortalama fiyat hesaplanmaktadır.</w:t>
            </w:r>
          </w:p>
        </w:tc>
      </w:tr>
      <w:tr w:rsidR="000A5935" w:rsidRPr="000A5935"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2A57F8"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 xml:space="preserve">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sayısıdır.</w:t>
            </w:r>
          </w:p>
          <w:p w14:paraId="3863C02F" w14:textId="27869B5D"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İlan sayıları tekilleştirilmiştir.</w:t>
            </w:r>
          </w:p>
        </w:tc>
      </w:tr>
      <w:tr w:rsidR="000A5935" w:rsidRPr="000A5935"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 (1- o ayki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kategorisindeki “ilan satmaktan vazgeçtim yüzdesi”)</w:t>
            </w:r>
          </w:p>
          <w:p w14:paraId="445CDAE1" w14:textId="77777777" w:rsidR="00E4429A" w:rsidRPr="002A57F8" w:rsidRDefault="00E4429A" w:rsidP="00E4429A">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vazgeçtim”dir. Bu ankete cevaplayanların sayısından “satmaktan vazgeçtim” seçilmiş olanlar düşülmüştür. Burada elde edilen sayı satılan </w:t>
            </w:r>
            <w:r>
              <w:rPr>
                <w:rFonts w:asciiTheme="minorHAnsi" w:hAnsiTheme="minorHAnsi" w:cstheme="minorHAnsi"/>
                <w:color w:val="201F1E"/>
                <w:szCs w:val="24"/>
                <w:bdr w:val="none" w:sz="0" w:space="0" w:color="auto" w:frame="1"/>
              </w:rPr>
              <w:t>vasıta</w:t>
            </w:r>
            <w:r w:rsidRPr="002A57F8">
              <w:rPr>
                <w:rFonts w:asciiTheme="minorHAnsi" w:hAnsiTheme="minorHAnsi" w:cstheme="minorHAnsi"/>
                <w:color w:val="201F1E"/>
                <w:szCs w:val="24"/>
                <w:bdr w:val="none" w:sz="0" w:space="0" w:color="auto" w:frame="1"/>
              </w:rPr>
              <w:t xml:space="preserve"> sayısının bir göstergesi olmaktadır.</w:t>
            </w:r>
          </w:p>
          <w:p w14:paraId="3863C034" w14:textId="3945C5F0" w:rsidR="00366144" w:rsidRPr="000A5935" w:rsidRDefault="00E4429A" w:rsidP="00E4429A">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color w:val="000000"/>
                <w:szCs w:val="24"/>
                <w:bdr w:val="none" w:sz="0" w:space="0" w:color="auto" w:frame="1"/>
              </w:rPr>
              <w:t xml:space="preserve">Payda: Ayın herhangi bir günü yayında olan tüm satılık </w:t>
            </w:r>
            <w:r>
              <w:rPr>
                <w:rFonts w:asciiTheme="minorHAnsi" w:hAnsiTheme="minorHAnsi" w:cstheme="minorHAnsi"/>
                <w:color w:val="000000"/>
                <w:szCs w:val="24"/>
                <w:bdr w:val="none" w:sz="0" w:space="0" w:color="auto" w:frame="1"/>
              </w:rPr>
              <w:t>vasıta</w:t>
            </w:r>
            <w:r w:rsidRPr="002A57F8">
              <w:rPr>
                <w:rFonts w:asciiTheme="minorHAnsi" w:hAnsiTheme="minorHAnsi" w:cstheme="minorHAnsi"/>
                <w:color w:val="000000"/>
                <w:szCs w:val="24"/>
                <w:bdr w:val="none" w:sz="0" w:space="0" w:color="auto" w:frame="1"/>
              </w:rPr>
              <w:t xml:space="preserve"> ilanları sayılmaktadır.</w:t>
            </w:r>
          </w:p>
        </w:tc>
      </w:tr>
      <w:tr w:rsidR="000A5935" w:rsidRPr="000A5935"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0A5935" w:rsidRDefault="00366144" w:rsidP="00366144">
            <w:pPr>
              <w:spacing w:before="120" w:after="120" w:line="276" w:lineRule="auto"/>
              <w:contextualSpacing/>
              <w:rPr>
                <w:rFonts w:asciiTheme="minorHAnsi" w:hAnsiTheme="minorHAnsi" w:cstheme="minorHAnsi"/>
                <w:b/>
                <w:szCs w:val="24"/>
              </w:rPr>
            </w:pPr>
            <w:r w:rsidRPr="000A5935">
              <w:rPr>
                <w:rFonts w:asciiTheme="minorHAnsi" w:hAnsiTheme="minorHAnsi" w:cstheme="minorHAnsi"/>
                <w:b/>
                <w:szCs w:val="24"/>
                <w:bdr w:val="none" w:sz="0" w:space="0" w:color="auto" w:frame="1"/>
              </w:rPr>
              <w:t xml:space="preserve">Satılık </w:t>
            </w:r>
            <w:r w:rsidR="000338C1">
              <w:rPr>
                <w:rFonts w:asciiTheme="minorHAnsi" w:hAnsiTheme="minorHAnsi" w:cstheme="minorHAnsi"/>
                <w:b/>
                <w:szCs w:val="24"/>
                <w:bdr w:val="none" w:sz="0" w:space="0" w:color="auto" w:frame="1"/>
              </w:rPr>
              <w:t>otomobil</w:t>
            </w:r>
            <w:r w:rsidRPr="000A5935">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0A5935" w:rsidRDefault="00E4429A" w:rsidP="002645B7">
            <w:pPr>
              <w:spacing w:before="120" w:after="120" w:line="276" w:lineRule="auto"/>
              <w:contextualSpacing/>
              <w:jc w:val="both"/>
              <w:rPr>
                <w:rFonts w:asciiTheme="minorHAnsi" w:hAnsiTheme="minorHAnsi" w:cstheme="minorHAnsi"/>
                <w:szCs w:val="24"/>
              </w:rPr>
            </w:pPr>
            <w:r w:rsidRPr="002A57F8">
              <w:rPr>
                <w:rFonts w:asciiTheme="minorHAnsi" w:hAnsiTheme="minorHAnsi" w:cstheme="minorHAnsi"/>
                <w:szCs w:val="24"/>
                <w:bdr w:val="none" w:sz="0" w:space="0" w:color="auto" w:frame="1"/>
              </w:rPr>
              <w:t xml:space="preserve">İlgili ayda kullanıcı tarafından kapatılmış satılık </w:t>
            </w:r>
            <w:r>
              <w:rPr>
                <w:rFonts w:asciiTheme="minorHAnsi" w:hAnsiTheme="minorHAnsi" w:cstheme="minorHAnsi"/>
                <w:szCs w:val="24"/>
                <w:bdr w:val="none" w:sz="0" w:space="0" w:color="auto" w:frame="1"/>
              </w:rPr>
              <w:t>vasıta</w:t>
            </w:r>
            <w:r w:rsidRPr="002A57F8">
              <w:rPr>
                <w:rFonts w:asciiTheme="minorHAnsi" w:hAnsiTheme="minorHAnsi" w:cstheme="minorHAnsi"/>
                <w:szCs w:val="24"/>
                <w:bdr w:val="none" w:sz="0" w:space="0" w:color="auto" w:frame="1"/>
              </w:rPr>
              <w:t xml:space="preserve">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0A5935"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0A5935">
        <w:rPr>
          <w:rFonts w:asciiTheme="minorHAnsi" w:hAnsiTheme="minorHAnsi" w:cs="Segoe UI"/>
          <w:i/>
          <w:iCs/>
          <w:sz w:val="18"/>
          <w:szCs w:val="21"/>
          <w:lang w:eastAsia="en-IE"/>
        </w:rPr>
        <w:t xml:space="preserve">İşbu rapor; sahibinden.com’da </w:t>
      </w:r>
      <w:r w:rsidR="00F33CD5">
        <w:rPr>
          <w:rFonts w:asciiTheme="minorHAnsi" w:hAnsiTheme="minorHAnsi" w:cs="Segoe UI"/>
          <w:i/>
          <w:iCs/>
          <w:sz w:val="18"/>
          <w:szCs w:val="21"/>
          <w:lang w:eastAsia="en-IE"/>
        </w:rPr>
        <w:t>Vasıta</w:t>
      </w:r>
      <w:r w:rsidRPr="000A5935">
        <w:rPr>
          <w:rFonts w:asciiTheme="minorHAnsi" w:hAnsiTheme="minorHAnsi" w:cs="Segoe UI"/>
          <w:i/>
          <w:iCs/>
          <w:sz w:val="18"/>
          <w:szCs w:val="21"/>
          <w:lang w:eastAsia="en-IE"/>
        </w:rPr>
        <w:t xml:space="preserve">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0A5935" w:rsidSect="008E5517">
      <w:footerReference w:type="default" r:id="rId45"/>
      <w:footerReference w:type="first" r:id="rId46"/>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FD371" w14:textId="77777777" w:rsidR="00D17542" w:rsidRDefault="00D17542" w:rsidP="003F55B0">
      <w:r>
        <w:separator/>
      </w:r>
    </w:p>
  </w:endnote>
  <w:endnote w:type="continuationSeparator" w:id="0">
    <w:p w14:paraId="10FAD66B" w14:textId="77777777" w:rsidR="00D17542" w:rsidRDefault="00D17542" w:rsidP="003F55B0">
      <w:r>
        <w:continuationSeparator/>
      </w:r>
    </w:p>
  </w:endnote>
  <w:endnote w:type="continuationNotice" w:id="1">
    <w:p w14:paraId="65996E91" w14:textId="77777777" w:rsidR="00D17542" w:rsidRDefault="00D17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D" w14:textId="01214B6C" w:rsidR="00F50B41" w:rsidRDefault="00F50B41">
    <w:pPr>
      <w:pStyle w:val="Footer"/>
      <w:jc w:val="right"/>
    </w:pPr>
    <w:r>
      <w:rPr>
        <w:noProof/>
        <w:lang w:val="en-GB" w:eastAsia="en-GB"/>
      </w:rPr>
      <mc:AlternateContent>
        <mc:Choice Requires="wps">
          <w:drawing>
            <wp:anchor distT="0" distB="0" distL="114300" distR="114300" simplePos="0" relativeHeight="251659264" behindDoc="0" locked="0" layoutInCell="0" allowOverlap="1" wp14:anchorId="4A77617F" wp14:editId="6B92FDD9">
              <wp:simplePos x="0" y="0"/>
              <wp:positionH relativeFrom="page">
                <wp:posOffset>0</wp:posOffset>
              </wp:positionH>
              <wp:positionV relativeFrom="page">
                <wp:posOffset>10229215</wp:posOffset>
              </wp:positionV>
              <wp:extent cx="7562850" cy="273685"/>
              <wp:effectExtent l="0" t="0" r="0" b="3175"/>
              <wp:wrapNone/>
              <wp:docPr id="273990055" name="MSIPCM8b0b47d596b764b4a79605b0" descr="{&quot;HashCode&quot;:104628710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BD1B0" w14:textId="335825BB"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7617F" id="_x0000_t202" coordsize="21600,21600" o:spt="202" path="m,l,21600r21600,l21600,xe">
              <v:stroke joinstyle="miter"/>
              <v:path gradientshapeok="t" o:connecttype="rect"/>
            </v:shapetype>
            <v:shape id="MSIPCM8b0b47d596b764b4a79605b0"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" o:allowincell="f" filled="f" stroked="f">
              <v:textbox inset=",0,,0">
                <w:txbxContent>
                  <w:p w14:paraId="306BD1B0" w14:textId="335825BB"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p>
  <w:p w14:paraId="3863C06E" w14:textId="77777777" w:rsidR="00F50B41" w:rsidRDefault="00F50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F" w14:textId="71700493" w:rsidR="00F50B41" w:rsidRDefault="00F50B41">
    <w:pPr>
      <w:pStyle w:val="Footer"/>
    </w:pPr>
    <w:r>
      <w:rPr>
        <w:noProof/>
        <w:lang w:val="en-GB" w:eastAsia="en-GB"/>
      </w:rPr>
      <mc:AlternateContent>
        <mc:Choice Requires="wps">
          <w:drawing>
            <wp:anchor distT="0" distB="0" distL="114300" distR="114300" simplePos="0" relativeHeight="251660288" behindDoc="0" locked="0" layoutInCell="0" allowOverlap="1" wp14:anchorId="044B1FA8" wp14:editId="51457A42">
              <wp:simplePos x="0" y="0"/>
              <wp:positionH relativeFrom="page">
                <wp:posOffset>0</wp:posOffset>
              </wp:positionH>
              <wp:positionV relativeFrom="page">
                <wp:posOffset>10229215</wp:posOffset>
              </wp:positionV>
              <wp:extent cx="7562850" cy="273685"/>
              <wp:effectExtent l="0" t="0" r="0" b="3175"/>
              <wp:wrapNone/>
              <wp:docPr id="1766875000" name="MSIPCMe18a4095be4f708e19a7b720" descr="{&quot;HashCode&quot;:104628710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A4100" w14:textId="0F1C568C"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B1FA8" id="_x0000_t202" coordsize="21600,21600" o:spt="202" path="m,l,21600r21600,l21600,xe">
              <v:stroke joinstyle="miter"/>
              <v:path gradientshapeok="t" o:connecttype="rect"/>
            </v:shapetype>
            <v:shape id="MSIPCMe18a4095be4f708e19a7b720" o:spid="_x0000_s1037" type="#_x0000_t202" alt="{&quot;HashCode&quot;:1046287108,&quot;Height&quot;:842.0,&quot;Width&quot;:595.0,&quot;Placement&quot;:&quot;Footer&quot;,&quot;Index&quot;:&quot;FirstPage&quot;,&quot;Section&quot;:1,&quot;Top&quot;:0.0,&quot;Left&quot;:0.0}" style="position:absolute;margin-left:0;margin-top:805.45pt;width:595.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" o:allowincell="f" filled="f" stroked="f">
              <v:textbox inset=",0,,0">
                <w:txbxContent>
                  <w:p w14:paraId="0A7A4100" w14:textId="0F1C568C"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503735"/>
      <w:docPartObj>
        <w:docPartGallery w:val="Page Numbers (Bottom of Page)"/>
        <w:docPartUnique/>
      </w:docPartObj>
    </w:sdtPr>
    <w:sdtEndPr/>
    <w:sdtContent>
      <w:p w14:paraId="3863C070" w14:textId="14304F6C" w:rsidR="00F50B41" w:rsidRDefault="00F50B41">
        <w:pPr>
          <w:pStyle w:val="Footer"/>
          <w:jc w:val="right"/>
        </w:pPr>
        <w:r>
          <w:rPr>
            <w:noProof/>
            <w:lang w:val="en-GB" w:eastAsia="en-GB"/>
          </w:rPr>
          <mc:AlternateContent>
            <mc:Choice Requires="wps">
              <w:drawing>
                <wp:anchor distT="0" distB="0" distL="114300" distR="114300" simplePos="0" relativeHeight="251661312" behindDoc="0" locked="0" layoutInCell="0" allowOverlap="1" wp14:anchorId="6BC74FCE" wp14:editId="1EC8B0B8">
                  <wp:simplePos x="0" y="0"/>
                  <wp:positionH relativeFrom="page">
                    <wp:posOffset>0</wp:posOffset>
                  </wp:positionH>
                  <wp:positionV relativeFrom="page">
                    <wp:posOffset>10229215</wp:posOffset>
                  </wp:positionV>
                  <wp:extent cx="7562850" cy="273685"/>
                  <wp:effectExtent l="0" t="0" r="0" b="3175"/>
                  <wp:wrapNone/>
                  <wp:docPr id="1645843365" name="MSIPCMaa154417becc214dc1265f4d" descr="{&quot;HashCode&quot;:1046287108,&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3D44" w14:textId="3AF6193E"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74FCE" id="_x0000_t202" coordsize="21600,21600" o:spt="202" path="m,l,21600r21600,l21600,xe">
                  <v:stroke joinstyle="miter"/>
                  <v:path gradientshapeok="t" o:connecttype="rect"/>
                </v:shapetype>
                <v:shape id="MSIPCMaa154417becc214dc1265f4d" o:spid="_x0000_s1038" type="#_x0000_t202" alt="{&quot;HashCode&quot;:1046287108,&quot;Height&quot;:842.0,&quot;Width&quot;:595.0,&quot;Placement&quot;:&quot;Footer&quot;,&quot;Index&quot;:&quot;Primary&quot;,&quot;Section&quot;:2,&quot;Top&quot;:0.0,&quot;Left&quot;:0.0}" style="position:absolute;left:0;text-align:left;margin-left:0;margin-top:805.45pt;width:595.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" o:allowincell="f" filled="f" stroked="f">
                  <v:textbox inset=",0,,0">
                    <w:txbxContent>
                      <w:p w14:paraId="2FF73D44" w14:textId="3AF6193E"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r>
          <w:fldChar w:fldCharType="begin"/>
        </w:r>
        <w:r>
          <w:instrText>PAGE   \* MERGEFORMAT</w:instrText>
        </w:r>
        <w:r>
          <w:fldChar w:fldCharType="separate"/>
        </w:r>
        <w:r w:rsidR="002C0FC4">
          <w:rPr>
            <w:noProof/>
          </w:rPr>
          <w:t>4</w:t>
        </w:r>
        <w:r>
          <w:rPr>
            <w:noProof/>
          </w:rPr>
          <w:fldChar w:fldCharType="end"/>
        </w:r>
      </w:p>
    </w:sdtContent>
  </w:sdt>
  <w:p w14:paraId="3863C071" w14:textId="77777777" w:rsidR="00F50B41" w:rsidRDefault="00F50B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sz w:val="18"/>
      </w:rPr>
      <w:id w:val="-1423174935"/>
      <w:docPartObj>
        <w:docPartGallery w:val="Page Numbers (Bottom of Page)"/>
        <w:docPartUnique/>
      </w:docPartObj>
    </w:sdtPr>
    <w:sdtEndPr/>
    <w:sdtContent>
      <w:p w14:paraId="3863C072" w14:textId="165D653A" w:rsidR="00F50B41" w:rsidRPr="003B45EC" w:rsidRDefault="00F50B41">
        <w:pPr>
          <w:pStyle w:val="Footer"/>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114300" distR="114300" simplePos="0" relativeHeight="251662336" behindDoc="0" locked="0" layoutInCell="0" allowOverlap="1" wp14:anchorId="41828AAE" wp14:editId="2BC3ECBA">
                  <wp:simplePos x="0" y="0"/>
                  <wp:positionH relativeFrom="page">
                    <wp:posOffset>0</wp:posOffset>
                  </wp:positionH>
                  <wp:positionV relativeFrom="page">
                    <wp:posOffset>10229215</wp:posOffset>
                  </wp:positionV>
                  <wp:extent cx="7562850" cy="273685"/>
                  <wp:effectExtent l="0" t="0" r="0" b="3175"/>
                  <wp:wrapNone/>
                  <wp:docPr id="735899101" name="MSIPCM87dc431d961d0bd0c47a9a13" descr="{&quot;HashCode&quot;:1046287108,&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CDB3" w14:textId="5217FCE1"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28AAE" id="_x0000_t202" coordsize="21600,21600" o:spt="202" path="m,l,21600r21600,l21600,xe">
                  <v:stroke joinstyle="miter"/>
                  <v:path gradientshapeok="t" o:connecttype="rect"/>
                </v:shapetype>
                <v:shape id="MSIPCM87dc431d961d0bd0c47a9a13" o:spid="_x0000_s1039" type="#_x0000_t202" alt="{&quot;HashCode&quot;:1046287108,&quot;Height&quot;:842.0,&quot;Width&quot;:595.0,&quot;Placement&quot;:&quot;Footer&quot;,&quot;Index&quot;:&quot;FirstPage&quot;,&quot;Section&quot;:2,&quot;Top&quot;:0.0,&quot;Left&quot;:0.0}" style="position:absolute;left:0;text-align:left;margin-left:0;margin-top:805.45pt;width:595.5pt;height:2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" o:allowincell="f" filled="f" stroked="f">
                  <v:textbox inset=",0,,0">
                    <w:txbxContent>
                      <w:p w14:paraId="0598CDB3" w14:textId="5217FCE1" w:rsidR="00F50B41" w:rsidRPr="00001D42" w:rsidRDefault="00F50B41" w:rsidP="00001D42">
                        <w:pPr>
                          <w:jc w:val="center"/>
                          <w:rPr>
                            <w:rFonts w:ascii="Calibri" w:hAnsi="Calibri" w:cs="Calibri"/>
                            <w:color w:val="000000"/>
                            <w:sz w:val="16"/>
                          </w:rPr>
                        </w:pPr>
                        <w:r w:rsidRPr="00001D42">
                          <w:rPr>
                            <w:rFonts w:ascii="Calibri" w:hAnsi="Calibri" w:cs="Calibri"/>
                            <w:color w:val="000000"/>
                            <w:sz w:val="16"/>
                          </w:rPr>
                          <w:t xml:space="preserve">Kurum İçi - Internal Use </w:t>
                        </w:r>
                      </w:p>
                    </w:txbxContent>
                  </v:textbox>
                  <w10:wrap anchorx="page" anchory="page"/>
                </v:shape>
              </w:pict>
            </mc:Fallback>
          </mc:AlternateContent>
        </w: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2C0FC4">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3863C073" w14:textId="77777777" w:rsidR="00F50B41" w:rsidRDefault="00F50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82171" w14:textId="77777777" w:rsidR="00D17542" w:rsidRDefault="00D17542" w:rsidP="003F55B0">
      <w:r>
        <w:separator/>
      </w:r>
    </w:p>
  </w:footnote>
  <w:footnote w:type="continuationSeparator" w:id="0">
    <w:p w14:paraId="32FC164C" w14:textId="77777777" w:rsidR="00D17542" w:rsidRDefault="00D17542" w:rsidP="003F55B0">
      <w:r>
        <w:continuationSeparator/>
      </w:r>
    </w:p>
  </w:footnote>
  <w:footnote w:type="continuationNotice" w:id="1">
    <w:p w14:paraId="1614EB45" w14:textId="77777777" w:rsidR="00D17542" w:rsidRDefault="00D17542"/>
  </w:footnote>
  <w:footnote w:id="2">
    <w:p w14:paraId="4F0503C8" w14:textId="77777777" w:rsidR="006779EC" w:rsidRPr="000A5935" w:rsidRDefault="006779EC" w:rsidP="008F0CEE">
      <w:pPr>
        <w:pStyle w:val="FootnoteText"/>
        <w:jc w:val="both"/>
        <w:rPr>
          <w:lang w:val="tr-TR"/>
        </w:rPr>
      </w:pPr>
      <w:r w:rsidRPr="000A5935">
        <w:rPr>
          <w:rStyle w:val="FootnoteReference"/>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FootnoteText"/>
        <w:jc w:val="both"/>
        <w:rPr>
          <w:lang w:val="tr-TR"/>
        </w:rPr>
      </w:pPr>
      <w:r w:rsidRPr="000A5935">
        <w:rPr>
          <w:rStyle w:val="FootnoteReference"/>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6">
    <w:p w14:paraId="1B75854D" w14:textId="4013846B" w:rsidR="008F0CEE" w:rsidRPr="008F0CEE" w:rsidRDefault="008F0CEE" w:rsidP="008F0CEE">
      <w:pPr>
        <w:pStyle w:val="FootnoteText"/>
        <w:jc w:val="both"/>
        <w:rPr>
          <w:lang w:val="tr-TR"/>
        </w:rPr>
      </w:pPr>
      <w:r>
        <w:rPr>
          <w:rStyle w:val="FootnoteReference"/>
        </w:rPr>
        <w:footnoteRef/>
      </w:r>
      <w:r w:rsidRPr="00724D69">
        <w:rPr>
          <w:lang w:val="tr-TR"/>
        </w:rPr>
        <w:t xml:space="preserve"> </w:t>
      </w:r>
      <w:r w:rsidR="00724D69" w:rsidRPr="00255C32">
        <w:rPr>
          <w:lang w:val="tr-TR"/>
        </w:rPr>
        <w:t xml:space="preserve">Genelde </w:t>
      </w:r>
      <w:r w:rsidRPr="00255C32">
        <w:rPr>
          <w:lang w:val="tr-TR"/>
        </w:rPr>
        <w:t xml:space="preserve">ortalama otomobil fiyatının değişmemesi ile </w:t>
      </w:r>
      <w:r w:rsidR="00724D69" w:rsidRPr="00255C32">
        <w:rPr>
          <w:lang w:val="tr-TR"/>
        </w:rPr>
        <w:t xml:space="preserve">tüm </w:t>
      </w:r>
      <w:r w:rsidRPr="00255C32">
        <w:rPr>
          <w:lang w:val="tr-TR"/>
        </w:rPr>
        <w:t xml:space="preserve">yaş gruplarına fiyatların artması ilk bakışta uyumsuz görülebilir. Bu </w:t>
      </w:r>
      <w:r w:rsidR="005D5BF6" w:rsidRPr="00255C32">
        <w:rPr>
          <w:lang w:val="tr-TR"/>
        </w:rPr>
        <w:t>uyumsuzluğun</w:t>
      </w:r>
      <w:r w:rsidRPr="00255C32">
        <w:rPr>
          <w:lang w:val="tr-TR"/>
        </w:rPr>
        <w:t xml:space="preserve"> iki </w:t>
      </w:r>
      <w:r w:rsidR="00724D69" w:rsidRPr="00255C32">
        <w:rPr>
          <w:lang w:val="tr-TR"/>
        </w:rPr>
        <w:t xml:space="preserve">nedeni </w:t>
      </w:r>
      <w:r w:rsidR="005D5BF6" w:rsidRPr="00255C32">
        <w:rPr>
          <w:lang w:val="tr-TR"/>
        </w:rPr>
        <w:t>bulunmaktadır</w:t>
      </w:r>
      <w:r w:rsidRPr="00255C32">
        <w:rPr>
          <w:lang w:val="tr-TR"/>
        </w:rPr>
        <w:t xml:space="preserve">. İlk </w:t>
      </w:r>
      <w:r w:rsidR="00724D69" w:rsidRPr="00255C32">
        <w:rPr>
          <w:lang w:val="tr-TR"/>
        </w:rPr>
        <w:t>neden</w:t>
      </w:r>
      <w:r w:rsidRPr="00255C32">
        <w:rPr>
          <w:lang w:val="tr-TR"/>
        </w:rPr>
        <w:t xml:space="preserve"> ortalama otomobil fiyat</w:t>
      </w:r>
      <w:r w:rsidR="005D5BF6" w:rsidRPr="00255C32">
        <w:rPr>
          <w:lang w:val="tr-TR"/>
        </w:rPr>
        <w:t>ları</w:t>
      </w:r>
      <w:r w:rsidRPr="00255C32">
        <w:rPr>
          <w:lang w:val="tr-TR"/>
        </w:rPr>
        <w:t xml:space="preserve"> hesaplanırken </w:t>
      </w:r>
      <w:r w:rsidR="005D5BF6" w:rsidRPr="00255C32">
        <w:rPr>
          <w:lang w:val="tr-TR"/>
        </w:rPr>
        <w:t>grupların bileşimlerinin değişebilmesidir. Yaş gruplarında o</w:t>
      </w:r>
      <w:r w:rsidRPr="00255C32">
        <w:rPr>
          <w:lang w:val="tr-TR"/>
        </w:rPr>
        <w:t xml:space="preserve">rtalama fiyat hesaplanırken fiyatlar ilgili grubun örneklem içindeki payı ile ağırlıklandırılmaktadır. </w:t>
      </w:r>
      <w:r w:rsidR="005D5BF6" w:rsidRPr="00255C32">
        <w:rPr>
          <w:lang w:val="tr-TR"/>
        </w:rPr>
        <w:t>Oysa a</w:t>
      </w:r>
      <w:r w:rsidRPr="00255C32">
        <w:rPr>
          <w:lang w:val="tr-TR"/>
        </w:rPr>
        <w:t>ralıktan</w:t>
      </w:r>
      <w:r w:rsidR="005D5BF6" w:rsidRPr="00255C32">
        <w:rPr>
          <w:lang w:val="tr-TR"/>
        </w:rPr>
        <w:t xml:space="preserve"> (eskil yılın son ayı)</w:t>
      </w:r>
      <w:r w:rsidRPr="00255C32">
        <w:rPr>
          <w:lang w:val="tr-TR"/>
        </w:rPr>
        <w:t xml:space="preserve"> ocağa</w:t>
      </w:r>
      <w:r w:rsidR="005D5BF6" w:rsidRPr="00255C32">
        <w:rPr>
          <w:lang w:val="tr-TR"/>
        </w:rPr>
        <w:t xml:space="preserve"> (yeni yılın ilk ayı)</w:t>
      </w:r>
      <w:r w:rsidRPr="00255C32">
        <w:rPr>
          <w:lang w:val="tr-TR"/>
        </w:rPr>
        <w:t xml:space="preserve"> geçerken 0-3 yaş grubundaki en pahalı araçların payı azalırken </w:t>
      </w:r>
      <w:r w:rsidR="007260FC" w:rsidRPr="00255C32">
        <w:rPr>
          <w:lang w:val="tr-TR"/>
        </w:rPr>
        <w:t>ucuz olan yaşlı grubun ağırlığı artmaktadır. Buna bağlı olarak her yaş grubundaki fiyatlar</w:t>
      </w:r>
      <w:r w:rsidR="005D5BF6" w:rsidRPr="00255C32">
        <w:rPr>
          <w:lang w:val="tr-TR"/>
        </w:rPr>
        <w:t>ın</w:t>
      </w:r>
      <w:r w:rsidR="007260FC" w:rsidRPr="00255C32">
        <w:rPr>
          <w:lang w:val="tr-TR"/>
        </w:rPr>
        <w:t xml:space="preserve"> artmasına rağmen </w:t>
      </w:r>
      <w:r w:rsidR="005D5BF6" w:rsidRPr="00255C32">
        <w:rPr>
          <w:lang w:val="tr-TR"/>
        </w:rPr>
        <w:t xml:space="preserve">genel </w:t>
      </w:r>
      <w:r w:rsidR="007260FC" w:rsidRPr="00255C32">
        <w:rPr>
          <w:lang w:val="tr-TR"/>
        </w:rPr>
        <w:t>ortalama fiyat düş</w:t>
      </w:r>
      <w:r w:rsidR="005D5BF6" w:rsidRPr="00255C32">
        <w:rPr>
          <w:lang w:val="tr-TR"/>
        </w:rPr>
        <w:t>ebilir</w:t>
      </w:r>
      <w:r w:rsidR="007260FC" w:rsidRPr="00255C32">
        <w:rPr>
          <w:lang w:val="tr-TR"/>
        </w:rPr>
        <w:t xml:space="preserve">. </w:t>
      </w:r>
      <w:r w:rsidR="005D5BF6" w:rsidRPr="00255C32">
        <w:rPr>
          <w:lang w:val="tr-TR"/>
        </w:rPr>
        <w:t>U</w:t>
      </w:r>
      <w:r w:rsidR="007260FC" w:rsidRPr="00255C32">
        <w:rPr>
          <w:lang w:val="tr-TR"/>
        </w:rPr>
        <w:t xml:space="preserve">yumsuzluğun diğer </w:t>
      </w:r>
      <w:r w:rsidR="005D5BF6" w:rsidRPr="00255C32">
        <w:rPr>
          <w:lang w:val="tr-TR"/>
        </w:rPr>
        <w:t>nedeni</w:t>
      </w:r>
      <w:r w:rsidR="007260FC" w:rsidRPr="00255C32">
        <w:rPr>
          <w:lang w:val="tr-TR"/>
        </w:rPr>
        <w:t xml:space="preserve"> ise </w:t>
      </w:r>
      <w:r w:rsidR="002C0FC4" w:rsidRPr="00255C32">
        <w:rPr>
          <w:lang w:val="tr-TR"/>
        </w:rPr>
        <w:t xml:space="preserve">yine </w:t>
      </w:r>
      <w:r w:rsidR="007260FC" w:rsidRPr="00255C32">
        <w:rPr>
          <w:lang w:val="tr-TR"/>
        </w:rPr>
        <w:t>takvim etkisi ile ilgilidir. İlgili yılın ocak ayında piyasaya çıkan otomobiller henüz ikinci el pazarında ticarete konu olmadıklarından hesaplamalara yeni gözlemler eklenememektedir. Bunun yanında yeni bir yıla geçildiği için ilgili yaş grubunun üst sınırında olan gözlemler bir sonraki yaş grubuna aktarılmaktadır. Örneğin, 2023 aralık ayında 202</w:t>
      </w:r>
      <w:r w:rsidR="00D22148">
        <w:rPr>
          <w:lang w:val="tr-TR"/>
        </w:rPr>
        <w:t>1</w:t>
      </w:r>
      <w:r w:rsidR="007260FC" w:rsidRPr="00255C32">
        <w:rPr>
          <w:lang w:val="tr-TR"/>
        </w:rPr>
        <w:t xml:space="preserve"> fiyatları 0-3 yaş grubunda iken 2024 ocak ayında 202</w:t>
      </w:r>
      <w:r w:rsidR="00D22148">
        <w:rPr>
          <w:lang w:val="tr-TR"/>
        </w:rPr>
        <w:t>0</w:t>
      </w:r>
      <w:r w:rsidR="007260FC" w:rsidRPr="00255C32">
        <w:rPr>
          <w:lang w:val="tr-TR"/>
        </w:rPr>
        <w:t xml:space="preserve"> yılına ait gözlemler 4-6 yaş grubuna geçmektedir. Bu geçişler yeni yılda yaş grupların</w:t>
      </w:r>
      <w:r w:rsidR="002C0FC4" w:rsidRPr="00255C32">
        <w:rPr>
          <w:lang w:val="tr-TR"/>
        </w:rPr>
        <w:t>ın bileşimini değiştirdiğinden gruplarda fiyat artışlarına yol açabilir.</w:t>
      </w:r>
      <w:r w:rsidR="002C0FC4">
        <w:rPr>
          <w:lang w:val="tr-TR"/>
        </w:rPr>
        <w:t xml:space="preserve"> </w:t>
      </w:r>
    </w:p>
  </w:footnote>
  <w:footnote w:id="7">
    <w:p w14:paraId="2BF6616F" w14:textId="354B586D" w:rsidR="00F50B41" w:rsidRPr="00F77E3C" w:rsidRDefault="00F50B41" w:rsidP="008F0CEE">
      <w:pPr>
        <w:pStyle w:val="FootnoteText"/>
        <w:jc w:val="both"/>
        <w:rPr>
          <w:lang w:val="tr-TR"/>
        </w:rPr>
      </w:pPr>
      <w:r>
        <w:rPr>
          <w:rStyle w:val="FootnoteReference"/>
        </w:rPr>
        <w:footnoteRef/>
      </w:r>
      <w:r w:rsidRPr="0076333D">
        <w:rPr>
          <w:lang w:val="tr-TR"/>
        </w:rPr>
        <w:t xml:space="preserve"> </w:t>
      </w:r>
      <w:r w:rsidRPr="00D90CD8">
        <w:rPr>
          <w:lang w:val="tr-TR"/>
        </w:rPr>
        <w:t>Ayrıntılı açıklama için kutu açıklamalara bakınız.</w:t>
      </w:r>
    </w:p>
  </w:footnote>
  <w:footnote w:id="8">
    <w:p w14:paraId="2C254C38" w14:textId="11E22054" w:rsidR="00855C9D" w:rsidRPr="00855C9D" w:rsidRDefault="00855C9D" w:rsidP="008F0CEE">
      <w:pPr>
        <w:pStyle w:val="FootnoteText"/>
        <w:jc w:val="both"/>
        <w:rPr>
          <w:lang w:val="tr-TR"/>
        </w:rPr>
      </w:pPr>
      <w:r>
        <w:rPr>
          <w:rStyle w:val="FootnoteReference"/>
        </w:rPr>
        <w:footnoteRef/>
      </w:r>
      <w:r w:rsidRPr="00477F9A">
        <w:rPr>
          <w:lang w:val="tr-TR"/>
        </w:rPr>
        <w:t xml:space="preserve"> </w:t>
      </w:r>
      <w:r>
        <w:rPr>
          <w:lang w:val="tr-TR"/>
        </w:rPr>
        <w:t>Yakıt türüne göre fiyatlar hesaplanırken A ve F segmentindeki araçlar örneklemde tutulmuştur.</w:t>
      </w:r>
    </w:p>
  </w:footnote>
  <w:footnote w:id="9">
    <w:p w14:paraId="78262A4C" w14:textId="114E0123" w:rsidR="002C0B3F" w:rsidRPr="002C0B3F" w:rsidRDefault="002C0B3F" w:rsidP="008F0CEE">
      <w:pPr>
        <w:pStyle w:val="FootnoteText"/>
        <w:jc w:val="both"/>
        <w:rPr>
          <w:lang w:val="tr-TR"/>
        </w:rPr>
      </w:pPr>
      <w:r>
        <w:rPr>
          <w:rStyle w:val="FootnoteReference"/>
        </w:rPr>
        <w:footnoteRef/>
      </w:r>
      <w:r w:rsidRPr="00C77194">
        <w:rPr>
          <w:lang w:val="tr-TR"/>
        </w:rPr>
        <w:t xml:space="preserve"> </w:t>
      </w:r>
      <w:r>
        <w:rPr>
          <w:lang w:val="tr-TR"/>
        </w:rPr>
        <w:t>İlan sayısı ilgili ayda aktif olan veya kapatılan ilanları temsil etmektedir.</w:t>
      </w:r>
    </w:p>
  </w:footnote>
  <w:footnote w:id="10">
    <w:p w14:paraId="3863C077" w14:textId="3886E7B9" w:rsidR="00F50B41" w:rsidRPr="00D65B8C" w:rsidRDefault="00F50B41" w:rsidP="008F0CEE">
      <w:pPr>
        <w:pStyle w:val="FootnoteText"/>
        <w:jc w:val="both"/>
        <w:rPr>
          <w:lang w:val="tr-TR"/>
        </w:rPr>
      </w:pPr>
      <w:r w:rsidRPr="000A5935">
        <w:rPr>
          <w:rStyle w:val="FootnoteReference"/>
        </w:rPr>
        <w:footnoteRef/>
      </w:r>
      <w:r w:rsidRPr="000A5935">
        <w:rPr>
          <w:lang w:val="tr-TR"/>
        </w:rPr>
        <w:t>Ayrıntılar için Açıklamalar Kutusuna bakınız</w:t>
      </w:r>
      <w:r w:rsidRPr="000A5935">
        <w:rPr>
          <w:rFonts w:asciiTheme="minorHAnsi" w:hAnsiTheme="minorHAnsi" w:cstheme="minorHAnsi"/>
          <w:lang w:val="tr-TR"/>
        </w:rPr>
        <w:t>.</w:t>
      </w:r>
    </w:p>
  </w:footnote>
  <w:footnote w:id="11">
    <w:p w14:paraId="3863C078" w14:textId="7C11A8F7" w:rsidR="00F50B41" w:rsidRDefault="00F50B41" w:rsidP="008F0CEE">
      <w:pPr>
        <w:pStyle w:val="FootnoteText"/>
        <w:jc w:val="both"/>
        <w:rPr>
          <w:rFonts w:cstheme="minorBidi"/>
          <w:lang w:val="tr-TR"/>
        </w:rPr>
      </w:pPr>
      <w:r w:rsidRPr="000A5935">
        <w:rPr>
          <w:rStyle w:val="FootnoteReference"/>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3C06C" w14:textId="77777777" w:rsidR="00F50B41" w:rsidRDefault="00F50B41">
    <w:pPr>
      <w:pStyle w:val="Header"/>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7499020">
    <w:abstractNumId w:val="4"/>
  </w:num>
  <w:num w:numId="2" w16cid:durableId="163597133">
    <w:abstractNumId w:val="8"/>
  </w:num>
  <w:num w:numId="3" w16cid:durableId="1005665395">
    <w:abstractNumId w:val="16"/>
  </w:num>
  <w:num w:numId="4" w16cid:durableId="2037189667">
    <w:abstractNumId w:val="0"/>
  </w:num>
  <w:num w:numId="5" w16cid:durableId="1238202240">
    <w:abstractNumId w:val="14"/>
  </w:num>
  <w:num w:numId="6" w16cid:durableId="878516397">
    <w:abstractNumId w:val="6"/>
  </w:num>
  <w:num w:numId="7" w16cid:durableId="1377505638">
    <w:abstractNumId w:val="10"/>
  </w:num>
  <w:num w:numId="8" w16cid:durableId="233662956">
    <w:abstractNumId w:val="12"/>
  </w:num>
  <w:num w:numId="9" w16cid:durableId="1004549671">
    <w:abstractNumId w:val="2"/>
  </w:num>
  <w:num w:numId="10" w16cid:durableId="210191085">
    <w:abstractNumId w:val="17"/>
  </w:num>
  <w:num w:numId="11" w16cid:durableId="972245942">
    <w:abstractNumId w:val="9"/>
  </w:num>
  <w:num w:numId="12" w16cid:durableId="1742099141">
    <w:abstractNumId w:val="13"/>
  </w:num>
  <w:num w:numId="13" w16cid:durableId="1932156011">
    <w:abstractNumId w:val="5"/>
  </w:num>
  <w:num w:numId="14" w16cid:durableId="146897847">
    <w:abstractNumId w:val="7"/>
  </w:num>
  <w:num w:numId="15" w16cid:durableId="906380433">
    <w:abstractNumId w:val="18"/>
  </w:num>
  <w:num w:numId="16" w16cid:durableId="48310221">
    <w:abstractNumId w:val="1"/>
  </w:num>
  <w:num w:numId="17" w16cid:durableId="2141874473">
    <w:abstractNumId w:val="19"/>
  </w:num>
  <w:num w:numId="18" w16cid:durableId="1877812829">
    <w:abstractNumId w:val="15"/>
  </w:num>
  <w:num w:numId="19" w16cid:durableId="1207645970">
    <w:abstractNumId w:val="11"/>
  </w:num>
  <w:num w:numId="20" w16cid:durableId="20557390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DF3"/>
    <w:rsid w:val="000456B2"/>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99E"/>
    <w:rsid w:val="00096C1A"/>
    <w:rsid w:val="00096DA2"/>
    <w:rsid w:val="00096E50"/>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935"/>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0FDB"/>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C1F"/>
    <w:rsid w:val="00113D96"/>
    <w:rsid w:val="00113E50"/>
    <w:rsid w:val="001148F1"/>
    <w:rsid w:val="0011490D"/>
    <w:rsid w:val="00114C15"/>
    <w:rsid w:val="00114D2F"/>
    <w:rsid w:val="00114DAC"/>
    <w:rsid w:val="00114DEB"/>
    <w:rsid w:val="00115641"/>
    <w:rsid w:val="00115808"/>
    <w:rsid w:val="00115C36"/>
    <w:rsid w:val="0011602D"/>
    <w:rsid w:val="0011609E"/>
    <w:rsid w:val="0011615B"/>
    <w:rsid w:val="00116481"/>
    <w:rsid w:val="001168AC"/>
    <w:rsid w:val="00116AED"/>
    <w:rsid w:val="00117081"/>
    <w:rsid w:val="00120099"/>
    <w:rsid w:val="001206D2"/>
    <w:rsid w:val="00120814"/>
    <w:rsid w:val="00120EB5"/>
    <w:rsid w:val="0012149C"/>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5D8"/>
    <w:rsid w:val="00127A4F"/>
    <w:rsid w:val="0013030E"/>
    <w:rsid w:val="001307BB"/>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502E7"/>
    <w:rsid w:val="00150984"/>
    <w:rsid w:val="00150E58"/>
    <w:rsid w:val="00151532"/>
    <w:rsid w:val="001518DE"/>
    <w:rsid w:val="00151AC5"/>
    <w:rsid w:val="00151AD1"/>
    <w:rsid w:val="00151BED"/>
    <w:rsid w:val="00152191"/>
    <w:rsid w:val="0015244F"/>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B9D"/>
    <w:rsid w:val="00163D7F"/>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95F"/>
    <w:rsid w:val="00187FCF"/>
    <w:rsid w:val="00190246"/>
    <w:rsid w:val="001903FC"/>
    <w:rsid w:val="00191509"/>
    <w:rsid w:val="00191833"/>
    <w:rsid w:val="0019233E"/>
    <w:rsid w:val="001930A8"/>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93A"/>
    <w:rsid w:val="00221C65"/>
    <w:rsid w:val="00221FA5"/>
    <w:rsid w:val="002223B3"/>
    <w:rsid w:val="00222511"/>
    <w:rsid w:val="002229EF"/>
    <w:rsid w:val="00222A92"/>
    <w:rsid w:val="00223223"/>
    <w:rsid w:val="0022341C"/>
    <w:rsid w:val="00223B24"/>
    <w:rsid w:val="002242ED"/>
    <w:rsid w:val="002244E2"/>
    <w:rsid w:val="002244F1"/>
    <w:rsid w:val="00224685"/>
    <w:rsid w:val="00224932"/>
    <w:rsid w:val="0022502F"/>
    <w:rsid w:val="00225D83"/>
    <w:rsid w:val="00225F4B"/>
    <w:rsid w:val="0022637D"/>
    <w:rsid w:val="00226454"/>
    <w:rsid w:val="0022651B"/>
    <w:rsid w:val="002268C7"/>
    <w:rsid w:val="00227592"/>
    <w:rsid w:val="0022774F"/>
    <w:rsid w:val="00227DC0"/>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379"/>
    <w:rsid w:val="002618C2"/>
    <w:rsid w:val="00261D60"/>
    <w:rsid w:val="002622AD"/>
    <w:rsid w:val="00262E7B"/>
    <w:rsid w:val="0026345C"/>
    <w:rsid w:val="002636E2"/>
    <w:rsid w:val="00263A4E"/>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093B"/>
    <w:rsid w:val="002A153D"/>
    <w:rsid w:val="002A1819"/>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A7F9E"/>
    <w:rsid w:val="002B045A"/>
    <w:rsid w:val="002B17A8"/>
    <w:rsid w:val="002B17EC"/>
    <w:rsid w:val="002B1A5D"/>
    <w:rsid w:val="002B1DA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162"/>
    <w:rsid w:val="00423084"/>
    <w:rsid w:val="004236D9"/>
    <w:rsid w:val="00423E7F"/>
    <w:rsid w:val="00424B50"/>
    <w:rsid w:val="00424D4B"/>
    <w:rsid w:val="00424DA8"/>
    <w:rsid w:val="004259AA"/>
    <w:rsid w:val="00425A5C"/>
    <w:rsid w:val="00425B29"/>
    <w:rsid w:val="00425FDD"/>
    <w:rsid w:val="00426CDE"/>
    <w:rsid w:val="00426F81"/>
    <w:rsid w:val="0042735F"/>
    <w:rsid w:val="00427836"/>
    <w:rsid w:val="00427DD1"/>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C4E"/>
    <w:rsid w:val="004C2448"/>
    <w:rsid w:val="004C280F"/>
    <w:rsid w:val="004C2974"/>
    <w:rsid w:val="004C2C48"/>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DA4"/>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986"/>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A73"/>
    <w:rsid w:val="005451FC"/>
    <w:rsid w:val="00545702"/>
    <w:rsid w:val="0054578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EBA"/>
    <w:rsid w:val="00584217"/>
    <w:rsid w:val="0058477F"/>
    <w:rsid w:val="00584C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30639"/>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810"/>
    <w:rsid w:val="006B41C1"/>
    <w:rsid w:val="006B420E"/>
    <w:rsid w:val="006B45EB"/>
    <w:rsid w:val="006B4611"/>
    <w:rsid w:val="006B469E"/>
    <w:rsid w:val="006B4BAF"/>
    <w:rsid w:val="006B4E31"/>
    <w:rsid w:val="006B51B1"/>
    <w:rsid w:val="006B5939"/>
    <w:rsid w:val="006B59E0"/>
    <w:rsid w:val="006B5A5F"/>
    <w:rsid w:val="006B5C4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2E9"/>
    <w:rsid w:val="006D2C06"/>
    <w:rsid w:val="006D2C24"/>
    <w:rsid w:val="006D2DA1"/>
    <w:rsid w:val="006D30B2"/>
    <w:rsid w:val="006D3CFA"/>
    <w:rsid w:val="006D42AE"/>
    <w:rsid w:val="006D4F9C"/>
    <w:rsid w:val="006D5079"/>
    <w:rsid w:val="006D54C6"/>
    <w:rsid w:val="006D5718"/>
    <w:rsid w:val="006D5AB6"/>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1C02"/>
    <w:rsid w:val="006E1D37"/>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33D"/>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A4"/>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E7F78"/>
    <w:rsid w:val="007F000B"/>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B2F"/>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DA5"/>
    <w:rsid w:val="00892F99"/>
    <w:rsid w:val="008933CC"/>
    <w:rsid w:val="00893584"/>
    <w:rsid w:val="008935D5"/>
    <w:rsid w:val="0089385B"/>
    <w:rsid w:val="00893AD9"/>
    <w:rsid w:val="008946F2"/>
    <w:rsid w:val="00894C26"/>
    <w:rsid w:val="00894D25"/>
    <w:rsid w:val="0089538A"/>
    <w:rsid w:val="008957A7"/>
    <w:rsid w:val="008961E2"/>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456"/>
    <w:rsid w:val="008A37F9"/>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670"/>
    <w:rsid w:val="008C6704"/>
    <w:rsid w:val="008C7981"/>
    <w:rsid w:val="008C7FD1"/>
    <w:rsid w:val="008D0490"/>
    <w:rsid w:val="008D04A0"/>
    <w:rsid w:val="008D0587"/>
    <w:rsid w:val="008D1397"/>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C7E"/>
    <w:rsid w:val="008E5FA9"/>
    <w:rsid w:val="008E67D1"/>
    <w:rsid w:val="008E6E2A"/>
    <w:rsid w:val="008E6F99"/>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DA0"/>
    <w:rsid w:val="00924E23"/>
    <w:rsid w:val="00925393"/>
    <w:rsid w:val="00925C2D"/>
    <w:rsid w:val="00926052"/>
    <w:rsid w:val="009269F0"/>
    <w:rsid w:val="00926AD9"/>
    <w:rsid w:val="00926F72"/>
    <w:rsid w:val="00927106"/>
    <w:rsid w:val="0092738D"/>
    <w:rsid w:val="00927A5E"/>
    <w:rsid w:val="00927C98"/>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42BC"/>
    <w:rsid w:val="00944E1A"/>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3A0"/>
    <w:rsid w:val="00992960"/>
    <w:rsid w:val="0099328C"/>
    <w:rsid w:val="00993886"/>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FAC"/>
    <w:rsid w:val="009A0015"/>
    <w:rsid w:val="009A0243"/>
    <w:rsid w:val="009A03AC"/>
    <w:rsid w:val="009A0924"/>
    <w:rsid w:val="009A1177"/>
    <w:rsid w:val="009A131A"/>
    <w:rsid w:val="009A17EF"/>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8EC"/>
    <w:rsid w:val="00A549F1"/>
    <w:rsid w:val="00A54BDC"/>
    <w:rsid w:val="00A54C38"/>
    <w:rsid w:val="00A5517F"/>
    <w:rsid w:val="00A555F8"/>
    <w:rsid w:val="00A55C65"/>
    <w:rsid w:val="00A55F4A"/>
    <w:rsid w:val="00A56354"/>
    <w:rsid w:val="00A57AFF"/>
    <w:rsid w:val="00A60570"/>
    <w:rsid w:val="00A60B5E"/>
    <w:rsid w:val="00A6104D"/>
    <w:rsid w:val="00A61451"/>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C1D"/>
    <w:rsid w:val="00AA5F4C"/>
    <w:rsid w:val="00AA7292"/>
    <w:rsid w:val="00AA75B2"/>
    <w:rsid w:val="00AA7CEE"/>
    <w:rsid w:val="00AB0179"/>
    <w:rsid w:val="00AB02BE"/>
    <w:rsid w:val="00AB06ED"/>
    <w:rsid w:val="00AB1B0C"/>
    <w:rsid w:val="00AB1FF5"/>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0E46"/>
    <w:rsid w:val="00AD1315"/>
    <w:rsid w:val="00AD15FA"/>
    <w:rsid w:val="00AD19DC"/>
    <w:rsid w:val="00AD1A26"/>
    <w:rsid w:val="00AD1B55"/>
    <w:rsid w:val="00AD2E6F"/>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F0805"/>
    <w:rsid w:val="00AF17EA"/>
    <w:rsid w:val="00AF199A"/>
    <w:rsid w:val="00AF1C7C"/>
    <w:rsid w:val="00AF1C86"/>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3004"/>
    <w:rsid w:val="00B33860"/>
    <w:rsid w:val="00B3387F"/>
    <w:rsid w:val="00B33D32"/>
    <w:rsid w:val="00B3408E"/>
    <w:rsid w:val="00B34591"/>
    <w:rsid w:val="00B3459B"/>
    <w:rsid w:val="00B34B48"/>
    <w:rsid w:val="00B34C96"/>
    <w:rsid w:val="00B34D2D"/>
    <w:rsid w:val="00B351CC"/>
    <w:rsid w:val="00B354A8"/>
    <w:rsid w:val="00B36046"/>
    <w:rsid w:val="00B36A56"/>
    <w:rsid w:val="00B36EA0"/>
    <w:rsid w:val="00B36F53"/>
    <w:rsid w:val="00B37070"/>
    <w:rsid w:val="00B37A6C"/>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9DF"/>
    <w:rsid w:val="00B60A6E"/>
    <w:rsid w:val="00B60BB0"/>
    <w:rsid w:val="00B60C3E"/>
    <w:rsid w:val="00B6182A"/>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490C"/>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06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65BE"/>
    <w:rsid w:val="00BA6BE5"/>
    <w:rsid w:val="00BA78C2"/>
    <w:rsid w:val="00BA7974"/>
    <w:rsid w:val="00BB0276"/>
    <w:rsid w:val="00BB05AF"/>
    <w:rsid w:val="00BB07EE"/>
    <w:rsid w:val="00BB0C6B"/>
    <w:rsid w:val="00BB14A3"/>
    <w:rsid w:val="00BB18C3"/>
    <w:rsid w:val="00BB2138"/>
    <w:rsid w:val="00BB26F7"/>
    <w:rsid w:val="00BB28EB"/>
    <w:rsid w:val="00BB2FD3"/>
    <w:rsid w:val="00BB3AE1"/>
    <w:rsid w:val="00BB3B6B"/>
    <w:rsid w:val="00BB3C2A"/>
    <w:rsid w:val="00BB3F4A"/>
    <w:rsid w:val="00BB4112"/>
    <w:rsid w:val="00BB42A3"/>
    <w:rsid w:val="00BB49FA"/>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373"/>
    <w:rsid w:val="00BF5FEC"/>
    <w:rsid w:val="00BF660C"/>
    <w:rsid w:val="00BF689B"/>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6C"/>
    <w:rsid w:val="00C07FBA"/>
    <w:rsid w:val="00C102DA"/>
    <w:rsid w:val="00C10336"/>
    <w:rsid w:val="00C109FC"/>
    <w:rsid w:val="00C11022"/>
    <w:rsid w:val="00C11C2A"/>
    <w:rsid w:val="00C12093"/>
    <w:rsid w:val="00C12509"/>
    <w:rsid w:val="00C1340C"/>
    <w:rsid w:val="00C13713"/>
    <w:rsid w:val="00C15229"/>
    <w:rsid w:val="00C155F2"/>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27F"/>
    <w:rsid w:val="00C423E1"/>
    <w:rsid w:val="00C425FA"/>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194"/>
    <w:rsid w:val="00C77463"/>
    <w:rsid w:val="00C77481"/>
    <w:rsid w:val="00C778E4"/>
    <w:rsid w:val="00C77AEC"/>
    <w:rsid w:val="00C77FF7"/>
    <w:rsid w:val="00C80346"/>
    <w:rsid w:val="00C814C8"/>
    <w:rsid w:val="00C817E6"/>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330"/>
    <w:rsid w:val="00C9674A"/>
    <w:rsid w:val="00C97575"/>
    <w:rsid w:val="00C97D73"/>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2AE9"/>
    <w:rsid w:val="00D12BA6"/>
    <w:rsid w:val="00D13AD5"/>
    <w:rsid w:val="00D13BF9"/>
    <w:rsid w:val="00D1428E"/>
    <w:rsid w:val="00D14C91"/>
    <w:rsid w:val="00D14DFC"/>
    <w:rsid w:val="00D157D9"/>
    <w:rsid w:val="00D159F3"/>
    <w:rsid w:val="00D15CF5"/>
    <w:rsid w:val="00D16234"/>
    <w:rsid w:val="00D16AAD"/>
    <w:rsid w:val="00D16F68"/>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CB1"/>
    <w:rsid w:val="00D253F2"/>
    <w:rsid w:val="00D25557"/>
    <w:rsid w:val="00D25ADB"/>
    <w:rsid w:val="00D25CA4"/>
    <w:rsid w:val="00D2614A"/>
    <w:rsid w:val="00D266E5"/>
    <w:rsid w:val="00D26CD4"/>
    <w:rsid w:val="00D27058"/>
    <w:rsid w:val="00D27419"/>
    <w:rsid w:val="00D27FBD"/>
    <w:rsid w:val="00D30184"/>
    <w:rsid w:val="00D30507"/>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28CB"/>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52E8"/>
    <w:rsid w:val="00E258BA"/>
    <w:rsid w:val="00E26224"/>
    <w:rsid w:val="00E26924"/>
    <w:rsid w:val="00E26A56"/>
    <w:rsid w:val="00E26F28"/>
    <w:rsid w:val="00E278D7"/>
    <w:rsid w:val="00E27AB5"/>
    <w:rsid w:val="00E27BF1"/>
    <w:rsid w:val="00E27F45"/>
    <w:rsid w:val="00E3001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17E"/>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14E"/>
    <w:rsid w:val="00E63582"/>
    <w:rsid w:val="00E63A55"/>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63"/>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318"/>
    <w:rsid w:val="00EB2E4E"/>
    <w:rsid w:val="00EB32EB"/>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CC0"/>
    <w:rsid w:val="00F626CF"/>
    <w:rsid w:val="00F63367"/>
    <w:rsid w:val="00F6373A"/>
    <w:rsid w:val="00F63948"/>
    <w:rsid w:val="00F6398C"/>
    <w:rsid w:val="00F6479C"/>
    <w:rsid w:val="00F64CD9"/>
    <w:rsid w:val="00F64D99"/>
    <w:rsid w:val="00F650AC"/>
    <w:rsid w:val="00F65429"/>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77F"/>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3023"/>
    <w:rsid w:val="00FB37ED"/>
    <w:rsid w:val="00FB3A0B"/>
    <w:rsid w:val="00FB3D67"/>
    <w:rsid w:val="00FB40BF"/>
    <w:rsid w:val="00FB4A1A"/>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CCD"/>
    <w:rsid w:val="00FF3287"/>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63BE34"/>
  <w15:docId w15:val="{4466E4D6-9E75-4EFE-8650-E6BB91BC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 w:type="character" w:customStyle="1" w:styleId="UnresolvedMention2">
    <w:name w:val="Unresolved Mention2"/>
    <w:basedOn w:val="DefaultParagraphFont"/>
    <w:uiPriority w:val="99"/>
    <w:semiHidden/>
    <w:unhideWhenUsed/>
    <w:rsid w:val="005244C7"/>
    <w:rPr>
      <w:color w:val="605E5C"/>
      <w:shd w:val="clear" w:color="auto" w:fill="E1DFDD"/>
    </w:rPr>
  </w:style>
  <w:style w:type="character" w:customStyle="1" w:styleId="UnresolvedMention3">
    <w:name w:val="Unresolved Mention3"/>
    <w:basedOn w:val="DefaultParagraphFont"/>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footer" Target="footer4.xml"/><Relationship Id="rId20" Type="http://schemas.openxmlformats.org/officeDocument/2006/relationships/image" Target="media/image8.svg"/><Relationship Id="rId4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10C985-68AD-4383-935D-4B6EF115AC5E}">
  <ds:schemaRefs>
    <ds:schemaRef ds:uri="http://schemas.openxmlformats.org/officeDocument/2006/bibliography"/>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1997</Words>
  <Characters>11388</Characters>
  <Application>Microsoft Office Word</Application>
  <DocSecurity>0</DocSecurity>
  <Lines>94</Lines>
  <Paragraphs>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5</cp:revision>
  <cp:lastPrinted>2023-06-21T12:17:00Z</cp:lastPrinted>
  <dcterms:created xsi:type="dcterms:W3CDTF">2024-02-17T08:36:00Z</dcterms:created>
  <dcterms:modified xsi:type="dcterms:W3CDTF">2024-02-19T13:31:00Z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2023-06-21T12:17:51Z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da08e92b-44b4-4e4c-bd18-9f5f2a311794</vt:lpwstr>
  </property>
  <property fmtid="{D5CDD505-2E9C-101B-9397-08002B2CF9AE}" pid="11" name="MSIP_Label_4d07961e-2daf-4113-b5f3-ac7b4f936265_ContentBits">
    <vt:lpwstr>3</vt:lpwstr>
  </property>
  <property fmtid="{D5CDD505-2E9C-101B-9397-08002B2CF9AE}" pid="12" name="ContentTypeId">
    <vt:lpwstr>0x010100D5E69B43A941384E8880907F7959F7E1</vt:lpwstr>
  </property>
</Properties>
</file>