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32496" w14:textId="77777777" w:rsidR="001D553D" w:rsidRPr="002A57F8" w:rsidRDefault="001D553D" w:rsidP="00F21DEF">
      <w:pPr>
        <w:pStyle w:val="ListeParagraf"/>
      </w:pPr>
      <w:r w:rsidRPr="002A57F8">
        <w:tab/>
      </w:r>
      <w:r w:rsidRPr="002A57F8">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A57F8" w:rsidRDefault="004761A0" w:rsidP="001E1D17">
          <w:pPr>
            <w:spacing w:before="120" w:after="120" w:line="276" w:lineRule="auto"/>
            <w:contextualSpacing/>
          </w:pPr>
          <w:r w:rsidRPr="002A57F8">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A57F8">
            <w:rPr>
              <w:noProof/>
              <w:lang w:val="en-GB" w:eastAsia="en-GB"/>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FDC1A1"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47D88672" w14:textId="0E82C8CE" w:rsidR="00796CD0" w:rsidRPr="002A57F8" w:rsidRDefault="006525F5" w:rsidP="001E1D17">
          <w:pPr>
            <w:spacing w:before="120" w:after="120" w:line="276" w:lineRule="auto"/>
            <w:contextualSpacing/>
            <w:rPr>
              <w:rFonts w:asciiTheme="minorHAnsi" w:hAnsiTheme="minorHAnsi" w:cstheme="minorHAnsi"/>
              <w:sz w:val="24"/>
              <w:szCs w:val="24"/>
            </w:rPr>
          </w:pPr>
          <w:r w:rsidRPr="002A57F8">
            <w:rPr>
              <w:rFonts w:asciiTheme="minorHAnsi" w:hAnsiTheme="minorHAnsi" w:cstheme="minorHAnsi"/>
              <w:noProof/>
              <w:sz w:val="24"/>
              <w:szCs w:val="24"/>
              <w:lang w:val="en-GB" w:eastAsia="en-GB"/>
            </w:rPr>
            <mc:AlternateContent>
              <mc:Choice Requires="wps">
                <w:drawing>
                  <wp:anchor distT="0" distB="0" distL="114300" distR="114300" simplePos="0" relativeHeight="251658242" behindDoc="0" locked="0" layoutInCell="1" allowOverlap="1" wp14:anchorId="2B842403" wp14:editId="617EDF41">
                    <wp:simplePos x="0" y="0"/>
                    <wp:positionH relativeFrom="page">
                      <wp:posOffset>1181100</wp:posOffset>
                    </wp:positionH>
                    <wp:positionV relativeFrom="page">
                      <wp:posOffset>2908300</wp:posOffset>
                    </wp:positionV>
                    <wp:extent cx="6464300" cy="4288155"/>
                    <wp:effectExtent l="0" t="0" r="1905" b="171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01A5F032" w14:textId="79EB4E54" w:rsidR="009E6D11" w:rsidRPr="009E6D11" w:rsidRDefault="00D2445A" w:rsidP="004761A0">
                                <w:pPr>
                                  <w:spacing w:before="120" w:after="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Konut piyasasında bayram etkisi</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842403"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" filled="f" stroked="f" strokeweight=".5pt">
                    <v:textbox inset="0,0,0,0">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01A5F032" w14:textId="79EB4E54" w:rsidR="009E6D11" w:rsidRPr="009E6D11" w:rsidRDefault="00D2445A" w:rsidP="004761A0">
                          <w:pPr>
                            <w:spacing w:before="120" w:after="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Konut piyasasında bayram etkisi</w:t>
                          </w:r>
                        </w:p>
                      </w:txbxContent>
                    </v:textbox>
                    <w10:wrap type="square" anchorx="page" anchory="page"/>
                  </v:shape>
                </w:pict>
              </mc:Fallback>
            </mc:AlternateContent>
          </w:r>
          <w:r w:rsidRPr="002A57F8">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021A9DFF" w:rsidR="00F563A1" w:rsidRPr="000D7A75" w:rsidRDefault="00D2445A"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Mayıs</w:t>
                                </w:r>
                                <w:r w:rsidR="00F563A1" w:rsidRPr="004761A0">
                                  <w:rPr>
                                    <w:rFonts w:asciiTheme="minorHAnsi" w:hAnsiTheme="minorHAnsi" w:cstheme="minorHAnsi"/>
                                    <w:b/>
                                    <w:color w:val="231F20"/>
                                    <w:sz w:val="52"/>
                                  </w:rPr>
                                  <w:t xml:space="preserve"> 202</w:t>
                                </w:r>
                                <w:r w:rsidR="00BA3AC4">
                                  <w:rPr>
                                    <w:rFonts w:asciiTheme="minorHAnsi" w:hAnsiTheme="minorHAnsi" w:cstheme="minorHAnsi"/>
                                    <w:b/>
                                    <w:color w:val="231F20"/>
                                    <w:sz w:val="52"/>
                                  </w:rPr>
                                  <w:t>3</w:t>
                                </w:r>
                              </w:p>
                              <w:p w14:paraId="08B148AC" w14:textId="77777777" w:rsidR="00F563A1" w:rsidRPr="004761A0" w:rsidRDefault="00F563A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I+gzrHjAAAADgEAAA8AAAAAAAAAAAAAAAAANAQAAGRycy9kb3ducmV2LnhtbFBLBQYA&#10;AAAABAAEAPMAAABEBQAAAAA=&#10;" filled="f" stroked="f" strokeweight=".5pt">
                    <v:textbox inset="0,0,0,0">
                      <w:txbxContent>
                        <w:p w14:paraId="727B8BDB" w14:textId="021A9DFF" w:rsidR="00F563A1" w:rsidRPr="000D7A75" w:rsidRDefault="00D2445A"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Mayıs</w:t>
                          </w:r>
                          <w:r w:rsidR="00F563A1" w:rsidRPr="004761A0">
                            <w:rPr>
                              <w:rFonts w:asciiTheme="minorHAnsi" w:hAnsiTheme="minorHAnsi" w:cstheme="minorHAnsi"/>
                              <w:b/>
                              <w:color w:val="231F20"/>
                              <w:sz w:val="52"/>
                            </w:rPr>
                            <w:t xml:space="preserve"> 202</w:t>
                          </w:r>
                          <w:r w:rsidR="00BA3AC4">
                            <w:rPr>
                              <w:rFonts w:asciiTheme="minorHAnsi" w:hAnsiTheme="minorHAnsi" w:cstheme="minorHAnsi"/>
                              <w:b/>
                              <w:color w:val="231F20"/>
                              <w:sz w:val="52"/>
                            </w:rPr>
                            <w:t>3</w:t>
                          </w:r>
                        </w:p>
                        <w:p w14:paraId="08B148AC" w14:textId="77777777" w:rsidR="00F563A1" w:rsidRPr="004761A0" w:rsidRDefault="00F563A1" w:rsidP="004761A0">
                          <w:pPr>
                            <w:pStyle w:val="TBal"/>
                            <w:spacing w:before="0" w:after="120" w:line="240" w:lineRule="auto"/>
                            <w:rPr>
                              <w:sz w:val="44"/>
                              <w:szCs w:val="24"/>
                            </w:rPr>
                          </w:pPr>
                        </w:p>
                      </w:txbxContent>
                    </v:textbox>
                    <w10:wrap type="square" anchorx="page" anchory="page"/>
                  </v:shape>
                </w:pict>
              </mc:Fallback>
            </mc:AlternateContent>
          </w:r>
          <w:r w:rsidRPr="002A57F8">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32A7F"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A57F8">
            <w:rPr>
              <w:rFonts w:asciiTheme="minorHAnsi" w:hAnsiTheme="minorHAnsi" w:cstheme="minorHAnsi"/>
              <w:sz w:val="24"/>
              <w:szCs w:val="24"/>
            </w:rPr>
            <w:br w:type="page"/>
          </w:r>
        </w:p>
        <w:p w14:paraId="58AA8CB1" w14:textId="21117CC4" w:rsidR="00FE0E55" w:rsidRPr="002A57F8" w:rsidRDefault="006525F5" w:rsidP="001E1D17">
          <w:pPr>
            <w:spacing w:before="120" w:after="120" w:line="276" w:lineRule="auto"/>
            <w:contextualSpacing/>
            <w:rPr>
              <w:rFonts w:asciiTheme="minorHAnsi" w:hAnsiTheme="minorHAnsi" w:cstheme="minorHAnsi"/>
              <w:sz w:val="24"/>
              <w:szCs w:val="24"/>
            </w:rPr>
          </w:pPr>
          <w:r w:rsidRPr="002A57F8">
            <w:rPr>
              <w:noProof/>
              <w:lang w:val="en-GB" w:eastAsia="en-GB"/>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Emlak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2A57F8">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03D98B02" w14:textId="68D7D001"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sidR="006F62C3">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sidR="006F62C3">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4BB68D83" w14:textId="56F7C83A" w:rsidR="00F563A1" w:rsidRDefault="00F563A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sidR="006F62C3">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6F62C3">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55FC6DD" w14:textId="1174CA8D" w:rsidR="00F563A1" w:rsidRDefault="00F563A1"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sidR="006F62C3">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6F62C3">
                                  <w:rPr>
                                    <w:rFonts w:asciiTheme="minorHAnsi" w:hAnsiTheme="minorHAnsi" w:cstheme="minorHAnsi"/>
                                    <w:b/>
                                    <w:sz w:val="28"/>
                                    <w:szCs w:val="24"/>
                                  </w:rPr>
                                  <w:t>a</w:t>
                                </w:r>
                                <w:r w:rsidR="006266FB">
                                  <w:rPr>
                                    <w:rFonts w:asciiTheme="minorHAnsi" w:hAnsiTheme="minorHAnsi" w:cstheme="minorHAnsi"/>
                                    <w:b/>
                                    <w:sz w:val="28"/>
                                    <w:szCs w:val="24"/>
                                  </w:rPr>
                                  <w:t>rz-</w:t>
                                </w:r>
                                <w:r w:rsidR="006F62C3">
                                  <w:rPr>
                                    <w:rFonts w:asciiTheme="minorHAnsi" w:hAnsiTheme="minorHAnsi" w:cstheme="minorHAnsi"/>
                                    <w:b/>
                                    <w:sz w:val="28"/>
                                    <w:szCs w:val="24"/>
                                  </w:rPr>
                                  <w:t>t</w:t>
                                </w:r>
                                <w:r w:rsidR="006266FB">
                                  <w:rPr>
                                    <w:rFonts w:asciiTheme="minorHAnsi" w:hAnsiTheme="minorHAnsi" w:cstheme="minorHAnsi"/>
                                    <w:b/>
                                    <w:sz w:val="28"/>
                                    <w:szCs w:val="24"/>
                                  </w:rPr>
                                  <w:t>alep</w:t>
                                </w:r>
                                <w:r w:rsidRPr="00576A2D">
                                  <w:rPr>
                                    <w:rFonts w:asciiTheme="minorHAnsi" w:hAnsiTheme="minorHAnsi" w:cstheme="minorHAnsi"/>
                                    <w:b/>
                                    <w:sz w:val="28"/>
                                    <w:szCs w:val="24"/>
                                  </w:rPr>
                                  <w:t xml:space="preserve"> </w:t>
                                </w:r>
                                <w:r w:rsidR="006F62C3">
                                  <w:rPr>
                                    <w:rFonts w:asciiTheme="minorHAnsi" w:hAnsiTheme="minorHAnsi" w:cstheme="minorHAnsi"/>
                                    <w:b/>
                                    <w:sz w:val="28"/>
                                    <w:szCs w:val="24"/>
                                  </w:rPr>
                                  <w:t>a</w:t>
                                </w:r>
                                <w:r w:rsidRPr="00576A2D">
                                  <w:rPr>
                                    <w:rFonts w:asciiTheme="minorHAnsi" w:hAnsiTheme="minorHAnsi" w:cstheme="minorHAnsi"/>
                                    <w:b/>
                                    <w:sz w:val="28"/>
                                    <w:szCs w:val="24"/>
                                  </w:rPr>
                                  <w:t>nalizi</w:t>
                                </w:r>
                              </w:p>
                              <w:p w14:paraId="2DE35C27" w14:textId="080956A7" w:rsidR="00B16A3C"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51369400" w14:textId="28AA6AA1" w:rsidR="00D040A5" w:rsidRDefault="00F563A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0A5758" w14:textId="0D2ED763" w:rsidR="008C0EC7" w:rsidRDefault="00F26ABD" w:rsidP="00F26ABD">
                                <w:pPr>
                                  <w:pStyle w:val="ListeParagraf"/>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Depremden etkilenen illerin analizi</w:t>
                                </w:r>
                              </w:p>
                              <w:p w14:paraId="2CC96C25" w14:textId="706FC5F6" w:rsidR="002E30C5" w:rsidRPr="002E30C5" w:rsidRDefault="002E30C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" filled="f" stroked="f">
                    <v:stroke dashstyle="dashDot"/>
                    <v:textbox>
                      <w:txbxContent>
                        <w:p w14:paraId="03D98B02" w14:textId="68D7D001"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sidR="006F62C3">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sidR="006F62C3">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4BB68D83" w14:textId="56F7C83A" w:rsidR="00F563A1" w:rsidRDefault="00F563A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sidR="006F62C3">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sidR="006F62C3">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55FC6DD" w14:textId="1174CA8D" w:rsidR="00F563A1" w:rsidRDefault="00F563A1"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sidR="006F62C3">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sidR="006F62C3">
                            <w:rPr>
                              <w:rFonts w:asciiTheme="minorHAnsi" w:hAnsiTheme="minorHAnsi" w:cstheme="minorHAnsi"/>
                              <w:b/>
                              <w:sz w:val="28"/>
                              <w:szCs w:val="24"/>
                            </w:rPr>
                            <w:t>a</w:t>
                          </w:r>
                          <w:r w:rsidR="006266FB">
                            <w:rPr>
                              <w:rFonts w:asciiTheme="minorHAnsi" w:hAnsiTheme="minorHAnsi" w:cstheme="minorHAnsi"/>
                              <w:b/>
                              <w:sz w:val="28"/>
                              <w:szCs w:val="24"/>
                            </w:rPr>
                            <w:t>rz-</w:t>
                          </w:r>
                          <w:r w:rsidR="006F62C3">
                            <w:rPr>
                              <w:rFonts w:asciiTheme="minorHAnsi" w:hAnsiTheme="minorHAnsi" w:cstheme="minorHAnsi"/>
                              <w:b/>
                              <w:sz w:val="28"/>
                              <w:szCs w:val="24"/>
                            </w:rPr>
                            <w:t>t</w:t>
                          </w:r>
                          <w:r w:rsidR="006266FB">
                            <w:rPr>
                              <w:rFonts w:asciiTheme="minorHAnsi" w:hAnsiTheme="minorHAnsi" w:cstheme="minorHAnsi"/>
                              <w:b/>
                              <w:sz w:val="28"/>
                              <w:szCs w:val="24"/>
                            </w:rPr>
                            <w:t>alep</w:t>
                          </w:r>
                          <w:r w:rsidRPr="00576A2D">
                            <w:rPr>
                              <w:rFonts w:asciiTheme="minorHAnsi" w:hAnsiTheme="minorHAnsi" w:cstheme="minorHAnsi"/>
                              <w:b/>
                              <w:sz w:val="28"/>
                              <w:szCs w:val="24"/>
                            </w:rPr>
                            <w:t xml:space="preserve"> </w:t>
                          </w:r>
                          <w:r w:rsidR="006F62C3">
                            <w:rPr>
                              <w:rFonts w:asciiTheme="minorHAnsi" w:hAnsiTheme="minorHAnsi" w:cstheme="minorHAnsi"/>
                              <w:b/>
                              <w:sz w:val="28"/>
                              <w:szCs w:val="24"/>
                            </w:rPr>
                            <w:t>a</w:t>
                          </w:r>
                          <w:r w:rsidRPr="00576A2D">
                            <w:rPr>
                              <w:rFonts w:asciiTheme="minorHAnsi" w:hAnsiTheme="minorHAnsi" w:cstheme="minorHAnsi"/>
                              <w:b/>
                              <w:sz w:val="28"/>
                              <w:szCs w:val="24"/>
                            </w:rPr>
                            <w:t>nalizi</w:t>
                          </w:r>
                        </w:p>
                        <w:p w14:paraId="2DE35C27" w14:textId="080956A7" w:rsidR="00B16A3C"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51369400" w14:textId="28AA6AA1" w:rsidR="00D040A5" w:rsidRDefault="00F563A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0B0A5758" w14:textId="0D2ED763" w:rsidR="008C0EC7" w:rsidRDefault="00F26ABD" w:rsidP="00F26ABD">
                          <w:pPr>
                            <w:pStyle w:val="ListeParagraf"/>
                            <w:numPr>
                              <w:ilvl w:val="0"/>
                              <w:numId w:val="1"/>
                            </w:numPr>
                            <w:spacing w:before="120" w:after="120" w:line="276" w:lineRule="auto"/>
                            <w:contextualSpacing/>
                            <w:jc w:val="both"/>
                            <w:rPr>
                              <w:rFonts w:asciiTheme="minorHAnsi" w:hAnsiTheme="minorHAnsi" w:cstheme="minorHAnsi"/>
                              <w:b/>
                              <w:bCs/>
                              <w:sz w:val="28"/>
                              <w:szCs w:val="24"/>
                            </w:rPr>
                          </w:pPr>
                          <w:r>
                            <w:rPr>
                              <w:rFonts w:asciiTheme="minorHAnsi" w:hAnsiTheme="minorHAnsi" w:cstheme="minorHAnsi"/>
                              <w:b/>
                              <w:bCs/>
                              <w:sz w:val="28"/>
                              <w:szCs w:val="24"/>
                            </w:rPr>
                            <w:t>Depremden etkilenen illerin analizi</w:t>
                          </w:r>
                        </w:p>
                        <w:p w14:paraId="2CC96C25" w14:textId="706FC5F6" w:rsidR="002E30C5" w:rsidRPr="002E30C5" w:rsidRDefault="002E30C5"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2A57F8">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A57F8">
            <w:rPr>
              <w:rFonts w:asciiTheme="minorHAnsi" w:hAnsiTheme="minorHAnsi" w:cstheme="minorHAnsi"/>
              <w:sz w:val="24"/>
              <w:szCs w:val="24"/>
            </w:rPr>
            <w:br w:type="page"/>
          </w:r>
        </w:p>
        <w:p w14:paraId="5EBD5923" w14:textId="77777777" w:rsidR="00DB1348" w:rsidRPr="002A57F8" w:rsidRDefault="00DB1348" w:rsidP="001E1D17">
          <w:pPr>
            <w:spacing w:before="120" w:after="120" w:line="276" w:lineRule="auto"/>
            <w:contextualSpacing/>
            <w:rPr>
              <w:rFonts w:asciiTheme="minorHAnsi" w:hAnsiTheme="minorHAnsi" w:cstheme="minorHAnsi"/>
              <w:sz w:val="24"/>
              <w:szCs w:val="24"/>
            </w:rPr>
            <w:sectPr w:rsidR="00DB1348" w:rsidRPr="002A57F8"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p>
        <w:p w14:paraId="21E454DE" w14:textId="77777777" w:rsidR="00796CD0" w:rsidRPr="002A57F8"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A57F8"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A57F8" w:rsidRDefault="006525F5" w:rsidP="001E1D17">
          <w:pPr>
            <w:spacing w:before="120" w:after="120" w:line="276" w:lineRule="auto"/>
            <w:contextualSpacing/>
            <w:rPr>
              <w:rFonts w:asciiTheme="minorHAnsi" w:hAnsiTheme="minorHAnsi" w:cstheme="minorHAnsi"/>
              <w:sz w:val="24"/>
              <w:szCs w:val="24"/>
            </w:rPr>
          </w:pPr>
          <w:r w:rsidRPr="002A57F8">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46CE5664" w:rsidR="00F563A1" w:rsidRPr="001E1D17" w:rsidRDefault="00D2445A"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Mayıs</w:t>
                                  </w:r>
                                  <w:r w:rsidR="00F563A1" w:rsidRPr="00B96987">
                                    <w:rPr>
                                      <w:rFonts w:asciiTheme="minorHAnsi" w:hAnsiTheme="minorHAnsi" w:cstheme="minorHAnsi"/>
                                      <w:b/>
                                      <w:color w:val="231F20"/>
                                      <w:sz w:val="28"/>
                                      <w:szCs w:val="30"/>
                                    </w:rPr>
                                    <w:t xml:space="preserve"> 202</w:t>
                                  </w:r>
                                  <w:r w:rsidR="00BA3AC4">
                                    <w:rPr>
                                      <w:rFonts w:asciiTheme="minorHAnsi" w:hAnsiTheme="minorHAnsi" w:cstheme="minorHAnsi"/>
                                      <w:b/>
                                      <w:color w:val="231F20"/>
                                      <w:sz w:val="28"/>
                                      <w:szCs w:val="3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46CE5664" w:rsidR="00F563A1" w:rsidRPr="001E1D17" w:rsidRDefault="00D2445A"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Mayıs</w:t>
                            </w:r>
                            <w:r w:rsidR="00F563A1" w:rsidRPr="00B96987">
                              <w:rPr>
                                <w:rFonts w:asciiTheme="minorHAnsi" w:hAnsiTheme="minorHAnsi" w:cstheme="minorHAnsi"/>
                                <w:b/>
                                <w:color w:val="231F20"/>
                                <w:sz w:val="28"/>
                                <w:szCs w:val="30"/>
                              </w:rPr>
                              <w:t xml:space="preserve"> 202</w:t>
                            </w:r>
                            <w:r w:rsidR="00BA3AC4">
                              <w:rPr>
                                <w:rFonts w:asciiTheme="minorHAnsi" w:hAnsiTheme="minorHAnsi" w:cstheme="minorHAnsi"/>
                                <w:b/>
                                <w:color w:val="231F20"/>
                                <w:sz w:val="28"/>
                                <w:szCs w:val="30"/>
                              </w:rPr>
                              <w:t>3</w:t>
                            </w:r>
                          </w:p>
                        </w:txbxContent>
                      </v:textbox>
                    </v:shape>
                    <w10:wrap anchory="page"/>
                  </v:group>
                </w:pict>
              </mc:Fallback>
            </mc:AlternateContent>
          </w:r>
        </w:p>
      </w:sdtContent>
    </w:sdt>
    <w:p w14:paraId="06D7114E" w14:textId="7441699F" w:rsidR="00FB40BF" w:rsidRPr="002A57F8" w:rsidRDefault="00D2445A" w:rsidP="003064B7">
      <w:pPr>
        <w:spacing w:before="120" w:after="120" w:line="276" w:lineRule="auto"/>
        <w:contextualSpacing/>
        <w:jc w:val="center"/>
        <w:rPr>
          <w:rFonts w:asciiTheme="minorHAnsi" w:eastAsia="Calibri" w:hAnsiTheme="minorHAnsi" w:cstheme="minorHAnsi"/>
          <w:b/>
          <w:bCs/>
          <w:sz w:val="28"/>
          <w:szCs w:val="28"/>
        </w:rPr>
      </w:pPr>
      <w:r>
        <w:rPr>
          <w:rFonts w:asciiTheme="minorHAnsi" w:eastAsia="Calibri" w:hAnsiTheme="minorHAnsi" w:cstheme="minorHAnsi"/>
          <w:b/>
          <w:bCs/>
          <w:sz w:val="28"/>
          <w:szCs w:val="28"/>
        </w:rPr>
        <w:t xml:space="preserve">KONUT PİYASASINDA </w:t>
      </w:r>
      <w:r w:rsidR="00634B07">
        <w:rPr>
          <w:rFonts w:asciiTheme="minorHAnsi" w:eastAsia="Calibri" w:hAnsiTheme="minorHAnsi" w:cstheme="minorHAnsi"/>
          <w:b/>
          <w:bCs/>
          <w:sz w:val="28"/>
          <w:szCs w:val="28"/>
        </w:rPr>
        <w:t xml:space="preserve">RAMAZAN </w:t>
      </w:r>
      <w:r>
        <w:rPr>
          <w:rFonts w:asciiTheme="minorHAnsi" w:eastAsia="Calibri" w:hAnsiTheme="minorHAnsi" w:cstheme="minorHAnsi"/>
          <w:b/>
          <w:bCs/>
          <w:sz w:val="28"/>
          <w:szCs w:val="28"/>
        </w:rPr>
        <w:t>BAYRAM</w:t>
      </w:r>
      <w:r w:rsidR="00634B07">
        <w:rPr>
          <w:rFonts w:asciiTheme="minorHAnsi" w:eastAsia="Calibri" w:hAnsiTheme="minorHAnsi" w:cstheme="minorHAnsi"/>
          <w:b/>
          <w:bCs/>
          <w:sz w:val="28"/>
          <w:szCs w:val="28"/>
        </w:rPr>
        <w:t>I</w:t>
      </w:r>
      <w:r>
        <w:rPr>
          <w:rFonts w:asciiTheme="minorHAnsi" w:eastAsia="Calibri" w:hAnsiTheme="minorHAnsi" w:cstheme="minorHAnsi"/>
          <w:b/>
          <w:bCs/>
          <w:sz w:val="28"/>
          <w:szCs w:val="28"/>
        </w:rPr>
        <w:t xml:space="preserve"> ETKİSİ</w:t>
      </w:r>
    </w:p>
    <w:p w14:paraId="110C6288" w14:textId="77777777" w:rsidR="00610BB2" w:rsidRPr="002A57F8" w:rsidRDefault="00610BB2" w:rsidP="003B546F">
      <w:pPr>
        <w:spacing w:before="120" w:after="120" w:line="276" w:lineRule="auto"/>
        <w:contextualSpacing/>
        <w:jc w:val="center"/>
        <w:rPr>
          <w:rFonts w:asciiTheme="minorHAnsi" w:eastAsia="Calibri" w:hAnsiTheme="minorHAnsi" w:cstheme="minorHAnsi"/>
          <w:b/>
          <w:bCs/>
          <w:sz w:val="24"/>
          <w:szCs w:val="24"/>
        </w:rPr>
      </w:pPr>
    </w:p>
    <w:p w14:paraId="72E6EE75" w14:textId="2953DB2F" w:rsidR="009D7267" w:rsidRPr="002A57F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A57F8">
        <w:rPr>
          <w:rFonts w:asciiTheme="minorHAnsi" w:eastAsia="Calibri" w:hAnsiTheme="minorHAnsi" w:cstheme="minorHAnsi"/>
          <w:b/>
          <w:bCs/>
          <w:sz w:val="24"/>
          <w:szCs w:val="24"/>
        </w:rPr>
        <w:t>Öze</w:t>
      </w:r>
      <w:r w:rsidR="00794B0D" w:rsidRPr="002A57F8">
        <w:rPr>
          <w:rFonts w:asciiTheme="minorHAnsi" w:eastAsia="Calibri" w:hAnsiTheme="minorHAnsi" w:cstheme="minorHAnsi"/>
          <w:b/>
          <w:bCs/>
          <w:sz w:val="24"/>
          <w:szCs w:val="24"/>
        </w:rPr>
        <w:t>t</w:t>
      </w:r>
    </w:p>
    <w:p w14:paraId="430A97E6" w14:textId="2EC92F0C" w:rsidR="009D7267" w:rsidRPr="002A57F8" w:rsidRDefault="009D7267">
      <w:pPr>
        <w:spacing w:before="120" w:after="120" w:line="276" w:lineRule="auto"/>
        <w:contextualSpacing/>
        <w:jc w:val="both"/>
        <w:rPr>
          <w:rFonts w:asciiTheme="minorHAnsi" w:hAnsiTheme="minorHAnsi" w:cstheme="minorHAnsi"/>
          <w:b/>
          <w:bCs/>
          <w:sz w:val="28"/>
          <w:szCs w:val="24"/>
        </w:rPr>
      </w:pPr>
    </w:p>
    <w:p w14:paraId="08582CBF" w14:textId="2090C730" w:rsidR="00F71807" w:rsidRPr="00B5428C" w:rsidRDefault="00377747" w:rsidP="001D623B">
      <w:pPr>
        <w:spacing w:before="120" w:after="120" w:line="276" w:lineRule="auto"/>
        <w:contextualSpacing/>
        <w:jc w:val="both"/>
        <w:rPr>
          <w:rFonts w:asciiTheme="minorHAnsi" w:eastAsia="Calibri" w:hAnsiTheme="minorHAnsi" w:cstheme="minorHAnsi"/>
        </w:rPr>
      </w:pPr>
      <w:r w:rsidRPr="00B5428C">
        <w:rPr>
          <w:rFonts w:asciiTheme="minorHAnsi" w:eastAsia="Calibri" w:hAnsiTheme="minorHAnsi" w:cstheme="minorHAnsi"/>
        </w:rPr>
        <w:t xml:space="preserve">Geçen yılın </w:t>
      </w:r>
      <w:r w:rsidR="00A34978">
        <w:rPr>
          <w:rFonts w:asciiTheme="minorHAnsi" w:eastAsia="Calibri" w:hAnsiTheme="minorHAnsi" w:cstheme="minorHAnsi"/>
        </w:rPr>
        <w:t>N</w:t>
      </w:r>
      <w:r w:rsidR="00A34978" w:rsidRPr="00B5428C">
        <w:rPr>
          <w:rFonts w:asciiTheme="minorHAnsi" w:eastAsia="Calibri" w:hAnsiTheme="minorHAnsi" w:cstheme="minorHAnsi"/>
        </w:rPr>
        <w:t xml:space="preserve">isan </w:t>
      </w:r>
      <w:r w:rsidRPr="00B5428C">
        <w:rPr>
          <w:rFonts w:asciiTheme="minorHAnsi" w:eastAsia="Calibri" w:hAnsiTheme="minorHAnsi" w:cstheme="minorHAnsi"/>
        </w:rPr>
        <w:t>ayına göre Türkiye genelinde ortalama satılık konut ilan m</w:t>
      </w:r>
      <w:r w:rsidRPr="00B5428C">
        <w:rPr>
          <w:rFonts w:asciiTheme="minorHAnsi" w:eastAsia="Calibri" w:hAnsiTheme="minorHAnsi" w:cstheme="minorHAnsi"/>
          <w:vertAlign w:val="superscript"/>
        </w:rPr>
        <w:t>2</w:t>
      </w:r>
      <w:r w:rsidRPr="00B5428C">
        <w:rPr>
          <w:rFonts w:asciiTheme="minorHAnsi" w:eastAsia="Calibri" w:hAnsiTheme="minorHAnsi" w:cstheme="minorHAnsi"/>
        </w:rPr>
        <w:t xml:space="preserve"> cari fiyatı yüzde </w:t>
      </w:r>
      <w:r w:rsidR="000415A5" w:rsidRPr="00B5428C">
        <w:rPr>
          <w:rFonts w:asciiTheme="minorHAnsi" w:eastAsia="Calibri" w:hAnsiTheme="minorHAnsi" w:cstheme="minorHAnsi"/>
        </w:rPr>
        <w:t>104,6</w:t>
      </w:r>
      <w:r w:rsidRPr="00B5428C">
        <w:rPr>
          <w:rFonts w:asciiTheme="minorHAnsi" w:eastAsia="Calibri" w:hAnsiTheme="minorHAnsi" w:cstheme="minorHAnsi"/>
        </w:rPr>
        <w:t xml:space="preserve"> artarak </w:t>
      </w:r>
      <w:r w:rsidR="00805CF5" w:rsidRPr="00B5428C">
        <w:rPr>
          <w:rFonts w:asciiTheme="minorHAnsi" w:eastAsia="Calibri" w:hAnsiTheme="minorHAnsi" w:cstheme="minorHAnsi"/>
        </w:rPr>
        <w:t>1</w:t>
      </w:r>
      <w:r w:rsidR="0000512B" w:rsidRPr="00B5428C">
        <w:rPr>
          <w:rFonts w:asciiTheme="minorHAnsi" w:eastAsia="Calibri" w:hAnsiTheme="minorHAnsi" w:cstheme="minorHAnsi"/>
        </w:rPr>
        <w:t>9.</w:t>
      </w:r>
      <w:r w:rsidR="000415A5" w:rsidRPr="00B5428C">
        <w:rPr>
          <w:rFonts w:asciiTheme="minorHAnsi" w:eastAsia="Calibri" w:hAnsiTheme="minorHAnsi" w:cstheme="minorHAnsi"/>
        </w:rPr>
        <w:t>888</w:t>
      </w:r>
      <w:r w:rsidR="0051351D" w:rsidRPr="00B5428C">
        <w:rPr>
          <w:rFonts w:asciiTheme="minorHAnsi" w:eastAsia="Calibri" w:hAnsiTheme="minorHAnsi" w:cstheme="minorHAnsi"/>
        </w:rPr>
        <w:t xml:space="preserve"> </w:t>
      </w:r>
      <w:r w:rsidRPr="00B5428C">
        <w:rPr>
          <w:rFonts w:asciiTheme="minorHAnsi" w:eastAsia="Calibri" w:hAnsiTheme="minorHAnsi" w:cstheme="minorHAnsi"/>
        </w:rPr>
        <w:t>TL olmuştur. Satılık konut ilan m</w:t>
      </w:r>
      <w:r w:rsidRPr="00B5428C">
        <w:rPr>
          <w:rFonts w:asciiTheme="minorHAnsi" w:eastAsia="Calibri" w:hAnsiTheme="minorHAnsi" w:cstheme="minorHAnsi"/>
          <w:vertAlign w:val="superscript"/>
        </w:rPr>
        <w:t>2</w:t>
      </w:r>
      <w:r w:rsidRPr="00B5428C">
        <w:rPr>
          <w:rFonts w:asciiTheme="minorHAnsi" w:eastAsia="Calibri" w:hAnsiTheme="minorHAnsi" w:cstheme="minorHAnsi"/>
        </w:rPr>
        <w:t xml:space="preserve"> cari fiyatları aynı dönemde </w:t>
      </w:r>
      <w:r w:rsidR="0012281D" w:rsidRPr="00B5428C">
        <w:rPr>
          <w:rFonts w:asciiTheme="minorHAnsi" w:hAnsiTheme="minorHAnsi" w:cstheme="minorHAnsi"/>
        </w:rPr>
        <w:t xml:space="preserve">İstanbul’da yüzde </w:t>
      </w:r>
      <w:r w:rsidR="000415A5" w:rsidRPr="00B5428C">
        <w:rPr>
          <w:rFonts w:asciiTheme="minorHAnsi" w:hAnsiTheme="minorHAnsi" w:cstheme="minorHAnsi"/>
        </w:rPr>
        <w:t>94,5</w:t>
      </w:r>
      <w:r w:rsidR="0012281D" w:rsidRPr="00B5428C">
        <w:rPr>
          <w:rFonts w:asciiTheme="minorHAnsi" w:hAnsiTheme="minorHAnsi" w:cstheme="minorHAnsi"/>
        </w:rPr>
        <w:t xml:space="preserve">, Ankara’da yüzde </w:t>
      </w:r>
      <w:r w:rsidR="00DC62FB" w:rsidRPr="00B5428C">
        <w:rPr>
          <w:rFonts w:asciiTheme="minorHAnsi" w:hAnsiTheme="minorHAnsi" w:cstheme="minorHAnsi"/>
        </w:rPr>
        <w:t>1</w:t>
      </w:r>
      <w:r w:rsidR="000415A5" w:rsidRPr="00B5428C">
        <w:rPr>
          <w:rFonts w:asciiTheme="minorHAnsi" w:hAnsiTheme="minorHAnsi" w:cstheme="minorHAnsi"/>
        </w:rPr>
        <w:t>27,</w:t>
      </w:r>
      <w:r w:rsidR="0000512B" w:rsidRPr="00B5428C">
        <w:rPr>
          <w:rFonts w:asciiTheme="minorHAnsi" w:hAnsiTheme="minorHAnsi" w:cstheme="minorHAnsi"/>
        </w:rPr>
        <w:t>8</w:t>
      </w:r>
      <w:r w:rsidR="0012281D" w:rsidRPr="00B5428C">
        <w:rPr>
          <w:rFonts w:asciiTheme="minorHAnsi" w:hAnsiTheme="minorHAnsi" w:cstheme="minorHAnsi"/>
        </w:rPr>
        <w:t xml:space="preserve"> ve İzmir’de yüzde 1</w:t>
      </w:r>
      <w:r w:rsidR="000415A5" w:rsidRPr="00B5428C">
        <w:rPr>
          <w:rFonts w:asciiTheme="minorHAnsi" w:hAnsiTheme="minorHAnsi" w:cstheme="minorHAnsi"/>
        </w:rPr>
        <w:t>10,</w:t>
      </w:r>
      <w:r w:rsidR="0000512B" w:rsidRPr="00B5428C">
        <w:rPr>
          <w:rFonts w:asciiTheme="minorHAnsi" w:hAnsiTheme="minorHAnsi" w:cstheme="minorHAnsi"/>
        </w:rPr>
        <w:t>4</w:t>
      </w:r>
      <w:r w:rsidRPr="00B5428C">
        <w:rPr>
          <w:rFonts w:asciiTheme="minorHAnsi" w:eastAsia="Calibri" w:hAnsiTheme="minorHAnsi" w:cstheme="minorHAnsi"/>
        </w:rPr>
        <w:t xml:space="preserve"> artmıştır. </w:t>
      </w:r>
      <w:r w:rsidR="001F06B6" w:rsidRPr="00B5428C">
        <w:rPr>
          <w:rFonts w:asciiTheme="minorHAnsi" w:eastAsia="Calibri" w:hAnsiTheme="minorHAnsi" w:cstheme="minorHAnsi"/>
        </w:rPr>
        <w:t>6 Şubat depreminden itibaren Ankara</w:t>
      </w:r>
      <w:r w:rsidR="005653A8" w:rsidRPr="00B5428C">
        <w:rPr>
          <w:rFonts w:asciiTheme="minorHAnsi" w:eastAsia="Calibri" w:hAnsiTheme="minorHAnsi" w:cstheme="minorHAnsi"/>
        </w:rPr>
        <w:t xml:space="preserve"> satılık konut piyasasında </w:t>
      </w:r>
      <w:r w:rsidR="001F06B6" w:rsidRPr="00B5428C">
        <w:rPr>
          <w:rFonts w:asciiTheme="minorHAnsi" w:eastAsia="Calibri" w:hAnsiTheme="minorHAnsi" w:cstheme="minorHAnsi"/>
        </w:rPr>
        <w:t xml:space="preserve">gözlemlenen yüksek fiyat artışları devam etmektedir. </w:t>
      </w:r>
      <w:r w:rsidR="008F297C" w:rsidRPr="00B5428C">
        <w:rPr>
          <w:rFonts w:asciiTheme="minorHAnsi" w:eastAsia="Calibri" w:hAnsiTheme="minorHAnsi" w:cstheme="minorHAnsi"/>
        </w:rPr>
        <w:t>O</w:t>
      </w:r>
      <w:r w:rsidRPr="00B5428C">
        <w:rPr>
          <w:rFonts w:asciiTheme="minorHAnsi" w:eastAsia="Calibri" w:hAnsiTheme="minorHAnsi" w:cstheme="minorHAnsi"/>
        </w:rPr>
        <w:t>rtalama satılık konut m</w:t>
      </w:r>
      <w:r w:rsidRPr="00B5428C">
        <w:rPr>
          <w:rFonts w:asciiTheme="minorHAnsi" w:eastAsia="Calibri" w:hAnsiTheme="minorHAnsi" w:cstheme="minorHAnsi"/>
          <w:vertAlign w:val="superscript"/>
        </w:rPr>
        <w:t>2</w:t>
      </w:r>
      <w:r w:rsidRPr="00B5428C">
        <w:rPr>
          <w:rFonts w:asciiTheme="minorHAnsi" w:eastAsia="Calibri" w:hAnsiTheme="minorHAnsi" w:cstheme="minorHAnsi"/>
        </w:rPr>
        <w:t xml:space="preserve"> fiyatları </w:t>
      </w:r>
      <w:r w:rsidR="0012281D" w:rsidRPr="00B5428C">
        <w:rPr>
          <w:rFonts w:asciiTheme="minorHAnsi" w:hAnsiTheme="minorHAnsi" w:cstheme="minorHAnsi"/>
        </w:rPr>
        <w:t xml:space="preserve">İstanbul'da </w:t>
      </w:r>
      <w:r w:rsidR="0049129E" w:rsidRPr="00B5428C">
        <w:rPr>
          <w:rFonts w:asciiTheme="minorHAnsi" w:hAnsiTheme="minorHAnsi" w:cstheme="minorHAnsi"/>
        </w:rPr>
        <w:t>2</w:t>
      </w:r>
      <w:r w:rsidR="000415A5" w:rsidRPr="00B5428C">
        <w:rPr>
          <w:rFonts w:asciiTheme="minorHAnsi" w:hAnsiTheme="minorHAnsi" w:cstheme="minorHAnsi"/>
        </w:rPr>
        <w:t>8.158</w:t>
      </w:r>
      <w:r w:rsidR="0012281D" w:rsidRPr="00B5428C">
        <w:rPr>
          <w:rFonts w:asciiTheme="minorHAnsi" w:hAnsiTheme="minorHAnsi" w:cstheme="minorHAnsi"/>
        </w:rPr>
        <w:t xml:space="preserve"> TL, Ankara'da </w:t>
      </w:r>
      <w:r w:rsidR="005C7A52" w:rsidRPr="00B5428C">
        <w:rPr>
          <w:rFonts w:asciiTheme="minorHAnsi" w:hAnsiTheme="minorHAnsi" w:cstheme="minorHAnsi"/>
        </w:rPr>
        <w:t>1</w:t>
      </w:r>
      <w:r w:rsidR="000415A5" w:rsidRPr="00B5428C">
        <w:rPr>
          <w:rFonts w:asciiTheme="minorHAnsi" w:hAnsiTheme="minorHAnsi" w:cstheme="minorHAnsi"/>
        </w:rPr>
        <w:t>4</w:t>
      </w:r>
      <w:r w:rsidR="0071256E" w:rsidRPr="00B5428C">
        <w:rPr>
          <w:rFonts w:asciiTheme="minorHAnsi" w:hAnsiTheme="minorHAnsi" w:cstheme="minorHAnsi"/>
        </w:rPr>
        <w:t>.</w:t>
      </w:r>
      <w:r w:rsidR="000415A5" w:rsidRPr="00B5428C">
        <w:rPr>
          <w:rFonts w:asciiTheme="minorHAnsi" w:hAnsiTheme="minorHAnsi" w:cstheme="minorHAnsi"/>
        </w:rPr>
        <w:t>0</w:t>
      </w:r>
      <w:r w:rsidR="0000512B" w:rsidRPr="00B5428C">
        <w:rPr>
          <w:rFonts w:asciiTheme="minorHAnsi" w:hAnsiTheme="minorHAnsi" w:cstheme="minorHAnsi"/>
        </w:rPr>
        <w:t>4</w:t>
      </w:r>
      <w:r w:rsidR="000415A5" w:rsidRPr="00B5428C">
        <w:rPr>
          <w:rFonts w:asciiTheme="minorHAnsi" w:hAnsiTheme="minorHAnsi" w:cstheme="minorHAnsi"/>
        </w:rPr>
        <w:t>9</w:t>
      </w:r>
      <w:r w:rsidR="0012281D" w:rsidRPr="00B5428C">
        <w:rPr>
          <w:rFonts w:asciiTheme="minorHAnsi" w:hAnsiTheme="minorHAnsi" w:cstheme="minorHAnsi"/>
        </w:rPr>
        <w:t xml:space="preserve"> TL ve İzmir'de </w:t>
      </w:r>
      <w:r w:rsidR="0071256E" w:rsidRPr="00B5428C">
        <w:rPr>
          <w:rFonts w:asciiTheme="minorHAnsi" w:hAnsiTheme="minorHAnsi" w:cstheme="minorHAnsi"/>
        </w:rPr>
        <w:t>2</w:t>
      </w:r>
      <w:r w:rsidR="000415A5" w:rsidRPr="00B5428C">
        <w:rPr>
          <w:rFonts w:asciiTheme="minorHAnsi" w:hAnsiTheme="minorHAnsi" w:cstheme="minorHAnsi"/>
        </w:rPr>
        <w:t>2</w:t>
      </w:r>
      <w:r w:rsidR="0071256E" w:rsidRPr="00B5428C">
        <w:rPr>
          <w:rFonts w:asciiTheme="minorHAnsi" w:hAnsiTheme="minorHAnsi" w:cstheme="minorHAnsi"/>
        </w:rPr>
        <w:t>.</w:t>
      </w:r>
      <w:r w:rsidR="000415A5" w:rsidRPr="00B5428C">
        <w:rPr>
          <w:rFonts w:asciiTheme="minorHAnsi" w:hAnsiTheme="minorHAnsi" w:cstheme="minorHAnsi"/>
        </w:rPr>
        <w:t>727</w:t>
      </w:r>
      <w:r w:rsidR="0012281D" w:rsidRPr="00B5428C">
        <w:rPr>
          <w:rFonts w:asciiTheme="minorHAnsi" w:hAnsiTheme="minorHAnsi" w:cstheme="minorHAnsi"/>
        </w:rPr>
        <w:t xml:space="preserve"> TL</w:t>
      </w:r>
      <w:r w:rsidR="0051351D" w:rsidRPr="00B5428C">
        <w:rPr>
          <w:rFonts w:asciiTheme="minorHAnsi" w:hAnsiTheme="minorHAnsi" w:cstheme="minorHAnsi"/>
        </w:rPr>
        <w:t xml:space="preserve"> </w:t>
      </w:r>
      <w:r w:rsidRPr="00B5428C">
        <w:rPr>
          <w:rFonts w:asciiTheme="minorHAnsi" w:eastAsia="Calibri" w:hAnsiTheme="minorHAnsi" w:cstheme="minorHAnsi"/>
        </w:rPr>
        <w:t xml:space="preserve">olmuştur. </w:t>
      </w:r>
      <w:r w:rsidR="0071256E" w:rsidRPr="00B5428C">
        <w:rPr>
          <w:rFonts w:asciiTheme="minorHAnsi" w:eastAsia="Calibri" w:hAnsiTheme="minorHAnsi" w:cstheme="minorHAnsi"/>
        </w:rPr>
        <w:t>Cari fiyatların yanında</w:t>
      </w:r>
      <w:r w:rsidR="002422D3" w:rsidRPr="00B5428C">
        <w:rPr>
          <w:rFonts w:asciiTheme="minorHAnsi" w:eastAsia="Calibri" w:hAnsiTheme="minorHAnsi" w:cstheme="minorHAnsi"/>
        </w:rPr>
        <w:t>,</w:t>
      </w:r>
      <w:r w:rsidR="00CC5E42" w:rsidRPr="00B5428C">
        <w:rPr>
          <w:rFonts w:asciiTheme="minorHAnsi" w:eastAsia="Calibri" w:hAnsiTheme="minorHAnsi" w:cstheme="minorHAnsi"/>
        </w:rPr>
        <w:t xml:space="preserve"> </w:t>
      </w:r>
      <w:r w:rsidR="00CB02DE" w:rsidRPr="00B5428C">
        <w:rPr>
          <w:rFonts w:asciiTheme="minorHAnsi" w:eastAsia="Calibri" w:hAnsiTheme="minorHAnsi" w:cstheme="minorHAnsi"/>
        </w:rPr>
        <w:t>Türk</w:t>
      </w:r>
      <w:r w:rsidR="00CC5E42" w:rsidRPr="00B5428C">
        <w:rPr>
          <w:rFonts w:asciiTheme="minorHAnsi" w:eastAsia="Calibri" w:hAnsiTheme="minorHAnsi" w:cstheme="minorHAnsi"/>
        </w:rPr>
        <w:t>i</w:t>
      </w:r>
      <w:r w:rsidR="00CB02DE" w:rsidRPr="00B5428C">
        <w:rPr>
          <w:rFonts w:asciiTheme="minorHAnsi" w:eastAsia="Calibri" w:hAnsiTheme="minorHAnsi" w:cstheme="minorHAnsi"/>
        </w:rPr>
        <w:t xml:space="preserve">ye genelinde </w:t>
      </w:r>
      <w:r w:rsidR="00CC5E42" w:rsidRPr="00B5428C">
        <w:rPr>
          <w:rFonts w:asciiTheme="minorHAnsi" w:eastAsia="Calibri" w:hAnsiTheme="minorHAnsi" w:cstheme="minorHAnsi"/>
        </w:rPr>
        <w:t>ve</w:t>
      </w:r>
      <w:r w:rsidR="00CB02DE" w:rsidRPr="00B5428C">
        <w:rPr>
          <w:rFonts w:asciiTheme="minorHAnsi" w:eastAsia="Calibri" w:hAnsiTheme="minorHAnsi" w:cstheme="minorHAnsi"/>
        </w:rPr>
        <w:t xml:space="preserve"> üç büyük ilde </w:t>
      </w:r>
      <w:r w:rsidR="00A34978">
        <w:rPr>
          <w:rFonts w:asciiTheme="minorHAnsi" w:eastAsia="Calibri" w:hAnsiTheme="minorHAnsi" w:cstheme="minorHAnsi"/>
        </w:rPr>
        <w:t>M</w:t>
      </w:r>
      <w:r w:rsidR="00A34978" w:rsidRPr="00B5428C">
        <w:rPr>
          <w:rFonts w:asciiTheme="minorHAnsi" w:eastAsia="Calibri" w:hAnsiTheme="minorHAnsi" w:cstheme="minorHAnsi"/>
        </w:rPr>
        <w:t>art</w:t>
      </w:r>
      <w:r w:rsidR="00A34978">
        <w:rPr>
          <w:rFonts w:asciiTheme="minorHAnsi" w:eastAsia="Calibri" w:hAnsiTheme="minorHAnsi" w:cstheme="minorHAnsi"/>
        </w:rPr>
        <w:t>’</w:t>
      </w:r>
      <w:r w:rsidR="00A34978" w:rsidRPr="00B5428C">
        <w:rPr>
          <w:rFonts w:asciiTheme="minorHAnsi" w:eastAsia="Calibri" w:hAnsiTheme="minorHAnsi" w:cstheme="minorHAnsi"/>
        </w:rPr>
        <w:t xml:space="preserve">tan </w:t>
      </w:r>
      <w:r w:rsidR="00A34978">
        <w:rPr>
          <w:rFonts w:asciiTheme="minorHAnsi" w:eastAsia="Calibri" w:hAnsiTheme="minorHAnsi" w:cstheme="minorHAnsi"/>
        </w:rPr>
        <w:t>N</w:t>
      </w:r>
      <w:r w:rsidR="00A34978" w:rsidRPr="00B5428C">
        <w:rPr>
          <w:rFonts w:asciiTheme="minorHAnsi" w:eastAsia="Calibri" w:hAnsiTheme="minorHAnsi" w:cstheme="minorHAnsi"/>
        </w:rPr>
        <w:t>isan</w:t>
      </w:r>
      <w:r w:rsidR="00A34978">
        <w:rPr>
          <w:rFonts w:asciiTheme="minorHAnsi" w:eastAsia="Calibri" w:hAnsiTheme="minorHAnsi" w:cstheme="minorHAnsi"/>
        </w:rPr>
        <w:t>’</w:t>
      </w:r>
      <w:r w:rsidR="00A34978" w:rsidRPr="00B5428C">
        <w:rPr>
          <w:rFonts w:asciiTheme="minorHAnsi" w:eastAsia="Calibri" w:hAnsiTheme="minorHAnsi" w:cstheme="minorHAnsi"/>
        </w:rPr>
        <w:t xml:space="preserve">a </w:t>
      </w:r>
      <w:r w:rsidR="00F71807" w:rsidRPr="00B5428C">
        <w:rPr>
          <w:rFonts w:asciiTheme="minorHAnsi" w:eastAsia="Calibri" w:hAnsiTheme="minorHAnsi" w:cstheme="minorHAnsi"/>
        </w:rPr>
        <w:t>cari satılık konut fiyatlarında</w:t>
      </w:r>
      <w:r w:rsidR="004E4B30" w:rsidRPr="00B5428C">
        <w:rPr>
          <w:rFonts w:asciiTheme="minorHAnsi" w:eastAsia="Calibri" w:hAnsiTheme="minorHAnsi" w:cstheme="minorHAnsi"/>
        </w:rPr>
        <w:t>ki</w:t>
      </w:r>
      <w:r w:rsidR="00F71807" w:rsidRPr="00B5428C">
        <w:rPr>
          <w:rFonts w:asciiTheme="minorHAnsi" w:eastAsia="Calibri" w:hAnsiTheme="minorHAnsi" w:cstheme="minorHAnsi"/>
        </w:rPr>
        <w:t xml:space="preserve"> artışın aylık enflasyondan daha yüksek olması sonucu e</w:t>
      </w:r>
      <w:r w:rsidRPr="00B5428C">
        <w:rPr>
          <w:rFonts w:asciiTheme="minorHAnsi" w:eastAsia="Calibri" w:hAnsiTheme="minorHAnsi" w:cstheme="minorHAnsi"/>
        </w:rPr>
        <w:t xml:space="preserve">nflasyondan arındırılmış (reel) satış fiyatları </w:t>
      </w:r>
      <w:r w:rsidR="00805CF5" w:rsidRPr="00B5428C">
        <w:rPr>
          <w:rFonts w:asciiTheme="minorHAnsi" w:eastAsia="Calibri" w:hAnsiTheme="minorHAnsi" w:cstheme="minorHAnsi"/>
        </w:rPr>
        <w:t xml:space="preserve">hem </w:t>
      </w:r>
      <w:r w:rsidR="001D623B" w:rsidRPr="00B5428C">
        <w:rPr>
          <w:rFonts w:asciiTheme="minorHAnsi" w:eastAsia="Calibri" w:hAnsiTheme="minorHAnsi" w:cstheme="minorHAnsi"/>
        </w:rPr>
        <w:t xml:space="preserve">ülke genelinde </w:t>
      </w:r>
      <w:r w:rsidR="00805CF5" w:rsidRPr="00B5428C">
        <w:rPr>
          <w:rFonts w:asciiTheme="minorHAnsi" w:eastAsia="Calibri" w:hAnsiTheme="minorHAnsi" w:cstheme="minorHAnsi"/>
        </w:rPr>
        <w:t xml:space="preserve">hem de üç büyük ilde </w:t>
      </w:r>
      <w:r w:rsidR="001D623B" w:rsidRPr="00B5428C">
        <w:rPr>
          <w:rFonts w:asciiTheme="minorHAnsi" w:eastAsia="Calibri" w:hAnsiTheme="minorHAnsi" w:cstheme="minorHAnsi"/>
        </w:rPr>
        <w:t xml:space="preserve">yükselmiştir. </w:t>
      </w:r>
    </w:p>
    <w:p w14:paraId="12B4C13F" w14:textId="77777777" w:rsidR="00F71807" w:rsidRPr="00B5428C" w:rsidRDefault="00F71807" w:rsidP="00E5356D">
      <w:pPr>
        <w:spacing w:before="120" w:after="120" w:line="276" w:lineRule="auto"/>
        <w:contextualSpacing/>
        <w:jc w:val="both"/>
        <w:rPr>
          <w:rFonts w:asciiTheme="minorHAnsi" w:eastAsia="Calibri" w:hAnsiTheme="minorHAnsi" w:cstheme="minorHAnsi"/>
        </w:rPr>
      </w:pPr>
    </w:p>
    <w:p w14:paraId="6108CDE8" w14:textId="516C2378" w:rsidR="005B3CE3" w:rsidRPr="00B5428C" w:rsidRDefault="004465DD" w:rsidP="002E30C5">
      <w:pPr>
        <w:spacing w:before="120" w:after="120" w:line="276" w:lineRule="auto"/>
        <w:contextualSpacing/>
        <w:jc w:val="both"/>
        <w:rPr>
          <w:rFonts w:asciiTheme="minorHAnsi" w:eastAsia="Calibri" w:hAnsiTheme="minorHAnsi" w:cstheme="minorHAnsi"/>
          <w:color w:val="000000"/>
        </w:rPr>
      </w:pPr>
      <w:r w:rsidRPr="00B5428C">
        <w:rPr>
          <w:rFonts w:asciiTheme="minorHAnsi" w:eastAsia="Calibri" w:hAnsiTheme="minorHAnsi" w:cstheme="minorHAnsi"/>
        </w:rPr>
        <w:t xml:space="preserve">Konut talebi endeksi </w:t>
      </w:r>
      <w:r w:rsidR="00A34978">
        <w:rPr>
          <w:rFonts w:asciiTheme="minorHAnsi" w:eastAsia="Calibri" w:hAnsiTheme="minorHAnsi" w:cstheme="minorHAnsi"/>
        </w:rPr>
        <w:t>M</w:t>
      </w:r>
      <w:r w:rsidR="00A34978" w:rsidRPr="00B5428C">
        <w:rPr>
          <w:rFonts w:asciiTheme="minorHAnsi" w:eastAsia="Calibri" w:hAnsiTheme="minorHAnsi" w:cstheme="minorHAnsi"/>
        </w:rPr>
        <w:t>art</w:t>
      </w:r>
      <w:r w:rsidR="00A34978">
        <w:rPr>
          <w:rFonts w:asciiTheme="minorHAnsi" w:eastAsia="Calibri" w:hAnsiTheme="minorHAnsi" w:cstheme="minorHAnsi"/>
        </w:rPr>
        <w:t>’</w:t>
      </w:r>
      <w:r w:rsidR="00A34978" w:rsidRPr="00B5428C">
        <w:rPr>
          <w:rFonts w:asciiTheme="minorHAnsi" w:eastAsia="Calibri" w:hAnsiTheme="minorHAnsi" w:cstheme="minorHAnsi"/>
        </w:rPr>
        <w:t xml:space="preserve">a </w:t>
      </w:r>
      <w:r w:rsidR="0000512B" w:rsidRPr="00B5428C">
        <w:rPr>
          <w:rFonts w:asciiTheme="minorHAnsi" w:eastAsia="Calibri" w:hAnsiTheme="minorHAnsi" w:cstheme="minorHAnsi"/>
        </w:rPr>
        <w:t xml:space="preserve">kıyasla yüzde </w:t>
      </w:r>
      <w:r w:rsidR="000415A5" w:rsidRPr="00B5428C">
        <w:rPr>
          <w:rFonts w:asciiTheme="minorHAnsi" w:eastAsia="Calibri" w:hAnsiTheme="minorHAnsi" w:cstheme="minorHAnsi"/>
        </w:rPr>
        <w:t>1</w:t>
      </w:r>
      <w:r w:rsidR="0000512B" w:rsidRPr="00B5428C">
        <w:rPr>
          <w:rFonts w:asciiTheme="minorHAnsi" w:eastAsia="Calibri" w:hAnsiTheme="minorHAnsi" w:cstheme="minorHAnsi"/>
        </w:rPr>
        <w:t>3</w:t>
      </w:r>
      <w:r w:rsidR="000415A5" w:rsidRPr="00B5428C">
        <w:rPr>
          <w:rFonts w:asciiTheme="minorHAnsi" w:eastAsia="Calibri" w:hAnsiTheme="minorHAnsi" w:cstheme="minorHAnsi"/>
        </w:rPr>
        <w:t>,3</w:t>
      </w:r>
      <w:r w:rsidR="0000512B" w:rsidRPr="00B5428C">
        <w:rPr>
          <w:rFonts w:asciiTheme="minorHAnsi" w:eastAsia="Calibri" w:hAnsiTheme="minorHAnsi" w:cstheme="minorHAnsi"/>
        </w:rPr>
        <w:t xml:space="preserve"> </w:t>
      </w:r>
      <w:r w:rsidR="000415A5" w:rsidRPr="00B5428C">
        <w:rPr>
          <w:rFonts w:asciiTheme="minorHAnsi" w:eastAsia="Calibri" w:hAnsiTheme="minorHAnsi" w:cstheme="minorHAnsi"/>
        </w:rPr>
        <w:t>düşmüştür</w:t>
      </w:r>
      <w:r w:rsidRPr="00B5428C">
        <w:rPr>
          <w:rFonts w:asciiTheme="minorHAnsi" w:eastAsia="Calibri" w:hAnsiTheme="minorHAnsi" w:cstheme="minorHAnsi"/>
        </w:rPr>
        <w:t>.</w:t>
      </w:r>
      <w:r w:rsidR="005C7A52" w:rsidRPr="00B5428C">
        <w:rPr>
          <w:rFonts w:asciiTheme="minorHAnsi" w:eastAsia="Calibri" w:hAnsiTheme="minorHAnsi" w:cstheme="minorHAnsi"/>
        </w:rPr>
        <w:t xml:space="preserve"> </w:t>
      </w:r>
      <w:r w:rsidR="005653A8" w:rsidRPr="00B5428C">
        <w:rPr>
          <w:rFonts w:asciiTheme="minorHAnsi" w:eastAsia="Calibri" w:hAnsiTheme="minorHAnsi" w:cstheme="minorHAnsi"/>
        </w:rPr>
        <w:t xml:space="preserve">Bu sert düşüşte </w:t>
      </w:r>
      <w:r w:rsidR="00B5428C" w:rsidRPr="00B5428C">
        <w:rPr>
          <w:rFonts w:asciiTheme="minorHAnsi" w:eastAsia="Calibri" w:hAnsiTheme="minorHAnsi" w:cstheme="minorHAnsi"/>
        </w:rPr>
        <w:t>9</w:t>
      </w:r>
      <w:r w:rsidR="005653A8" w:rsidRPr="00B5428C">
        <w:rPr>
          <w:rFonts w:asciiTheme="minorHAnsi" w:eastAsia="Calibri" w:hAnsiTheme="minorHAnsi" w:cstheme="minorHAnsi"/>
        </w:rPr>
        <w:t xml:space="preserve"> günü bulan Ramazan Bayramı </w:t>
      </w:r>
      <w:r w:rsidR="00321A4E" w:rsidRPr="00B5428C">
        <w:rPr>
          <w:rFonts w:asciiTheme="minorHAnsi" w:eastAsia="Calibri" w:hAnsiTheme="minorHAnsi" w:cstheme="minorHAnsi"/>
        </w:rPr>
        <w:t xml:space="preserve">tatilinin </w:t>
      </w:r>
      <w:r w:rsidR="002D09AA" w:rsidRPr="00B5428C">
        <w:rPr>
          <w:rFonts w:asciiTheme="minorHAnsi" w:eastAsia="Calibri" w:hAnsiTheme="minorHAnsi" w:cstheme="minorHAnsi"/>
        </w:rPr>
        <w:t>de</w:t>
      </w:r>
      <w:r w:rsidR="00B9643A">
        <w:rPr>
          <w:rFonts w:asciiTheme="minorHAnsi" w:eastAsia="Calibri" w:hAnsiTheme="minorHAnsi" w:cstheme="minorHAnsi"/>
        </w:rPr>
        <w:t xml:space="preserve"> etkisi </w:t>
      </w:r>
      <w:r w:rsidR="002D09AA" w:rsidRPr="00B5428C">
        <w:rPr>
          <w:rFonts w:asciiTheme="minorHAnsi" w:eastAsia="Calibri" w:hAnsiTheme="minorHAnsi" w:cstheme="minorHAnsi"/>
        </w:rPr>
        <w:t xml:space="preserve">olduğu </w:t>
      </w:r>
      <w:r w:rsidR="00FC3C0A" w:rsidRPr="00B5428C">
        <w:rPr>
          <w:rFonts w:asciiTheme="minorHAnsi" w:eastAsia="Calibri" w:hAnsiTheme="minorHAnsi" w:cstheme="minorHAnsi"/>
        </w:rPr>
        <w:t xml:space="preserve">tahmin edilmektedir. </w:t>
      </w:r>
      <w:r w:rsidR="00634B07" w:rsidRPr="00B5428C">
        <w:rPr>
          <w:rFonts w:asciiTheme="minorHAnsi" w:eastAsia="Calibri" w:hAnsiTheme="minorHAnsi" w:cstheme="minorHAnsi"/>
        </w:rPr>
        <w:t>K</w:t>
      </w:r>
      <w:r w:rsidR="00377747" w:rsidRPr="00B5428C">
        <w:rPr>
          <w:rFonts w:asciiTheme="minorHAnsi" w:eastAsia="Calibri" w:hAnsiTheme="minorHAnsi" w:cstheme="minorHAnsi"/>
        </w:rPr>
        <w:t xml:space="preserve">onut piyasasındaki </w:t>
      </w:r>
      <w:r w:rsidR="00610BB2" w:rsidRPr="00B5428C">
        <w:rPr>
          <w:rFonts w:asciiTheme="minorHAnsi" w:eastAsia="Calibri" w:hAnsiTheme="minorHAnsi" w:cstheme="minorHAnsi"/>
        </w:rPr>
        <w:t>canlılık</w:t>
      </w:r>
      <w:r w:rsidR="00377747" w:rsidRPr="00B5428C">
        <w:rPr>
          <w:rFonts w:asciiTheme="minorHAnsi" w:eastAsia="Calibri" w:hAnsiTheme="minorHAnsi" w:cstheme="minorHAnsi"/>
        </w:rPr>
        <w:t xml:space="preserve"> göstergesi olarak izlediğimiz satılan konutların satılık ilan sayısına oranı </w:t>
      </w:r>
      <w:r w:rsidR="00805CF5" w:rsidRPr="00B5428C">
        <w:rPr>
          <w:rFonts w:asciiTheme="minorHAnsi" w:eastAsia="Calibri" w:hAnsiTheme="minorHAnsi" w:cstheme="minorHAnsi"/>
        </w:rPr>
        <w:t xml:space="preserve">da ülke genelinde ve üç büyükşehirde </w:t>
      </w:r>
      <w:r w:rsidR="000415A5" w:rsidRPr="00B5428C">
        <w:rPr>
          <w:rFonts w:asciiTheme="minorHAnsi" w:eastAsia="Calibri" w:hAnsiTheme="minorHAnsi" w:cstheme="minorHAnsi"/>
        </w:rPr>
        <w:t>düşmüştür</w:t>
      </w:r>
      <w:r w:rsidR="00B24498" w:rsidRPr="00B5428C">
        <w:rPr>
          <w:rFonts w:asciiTheme="minorHAnsi" w:eastAsia="Calibri" w:hAnsiTheme="minorHAnsi" w:cstheme="minorHAnsi"/>
        </w:rPr>
        <w:t xml:space="preserve">. </w:t>
      </w:r>
      <w:r w:rsidR="00537BC5" w:rsidRPr="00B5428C">
        <w:rPr>
          <w:rFonts w:asciiTheme="minorHAnsi" w:eastAsia="Calibri" w:hAnsiTheme="minorHAnsi" w:cstheme="minorHAnsi"/>
        </w:rPr>
        <w:t>Ayrıca, k</w:t>
      </w:r>
      <w:r w:rsidR="00B24498" w:rsidRPr="00B5428C">
        <w:rPr>
          <w:rFonts w:asciiTheme="minorHAnsi" w:eastAsia="Calibri" w:hAnsiTheme="minorHAnsi" w:cstheme="minorHAnsi"/>
        </w:rPr>
        <w:t xml:space="preserve">onut piyasasında </w:t>
      </w:r>
      <w:r w:rsidR="00610BB2" w:rsidRPr="00B5428C">
        <w:rPr>
          <w:rFonts w:asciiTheme="minorHAnsi" w:eastAsia="Calibri" w:hAnsiTheme="minorHAnsi" w:cstheme="minorHAnsi"/>
        </w:rPr>
        <w:t xml:space="preserve">bir diğer </w:t>
      </w:r>
      <w:r w:rsidR="00B24498" w:rsidRPr="00B5428C">
        <w:rPr>
          <w:rFonts w:asciiTheme="minorHAnsi" w:eastAsia="Calibri" w:hAnsiTheme="minorHAnsi" w:cstheme="minorHAnsi"/>
        </w:rPr>
        <w:t>canlılık ölçütü olarak kullandığımız s</w:t>
      </w:r>
      <w:r w:rsidR="000A7032" w:rsidRPr="00B5428C">
        <w:rPr>
          <w:rFonts w:asciiTheme="minorHAnsi" w:eastAsia="Calibri" w:hAnsiTheme="minorHAnsi" w:cstheme="minorHAnsi"/>
        </w:rPr>
        <w:t xml:space="preserve">atılık </w:t>
      </w:r>
      <w:r w:rsidR="002C4800" w:rsidRPr="00B5428C">
        <w:rPr>
          <w:rFonts w:asciiTheme="minorHAnsi" w:eastAsia="Calibri" w:hAnsiTheme="minorHAnsi" w:cstheme="minorHAnsi"/>
        </w:rPr>
        <w:t xml:space="preserve">konut ilanlarının ne kadar süre yayında kaldıklarını </w:t>
      </w:r>
      <w:r w:rsidR="00B24498" w:rsidRPr="00B5428C">
        <w:rPr>
          <w:rFonts w:asciiTheme="minorHAnsi" w:eastAsia="Calibri" w:hAnsiTheme="minorHAnsi" w:cstheme="minorHAnsi"/>
        </w:rPr>
        <w:t xml:space="preserve">gösteren </w:t>
      </w:r>
      <w:r w:rsidR="00780376" w:rsidRPr="00B5428C">
        <w:rPr>
          <w:rFonts w:asciiTheme="minorHAnsi" w:eastAsia="Calibri" w:hAnsiTheme="minorHAnsi" w:cstheme="minorHAnsi"/>
        </w:rPr>
        <w:t>“</w:t>
      </w:r>
      <w:r w:rsidR="007F494C" w:rsidRPr="00B5428C">
        <w:rPr>
          <w:rFonts w:asciiTheme="minorHAnsi" w:eastAsia="Calibri" w:hAnsiTheme="minorHAnsi" w:cstheme="minorHAnsi"/>
        </w:rPr>
        <w:t>kapatılan ilan yaşı</w:t>
      </w:r>
      <w:r w:rsidR="00780376" w:rsidRPr="00B5428C">
        <w:rPr>
          <w:rFonts w:asciiTheme="minorHAnsi" w:eastAsia="Calibri" w:hAnsiTheme="minorHAnsi" w:cstheme="minorHAnsi"/>
        </w:rPr>
        <w:t>”</w:t>
      </w:r>
      <w:r w:rsidR="007F494C" w:rsidRPr="00B5428C">
        <w:rPr>
          <w:rFonts w:asciiTheme="minorHAnsi" w:eastAsia="Calibri" w:hAnsiTheme="minorHAnsi" w:cstheme="minorHAnsi"/>
        </w:rPr>
        <w:t xml:space="preserve"> </w:t>
      </w:r>
      <w:r w:rsidR="00805CF5" w:rsidRPr="00B5428C">
        <w:rPr>
          <w:rFonts w:asciiTheme="minorHAnsi" w:eastAsia="Calibri" w:hAnsiTheme="minorHAnsi" w:cstheme="minorHAnsi"/>
        </w:rPr>
        <w:t xml:space="preserve">ise </w:t>
      </w:r>
      <w:r w:rsidR="007F494C" w:rsidRPr="00B5428C">
        <w:rPr>
          <w:rFonts w:asciiTheme="minorHAnsi" w:eastAsia="Calibri" w:hAnsiTheme="minorHAnsi" w:cstheme="minorHAnsi"/>
        </w:rPr>
        <w:t xml:space="preserve">geçen aya </w:t>
      </w:r>
      <w:r w:rsidR="000415A5" w:rsidRPr="00B5428C">
        <w:rPr>
          <w:rFonts w:asciiTheme="minorHAnsi" w:eastAsia="Calibri" w:hAnsiTheme="minorHAnsi" w:cstheme="minorHAnsi"/>
        </w:rPr>
        <w:t>kıyasla ülke</w:t>
      </w:r>
      <w:r w:rsidR="00E5356D" w:rsidRPr="00B5428C">
        <w:rPr>
          <w:rFonts w:asciiTheme="minorHAnsi" w:hAnsiTheme="minorHAnsi" w:cstheme="minorHAnsi"/>
        </w:rPr>
        <w:t xml:space="preserve"> genelinde</w:t>
      </w:r>
      <w:r w:rsidR="000415A5" w:rsidRPr="00B5428C">
        <w:rPr>
          <w:rFonts w:asciiTheme="minorHAnsi" w:hAnsiTheme="minorHAnsi" w:cstheme="minorHAnsi"/>
        </w:rPr>
        <w:t>, İstanbul’da ve İzmir’de artarken</w:t>
      </w:r>
      <w:r w:rsidR="005321A0" w:rsidRPr="00B5428C">
        <w:rPr>
          <w:rFonts w:asciiTheme="minorHAnsi" w:hAnsiTheme="minorHAnsi" w:cstheme="minorHAnsi"/>
        </w:rPr>
        <w:t xml:space="preserve"> </w:t>
      </w:r>
      <w:r w:rsidR="000415A5" w:rsidRPr="00B5428C">
        <w:rPr>
          <w:rFonts w:asciiTheme="minorHAnsi" w:hAnsiTheme="minorHAnsi" w:cstheme="minorHAnsi"/>
        </w:rPr>
        <w:t>Ankara’da azalmıştır</w:t>
      </w:r>
      <w:r w:rsidR="00DA3C42" w:rsidRPr="00B5428C">
        <w:rPr>
          <w:rFonts w:asciiTheme="minorHAnsi" w:eastAsia="Calibri" w:hAnsiTheme="minorHAnsi" w:cstheme="minorHAnsi"/>
        </w:rPr>
        <w:t>.</w:t>
      </w:r>
      <w:r w:rsidR="007F494C" w:rsidRPr="00B5428C">
        <w:rPr>
          <w:rFonts w:asciiTheme="minorHAnsi" w:eastAsia="Calibri" w:hAnsiTheme="minorHAnsi" w:cstheme="minorHAnsi"/>
        </w:rPr>
        <w:t xml:space="preserve"> </w:t>
      </w:r>
    </w:p>
    <w:p w14:paraId="32276E80" w14:textId="77777777" w:rsidR="005B3CE3" w:rsidRPr="00B5428C" w:rsidRDefault="005B3CE3" w:rsidP="002E30C5">
      <w:pPr>
        <w:spacing w:before="120" w:after="120" w:line="276" w:lineRule="auto"/>
        <w:contextualSpacing/>
        <w:jc w:val="both"/>
        <w:rPr>
          <w:rFonts w:asciiTheme="minorHAnsi" w:eastAsia="Calibri" w:hAnsiTheme="minorHAnsi" w:cstheme="minorHAnsi"/>
          <w:color w:val="000000"/>
        </w:rPr>
      </w:pPr>
    </w:p>
    <w:p w14:paraId="00977070" w14:textId="6028B9E2" w:rsidR="005C7A52" w:rsidRDefault="005C7A52" w:rsidP="005C7A52">
      <w:pPr>
        <w:spacing w:before="120" w:after="120" w:line="276" w:lineRule="auto"/>
        <w:contextualSpacing/>
        <w:jc w:val="both"/>
        <w:rPr>
          <w:rFonts w:asciiTheme="minorHAnsi" w:eastAsia="Calibri" w:hAnsiTheme="minorHAnsi" w:cstheme="minorHAnsi"/>
        </w:rPr>
      </w:pPr>
      <w:r w:rsidRPr="00B5428C">
        <w:rPr>
          <w:rFonts w:asciiTheme="minorHAnsi" w:eastAsia="Calibri" w:hAnsiTheme="minorHAnsi" w:cstheme="minorHAnsi"/>
        </w:rPr>
        <w:t>Bu ayki raporumuzun özgün konusu</w:t>
      </w:r>
      <w:r w:rsidR="005321A0" w:rsidRPr="00B5428C">
        <w:rPr>
          <w:rFonts w:asciiTheme="minorHAnsi" w:eastAsia="Calibri" w:hAnsiTheme="minorHAnsi" w:cstheme="minorHAnsi"/>
        </w:rPr>
        <w:t xml:space="preserve"> depremden</w:t>
      </w:r>
      <w:r w:rsidR="00CC01E4" w:rsidRPr="00B5428C">
        <w:rPr>
          <w:rFonts w:asciiTheme="minorHAnsi" w:eastAsia="Calibri" w:hAnsiTheme="minorHAnsi" w:cstheme="minorHAnsi"/>
        </w:rPr>
        <w:t xml:space="preserve"> en çok</w:t>
      </w:r>
      <w:r w:rsidR="005321A0" w:rsidRPr="00B5428C">
        <w:rPr>
          <w:rFonts w:asciiTheme="minorHAnsi" w:eastAsia="Calibri" w:hAnsiTheme="minorHAnsi" w:cstheme="minorHAnsi"/>
        </w:rPr>
        <w:t xml:space="preserve"> etkilenen illerdeki arz, talep ve fiyat değişimlerin</w:t>
      </w:r>
      <w:r w:rsidR="00CC01E4" w:rsidRPr="00B5428C">
        <w:rPr>
          <w:rFonts w:asciiTheme="minorHAnsi" w:eastAsia="Calibri" w:hAnsiTheme="minorHAnsi" w:cstheme="minorHAnsi"/>
        </w:rPr>
        <w:t>e tahsis edilmiştir</w:t>
      </w:r>
      <w:r w:rsidR="005321A0" w:rsidRPr="00B5428C">
        <w:rPr>
          <w:rFonts w:asciiTheme="minorHAnsi" w:eastAsia="Calibri" w:hAnsiTheme="minorHAnsi" w:cstheme="minorHAnsi"/>
        </w:rPr>
        <w:t xml:space="preserve">. </w:t>
      </w:r>
      <w:r w:rsidR="00CC01E4" w:rsidRPr="00B5428C">
        <w:rPr>
          <w:rFonts w:asciiTheme="minorHAnsi" w:eastAsia="Calibri" w:hAnsiTheme="minorHAnsi" w:cstheme="minorHAnsi"/>
        </w:rPr>
        <w:t>Veriler</w:t>
      </w:r>
      <w:r w:rsidR="005321A0" w:rsidRPr="00B5428C">
        <w:rPr>
          <w:rFonts w:asciiTheme="minorHAnsi" w:eastAsia="Calibri" w:hAnsiTheme="minorHAnsi" w:cstheme="minorHAnsi"/>
        </w:rPr>
        <w:t xml:space="preserve"> satılık konut sayısının bu illerde neredeyse </w:t>
      </w:r>
      <w:r w:rsidR="00537BC5" w:rsidRPr="00B5428C">
        <w:rPr>
          <w:rFonts w:asciiTheme="minorHAnsi" w:eastAsia="Calibri" w:hAnsiTheme="minorHAnsi" w:cstheme="minorHAnsi"/>
        </w:rPr>
        <w:t>üçte birine</w:t>
      </w:r>
      <w:r w:rsidR="005321A0" w:rsidRPr="00B5428C">
        <w:rPr>
          <w:rFonts w:asciiTheme="minorHAnsi" w:eastAsia="Calibri" w:hAnsiTheme="minorHAnsi" w:cstheme="minorHAnsi"/>
        </w:rPr>
        <w:t>, konut talebin</w:t>
      </w:r>
      <w:r w:rsidR="00537BC5" w:rsidRPr="00B5428C">
        <w:rPr>
          <w:rFonts w:asciiTheme="minorHAnsi" w:eastAsia="Calibri" w:hAnsiTheme="minorHAnsi" w:cstheme="minorHAnsi"/>
        </w:rPr>
        <w:t xml:space="preserve">in </w:t>
      </w:r>
      <w:r w:rsidR="005321A0" w:rsidRPr="00B5428C">
        <w:rPr>
          <w:rFonts w:asciiTheme="minorHAnsi" w:eastAsia="Calibri" w:hAnsiTheme="minorHAnsi" w:cstheme="minorHAnsi"/>
        </w:rPr>
        <w:t xml:space="preserve">ise </w:t>
      </w:r>
      <w:r w:rsidR="00537BC5" w:rsidRPr="00B5428C">
        <w:rPr>
          <w:rFonts w:asciiTheme="minorHAnsi" w:eastAsia="Calibri" w:hAnsiTheme="minorHAnsi" w:cstheme="minorHAnsi"/>
        </w:rPr>
        <w:t>yarıdan fazla</w:t>
      </w:r>
      <w:r w:rsidR="005321A0" w:rsidRPr="00B5428C">
        <w:rPr>
          <w:rFonts w:asciiTheme="minorHAnsi" w:eastAsia="Calibri" w:hAnsiTheme="minorHAnsi" w:cstheme="minorHAnsi"/>
        </w:rPr>
        <w:t xml:space="preserve"> düştüğünü göstermektedir. Bu illerde hem arz hem de talepte görülen </w:t>
      </w:r>
      <w:r w:rsidR="000D233E" w:rsidRPr="00B5428C">
        <w:rPr>
          <w:rFonts w:asciiTheme="minorHAnsi" w:eastAsia="Calibri" w:hAnsiTheme="minorHAnsi" w:cstheme="minorHAnsi"/>
        </w:rPr>
        <w:t>azalma</w:t>
      </w:r>
      <w:r w:rsidR="005321A0" w:rsidRPr="00B5428C">
        <w:rPr>
          <w:rFonts w:asciiTheme="minorHAnsi" w:eastAsia="Calibri" w:hAnsiTheme="minorHAnsi" w:cstheme="minorHAnsi"/>
        </w:rPr>
        <w:t xml:space="preserve"> fiyatlarda</w:t>
      </w:r>
      <w:r w:rsidR="00CC01E4" w:rsidRPr="00B5428C">
        <w:rPr>
          <w:rFonts w:asciiTheme="minorHAnsi" w:eastAsia="Calibri" w:hAnsiTheme="minorHAnsi" w:cstheme="minorHAnsi"/>
        </w:rPr>
        <w:t xml:space="preserve"> sınırlı bir artışla sonuçlandığı görülmektedir</w:t>
      </w:r>
      <w:r w:rsidR="005321A0" w:rsidRPr="00B5428C">
        <w:rPr>
          <w:rFonts w:asciiTheme="minorHAnsi" w:eastAsia="Calibri" w:hAnsiTheme="minorHAnsi" w:cstheme="minorHAnsi"/>
        </w:rPr>
        <w:t>.</w:t>
      </w:r>
    </w:p>
    <w:p w14:paraId="7FD66535" w14:textId="77777777" w:rsidR="00F55479" w:rsidRPr="002A57F8" w:rsidRDefault="00F55479" w:rsidP="00F55479">
      <w:pPr>
        <w:spacing w:before="120" w:after="120" w:line="276" w:lineRule="auto"/>
        <w:contextualSpacing/>
        <w:jc w:val="both"/>
        <w:rPr>
          <w:rFonts w:asciiTheme="minorHAnsi" w:eastAsia="Calibri" w:hAnsiTheme="minorHAnsi" w:cstheme="minorHAnsi"/>
          <w:color w:val="000000"/>
        </w:rPr>
      </w:pPr>
    </w:p>
    <w:p w14:paraId="52170E36" w14:textId="59891564" w:rsidR="00E31DE7" w:rsidRPr="002A57F8" w:rsidRDefault="00E31DE7">
      <w:pPr>
        <w:spacing w:before="120" w:after="120" w:line="276" w:lineRule="auto"/>
        <w:contextualSpacing/>
        <w:jc w:val="both"/>
        <w:rPr>
          <w:rFonts w:asciiTheme="minorHAnsi" w:hAnsiTheme="minorHAnsi" w:cstheme="minorHAnsi"/>
          <w:b/>
          <w:bCs/>
          <w:sz w:val="28"/>
          <w:szCs w:val="24"/>
        </w:rPr>
      </w:pPr>
    </w:p>
    <w:p w14:paraId="7B068D1E" w14:textId="4560B867" w:rsidR="00E31DE7" w:rsidRPr="002A57F8" w:rsidRDefault="00E31DE7">
      <w:pPr>
        <w:spacing w:before="120" w:after="120" w:line="276" w:lineRule="auto"/>
        <w:contextualSpacing/>
        <w:jc w:val="both"/>
        <w:rPr>
          <w:rFonts w:asciiTheme="minorHAnsi" w:hAnsiTheme="minorHAnsi" w:cstheme="minorHAnsi"/>
          <w:b/>
          <w:bCs/>
          <w:sz w:val="28"/>
          <w:szCs w:val="24"/>
        </w:rPr>
      </w:pPr>
    </w:p>
    <w:p w14:paraId="2A8F0EAD" w14:textId="77777777" w:rsidR="00E31DE7" w:rsidRPr="002A57F8" w:rsidRDefault="00E31DE7">
      <w:pPr>
        <w:spacing w:before="120" w:after="120" w:line="276" w:lineRule="auto"/>
        <w:contextualSpacing/>
        <w:jc w:val="both"/>
        <w:rPr>
          <w:rFonts w:asciiTheme="minorHAnsi" w:hAnsiTheme="minorHAnsi" w:cstheme="minorHAnsi"/>
          <w:b/>
          <w:bCs/>
          <w:sz w:val="28"/>
          <w:szCs w:val="24"/>
        </w:rPr>
      </w:pPr>
    </w:p>
    <w:p w14:paraId="0DD2135A" w14:textId="4F3D1718" w:rsidR="00B40CA4" w:rsidRPr="002A57F8" w:rsidRDefault="00B40CA4">
      <w:pPr>
        <w:spacing w:before="120" w:after="120" w:line="276" w:lineRule="auto"/>
        <w:contextualSpacing/>
        <w:jc w:val="both"/>
        <w:rPr>
          <w:rFonts w:asciiTheme="minorHAnsi" w:hAnsiTheme="minorHAnsi" w:cstheme="minorHAnsi"/>
          <w:b/>
          <w:bCs/>
          <w:sz w:val="28"/>
          <w:szCs w:val="24"/>
        </w:rPr>
      </w:pPr>
    </w:p>
    <w:p w14:paraId="75ABE4C8" w14:textId="5E74D087" w:rsidR="00B40CA4" w:rsidRPr="002A57F8" w:rsidRDefault="00B40CA4">
      <w:pPr>
        <w:spacing w:before="120" w:after="120" w:line="276" w:lineRule="auto"/>
        <w:contextualSpacing/>
        <w:jc w:val="both"/>
        <w:rPr>
          <w:rFonts w:asciiTheme="minorHAnsi" w:hAnsiTheme="minorHAnsi" w:cstheme="minorHAnsi"/>
          <w:b/>
          <w:bCs/>
          <w:sz w:val="28"/>
          <w:szCs w:val="24"/>
        </w:rPr>
      </w:pPr>
    </w:p>
    <w:p w14:paraId="4270BF42" w14:textId="7A66163F" w:rsidR="00B40CA4" w:rsidRPr="002A57F8" w:rsidRDefault="00B40CA4">
      <w:pPr>
        <w:spacing w:before="120" w:after="120" w:line="276" w:lineRule="auto"/>
        <w:contextualSpacing/>
        <w:jc w:val="both"/>
        <w:rPr>
          <w:rFonts w:asciiTheme="minorHAnsi" w:hAnsiTheme="minorHAnsi" w:cstheme="minorHAnsi"/>
          <w:b/>
          <w:bCs/>
          <w:sz w:val="28"/>
          <w:szCs w:val="24"/>
        </w:rPr>
      </w:pPr>
    </w:p>
    <w:p w14:paraId="397075D5" w14:textId="1B5931CB" w:rsidR="00B40CA4" w:rsidRPr="002A57F8" w:rsidRDefault="00B40CA4">
      <w:pPr>
        <w:spacing w:before="120" w:after="120" w:line="276" w:lineRule="auto"/>
        <w:contextualSpacing/>
        <w:jc w:val="both"/>
        <w:rPr>
          <w:rFonts w:asciiTheme="minorHAnsi" w:hAnsiTheme="minorHAnsi" w:cstheme="minorHAnsi"/>
          <w:b/>
          <w:bCs/>
          <w:sz w:val="28"/>
          <w:szCs w:val="24"/>
        </w:rPr>
      </w:pPr>
    </w:p>
    <w:p w14:paraId="47D808C5" w14:textId="6D038E28" w:rsidR="00ED14D6" w:rsidRPr="002A57F8" w:rsidRDefault="00ED14D6">
      <w:pPr>
        <w:spacing w:before="120" w:after="120" w:line="276" w:lineRule="auto"/>
        <w:contextualSpacing/>
        <w:jc w:val="both"/>
        <w:rPr>
          <w:rFonts w:asciiTheme="minorHAnsi" w:hAnsiTheme="minorHAnsi" w:cstheme="minorHAnsi"/>
          <w:b/>
          <w:bCs/>
          <w:sz w:val="28"/>
          <w:szCs w:val="24"/>
        </w:rPr>
      </w:pPr>
    </w:p>
    <w:p w14:paraId="3C7190FD" w14:textId="2AF78573" w:rsidR="00161180" w:rsidRDefault="00161180">
      <w:pPr>
        <w:spacing w:before="120" w:after="120" w:line="276" w:lineRule="auto"/>
        <w:contextualSpacing/>
        <w:jc w:val="both"/>
        <w:rPr>
          <w:rFonts w:asciiTheme="minorHAnsi" w:hAnsiTheme="minorHAnsi" w:cstheme="minorHAnsi"/>
          <w:b/>
          <w:bCs/>
          <w:sz w:val="28"/>
          <w:szCs w:val="24"/>
        </w:rPr>
      </w:pPr>
    </w:p>
    <w:p w14:paraId="74C7657D" w14:textId="208D6F03" w:rsidR="000D233E" w:rsidRDefault="000D233E">
      <w:pPr>
        <w:spacing w:before="120" w:after="120" w:line="276" w:lineRule="auto"/>
        <w:contextualSpacing/>
        <w:jc w:val="both"/>
        <w:rPr>
          <w:rFonts w:asciiTheme="minorHAnsi" w:hAnsiTheme="minorHAnsi" w:cstheme="minorHAnsi"/>
          <w:b/>
          <w:bCs/>
          <w:sz w:val="28"/>
          <w:szCs w:val="24"/>
        </w:rPr>
      </w:pPr>
    </w:p>
    <w:p w14:paraId="6CE890A4" w14:textId="77777777" w:rsidR="000D233E" w:rsidRDefault="000D233E">
      <w:pPr>
        <w:spacing w:before="120" w:after="120" w:line="276" w:lineRule="auto"/>
        <w:contextualSpacing/>
        <w:jc w:val="both"/>
        <w:rPr>
          <w:rFonts w:asciiTheme="minorHAnsi" w:hAnsiTheme="minorHAnsi" w:cstheme="minorHAnsi"/>
          <w:b/>
          <w:bCs/>
          <w:sz w:val="28"/>
          <w:szCs w:val="24"/>
        </w:rPr>
      </w:pPr>
    </w:p>
    <w:p w14:paraId="49B6CC82" w14:textId="3AE85320" w:rsidR="00A1501B" w:rsidRPr="002A57F8" w:rsidRDefault="00A1501B">
      <w:pPr>
        <w:spacing w:before="120" w:after="120" w:line="276" w:lineRule="auto"/>
        <w:contextualSpacing/>
        <w:jc w:val="both"/>
        <w:rPr>
          <w:rFonts w:asciiTheme="minorHAnsi" w:hAnsiTheme="minorHAnsi" w:cstheme="minorHAnsi"/>
          <w:b/>
          <w:bCs/>
          <w:sz w:val="28"/>
          <w:szCs w:val="24"/>
        </w:rPr>
      </w:pPr>
      <w:r w:rsidRPr="002A57F8">
        <w:rPr>
          <w:rFonts w:asciiTheme="minorHAnsi" w:hAnsiTheme="minorHAnsi" w:cstheme="minorHAnsi"/>
          <w:b/>
          <w:bCs/>
          <w:sz w:val="28"/>
          <w:szCs w:val="24"/>
        </w:rPr>
        <w:lastRenderedPageBreak/>
        <w:t xml:space="preserve">Satılık </w:t>
      </w:r>
      <w:r w:rsidR="00991285" w:rsidRPr="002A57F8">
        <w:rPr>
          <w:rFonts w:asciiTheme="minorHAnsi" w:hAnsiTheme="minorHAnsi" w:cstheme="minorHAnsi"/>
          <w:b/>
          <w:bCs/>
          <w:sz w:val="28"/>
          <w:szCs w:val="24"/>
        </w:rPr>
        <w:t>k</w:t>
      </w:r>
      <w:r w:rsidRPr="002A57F8">
        <w:rPr>
          <w:rFonts w:asciiTheme="minorHAnsi" w:hAnsiTheme="minorHAnsi" w:cstheme="minorHAnsi"/>
          <w:b/>
          <w:bCs/>
          <w:sz w:val="28"/>
          <w:szCs w:val="24"/>
        </w:rPr>
        <w:t xml:space="preserve">onut </w:t>
      </w:r>
      <w:r w:rsidR="00991285" w:rsidRPr="002A57F8">
        <w:rPr>
          <w:rFonts w:asciiTheme="minorHAnsi" w:hAnsiTheme="minorHAnsi" w:cstheme="minorHAnsi"/>
          <w:b/>
          <w:bCs/>
          <w:sz w:val="28"/>
          <w:szCs w:val="24"/>
        </w:rPr>
        <w:t>p</w:t>
      </w:r>
      <w:r w:rsidRPr="002A57F8">
        <w:rPr>
          <w:rFonts w:asciiTheme="minorHAnsi" w:hAnsiTheme="minorHAnsi" w:cstheme="minorHAnsi"/>
          <w:b/>
          <w:bCs/>
          <w:sz w:val="28"/>
          <w:szCs w:val="24"/>
        </w:rPr>
        <w:t>iyasası</w:t>
      </w:r>
    </w:p>
    <w:p w14:paraId="20DBD526" w14:textId="77777777" w:rsidR="003B546F" w:rsidRPr="002A57F8" w:rsidRDefault="003B546F">
      <w:pPr>
        <w:spacing w:before="120" w:after="120" w:line="276" w:lineRule="auto"/>
        <w:contextualSpacing/>
        <w:jc w:val="both"/>
        <w:rPr>
          <w:rFonts w:asciiTheme="minorHAnsi" w:hAnsiTheme="minorHAnsi" w:cstheme="minorHAnsi"/>
          <w:b/>
          <w:bCs/>
          <w:sz w:val="28"/>
          <w:szCs w:val="24"/>
        </w:rPr>
      </w:pPr>
    </w:p>
    <w:p w14:paraId="04D07411" w14:textId="1A1E8B89" w:rsidR="0071697C" w:rsidRPr="002A57F8" w:rsidRDefault="003B546F" w:rsidP="003B546F">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sidR="0071697C" w:rsidRPr="002A57F8">
        <w:rPr>
          <w:rFonts w:asciiTheme="minorHAnsi" w:hAnsiTheme="minorHAnsi" w:cstheme="minorHAnsi"/>
          <w:b/>
          <w:bCs/>
          <w:sz w:val="24"/>
          <w:szCs w:val="24"/>
        </w:rPr>
        <w:t>Satış fiyatları analizi</w:t>
      </w:r>
    </w:p>
    <w:p w14:paraId="4C0165AD" w14:textId="77777777" w:rsidR="003F6DA0" w:rsidRPr="002A57F8" w:rsidRDefault="003F6DA0">
      <w:pPr>
        <w:spacing w:before="120" w:after="120" w:line="276" w:lineRule="auto"/>
        <w:contextualSpacing/>
        <w:jc w:val="both"/>
        <w:rPr>
          <w:rFonts w:asciiTheme="minorHAnsi" w:hAnsiTheme="minorHAnsi" w:cstheme="minorHAnsi"/>
          <w:b/>
          <w:bCs/>
        </w:rPr>
      </w:pPr>
    </w:p>
    <w:p w14:paraId="4784410B" w14:textId="5CF62517" w:rsidR="002E0978" w:rsidRPr="002A57F8" w:rsidRDefault="0054414D" w:rsidP="00F462A4">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S</w:t>
      </w:r>
      <w:r w:rsidR="00C4351D" w:rsidRPr="002A57F8">
        <w:rPr>
          <w:rFonts w:asciiTheme="minorHAnsi" w:hAnsiTheme="minorHAnsi" w:cstheme="minorHAnsi"/>
          <w:b/>
          <w:bCs/>
        </w:rPr>
        <w:t xml:space="preserve">atış </w:t>
      </w:r>
      <w:r w:rsidR="0071697C" w:rsidRPr="0081523E">
        <w:rPr>
          <w:rFonts w:asciiTheme="minorHAnsi" w:hAnsiTheme="minorHAnsi" w:cstheme="minorHAnsi"/>
          <w:b/>
          <w:bCs/>
        </w:rPr>
        <w:t>fiyatları</w:t>
      </w:r>
      <w:r w:rsidR="002E0978" w:rsidRPr="0081523E">
        <w:rPr>
          <w:rFonts w:asciiTheme="minorHAnsi" w:hAnsiTheme="minorHAnsi" w:cstheme="minorHAnsi"/>
          <w:b/>
          <w:bCs/>
        </w:rPr>
        <w:t xml:space="preserve"> </w:t>
      </w:r>
      <w:r w:rsidR="0066569F" w:rsidRPr="0081523E">
        <w:rPr>
          <w:rFonts w:asciiTheme="minorHAnsi" w:hAnsiTheme="minorHAnsi" w:cstheme="minorHAnsi"/>
          <w:b/>
          <w:bCs/>
        </w:rPr>
        <w:t>artış</w:t>
      </w:r>
      <w:r w:rsidR="004B0862" w:rsidRPr="0081523E">
        <w:rPr>
          <w:rFonts w:asciiTheme="minorHAnsi" w:hAnsiTheme="minorHAnsi" w:cstheme="minorHAnsi"/>
          <w:b/>
          <w:bCs/>
        </w:rPr>
        <w:t>ında</w:t>
      </w:r>
      <w:r w:rsidR="00585EB1" w:rsidRPr="0081523E">
        <w:rPr>
          <w:rFonts w:asciiTheme="minorHAnsi" w:hAnsiTheme="minorHAnsi" w:cstheme="minorHAnsi"/>
          <w:b/>
          <w:bCs/>
        </w:rPr>
        <w:t xml:space="preserve"> </w:t>
      </w:r>
      <w:r w:rsidR="00B07A32">
        <w:rPr>
          <w:rFonts w:asciiTheme="minorHAnsi" w:hAnsiTheme="minorHAnsi" w:cstheme="minorHAnsi"/>
          <w:b/>
          <w:bCs/>
        </w:rPr>
        <w:t>yavaşlama</w:t>
      </w:r>
    </w:p>
    <w:p w14:paraId="2C577716" w14:textId="6BDAF6E8" w:rsidR="00D74B29" w:rsidRPr="002A57F8" w:rsidRDefault="00103900">
      <w:pPr>
        <w:spacing w:before="120" w:after="120" w:line="276" w:lineRule="auto"/>
        <w:contextualSpacing/>
        <w:jc w:val="both"/>
        <w:rPr>
          <w:rFonts w:asciiTheme="minorHAnsi" w:eastAsia="Calibri" w:hAnsiTheme="minorHAnsi" w:cstheme="minorHAnsi"/>
        </w:rPr>
      </w:pPr>
      <w:r w:rsidRPr="002A57F8">
        <w:rPr>
          <w:rFonts w:asciiTheme="minorHAnsi" w:eastAsia="Calibri" w:hAnsiTheme="minorHAnsi" w:cstheme="minorHAnsi"/>
        </w:rPr>
        <w:t xml:space="preserve">Satılık konut fiyatlarındaki yıllık artış </w:t>
      </w:r>
      <w:r w:rsidR="00F57D6C" w:rsidRPr="002A57F8">
        <w:rPr>
          <w:rFonts w:asciiTheme="minorHAnsi" w:eastAsia="Calibri" w:hAnsiTheme="minorHAnsi" w:cstheme="minorHAnsi"/>
        </w:rPr>
        <w:t>oranı</w:t>
      </w:r>
      <w:r w:rsidR="006C4006" w:rsidRPr="002A57F8">
        <w:rPr>
          <w:rFonts w:asciiTheme="minorHAnsi" w:eastAsia="Calibri" w:hAnsiTheme="minorHAnsi" w:cstheme="minorHAnsi"/>
        </w:rPr>
        <w:t xml:space="preserve"> </w:t>
      </w:r>
      <w:r w:rsidR="004307D2">
        <w:rPr>
          <w:rFonts w:asciiTheme="minorHAnsi" w:eastAsia="Calibri" w:hAnsiTheme="minorHAnsi" w:cstheme="minorHAnsi"/>
        </w:rPr>
        <w:t xml:space="preserve">geçen ay olduğu gibi </w:t>
      </w:r>
      <w:r w:rsidR="00141950" w:rsidRPr="002A57F8">
        <w:rPr>
          <w:rFonts w:asciiTheme="minorHAnsi" w:eastAsia="Calibri" w:hAnsiTheme="minorHAnsi" w:cstheme="minorHAnsi"/>
        </w:rPr>
        <w:t xml:space="preserve">Türkiye genelinde </w:t>
      </w:r>
      <w:r w:rsidR="00105E42">
        <w:rPr>
          <w:rFonts w:asciiTheme="minorHAnsi" w:eastAsia="Calibri" w:hAnsiTheme="minorHAnsi" w:cstheme="minorHAnsi"/>
        </w:rPr>
        <w:t>düşmüştür</w:t>
      </w:r>
      <w:r w:rsidR="006C4006" w:rsidRPr="002A57F8">
        <w:rPr>
          <w:rFonts w:asciiTheme="minorHAnsi" w:eastAsia="Calibri" w:hAnsiTheme="minorHAnsi" w:cstheme="minorHAnsi"/>
        </w:rPr>
        <w:t xml:space="preserve"> </w:t>
      </w:r>
      <w:r w:rsidR="005B30B1" w:rsidRPr="002A57F8">
        <w:rPr>
          <w:rFonts w:asciiTheme="minorHAnsi" w:eastAsia="Calibri" w:hAnsiTheme="minorHAnsi" w:cstheme="minorHAnsi"/>
        </w:rPr>
        <w:t>(Şekil 1)</w:t>
      </w:r>
      <w:r w:rsidR="00F513A9" w:rsidRPr="002A57F8">
        <w:rPr>
          <w:rFonts w:asciiTheme="minorHAnsi" w:eastAsia="Calibri" w:hAnsiTheme="minorHAnsi" w:cstheme="minorHAnsi"/>
        </w:rPr>
        <w:t xml:space="preserve">. </w:t>
      </w:r>
      <w:r w:rsidR="004307D2">
        <w:rPr>
          <w:rFonts w:asciiTheme="minorHAnsi" w:eastAsia="Calibri" w:hAnsiTheme="minorHAnsi" w:cstheme="minorHAnsi"/>
        </w:rPr>
        <w:t>Mart</w:t>
      </w:r>
      <w:r w:rsidR="00105E42">
        <w:rPr>
          <w:rFonts w:asciiTheme="minorHAnsi" w:eastAsia="Calibri" w:hAnsiTheme="minorHAnsi" w:cstheme="minorHAnsi"/>
        </w:rPr>
        <w:t>’ta</w:t>
      </w:r>
      <w:r w:rsidR="009574ED" w:rsidRPr="002A57F8">
        <w:rPr>
          <w:rFonts w:asciiTheme="minorHAnsi" w:eastAsia="Calibri" w:hAnsiTheme="minorHAnsi" w:cstheme="minorHAnsi"/>
        </w:rPr>
        <w:t xml:space="preserve"> yüzde 1</w:t>
      </w:r>
      <w:r w:rsidR="004307D2">
        <w:rPr>
          <w:rFonts w:asciiTheme="minorHAnsi" w:eastAsia="Calibri" w:hAnsiTheme="minorHAnsi" w:cstheme="minorHAnsi"/>
        </w:rPr>
        <w:t>22</w:t>
      </w:r>
      <w:r w:rsidR="009574ED" w:rsidRPr="002A57F8">
        <w:rPr>
          <w:rFonts w:asciiTheme="minorHAnsi" w:eastAsia="Calibri" w:hAnsiTheme="minorHAnsi" w:cstheme="minorHAnsi"/>
        </w:rPr>
        <w:t xml:space="preserve"> olan yıllık fiyat artışı </w:t>
      </w:r>
      <w:r w:rsidR="004307D2">
        <w:rPr>
          <w:rFonts w:asciiTheme="minorHAnsi" w:eastAsia="Calibri" w:hAnsiTheme="minorHAnsi" w:cstheme="minorHAnsi"/>
        </w:rPr>
        <w:t>Nisan’da</w:t>
      </w:r>
      <w:r w:rsidR="00D266E5" w:rsidRPr="002A57F8">
        <w:rPr>
          <w:rFonts w:asciiTheme="minorHAnsi" w:eastAsia="Calibri" w:hAnsiTheme="minorHAnsi" w:cstheme="minorHAnsi"/>
        </w:rPr>
        <w:t xml:space="preserve"> </w:t>
      </w:r>
      <w:r w:rsidR="00F76C61" w:rsidRPr="002A57F8">
        <w:rPr>
          <w:rFonts w:asciiTheme="minorHAnsi" w:eastAsia="Calibri" w:hAnsiTheme="minorHAnsi" w:cstheme="minorHAnsi"/>
        </w:rPr>
        <w:t xml:space="preserve">yüzde </w:t>
      </w:r>
      <w:r w:rsidR="00105E42">
        <w:rPr>
          <w:rFonts w:asciiTheme="minorHAnsi" w:eastAsia="Calibri" w:hAnsiTheme="minorHAnsi" w:cstheme="minorHAnsi"/>
        </w:rPr>
        <w:t>1</w:t>
      </w:r>
      <w:r w:rsidR="004307D2">
        <w:rPr>
          <w:rFonts w:asciiTheme="minorHAnsi" w:eastAsia="Calibri" w:hAnsiTheme="minorHAnsi" w:cstheme="minorHAnsi"/>
        </w:rPr>
        <w:t>04,6’ya</w:t>
      </w:r>
      <w:r w:rsidR="00EC3AE6">
        <w:rPr>
          <w:rFonts w:asciiTheme="minorHAnsi" w:eastAsia="Calibri" w:hAnsiTheme="minorHAnsi" w:cstheme="minorHAnsi"/>
        </w:rPr>
        <w:t xml:space="preserve"> </w:t>
      </w:r>
      <w:r w:rsidR="00105E42">
        <w:rPr>
          <w:rFonts w:asciiTheme="minorHAnsi" w:eastAsia="Calibri" w:hAnsiTheme="minorHAnsi" w:cstheme="minorHAnsi"/>
        </w:rPr>
        <w:t>gerilemiştir</w:t>
      </w:r>
      <w:r w:rsidR="00841237" w:rsidRPr="002A57F8">
        <w:rPr>
          <w:rFonts w:asciiTheme="minorHAnsi" w:eastAsia="Calibri" w:hAnsiTheme="minorHAnsi" w:cstheme="minorHAnsi"/>
        </w:rPr>
        <w:t>.</w:t>
      </w:r>
      <w:r w:rsidR="00AC4726" w:rsidRPr="002A57F8">
        <w:rPr>
          <w:rFonts w:asciiTheme="minorHAnsi" w:eastAsia="Calibri" w:hAnsiTheme="minorHAnsi" w:cstheme="minorHAnsi"/>
        </w:rPr>
        <w:t xml:space="preserve"> </w:t>
      </w:r>
      <w:r w:rsidR="004307D2">
        <w:rPr>
          <w:rFonts w:asciiTheme="minorHAnsi" w:eastAsia="Calibri" w:hAnsiTheme="minorHAnsi" w:cstheme="minorHAnsi"/>
        </w:rPr>
        <w:t xml:space="preserve">Nisan’da Mart’a kıyasla 17,4 puan azalan yıllık fiyat artış oranında önceki raporlarımızda belirttiğimiz baz etkisinin yanında </w:t>
      </w:r>
      <w:r w:rsidR="009B0779">
        <w:rPr>
          <w:rFonts w:asciiTheme="minorHAnsi" w:eastAsia="Calibri" w:hAnsiTheme="minorHAnsi" w:cstheme="minorHAnsi"/>
        </w:rPr>
        <w:t xml:space="preserve">okulların bahar tatiline denk gelen </w:t>
      </w:r>
      <w:r w:rsidR="00504DB0">
        <w:rPr>
          <w:rFonts w:asciiTheme="minorHAnsi" w:eastAsia="Calibri" w:hAnsiTheme="minorHAnsi" w:cstheme="minorHAnsi"/>
        </w:rPr>
        <w:t>Ramazan Bayramının</w:t>
      </w:r>
      <w:r w:rsidR="009B0779">
        <w:rPr>
          <w:rFonts w:asciiTheme="minorHAnsi" w:eastAsia="Calibri" w:hAnsiTheme="minorHAnsi" w:cstheme="minorHAnsi"/>
        </w:rPr>
        <w:t xml:space="preserve"> da</w:t>
      </w:r>
      <w:r w:rsidR="00B9643A">
        <w:rPr>
          <w:rFonts w:asciiTheme="minorHAnsi" w:eastAsia="Calibri" w:hAnsiTheme="minorHAnsi" w:cstheme="minorHAnsi"/>
        </w:rPr>
        <w:t xml:space="preserve"> etkisi </w:t>
      </w:r>
      <w:r w:rsidR="009B0779">
        <w:rPr>
          <w:rFonts w:asciiTheme="minorHAnsi" w:eastAsia="Calibri" w:hAnsiTheme="minorHAnsi" w:cstheme="minorHAnsi"/>
        </w:rPr>
        <w:t>olduğunu söyleyebiliriz</w:t>
      </w:r>
      <w:r w:rsidR="00AE2095" w:rsidRPr="00AE2095">
        <w:rPr>
          <w:rFonts w:asciiTheme="minorHAnsi" w:eastAsia="Calibri" w:hAnsiTheme="minorHAnsi" w:cstheme="minorHAnsi"/>
        </w:rPr>
        <w:t>.</w:t>
      </w:r>
      <w:r w:rsidR="009B0779">
        <w:rPr>
          <w:rFonts w:asciiTheme="minorHAnsi" w:eastAsia="Calibri" w:hAnsiTheme="minorHAnsi" w:cstheme="minorHAnsi"/>
        </w:rPr>
        <w:t xml:space="preserve"> Nitekim, bir hafta süren bu tatiller konut piyasasındaki canlılığın azalmasına sebep olmuştur. Dolayısıyla, satılık konut fiyat artış oranı da yüksek oranda düşmüştür.</w:t>
      </w:r>
      <w:r w:rsidR="00EC3AE6">
        <w:rPr>
          <w:rFonts w:asciiTheme="minorHAnsi" w:eastAsia="Calibri" w:hAnsiTheme="minorHAnsi" w:cstheme="minorHAnsi"/>
        </w:rPr>
        <w:t xml:space="preserve"> </w:t>
      </w:r>
      <w:r w:rsidR="00DA4E4B" w:rsidRPr="002A57F8">
        <w:rPr>
          <w:rFonts w:asciiTheme="minorHAnsi" w:eastAsia="Calibri" w:hAnsiTheme="minorHAnsi" w:cstheme="minorHAnsi"/>
        </w:rPr>
        <w:t>G</w:t>
      </w:r>
      <w:r w:rsidRPr="002A57F8">
        <w:rPr>
          <w:rFonts w:asciiTheme="minorHAnsi" w:eastAsia="Calibri" w:hAnsiTheme="minorHAnsi" w:cstheme="minorHAnsi"/>
        </w:rPr>
        <w:t xml:space="preserve">eçen yılın aynı </w:t>
      </w:r>
      <w:r w:rsidR="00EB0A2E" w:rsidRPr="002A57F8">
        <w:rPr>
          <w:rFonts w:asciiTheme="minorHAnsi" w:eastAsia="Calibri" w:hAnsiTheme="minorHAnsi" w:cstheme="minorHAnsi"/>
        </w:rPr>
        <w:t>ayında</w:t>
      </w:r>
      <w:r w:rsidRPr="002A57F8">
        <w:rPr>
          <w:rFonts w:asciiTheme="minorHAnsi" w:eastAsia="Calibri" w:hAnsiTheme="minorHAnsi" w:cstheme="minorHAnsi"/>
        </w:rPr>
        <w:t xml:space="preserve"> </w:t>
      </w:r>
      <w:r w:rsidR="009B0779">
        <w:rPr>
          <w:rFonts w:asciiTheme="minorHAnsi" w:eastAsia="Calibri" w:hAnsiTheme="minorHAnsi" w:cstheme="minorHAnsi"/>
        </w:rPr>
        <w:t>9</w:t>
      </w:r>
      <w:r w:rsidR="00AE2095">
        <w:rPr>
          <w:rFonts w:asciiTheme="minorHAnsi" w:eastAsia="Calibri" w:hAnsiTheme="minorHAnsi" w:cstheme="minorHAnsi"/>
        </w:rPr>
        <w:t>.</w:t>
      </w:r>
      <w:r w:rsidR="009B0779">
        <w:rPr>
          <w:rFonts w:asciiTheme="minorHAnsi" w:eastAsia="Calibri" w:hAnsiTheme="minorHAnsi" w:cstheme="minorHAnsi"/>
        </w:rPr>
        <w:t>723</w:t>
      </w:r>
      <w:r w:rsidRPr="002A57F8">
        <w:rPr>
          <w:rFonts w:asciiTheme="minorHAnsi" w:eastAsia="Calibri" w:hAnsiTheme="minorHAnsi" w:cstheme="minorHAnsi"/>
        </w:rPr>
        <w:t xml:space="preserve"> TL olan Türkiye geneli ortalama satılık konut ilan m</w:t>
      </w:r>
      <w:r w:rsidRPr="002A57F8">
        <w:rPr>
          <w:rFonts w:asciiTheme="minorHAnsi" w:eastAsia="Calibri" w:hAnsiTheme="minorHAnsi" w:cstheme="minorHAnsi"/>
          <w:vertAlign w:val="superscript"/>
        </w:rPr>
        <w:t>2</w:t>
      </w:r>
      <w:r w:rsidRPr="002A57F8">
        <w:rPr>
          <w:rFonts w:asciiTheme="minorHAnsi" w:eastAsia="Calibri" w:hAnsiTheme="minorHAnsi" w:cstheme="minorHAnsi"/>
        </w:rPr>
        <w:t xml:space="preserve"> fiyatı </w:t>
      </w:r>
      <w:r w:rsidR="00A2265E" w:rsidRPr="002A57F8">
        <w:rPr>
          <w:rFonts w:asciiTheme="minorHAnsi" w:eastAsia="Calibri" w:hAnsiTheme="minorHAnsi" w:cstheme="minorHAnsi"/>
        </w:rPr>
        <w:t>1</w:t>
      </w:r>
      <w:r w:rsidR="00AE2095">
        <w:rPr>
          <w:rFonts w:asciiTheme="minorHAnsi" w:eastAsia="Calibri" w:hAnsiTheme="minorHAnsi" w:cstheme="minorHAnsi"/>
        </w:rPr>
        <w:t>9.</w:t>
      </w:r>
      <w:r w:rsidR="009B0779">
        <w:rPr>
          <w:rFonts w:asciiTheme="minorHAnsi" w:eastAsia="Calibri" w:hAnsiTheme="minorHAnsi" w:cstheme="minorHAnsi"/>
        </w:rPr>
        <w:t>888</w:t>
      </w:r>
      <w:r w:rsidRPr="002A57F8">
        <w:rPr>
          <w:rFonts w:asciiTheme="minorHAnsi" w:eastAsia="Calibri" w:hAnsiTheme="minorHAnsi" w:cstheme="minorHAnsi"/>
        </w:rPr>
        <w:t xml:space="preserve"> TL'ye </w:t>
      </w:r>
      <w:r w:rsidR="00DC1896" w:rsidRPr="002A57F8">
        <w:rPr>
          <w:rFonts w:asciiTheme="minorHAnsi" w:eastAsia="Calibri" w:hAnsiTheme="minorHAnsi" w:cstheme="minorHAnsi"/>
        </w:rPr>
        <w:t>yükselmiştir</w:t>
      </w:r>
      <w:r w:rsidRPr="002A57F8">
        <w:rPr>
          <w:rFonts w:asciiTheme="minorHAnsi" w:eastAsia="Calibri" w:hAnsiTheme="minorHAnsi" w:cstheme="minorHAnsi"/>
        </w:rPr>
        <w:t>.</w:t>
      </w:r>
    </w:p>
    <w:p w14:paraId="49E44153" w14:textId="77777777" w:rsidR="00103900" w:rsidRPr="002A57F8" w:rsidRDefault="00103900">
      <w:pPr>
        <w:spacing w:before="120" w:after="120" w:line="276" w:lineRule="auto"/>
        <w:contextualSpacing/>
        <w:jc w:val="both"/>
        <w:rPr>
          <w:rFonts w:asciiTheme="minorHAnsi" w:eastAsia="Calibri" w:hAnsiTheme="minorHAnsi" w:cstheme="minorHAnsi"/>
          <w:sz w:val="24"/>
          <w:szCs w:val="24"/>
        </w:rPr>
      </w:pPr>
    </w:p>
    <w:p w14:paraId="051EE917" w14:textId="7DA7F4D6" w:rsidR="00A1501B" w:rsidRPr="002A57F8" w:rsidRDefault="00A1501B">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1: Türkiye </w:t>
      </w:r>
      <w:r w:rsidR="00D14DFC" w:rsidRPr="002A57F8">
        <w:rPr>
          <w:rFonts w:asciiTheme="minorHAnsi" w:hAnsiTheme="minorHAnsi" w:cstheme="minorHAnsi"/>
          <w:b/>
          <w:bCs/>
        </w:rPr>
        <w:t>ve üç büyük ilde</w:t>
      </w:r>
      <w:r w:rsidRPr="002A57F8">
        <w:rPr>
          <w:rFonts w:asciiTheme="minorHAnsi" w:hAnsiTheme="minorHAnsi" w:cstheme="minorHAnsi"/>
          <w:b/>
          <w:bCs/>
        </w:rPr>
        <w:t xml:space="preserve"> </w:t>
      </w:r>
      <w:r w:rsidR="00D14DFC" w:rsidRPr="002A57F8">
        <w:rPr>
          <w:rFonts w:asciiTheme="minorHAnsi" w:hAnsiTheme="minorHAnsi" w:cstheme="minorHAnsi"/>
          <w:b/>
          <w:bCs/>
        </w:rPr>
        <w:t>s</w:t>
      </w:r>
      <w:r w:rsidR="005E32B0" w:rsidRPr="002A57F8">
        <w:rPr>
          <w:rFonts w:asciiTheme="minorHAnsi" w:hAnsiTheme="minorHAnsi" w:cstheme="minorHAnsi"/>
          <w:b/>
          <w:bCs/>
        </w:rPr>
        <w:t xml:space="preserve">atılık </w:t>
      </w:r>
      <w:r w:rsidR="00D14DFC" w:rsidRPr="002A57F8">
        <w:rPr>
          <w:rFonts w:asciiTheme="minorHAnsi" w:hAnsiTheme="minorHAnsi" w:cstheme="minorHAnsi"/>
          <w:b/>
          <w:bCs/>
        </w:rPr>
        <w:t>k</w:t>
      </w:r>
      <w:r w:rsidR="008C6704" w:rsidRPr="002A57F8">
        <w:rPr>
          <w:rFonts w:asciiTheme="minorHAnsi" w:hAnsiTheme="minorHAnsi" w:cstheme="minorHAnsi"/>
          <w:b/>
          <w:bCs/>
        </w:rPr>
        <w:t xml:space="preserve">onut </w:t>
      </w:r>
      <w:r w:rsidR="00D14DFC" w:rsidRPr="002A57F8">
        <w:rPr>
          <w:rFonts w:asciiTheme="minorHAnsi" w:hAnsiTheme="minorHAnsi" w:cstheme="minorHAnsi"/>
          <w:b/>
          <w:bCs/>
        </w:rPr>
        <w:t>i</w:t>
      </w:r>
      <w:r w:rsidR="005E32B0" w:rsidRPr="002A57F8">
        <w:rPr>
          <w:rFonts w:asciiTheme="minorHAnsi" w:hAnsiTheme="minorHAnsi" w:cstheme="minorHAnsi"/>
          <w:b/>
          <w:bCs/>
        </w:rPr>
        <w:t xml:space="preserve">lan </w:t>
      </w:r>
      <w:r w:rsidR="00D14DFC" w:rsidRPr="002A57F8">
        <w:rPr>
          <w:rFonts w:asciiTheme="minorHAnsi" w:hAnsiTheme="minorHAnsi" w:cstheme="minorHAnsi"/>
          <w:b/>
          <w:bCs/>
        </w:rPr>
        <w:t>f</w:t>
      </w:r>
      <w:r w:rsidR="005E32B0" w:rsidRPr="002A57F8">
        <w:rPr>
          <w:rFonts w:asciiTheme="minorHAnsi" w:hAnsiTheme="minorHAnsi" w:cstheme="minorHAnsi"/>
          <w:b/>
          <w:bCs/>
        </w:rPr>
        <w:t xml:space="preserve">iyatlarının </w:t>
      </w:r>
      <w:r w:rsidR="00D14DFC" w:rsidRPr="002A57F8">
        <w:rPr>
          <w:rFonts w:asciiTheme="minorHAnsi" w:hAnsiTheme="minorHAnsi" w:cstheme="minorHAnsi"/>
          <w:b/>
          <w:bCs/>
        </w:rPr>
        <w:t>yıllık d</w:t>
      </w:r>
      <w:r w:rsidR="005E32B0" w:rsidRPr="002A57F8">
        <w:rPr>
          <w:rFonts w:asciiTheme="minorHAnsi" w:hAnsiTheme="minorHAnsi" w:cstheme="minorHAnsi"/>
          <w:b/>
          <w:bCs/>
        </w:rPr>
        <w:t>eğişimi</w:t>
      </w:r>
      <w:r w:rsidRPr="002A57F8">
        <w:rPr>
          <w:rFonts w:asciiTheme="minorHAnsi" w:hAnsiTheme="minorHAnsi" w:cstheme="minorHAnsi"/>
          <w:b/>
          <w:bCs/>
        </w:rPr>
        <w:t xml:space="preserve"> (%)</w:t>
      </w:r>
    </w:p>
    <w:p w14:paraId="0DE0B7BA" w14:textId="6847BA04" w:rsidR="005541B2" w:rsidRPr="002A57F8" w:rsidRDefault="00042910"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2055FB97" wp14:editId="7A4DCDA1">
            <wp:extent cx="3875489" cy="220886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3875489" cy="2208861"/>
                    </a:xfrm>
                    <a:prstGeom prst="rect">
                      <a:avLst/>
                    </a:prstGeom>
                  </pic:spPr>
                </pic:pic>
              </a:graphicData>
            </a:graphic>
          </wp:inline>
        </w:drawing>
      </w:r>
    </w:p>
    <w:p w14:paraId="00F52008" w14:textId="77777777" w:rsidR="00A1501B" w:rsidRPr="002A57F8" w:rsidRDefault="00A1501B">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5D9CC08D" w14:textId="77777777" w:rsidR="00096C1A" w:rsidRPr="002A57F8" w:rsidRDefault="00096C1A" w:rsidP="00F462A4">
      <w:pPr>
        <w:spacing w:before="120" w:after="120" w:line="276" w:lineRule="auto"/>
        <w:contextualSpacing/>
        <w:jc w:val="both"/>
        <w:rPr>
          <w:rFonts w:asciiTheme="minorHAnsi" w:hAnsiTheme="minorHAnsi" w:cstheme="minorHAnsi"/>
          <w:b/>
          <w:bCs/>
        </w:rPr>
      </w:pPr>
    </w:p>
    <w:p w14:paraId="64202875" w14:textId="4B3F7A0C" w:rsidR="00377747" w:rsidRPr="002A57F8" w:rsidRDefault="004B5FCD" w:rsidP="00E35966">
      <w:pPr>
        <w:spacing w:before="120" w:after="120" w:line="276" w:lineRule="auto"/>
        <w:contextualSpacing/>
        <w:jc w:val="both"/>
        <w:rPr>
          <w:rFonts w:asciiTheme="minorHAnsi" w:hAnsiTheme="minorHAnsi" w:cstheme="minorHAnsi"/>
        </w:rPr>
      </w:pPr>
      <w:r>
        <w:rPr>
          <w:rFonts w:asciiTheme="minorHAnsi" w:hAnsiTheme="minorHAnsi" w:cstheme="minorHAnsi"/>
        </w:rPr>
        <w:t>Mart</w:t>
      </w:r>
      <w:r w:rsidR="00FE690B">
        <w:rPr>
          <w:rFonts w:asciiTheme="minorHAnsi" w:hAnsiTheme="minorHAnsi" w:cstheme="minorHAnsi"/>
        </w:rPr>
        <w:t xml:space="preserve"> ayındaki değerleriyle kıyaslandığında, s</w:t>
      </w:r>
      <w:r w:rsidR="00377747" w:rsidRPr="002A57F8">
        <w:rPr>
          <w:rFonts w:asciiTheme="minorHAnsi" w:hAnsiTheme="minorHAnsi" w:cstheme="minorHAnsi"/>
        </w:rPr>
        <w:t>atılık konut cari fiyatlarındaki yıllık artış oranı</w:t>
      </w:r>
      <w:r w:rsidR="00FE690B">
        <w:rPr>
          <w:rFonts w:asciiTheme="minorHAnsi" w:hAnsiTheme="minorHAnsi" w:cstheme="minorHAnsi"/>
        </w:rPr>
        <w:t>nın</w:t>
      </w:r>
      <w:r w:rsidR="00377747" w:rsidRPr="002A57F8">
        <w:rPr>
          <w:rFonts w:asciiTheme="minorHAnsi" w:hAnsiTheme="minorHAnsi" w:cstheme="minorHAnsi"/>
        </w:rPr>
        <w:t xml:space="preserve"> </w:t>
      </w:r>
      <w:r w:rsidR="00AE2095">
        <w:rPr>
          <w:rFonts w:asciiTheme="minorHAnsi" w:hAnsiTheme="minorHAnsi" w:cstheme="minorHAnsi"/>
        </w:rPr>
        <w:t xml:space="preserve">üç büyükşehirde </w:t>
      </w:r>
      <w:r>
        <w:rPr>
          <w:rFonts w:asciiTheme="minorHAnsi" w:hAnsiTheme="minorHAnsi" w:cstheme="minorHAnsi"/>
        </w:rPr>
        <w:t xml:space="preserve">de </w:t>
      </w:r>
      <w:r w:rsidR="00AE2095">
        <w:rPr>
          <w:rFonts w:asciiTheme="minorHAnsi" w:hAnsiTheme="minorHAnsi" w:cstheme="minorHAnsi"/>
        </w:rPr>
        <w:t>düştüğü</w:t>
      </w:r>
      <w:r w:rsidR="00FE690B" w:rsidRPr="0081523E">
        <w:rPr>
          <w:rFonts w:asciiTheme="minorHAnsi" w:hAnsiTheme="minorHAnsi" w:cstheme="minorHAnsi"/>
        </w:rPr>
        <w:t xml:space="preserve"> görülmektedir</w:t>
      </w:r>
      <w:r w:rsidR="004F3D18" w:rsidRPr="0081523E">
        <w:rPr>
          <w:rFonts w:asciiTheme="minorHAnsi" w:hAnsiTheme="minorHAnsi" w:cstheme="minorHAnsi"/>
        </w:rPr>
        <w:t xml:space="preserve"> </w:t>
      </w:r>
      <w:r w:rsidR="00377747" w:rsidRPr="0081523E">
        <w:rPr>
          <w:rFonts w:asciiTheme="minorHAnsi" w:hAnsiTheme="minorHAnsi" w:cstheme="minorHAnsi"/>
        </w:rPr>
        <w:t xml:space="preserve">(Şekil </w:t>
      </w:r>
      <w:r w:rsidR="00956586" w:rsidRPr="0081523E">
        <w:rPr>
          <w:rFonts w:asciiTheme="minorHAnsi" w:hAnsiTheme="minorHAnsi" w:cstheme="minorHAnsi"/>
        </w:rPr>
        <w:t>1</w:t>
      </w:r>
      <w:r w:rsidR="00377747" w:rsidRPr="0081523E">
        <w:rPr>
          <w:rFonts w:asciiTheme="minorHAnsi" w:hAnsiTheme="minorHAnsi" w:cstheme="minorHAnsi"/>
        </w:rPr>
        <w:t xml:space="preserve">). </w:t>
      </w:r>
      <w:r>
        <w:rPr>
          <w:rFonts w:asciiTheme="minorHAnsi" w:hAnsiTheme="minorHAnsi" w:cstheme="minorHAnsi"/>
        </w:rPr>
        <w:t>Mart’tan Nisan’a</w:t>
      </w:r>
      <w:r w:rsidR="005F752D" w:rsidRPr="0081523E">
        <w:rPr>
          <w:rFonts w:asciiTheme="minorHAnsi" w:hAnsiTheme="minorHAnsi" w:cstheme="minorHAnsi"/>
        </w:rPr>
        <w:t xml:space="preserve"> yıllık artış oranı İstanbul’da yüzde </w:t>
      </w:r>
      <w:r w:rsidR="00D5494F" w:rsidRPr="0081523E">
        <w:rPr>
          <w:rFonts w:asciiTheme="minorHAnsi" w:hAnsiTheme="minorHAnsi" w:cstheme="minorHAnsi"/>
        </w:rPr>
        <w:t>1</w:t>
      </w:r>
      <w:r>
        <w:rPr>
          <w:rFonts w:asciiTheme="minorHAnsi" w:hAnsiTheme="minorHAnsi" w:cstheme="minorHAnsi"/>
        </w:rPr>
        <w:t>1</w:t>
      </w:r>
      <w:r w:rsidR="00EC3AE6" w:rsidRPr="0081523E">
        <w:rPr>
          <w:rFonts w:asciiTheme="minorHAnsi" w:hAnsiTheme="minorHAnsi" w:cstheme="minorHAnsi"/>
        </w:rPr>
        <w:t>2</w:t>
      </w:r>
      <w:r>
        <w:rPr>
          <w:rFonts w:asciiTheme="minorHAnsi" w:hAnsiTheme="minorHAnsi" w:cstheme="minorHAnsi"/>
        </w:rPr>
        <w:t>,6</w:t>
      </w:r>
      <w:r w:rsidR="00EC3AE6" w:rsidRPr="0081523E">
        <w:rPr>
          <w:rFonts w:asciiTheme="minorHAnsi" w:hAnsiTheme="minorHAnsi" w:cstheme="minorHAnsi"/>
        </w:rPr>
        <w:t>’</w:t>
      </w:r>
      <w:r w:rsidR="00AE2095">
        <w:rPr>
          <w:rFonts w:asciiTheme="minorHAnsi" w:hAnsiTheme="minorHAnsi" w:cstheme="minorHAnsi"/>
        </w:rPr>
        <w:t>d</w:t>
      </w:r>
      <w:r>
        <w:rPr>
          <w:rFonts w:asciiTheme="minorHAnsi" w:hAnsiTheme="minorHAnsi" w:cstheme="minorHAnsi"/>
        </w:rPr>
        <w:t>a</w:t>
      </w:r>
      <w:r w:rsidR="00E427C0" w:rsidRPr="0081523E">
        <w:rPr>
          <w:rFonts w:asciiTheme="minorHAnsi" w:hAnsiTheme="minorHAnsi" w:cstheme="minorHAnsi"/>
        </w:rPr>
        <w:t>n</w:t>
      </w:r>
      <w:r w:rsidR="005F752D" w:rsidRPr="0081523E">
        <w:rPr>
          <w:rFonts w:asciiTheme="minorHAnsi" w:hAnsiTheme="minorHAnsi" w:cstheme="minorHAnsi"/>
        </w:rPr>
        <w:t xml:space="preserve"> yüzde </w:t>
      </w:r>
      <w:r>
        <w:rPr>
          <w:rFonts w:asciiTheme="minorHAnsi" w:hAnsiTheme="minorHAnsi" w:cstheme="minorHAnsi"/>
        </w:rPr>
        <w:t>94,5’e</w:t>
      </w:r>
      <w:r w:rsidR="005F752D" w:rsidRPr="0081523E">
        <w:rPr>
          <w:rFonts w:asciiTheme="minorHAnsi" w:hAnsiTheme="minorHAnsi" w:cstheme="minorHAnsi"/>
        </w:rPr>
        <w:t xml:space="preserve">, </w:t>
      </w:r>
      <w:r w:rsidR="00AE2095" w:rsidRPr="0081523E">
        <w:rPr>
          <w:rFonts w:asciiTheme="minorHAnsi" w:hAnsiTheme="minorHAnsi" w:cstheme="minorHAnsi"/>
        </w:rPr>
        <w:t>Ankara’da</w:t>
      </w:r>
      <w:r w:rsidR="00AE2095">
        <w:rPr>
          <w:rFonts w:asciiTheme="minorHAnsi" w:hAnsiTheme="minorHAnsi" w:cstheme="minorHAnsi"/>
        </w:rPr>
        <w:t xml:space="preserve"> </w:t>
      </w:r>
      <w:r w:rsidR="00AE2095" w:rsidRPr="0081523E">
        <w:rPr>
          <w:rFonts w:asciiTheme="minorHAnsi" w:hAnsiTheme="minorHAnsi" w:cstheme="minorHAnsi"/>
        </w:rPr>
        <w:t>yüzde 1</w:t>
      </w:r>
      <w:r>
        <w:rPr>
          <w:rFonts w:asciiTheme="minorHAnsi" w:hAnsiTheme="minorHAnsi" w:cstheme="minorHAnsi"/>
        </w:rPr>
        <w:t>38,3</w:t>
      </w:r>
      <w:r w:rsidR="00AE2095" w:rsidRPr="0081523E">
        <w:rPr>
          <w:rFonts w:asciiTheme="minorHAnsi" w:hAnsiTheme="minorHAnsi" w:cstheme="minorHAnsi"/>
        </w:rPr>
        <w:t>’</w:t>
      </w:r>
      <w:r>
        <w:rPr>
          <w:rFonts w:asciiTheme="minorHAnsi" w:hAnsiTheme="minorHAnsi" w:cstheme="minorHAnsi"/>
        </w:rPr>
        <w:t>t</w:t>
      </w:r>
      <w:r w:rsidR="00AE2095">
        <w:rPr>
          <w:rFonts w:asciiTheme="minorHAnsi" w:hAnsiTheme="minorHAnsi" w:cstheme="minorHAnsi"/>
        </w:rPr>
        <w:t>e</w:t>
      </w:r>
      <w:r w:rsidR="00AE2095" w:rsidRPr="0081523E">
        <w:rPr>
          <w:rFonts w:asciiTheme="minorHAnsi" w:hAnsiTheme="minorHAnsi" w:cstheme="minorHAnsi"/>
        </w:rPr>
        <w:t>n yüzde 1</w:t>
      </w:r>
      <w:r>
        <w:rPr>
          <w:rFonts w:asciiTheme="minorHAnsi" w:hAnsiTheme="minorHAnsi" w:cstheme="minorHAnsi"/>
        </w:rPr>
        <w:t>27,</w:t>
      </w:r>
      <w:r w:rsidR="00AE2095">
        <w:rPr>
          <w:rFonts w:asciiTheme="minorHAnsi" w:hAnsiTheme="minorHAnsi" w:cstheme="minorHAnsi"/>
        </w:rPr>
        <w:t>8</w:t>
      </w:r>
      <w:r w:rsidR="00AE2095" w:rsidRPr="0081523E">
        <w:rPr>
          <w:rFonts w:asciiTheme="minorHAnsi" w:hAnsiTheme="minorHAnsi" w:cstheme="minorHAnsi"/>
        </w:rPr>
        <w:t>’e</w:t>
      </w:r>
      <w:r w:rsidR="00AE2095">
        <w:rPr>
          <w:rFonts w:asciiTheme="minorHAnsi" w:hAnsiTheme="minorHAnsi" w:cstheme="minorHAnsi"/>
        </w:rPr>
        <w:t>,</w:t>
      </w:r>
      <w:r w:rsidR="00AE2095" w:rsidRPr="0081523E">
        <w:rPr>
          <w:rFonts w:asciiTheme="minorHAnsi" w:hAnsiTheme="minorHAnsi" w:cstheme="minorHAnsi"/>
        </w:rPr>
        <w:t xml:space="preserve"> </w:t>
      </w:r>
      <w:r w:rsidR="00FE690B" w:rsidRPr="0081523E">
        <w:rPr>
          <w:rFonts w:asciiTheme="minorHAnsi" w:hAnsiTheme="minorHAnsi" w:cstheme="minorHAnsi"/>
        </w:rPr>
        <w:t>İzmir’de</w:t>
      </w:r>
      <w:r w:rsidR="00AE2095">
        <w:rPr>
          <w:rFonts w:asciiTheme="minorHAnsi" w:hAnsiTheme="minorHAnsi" w:cstheme="minorHAnsi"/>
        </w:rPr>
        <w:t xml:space="preserve"> ise</w:t>
      </w:r>
      <w:r w:rsidR="00FE690B" w:rsidRPr="0081523E">
        <w:rPr>
          <w:rFonts w:asciiTheme="minorHAnsi" w:hAnsiTheme="minorHAnsi" w:cstheme="minorHAnsi"/>
        </w:rPr>
        <w:t xml:space="preserve"> yüzde 1</w:t>
      </w:r>
      <w:r>
        <w:rPr>
          <w:rFonts w:asciiTheme="minorHAnsi" w:hAnsiTheme="minorHAnsi" w:cstheme="minorHAnsi"/>
        </w:rPr>
        <w:t>24,8</w:t>
      </w:r>
      <w:r w:rsidR="00EC3AE6" w:rsidRPr="0081523E">
        <w:rPr>
          <w:rFonts w:asciiTheme="minorHAnsi" w:hAnsiTheme="minorHAnsi" w:cstheme="minorHAnsi"/>
        </w:rPr>
        <w:t>’</w:t>
      </w:r>
      <w:r>
        <w:rPr>
          <w:rFonts w:asciiTheme="minorHAnsi" w:hAnsiTheme="minorHAnsi" w:cstheme="minorHAnsi"/>
        </w:rPr>
        <w:t>d</w:t>
      </w:r>
      <w:r w:rsidR="00EC3AE6" w:rsidRPr="0081523E">
        <w:rPr>
          <w:rFonts w:asciiTheme="minorHAnsi" w:hAnsiTheme="minorHAnsi" w:cstheme="minorHAnsi"/>
        </w:rPr>
        <w:t>en</w:t>
      </w:r>
      <w:r w:rsidR="00FE690B" w:rsidRPr="0081523E">
        <w:rPr>
          <w:rFonts w:asciiTheme="minorHAnsi" w:hAnsiTheme="minorHAnsi" w:cstheme="minorHAnsi"/>
        </w:rPr>
        <w:t xml:space="preserve"> 1</w:t>
      </w:r>
      <w:r>
        <w:rPr>
          <w:rFonts w:asciiTheme="minorHAnsi" w:hAnsiTheme="minorHAnsi" w:cstheme="minorHAnsi"/>
        </w:rPr>
        <w:t>10,</w:t>
      </w:r>
      <w:r w:rsidR="00AE2095">
        <w:rPr>
          <w:rFonts w:asciiTheme="minorHAnsi" w:hAnsiTheme="minorHAnsi" w:cstheme="minorHAnsi"/>
        </w:rPr>
        <w:t>4</w:t>
      </w:r>
      <w:r w:rsidR="00FE690B" w:rsidRPr="0081523E">
        <w:rPr>
          <w:rFonts w:asciiTheme="minorHAnsi" w:hAnsiTheme="minorHAnsi" w:cstheme="minorHAnsi"/>
        </w:rPr>
        <w:t>’e gerilemiş</w:t>
      </w:r>
      <w:r w:rsidR="00AE2095">
        <w:rPr>
          <w:rFonts w:asciiTheme="minorHAnsi" w:hAnsiTheme="minorHAnsi" w:cstheme="minorHAnsi"/>
        </w:rPr>
        <w:t>tir</w:t>
      </w:r>
      <w:r w:rsidR="00841237" w:rsidRPr="0081523E">
        <w:rPr>
          <w:rFonts w:asciiTheme="minorHAnsi" w:hAnsiTheme="minorHAnsi" w:cstheme="minorHAnsi"/>
        </w:rPr>
        <w:t xml:space="preserve">. </w:t>
      </w:r>
      <w:r w:rsidR="00377747" w:rsidRPr="0081523E">
        <w:rPr>
          <w:rFonts w:asciiTheme="minorHAnsi" w:hAnsiTheme="minorHAnsi" w:cstheme="minorHAnsi"/>
        </w:rPr>
        <w:t>Satılık konut</w:t>
      </w:r>
      <w:r w:rsidR="00990580" w:rsidRPr="0081523E">
        <w:rPr>
          <w:rFonts w:asciiTheme="minorHAnsi" w:hAnsiTheme="minorHAnsi" w:cstheme="minorHAnsi"/>
        </w:rPr>
        <w:t xml:space="preserve"> ilan</w:t>
      </w:r>
      <w:r w:rsidR="00377747" w:rsidRPr="0081523E">
        <w:rPr>
          <w:rFonts w:asciiTheme="minorHAnsi" w:hAnsiTheme="minorHAnsi" w:cstheme="minorHAnsi"/>
        </w:rPr>
        <w:t xml:space="preserve"> m</w:t>
      </w:r>
      <w:r w:rsidR="00377747" w:rsidRPr="0081523E">
        <w:rPr>
          <w:rFonts w:asciiTheme="minorHAnsi" w:hAnsiTheme="minorHAnsi" w:cstheme="minorHAnsi"/>
          <w:vertAlign w:val="superscript"/>
        </w:rPr>
        <w:t>2</w:t>
      </w:r>
      <w:r w:rsidR="00377747" w:rsidRPr="0081523E">
        <w:rPr>
          <w:rFonts w:asciiTheme="minorHAnsi" w:hAnsiTheme="minorHAnsi" w:cstheme="minorHAnsi"/>
        </w:rPr>
        <w:t xml:space="preserve"> ortalama fiyatları İstanbul'da </w:t>
      </w:r>
      <w:r w:rsidR="00CC1751" w:rsidRPr="0081523E">
        <w:rPr>
          <w:rFonts w:asciiTheme="minorHAnsi" w:hAnsiTheme="minorHAnsi" w:cstheme="minorHAnsi"/>
        </w:rPr>
        <w:t>2</w:t>
      </w:r>
      <w:r>
        <w:rPr>
          <w:rFonts w:asciiTheme="minorHAnsi" w:hAnsiTheme="minorHAnsi" w:cstheme="minorHAnsi"/>
        </w:rPr>
        <w:t>8</w:t>
      </w:r>
      <w:r w:rsidR="00D5494F" w:rsidRPr="0081523E">
        <w:rPr>
          <w:rFonts w:asciiTheme="minorHAnsi" w:hAnsiTheme="minorHAnsi" w:cstheme="minorHAnsi"/>
        </w:rPr>
        <w:t>.</w:t>
      </w:r>
      <w:r>
        <w:rPr>
          <w:rFonts w:asciiTheme="minorHAnsi" w:hAnsiTheme="minorHAnsi" w:cstheme="minorHAnsi"/>
        </w:rPr>
        <w:t>158</w:t>
      </w:r>
      <w:r w:rsidR="00377747" w:rsidRPr="0081523E">
        <w:rPr>
          <w:rFonts w:asciiTheme="minorHAnsi" w:hAnsiTheme="minorHAnsi" w:cstheme="minorHAnsi"/>
        </w:rPr>
        <w:t xml:space="preserve"> TL’ye, Ankara'da</w:t>
      </w:r>
      <w:r w:rsidR="00377747" w:rsidRPr="002A57F8">
        <w:rPr>
          <w:rFonts w:asciiTheme="minorHAnsi" w:hAnsiTheme="minorHAnsi" w:cstheme="minorHAnsi"/>
        </w:rPr>
        <w:t xml:space="preserve"> </w:t>
      </w:r>
      <w:r w:rsidR="00D5494F">
        <w:rPr>
          <w:rFonts w:asciiTheme="minorHAnsi" w:hAnsiTheme="minorHAnsi" w:cstheme="minorHAnsi"/>
        </w:rPr>
        <w:t>1</w:t>
      </w:r>
      <w:r>
        <w:rPr>
          <w:rFonts w:asciiTheme="minorHAnsi" w:hAnsiTheme="minorHAnsi" w:cstheme="minorHAnsi"/>
        </w:rPr>
        <w:t>4</w:t>
      </w:r>
      <w:r w:rsidR="001C23FA" w:rsidRPr="002A57F8">
        <w:rPr>
          <w:rFonts w:asciiTheme="minorHAnsi" w:hAnsiTheme="minorHAnsi" w:cstheme="minorHAnsi"/>
        </w:rPr>
        <w:t>.</w:t>
      </w:r>
      <w:r>
        <w:rPr>
          <w:rFonts w:asciiTheme="minorHAnsi" w:hAnsiTheme="minorHAnsi" w:cstheme="minorHAnsi"/>
        </w:rPr>
        <w:t>049</w:t>
      </w:r>
      <w:r w:rsidR="00377747" w:rsidRPr="002A57F8">
        <w:rPr>
          <w:rFonts w:asciiTheme="minorHAnsi" w:hAnsiTheme="minorHAnsi" w:cstheme="minorHAnsi"/>
        </w:rPr>
        <w:t xml:space="preserve"> TL’ye ve İzmir'de </w:t>
      </w:r>
      <w:r w:rsidR="00EC3AE6">
        <w:rPr>
          <w:rFonts w:asciiTheme="minorHAnsi" w:hAnsiTheme="minorHAnsi" w:cstheme="minorHAnsi"/>
        </w:rPr>
        <w:t>2</w:t>
      </w:r>
      <w:r>
        <w:rPr>
          <w:rFonts w:asciiTheme="minorHAnsi" w:hAnsiTheme="minorHAnsi" w:cstheme="minorHAnsi"/>
        </w:rPr>
        <w:t>2</w:t>
      </w:r>
      <w:r w:rsidR="00EC3AE6">
        <w:rPr>
          <w:rFonts w:asciiTheme="minorHAnsi" w:hAnsiTheme="minorHAnsi" w:cstheme="minorHAnsi"/>
        </w:rPr>
        <w:t>.</w:t>
      </w:r>
      <w:r>
        <w:rPr>
          <w:rFonts w:asciiTheme="minorHAnsi" w:hAnsiTheme="minorHAnsi" w:cstheme="minorHAnsi"/>
        </w:rPr>
        <w:t>727</w:t>
      </w:r>
      <w:r w:rsidR="00377747" w:rsidRPr="002A57F8">
        <w:rPr>
          <w:rFonts w:asciiTheme="minorHAnsi" w:hAnsiTheme="minorHAnsi" w:cstheme="minorHAnsi"/>
        </w:rPr>
        <w:t xml:space="preserve"> TL’ye yükselmiştir. </w:t>
      </w:r>
    </w:p>
    <w:p w14:paraId="1E03CD4E" w14:textId="77777777" w:rsidR="00377747" w:rsidRPr="002A57F8" w:rsidRDefault="00377747" w:rsidP="00E35966">
      <w:pPr>
        <w:spacing w:line="276" w:lineRule="auto"/>
        <w:rPr>
          <w:rFonts w:asciiTheme="minorHAnsi" w:eastAsia="Calibri" w:hAnsiTheme="minorHAnsi" w:cstheme="minorHAnsi"/>
          <w:b/>
          <w:bCs/>
        </w:rPr>
      </w:pPr>
    </w:p>
    <w:p w14:paraId="2DA5924C" w14:textId="04F3A292" w:rsidR="00886D77" w:rsidRPr="002A57F8" w:rsidRDefault="00C95443" w:rsidP="00E35966">
      <w:pPr>
        <w:spacing w:line="276" w:lineRule="auto"/>
        <w:rPr>
          <w:rFonts w:asciiTheme="minorHAnsi" w:eastAsia="Calibri" w:hAnsiTheme="minorHAnsi" w:cstheme="minorHAnsi"/>
          <w:b/>
          <w:bCs/>
        </w:rPr>
      </w:pPr>
      <w:r w:rsidRPr="002A57F8">
        <w:rPr>
          <w:rFonts w:asciiTheme="minorHAnsi" w:eastAsia="Calibri" w:hAnsiTheme="minorHAnsi" w:cstheme="minorHAnsi"/>
          <w:b/>
          <w:bCs/>
        </w:rPr>
        <w:t>Büyükşehirlerde konut satış fiyatları artışlarında farklı</w:t>
      </w:r>
      <w:r w:rsidR="003F6DA0" w:rsidRPr="002A57F8">
        <w:rPr>
          <w:rFonts w:asciiTheme="minorHAnsi" w:eastAsia="Calibri" w:hAnsiTheme="minorHAnsi" w:cstheme="minorHAnsi"/>
          <w:b/>
          <w:bCs/>
        </w:rPr>
        <w:t>lık</w:t>
      </w:r>
      <w:r w:rsidR="00F50DD6" w:rsidRPr="002A57F8">
        <w:rPr>
          <w:rFonts w:asciiTheme="minorHAnsi" w:eastAsia="Calibri" w:hAnsiTheme="minorHAnsi" w:cstheme="minorHAnsi"/>
          <w:b/>
          <w:bCs/>
        </w:rPr>
        <w:t xml:space="preserve"> </w:t>
      </w:r>
    </w:p>
    <w:p w14:paraId="03547D64" w14:textId="50ECD7A7" w:rsidR="006B5939" w:rsidRPr="002A57F8" w:rsidRDefault="00377747" w:rsidP="006B5939">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Tablo 1</w:t>
      </w:r>
      <w:r w:rsidR="00780376" w:rsidRPr="002A57F8">
        <w:rPr>
          <w:rFonts w:asciiTheme="minorHAnsi" w:hAnsiTheme="minorHAnsi" w:cstheme="minorHAnsi"/>
        </w:rPr>
        <w:t>,</w:t>
      </w:r>
      <w:r w:rsidRPr="002A57F8">
        <w:rPr>
          <w:rFonts w:asciiTheme="minorHAnsi" w:hAnsiTheme="minorHAnsi" w:cstheme="minorHAnsi"/>
        </w:rPr>
        <w:t xml:space="preserve"> ilan satış fiyatlarının büyükşehirler düzeyinde ölçülen en yüksek ve en düşük yıllık değişimlerini göstermektedir. İlan satış fiyatları </w:t>
      </w:r>
      <w:r w:rsidR="004B5FCD">
        <w:rPr>
          <w:rFonts w:asciiTheme="minorHAnsi" w:hAnsiTheme="minorHAnsi" w:cstheme="minorHAnsi"/>
        </w:rPr>
        <w:t>Nisan</w:t>
      </w:r>
      <w:r w:rsidR="001B09C7" w:rsidRPr="002A57F8">
        <w:rPr>
          <w:rFonts w:asciiTheme="minorHAnsi" w:hAnsiTheme="minorHAnsi" w:cstheme="minorHAnsi"/>
        </w:rPr>
        <w:t xml:space="preserve"> </w:t>
      </w:r>
      <w:r w:rsidR="00010FB5" w:rsidRPr="002A57F8">
        <w:rPr>
          <w:rFonts w:asciiTheme="minorHAnsi" w:hAnsiTheme="minorHAnsi" w:cstheme="minorHAnsi"/>
        </w:rPr>
        <w:t>ayında</w:t>
      </w:r>
      <w:r w:rsidR="003009C6" w:rsidRPr="002A57F8">
        <w:rPr>
          <w:rFonts w:asciiTheme="minorHAnsi" w:hAnsiTheme="minorHAnsi" w:cstheme="minorHAnsi"/>
        </w:rPr>
        <w:t xml:space="preserve"> da</w:t>
      </w:r>
      <w:r w:rsidRPr="002A57F8">
        <w:rPr>
          <w:rFonts w:asciiTheme="minorHAnsi" w:hAnsiTheme="minorHAnsi" w:cstheme="minorHAnsi"/>
        </w:rPr>
        <w:t xml:space="preserve"> geçen yılın aynı ayına </w:t>
      </w:r>
      <w:r w:rsidR="00DE4059" w:rsidRPr="002A57F8">
        <w:rPr>
          <w:rFonts w:asciiTheme="minorHAnsi" w:hAnsiTheme="minorHAnsi" w:cstheme="minorHAnsi"/>
        </w:rPr>
        <w:t>kıyasla</w:t>
      </w:r>
      <w:r w:rsidRPr="002A57F8">
        <w:rPr>
          <w:rFonts w:asciiTheme="minorHAnsi" w:hAnsiTheme="minorHAnsi" w:cstheme="minorHAnsi"/>
        </w:rPr>
        <w:t xml:space="preserve"> bütün büyükşehirlerde artmıştır.</w:t>
      </w:r>
      <w:r w:rsidR="00160D2E">
        <w:rPr>
          <w:rFonts w:asciiTheme="minorHAnsi" w:hAnsiTheme="minorHAnsi" w:cstheme="minorHAnsi"/>
        </w:rPr>
        <w:t xml:space="preserve"> </w:t>
      </w:r>
      <w:r w:rsidRPr="002A57F8">
        <w:rPr>
          <w:rFonts w:asciiTheme="minorHAnsi" w:hAnsiTheme="minorHAnsi" w:cstheme="minorHAnsi"/>
        </w:rPr>
        <w:t>Satılık konut m</w:t>
      </w:r>
      <w:r w:rsidRPr="002A57F8">
        <w:rPr>
          <w:rFonts w:asciiTheme="minorHAnsi" w:hAnsiTheme="minorHAnsi" w:cstheme="minorHAnsi"/>
          <w:vertAlign w:val="superscript"/>
        </w:rPr>
        <w:t>2</w:t>
      </w:r>
      <w:r w:rsidRPr="002A57F8">
        <w:rPr>
          <w:rFonts w:asciiTheme="minorHAnsi" w:hAnsiTheme="minorHAnsi" w:cstheme="minorHAnsi"/>
        </w:rPr>
        <w:t xml:space="preserve"> fiyatlarında en hızlı artışın görüldüğü iller</w:t>
      </w:r>
      <w:r w:rsidR="004452CB" w:rsidRPr="002A57F8">
        <w:rPr>
          <w:rFonts w:asciiTheme="minorHAnsi" w:hAnsiTheme="minorHAnsi" w:cstheme="minorHAnsi"/>
        </w:rPr>
        <w:t>:</w:t>
      </w:r>
      <w:r w:rsidRPr="002A57F8">
        <w:rPr>
          <w:rFonts w:asciiTheme="minorHAnsi" w:hAnsiTheme="minorHAnsi" w:cstheme="minorHAnsi"/>
        </w:rPr>
        <w:t xml:space="preserve"> </w:t>
      </w:r>
      <w:r w:rsidR="00CC1CFD">
        <w:rPr>
          <w:rFonts w:asciiTheme="minorHAnsi" w:hAnsiTheme="minorHAnsi" w:cstheme="minorHAnsi"/>
        </w:rPr>
        <w:t>Van</w:t>
      </w:r>
      <w:r w:rsidRPr="002A57F8">
        <w:rPr>
          <w:rFonts w:asciiTheme="minorHAnsi" w:hAnsiTheme="minorHAnsi" w:cstheme="minorHAnsi"/>
        </w:rPr>
        <w:t xml:space="preserve"> (yüzde </w:t>
      </w:r>
      <w:r w:rsidR="00160D2E">
        <w:rPr>
          <w:rFonts w:asciiTheme="minorHAnsi" w:hAnsiTheme="minorHAnsi" w:cstheme="minorHAnsi"/>
        </w:rPr>
        <w:t>1</w:t>
      </w:r>
      <w:r w:rsidR="00CC1CFD">
        <w:rPr>
          <w:rFonts w:asciiTheme="minorHAnsi" w:hAnsiTheme="minorHAnsi" w:cstheme="minorHAnsi"/>
        </w:rPr>
        <w:t>4</w:t>
      </w:r>
      <w:r w:rsidR="004B5FCD">
        <w:rPr>
          <w:rFonts w:asciiTheme="minorHAnsi" w:hAnsiTheme="minorHAnsi" w:cstheme="minorHAnsi"/>
        </w:rPr>
        <w:t>0</w:t>
      </w:r>
      <w:r w:rsidRPr="002A57F8">
        <w:rPr>
          <w:rFonts w:asciiTheme="minorHAnsi" w:hAnsiTheme="minorHAnsi" w:cstheme="minorHAnsi"/>
        </w:rPr>
        <w:t xml:space="preserve">), </w:t>
      </w:r>
      <w:r w:rsidR="004B5FCD">
        <w:rPr>
          <w:rFonts w:asciiTheme="minorHAnsi" w:hAnsiTheme="minorHAnsi" w:cstheme="minorHAnsi"/>
        </w:rPr>
        <w:t>Malatya</w:t>
      </w:r>
      <w:r w:rsidRPr="002A57F8">
        <w:rPr>
          <w:rFonts w:asciiTheme="minorHAnsi" w:hAnsiTheme="minorHAnsi" w:cstheme="minorHAnsi"/>
        </w:rPr>
        <w:t xml:space="preserve"> (yüzde </w:t>
      </w:r>
      <w:r w:rsidR="00160D2E">
        <w:rPr>
          <w:rFonts w:asciiTheme="minorHAnsi" w:hAnsiTheme="minorHAnsi" w:cstheme="minorHAnsi"/>
        </w:rPr>
        <w:t>1</w:t>
      </w:r>
      <w:r w:rsidR="004B5FCD">
        <w:rPr>
          <w:rFonts w:asciiTheme="minorHAnsi" w:hAnsiTheme="minorHAnsi" w:cstheme="minorHAnsi"/>
        </w:rPr>
        <w:t>36,8</w:t>
      </w:r>
      <w:r w:rsidRPr="002A57F8">
        <w:rPr>
          <w:rFonts w:asciiTheme="minorHAnsi" w:hAnsiTheme="minorHAnsi" w:cstheme="minorHAnsi"/>
        </w:rPr>
        <w:t xml:space="preserve">), </w:t>
      </w:r>
      <w:r w:rsidR="004B5FCD">
        <w:rPr>
          <w:rFonts w:asciiTheme="minorHAnsi" w:hAnsiTheme="minorHAnsi" w:cstheme="minorHAnsi"/>
        </w:rPr>
        <w:t>Kocaeli</w:t>
      </w:r>
      <w:r w:rsidR="00310B2F" w:rsidRPr="002A57F8">
        <w:rPr>
          <w:rFonts w:asciiTheme="minorHAnsi" w:hAnsiTheme="minorHAnsi" w:cstheme="minorHAnsi"/>
        </w:rPr>
        <w:t xml:space="preserve"> </w:t>
      </w:r>
      <w:r w:rsidRPr="002A57F8">
        <w:rPr>
          <w:rFonts w:asciiTheme="minorHAnsi" w:hAnsiTheme="minorHAnsi" w:cstheme="minorHAnsi"/>
        </w:rPr>
        <w:t xml:space="preserve">(yüzde </w:t>
      </w:r>
      <w:r w:rsidR="0068760F">
        <w:rPr>
          <w:rFonts w:asciiTheme="minorHAnsi" w:hAnsiTheme="minorHAnsi" w:cstheme="minorHAnsi"/>
        </w:rPr>
        <w:t>1</w:t>
      </w:r>
      <w:r w:rsidR="004B5FCD">
        <w:rPr>
          <w:rFonts w:asciiTheme="minorHAnsi" w:hAnsiTheme="minorHAnsi" w:cstheme="minorHAnsi"/>
        </w:rPr>
        <w:t>31</w:t>
      </w:r>
      <w:r w:rsidR="0068760F">
        <w:rPr>
          <w:rFonts w:asciiTheme="minorHAnsi" w:hAnsiTheme="minorHAnsi" w:cstheme="minorHAnsi"/>
        </w:rPr>
        <w:t>,</w:t>
      </w:r>
      <w:r w:rsidR="00CC1CFD">
        <w:rPr>
          <w:rFonts w:asciiTheme="minorHAnsi" w:hAnsiTheme="minorHAnsi" w:cstheme="minorHAnsi"/>
        </w:rPr>
        <w:t>7</w:t>
      </w:r>
      <w:r w:rsidRPr="002A57F8">
        <w:rPr>
          <w:rFonts w:asciiTheme="minorHAnsi" w:hAnsiTheme="minorHAnsi" w:cstheme="minorHAnsi"/>
        </w:rPr>
        <w:t>)</w:t>
      </w:r>
      <w:r w:rsidR="0068169A" w:rsidRPr="002A57F8">
        <w:rPr>
          <w:rFonts w:asciiTheme="minorHAnsi" w:hAnsiTheme="minorHAnsi" w:cstheme="minorHAnsi"/>
        </w:rPr>
        <w:t xml:space="preserve">, </w:t>
      </w:r>
      <w:r w:rsidR="00CC1CFD">
        <w:rPr>
          <w:rFonts w:asciiTheme="minorHAnsi" w:hAnsiTheme="minorHAnsi" w:cstheme="minorHAnsi"/>
        </w:rPr>
        <w:t>Trabzon</w:t>
      </w:r>
      <w:r w:rsidR="0068169A" w:rsidRPr="002A57F8">
        <w:rPr>
          <w:rFonts w:asciiTheme="minorHAnsi" w:hAnsiTheme="minorHAnsi" w:cstheme="minorHAnsi"/>
        </w:rPr>
        <w:t xml:space="preserve"> </w:t>
      </w:r>
      <w:r w:rsidR="00B515F0" w:rsidRPr="002A57F8">
        <w:rPr>
          <w:rFonts w:asciiTheme="minorHAnsi" w:hAnsiTheme="minorHAnsi" w:cstheme="minorHAnsi"/>
        </w:rPr>
        <w:t xml:space="preserve">(yüzde </w:t>
      </w:r>
      <w:r w:rsidR="0068760F">
        <w:rPr>
          <w:rFonts w:asciiTheme="minorHAnsi" w:hAnsiTheme="minorHAnsi" w:cstheme="minorHAnsi"/>
        </w:rPr>
        <w:t>1</w:t>
      </w:r>
      <w:r w:rsidR="004B5FCD">
        <w:rPr>
          <w:rFonts w:asciiTheme="minorHAnsi" w:hAnsiTheme="minorHAnsi" w:cstheme="minorHAnsi"/>
        </w:rPr>
        <w:t>28,</w:t>
      </w:r>
      <w:r w:rsidR="00EC3AE6">
        <w:rPr>
          <w:rFonts w:asciiTheme="minorHAnsi" w:hAnsiTheme="minorHAnsi" w:cstheme="minorHAnsi"/>
        </w:rPr>
        <w:t>4</w:t>
      </w:r>
      <w:r w:rsidR="0068169A" w:rsidRPr="002A57F8">
        <w:rPr>
          <w:rFonts w:asciiTheme="minorHAnsi" w:hAnsiTheme="minorHAnsi" w:cstheme="minorHAnsi"/>
        </w:rPr>
        <w:t>)</w:t>
      </w:r>
      <w:r w:rsidR="00310B2F" w:rsidRPr="002A57F8">
        <w:rPr>
          <w:rFonts w:asciiTheme="minorHAnsi" w:hAnsiTheme="minorHAnsi" w:cstheme="minorHAnsi"/>
        </w:rPr>
        <w:t xml:space="preserve"> ve</w:t>
      </w:r>
      <w:r w:rsidRPr="002A57F8">
        <w:rPr>
          <w:rFonts w:asciiTheme="minorHAnsi" w:hAnsiTheme="minorHAnsi" w:cstheme="minorHAnsi"/>
        </w:rPr>
        <w:t xml:space="preserve"> </w:t>
      </w:r>
      <w:r w:rsidR="004B5FCD">
        <w:rPr>
          <w:rFonts w:asciiTheme="minorHAnsi" w:hAnsiTheme="minorHAnsi" w:cstheme="minorHAnsi"/>
        </w:rPr>
        <w:t>Ordu’dur</w:t>
      </w:r>
      <w:r w:rsidRPr="002A57F8">
        <w:rPr>
          <w:rFonts w:asciiTheme="minorHAnsi" w:hAnsiTheme="minorHAnsi" w:cstheme="minorHAnsi"/>
        </w:rPr>
        <w:t xml:space="preserve"> (yüzde </w:t>
      </w:r>
      <w:r w:rsidR="003009C6" w:rsidRPr="002A57F8">
        <w:rPr>
          <w:rFonts w:asciiTheme="minorHAnsi" w:hAnsiTheme="minorHAnsi" w:cstheme="minorHAnsi"/>
        </w:rPr>
        <w:t>1</w:t>
      </w:r>
      <w:r w:rsidR="004B5FCD">
        <w:rPr>
          <w:rFonts w:asciiTheme="minorHAnsi" w:hAnsiTheme="minorHAnsi" w:cstheme="minorHAnsi"/>
        </w:rPr>
        <w:t>24,7</w:t>
      </w:r>
      <w:r w:rsidRPr="002A57F8">
        <w:rPr>
          <w:rFonts w:asciiTheme="minorHAnsi" w:hAnsiTheme="minorHAnsi" w:cstheme="minorHAnsi"/>
        </w:rPr>
        <w:t>). En düşük artış</w:t>
      </w:r>
      <w:r w:rsidR="0019681D" w:rsidRPr="002A57F8">
        <w:rPr>
          <w:rFonts w:asciiTheme="minorHAnsi" w:hAnsiTheme="minorHAnsi" w:cstheme="minorHAnsi"/>
        </w:rPr>
        <w:t xml:space="preserve">ların görüldüğü </w:t>
      </w:r>
      <w:r w:rsidRPr="002A57F8">
        <w:rPr>
          <w:rFonts w:asciiTheme="minorHAnsi" w:hAnsiTheme="minorHAnsi" w:cstheme="minorHAnsi"/>
        </w:rPr>
        <w:t xml:space="preserve">iller ise </w:t>
      </w:r>
      <w:r w:rsidR="004B5FCD">
        <w:rPr>
          <w:rFonts w:asciiTheme="minorHAnsi" w:hAnsiTheme="minorHAnsi" w:cstheme="minorHAnsi"/>
        </w:rPr>
        <w:t>Diyarbakır</w:t>
      </w:r>
      <w:r w:rsidRPr="002A57F8">
        <w:rPr>
          <w:rFonts w:asciiTheme="minorHAnsi" w:hAnsiTheme="minorHAnsi" w:cstheme="minorHAnsi"/>
        </w:rPr>
        <w:t xml:space="preserve"> (yüzde </w:t>
      </w:r>
      <w:r w:rsidR="00CC1CFD">
        <w:rPr>
          <w:rFonts w:asciiTheme="minorHAnsi" w:hAnsiTheme="minorHAnsi" w:cstheme="minorHAnsi"/>
        </w:rPr>
        <w:t>9</w:t>
      </w:r>
      <w:r w:rsidR="004B5FCD">
        <w:rPr>
          <w:rFonts w:asciiTheme="minorHAnsi" w:hAnsiTheme="minorHAnsi" w:cstheme="minorHAnsi"/>
        </w:rPr>
        <w:t>2,2</w:t>
      </w:r>
      <w:r w:rsidRPr="002A57F8">
        <w:rPr>
          <w:rFonts w:asciiTheme="minorHAnsi" w:hAnsiTheme="minorHAnsi" w:cstheme="minorHAnsi"/>
        </w:rPr>
        <w:t xml:space="preserve">), </w:t>
      </w:r>
      <w:r w:rsidR="004B5FCD">
        <w:rPr>
          <w:rFonts w:asciiTheme="minorHAnsi" w:hAnsiTheme="minorHAnsi" w:cstheme="minorHAnsi"/>
        </w:rPr>
        <w:t>Kayseri</w:t>
      </w:r>
      <w:r w:rsidRPr="002A57F8">
        <w:rPr>
          <w:rFonts w:asciiTheme="minorHAnsi" w:hAnsiTheme="minorHAnsi" w:cstheme="minorHAnsi"/>
        </w:rPr>
        <w:t xml:space="preserve"> (yüzde </w:t>
      </w:r>
      <w:r w:rsidR="004B5FCD">
        <w:rPr>
          <w:rFonts w:asciiTheme="minorHAnsi" w:hAnsiTheme="minorHAnsi" w:cstheme="minorHAnsi"/>
        </w:rPr>
        <w:t>88,1</w:t>
      </w:r>
      <w:r w:rsidRPr="002A57F8">
        <w:rPr>
          <w:rFonts w:asciiTheme="minorHAnsi" w:hAnsiTheme="minorHAnsi" w:cstheme="minorHAnsi"/>
        </w:rPr>
        <w:t xml:space="preserve">), </w:t>
      </w:r>
      <w:r w:rsidR="004B5FCD">
        <w:rPr>
          <w:rFonts w:asciiTheme="minorHAnsi" w:hAnsiTheme="minorHAnsi" w:cstheme="minorHAnsi"/>
        </w:rPr>
        <w:t>Şanlıurfa</w:t>
      </w:r>
      <w:r w:rsidRPr="002A57F8">
        <w:rPr>
          <w:rFonts w:asciiTheme="minorHAnsi" w:hAnsiTheme="minorHAnsi" w:cstheme="minorHAnsi"/>
        </w:rPr>
        <w:t xml:space="preserve"> (yüzde </w:t>
      </w:r>
      <w:r w:rsidR="004B5FCD">
        <w:rPr>
          <w:rFonts w:asciiTheme="minorHAnsi" w:hAnsiTheme="minorHAnsi" w:cstheme="minorHAnsi"/>
        </w:rPr>
        <w:t>8</w:t>
      </w:r>
      <w:r w:rsidR="00CC1CFD">
        <w:rPr>
          <w:rFonts w:asciiTheme="minorHAnsi" w:hAnsiTheme="minorHAnsi" w:cstheme="minorHAnsi"/>
        </w:rPr>
        <w:t>5</w:t>
      </w:r>
      <w:r w:rsidR="004B5FCD">
        <w:rPr>
          <w:rFonts w:asciiTheme="minorHAnsi" w:hAnsiTheme="minorHAnsi" w:cstheme="minorHAnsi"/>
        </w:rPr>
        <w:t>,8</w:t>
      </w:r>
      <w:r w:rsidRPr="002A57F8">
        <w:rPr>
          <w:rFonts w:asciiTheme="minorHAnsi" w:hAnsiTheme="minorHAnsi" w:cstheme="minorHAnsi"/>
        </w:rPr>
        <w:t xml:space="preserve">), </w:t>
      </w:r>
      <w:r w:rsidR="004B5FCD">
        <w:rPr>
          <w:rFonts w:asciiTheme="minorHAnsi" w:hAnsiTheme="minorHAnsi" w:cstheme="minorHAnsi"/>
        </w:rPr>
        <w:t>Muğla</w:t>
      </w:r>
      <w:r w:rsidRPr="002A57F8">
        <w:rPr>
          <w:rFonts w:asciiTheme="minorHAnsi" w:hAnsiTheme="minorHAnsi" w:cstheme="minorHAnsi"/>
        </w:rPr>
        <w:t xml:space="preserve"> (yüzde </w:t>
      </w:r>
      <w:r w:rsidR="004B5FCD">
        <w:rPr>
          <w:rFonts w:asciiTheme="minorHAnsi" w:hAnsiTheme="minorHAnsi" w:cstheme="minorHAnsi"/>
        </w:rPr>
        <w:t>82,1</w:t>
      </w:r>
      <w:r w:rsidRPr="002A57F8">
        <w:rPr>
          <w:rFonts w:asciiTheme="minorHAnsi" w:hAnsiTheme="minorHAnsi" w:cstheme="minorHAnsi"/>
        </w:rPr>
        <w:t xml:space="preserve">) ve </w:t>
      </w:r>
      <w:r w:rsidR="004B5FCD">
        <w:rPr>
          <w:rFonts w:asciiTheme="minorHAnsi" w:hAnsiTheme="minorHAnsi" w:cstheme="minorHAnsi"/>
        </w:rPr>
        <w:t>Aydın</w:t>
      </w:r>
      <w:r w:rsidRPr="002A57F8">
        <w:rPr>
          <w:rFonts w:asciiTheme="minorHAnsi" w:hAnsiTheme="minorHAnsi" w:cstheme="minorHAnsi"/>
        </w:rPr>
        <w:t xml:space="preserve"> (yüzde </w:t>
      </w:r>
      <w:r w:rsidR="004B5FCD">
        <w:rPr>
          <w:rFonts w:asciiTheme="minorHAnsi" w:hAnsiTheme="minorHAnsi" w:cstheme="minorHAnsi"/>
        </w:rPr>
        <w:t>8</w:t>
      </w:r>
      <w:r w:rsidR="00851F99">
        <w:rPr>
          <w:rFonts w:asciiTheme="minorHAnsi" w:hAnsiTheme="minorHAnsi" w:cstheme="minorHAnsi"/>
        </w:rPr>
        <w:t>1</w:t>
      </w:r>
      <w:r w:rsidR="004B5FCD">
        <w:rPr>
          <w:rFonts w:asciiTheme="minorHAnsi" w:hAnsiTheme="minorHAnsi" w:cstheme="minorHAnsi"/>
        </w:rPr>
        <w:t>,6</w:t>
      </w:r>
      <w:r w:rsidRPr="002A57F8">
        <w:rPr>
          <w:rFonts w:asciiTheme="minorHAnsi" w:hAnsiTheme="minorHAnsi" w:cstheme="minorHAnsi"/>
        </w:rPr>
        <w:t>) olmuştur.</w:t>
      </w:r>
    </w:p>
    <w:p w14:paraId="5132B072" w14:textId="749E28C6" w:rsidR="005E548C" w:rsidRDefault="005E548C">
      <w:pPr>
        <w:rPr>
          <w:rFonts w:asciiTheme="minorHAnsi" w:hAnsiTheme="minorHAnsi" w:cstheme="minorHAnsi"/>
          <w:b/>
          <w:bCs/>
        </w:rPr>
      </w:pPr>
    </w:p>
    <w:p w14:paraId="728F17A8" w14:textId="29BE8C23" w:rsidR="0041198F" w:rsidRDefault="0041198F">
      <w:pPr>
        <w:rPr>
          <w:rFonts w:asciiTheme="minorHAnsi" w:hAnsiTheme="minorHAnsi" w:cstheme="minorHAnsi"/>
          <w:b/>
          <w:bCs/>
        </w:rPr>
      </w:pPr>
    </w:p>
    <w:p w14:paraId="0E12EB31" w14:textId="06D56D6D" w:rsidR="00EC3AE6" w:rsidRDefault="00EC3AE6">
      <w:pPr>
        <w:rPr>
          <w:rFonts w:asciiTheme="minorHAnsi" w:hAnsiTheme="minorHAnsi" w:cstheme="minorHAnsi"/>
          <w:b/>
          <w:bCs/>
        </w:rPr>
      </w:pPr>
    </w:p>
    <w:p w14:paraId="3ECDEABD" w14:textId="77777777" w:rsidR="00A34978" w:rsidRDefault="00A34978">
      <w:pPr>
        <w:rPr>
          <w:rFonts w:asciiTheme="minorHAnsi" w:hAnsiTheme="minorHAnsi" w:cstheme="minorHAnsi"/>
          <w:b/>
          <w:bCs/>
        </w:rPr>
      </w:pPr>
      <w:r>
        <w:rPr>
          <w:rFonts w:asciiTheme="minorHAnsi" w:hAnsiTheme="minorHAnsi" w:cstheme="minorHAnsi"/>
          <w:b/>
          <w:bCs/>
        </w:rPr>
        <w:br w:type="page"/>
      </w:r>
    </w:p>
    <w:p w14:paraId="0E50B21E" w14:textId="61DB8D70" w:rsidR="00A05F3E" w:rsidRPr="002A57F8" w:rsidRDefault="00C95443" w:rsidP="003F6DA0">
      <w:pPr>
        <w:rPr>
          <w:rFonts w:asciiTheme="minorHAnsi" w:hAnsiTheme="minorHAnsi" w:cstheme="minorHAnsi"/>
          <w:b/>
          <w:bCs/>
        </w:rPr>
      </w:pPr>
      <w:r w:rsidRPr="002A57F8">
        <w:rPr>
          <w:rFonts w:asciiTheme="minorHAnsi" w:hAnsiTheme="minorHAnsi" w:cstheme="minorHAnsi"/>
          <w:b/>
          <w:bCs/>
        </w:rPr>
        <w:lastRenderedPageBreak/>
        <w:t xml:space="preserve">Tablo 1: En </w:t>
      </w:r>
      <w:r w:rsidR="00D05E1B" w:rsidRPr="002A57F8">
        <w:rPr>
          <w:rFonts w:asciiTheme="minorHAnsi" w:hAnsiTheme="minorHAnsi" w:cstheme="minorHAnsi"/>
          <w:b/>
          <w:bCs/>
        </w:rPr>
        <w:t>y</w:t>
      </w:r>
      <w:r w:rsidRPr="002A57F8">
        <w:rPr>
          <w:rFonts w:asciiTheme="minorHAnsi" w:hAnsiTheme="minorHAnsi" w:cstheme="minorHAnsi"/>
          <w:b/>
          <w:bCs/>
        </w:rPr>
        <w:t xml:space="preserve">üksek ve </w:t>
      </w:r>
      <w:r w:rsidR="00D05E1B" w:rsidRPr="002A57F8">
        <w:rPr>
          <w:rFonts w:asciiTheme="minorHAnsi" w:hAnsiTheme="minorHAnsi" w:cstheme="minorHAnsi"/>
          <w:b/>
          <w:bCs/>
        </w:rPr>
        <w:t>e</w:t>
      </w:r>
      <w:r w:rsidRPr="002A57F8">
        <w:rPr>
          <w:rFonts w:asciiTheme="minorHAnsi" w:hAnsiTheme="minorHAnsi" w:cstheme="minorHAnsi"/>
          <w:b/>
          <w:bCs/>
        </w:rPr>
        <w:t xml:space="preserve">n </w:t>
      </w:r>
      <w:r w:rsidR="00D05E1B" w:rsidRPr="002A57F8">
        <w:rPr>
          <w:rFonts w:asciiTheme="minorHAnsi" w:hAnsiTheme="minorHAnsi" w:cstheme="minorHAnsi"/>
          <w:b/>
          <w:bCs/>
        </w:rPr>
        <w:t>d</w:t>
      </w:r>
      <w:r w:rsidRPr="002A57F8">
        <w:rPr>
          <w:rFonts w:asciiTheme="minorHAnsi" w:hAnsiTheme="minorHAnsi" w:cstheme="minorHAnsi"/>
          <w:b/>
          <w:bCs/>
        </w:rPr>
        <w:t xml:space="preserve">üşük </w:t>
      </w:r>
      <w:r w:rsidR="00D05E1B" w:rsidRPr="002A57F8">
        <w:rPr>
          <w:rFonts w:asciiTheme="minorHAnsi" w:hAnsiTheme="minorHAnsi" w:cstheme="minorHAnsi"/>
          <w:b/>
          <w:bCs/>
        </w:rPr>
        <w:t>y</w:t>
      </w:r>
      <w:r w:rsidRPr="002A57F8">
        <w:rPr>
          <w:rFonts w:asciiTheme="minorHAnsi" w:hAnsiTheme="minorHAnsi" w:cstheme="minorHAnsi"/>
          <w:b/>
          <w:bCs/>
        </w:rPr>
        <w:t xml:space="preserve">ıllık </w:t>
      </w:r>
      <w:r w:rsidR="00D05E1B" w:rsidRPr="002A57F8">
        <w:rPr>
          <w:rFonts w:asciiTheme="minorHAnsi" w:hAnsiTheme="minorHAnsi" w:cstheme="minorHAnsi"/>
          <w:b/>
          <w:bCs/>
        </w:rPr>
        <w:t>s</w:t>
      </w:r>
      <w:r w:rsidRPr="002A57F8">
        <w:rPr>
          <w:rFonts w:asciiTheme="minorHAnsi" w:hAnsiTheme="minorHAnsi" w:cstheme="minorHAnsi"/>
          <w:b/>
          <w:bCs/>
        </w:rPr>
        <w:t>atı</w:t>
      </w:r>
      <w:r w:rsidR="005E32B0" w:rsidRPr="002A57F8">
        <w:rPr>
          <w:rFonts w:asciiTheme="minorHAnsi" w:hAnsiTheme="minorHAnsi" w:cstheme="minorHAnsi"/>
          <w:b/>
          <w:bCs/>
        </w:rPr>
        <w:t xml:space="preserve">lık </w:t>
      </w:r>
      <w:r w:rsidR="00D05E1B" w:rsidRPr="002A57F8">
        <w:rPr>
          <w:rFonts w:asciiTheme="minorHAnsi" w:hAnsiTheme="minorHAnsi" w:cstheme="minorHAnsi"/>
          <w:b/>
          <w:bCs/>
        </w:rPr>
        <w:t>i</w:t>
      </w:r>
      <w:r w:rsidR="005E32B0" w:rsidRPr="002A57F8">
        <w:rPr>
          <w:rFonts w:asciiTheme="minorHAnsi" w:hAnsiTheme="minorHAnsi" w:cstheme="minorHAnsi"/>
          <w:b/>
          <w:bCs/>
        </w:rPr>
        <w:t>lan</w:t>
      </w:r>
      <w:r w:rsidRPr="002A57F8">
        <w:rPr>
          <w:rFonts w:asciiTheme="minorHAnsi" w:hAnsiTheme="minorHAnsi" w:cstheme="minorHAnsi"/>
          <w:b/>
          <w:bCs/>
        </w:rPr>
        <w:t xml:space="preserve"> </w:t>
      </w:r>
      <w:r w:rsidR="00D05E1B" w:rsidRPr="002A57F8">
        <w:rPr>
          <w:rFonts w:asciiTheme="minorHAnsi" w:hAnsiTheme="minorHAnsi" w:cstheme="minorHAnsi"/>
          <w:b/>
          <w:bCs/>
        </w:rPr>
        <w:t>f</w:t>
      </w:r>
      <w:r w:rsidRPr="002A57F8">
        <w:rPr>
          <w:rFonts w:asciiTheme="minorHAnsi" w:hAnsiTheme="minorHAnsi" w:cstheme="minorHAnsi"/>
          <w:b/>
          <w:bCs/>
        </w:rPr>
        <w:t>iyatı</w:t>
      </w:r>
      <w:r w:rsidR="00D05E1B" w:rsidRPr="002A57F8">
        <w:rPr>
          <w:rFonts w:asciiTheme="minorHAnsi" w:hAnsiTheme="minorHAnsi" w:cstheme="minorHAnsi"/>
          <w:b/>
          <w:bCs/>
        </w:rPr>
        <w:t xml:space="preserve"> d</w:t>
      </w:r>
      <w:r w:rsidRPr="002A57F8">
        <w:rPr>
          <w:rFonts w:asciiTheme="minorHAnsi" w:hAnsiTheme="minorHAnsi" w:cstheme="minorHAnsi"/>
          <w:b/>
          <w:bCs/>
        </w:rPr>
        <w:t xml:space="preserve">eğişimlerinin </w:t>
      </w:r>
      <w:r w:rsidR="00D05E1B" w:rsidRPr="002A57F8">
        <w:rPr>
          <w:rFonts w:asciiTheme="minorHAnsi" w:hAnsiTheme="minorHAnsi" w:cstheme="minorHAnsi"/>
          <w:b/>
          <w:bCs/>
        </w:rPr>
        <w:t>y</w:t>
      </w:r>
      <w:r w:rsidRPr="002A57F8">
        <w:rPr>
          <w:rFonts w:asciiTheme="minorHAnsi" w:hAnsiTheme="minorHAnsi" w:cstheme="minorHAnsi"/>
          <w:b/>
          <w:bCs/>
        </w:rPr>
        <w:t xml:space="preserve">aşandığı </w:t>
      </w:r>
      <w:r w:rsidR="00D05E1B" w:rsidRPr="002A57F8">
        <w:rPr>
          <w:rFonts w:asciiTheme="minorHAnsi" w:hAnsiTheme="minorHAnsi" w:cstheme="minorHAnsi"/>
          <w:b/>
          <w:bCs/>
        </w:rPr>
        <w:t>i</w:t>
      </w:r>
      <w:r w:rsidRPr="002A57F8">
        <w:rPr>
          <w:rFonts w:asciiTheme="minorHAnsi" w:hAnsiTheme="minorHAnsi" w:cstheme="minorHAnsi"/>
          <w:b/>
          <w:bCs/>
        </w:rPr>
        <w:t>ller- 202</w:t>
      </w:r>
      <w:r w:rsidR="00741B6D">
        <w:rPr>
          <w:rFonts w:asciiTheme="minorHAnsi" w:hAnsiTheme="minorHAnsi" w:cstheme="minorHAnsi"/>
          <w:b/>
          <w:bCs/>
        </w:rPr>
        <w:t>3</w:t>
      </w:r>
      <w:r w:rsidR="00DD128B" w:rsidRPr="002A57F8">
        <w:rPr>
          <w:rFonts w:asciiTheme="minorHAnsi" w:hAnsiTheme="minorHAnsi" w:cstheme="minorHAnsi"/>
          <w:b/>
          <w:bCs/>
        </w:rPr>
        <w:t xml:space="preserve"> </w:t>
      </w:r>
      <w:r w:rsidR="00D2445A">
        <w:rPr>
          <w:rFonts w:asciiTheme="minorHAnsi" w:hAnsiTheme="minorHAnsi" w:cstheme="minorHAnsi"/>
          <w:b/>
          <w:bCs/>
        </w:rPr>
        <w:t>Nisan</w:t>
      </w:r>
    </w:p>
    <w:tbl>
      <w:tblPr>
        <w:tblW w:w="9174" w:type="dxa"/>
        <w:tblLook w:val="04A0" w:firstRow="1" w:lastRow="0" w:firstColumn="1" w:lastColumn="0" w:noHBand="0" w:noVBand="1"/>
      </w:tblPr>
      <w:tblGrid>
        <w:gridCol w:w="2010"/>
        <w:gridCol w:w="2436"/>
        <w:gridCol w:w="2436"/>
        <w:gridCol w:w="2292"/>
      </w:tblGrid>
      <w:tr w:rsidR="0049395F" w:rsidRPr="002A57F8" w14:paraId="1D2886BD" w14:textId="77777777" w:rsidTr="00B0628E">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079754" w14:textId="67093484"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cs="Calibri"/>
                <w:b/>
                <w:bCs/>
                <w:color w:val="000000"/>
              </w:rPr>
              <w:t>İller</w:t>
            </w:r>
          </w:p>
        </w:tc>
        <w:tc>
          <w:tcPr>
            <w:tcW w:w="24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E455519" w14:textId="111E1CC8"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202</w:t>
            </w:r>
            <w:r w:rsidR="00741B6D">
              <w:rPr>
                <w:rFonts w:ascii="Calibri" w:hAnsi="Calibri"/>
                <w:b/>
                <w:bCs/>
                <w:color w:val="000000"/>
              </w:rPr>
              <w:t xml:space="preserve">2 </w:t>
            </w:r>
            <w:r w:rsidR="00D2445A">
              <w:rPr>
                <w:rFonts w:ascii="Calibri" w:hAnsi="Calibri"/>
                <w:b/>
                <w:bCs/>
                <w:color w:val="000000"/>
              </w:rPr>
              <w:t>Nisan</w:t>
            </w:r>
            <w:r w:rsidRPr="002A57F8">
              <w:rPr>
                <w:rFonts w:ascii="Calibri" w:hAnsi="Calibri"/>
                <w:b/>
                <w:bCs/>
                <w:color w:val="000000"/>
              </w:rPr>
              <w:t xml:space="preserve"> m</w:t>
            </w:r>
            <w:r w:rsidRPr="002A57F8">
              <w:rPr>
                <w:rFonts w:ascii="Calibri" w:hAnsi="Calibri"/>
                <w:b/>
                <w:bCs/>
                <w:color w:val="000000"/>
                <w:vertAlign w:val="superscript"/>
              </w:rPr>
              <w:t>2</w:t>
            </w:r>
            <w:r w:rsidRPr="002A57F8">
              <w:rPr>
                <w:rFonts w:ascii="Calibri" w:hAnsi="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64DE62EB" w14:textId="595CADA3" w:rsidR="0049395F" w:rsidRPr="002A57F8" w:rsidRDefault="0049395F" w:rsidP="00D2445A">
            <w:pPr>
              <w:widowControl/>
              <w:autoSpaceDE/>
              <w:autoSpaceDN/>
              <w:jc w:val="center"/>
              <w:rPr>
                <w:rFonts w:ascii="Calibri" w:hAnsi="Calibri" w:cs="Calibri"/>
                <w:b/>
                <w:bCs/>
                <w:color w:val="000000"/>
              </w:rPr>
            </w:pPr>
            <w:r w:rsidRPr="002A57F8">
              <w:rPr>
                <w:rFonts w:ascii="Calibri" w:hAnsi="Calibri"/>
                <w:b/>
                <w:bCs/>
                <w:color w:val="000000"/>
              </w:rPr>
              <w:t>202</w:t>
            </w:r>
            <w:r w:rsidR="00741B6D">
              <w:rPr>
                <w:rFonts w:ascii="Calibri" w:hAnsi="Calibri"/>
                <w:b/>
                <w:bCs/>
                <w:color w:val="000000"/>
              </w:rPr>
              <w:t xml:space="preserve">3 </w:t>
            </w:r>
            <w:r w:rsidR="00D2445A">
              <w:rPr>
                <w:rFonts w:ascii="Calibri" w:hAnsi="Calibri"/>
                <w:b/>
                <w:bCs/>
                <w:color w:val="000000"/>
              </w:rPr>
              <w:t>Nisan</w:t>
            </w:r>
            <w:r w:rsidRPr="002A57F8">
              <w:rPr>
                <w:rFonts w:ascii="Calibri" w:hAnsi="Calibri"/>
                <w:b/>
                <w:bCs/>
                <w:color w:val="000000"/>
              </w:rPr>
              <w:t xml:space="preserve"> m</w:t>
            </w:r>
            <w:r w:rsidRPr="002A57F8">
              <w:rPr>
                <w:rFonts w:ascii="Calibri" w:hAnsi="Calibri"/>
                <w:b/>
                <w:bCs/>
                <w:color w:val="000000"/>
                <w:vertAlign w:val="superscript"/>
              </w:rPr>
              <w:t>2</w:t>
            </w:r>
            <w:r w:rsidRPr="002A57F8">
              <w:rPr>
                <w:rFonts w:ascii="Calibri" w:hAnsi="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4285AC1C" w14:textId="5DE89BDE" w:rsidR="0049395F" w:rsidRPr="002A57F8" w:rsidRDefault="0049395F" w:rsidP="0049395F">
            <w:pPr>
              <w:widowControl/>
              <w:autoSpaceDE/>
              <w:autoSpaceDN/>
              <w:jc w:val="center"/>
              <w:rPr>
                <w:rFonts w:ascii="Calibri" w:hAnsi="Calibri" w:cs="Calibri"/>
                <w:b/>
                <w:bCs/>
                <w:color w:val="000000"/>
              </w:rPr>
            </w:pPr>
            <w:r w:rsidRPr="002A57F8">
              <w:rPr>
                <w:rFonts w:ascii="Calibri" w:hAnsi="Calibri"/>
                <w:b/>
                <w:bCs/>
                <w:color w:val="000000"/>
              </w:rPr>
              <w:t>Satılık Fiyat Değişimi (%)</w:t>
            </w:r>
          </w:p>
        </w:tc>
      </w:tr>
      <w:tr w:rsidR="00D2445A" w:rsidRPr="002A57F8" w14:paraId="0603A260" w14:textId="77777777" w:rsidTr="00321627">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6C5CEF6" w14:textId="7AF10563" w:rsidR="00D2445A" w:rsidRPr="002A57F8" w:rsidRDefault="00D2445A" w:rsidP="00D2445A">
            <w:pPr>
              <w:widowControl/>
              <w:autoSpaceDE/>
              <w:autoSpaceDN/>
              <w:jc w:val="center"/>
              <w:rPr>
                <w:rFonts w:ascii="Calibri" w:hAnsi="Calibri" w:cs="Calibri"/>
                <w:color w:val="FF0000"/>
              </w:rPr>
            </w:pPr>
            <w:r>
              <w:rPr>
                <w:rFonts w:ascii="Calibri" w:hAnsi="Calibri" w:cs="Calibri"/>
                <w:color w:val="FF0000"/>
              </w:rPr>
              <w:t>Türkiye Ortalaması</w:t>
            </w:r>
          </w:p>
        </w:tc>
        <w:tc>
          <w:tcPr>
            <w:tcW w:w="2436" w:type="dxa"/>
            <w:tcBorders>
              <w:top w:val="single" w:sz="8" w:space="0" w:color="auto"/>
              <w:left w:val="nil"/>
              <w:bottom w:val="single" w:sz="8" w:space="0" w:color="auto"/>
              <w:right w:val="single" w:sz="4" w:space="0" w:color="auto"/>
            </w:tcBorders>
            <w:shd w:val="clear" w:color="auto" w:fill="auto"/>
            <w:noWrap/>
            <w:vAlign w:val="center"/>
            <w:hideMark/>
          </w:tcPr>
          <w:p w14:paraId="5DA18616" w14:textId="46BA0733" w:rsidR="00D2445A" w:rsidRPr="002A57F8" w:rsidRDefault="00D2445A" w:rsidP="00D2445A">
            <w:pPr>
              <w:widowControl/>
              <w:autoSpaceDE/>
              <w:autoSpaceDN/>
              <w:jc w:val="center"/>
              <w:rPr>
                <w:rFonts w:ascii="Calibri" w:hAnsi="Calibri" w:cs="Calibri"/>
                <w:color w:val="FF0000"/>
              </w:rPr>
            </w:pPr>
            <w:r>
              <w:rPr>
                <w:rFonts w:ascii="Calibri" w:hAnsi="Calibri" w:cs="Calibri"/>
                <w:color w:val="FF0000"/>
              </w:rPr>
              <w:t>9723</w:t>
            </w:r>
          </w:p>
        </w:tc>
        <w:tc>
          <w:tcPr>
            <w:tcW w:w="2436" w:type="dxa"/>
            <w:tcBorders>
              <w:top w:val="single" w:sz="8" w:space="0" w:color="auto"/>
              <w:left w:val="nil"/>
              <w:bottom w:val="single" w:sz="8" w:space="0" w:color="auto"/>
              <w:right w:val="single" w:sz="4" w:space="0" w:color="auto"/>
            </w:tcBorders>
            <w:shd w:val="clear" w:color="auto" w:fill="auto"/>
            <w:noWrap/>
            <w:vAlign w:val="center"/>
            <w:hideMark/>
          </w:tcPr>
          <w:p w14:paraId="18A1E837" w14:textId="134D5A67" w:rsidR="00D2445A" w:rsidRPr="002A57F8" w:rsidRDefault="00D2445A" w:rsidP="00D2445A">
            <w:pPr>
              <w:widowControl/>
              <w:autoSpaceDE/>
              <w:autoSpaceDN/>
              <w:jc w:val="center"/>
              <w:rPr>
                <w:rFonts w:ascii="Calibri" w:hAnsi="Calibri" w:cs="Calibri"/>
                <w:color w:val="FF0000"/>
              </w:rPr>
            </w:pPr>
            <w:r>
              <w:rPr>
                <w:rFonts w:ascii="Calibri" w:hAnsi="Calibri" w:cs="Calibri"/>
                <w:color w:val="FF0000"/>
              </w:rPr>
              <w:t>19888</w:t>
            </w:r>
          </w:p>
        </w:tc>
        <w:tc>
          <w:tcPr>
            <w:tcW w:w="2292" w:type="dxa"/>
            <w:tcBorders>
              <w:top w:val="single" w:sz="8" w:space="0" w:color="auto"/>
              <w:left w:val="nil"/>
              <w:bottom w:val="single" w:sz="8" w:space="0" w:color="auto"/>
              <w:right w:val="single" w:sz="8" w:space="0" w:color="auto"/>
            </w:tcBorders>
            <w:shd w:val="clear" w:color="auto" w:fill="auto"/>
            <w:noWrap/>
            <w:vAlign w:val="center"/>
            <w:hideMark/>
          </w:tcPr>
          <w:p w14:paraId="165640E1" w14:textId="0C2AF526" w:rsidR="00D2445A" w:rsidRPr="002A57F8" w:rsidRDefault="00D2445A" w:rsidP="00D2445A">
            <w:pPr>
              <w:widowControl/>
              <w:autoSpaceDE/>
              <w:autoSpaceDN/>
              <w:jc w:val="center"/>
              <w:rPr>
                <w:rFonts w:ascii="Calibri" w:hAnsi="Calibri" w:cs="Calibri"/>
                <w:color w:val="FF0000"/>
              </w:rPr>
            </w:pPr>
            <w:r>
              <w:rPr>
                <w:rFonts w:ascii="Calibri" w:hAnsi="Calibri" w:cs="Calibri"/>
                <w:color w:val="FF0000"/>
              </w:rPr>
              <w:t>104,6</w:t>
            </w:r>
          </w:p>
        </w:tc>
      </w:tr>
      <w:tr w:rsidR="00D2445A" w:rsidRPr="002A57F8" w14:paraId="17BD040A" w14:textId="77777777" w:rsidTr="00C82D1B">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78FDE9" w14:textId="3CEF37DA"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Van</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40B1C6F6" w14:textId="39160731"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4667</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7F2A93BF" w14:textId="3E7CD9A8"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11200</w:t>
            </w:r>
          </w:p>
        </w:tc>
        <w:tc>
          <w:tcPr>
            <w:tcW w:w="2292" w:type="dxa"/>
            <w:tcBorders>
              <w:top w:val="single" w:sz="8" w:space="0" w:color="auto"/>
              <w:left w:val="single" w:sz="4" w:space="0" w:color="auto"/>
              <w:bottom w:val="single" w:sz="4" w:space="0" w:color="auto"/>
              <w:right w:val="single" w:sz="8" w:space="0" w:color="auto"/>
            </w:tcBorders>
            <w:shd w:val="clear" w:color="auto" w:fill="00B050"/>
            <w:noWrap/>
            <w:vAlign w:val="center"/>
            <w:hideMark/>
          </w:tcPr>
          <w:p w14:paraId="1F72F210" w14:textId="3FF2ADA0"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140,0</w:t>
            </w:r>
          </w:p>
        </w:tc>
      </w:tr>
      <w:tr w:rsidR="00D2445A" w:rsidRPr="002A57F8" w14:paraId="000CF595"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950BE43" w14:textId="5EDA0BEA"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Malatya</w:t>
            </w:r>
          </w:p>
        </w:tc>
        <w:tc>
          <w:tcPr>
            <w:tcW w:w="2436" w:type="dxa"/>
            <w:tcBorders>
              <w:top w:val="nil"/>
              <w:left w:val="nil"/>
              <w:bottom w:val="single" w:sz="4" w:space="0" w:color="auto"/>
              <w:right w:val="single" w:sz="4" w:space="0" w:color="auto"/>
            </w:tcBorders>
            <w:shd w:val="clear" w:color="auto" w:fill="auto"/>
            <w:noWrap/>
            <w:vAlign w:val="center"/>
            <w:hideMark/>
          </w:tcPr>
          <w:p w14:paraId="399FE6E2" w14:textId="40B15ADC"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4839</w:t>
            </w:r>
          </w:p>
        </w:tc>
        <w:tc>
          <w:tcPr>
            <w:tcW w:w="2436" w:type="dxa"/>
            <w:tcBorders>
              <w:top w:val="nil"/>
              <w:left w:val="nil"/>
              <w:bottom w:val="single" w:sz="4" w:space="0" w:color="auto"/>
              <w:right w:val="single" w:sz="4" w:space="0" w:color="auto"/>
            </w:tcBorders>
            <w:shd w:val="clear" w:color="auto" w:fill="auto"/>
            <w:noWrap/>
            <w:vAlign w:val="center"/>
            <w:hideMark/>
          </w:tcPr>
          <w:p w14:paraId="46693E13" w14:textId="2561C5BA"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11458</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E7F2DCD" w14:textId="023A2D61"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136,8</w:t>
            </w:r>
          </w:p>
        </w:tc>
      </w:tr>
      <w:tr w:rsidR="00D2445A" w:rsidRPr="002A57F8" w14:paraId="66DB3ECD"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C35FC05" w14:textId="458D9723"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Kocaeli</w:t>
            </w:r>
          </w:p>
        </w:tc>
        <w:tc>
          <w:tcPr>
            <w:tcW w:w="2436" w:type="dxa"/>
            <w:tcBorders>
              <w:top w:val="nil"/>
              <w:left w:val="nil"/>
              <w:bottom w:val="single" w:sz="4" w:space="0" w:color="auto"/>
              <w:right w:val="single" w:sz="4" w:space="0" w:color="auto"/>
            </w:tcBorders>
            <w:shd w:val="clear" w:color="auto" w:fill="auto"/>
            <w:noWrap/>
            <w:vAlign w:val="center"/>
            <w:hideMark/>
          </w:tcPr>
          <w:p w14:paraId="0E1209B6" w14:textId="6D80A907"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6667</w:t>
            </w:r>
          </w:p>
        </w:tc>
        <w:tc>
          <w:tcPr>
            <w:tcW w:w="2436" w:type="dxa"/>
            <w:tcBorders>
              <w:top w:val="nil"/>
              <w:left w:val="nil"/>
              <w:bottom w:val="single" w:sz="4" w:space="0" w:color="auto"/>
              <w:right w:val="single" w:sz="4" w:space="0" w:color="auto"/>
            </w:tcBorders>
            <w:shd w:val="clear" w:color="auto" w:fill="auto"/>
            <w:noWrap/>
            <w:vAlign w:val="center"/>
            <w:hideMark/>
          </w:tcPr>
          <w:p w14:paraId="650B4D98" w14:textId="124E6424"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15444</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7DACBCFD" w14:textId="7BDED2AB"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131,7</w:t>
            </w:r>
          </w:p>
        </w:tc>
      </w:tr>
      <w:tr w:rsidR="00D2445A" w:rsidRPr="002A57F8" w14:paraId="0BB7825F"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4053949" w14:textId="23F28E82"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Trabzon</w:t>
            </w:r>
          </w:p>
        </w:tc>
        <w:tc>
          <w:tcPr>
            <w:tcW w:w="2436" w:type="dxa"/>
            <w:tcBorders>
              <w:top w:val="nil"/>
              <w:left w:val="nil"/>
              <w:bottom w:val="single" w:sz="4" w:space="0" w:color="auto"/>
              <w:right w:val="single" w:sz="4" w:space="0" w:color="auto"/>
            </w:tcBorders>
            <w:shd w:val="clear" w:color="auto" w:fill="auto"/>
            <w:noWrap/>
            <w:vAlign w:val="center"/>
            <w:hideMark/>
          </w:tcPr>
          <w:p w14:paraId="57734DD4" w14:textId="7AD4607B"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5747</w:t>
            </w:r>
          </w:p>
        </w:tc>
        <w:tc>
          <w:tcPr>
            <w:tcW w:w="2436" w:type="dxa"/>
            <w:tcBorders>
              <w:top w:val="nil"/>
              <w:left w:val="nil"/>
              <w:bottom w:val="single" w:sz="4" w:space="0" w:color="auto"/>
              <w:right w:val="single" w:sz="4" w:space="0" w:color="auto"/>
            </w:tcBorders>
            <w:shd w:val="clear" w:color="auto" w:fill="auto"/>
            <w:noWrap/>
            <w:vAlign w:val="center"/>
            <w:hideMark/>
          </w:tcPr>
          <w:p w14:paraId="7D7DB393" w14:textId="7C874108"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13125</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5A5F0E61" w14:textId="2B03339B"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128,4</w:t>
            </w:r>
          </w:p>
        </w:tc>
      </w:tr>
      <w:tr w:rsidR="00D2445A" w:rsidRPr="002A57F8" w14:paraId="644224EB"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A1135E7" w14:textId="017DD069"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Ordu</w:t>
            </w:r>
          </w:p>
        </w:tc>
        <w:tc>
          <w:tcPr>
            <w:tcW w:w="2436" w:type="dxa"/>
            <w:tcBorders>
              <w:top w:val="nil"/>
              <w:left w:val="nil"/>
              <w:bottom w:val="single" w:sz="4" w:space="0" w:color="auto"/>
              <w:right w:val="single" w:sz="4" w:space="0" w:color="auto"/>
            </w:tcBorders>
            <w:shd w:val="clear" w:color="auto" w:fill="auto"/>
            <w:noWrap/>
            <w:vAlign w:val="center"/>
            <w:hideMark/>
          </w:tcPr>
          <w:p w14:paraId="214DAC05" w14:textId="6CD7F696"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5935</w:t>
            </w:r>
          </w:p>
        </w:tc>
        <w:tc>
          <w:tcPr>
            <w:tcW w:w="2436" w:type="dxa"/>
            <w:tcBorders>
              <w:top w:val="nil"/>
              <w:left w:val="nil"/>
              <w:bottom w:val="single" w:sz="4" w:space="0" w:color="auto"/>
              <w:right w:val="single" w:sz="4" w:space="0" w:color="auto"/>
            </w:tcBorders>
            <w:shd w:val="clear" w:color="auto" w:fill="auto"/>
            <w:noWrap/>
            <w:vAlign w:val="center"/>
            <w:hideMark/>
          </w:tcPr>
          <w:p w14:paraId="3BCD1222" w14:textId="283E79E7"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13333</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53D85C8" w14:textId="03BF5F52"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124,7</w:t>
            </w:r>
          </w:p>
        </w:tc>
      </w:tr>
      <w:tr w:rsidR="00D2445A" w:rsidRPr="002A57F8" w14:paraId="40BA778D" w14:textId="77777777" w:rsidTr="00C82D1B">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C760E5C" w14:textId="6F374AB6"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Diyarbakır</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811AF85" w14:textId="4863FA93"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5909</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698761D2" w14:textId="5041C2CE"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11356</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9C0B3B2" w14:textId="49081C6B"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92,2</w:t>
            </w:r>
          </w:p>
        </w:tc>
      </w:tr>
      <w:tr w:rsidR="00D2445A" w:rsidRPr="002A57F8" w14:paraId="5B9F1DD8"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C89256D" w14:textId="784A361F"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Kayseri</w:t>
            </w:r>
          </w:p>
        </w:tc>
        <w:tc>
          <w:tcPr>
            <w:tcW w:w="2436" w:type="dxa"/>
            <w:tcBorders>
              <w:top w:val="nil"/>
              <w:left w:val="nil"/>
              <w:bottom w:val="single" w:sz="4" w:space="0" w:color="auto"/>
              <w:right w:val="single" w:sz="4" w:space="0" w:color="auto"/>
            </w:tcBorders>
            <w:shd w:val="clear" w:color="auto" w:fill="auto"/>
            <w:noWrap/>
            <w:vAlign w:val="center"/>
            <w:hideMark/>
          </w:tcPr>
          <w:p w14:paraId="446DB232" w14:textId="114E0A44"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4846</w:t>
            </w:r>
          </w:p>
        </w:tc>
        <w:tc>
          <w:tcPr>
            <w:tcW w:w="2436" w:type="dxa"/>
            <w:tcBorders>
              <w:top w:val="nil"/>
              <w:left w:val="nil"/>
              <w:bottom w:val="single" w:sz="4" w:space="0" w:color="auto"/>
              <w:right w:val="single" w:sz="4" w:space="0" w:color="auto"/>
            </w:tcBorders>
            <w:shd w:val="clear" w:color="auto" w:fill="auto"/>
            <w:noWrap/>
            <w:vAlign w:val="center"/>
            <w:hideMark/>
          </w:tcPr>
          <w:p w14:paraId="3F59FBB6" w14:textId="00F00F61"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9118</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A1A3CE5" w14:textId="28360923"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88,1</w:t>
            </w:r>
          </w:p>
        </w:tc>
      </w:tr>
      <w:tr w:rsidR="00D2445A" w:rsidRPr="002A57F8" w14:paraId="655F389C"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248BCAB" w14:textId="4C334AE5"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Şanlıurfa</w:t>
            </w:r>
          </w:p>
        </w:tc>
        <w:tc>
          <w:tcPr>
            <w:tcW w:w="2436" w:type="dxa"/>
            <w:tcBorders>
              <w:top w:val="nil"/>
              <w:left w:val="nil"/>
              <w:bottom w:val="single" w:sz="4" w:space="0" w:color="auto"/>
              <w:right w:val="single" w:sz="4" w:space="0" w:color="auto"/>
            </w:tcBorders>
            <w:shd w:val="clear" w:color="auto" w:fill="auto"/>
            <w:noWrap/>
            <w:vAlign w:val="center"/>
            <w:hideMark/>
          </w:tcPr>
          <w:p w14:paraId="3B7A8D64" w14:textId="6331E0CF"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5125</w:t>
            </w:r>
          </w:p>
        </w:tc>
        <w:tc>
          <w:tcPr>
            <w:tcW w:w="2436" w:type="dxa"/>
            <w:tcBorders>
              <w:top w:val="nil"/>
              <w:left w:val="nil"/>
              <w:bottom w:val="single" w:sz="4" w:space="0" w:color="auto"/>
              <w:right w:val="single" w:sz="4" w:space="0" w:color="auto"/>
            </w:tcBorders>
            <w:shd w:val="clear" w:color="auto" w:fill="auto"/>
            <w:noWrap/>
            <w:vAlign w:val="center"/>
            <w:hideMark/>
          </w:tcPr>
          <w:p w14:paraId="678F01AE" w14:textId="5580E7B0"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9524</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4406492" w14:textId="70365CBF"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85,8</w:t>
            </w:r>
          </w:p>
        </w:tc>
      </w:tr>
      <w:tr w:rsidR="00D2445A" w:rsidRPr="002A57F8" w14:paraId="49B78A31" w14:textId="77777777" w:rsidTr="00CB51F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10BB761" w14:textId="073FD3FD"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Muğla</w:t>
            </w:r>
          </w:p>
        </w:tc>
        <w:tc>
          <w:tcPr>
            <w:tcW w:w="2436" w:type="dxa"/>
            <w:tcBorders>
              <w:top w:val="nil"/>
              <w:left w:val="nil"/>
              <w:bottom w:val="single" w:sz="4" w:space="0" w:color="auto"/>
              <w:right w:val="single" w:sz="4" w:space="0" w:color="auto"/>
            </w:tcBorders>
            <w:shd w:val="clear" w:color="auto" w:fill="auto"/>
            <w:noWrap/>
            <w:vAlign w:val="center"/>
            <w:hideMark/>
          </w:tcPr>
          <w:p w14:paraId="0986BDA3" w14:textId="3CDE5991"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20000</w:t>
            </w:r>
          </w:p>
        </w:tc>
        <w:tc>
          <w:tcPr>
            <w:tcW w:w="2436" w:type="dxa"/>
            <w:tcBorders>
              <w:top w:val="nil"/>
              <w:left w:val="nil"/>
              <w:bottom w:val="single" w:sz="4" w:space="0" w:color="auto"/>
              <w:right w:val="single" w:sz="4" w:space="0" w:color="auto"/>
            </w:tcBorders>
            <w:shd w:val="clear" w:color="auto" w:fill="auto"/>
            <w:noWrap/>
            <w:vAlign w:val="center"/>
            <w:hideMark/>
          </w:tcPr>
          <w:p w14:paraId="1125CEF0" w14:textId="737DECC6"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36429</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28093EB" w14:textId="0926273D"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82,1</w:t>
            </w:r>
          </w:p>
        </w:tc>
      </w:tr>
      <w:tr w:rsidR="00D2445A" w:rsidRPr="002A57F8" w14:paraId="29B177EA" w14:textId="77777777" w:rsidTr="00CB51F8">
        <w:trPr>
          <w:trHeight w:val="315"/>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3D6254" w14:textId="23958F30"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Aydın</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AF1F2E7" w14:textId="769D1FFD"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11970</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3F005F36" w14:textId="4C19B40A"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21739</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C51658D" w14:textId="17D12ECB"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81,6</w:t>
            </w:r>
          </w:p>
        </w:tc>
      </w:tr>
    </w:tbl>
    <w:p w14:paraId="3CE48D92" w14:textId="098B273A" w:rsidR="00C95443" w:rsidRPr="002A57F8" w:rsidRDefault="00C95443">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3A6C8E7F" w14:textId="5A9D04B9" w:rsidR="003B684F" w:rsidRPr="002A57F8" w:rsidRDefault="003B684F">
      <w:pPr>
        <w:rPr>
          <w:rFonts w:asciiTheme="minorHAnsi" w:hAnsiTheme="minorHAnsi" w:cstheme="minorHAnsi"/>
          <w:sz w:val="24"/>
          <w:szCs w:val="24"/>
        </w:rPr>
      </w:pPr>
    </w:p>
    <w:p w14:paraId="1B279AEE" w14:textId="2FA2AD94" w:rsidR="00701ED0" w:rsidRPr="002A57F8" w:rsidRDefault="00005CD4" w:rsidP="00EC58BE">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 xml:space="preserve">Reel </w:t>
      </w:r>
      <w:r w:rsidRPr="000859DE">
        <w:rPr>
          <w:rFonts w:asciiTheme="minorHAnsi" w:hAnsiTheme="minorHAnsi" w:cstheme="minorHAnsi"/>
          <w:b/>
          <w:bCs/>
        </w:rPr>
        <w:t>konut fiyat</w:t>
      </w:r>
      <w:r w:rsidR="007F4DB0" w:rsidRPr="000859DE">
        <w:rPr>
          <w:rFonts w:asciiTheme="minorHAnsi" w:hAnsiTheme="minorHAnsi" w:cstheme="minorHAnsi"/>
          <w:b/>
          <w:bCs/>
        </w:rPr>
        <w:t>ı</w:t>
      </w:r>
      <w:r w:rsidR="003F31D3" w:rsidRPr="000859DE">
        <w:rPr>
          <w:rFonts w:asciiTheme="minorHAnsi" w:hAnsiTheme="minorHAnsi" w:cstheme="minorHAnsi"/>
          <w:b/>
          <w:bCs/>
        </w:rPr>
        <w:t>nda</w:t>
      </w:r>
      <w:r w:rsidR="009B0AD3">
        <w:rPr>
          <w:rFonts w:asciiTheme="minorHAnsi" w:hAnsiTheme="minorHAnsi" w:cstheme="minorHAnsi"/>
          <w:b/>
          <w:bCs/>
        </w:rPr>
        <w:t>ki</w:t>
      </w:r>
      <w:r w:rsidR="003F31D3" w:rsidRPr="000859DE">
        <w:rPr>
          <w:rFonts w:asciiTheme="minorHAnsi" w:hAnsiTheme="minorHAnsi" w:cstheme="minorHAnsi"/>
          <w:b/>
          <w:bCs/>
        </w:rPr>
        <w:t xml:space="preserve"> </w:t>
      </w:r>
      <w:r w:rsidR="00667884">
        <w:rPr>
          <w:rFonts w:asciiTheme="minorHAnsi" w:hAnsiTheme="minorHAnsi" w:cstheme="minorHAnsi"/>
          <w:b/>
          <w:bCs/>
        </w:rPr>
        <w:t>artış devam ediyor</w:t>
      </w:r>
    </w:p>
    <w:p w14:paraId="149012EE" w14:textId="3928F1AD" w:rsidR="00455247" w:rsidRPr="002A57F8" w:rsidRDefault="00455247" w:rsidP="007F4DB0">
      <w:pPr>
        <w:pStyle w:val="DipnotMetni"/>
        <w:spacing w:line="276" w:lineRule="auto"/>
        <w:jc w:val="both"/>
        <w:rPr>
          <w:rFonts w:asciiTheme="minorHAnsi" w:eastAsia="Times New Roman" w:hAnsiTheme="minorHAnsi" w:cstheme="minorHAnsi"/>
          <w:sz w:val="22"/>
          <w:szCs w:val="22"/>
          <w:lang w:val="tr-TR"/>
        </w:rPr>
      </w:pPr>
      <w:r w:rsidRPr="002A57F8">
        <w:rPr>
          <w:rFonts w:asciiTheme="minorHAnsi" w:eastAsia="Times New Roman" w:hAnsiTheme="minorHAnsi" w:cstheme="minorHAnsi"/>
          <w:sz w:val="22"/>
          <w:szCs w:val="22"/>
          <w:lang w:val="tr-TR"/>
        </w:rPr>
        <w:t>2020 Mayıs’tan itibaren sürekli artan ülke genelindeki reel konut fiyat endeksi (2017=100) 202</w:t>
      </w:r>
      <w:r w:rsidR="0041198F">
        <w:rPr>
          <w:rFonts w:asciiTheme="minorHAnsi" w:eastAsia="Times New Roman" w:hAnsiTheme="minorHAnsi" w:cstheme="minorHAnsi"/>
          <w:sz w:val="22"/>
          <w:szCs w:val="22"/>
          <w:lang w:val="tr-TR"/>
        </w:rPr>
        <w:t>3</w:t>
      </w:r>
      <w:r w:rsidRPr="002A57F8">
        <w:rPr>
          <w:rFonts w:asciiTheme="minorHAnsi" w:eastAsia="Times New Roman" w:hAnsiTheme="minorHAnsi" w:cstheme="minorHAnsi"/>
          <w:sz w:val="22"/>
          <w:szCs w:val="22"/>
          <w:lang w:val="tr-TR"/>
        </w:rPr>
        <w:t xml:space="preserve"> </w:t>
      </w:r>
      <w:r w:rsidR="00530778">
        <w:rPr>
          <w:rFonts w:asciiTheme="minorHAnsi" w:eastAsia="Times New Roman" w:hAnsiTheme="minorHAnsi" w:cstheme="minorHAnsi"/>
          <w:sz w:val="22"/>
          <w:szCs w:val="22"/>
          <w:lang w:val="tr-TR"/>
        </w:rPr>
        <w:t>Nisan</w:t>
      </w:r>
      <w:r w:rsidR="00816F37">
        <w:rPr>
          <w:rFonts w:asciiTheme="minorHAnsi" w:eastAsia="Times New Roman" w:hAnsiTheme="minorHAnsi" w:cstheme="minorHAnsi"/>
          <w:sz w:val="22"/>
          <w:szCs w:val="22"/>
          <w:lang w:val="tr-TR"/>
        </w:rPr>
        <w:t xml:space="preserve"> </w:t>
      </w:r>
      <w:r w:rsidRPr="002A57F8">
        <w:rPr>
          <w:rFonts w:asciiTheme="minorHAnsi" w:eastAsia="Times New Roman" w:hAnsiTheme="minorHAnsi" w:cstheme="minorHAnsi"/>
          <w:sz w:val="22"/>
          <w:szCs w:val="22"/>
          <w:lang w:val="tr-TR"/>
        </w:rPr>
        <w:t xml:space="preserve">ayında </w:t>
      </w:r>
      <w:r w:rsidR="00456685">
        <w:rPr>
          <w:rFonts w:asciiTheme="minorHAnsi" w:eastAsia="Times New Roman" w:hAnsiTheme="minorHAnsi" w:cstheme="minorHAnsi"/>
          <w:sz w:val="22"/>
          <w:szCs w:val="22"/>
          <w:lang w:val="tr-TR"/>
        </w:rPr>
        <w:t>Mart’a</w:t>
      </w:r>
      <w:r w:rsidR="004045E5">
        <w:rPr>
          <w:rFonts w:asciiTheme="minorHAnsi" w:eastAsia="Times New Roman" w:hAnsiTheme="minorHAnsi" w:cstheme="minorHAnsi"/>
          <w:sz w:val="22"/>
          <w:szCs w:val="22"/>
          <w:lang w:val="tr-TR"/>
        </w:rPr>
        <w:t xml:space="preserve"> </w:t>
      </w:r>
      <w:r w:rsidRPr="002A57F8">
        <w:rPr>
          <w:rFonts w:asciiTheme="minorHAnsi" w:eastAsia="Times New Roman" w:hAnsiTheme="minorHAnsi" w:cstheme="minorHAnsi"/>
          <w:sz w:val="22"/>
          <w:szCs w:val="22"/>
          <w:lang w:val="tr-TR"/>
        </w:rPr>
        <w:t xml:space="preserve">kıyasla </w:t>
      </w:r>
      <w:r w:rsidR="00530778">
        <w:rPr>
          <w:rFonts w:asciiTheme="minorHAnsi" w:eastAsia="Times New Roman" w:hAnsiTheme="minorHAnsi" w:cstheme="minorHAnsi"/>
          <w:sz w:val="22"/>
          <w:szCs w:val="22"/>
          <w:lang w:val="tr-TR"/>
        </w:rPr>
        <w:t>2,2</w:t>
      </w:r>
      <w:r w:rsidRPr="002A57F8">
        <w:rPr>
          <w:rFonts w:asciiTheme="minorHAnsi" w:eastAsia="Times New Roman" w:hAnsiTheme="minorHAnsi" w:cstheme="minorHAnsi"/>
          <w:sz w:val="22"/>
          <w:szCs w:val="22"/>
          <w:lang w:val="tr-TR"/>
        </w:rPr>
        <w:t xml:space="preserve"> puanlık artışla </w:t>
      </w:r>
      <w:r w:rsidR="00BC593E">
        <w:rPr>
          <w:rFonts w:asciiTheme="minorHAnsi" w:eastAsia="Times New Roman" w:hAnsiTheme="minorHAnsi" w:cstheme="minorHAnsi"/>
          <w:sz w:val="22"/>
          <w:szCs w:val="22"/>
          <w:lang w:val="tr-TR"/>
        </w:rPr>
        <w:t>20</w:t>
      </w:r>
      <w:r w:rsidR="00530778">
        <w:rPr>
          <w:rFonts w:asciiTheme="minorHAnsi" w:eastAsia="Times New Roman" w:hAnsiTheme="minorHAnsi" w:cstheme="minorHAnsi"/>
          <w:sz w:val="22"/>
          <w:szCs w:val="22"/>
          <w:lang w:val="tr-TR"/>
        </w:rPr>
        <w:t>3,2</w:t>
      </w:r>
      <w:r w:rsidR="00622F61">
        <w:rPr>
          <w:rFonts w:asciiTheme="minorHAnsi" w:eastAsia="Times New Roman" w:hAnsiTheme="minorHAnsi" w:cstheme="minorHAnsi"/>
          <w:sz w:val="22"/>
          <w:szCs w:val="22"/>
          <w:lang w:val="tr-TR"/>
        </w:rPr>
        <w:t>’</w:t>
      </w:r>
      <w:r w:rsidR="00530778">
        <w:rPr>
          <w:rFonts w:asciiTheme="minorHAnsi" w:eastAsia="Times New Roman" w:hAnsiTheme="minorHAnsi" w:cstheme="minorHAnsi"/>
          <w:sz w:val="22"/>
          <w:szCs w:val="22"/>
          <w:lang w:val="tr-TR"/>
        </w:rPr>
        <w:t>y</w:t>
      </w:r>
      <w:r w:rsidR="0041198F">
        <w:rPr>
          <w:rFonts w:asciiTheme="minorHAnsi" w:eastAsia="Times New Roman" w:hAnsiTheme="minorHAnsi" w:cstheme="minorHAnsi"/>
          <w:sz w:val="22"/>
          <w:szCs w:val="22"/>
          <w:lang w:val="tr-TR"/>
        </w:rPr>
        <w:t>e</w:t>
      </w:r>
      <w:r w:rsidRPr="002A57F8">
        <w:rPr>
          <w:rFonts w:asciiTheme="minorHAnsi" w:eastAsia="Times New Roman" w:hAnsiTheme="minorHAnsi" w:cstheme="minorHAnsi"/>
          <w:sz w:val="22"/>
          <w:szCs w:val="22"/>
          <w:lang w:val="tr-TR"/>
        </w:rPr>
        <w:t xml:space="preserve"> ulaşmıştır (Şekil 2). </w:t>
      </w:r>
      <w:r w:rsidR="00530778">
        <w:rPr>
          <w:rFonts w:asciiTheme="minorHAnsi" w:eastAsia="Times New Roman" w:hAnsiTheme="minorHAnsi" w:cstheme="minorHAnsi"/>
          <w:sz w:val="22"/>
          <w:szCs w:val="22"/>
          <w:lang w:val="tr-TR"/>
        </w:rPr>
        <w:t>Mart’ta</w:t>
      </w:r>
      <w:r w:rsidR="00A34978">
        <w:rPr>
          <w:rFonts w:asciiTheme="minorHAnsi" w:eastAsia="Times New Roman" w:hAnsiTheme="minorHAnsi" w:cstheme="minorHAnsi"/>
          <w:sz w:val="22"/>
          <w:szCs w:val="22"/>
          <w:lang w:val="tr-TR"/>
        </w:rPr>
        <w:t>n</w:t>
      </w:r>
      <w:r w:rsidR="00530778">
        <w:rPr>
          <w:rFonts w:asciiTheme="minorHAnsi" w:eastAsia="Times New Roman" w:hAnsiTheme="minorHAnsi" w:cstheme="minorHAnsi"/>
          <w:sz w:val="22"/>
          <w:szCs w:val="22"/>
          <w:lang w:val="tr-TR"/>
        </w:rPr>
        <w:t xml:space="preserve"> Nisan’a</w:t>
      </w:r>
      <w:r w:rsidRPr="002A57F8">
        <w:rPr>
          <w:rFonts w:asciiTheme="minorHAnsi" w:eastAsia="Times New Roman" w:hAnsiTheme="minorHAnsi" w:cstheme="minorHAnsi"/>
          <w:sz w:val="22"/>
          <w:szCs w:val="22"/>
          <w:lang w:val="tr-TR"/>
        </w:rPr>
        <w:t xml:space="preserve"> enflasyon yüzde </w:t>
      </w:r>
      <w:r w:rsidR="00BC593E">
        <w:rPr>
          <w:rFonts w:asciiTheme="minorHAnsi" w:eastAsia="Times New Roman" w:hAnsiTheme="minorHAnsi" w:cstheme="minorHAnsi"/>
          <w:sz w:val="22"/>
          <w:szCs w:val="22"/>
          <w:lang w:val="tr-TR"/>
        </w:rPr>
        <w:t>2,</w:t>
      </w:r>
      <w:r w:rsidR="00530778">
        <w:rPr>
          <w:rFonts w:asciiTheme="minorHAnsi" w:eastAsia="Times New Roman" w:hAnsiTheme="minorHAnsi" w:cstheme="minorHAnsi"/>
          <w:sz w:val="22"/>
          <w:szCs w:val="22"/>
          <w:lang w:val="tr-TR"/>
        </w:rPr>
        <w:t>4</w:t>
      </w:r>
      <w:r w:rsidR="00816F37">
        <w:rPr>
          <w:rFonts w:asciiTheme="minorHAnsi" w:eastAsia="Times New Roman" w:hAnsiTheme="minorHAnsi" w:cstheme="minorHAnsi"/>
          <w:sz w:val="22"/>
          <w:szCs w:val="22"/>
          <w:lang w:val="tr-TR"/>
        </w:rPr>
        <w:t xml:space="preserve"> </w:t>
      </w:r>
      <w:r w:rsidRPr="002A57F8">
        <w:rPr>
          <w:rFonts w:asciiTheme="minorHAnsi" w:eastAsia="Times New Roman" w:hAnsiTheme="minorHAnsi" w:cstheme="minorHAnsi"/>
          <w:sz w:val="22"/>
          <w:szCs w:val="22"/>
          <w:lang w:val="tr-TR"/>
        </w:rPr>
        <w:t xml:space="preserve">olurken Türkiye genelinde cari konut fiyat artışı aynı dönemde yüzde </w:t>
      </w:r>
      <w:r w:rsidR="00530778">
        <w:rPr>
          <w:rFonts w:asciiTheme="minorHAnsi" w:eastAsia="Times New Roman" w:hAnsiTheme="minorHAnsi" w:cstheme="minorHAnsi"/>
          <w:sz w:val="22"/>
          <w:szCs w:val="22"/>
          <w:lang w:val="tr-TR"/>
        </w:rPr>
        <w:t>3,5</w:t>
      </w:r>
      <w:r w:rsidRPr="002A57F8">
        <w:rPr>
          <w:rFonts w:asciiTheme="minorHAnsi" w:eastAsia="Times New Roman" w:hAnsiTheme="minorHAnsi" w:cstheme="minorHAnsi"/>
          <w:sz w:val="22"/>
          <w:szCs w:val="22"/>
          <w:lang w:val="tr-TR"/>
        </w:rPr>
        <w:t>’</w:t>
      </w:r>
      <w:r w:rsidR="00530778">
        <w:rPr>
          <w:rFonts w:asciiTheme="minorHAnsi" w:eastAsia="Times New Roman" w:hAnsiTheme="minorHAnsi" w:cstheme="minorHAnsi"/>
          <w:sz w:val="22"/>
          <w:szCs w:val="22"/>
          <w:lang w:val="tr-TR"/>
        </w:rPr>
        <w:t>t</w:t>
      </w:r>
      <w:r w:rsidR="00BC593E">
        <w:rPr>
          <w:rFonts w:asciiTheme="minorHAnsi" w:eastAsia="Times New Roman" w:hAnsiTheme="minorHAnsi" w:cstheme="minorHAnsi"/>
          <w:sz w:val="22"/>
          <w:szCs w:val="22"/>
          <w:lang w:val="tr-TR"/>
        </w:rPr>
        <w:t>i</w:t>
      </w:r>
      <w:r w:rsidRPr="002A57F8">
        <w:rPr>
          <w:rFonts w:asciiTheme="minorHAnsi" w:eastAsia="Times New Roman" w:hAnsiTheme="minorHAnsi" w:cstheme="minorHAnsi"/>
          <w:sz w:val="22"/>
          <w:szCs w:val="22"/>
          <w:lang w:val="tr-TR"/>
        </w:rPr>
        <w:t xml:space="preserve">r. </w:t>
      </w:r>
      <w:r w:rsidR="00DF7468">
        <w:rPr>
          <w:rFonts w:asciiTheme="minorHAnsi" w:eastAsia="Times New Roman" w:hAnsiTheme="minorHAnsi" w:cstheme="minorHAnsi"/>
          <w:sz w:val="22"/>
          <w:szCs w:val="22"/>
          <w:lang w:val="tr-TR"/>
        </w:rPr>
        <w:t xml:space="preserve">Cari konut fiyatlarındaki artış oranının </w:t>
      </w:r>
      <w:r w:rsidR="00B10959">
        <w:rPr>
          <w:rFonts w:asciiTheme="minorHAnsi" w:eastAsia="Times New Roman" w:hAnsiTheme="minorHAnsi" w:cstheme="minorHAnsi"/>
          <w:sz w:val="22"/>
          <w:szCs w:val="22"/>
          <w:lang w:val="tr-TR"/>
        </w:rPr>
        <w:t>enflasyon oranından</w:t>
      </w:r>
      <w:r w:rsidR="00DF7468">
        <w:rPr>
          <w:rFonts w:asciiTheme="minorHAnsi" w:eastAsia="Times New Roman" w:hAnsiTheme="minorHAnsi" w:cstheme="minorHAnsi"/>
          <w:sz w:val="22"/>
          <w:szCs w:val="22"/>
          <w:lang w:val="tr-TR"/>
        </w:rPr>
        <w:t xml:space="preserve"> yüksek olması reel konut fiyat endeksinin yükselmesine sebep olmuştur. </w:t>
      </w:r>
      <w:r w:rsidRPr="002A57F8">
        <w:rPr>
          <w:rFonts w:asciiTheme="minorHAnsi" w:eastAsia="Times New Roman" w:hAnsiTheme="minorHAnsi" w:cstheme="minorHAnsi"/>
          <w:sz w:val="22"/>
          <w:szCs w:val="22"/>
          <w:lang w:val="tr-TR"/>
        </w:rPr>
        <w:t xml:space="preserve">Endeksin </w:t>
      </w:r>
      <w:r w:rsidR="0041198F">
        <w:rPr>
          <w:rFonts w:asciiTheme="minorHAnsi" w:eastAsia="Times New Roman" w:hAnsiTheme="minorHAnsi" w:cstheme="minorHAnsi"/>
          <w:sz w:val="22"/>
          <w:szCs w:val="22"/>
          <w:lang w:val="tr-TR"/>
        </w:rPr>
        <w:t>güncel</w:t>
      </w:r>
      <w:r w:rsidRPr="002A57F8">
        <w:rPr>
          <w:rFonts w:asciiTheme="minorHAnsi" w:eastAsia="Times New Roman" w:hAnsiTheme="minorHAnsi" w:cstheme="minorHAnsi"/>
          <w:sz w:val="22"/>
          <w:szCs w:val="22"/>
          <w:lang w:val="tr-TR"/>
        </w:rPr>
        <w:t xml:space="preserve"> seviyesi satılık konut reel fiyatlarının 2017 Eylül dönemindeki değerini yüzde </w:t>
      </w:r>
      <w:r w:rsidR="00BC593E">
        <w:rPr>
          <w:rFonts w:asciiTheme="minorHAnsi" w:eastAsia="Times New Roman" w:hAnsiTheme="minorHAnsi" w:cstheme="minorHAnsi"/>
          <w:sz w:val="22"/>
          <w:szCs w:val="22"/>
          <w:lang w:val="tr-TR"/>
        </w:rPr>
        <w:t>10</w:t>
      </w:r>
      <w:r w:rsidR="00530778">
        <w:rPr>
          <w:rFonts w:asciiTheme="minorHAnsi" w:eastAsia="Times New Roman" w:hAnsiTheme="minorHAnsi" w:cstheme="minorHAnsi"/>
          <w:sz w:val="22"/>
          <w:szCs w:val="22"/>
          <w:lang w:val="tr-TR"/>
        </w:rPr>
        <w:t>3,2</w:t>
      </w:r>
      <w:r w:rsidRPr="002A57F8">
        <w:rPr>
          <w:rFonts w:asciiTheme="minorHAnsi" w:eastAsia="Times New Roman" w:hAnsiTheme="minorHAnsi" w:cstheme="minorHAnsi"/>
          <w:sz w:val="22"/>
          <w:szCs w:val="22"/>
          <w:lang w:val="tr-TR"/>
        </w:rPr>
        <w:t xml:space="preserve"> aştığını göstermektedir.</w:t>
      </w:r>
    </w:p>
    <w:p w14:paraId="2F722CDD" w14:textId="77777777" w:rsidR="00455247" w:rsidRPr="002A57F8" w:rsidRDefault="00455247" w:rsidP="00455247">
      <w:pPr>
        <w:rPr>
          <w:rFonts w:asciiTheme="minorHAnsi" w:hAnsiTheme="minorHAnsi" w:cstheme="minorHAnsi"/>
          <w:b/>
          <w:bCs/>
        </w:rPr>
      </w:pPr>
    </w:p>
    <w:p w14:paraId="758D0D46" w14:textId="26969433" w:rsidR="00455247" w:rsidRPr="002A57F8" w:rsidRDefault="00455247" w:rsidP="002A57F8">
      <w:pPr>
        <w:rPr>
          <w:rFonts w:asciiTheme="minorHAnsi" w:hAnsiTheme="minorHAnsi" w:cstheme="minorHAnsi"/>
        </w:rPr>
      </w:pPr>
      <w:r w:rsidRPr="002A57F8">
        <w:rPr>
          <w:rFonts w:asciiTheme="minorHAnsi" w:hAnsiTheme="minorHAnsi" w:cstheme="minorHAnsi"/>
          <w:b/>
          <w:bCs/>
        </w:rPr>
        <w:t xml:space="preserve">Şekil 2: </w:t>
      </w:r>
      <w:r w:rsidR="002A57F8" w:rsidRPr="002A57F8">
        <w:rPr>
          <w:rFonts w:asciiTheme="minorHAnsi" w:hAnsiTheme="minorHAnsi" w:cstheme="minorHAnsi"/>
          <w:b/>
          <w:bCs/>
        </w:rPr>
        <w:t>Türkiye genelinde reel konut fiyat endeksi (2017 Eylül=100)</w:t>
      </w:r>
      <w:r w:rsidR="002A57F8" w:rsidRPr="002A57F8">
        <w:rPr>
          <w:rFonts w:asciiTheme="minorHAnsi" w:hAnsiTheme="minorHAnsi" w:cstheme="minorHAnsi"/>
          <w:b/>
          <w:bCs/>
        </w:rPr>
        <w:cr/>
      </w:r>
      <w:r w:rsidRPr="002A57F8">
        <w:rPr>
          <w:rFonts w:asciiTheme="minorHAnsi" w:hAnsiTheme="minorHAnsi" w:cstheme="minorHAnsi"/>
          <w:b/>
          <w:bCs/>
          <w:noProof/>
          <w:lang w:val="en-GB" w:eastAsia="en-GB"/>
        </w:rPr>
        <w:drawing>
          <wp:inline distT="0" distB="0" distL="0" distR="0" wp14:anchorId="3C984636" wp14:editId="6943600F">
            <wp:extent cx="4011351" cy="2299945"/>
            <wp:effectExtent l="0" t="0" r="825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4011351" cy="2299945"/>
                    </a:xfrm>
                    <a:prstGeom prst="rect">
                      <a:avLst/>
                    </a:prstGeom>
                  </pic:spPr>
                </pic:pic>
              </a:graphicData>
            </a:graphic>
          </wp:inline>
        </w:drawing>
      </w:r>
    </w:p>
    <w:p w14:paraId="0999BFA1" w14:textId="77777777" w:rsidR="00455247" w:rsidRPr="002A57F8" w:rsidRDefault="00455247" w:rsidP="004552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75CCC5A1" w14:textId="77777777" w:rsidR="00455247" w:rsidRPr="002A57F8" w:rsidRDefault="00455247" w:rsidP="00455247">
      <w:pPr>
        <w:spacing w:before="120" w:after="120" w:line="276" w:lineRule="auto"/>
        <w:contextualSpacing/>
        <w:jc w:val="both"/>
        <w:rPr>
          <w:rFonts w:asciiTheme="minorHAnsi" w:hAnsiTheme="minorHAnsi" w:cstheme="minorHAnsi"/>
        </w:rPr>
      </w:pPr>
    </w:p>
    <w:p w14:paraId="12C17DE6" w14:textId="146793E8" w:rsidR="00013B21" w:rsidRPr="002A57F8" w:rsidRDefault="00013B21" w:rsidP="00013B21">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reel satış fiyatı artış oranı</w:t>
      </w:r>
      <w:r w:rsidR="0041198F">
        <w:rPr>
          <w:rFonts w:asciiTheme="minorHAnsi" w:hAnsiTheme="minorHAnsi" w:cstheme="minorHAnsi"/>
          <w:b/>
        </w:rPr>
        <w:t xml:space="preserve"> yükseldi</w:t>
      </w:r>
    </w:p>
    <w:p w14:paraId="7C7609B3" w14:textId="1A15839E" w:rsidR="00455247" w:rsidRDefault="00455247" w:rsidP="00582A5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3, </w:t>
      </w:r>
      <w:r w:rsidR="0032708B">
        <w:rPr>
          <w:rFonts w:asciiTheme="minorHAnsi" w:hAnsiTheme="minorHAnsi" w:cstheme="minorHAnsi"/>
        </w:rPr>
        <w:t xml:space="preserve">Türkiye genelinde </w:t>
      </w:r>
      <w:r w:rsidRPr="002A57F8">
        <w:rPr>
          <w:rFonts w:asciiTheme="minorHAnsi" w:hAnsiTheme="minorHAnsi" w:cstheme="minorHAnsi"/>
        </w:rPr>
        <w:t>satılık konut</w:t>
      </w:r>
      <w:r w:rsidR="0032708B">
        <w:rPr>
          <w:rFonts w:asciiTheme="minorHAnsi" w:hAnsiTheme="minorHAnsi" w:cstheme="minorHAnsi"/>
        </w:rPr>
        <w:t xml:space="preserve">ların </w:t>
      </w:r>
      <w:r w:rsidR="0032708B" w:rsidRPr="002A57F8">
        <w:rPr>
          <w:rFonts w:asciiTheme="minorHAnsi" w:hAnsiTheme="minorHAnsi" w:cstheme="minorHAnsi"/>
        </w:rPr>
        <w:t>enflasyondan arındırılmış (reel)</w:t>
      </w:r>
      <w:r w:rsidRPr="002A57F8">
        <w:rPr>
          <w:rFonts w:asciiTheme="minorHAnsi" w:hAnsiTheme="minorHAnsi" w:cstheme="minorHAnsi"/>
        </w:rPr>
        <w:t xml:space="preserve"> fiyatlarında</w:t>
      </w:r>
      <w:r w:rsidR="0032708B">
        <w:rPr>
          <w:rFonts w:asciiTheme="minorHAnsi" w:hAnsiTheme="minorHAnsi" w:cstheme="minorHAnsi"/>
        </w:rPr>
        <w:t>ki</w:t>
      </w:r>
      <w:r w:rsidRPr="002A57F8">
        <w:rPr>
          <w:rFonts w:asciiTheme="minorHAnsi" w:hAnsiTheme="minorHAnsi" w:cstheme="minorHAnsi"/>
        </w:rPr>
        <w:t xml:space="preserve"> yıllık değişim oranını göstermektedir. </w:t>
      </w:r>
      <w:r w:rsidR="005D6F60">
        <w:rPr>
          <w:rFonts w:asciiTheme="minorHAnsi" w:hAnsiTheme="minorHAnsi" w:cstheme="minorHAnsi"/>
        </w:rPr>
        <w:t>2023 Ocak ve Şubat aylarında</w:t>
      </w:r>
      <w:r w:rsidR="00DF45E5">
        <w:rPr>
          <w:rFonts w:asciiTheme="minorHAnsi" w:hAnsiTheme="minorHAnsi" w:cstheme="minorHAnsi"/>
        </w:rPr>
        <w:t xml:space="preserve"> </w:t>
      </w:r>
      <w:r w:rsidR="005D6F60">
        <w:rPr>
          <w:rFonts w:asciiTheme="minorHAnsi" w:hAnsiTheme="minorHAnsi" w:cstheme="minorHAnsi"/>
        </w:rPr>
        <w:t>yükselen</w:t>
      </w:r>
      <w:r w:rsidR="00DF45E5">
        <w:rPr>
          <w:rFonts w:asciiTheme="minorHAnsi" w:hAnsiTheme="minorHAnsi" w:cstheme="minorHAnsi"/>
        </w:rPr>
        <w:t xml:space="preserve"> reel fiyatların artış oranı, </w:t>
      </w:r>
      <w:r w:rsidR="005D6F60">
        <w:rPr>
          <w:rFonts w:asciiTheme="minorHAnsi" w:hAnsiTheme="minorHAnsi" w:cstheme="minorHAnsi"/>
        </w:rPr>
        <w:t>Mart’ta olduğu gibi Nisan’da gerilemiştir</w:t>
      </w:r>
      <w:r w:rsidR="00DF45E5">
        <w:rPr>
          <w:rFonts w:asciiTheme="minorHAnsi" w:hAnsiTheme="minorHAnsi" w:cstheme="minorHAnsi"/>
        </w:rPr>
        <w:t xml:space="preserve">. </w:t>
      </w:r>
      <w:r w:rsidRPr="002A57F8">
        <w:rPr>
          <w:rFonts w:asciiTheme="minorHAnsi" w:hAnsiTheme="minorHAnsi" w:cstheme="minorHAnsi"/>
        </w:rPr>
        <w:t xml:space="preserve">Reel fiyatlardaki yıllık artış oranı </w:t>
      </w:r>
      <w:r w:rsidR="005D6F60">
        <w:rPr>
          <w:rFonts w:asciiTheme="minorHAnsi" w:hAnsiTheme="minorHAnsi" w:cstheme="minorHAnsi"/>
        </w:rPr>
        <w:t>Mart’tan Nisan’a</w:t>
      </w:r>
      <w:r w:rsidRPr="002A57F8">
        <w:rPr>
          <w:rFonts w:asciiTheme="minorHAnsi" w:hAnsiTheme="minorHAnsi" w:cstheme="minorHAnsi"/>
        </w:rPr>
        <w:t xml:space="preserve"> </w:t>
      </w:r>
      <w:r w:rsidR="005D6F60">
        <w:rPr>
          <w:rFonts w:asciiTheme="minorHAnsi" w:hAnsiTheme="minorHAnsi" w:cstheme="minorHAnsi"/>
        </w:rPr>
        <w:t>5,</w:t>
      </w:r>
      <w:r w:rsidR="00DF45E5">
        <w:rPr>
          <w:rFonts w:asciiTheme="minorHAnsi" w:hAnsiTheme="minorHAnsi" w:cstheme="minorHAnsi"/>
        </w:rPr>
        <w:t>1</w:t>
      </w:r>
      <w:r w:rsidRPr="002A57F8">
        <w:rPr>
          <w:rFonts w:asciiTheme="minorHAnsi" w:hAnsiTheme="minorHAnsi" w:cstheme="minorHAnsi"/>
        </w:rPr>
        <w:t xml:space="preserve"> puan </w:t>
      </w:r>
      <w:r w:rsidR="00DF45E5">
        <w:rPr>
          <w:rFonts w:asciiTheme="minorHAnsi" w:hAnsiTheme="minorHAnsi" w:cstheme="minorHAnsi"/>
        </w:rPr>
        <w:t>azalarak</w:t>
      </w:r>
      <w:r w:rsidRPr="002A57F8">
        <w:rPr>
          <w:rFonts w:asciiTheme="minorHAnsi" w:hAnsiTheme="minorHAnsi" w:cstheme="minorHAnsi"/>
        </w:rPr>
        <w:t xml:space="preserve"> yüzde </w:t>
      </w:r>
      <w:r w:rsidR="007F4DB0">
        <w:rPr>
          <w:rFonts w:asciiTheme="minorHAnsi" w:hAnsiTheme="minorHAnsi" w:cstheme="minorHAnsi"/>
        </w:rPr>
        <w:t>4</w:t>
      </w:r>
      <w:r w:rsidR="005D6F60">
        <w:rPr>
          <w:rFonts w:asciiTheme="minorHAnsi" w:hAnsiTheme="minorHAnsi" w:cstheme="minorHAnsi"/>
        </w:rPr>
        <w:t>2,4</w:t>
      </w:r>
      <w:r w:rsidR="002074F0">
        <w:rPr>
          <w:rFonts w:asciiTheme="minorHAnsi" w:hAnsiTheme="minorHAnsi" w:cstheme="minorHAnsi"/>
        </w:rPr>
        <w:t xml:space="preserve"> olmuştur</w:t>
      </w:r>
      <w:r w:rsidRPr="002A57F8">
        <w:rPr>
          <w:rFonts w:asciiTheme="minorHAnsi" w:hAnsiTheme="minorHAnsi" w:cstheme="minorHAnsi"/>
        </w:rPr>
        <w:t xml:space="preserve">. </w:t>
      </w:r>
    </w:p>
    <w:p w14:paraId="11A7AA30" w14:textId="4D82C3D6" w:rsidR="00455247" w:rsidRPr="002A57F8" w:rsidRDefault="00455247" w:rsidP="00455247">
      <w:pPr>
        <w:pStyle w:val="DipnotMetni"/>
        <w:spacing w:line="276" w:lineRule="auto"/>
        <w:jc w:val="both"/>
        <w:rPr>
          <w:rFonts w:asciiTheme="minorHAnsi" w:eastAsia="Times New Roman" w:hAnsiTheme="minorHAnsi" w:cstheme="minorHAnsi"/>
          <w:sz w:val="22"/>
          <w:szCs w:val="22"/>
          <w:lang w:val="tr-TR"/>
        </w:rPr>
      </w:pPr>
      <w:r w:rsidRPr="002A57F8">
        <w:rPr>
          <w:rFonts w:asciiTheme="minorHAnsi" w:hAnsiTheme="minorHAnsi" w:cstheme="minorHAnsi"/>
          <w:b/>
          <w:bCs/>
          <w:lang w:val="tr-TR"/>
        </w:rPr>
        <w:lastRenderedPageBreak/>
        <w:t xml:space="preserve">Şekil 3: </w:t>
      </w:r>
      <w:r w:rsidR="002A57F8" w:rsidRPr="002A57F8">
        <w:rPr>
          <w:rFonts w:asciiTheme="minorHAnsi" w:hAnsiTheme="minorHAnsi" w:cstheme="minorHAnsi"/>
          <w:b/>
          <w:bCs/>
          <w:lang w:val="tr-TR"/>
        </w:rPr>
        <w:t>Türkiye genelinde satılık konut reel fiyatlarının yıllık değişimi (%)</w:t>
      </w:r>
    </w:p>
    <w:p w14:paraId="5E4EEABC" w14:textId="77A0A9D2" w:rsidR="00455247" w:rsidRPr="002A57F8" w:rsidRDefault="00455247" w:rsidP="00EC58BE">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noProof/>
          <w:lang w:val="en-GB" w:eastAsia="en-GB"/>
        </w:rPr>
        <w:drawing>
          <wp:inline distT="0" distB="0" distL="0" distR="0" wp14:anchorId="699FC536" wp14:editId="31A5D6D5">
            <wp:extent cx="3938063" cy="2266549"/>
            <wp:effectExtent l="0" t="0" r="571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3938063" cy="2266549"/>
                    </a:xfrm>
                    <a:prstGeom prst="rect">
                      <a:avLst/>
                    </a:prstGeom>
                  </pic:spPr>
                </pic:pic>
              </a:graphicData>
            </a:graphic>
          </wp:inline>
        </w:drawing>
      </w:r>
    </w:p>
    <w:p w14:paraId="28DB02F5" w14:textId="77777777" w:rsidR="00366F2F" w:rsidRPr="002A57F8" w:rsidRDefault="00366F2F" w:rsidP="00366F2F">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4BAEA75B" w14:textId="77777777" w:rsidR="00377747" w:rsidRPr="002A57F8" w:rsidRDefault="00377747" w:rsidP="00377747">
      <w:pPr>
        <w:spacing w:before="120" w:after="120" w:line="276" w:lineRule="auto"/>
        <w:contextualSpacing/>
        <w:jc w:val="both"/>
        <w:rPr>
          <w:rFonts w:asciiTheme="minorHAnsi" w:hAnsiTheme="minorHAnsi" w:cstheme="minorHAnsi"/>
          <w:highlight w:val="yellow"/>
        </w:rPr>
      </w:pPr>
    </w:p>
    <w:p w14:paraId="4FBBD232" w14:textId="250EBC9A" w:rsidR="002F7260" w:rsidRPr="002A57F8" w:rsidRDefault="00213D15" w:rsidP="002F7260">
      <w:pPr>
        <w:rPr>
          <w:rFonts w:asciiTheme="minorHAnsi" w:hAnsiTheme="minorHAnsi" w:cstheme="minorHAnsi"/>
        </w:rPr>
      </w:pPr>
      <w:r>
        <w:rPr>
          <w:rFonts w:asciiTheme="minorHAnsi" w:hAnsiTheme="minorHAnsi" w:cstheme="minorHAnsi"/>
          <w:b/>
          <w:bCs/>
        </w:rPr>
        <w:t>R</w:t>
      </w:r>
      <w:r w:rsidR="00366F2F" w:rsidRPr="000859DE">
        <w:rPr>
          <w:rFonts w:asciiTheme="minorHAnsi" w:hAnsiTheme="minorHAnsi" w:cstheme="minorHAnsi"/>
          <w:b/>
          <w:bCs/>
        </w:rPr>
        <w:t>eel</w:t>
      </w:r>
      <w:r w:rsidR="00366F2F" w:rsidRPr="002A57F8">
        <w:rPr>
          <w:rFonts w:asciiTheme="minorHAnsi" w:hAnsiTheme="minorHAnsi" w:cstheme="minorHAnsi"/>
          <w:b/>
          <w:bCs/>
        </w:rPr>
        <w:t xml:space="preserve"> satış fiyatı </w:t>
      </w:r>
      <w:r w:rsidR="002F7260">
        <w:rPr>
          <w:rFonts w:asciiTheme="minorHAnsi" w:hAnsiTheme="minorHAnsi" w:cstheme="minorHAnsi"/>
          <w:b/>
          <w:bCs/>
        </w:rPr>
        <w:t>üç büyükşehirde yükseldi</w:t>
      </w:r>
    </w:p>
    <w:p w14:paraId="35823BD1" w14:textId="280C54B6" w:rsidR="00366F2F" w:rsidRPr="002A57F8" w:rsidRDefault="007A78DD" w:rsidP="00366F2F">
      <w:pPr>
        <w:spacing w:before="120" w:after="120" w:line="276" w:lineRule="auto"/>
        <w:contextualSpacing/>
        <w:jc w:val="both"/>
        <w:rPr>
          <w:rFonts w:asciiTheme="minorHAnsi" w:hAnsiTheme="minorHAnsi" w:cstheme="minorHAnsi"/>
        </w:rPr>
      </w:pPr>
      <w:r>
        <w:rPr>
          <w:rFonts w:asciiTheme="minorHAnsi" w:hAnsiTheme="minorHAnsi" w:cstheme="minorHAnsi"/>
        </w:rPr>
        <w:t>Reel satış fiyatı üç büyükşehirde artmıştır</w:t>
      </w:r>
      <w:r w:rsidR="00366F2F" w:rsidRPr="002A57F8">
        <w:rPr>
          <w:rFonts w:asciiTheme="minorHAnsi" w:hAnsiTheme="minorHAnsi" w:cstheme="minorHAnsi"/>
        </w:rPr>
        <w:t xml:space="preserve"> (Şekil 4).</w:t>
      </w:r>
      <w:r w:rsidR="00366F2F" w:rsidRPr="002A57F8">
        <w:rPr>
          <w:rFonts w:asciiTheme="minorHAnsi" w:hAnsiTheme="minorHAnsi" w:cstheme="minorHAnsi"/>
          <w:color w:val="FF0000"/>
        </w:rPr>
        <w:t xml:space="preserve"> </w:t>
      </w:r>
      <w:r w:rsidR="005D6F60">
        <w:rPr>
          <w:rFonts w:asciiTheme="minorHAnsi" w:hAnsiTheme="minorHAnsi" w:cstheme="minorHAnsi"/>
        </w:rPr>
        <w:t>Mart’tan Nisan’a</w:t>
      </w:r>
      <w:r w:rsidR="00E90848" w:rsidRPr="002A57F8">
        <w:rPr>
          <w:rFonts w:asciiTheme="minorHAnsi" w:hAnsiTheme="minorHAnsi" w:cstheme="minorHAnsi"/>
        </w:rPr>
        <w:t xml:space="preserve"> İstanbul, Ankara ve İzmir’de </w:t>
      </w:r>
      <w:r w:rsidR="00A72573">
        <w:rPr>
          <w:rFonts w:asciiTheme="minorHAnsi" w:hAnsiTheme="minorHAnsi" w:cstheme="minorHAnsi"/>
        </w:rPr>
        <w:t>reel</w:t>
      </w:r>
      <w:r w:rsidR="00E90848" w:rsidRPr="002A57F8">
        <w:rPr>
          <w:rFonts w:asciiTheme="minorHAnsi" w:hAnsiTheme="minorHAnsi" w:cstheme="minorHAnsi"/>
        </w:rPr>
        <w:t xml:space="preserve"> konut fiyat artışı sırasıyla yüzde </w:t>
      </w:r>
      <w:r w:rsidR="00213D15">
        <w:rPr>
          <w:rFonts w:asciiTheme="minorHAnsi" w:hAnsiTheme="minorHAnsi" w:cstheme="minorHAnsi"/>
        </w:rPr>
        <w:t>1</w:t>
      </w:r>
      <w:r w:rsidR="00E90848" w:rsidRPr="002A57F8">
        <w:rPr>
          <w:rFonts w:asciiTheme="minorHAnsi" w:hAnsiTheme="minorHAnsi" w:cstheme="minorHAnsi"/>
        </w:rPr>
        <w:t xml:space="preserve">, yüzde </w:t>
      </w:r>
      <w:r w:rsidR="00987C64">
        <w:rPr>
          <w:rFonts w:asciiTheme="minorHAnsi" w:hAnsiTheme="minorHAnsi" w:cstheme="minorHAnsi"/>
        </w:rPr>
        <w:t>3,8</w:t>
      </w:r>
      <w:r w:rsidR="00E90848" w:rsidRPr="002A57F8">
        <w:rPr>
          <w:rFonts w:asciiTheme="minorHAnsi" w:hAnsiTheme="minorHAnsi" w:cstheme="minorHAnsi"/>
        </w:rPr>
        <w:t xml:space="preserve"> ve yüzde </w:t>
      </w:r>
      <w:r w:rsidR="00987C64">
        <w:rPr>
          <w:rFonts w:asciiTheme="minorHAnsi" w:hAnsiTheme="minorHAnsi" w:cstheme="minorHAnsi"/>
        </w:rPr>
        <w:t>1,6</w:t>
      </w:r>
      <w:r w:rsidR="00E90848" w:rsidRPr="002A57F8">
        <w:rPr>
          <w:rFonts w:asciiTheme="minorHAnsi" w:hAnsiTheme="minorHAnsi" w:cstheme="minorHAnsi"/>
        </w:rPr>
        <w:t xml:space="preserve"> olmuştur.</w:t>
      </w:r>
      <w:r w:rsidR="00E90848">
        <w:rPr>
          <w:rFonts w:asciiTheme="minorHAnsi" w:hAnsiTheme="minorHAnsi" w:cstheme="minorHAnsi"/>
        </w:rPr>
        <w:t xml:space="preserve"> </w:t>
      </w:r>
      <w:r w:rsidR="00987C64">
        <w:rPr>
          <w:rFonts w:asciiTheme="minorHAnsi" w:hAnsiTheme="minorHAnsi" w:cstheme="minorHAnsi"/>
        </w:rPr>
        <w:t>Nisan’da</w:t>
      </w:r>
      <w:r w:rsidR="00E90848">
        <w:rPr>
          <w:rFonts w:asciiTheme="minorHAnsi" w:hAnsiTheme="minorHAnsi" w:cstheme="minorHAnsi"/>
        </w:rPr>
        <w:t xml:space="preserve"> r</w:t>
      </w:r>
      <w:r w:rsidR="00366F2F" w:rsidRPr="002A57F8">
        <w:rPr>
          <w:rFonts w:asciiTheme="minorHAnsi" w:hAnsiTheme="minorHAnsi" w:cstheme="minorHAnsi"/>
        </w:rPr>
        <w:t xml:space="preserve">eel konut fiyat endeksi (Eylül 2017=100) İstanbul’da </w:t>
      </w:r>
      <w:r w:rsidR="00DF45E5">
        <w:rPr>
          <w:rFonts w:asciiTheme="minorHAnsi" w:hAnsiTheme="minorHAnsi" w:cstheme="minorHAnsi"/>
        </w:rPr>
        <w:t>20</w:t>
      </w:r>
      <w:r w:rsidR="00987C64">
        <w:rPr>
          <w:rFonts w:asciiTheme="minorHAnsi" w:hAnsiTheme="minorHAnsi" w:cstheme="minorHAnsi"/>
        </w:rPr>
        <w:t>4</w:t>
      </w:r>
      <w:r w:rsidR="00366F2F" w:rsidRPr="002A57F8">
        <w:rPr>
          <w:rFonts w:asciiTheme="minorHAnsi" w:hAnsiTheme="minorHAnsi" w:cstheme="minorHAnsi"/>
        </w:rPr>
        <w:t xml:space="preserve">, Ankara’da </w:t>
      </w:r>
      <w:r w:rsidR="00DF45E5">
        <w:rPr>
          <w:rFonts w:asciiTheme="minorHAnsi" w:hAnsiTheme="minorHAnsi" w:cstheme="minorHAnsi"/>
        </w:rPr>
        <w:t>2</w:t>
      </w:r>
      <w:r w:rsidR="00987C64">
        <w:rPr>
          <w:rFonts w:asciiTheme="minorHAnsi" w:hAnsiTheme="minorHAnsi" w:cstheme="minorHAnsi"/>
        </w:rPr>
        <w:t>1</w:t>
      </w:r>
      <w:r w:rsidR="00213D15">
        <w:rPr>
          <w:rFonts w:asciiTheme="minorHAnsi" w:hAnsiTheme="minorHAnsi" w:cstheme="minorHAnsi"/>
        </w:rPr>
        <w:t>3</w:t>
      </w:r>
      <w:r w:rsidR="00987C64">
        <w:rPr>
          <w:rFonts w:asciiTheme="minorHAnsi" w:hAnsiTheme="minorHAnsi" w:cstheme="minorHAnsi"/>
        </w:rPr>
        <w:t>,2</w:t>
      </w:r>
      <w:r w:rsidR="00366F2F" w:rsidRPr="002A57F8">
        <w:rPr>
          <w:rFonts w:asciiTheme="minorHAnsi" w:hAnsiTheme="minorHAnsi" w:cstheme="minorHAnsi"/>
        </w:rPr>
        <w:t xml:space="preserve">, İzmir’de ise </w:t>
      </w:r>
      <w:r w:rsidR="00213D15">
        <w:rPr>
          <w:rFonts w:asciiTheme="minorHAnsi" w:hAnsiTheme="minorHAnsi" w:cstheme="minorHAnsi"/>
        </w:rPr>
        <w:t>20</w:t>
      </w:r>
      <w:r w:rsidR="00987C64">
        <w:rPr>
          <w:rFonts w:asciiTheme="minorHAnsi" w:hAnsiTheme="minorHAnsi" w:cstheme="minorHAnsi"/>
        </w:rPr>
        <w:t>9</w:t>
      </w:r>
      <w:r w:rsidR="00213D15">
        <w:rPr>
          <w:rFonts w:asciiTheme="minorHAnsi" w:hAnsiTheme="minorHAnsi" w:cstheme="minorHAnsi"/>
        </w:rPr>
        <w:t>’</w:t>
      </w:r>
      <w:r w:rsidR="00987C64">
        <w:rPr>
          <w:rFonts w:asciiTheme="minorHAnsi" w:hAnsiTheme="minorHAnsi" w:cstheme="minorHAnsi"/>
        </w:rPr>
        <w:t>a</w:t>
      </w:r>
      <w:r w:rsidR="000D7ED5">
        <w:rPr>
          <w:rFonts w:asciiTheme="minorHAnsi" w:hAnsiTheme="minorHAnsi" w:cstheme="minorHAnsi"/>
        </w:rPr>
        <w:t xml:space="preserve"> yükselmiştir</w:t>
      </w:r>
      <w:r w:rsidR="00366F2F" w:rsidRPr="002A57F8">
        <w:rPr>
          <w:rFonts w:asciiTheme="minorHAnsi" w:hAnsiTheme="minorHAnsi" w:cstheme="minorHAnsi"/>
        </w:rPr>
        <w:t xml:space="preserve">. </w:t>
      </w:r>
      <w:r w:rsidR="00987C64">
        <w:rPr>
          <w:rFonts w:asciiTheme="minorHAnsi" w:hAnsiTheme="minorHAnsi" w:cstheme="minorHAnsi"/>
        </w:rPr>
        <w:t>Nisan</w:t>
      </w:r>
      <w:r w:rsidR="00366F2F" w:rsidRPr="002A57F8">
        <w:rPr>
          <w:rFonts w:asciiTheme="minorHAnsi" w:hAnsiTheme="minorHAnsi" w:cstheme="minorHAnsi"/>
        </w:rPr>
        <w:t xml:space="preserve"> ayı</w:t>
      </w:r>
      <w:r w:rsidR="00582A53">
        <w:rPr>
          <w:rFonts w:asciiTheme="minorHAnsi" w:hAnsiTheme="minorHAnsi" w:cstheme="minorHAnsi"/>
        </w:rPr>
        <w:t>nın</w:t>
      </w:r>
      <w:r w:rsidR="00366F2F" w:rsidRPr="002A57F8">
        <w:rPr>
          <w:rFonts w:asciiTheme="minorHAnsi" w:hAnsiTheme="minorHAnsi" w:cstheme="minorHAnsi"/>
        </w:rPr>
        <w:t xml:space="preserve"> verileri satılık konut reel fiyatlarının 2017 Eylül’deki seviyesine kıyasla İstanbul’da yüzde </w:t>
      </w:r>
      <w:r w:rsidR="00DF45E5">
        <w:rPr>
          <w:rFonts w:asciiTheme="minorHAnsi" w:hAnsiTheme="minorHAnsi" w:cstheme="minorHAnsi"/>
        </w:rPr>
        <w:t>10</w:t>
      </w:r>
      <w:r w:rsidR="00987C64">
        <w:rPr>
          <w:rFonts w:asciiTheme="minorHAnsi" w:hAnsiTheme="minorHAnsi" w:cstheme="minorHAnsi"/>
        </w:rPr>
        <w:t>4</w:t>
      </w:r>
      <w:r w:rsidR="00366F2F" w:rsidRPr="002A57F8">
        <w:rPr>
          <w:rFonts w:asciiTheme="minorHAnsi" w:hAnsiTheme="minorHAnsi" w:cstheme="minorHAnsi"/>
        </w:rPr>
        <w:t xml:space="preserve">, Ankara’da yüzde </w:t>
      </w:r>
      <w:r w:rsidR="00DF45E5">
        <w:rPr>
          <w:rFonts w:asciiTheme="minorHAnsi" w:hAnsiTheme="minorHAnsi" w:cstheme="minorHAnsi"/>
        </w:rPr>
        <w:t>1</w:t>
      </w:r>
      <w:r w:rsidR="00987C64">
        <w:rPr>
          <w:rFonts w:asciiTheme="minorHAnsi" w:hAnsiTheme="minorHAnsi" w:cstheme="minorHAnsi"/>
        </w:rPr>
        <w:t>13</w:t>
      </w:r>
      <w:r w:rsidR="00213D15">
        <w:rPr>
          <w:rFonts w:asciiTheme="minorHAnsi" w:hAnsiTheme="minorHAnsi" w:cstheme="minorHAnsi"/>
        </w:rPr>
        <w:t>,</w:t>
      </w:r>
      <w:r w:rsidR="00987C64">
        <w:rPr>
          <w:rFonts w:asciiTheme="minorHAnsi" w:hAnsiTheme="minorHAnsi" w:cstheme="minorHAnsi"/>
        </w:rPr>
        <w:t>2</w:t>
      </w:r>
      <w:r w:rsidR="00366F2F" w:rsidRPr="002A57F8">
        <w:rPr>
          <w:rFonts w:asciiTheme="minorHAnsi" w:hAnsiTheme="minorHAnsi" w:cstheme="minorHAnsi"/>
        </w:rPr>
        <w:t xml:space="preserve"> ve İzmir’de yüzde </w:t>
      </w:r>
      <w:r w:rsidR="00213D15">
        <w:rPr>
          <w:rFonts w:asciiTheme="minorHAnsi" w:hAnsiTheme="minorHAnsi" w:cstheme="minorHAnsi"/>
        </w:rPr>
        <w:t>10</w:t>
      </w:r>
      <w:r w:rsidR="00987C64">
        <w:rPr>
          <w:rFonts w:asciiTheme="minorHAnsi" w:hAnsiTheme="minorHAnsi" w:cstheme="minorHAnsi"/>
        </w:rPr>
        <w:t>9</w:t>
      </w:r>
      <w:r>
        <w:rPr>
          <w:rFonts w:asciiTheme="minorHAnsi" w:hAnsiTheme="minorHAnsi" w:cstheme="minorHAnsi"/>
        </w:rPr>
        <w:t xml:space="preserve"> </w:t>
      </w:r>
      <w:r w:rsidR="00366F2F" w:rsidRPr="002A57F8">
        <w:rPr>
          <w:rFonts w:asciiTheme="minorHAnsi" w:hAnsiTheme="minorHAnsi" w:cstheme="minorHAnsi"/>
        </w:rPr>
        <w:t>oranında yüksek olduğunu göstermektedir.</w:t>
      </w:r>
    </w:p>
    <w:p w14:paraId="33ACA24D" w14:textId="77777777" w:rsidR="00366F2F" w:rsidRPr="002A57F8" w:rsidRDefault="00366F2F" w:rsidP="00366F2F">
      <w:pPr>
        <w:spacing w:before="120" w:after="120" w:line="276" w:lineRule="auto"/>
        <w:contextualSpacing/>
        <w:jc w:val="both"/>
        <w:rPr>
          <w:rFonts w:asciiTheme="minorHAnsi" w:hAnsiTheme="minorHAnsi" w:cstheme="minorHAnsi"/>
        </w:rPr>
      </w:pPr>
    </w:p>
    <w:p w14:paraId="00DB4156" w14:textId="4BB8160C" w:rsidR="00366F2F" w:rsidRPr="002A57F8" w:rsidRDefault="00366F2F" w:rsidP="00366F2F">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Şekil 4: Üç büyük ilde reel satılık fiyatları (2017 Eylül=100)</w:t>
      </w:r>
    </w:p>
    <w:p w14:paraId="109743E2" w14:textId="799BC9B5" w:rsidR="00013B21" w:rsidRPr="002A57F8"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 </w:t>
      </w:r>
      <w:r w:rsidRPr="002A57F8">
        <w:rPr>
          <w:rFonts w:asciiTheme="minorHAnsi" w:hAnsiTheme="minorHAnsi" w:cstheme="minorHAnsi"/>
          <w:noProof/>
          <w:lang w:val="en-GB" w:eastAsia="en-GB"/>
        </w:rPr>
        <w:drawing>
          <wp:inline distT="0" distB="0" distL="0" distR="0" wp14:anchorId="0F977299" wp14:editId="305A3497">
            <wp:extent cx="3460189" cy="2001385"/>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3460189" cy="2001385"/>
                    </a:xfrm>
                    <a:prstGeom prst="rect">
                      <a:avLst/>
                    </a:prstGeom>
                  </pic:spPr>
                </pic:pic>
              </a:graphicData>
            </a:graphic>
          </wp:inline>
        </w:drawing>
      </w:r>
    </w:p>
    <w:p w14:paraId="2EB5FBF7" w14:textId="67A721D3" w:rsidR="00366F2F" w:rsidRDefault="00366F2F" w:rsidP="00013B21">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11C97BB7" w14:textId="77777777" w:rsidR="002A57F8" w:rsidRPr="002A57F8" w:rsidRDefault="002A57F8" w:rsidP="00013B21">
      <w:pPr>
        <w:spacing w:before="120" w:after="120" w:line="276" w:lineRule="auto"/>
        <w:contextualSpacing/>
        <w:jc w:val="both"/>
        <w:rPr>
          <w:rFonts w:asciiTheme="minorHAnsi" w:hAnsiTheme="minorHAnsi" w:cstheme="minorHAnsi"/>
          <w:b/>
        </w:rPr>
      </w:pPr>
    </w:p>
    <w:p w14:paraId="55D261C9" w14:textId="3376CAE8" w:rsidR="00040F80" w:rsidRPr="002A57F8" w:rsidRDefault="00013B21" w:rsidP="003746BD">
      <w:pPr>
        <w:spacing w:before="120" w:after="120" w:line="276" w:lineRule="auto"/>
        <w:contextualSpacing/>
        <w:jc w:val="both"/>
        <w:rPr>
          <w:rFonts w:asciiTheme="minorHAnsi" w:hAnsiTheme="minorHAnsi" w:cstheme="minorHAnsi"/>
          <w:b/>
        </w:rPr>
      </w:pPr>
      <w:r w:rsidRPr="002A57F8">
        <w:rPr>
          <w:rFonts w:asciiTheme="minorHAnsi" w:hAnsiTheme="minorHAnsi" w:cstheme="minorHAnsi"/>
          <w:b/>
        </w:rPr>
        <w:t>Yıllık r</w:t>
      </w:r>
      <w:r w:rsidR="00A96102" w:rsidRPr="002A57F8">
        <w:rPr>
          <w:rFonts w:asciiTheme="minorHAnsi" w:hAnsiTheme="minorHAnsi" w:cstheme="minorHAnsi"/>
          <w:b/>
        </w:rPr>
        <w:t>eel satış fiyatı artış oranı</w:t>
      </w:r>
      <w:r w:rsidR="00625B98">
        <w:rPr>
          <w:rFonts w:asciiTheme="minorHAnsi" w:hAnsiTheme="minorHAnsi" w:cstheme="minorHAnsi"/>
          <w:b/>
        </w:rPr>
        <w:t xml:space="preserve"> </w:t>
      </w:r>
      <w:r w:rsidR="004B3627">
        <w:rPr>
          <w:rFonts w:asciiTheme="minorHAnsi" w:hAnsiTheme="minorHAnsi" w:cstheme="minorHAnsi"/>
          <w:b/>
        </w:rPr>
        <w:t>Ankara’da artarken İstanbul’da ve İzmir’de düştü</w:t>
      </w:r>
    </w:p>
    <w:p w14:paraId="1F839B06" w14:textId="4A3F01D1" w:rsidR="00377747" w:rsidRPr="0005250F" w:rsidRDefault="00275EF0" w:rsidP="003746BD">
      <w:pPr>
        <w:spacing w:before="120" w:after="120" w:line="276" w:lineRule="auto"/>
        <w:contextualSpacing/>
        <w:jc w:val="both"/>
        <w:rPr>
          <w:rFonts w:asciiTheme="minorHAnsi" w:hAnsiTheme="minorHAnsi" w:cstheme="minorHAnsi"/>
          <w:color w:val="FF0000"/>
        </w:rPr>
      </w:pPr>
      <w:r w:rsidRPr="002A57F8">
        <w:rPr>
          <w:rFonts w:asciiTheme="minorHAnsi" w:hAnsiTheme="minorHAnsi" w:cstheme="minorHAnsi"/>
        </w:rPr>
        <w:t xml:space="preserve">Reel satış fiyatı </w:t>
      </w:r>
      <w:r w:rsidR="00F64D99" w:rsidRPr="002A57F8">
        <w:rPr>
          <w:rFonts w:asciiTheme="minorHAnsi" w:hAnsiTheme="minorHAnsi" w:cstheme="minorHAnsi"/>
        </w:rPr>
        <w:t xml:space="preserve">yıllık </w:t>
      </w:r>
      <w:r w:rsidRPr="002A57F8">
        <w:rPr>
          <w:rFonts w:asciiTheme="minorHAnsi" w:hAnsiTheme="minorHAnsi" w:cstheme="minorHAnsi"/>
        </w:rPr>
        <w:t xml:space="preserve">artış </w:t>
      </w:r>
      <w:r w:rsidR="00A96102" w:rsidRPr="002A57F8">
        <w:rPr>
          <w:rFonts w:asciiTheme="minorHAnsi" w:hAnsiTheme="minorHAnsi" w:cstheme="minorHAnsi"/>
        </w:rPr>
        <w:t>oranı</w:t>
      </w:r>
      <w:r w:rsidRPr="002A57F8">
        <w:rPr>
          <w:rFonts w:asciiTheme="minorHAnsi" w:hAnsiTheme="minorHAnsi" w:cstheme="minorHAnsi"/>
        </w:rPr>
        <w:t xml:space="preserve"> </w:t>
      </w:r>
      <w:r w:rsidR="00987C64" w:rsidRPr="00B5428C">
        <w:rPr>
          <w:rFonts w:asciiTheme="minorHAnsi" w:hAnsiTheme="minorHAnsi" w:cstheme="minorHAnsi"/>
        </w:rPr>
        <w:t xml:space="preserve">Nisan’da da </w:t>
      </w:r>
      <w:r w:rsidR="004B3627" w:rsidRPr="00B5428C">
        <w:rPr>
          <w:rFonts w:asciiTheme="minorHAnsi" w:hAnsiTheme="minorHAnsi" w:cstheme="minorHAnsi"/>
        </w:rPr>
        <w:t>Ankara’da artarken İstanbul’da ve İzmir’de azalmıştır</w:t>
      </w:r>
      <w:r w:rsidR="00412094" w:rsidRPr="00B5428C">
        <w:rPr>
          <w:rFonts w:asciiTheme="minorHAnsi" w:hAnsiTheme="minorHAnsi" w:cstheme="minorHAnsi"/>
        </w:rPr>
        <w:t xml:space="preserve"> (Şekil </w:t>
      </w:r>
      <w:r w:rsidR="00013B21" w:rsidRPr="00B5428C">
        <w:rPr>
          <w:rFonts w:asciiTheme="minorHAnsi" w:hAnsiTheme="minorHAnsi" w:cstheme="minorHAnsi"/>
        </w:rPr>
        <w:t>5</w:t>
      </w:r>
      <w:r w:rsidR="00412094" w:rsidRPr="00B5428C">
        <w:rPr>
          <w:rFonts w:asciiTheme="minorHAnsi" w:hAnsiTheme="minorHAnsi" w:cstheme="minorHAnsi"/>
        </w:rPr>
        <w:t>)</w:t>
      </w:r>
      <w:r w:rsidR="00A96102" w:rsidRPr="00B5428C">
        <w:rPr>
          <w:rFonts w:asciiTheme="minorHAnsi" w:hAnsiTheme="minorHAnsi" w:cstheme="minorHAnsi"/>
        </w:rPr>
        <w:t>.</w:t>
      </w:r>
      <w:r w:rsidR="00BF0303" w:rsidRPr="00B5428C">
        <w:rPr>
          <w:rFonts w:asciiTheme="minorHAnsi" w:hAnsiTheme="minorHAnsi" w:cstheme="minorHAnsi"/>
        </w:rPr>
        <w:t xml:space="preserve"> </w:t>
      </w:r>
      <w:r w:rsidR="00CC6175" w:rsidRPr="00B5428C">
        <w:rPr>
          <w:rFonts w:asciiTheme="minorHAnsi" w:hAnsiTheme="minorHAnsi" w:cstheme="minorHAnsi"/>
        </w:rPr>
        <w:t xml:space="preserve">Reel satış fiyatı </w:t>
      </w:r>
      <w:r w:rsidR="00292503" w:rsidRPr="00B5428C">
        <w:rPr>
          <w:rFonts w:asciiTheme="minorHAnsi" w:hAnsiTheme="minorHAnsi" w:cstheme="minorHAnsi"/>
        </w:rPr>
        <w:t xml:space="preserve">yıllık </w:t>
      </w:r>
      <w:r w:rsidR="00CC6175" w:rsidRPr="00B5428C">
        <w:rPr>
          <w:rFonts w:asciiTheme="minorHAnsi" w:hAnsiTheme="minorHAnsi" w:cstheme="minorHAnsi"/>
        </w:rPr>
        <w:t xml:space="preserve">artış </w:t>
      </w:r>
      <w:r w:rsidR="00A96102" w:rsidRPr="00B5428C">
        <w:rPr>
          <w:rFonts w:asciiTheme="minorHAnsi" w:hAnsiTheme="minorHAnsi" w:cstheme="minorHAnsi"/>
        </w:rPr>
        <w:t>oranı</w:t>
      </w:r>
      <w:r w:rsidR="00CC6175" w:rsidRPr="00B5428C">
        <w:rPr>
          <w:rFonts w:asciiTheme="minorHAnsi" w:hAnsiTheme="minorHAnsi" w:cstheme="minorHAnsi"/>
        </w:rPr>
        <w:t xml:space="preserve"> </w:t>
      </w:r>
      <w:r w:rsidR="00987C64" w:rsidRPr="00B5428C">
        <w:rPr>
          <w:rFonts w:asciiTheme="minorHAnsi" w:hAnsiTheme="minorHAnsi" w:cstheme="minorHAnsi"/>
        </w:rPr>
        <w:t>Mart’tan Nisan’a</w:t>
      </w:r>
      <w:r w:rsidR="004B3627" w:rsidRPr="00B5428C">
        <w:rPr>
          <w:rFonts w:asciiTheme="minorHAnsi" w:hAnsiTheme="minorHAnsi" w:cstheme="minorHAnsi"/>
        </w:rPr>
        <w:t xml:space="preserve"> Ankara’da </w:t>
      </w:r>
      <w:r w:rsidR="00987C64" w:rsidRPr="00B5428C">
        <w:rPr>
          <w:rFonts w:asciiTheme="minorHAnsi" w:hAnsiTheme="minorHAnsi" w:cstheme="minorHAnsi"/>
        </w:rPr>
        <w:t>0,</w:t>
      </w:r>
      <w:r w:rsidR="004B3627" w:rsidRPr="00B5428C">
        <w:rPr>
          <w:rFonts w:asciiTheme="minorHAnsi" w:hAnsiTheme="minorHAnsi" w:cstheme="minorHAnsi"/>
        </w:rPr>
        <w:t>2 yükselmiş</w:t>
      </w:r>
      <w:r w:rsidR="00C64B9D" w:rsidRPr="00B5428C">
        <w:rPr>
          <w:rFonts w:asciiTheme="minorHAnsi" w:hAnsiTheme="minorHAnsi" w:cstheme="minorHAnsi"/>
        </w:rPr>
        <w:t xml:space="preserve"> </w:t>
      </w:r>
      <w:r w:rsidR="00BA2A16" w:rsidRPr="00B5428C">
        <w:rPr>
          <w:rFonts w:asciiTheme="minorHAnsi" w:hAnsiTheme="minorHAnsi" w:cstheme="minorHAnsi"/>
        </w:rPr>
        <w:t xml:space="preserve">İstanbul’da </w:t>
      </w:r>
      <w:r w:rsidR="004B3627" w:rsidRPr="00B5428C">
        <w:rPr>
          <w:rFonts w:asciiTheme="minorHAnsi" w:hAnsiTheme="minorHAnsi" w:cstheme="minorHAnsi"/>
        </w:rPr>
        <w:t>5,</w:t>
      </w:r>
      <w:r w:rsidR="00987C64" w:rsidRPr="00B5428C">
        <w:rPr>
          <w:rFonts w:asciiTheme="minorHAnsi" w:hAnsiTheme="minorHAnsi" w:cstheme="minorHAnsi"/>
        </w:rPr>
        <w:t>9</w:t>
      </w:r>
      <w:r w:rsidR="00BA2A16" w:rsidRPr="00B5428C">
        <w:rPr>
          <w:rFonts w:asciiTheme="minorHAnsi" w:hAnsiTheme="minorHAnsi" w:cstheme="minorHAnsi"/>
        </w:rPr>
        <w:t xml:space="preserve"> puan, </w:t>
      </w:r>
      <w:r w:rsidR="00625B98" w:rsidRPr="00B5428C">
        <w:rPr>
          <w:rFonts w:asciiTheme="minorHAnsi" w:hAnsiTheme="minorHAnsi" w:cstheme="minorHAnsi"/>
        </w:rPr>
        <w:t xml:space="preserve">İzmir’de </w:t>
      </w:r>
      <w:r w:rsidR="00BA2A16" w:rsidRPr="00B5428C">
        <w:rPr>
          <w:rFonts w:asciiTheme="minorHAnsi" w:hAnsiTheme="minorHAnsi" w:cstheme="minorHAnsi"/>
        </w:rPr>
        <w:t xml:space="preserve">ise </w:t>
      </w:r>
      <w:r w:rsidR="004B3627" w:rsidRPr="00B5428C">
        <w:rPr>
          <w:rFonts w:asciiTheme="minorHAnsi" w:hAnsiTheme="minorHAnsi" w:cstheme="minorHAnsi"/>
        </w:rPr>
        <w:t>2</w:t>
      </w:r>
      <w:r w:rsidR="00987C64" w:rsidRPr="00B5428C">
        <w:rPr>
          <w:rFonts w:asciiTheme="minorHAnsi" w:hAnsiTheme="minorHAnsi" w:cstheme="minorHAnsi"/>
        </w:rPr>
        <w:t>,9</w:t>
      </w:r>
      <w:r w:rsidR="00625B98" w:rsidRPr="00B5428C">
        <w:rPr>
          <w:rFonts w:asciiTheme="minorHAnsi" w:hAnsiTheme="minorHAnsi" w:cstheme="minorHAnsi"/>
        </w:rPr>
        <w:t xml:space="preserve"> puan </w:t>
      </w:r>
      <w:r w:rsidR="004B3627" w:rsidRPr="00B5428C">
        <w:rPr>
          <w:rFonts w:asciiTheme="minorHAnsi" w:hAnsiTheme="minorHAnsi" w:cstheme="minorHAnsi"/>
        </w:rPr>
        <w:t>düşmüştür</w:t>
      </w:r>
      <w:r w:rsidR="00377747" w:rsidRPr="00B5428C">
        <w:rPr>
          <w:rFonts w:asciiTheme="minorHAnsi" w:hAnsiTheme="minorHAnsi" w:cstheme="minorHAnsi"/>
        </w:rPr>
        <w:t>.</w:t>
      </w:r>
      <w:r w:rsidR="00625B98" w:rsidRPr="00B5428C">
        <w:rPr>
          <w:rFonts w:asciiTheme="minorHAnsi" w:hAnsiTheme="minorHAnsi" w:cstheme="minorHAnsi"/>
        </w:rPr>
        <w:t xml:space="preserve"> </w:t>
      </w:r>
      <w:r w:rsidR="001C6B4F" w:rsidRPr="00B5428C">
        <w:rPr>
          <w:rFonts w:asciiTheme="minorHAnsi" w:hAnsiTheme="minorHAnsi" w:cstheme="minorHAnsi"/>
        </w:rPr>
        <w:t>6 Şubat depreminin yarattığı göçün etkisiyle Ankara</w:t>
      </w:r>
      <w:r w:rsidR="00836BC6" w:rsidRPr="00B5428C">
        <w:rPr>
          <w:rFonts w:asciiTheme="minorHAnsi" w:hAnsiTheme="minorHAnsi" w:cstheme="minorHAnsi"/>
        </w:rPr>
        <w:t>’nın diğer iki büyükşehirden ayrışmakta olduğu</w:t>
      </w:r>
      <w:r w:rsidR="002203F7" w:rsidRPr="00B5428C">
        <w:rPr>
          <w:rFonts w:asciiTheme="minorHAnsi" w:hAnsiTheme="minorHAnsi" w:cstheme="minorHAnsi"/>
        </w:rPr>
        <w:t>na dikkat çekmek isteriz.</w:t>
      </w:r>
      <w:r w:rsidR="0015698A" w:rsidRPr="00B5428C">
        <w:rPr>
          <w:rFonts w:asciiTheme="minorHAnsi" w:hAnsiTheme="minorHAnsi" w:cstheme="minorHAnsi"/>
        </w:rPr>
        <w:t xml:space="preserve"> </w:t>
      </w:r>
      <w:r w:rsidR="00323557" w:rsidRPr="00B5428C">
        <w:rPr>
          <w:rFonts w:asciiTheme="minorHAnsi" w:hAnsiTheme="minorHAnsi" w:cstheme="minorHAnsi"/>
        </w:rPr>
        <w:t>S</w:t>
      </w:r>
      <w:r w:rsidR="00377747" w:rsidRPr="00B5428C">
        <w:rPr>
          <w:rFonts w:asciiTheme="minorHAnsi" w:hAnsiTheme="minorHAnsi" w:cstheme="minorHAnsi"/>
        </w:rPr>
        <w:t xml:space="preserve">atılık konut reel fiyatlarındaki yıllık artış oranı İstanbul'da yüzde </w:t>
      </w:r>
      <w:r w:rsidR="00987C64" w:rsidRPr="00B5428C">
        <w:rPr>
          <w:rFonts w:asciiTheme="minorHAnsi" w:hAnsiTheme="minorHAnsi" w:cstheme="minorHAnsi"/>
        </w:rPr>
        <w:t>35,4</w:t>
      </w:r>
      <w:r w:rsidR="00377747" w:rsidRPr="00B5428C">
        <w:rPr>
          <w:rFonts w:asciiTheme="minorHAnsi" w:hAnsiTheme="minorHAnsi" w:cstheme="minorHAnsi"/>
        </w:rPr>
        <w:t xml:space="preserve">, Ankara'da yüzde </w:t>
      </w:r>
      <w:r w:rsidR="00625B98" w:rsidRPr="00B5428C">
        <w:rPr>
          <w:rFonts w:asciiTheme="minorHAnsi" w:hAnsiTheme="minorHAnsi" w:cstheme="minorHAnsi"/>
        </w:rPr>
        <w:t>5</w:t>
      </w:r>
      <w:r w:rsidR="00BA2A16" w:rsidRPr="00B5428C">
        <w:rPr>
          <w:rFonts w:asciiTheme="minorHAnsi" w:hAnsiTheme="minorHAnsi" w:cstheme="minorHAnsi"/>
        </w:rPr>
        <w:t>8</w:t>
      </w:r>
      <w:r w:rsidR="004B3627" w:rsidRPr="00B5428C">
        <w:rPr>
          <w:rFonts w:asciiTheme="minorHAnsi" w:hAnsiTheme="minorHAnsi" w:cstheme="minorHAnsi"/>
        </w:rPr>
        <w:t>,</w:t>
      </w:r>
      <w:r w:rsidR="00987C64" w:rsidRPr="00B5428C">
        <w:rPr>
          <w:rFonts w:asciiTheme="minorHAnsi" w:hAnsiTheme="minorHAnsi" w:cstheme="minorHAnsi"/>
        </w:rPr>
        <w:t>6</w:t>
      </w:r>
      <w:r w:rsidR="0092738D" w:rsidRPr="00B5428C">
        <w:rPr>
          <w:rFonts w:asciiTheme="minorHAnsi" w:hAnsiTheme="minorHAnsi" w:cstheme="minorHAnsi"/>
        </w:rPr>
        <w:t xml:space="preserve"> ve </w:t>
      </w:r>
      <w:r w:rsidR="00377747" w:rsidRPr="00B5428C">
        <w:rPr>
          <w:rFonts w:asciiTheme="minorHAnsi" w:hAnsiTheme="minorHAnsi" w:cstheme="minorHAnsi"/>
        </w:rPr>
        <w:t xml:space="preserve">İzmir'de yüzde </w:t>
      </w:r>
      <w:r w:rsidR="004B3627" w:rsidRPr="00B5428C">
        <w:rPr>
          <w:rFonts w:asciiTheme="minorHAnsi" w:hAnsiTheme="minorHAnsi" w:cstheme="minorHAnsi"/>
        </w:rPr>
        <w:t>4</w:t>
      </w:r>
      <w:r w:rsidR="00987C64" w:rsidRPr="00B5428C">
        <w:rPr>
          <w:rFonts w:asciiTheme="minorHAnsi" w:hAnsiTheme="minorHAnsi" w:cstheme="minorHAnsi"/>
        </w:rPr>
        <w:t>6,5</w:t>
      </w:r>
      <w:r w:rsidR="00377747" w:rsidRPr="00B5428C">
        <w:rPr>
          <w:rFonts w:asciiTheme="minorHAnsi" w:hAnsiTheme="minorHAnsi" w:cstheme="minorHAnsi"/>
        </w:rPr>
        <w:t xml:space="preserve"> olmuştur.</w:t>
      </w:r>
      <w:r w:rsidR="00377747" w:rsidRPr="002A57F8">
        <w:rPr>
          <w:rFonts w:asciiTheme="minorHAnsi" w:hAnsiTheme="minorHAnsi" w:cstheme="minorHAnsi"/>
        </w:rPr>
        <w:t xml:space="preserve"> </w:t>
      </w:r>
    </w:p>
    <w:p w14:paraId="647F47A9" w14:textId="1D389DA5" w:rsidR="00766420" w:rsidRDefault="00766420" w:rsidP="00AD1A26">
      <w:pPr>
        <w:rPr>
          <w:rFonts w:asciiTheme="minorHAnsi" w:hAnsiTheme="minorHAnsi" w:cstheme="minorHAnsi"/>
        </w:rPr>
      </w:pPr>
    </w:p>
    <w:p w14:paraId="20047F56" w14:textId="19716BD2" w:rsidR="00625B98" w:rsidRDefault="00625B98" w:rsidP="00AD1A26">
      <w:pPr>
        <w:rPr>
          <w:rFonts w:asciiTheme="minorHAnsi" w:hAnsiTheme="minorHAnsi" w:cstheme="minorHAnsi"/>
        </w:rPr>
      </w:pPr>
    </w:p>
    <w:p w14:paraId="2F42260A" w14:textId="17BA23CE" w:rsidR="00625B98" w:rsidRDefault="00625B98" w:rsidP="00AD1A26">
      <w:pPr>
        <w:rPr>
          <w:rFonts w:asciiTheme="minorHAnsi" w:hAnsiTheme="minorHAnsi" w:cstheme="minorHAnsi"/>
        </w:rPr>
      </w:pPr>
    </w:p>
    <w:p w14:paraId="23D48DE7" w14:textId="77777777" w:rsidR="00987C64" w:rsidRDefault="00987C64" w:rsidP="00AD1A26">
      <w:pPr>
        <w:rPr>
          <w:rFonts w:asciiTheme="minorHAnsi" w:hAnsiTheme="minorHAnsi" w:cstheme="minorHAnsi"/>
        </w:rPr>
      </w:pPr>
    </w:p>
    <w:p w14:paraId="2DBA2662" w14:textId="7F63D8D5" w:rsidR="00AD1A26" w:rsidRPr="002A57F8" w:rsidRDefault="00AD1A26" w:rsidP="00AD1A26">
      <w:pPr>
        <w:rPr>
          <w:rFonts w:asciiTheme="minorHAnsi" w:hAnsiTheme="minorHAnsi" w:cstheme="minorHAnsi"/>
          <w:sz w:val="24"/>
          <w:szCs w:val="24"/>
        </w:rPr>
      </w:pPr>
      <w:r w:rsidRPr="002A57F8">
        <w:rPr>
          <w:rFonts w:asciiTheme="minorHAnsi" w:hAnsiTheme="minorHAnsi" w:cstheme="minorHAnsi"/>
          <w:b/>
          <w:bCs/>
        </w:rPr>
        <w:lastRenderedPageBreak/>
        <w:t xml:space="preserve">Şekil </w:t>
      </w:r>
      <w:r w:rsidR="00013B21" w:rsidRPr="002A57F8">
        <w:rPr>
          <w:rFonts w:asciiTheme="minorHAnsi" w:hAnsiTheme="minorHAnsi" w:cstheme="minorHAnsi"/>
          <w:b/>
          <w:bCs/>
        </w:rPr>
        <w:t>5</w:t>
      </w:r>
      <w:r w:rsidRPr="002A57F8">
        <w:rPr>
          <w:rFonts w:asciiTheme="minorHAnsi" w:hAnsiTheme="minorHAnsi" w:cstheme="minorHAnsi"/>
          <w:b/>
          <w:bCs/>
        </w:rPr>
        <w:t>: Üç büyük ilde satılık konut reel fiyatlarının yıllık değişimi (%)</w:t>
      </w:r>
    </w:p>
    <w:p w14:paraId="595F42E9" w14:textId="00EDA6C5" w:rsidR="00AD1A26" w:rsidRPr="002A57F8" w:rsidRDefault="00042910" w:rsidP="00780376">
      <w:pPr>
        <w:spacing w:before="120" w:after="120" w:line="276" w:lineRule="auto"/>
        <w:contextualSpacing/>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1B0FEFF5" wp14:editId="6C10DC81">
            <wp:extent cx="2592471" cy="1478804"/>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592471" cy="1478804"/>
                    </a:xfrm>
                    <a:prstGeom prst="rect">
                      <a:avLst/>
                    </a:prstGeom>
                  </pic:spPr>
                </pic:pic>
              </a:graphicData>
            </a:graphic>
          </wp:inline>
        </w:drawing>
      </w:r>
      <w:r w:rsidRPr="002A57F8">
        <w:rPr>
          <w:rFonts w:asciiTheme="minorHAnsi" w:hAnsiTheme="minorHAnsi" w:cstheme="minorHAnsi"/>
          <w:noProof/>
          <w:lang w:val="en-GB" w:eastAsia="en-GB"/>
        </w:rPr>
        <w:drawing>
          <wp:inline distT="0" distB="0" distL="0" distR="0" wp14:anchorId="53E49332" wp14:editId="6A5EA973">
            <wp:extent cx="2625540" cy="1479178"/>
            <wp:effectExtent l="0" t="0" r="381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625540" cy="1479178"/>
                    </a:xfrm>
                    <a:prstGeom prst="rect">
                      <a:avLst/>
                    </a:prstGeom>
                  </pic:spPr>
                </pic:pic>
              </a:graphicData>
            </a:graphic>
          </wp:inline>
        </w:drawing>
      </w:r>
    </w:p>
    <w:p w14:paraId="3696BF29" w14:textId="77777777" w:rsidR="00AD1A26" w:rsidRPr="002A57F8" w:rsidRDefault="00AD1A26" w:rsidP="00AD1A26">
      <w:pPr>
        <w:spacing w:before="120" w:after="120" w:line="276" w:lineRule="auto"/>
        <w:contextualSpacing/>
        <w:rPr>
          <w:rFonts w:asciiTheme="minorHAnsi" w:hAnsiTheme="minorHAnsi" w:cstheme="minorHAnsi"/>
        </w:rPr>
      </w:pPr>
    </w:p>
    <w:p w14:paraId="50304B8E" w14:textId="79F0BFB2" w:rsidR="00AD1A26" w:rsidRPr="002A57F8" w:rsidRDefault="00042910" w:rsidP="00AD1A26">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5B48F748" wp14:editId="318DE0ED">
            <wp:extent cx="2419037" cy="137832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419037" cy="1378325"/>
                    </a:xfrm>
                    <a:prstGeom prst="rect">
                      <a:avLst/>
                    </a:prstGeom>
                  </pic:spPr>
                </pic:pic>
              </a:graphicData>
            </a:graphic>
          </wp:inline>
        </w:drawing>
      </w:r>
    </w:p>
    <w:p w14:paraId="67CF613F" w14:textId="77777777" w:rsidR="00AD1A26" w:rsidRPr="002A57F8" w:rsidRDefault="00AD1A26" w:rsidP="00AD1A26">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1CB619FC" w14:textId="3FC041D8" w:rsidR="005C4D2E" w:rsidRPr="002A57F8" w:rsidRDefault="005C4D2E" w:rsidP="00377747">
      <w:pPr>
        <w:spacing w:before="120" w:after="120" w:line="276" w:lineRule="auto"/>
        <w:contextualSpacing/>
        <w:jc w:val="both"/>
        <w:rPr>
          <w:rFonts w:asciiTheme="minorHAnsi" w:hAnsiTheme="minorHAnsi" w:cstheme="minorHAnsi"/>
          <w:highlight w:val="yellow"/>
        </w:rPr>
      </w:pPr>
    </w:p>
    <w:p w14:paraId="3A37B87B" w14:textId="4314647F" w:rsidR="0051564D" w:rsidRPr="002A57F8" w:rsidRDefault="00D14DFC" w:rsidP="0051564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II -</w:t>
      </w:r>
      <w:r w:rsidR="007D4AA4" w:rsidRPr="002A57F8">
        <w:rPr>
          <w:rFonts w:asciiTheme="minorHAnsi" w:hAnsiTheme="minorHAnsi" w:cstheme="minorHAnsi"/>
          <w:b/>
          <w:sz w:val="24"/>
          <w:szCs w:val="24"/>
        </w:rPr>
        <w:t xml:space="preserve">Konut </w:t>
      </w:r>
      <w:r w:rsidR="00991285" w:rsidRPr="002A57F8">
        <w:rPr>
          <w:rFonts w:asciiTheme="minorHAnsi" w:hAnsiTheme="minorHAnsi" w:cstheme="minorHAnsi"/>
          <w:b/>
          <w:sz w:val="24"/>
          <w:szCs w:val="24"/>
        </w:rPr>
        <w:t>p</w:t>
      </w:r>
      <w:r w:rsidR="007D4AA4" w:rsidRPr="002A57F8">
        <w:rPr>
          <w:rFonts w:asciiTheme="minorHAnsi" w:hAnsiTheme="minorHAnsi" w:cstheme="minorHAnsi"/>
          <w:b/>
          <w:sz w:val="24"/>
          <w:szCs w:val="24"/>
        </w:rPr>
        <w:t xml:space="preserve">iyasası </w:t>
      </w:r>
      <w:r w:rsidR="00991285" w:rsidRPr="002A57F8">
        <w:rPr>
          <w:rFonts w:asciiTheme="minorHAnsi" w:hAnsiTheme="minorHAnsi" w:cstheme="minorHAnsi"/>
          <w:b/>
          <w:sz w:val="24"/>
          <w:szCs w:val="24"/>
        </w:rPr>
        <w:t>a</w:t>
      </w:r>
      <w:r w:rsidR="00BC3866" w:rsidRPr="002A57F8">
        <w:rPr>
          <w:rFonts w:asciiTheme="minorHAnsi" w:hAnsiTheme="minorHAnsi" w:cstheme="minorHAnsi"/>
          <w:b/>
          <w:sz w:val="24"/>
          <w:szCs w:val="24"/>
        </w:rPr>
        <w:t>rz-</w:t>
      </w:r>
      <w:r w:rsidR="00991285" w:rsidRPr="002A57F8">
        <w:rPr>
          <w:rFonts w:asciiTheme="minorHAnsi" w:hAnsiTheme="minorHAnsi" w:cstheme="minorHAnsi"/>
          <w:b/>
          <w:sz w:val="24"/>
          <w:szCs w:val="24"/>
        </w:rPr>
        <w:t>t</w:t>
      </w:r>
      <w:r w:rsidR="00BC3866" w:rsidRPr="002A57F8">
        <w:rPr>
          <w:rFonts w:asciiTheme="minorHAnsi" w:hAnsiTheme="minorHAnsi" w:cstheme="minorHAnsi"/>
          <w:b/>
          <w:sz w:val="24"/>
          <w:szCs w:val="24"/>
        </w:rPr>
        <w:t>alep</w:t>
      </w:r>
      <w:r w:rsidR="007D4AA4" w:rsidRPr="002A57F8">
        <w:rPr>
          <w:rFonts w:asciiTheme="minorHAnsi" w:hAnsiTheme="minorHAnsi" w:cstheme="minorHAnsi"/>
          <w:b/>
          <w:sz w:val="24"/>
          <w:szCs w:val="24"/>
        </w:rPr>
        <w:t xml:space="preserve"> </w:t>
      </w:r>
      <w:r w:rsidR="00991285" w:rsidRPr="002A57F8">
        <w:rPr>
          <w:rFonts w:asciiTheme="minorHAnsi" w:hAnsiTheme="minorHAnsi" w:cstheme="minorHAnsi"/>
          <w:b/>
          <w:sz w:val="24"/>
          <w:szCs w:val="24"/>
        </w:rPr>
        <w:t>a</w:t>
      </w:r>
      <w:r w:rsidR="007D4AA4" w:rsidRPr="002A57F8">
        <w:rPr>
          <w:rFonts w:asciiTheme="minorHAnsi" w:hAnsiTheme="minorHAnsi" w:cstheme="minorHAnsi"/>
          <w:b/>
          <w:sz w:val="24"/>
          <w:szCs w:val="24"/>
        </w:rPr>
        <w:t>nalizi</w:t>
      </w:r>
    </w:p>
    <w:p w14:paraId="742C24F5" w14:textId="2090D2A7" w:rsidR="0051564D" w:rsidRPr="0081523E"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Satılık konut arzı</w:t>
      </w:r>
    </w:p>
    <w:p w14:paraId="5C92B5C6" w14:textId="1AC43D5A" w:rsidR="0051564D" w:rsidRPr="0081523E" w:rsidRDefault="001903FC" w:rsidP="0051564D">
      <w:pPr>
        <w:spacing w:before="120" w:after="120" w:line="276" w:lineRule="auto"/>
        <w:contextualSpacing/>
        <w:rPr>
          <w:rFonts w:asciiTheme="minorHAnsi" w:hAnsiTheme="minorHAnsi" w:cstheme="minorHAnsi"/>
          <w:b/>
          <w:sz w:val="24"/>
          <w:szCs w:val="24"/>
        </w:rPr>
      </w:pPr>
      <w:r w:rsidRPr="0081523E">
        <w:rPr>
          <w:rFonts w:asciiTheme="minorHAnsi" w:hAnsiTheme="minorHAnsi" w:cstheme="minorHAnsi"/>
          <w:b/>
          <w:sz w:val="24"/>
          <w:szCs w:val="24"/>
        </w:rPr>
        <w:t>Konut</w:t>
      </w:r>
      <w:r w:rsidR="003746BD" w:rsidRPr="0081523E">
        <w:rPr>
          <w:rFonts w:asciiTheme="minorHAnsi" w:hAnsiTheme="minorHAnsi" w:cstheme="minorHAnsi"/>
          <w:b/>
          <w:sz w:val="24"/>
          <w:szCs w:val="24"/>
        </w:rPr>
        <w:t xml:space="preserve"> arzı</w:t>
      </w:r>
      <w:r w:rsidR="005E2CA2" w:rsidRPr="0081523E">
        <w:rPr>
          <w:rFonts w:asciiTheme="minorHAnsi" w:hAnsiTheme="minorHAnsi" w:cstheme="minorHAnsi"/>
          <w:b/>
          <w:sz w:val="24"/>
          <w:szCs w:val="24"/>
        </w:rPr>
        <w:t xml:space="preserve">nda </w:t>
      </w:r>
      <w:r w:rsidR="002B4BAD">
        <w:rPr>
          <w:rFonts w:asciiTheme="minorHAnsi" w:hAnsiTheme="minorHAnsi" w:cstheme="minorHAnsi"/>
          <w:b/>
          <w:sz w:val="24"/>
          <w:szCs w:val="24"/>
        </w:rPr>
        <w:t>azalış</w:t>
      </w:r>
    </w:p>
    <w:p w14:paraId="035466FE" w14:textId="7DD66783" w:rsidR="0051564D" w:rsidRDefault="0051564D" w:rsidP="00AC441B">
      <w:pPr>
        <w:spacing w:before="120" w:after="120" w:line="276" w:lineRule="auto"/>
        <w:contextualSpacing/>
        <w:jc w:val="both"/>
        <w:rPr>
          <w:rFonts w:asciiTheme="minorHAnsi" w:hAnsiTheme="minorHAnsi" w:cstheme="minorHAnsi"/>
        </w:rPr>
      </w:pPr>
      <w:r w:rsidRPr="0081523E">
        <w:rPr>
          <w:rFonts w:asciiTheme="minorHAnsi" w:hAnsiTheme="minorHAnsi" w:cstheme="minorHAnsi"/>
          <w:bCs/>
        </w:rPr>
        <w:t>Şekil 6</w:t>
      </w:r>
      <w:r w:rsidR="00A34978">
        <w:rPr>
          <w:rFonts w:asciiTheme="minorHAnsi" w:hAnsiTheme="minorHAnsi" w:cstheme="minorHAnsi"/>
          <w:bCs/>
        </w:rPr>
        <w:t>,</w:t>
      </w:r>
      <w:r w:rsidRPr="0081523E">
        <w:rPr>
          <w:rFonts w:asciiTheme="minorHAnsi" w:hAnsiTheme="minorHAnsi" w:cstheme="minorHAnsi"/>
          <w:bCs/>
        </w:rPr>
        <w:t xml:space="preserve"> ülke genelinde ve üç büyükşehirde satılık konut arzını</w:t>
      </w:r>
      <w:r w:rsidR="00C85284" w:rsidRPr="0081523E">
        <w:rPr>
          <w:rFonts w:asciiTheme="minorHAnsi" w:hAnsiTheme="minorHAnsi" w:cstheme="minorHAnsi"/>
          <w:bCs/>
        </w:rPr>
        <w:t>n</w:t>
      </w:r>
      <w:r w:rsidRPr="0081523E">
        <w:rPr>
          <w:rFonts w:asciiTheme="minorHAnsi" w:hAnsiTheme="minorHAnsi" w:cstheme="minorHAnsi"/>
          <w:bCs/>
        </w:rPr>
        <w:t xml:space="preserve"> </w:t>
      </w:r>
      <w:r w:rsidR="00C85284" w:rsidRPr="0081523E">
        <w:rPr>
          <w:rFonts w:asciiTheme="minorHAnsi" w:hAnsiTheme="minorHAnsi" w:cstheme="minorHAnsi"/>
          <w:bCs/>
        </w:rPr>
        <w:t xml:space="preserve">ölçütü olarak kullandığımız </w:t>
      </w:r>
      <w:r w:rsidRPr="0081523E">
        <w:rPr>
          <w:rFonts w:asciiTheme="minorHAnsi" w:hAnsiTheme="minorHAnsi" w:cstheme="minorHAnsi"/>
          <w:bCs/>
        </w:rPr>
        <w:t>satılık ilan sayısının seyrini göstermektedir</w:t>
      </w:r>
      <w:r w:rsidRPr="002A57F8">
        <w:rPr>
          <w:rFonts w:asciiTheme="minorHAnsi" w:hAnsiTheme="minorHAnsi" w:cstheme="minorHAnsi"/>
          <w:bCs/>
        </w:rPr>
        <w:t>. Satılık konut ilan sayısı</w:t>
      </w:r>
      <w:r w:rsidR="002015A1" w:rsidRPr="002A57F8">
        <w:rPr>
          <w:rFonts w:asciiTheme="minorHAnsi" w:hAnsiTheme="minorHAnsi" w:cstheme="minorHAnsi"/>
          <w:bCs/>
        </w:rPr>
        <w:t xml:space="preserve"> </w:t>
      </w:r>
      <w:r w:rsidR="004B3627">
        <w:rPr>
          <w:rFonts w:asciiTheme="minorHAnsi" w:hAnsiTheme="minorHAnsi" w:cstheme="minorHAnsi"/>
          <w:bCs/>
        </w:rPr>
        <w:t xml:space="preserve">hem </w:t>
      </w:r>
      <w:r w:rsidR="002015A1" w:rsidRPr="002A57F8">
        <w:rPr>
          <w:rFonts w:asciiTheme="minorHAnsi" w:hAnsiTheme="minorHAnsi" w:cstheme="minorHAnsi"/>
          <w:bCs/>
        </w:rPr>
        <w:t>ülke genelinde</w:t>
      </w:r>
      <w:r w:rsidR="00582A53">
        <w:rPr>
          <w:rFonts w:asciiTheme="minorHAnsi" w:hAnsiTheme="minorHAnsi" w:cstheme="minorHAnsi"/>
          <w:bCs/>
        </w:rPr>
        <w:t xml:space="preserve"> </w:t>
      </w:r>
      <w:r w:rsidR="004B3627">
        <w:rPr>
          <w:rFonts w:asciiTheme="minorHAnsi" w:hAnsiTheme="minorHAnsi" w:cstheme="minorHAnsi"/>
          <w:bCs/>
        </w:rPr>
        <w:t>hem de üç büyükşehirde</w:t>
      </w:r>
      <w:r w:rsidR="009E3C60">
        <w:rPr>
          <w:rFonts w:asciiTheme="minorHAnsi" w:hAnsiTheme="minorHAnsi" w:cstheme="minorHAnsi"/>
          <w:bCs/>
        </w:rPr>
        <w:t xml:space="preserve"> </w:t>
      </w:r>
      <w:r w:rsidR="00D8693E">
        <w:rPr>
          <w:rFonts w:asciiTheme="minorHAnsi" w:hAnsiTheme="minorHAnsi" w:cstheme="minorHAnsi"/>
          <w:bCs/>
        </w:rPr>
        <w:t>azalmıştır</w:t>
      </w:r>
      <w:r w:rsidR="002015A1" w:rsidRPr="002A57F8">
        <w:rPr>
          <w:rFonts w:asciiTheme="minorHAnsi" w:hAnsiTheme="minorHAnsi" w:cstheme="minorHAnsi"/>
          <w:bCs/>
        </w:rPr>
        <w:t xml:space="preserve">. Satılık konut arzı geçen aya kıyasla </w:t>
      </w:r>
      <w:r w:rsidRPr="002A57F8">
        <w:rPr>
          <w:rFonts w:asciiTheme="minorHAnsi" w:hAnsiTheme="minorHAnsi" w:cstheme="minorHAnsi"/>
          <w:bCs/>
        </w:rPr>
        <w:t xml:space="preserve">ülke genelinde yüzde </w:t>
      </w:r>
      <w:r w:rsidR="00D8693E">
        <w:rPr>
          <w:rFonts w:asciiTheme="minorHAnsi" w:hAnsiTheme="minorHAnsi" w:cstheme="minorHAnsi"/>
          <w:bCs/>
        </w:rPr>
        <w:t>4</w:t>
      </w:r>
      <w:r w:rsidRPr="002A57F8">
        <w:rPr>
          <w:rFonts w:asciiTheme="minorHAnsi" w:hAnsiTheme="minorHAnsi" w:cstheme="minorHAnsi"/>
          <w:bCs/>
        </w:rPr>
        <w:t xml:space="preserve"> (</w:t>
      </w:r>
      <w:r w:rsidR="004B3627">
        <w:rPr>
          <w:rFonts w:asciiTheme="minorHAnsi" w:hAnsiTheme="minorHAnsi" w:cstheme="minorHAnsi"/>
          <w:bCs/>
        </w:rPr>
        <w:t>882.100’</w:t>
      </w:r>
      <w:r w:rsidR="00D8693E">
        <w:rPr>
          <w:rFonts w:asciiTheme="minorHAnsi" w:hAnsiTheme="minorHAnsi" w:cstheme="minorHAnsi"/>
          <w:bCs/>
        </w:rPr>
        <w:t>den 846.467’ye</w:t>
      </w:r>
      <w:r w:rsidRPr="002A57F8">
        <w:rPr>
          <w:rFonts w:asciiTheme="minorHAnsi" w:hAnsiTheme="minorHAnsi" w:cstheme="minorHAnsi"/>
          <w:bCs/>
        </w:rPr>
        <w:t>),</w:t>
      </w:r>
      <w:r w:rsidR="00AC441B">
        <w:rPr>
          <w:rFonts w:asciiTheme="minorHAnsi" w:hAnsiTheme="minorHAnsi" w:cstheme="minorHAnsi"/>
          <w:bCs/>
        </w:rPr>
        <w:t xml:space="preserve"> </w:t>
      </w:r>
      <w:r w:rsidRPr="002A57F8">
        <w:rPr>
          <w:rFonts w:asciiTheme="minorHAnsi" w:hAnsiTheme="minorHAnsi" w:cstheme="minorHAnsi"/>
        </w:rPr>
        <w:t xml:space="preserve">İstanbul'da yüzde </w:t>
      </w:r>
      <w:r w:rsidR="00D8693E">
        <w:rPr>
          <w:rFonts w:asciiTheme="minorHAnsi" w:hAnsiTheme="minorHAnsi" w:cstheme="minorHAnsi"/>
        </w:rPr>
        <w:t>6</w:t>
      </w:r>
      <w:r w:rsidRPr="002A57F8">
        <w:rPr>
          <w:rFonts w:asciiTheme="minorHAnsi" w:hAnsiTheme="minorHAnsi" w:cstheme="minorHAnsi"/>
        </w:rPr>
        <w:t xml:space="preserve"> (</w:t>
      </w:r>
      <w:r w:rsidR="004B3627">
        <w:rPr>
          <w:rFonts w:asciiTheme="minorHAnsi" w:hAnsiTheme="minorHAnsi" w:cstheme="minorHAnsi"/>
        </w:rPr>
        <w:t>252.927’</w:t>
      </w:r>
      <w:r w:rsidR="00D8693E">
        <w:rPr>
          <w:rFonts w:asciiTheme="minorHAnsi" w:hAnsiTheme="minorHAnsi" w:cstheme="minorHAnsi"/>
        </w:rPr>
        <w:t>den 237.846’ya</w:t>
      </w:r>
      <w:r w:rsidRPr="002A57F8">
        <w:rPr>
          <w:rFonts w:asciiTheme="minorHAnsi" w:hAnsiTheme="minorHAnsi" w:cstheme="minorHAnsi"/>
        </w:rPr>
        <w:t>),</w:t>
      </w:r>
      <w:r w:rsidR="004B3627" w:rsidRPr="004B3627">
        <w:rPr>
          <w:rFonts w:asciiTheme="minorHAnsi" w:hAnsiTheme="minorHAnsi" w:cstheme="minorHAnsi"/>
        </w:rPr>
        <w:t xml:space="preserve"> </w:t>
      </w:r>
      <w:r w:rsidR="004B3627" w:rsidRPr="002A57F8">
        <w:rPr>
          <w:rFonts w:asciiTheme="minorHAnsi" w:hAnsiTheme="minorHAnsi" w:cstheme="minorHAnsi"/>
        </w:rPr>
        <w:t>Ankara'da yüzde</w:t>
      </w:r>
      <w:r w:rsidR="004B3627">
        <w:rPr>
          <w:rFonts w:asciiTheme="minorHAnsi" w:hAnsiTheme="minorHAnsi" w:cstheme="minorHAnsi"/>
        </w:rPr>
        <w:t xml:space="preserve"> </w:t>
      </w:r>
      <w:r w:rsidR="00D8693E">
        <w:rPr>
          <w:rFonts w:asciiTheme="minorHAnsi" w:hAnsiTheme="minorHAnsi" w:cstheme="minorHAnsi"/>
        </w:rPr>
        <w:t>6,4</w:t>
      </w:r>
      <w:r w:rsidR="004B3627" w:rsidRPr="002A57F8">
        <w:rPr>
          <w:rFonts w:asciiTheme="minorHAnsi" w:hAnsiTheme="minorHAnsi" w:cstheme="minorHAnsi"/>
        </w:rPr>
        <w:t xml:space="preserve"> (</w:t>
      </w:r>
      <w:r w:rsidR="004B3627">
        <w:rPr>
          <w:rFonts w:asciiTheme="minorHAnsi" w:hAnsiTheme="minorHAnsi" w:cstheme="minorHAnsi"/>
        </w:rPr>
        <w:t>87.152’</w:t>
      </w:r>
      <w:r w:rsidR="00D8693E">
        <w:rPr>
          <w:rFonts w:asciiTheme="minorHAnsi" w:hAnsiTheme="minorHAnsi" w:cstheme="minorHAnsi"/>
        </w:rPr>
        <w:t>den 81.601’e</w:t>
      </w:r>
      <w:r w:rsidR="004B3627" w:rsidRPr="002A57F8">
        <w:rPr>
          <w:rFonts w:asciiTheme="minorHAnsi" w:hAnsiTheme="minorHAnsi" w:cstheme="minorHAnsi"/>
        </w:rPr>
        <w:t>)</w:t>
      </w:r>
      <w:r w:rsidR="004B3627">
        <w:rPr>
          <w:rFonts w:asciiTheme="minorHAnsi" w:hAnsiTheme="minorHAnsi" w:cstheme="minorHAnsi"/>
        </w:rPr>
        <w:t>,</w:t>
      </w:r>
      <w:r w:rsidRPr="002A57F8">
        <w:rPr>
          <w:rFonts w:asciiTheme="minorHAnsi" w:hAnsiTheme="minorHAnsi" w:cstheme="minorHAnsi"/>
        </w:rPr>
        <w:t xml:space="preserve"> İzmir'de ise yüzde </w:t>
      </w:r>
      <w:r w:rsidR="00D8693E">
        <w:rPr>
          <w:rFonts w:asciiTheme="minorHAnsi" w:hAnsiTheme="minorHAnsi" w:cstheme="minorHAnsi"/>
        </w:rPr>
        <w:t>2,2</w:t>
      </w:r>
      <w:r w:rsidRPr="002A57F8">
        <w:rPr>
          <w:rFonts w:asciiTheme="minorHAnsi" w:hAnsiTheme="minorHAnsi" w:cstheme="minorHAnsi"/>
        </w:rPr>
        <w:t xml:space="preserve"> (</w:t>
      </w:r>
      <w:r w:rsidR="004B3627">
        <w:rPr>
          <w:rFonts w:asciiTheme="minorHAnsi" w:hAnsiTheme="minorHAnsi" w:cstheme="minorHAnsi"/>
        </w:rPr>
        <w:t>66.424’</w:t>
      </w:r>
      <w:r w:rsidR="00D8693E">
        <w:rPr>
          <w:rFonts w:asciiTheme="minorHAnsi" w:hAnsiTheme="minorHAnsi" w:cstheme="minorHAnsi"/>
        </w:rPr>
        <w:t>ten 64.950’ye</w:t>
      </w:r>
      <w:r w:rsidR="00727F70" w:rsidRPr="002A57F8">
        <w:rPr>
          <w:rFonts w:asciiTheme="minorHAnsi" w:hAnsiTheme="minorHAnsi" w:cstheme="minorHAnsi"/>
        </w:rPr>
        <w:t>)</w:t>
      </w:r>
      <w:r w:rsidRPr="002A57F8">
        <w:rPr>
          <w:rFonts w:asciiTheme="minorHAnsi" w:hAnsiTheme="minorHAnsi" w:cstheme="minorHAnsi"/>
        </w:rPr>
        <w:t xml:space="preserve"> </w:t>
      </w:r>
      <w:r w:rsidR="00D8693E">
        <w:rPr>
          <w:rFonts w:asciiTheme="minorHAnsi" w:hAnsiTheme="minorHAnsi" w:cstheme="minorHAnsi"/>
        </w:rPr>
        <w:t>azalmıştır</w:t>
      </w:r>
      <w:r w:rsidR="00A126C0" w:rsidRPr="002A57F8">
        <w:rPr>
          <w:rFonts w:asciiTheme="minorHAnsi" w:hAnsiTheme="minorHAnsi" w:cstheme="minorHAnsi"/>
        </w:rPr>
        <w:t>.</w:t>
      </w:r>
      <w:r w:rsidR="008C07E3" w:rsidRPr="002A57F8">
        <w:rPr>
          <w:rFonts w:asciiTheme="minorHAnsi" w:hAnsiTheme="minorHAnsi" w:cstheme="minorHAnsi"/>
        </w:rPr>
        <w:t xml:space="preserve"> </w:t>
      </w:r>
    </w:p>
    <w:p w14:paraId="2F24D333" w14:textId="77777777" w:rsidR="00057D6C" w:rsidRPr="002A57F8" w:rsidRDefault="00057D6C" w:rsidP="0051564D">
      <w:pPr>
        <w:spacing w:before="120" w:after="120" w:line="276" w:lineRule="auto"/>
        <w:contextualSpacing/>
        <w:jc w:val="both"/>
        <w:rPr>
          <w:rFonts w:asciiTheme="minorHAnsi" w:hAnsiTheme="minorHAnsi" w:cstheme="minorHAnsi"/>
          <w:color w:val="FF0000"/>
        </w:rPr>
      </w:pPr>
    </w:p>
    <w:p w14:paraId="0B806B8A" w14:textId="686E7B3F" w:rsidR="0051564D" w:rsidRPr="002A57F8" w:rsidRDefault="0051564D" w:rsidP="0051564D">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Şekil 6: Türkiye ve üç büyük ilde satılık ilan sayısı (adet)</w:t>
      </w:r>
    </w:p>
    <w:p w14:paraId="58AA53A4" w14:textId="200923AC" w:rsidR="0051564D" w:rsidRPr="002A57F8" w:rsidRDefault="00862904"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val="en-GB" w:eastAsia="en-GB"/>
        </w:rPr>
        <w:drawing>
          <wp:inline distT="0" distB="0" distL="0" distR="0" wp14:anchorId="1EF6BBFC" wp14:editId="708C0F66">
            <wp:extent cx="3693834" cy="2135708"/>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3693834" cy="2135708"/>
                    </a:xfrm>
                    <a:prstGeom prst="rect">
                      <a:avLst/>
                    </a:prstGeom>
                  </pic:spPr>
                </pic:pic>
              </a:graphicData>
            </a:graphic>
          </wp:inline>
        </w:drawing>
      </w:r>
    </w:p>
    <w:p w14:paraId="5B945553" w14:textId="179F5E69" w:rsidR="003803B1" w:rsidRDefault="0051564D" w:rsidP="0051564D">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57F5AB6C" w14:textId="06BE40CE" w:rsidR="00901D4F" w:rsidRDefault="00901D4F" w:rsidP="0051564D">
      <w:pPr>
        <w:spacing w:before="120" w:after="120" w:line="276" w:lineRule="auto"/>
        <w:contextualSpacing/>
        <w:rPr>
          <w:rFonts w:asciiTheme="minorHAnsi" w:hAnsiTheme="minorHAnsi" w:cstheme="minorHAnsi"/>
        </w:rPr>
      </w:pPr>
    </w:p>
    <w:p w14:paraId="4BC8C7E5" w14:textId="73AB74DA" w:rsidR="00901D4F" w:rsidRDefault="00901D4F" w:rsidP="0051564D">
      <w:pPr>
        <w:spacing w:before="120" w:after="120" w:line="276" w:lineRule="auto"/>
        <w:contextualSpacing/>
        <w:rPr>
          <w:rFonts w:asciiTheme="minorHAnsi" w:hAnsiTheme="minorHAnsi" w:cstheme="minorHAnsi"/>
        </w:rPr>
      </w:pPr>
    </w:p>
    <w:p w14:paraId="13AED71E" w14:textId="77777777" w:rsidR="000D233E" w:rsidRDefault="000D233E" w:rsidP="0051564D">
      <w:pPr>
        <w:spacing w:before="120" w:after="120" w:line="276" w:lineRule="auto"/>
        <w:contextualSpacing/>
        <w:rPr>
          <w:rFonts w:asciiTheme="minorHAnsi" w:hAnsiTheme="minorHAnsi" w:cstheme="minorHAnsi"/>
        </w:rPr>
      </w:pPr>
    </w:p>
    <w:p w14:paraId="78122593" w14:textId="6EEE05DD" w:rsidR="0051564D" w:rsidRPr="002A57F8"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lastRenderedPageBreak/>
        <w:t>Satılık konut talebi</w:t>
      </w:r>
    </w:p>
    <w:p w14:paraId="3C63EE24" w14:textId="347E7E69" w:rsidR="00FF0B3D" w:rsidRPr="002A57F8" w:rsidRDefault="001903FC" w:rsidP="00FF0B3D">
      <w:p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Konut talebi</w:t>
      </w:r>
      <w:r w:rsidR="00901D4F">
        <w:rPr>
          <w:rFonts w:asciiTheme="minorHAnsi" w:hAnsiTheme="minorHAnsi" w:cstheme="minorHAnsi"/>
          <w:b/>
          <w:sz w:val="24"/>
          <w:szCs w:val="24"/>
        </w:rPr>
        <w:t xml:space="preserve">nde </w:t>
      </w:r>
      <w:r w:rsidR="00D8693E">
        <w:rPr>
          <w:rFonts w:asciiTheme="minorHAnsi" w:hAnsiTheme="minorHAnsi" w:cstheme="minorHAnsi"/>
          <w:b/>
          <w:sz w:val="24"/>
          <w:szCs w:val="24"/>
        </w:rPr>
        <w:t>düşüş</w:t>
      </w:r>
    </w:p>
    <w:p w14:paraId="59F8EE6E" w14:textId="7F174A2A" w:rsidR="006832DC" w:rsidRPr="002A57F8" w:rsidRDefault="00B22020" w:rsidP="006832DC">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Şekil 7</w:t>
      </w:r>
      <w:r w:rsidR="00A34978">
        <w:rPr>
          <w:rFonts w:asciiTheme="minorHAnsi" w:hAnsiTheme="minorHAnsi" w:cstheme="minorHAnsi"/>
          <w:bCs/>
        </w:rPr>
        <w:t>,</w:t>
      </w:r>
      <w:r w:rsidRPr="002A57F8">
        <w:rPr>
          <w:rFonts w:asciiTheme="minorHAnsi" w:hAnsiTheme="minorHAnsi" w:cstheme="minorHAnsi"/>
          <w:bCs/>
        </w:rPr>
        <w:t xml:space="preserve"> ülke genelindeki konut talebinin seyrini göstermektedir. </w:t>
      </w:r>
      <w:r w:rsidR="00924B3D" w:rsidRPr="002A57F8">
        <w:rPr>
          <w:rFonts w:asciiTheme="minorHAnsi" w:hAnsiTheme="minorHAnsi" w:cstheme="minorHAnsi"/>
          <w:bCs/>
        </w:rPr>
        <w:t>K</w:t>
      </w:r>
      <w:r w:rsidR="008B5753" w:rsidRPr="002A57F8">
        <w:rPr>
          <w:rFonts w:asciiTheme="minorHAnsi" w:hAnsiTheme="minorHAnsi" w:cstheme="minorHAnsi"/>
          <w:bCs/>
        </w:rPr>
        <w:t>onut talebi göstergesi</w:t>
      </w:r>
      <w:r w:rsidR="0003341E" w:rsidRPr="002A57F8">
        <w:rPr>
          <w:rFonts w:asciiTheme="minorHAnsi" w:hAnsiTheme="minorHAnsi" w:cstheme="minorHAnsi"/>
          <w:bCs/>
        </w:rPr>
        <w:t>, 6</w:t>
      </w:r>
      <w:r w:rsidR="0051564D" w:rsidRPr="002A57F8">
        <w:rPr>
          <w:rFonts w:asciiTheme="minorHAnsi" w:hAnsiTheme="minorHAnsi" w:cstheme="minorHAnsi"/>
          <w:bCs/>
        </w:rPr>
        <w:t xml:space="preserve"> </w:t>
      </w:r>
      <w:r w:rsidR="008C07E3" w:rsidRPr="002A57F8">
        <w:rPr>
          <w:rFonts w:asciiTheme="minorHAnsi" w:hAnsiTheme="minorHAnsi" w:cstheme="minorHAnsi"/>
          <w:bCs/>
        </w:rPr>
        <w:t>farklı veri</w:t>
      </w:r>
      <w:r w:rsidR="00B63678" w:rsidRPr="002A57F8">
        <w:rPr>
          <w:rFonts w:asciiTheme="minorHAnsi" w:hAnsiTheme="minorHAnsi" w:cstheme="minorHAnsi"/>
          <w:bCs/>
        </w:rPr>
        <w:t>nin birleştirilmesiyle oluşturulmuştur</w:t>
      </w:r>
      <w:r w:rsidR="00A126C0" w:rsidRPr="002A57F8">
        <w:rPr>
          <w:rFonts w:asciiTheme="minorHAnsi" w:hAnsiTheme="minorHAnsi" w:cstheme="minorHAnsi"/>
          <w:bCs/>
        </w:rPr>
        <w:t>. Bu veriler</w:t>
      </w:r>
      <w:r w:rsidR="00780376" w:rsidRPr="002A57F8">
        <w:rPr>
          <w:rFonts w:asciiTheme="minorHAnsi" w:hAnsiTheme="minorHAnsi" w:cstheme="minorHAnsi"/>
          <w:bCs/>
        </w:rPr>
        <w:t>;</w:t>
      </w:r>
      <w:r w:rsidR="00CE0833" w:rsidRPr="002A57F8">
        <w:rPr>
          <w:rFonts w:asciiTheme="minorHAnsi" w:hAnsiTheme="minorHAnsi" w:cstheme="minorHAnsi"/>
          <w:bCs/>
        </w:rPr>
        <w:t xml:space="preserve"> </w:t>
      </w:r>
      <w:r w:rsidR="0051564D" w:rsidRPr="002A57F8">
        <w:rPr>
          <w:rFonts w:asciiTheme="minorHAnsi" w:hAnsiTheme="minorHAnsi" w:cstheme="minorHAnsi"/>
          <w:bCs/>
        </w:rPr>
        <w:t xml:space="preserve">ilanların görüntülenme sayısı, ilanların favoriye eklenme sayısı, ilan sahiplerine gönderilen toplam mesaj sayısı, </w:t>
      </w:r>
      <w:r w:rsidR="00727A74" w:rsidRPr="002A57F8">
        <w:rPr>
          <w:rFonts w:asciiTheme="minorHAnsi" w:hAnsiTheme="minorHAnsi" w:cstheme="minorHAnsi"/>
          <w:bCs/>
        </w:rPr>
        <w:t>sahibinden.com uygulaması üze</w:t>
      </w:r>
      <w:r w:rsidR="000E7BA4" w:rsidRPr="002A57F8">
        <w:rPr>
          <w:rFonts w:asciiTheme="minorHAnsi" w:hAnsiTheme="minorHAnsi" w:cstheme="minorHAnsi"/>
          <w:bCs/>
        </w:rPr>
        <w:t xml:space="preserve">rinden </w:t>
      </w:r>
      <w:r w:rsidR="008C07E3" w:rsidRPr="002A57F8">
        <w:rPr>
          <w:rFonts w:asciiTheme="minorHAnsi" w:hAnsiTheme="minorHAnsi" w:cstheme="minorHAnsi"/>
          <w:bCs/>
        </w:rPr>
        <w:t xml:space="preserve">yapılan toplam telefon araması </w:t>
      </w:r>
      <w:r w:rsidR="00727A74" w:rsidRPr="002A57F8">
        <w:rPr>
          <w:rFonts w:asciiTheme="minorHAnsi" w:hAnsiTheme="minorHAnsi" w:cstheme="minorHAnsi"/>
          <w:bCs/>
        </w:rPr>
        <w:t>sayısı</w:t>
      </w:r>
      <w:r w:rsidR="006832DC" w:rsidRPr="002A57F8">
        <w:rPr>
          <w:rFonts w:asciiTheme="minorHAnsi" w:hAnsiTheme="minorHAnsi" w:cstheme="minorHAnsi"/>
          <w:bCs/>
        </w:rPr>
        <w:t>,</w:t>
      </w:r>
      <w:r w:rsidR="006832DC" w:rsidRPr="002A57F8">
        <w:rPr>
          <w:rFonts w:asciiTheme="minorHAnsi" w:hAnsiTheme="minorHAnsi" w:cstheme="minorHAnsi"/>
          <w:bCs/>
          <w:color w:val="FF0000"/>
        </w:rPr>
        <w:t xml:space="preserve"> </w:t>
      </w:r>
      <w:r w:rsidR="006832DC" w:rsidRPr="002A57F8">
        <w:rPr>
          <w:rFonts w:asciiTheme="minorHAnsi" w:hAnsiTheme="minorHAnsi" w:cstheme="minorHAnsi"/>
          <w:bCs/>
        </w:rPr>
        <w:t xml:space="preserve">Google </w:t>
      </w:r>
      <w:proofErr w:type="spellStart"/>
      <w:r w:rsidR="006832DC" w:rsidRPr="002A57F8">
        <w:rPr>
          <w:rFonts w:asciiTheme="minorHAnsi" w:hAnsiTheme="minorHAnsi" w:cstheme="minorHAnsi"/>
          <w:bCs/>
        </w:rPr>
        <w:t>Analytics’ten</w:t>
      </w:r>
      <w:proofErr w:type="spellEnd"/>
      <w:r w:rsidR="006832DC" w:rsidRPr="002A57F8">
        <w:rPr>
          <w:rFonts w:asciiTheme="minorHAnsi" w:hAnsiTheme="minorHAnsi" w:cstheme="minorHAnsi"/>
          <w:bCs/>
        </w:rPr>
        <w:t xml:space="preserve"> edinilen sahibinden.com mobil ve web platformlarında satılık emlak</w:t>
      </w:r>
      <w:r w:rsidR="00B953DC" w:rsidRPr="002A57F8">
        <w:rPr>
          <w:rFonts w:asciiTheme="minorHAnsi" w:hAnsiTheme="minorHAnsi" w:cstheme="minorHAnsi"/>
          <w:bCs/>
        </w:rPr>
        <w:t xml:space="preserve"> kategorisine ve ilgili aya ait</w:t>
      </w:r>
      <w:r w:rsidR="006832DC" w:rsidRPr="002A57F8">
        <w:rPr>
          <w:rFonts w:asciiTheme="minorHAnsi" w:hAnsiTheme="minorHAnsi" w:cstheme="minorHAnsi"/>
          <w:bCs/>
        </w:rPr>
        <w:t xml:space="preserve"> kullanıcı ve sayfa görüntüleme sayıları</w:t>
      </w:r>
      <w:r w:rsidR="00A126C0" w:rsidRPr="002A57F8">
        <w:rPr>
          <w:rFonts w:asciiTheme="minorHAnsi" w:hAnsiTheme="minorHAnsi" w:cstheme="minorHAnsi"/>
          <w:bCs/>
        </w:rPr>
        <w:t>ndan oluşmaktadır</w:t>
      </w:r>
      <w:r w:rsidR="006832DC" w:rsidRPr="002A57F8">
        <w:rPr>
          <w:rFonts w:asciiTheme="minorHAnsi" w:hAnsiTheme="minorHAnsi" w:cstheme="minorHAnsi"/>
          <w:bCs/>
        </w:rPr>
        <w:t>.</w:t>
      </w:r>
    </w:p>
    <w:p w14:paraId="0FC4A52B" w14:textId="7B452194" w:rsidR="0051564D" w:rsidRPr="002A57F8" w:rsidRDefault="0051564D" w:rsidP="0051564D">
      <w:pPr>
        <w:spacing w:before="120" w:after="120" w:line="276" w:lineRule="auto"/>
        <w:contextualSpacing/>
        <w:jc w:val="both"/>
        <w:rPr>
          <w:rFonts w:asciiTheme="minorHAnsi" w:hAnsiTheme="minorHAnsi" w:cstheme="minorHAnsi"/>
          <w:bCs/>
        </w:rPr>
      </w:pPr>
    </w:p>
    <w:p w14:paraId="06012B88" w14:textId="409E7196" w:rsidR="0051564D" w:rsidRDefault="0051564D" w:rsidP="0051564D">
      <w:pPr>
        <w:spacing w:before="120" w:after="120" w:line="276" w:lineRule="auto"/>
        <w:contextualSpacing/>
        <w:jc w:val="both"/>
        <w:rPr>
          <w:rFonts w:asciiTheme="minorHAnsi" w:hAnsiTheme="minorHAnsi" w:cstheme="minorHAnsi"/>
          <w:bCs/>
        </w:rPr>
      </w:pPr>
      <w:r w:rsidRPr="002A57F8">
        <w:rPr>
          <w:rFonts w:asciiTheme="minorHAnsi" w:hAnsiTheme="minorHAnsi" w:cstheme="minorHAnsi"/>
          <w:bCs/>
        </w:rPr>
        <w:t>Konut talebi</w:t>
      </w:r>
      <w:r w:rsidR="004D5C9A" w:rsidRPr="002A57F8">
        <w:rPr>
          <w:rFonts w:asciiTheme="minorHAnsi" w:hAnsiTheme="minorHAnsi" w:cstheme="minorHAnsi"/>
          <w:bCs/>
        </w:rPr>
        <w:t xml:space="preserve"> </w:t>
      </w:r>
      <w:r w:rsidRPr="002A57F8">
        <w:rPr>
          <w:rFonts w:asciiTheme="minorHAnsi" w:hAnsiTheme="minorHAnsi" w:cstheme="minorHAnsi"/>
          <w:bCs/>
        </w:rPr>
        <w:t>göstergesi oluşturulurken bu serilerin 2020 Şubat ayındaki değerleri ayrı ayrı 100'e eşitlenmiş</w:t>
      </w:r>
      <w:r w:rsidR="00780376" w:rsidRPr="002A57F8">
        <w:rPr>
          <w:rFonts w:asciiTheme="minorHAnsi" w:hAnsiTheme="minorHAnsi" w:cstheme="minorHAnsi"/>
          <w:bCs/>
        </w:rPr>
        <w:t>,</w:t>
      </w:r>
      <w:r w:rsidRPr="002A57F8">
        <w:rPr>
          <w:rFonts w:asciiTheme="minorHAnsi" w:hAnsiTheme="minorHAnsi" w:cstheme="minorHAnsi"/>
          <w:bCs/>
        </w:rPr>
        <w:t xml:space="preserve"> diğer aylardaki değerleri ise buna göre oranlanarak hesaplanmıştır.</w:t>
      </w:r>
      <w:r w:rsidR="009342FC" w:rsidRPr="002A57F8">
        <w:rPr>
          <w:rFonts w:asciiTheme="minorHAnsi" w:hAnsiTheme="minorHAnsi" w:cstheme="minorHAnsi"/>
          <w:bCs/>
        </w:rPr>
        <w:t xml:space="preserve"> </w:t>
      </w:r>
      <w:r w:rsidR="002D6699" w:rsidRPr="002A57F8">
        <w:rPr>
          <w:rFonts w:asciiTheme="minorHAnsi" w:hAnsiTheme="minorHAnsi" w:cstheme="minorHAnsi"/>
          <w:bCs/>
        </w:rPr>
        <w:t xml:space="preserve">Ardından </w:t>
      </w:r>
      <w:r w:rsidRPr="002A57F8">
        <w:rPr>
          <w:rFonts w:asciiTheme="minorHAnsi" w:hAnsiTheme="minorHAnsi" w:cstheme="minorHAnsi"/>
          <w:bCs/>
        </w:rPr>
        <w:t xml:space="preserve">bu göstergelerin ağırlıklı ortalaması alınarak </w:t>
      </w:r>
      <w:r w:rsidR="004D5C9A" w:rsidRPr="002A57F8">
        <w:rPr>
          <w:rFonts w:asciiTheme="minorHAnsi" w:hAnsiTheme="minorHAnsi" w:cstheme="minorHAnsi"/>
          <w:bCs/>
        </w:rPr>
        <w:t>yeni</w:t>
      </w:r>
      <w:r w:rsidR="002D6699" w:rsidRPr="002A57F8">
        <w:rPr>
          <w:rFonts w:asciiTheme="minorHAnsi" w:hAnsiTheme="minorHAnsi" w:cstheme="minorHAnsi"/>
          <w:bCs/>
        </w:rPr>
        <w:t xml:space="preserve"> </w:t>
      </w:r>
      <w:r w:rsidRPr="002A57F8">
        <w:rPr>
          <w:rFonts w:asciiTheme="minorHAnsi" w:hAnsiTheme="minorHAnsi" w:cstheme="minorHAnsi"/>
          <w:bCs/>
        </w:rPr>
        <w:t>talep göstergesinin ilgili aydaki değeri hesaplanmıştır. Bu göstergenin 100 değeri 2020 Şubat'taki</w:t>
      </w:r>
      <w:r w:rsidR="008700A7" w:rsidRPr="002A57F8">
        <w:rPr>
          <w:rStyle w:val="DipnotBavurusu"/>
          <w:rFonts w:asciiTheme="minorHAnsi" w:hAnsiTheme="minorHAnsi" w:cstheme="minorHAnsi"/>
          <w:bCs/>
        </w:rPr>
        <w:footnoteReference w:id="2"/>
      </w:r>
      <w:r w:rsidR="00990580" w:rsidRPr="002A57F8">
        <w:rPr>
          <w:rFonts w:asciiTheme="minorHAnsi" w:hAnsiTheme="minorHAnsi" w:cstheme="minorHAnsi"/>
          <w:bCs/>
        </w:rPr>
        <w:t xml:space="preserve"> konut talebini gösterirken</w:t>
      </w:r>
      <w:r w:rsidRPr="002A57F8">
        <w:rPr>
          <w:rFonts w:asciiTheme="minorHAnsi" w:hAnsiTheme="minorHAnsi" w:cstheme="minorHAnsi"/>
          <w:bCs/>
        </w:rPr>
        <w:t xml:space="preserve"> bu göstergenin yükselmesi </w:t>
      </w:r>
      <w:r w:rsidR="00FD518E" w:rsidRPr="002A57F8">
        <w:rPr>
          <w:rFonts w:asciiTheme="minorHAnsi" w:hAnsiTheme="minorHAnsi" w:cstheme="minorHAnsi"/>
          <w:bCs/>
        </w:rPr>
        <w:t xml:space="preserve">Şubat 2020’ye kıyasla </w:t>
      </w:r>
      <w:r w:rsidRPr="002A57F8">
        <w:rPr>
          <w:rFonts w:asciiTheme="minorHAnsi" w:hAnsiTheme="minorHAnsi" w:cstheme="minorHAnsi"/>
          <w:bCs/>
        </w:rPr>
        <w:t>talebin arttığını, düşmesi ise konut talebinin azaldığını belirtmektedir.</w:t>
      </w:r>
      <w:r w:rsidR="002D6699" w:rsidRPr="002A57F8">
        <w:rPr>
          <w:rFonts w:asciiTheme="minorHAnsi" w:hAnsiTheme="minorHAnsi" w:cstheme="minorHAnsi"/>
          <w:bCs/>
        </w:rPr>
        <w:t xml:space="preserve"> </w:t>
      </w:r>
      <w:r w:rsidR="009A55AB" w:rsidRPr="002A57F8">
        <w:rPr>
          <w:rFonts w:asciiTheme="minorHAnsi" w:hAnsiTheme="minorHAnsi" w:cstheme="minorHAnsi"/>
          <w:bCs/>
        </w:rPr>
        <w:t>Talep göstergesindeki a</w:t>
      </w:r>
      <w:r w:rsidR="002D6699" w:rsidRPr="002A57F8">
        <w:rPr>
          <w:rFonts w:asciiTheme="minorHAnsi" w:hAnsiTheme="minorHAnsi" w:cstheme="minorHAnsi"/>
          <w:bCs/>
        </w:rPr>
        <w:t>rtış ya da azalış oranı ise</w:t>
      </w:r>
      <w:r w:rsidRPr="002A57F8">
        <w:rPr>
          <w:rFonts w:asciiTheme="minorHAnsi" w:hAnsiTheme="minorHAnsi" w:cstheme="minorHAnsi"/>
          <w:bCs/>
        </w:rPr>
        <w:t xml:space="preserve"> konut talebinin ne </w:t>
      </w:r>
      <w:r w:rsidR="002D6699" w:rsidRPr="002A57F8">
        <w:rPr>
          <w:rFonts w:asciiTheme="minorHAnsi" w:hAnsiTheme="minorHAnsi" w:cstheme="minorHAnsi"/>
          <w:bCs/>
        </w:rPr>
        <w:t xml:space="preserve">ölçüde </w:t>
      </w:r>
      <w:r w:rsidRPr="002A57F8">
        <w:rPr>
          <w:rFonts w:asciiTheme="minorHAnsi" w:hAnsiTheme="minorHAnsi" w:cstheme="minorHAnsi"/>
          <w:bCs/>
        </w:rPr>
        <w:t xml:space="preserve">değiştiği hakkında bilgi vermektedir. </w:t>
      </w:r>
    </w:p>
    <w:p w14:paraId="19784F47" w14:textId="77777777" w:rsidR="00057D6C" w:rsidRPr="002A57F8" w:rsidRDefault="00057D6C" w:rsidP="0051564D">
      <w:pPr>
        <w:spacing w:before="120" w:after="120" w:line="276" w:lineRule="auto"/>
        <w:contextualSpacing/>
        <w:jc w:val="both"/>
        <w:rPr>
          <w:rFonts w:asciiTheme="minorHAnsi" w:hAnsiTheme="minorHAnsi" w:cstheme="minorHAnsi"/>
          <w:bCs/>
        </w:rPr>
      </w:pPr>
    </w:p>
    <w:p w14:paraId="28361228" w14:textId="502D68CC" w:rsidR="0051564D" w:rsidRPr="002A57F8" w:rsidRDefault="0051564D" w:rsidP="0051564D">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rPr>
        <w:t>Şekil 7: Talep</w:t>
      </w:r>
      <w:r w:rsidRPr="002A57F8">
        <w:rPr>
          <w:rFonts w:asciiTheme="minorHAnsi" w:hAnsiTheme="minorHAnsi" w:cstheme="minorHAnsi"/>
          <w:b/>
          <w:bCs/>
        </w:rPr>
        <w:t xml:space="preserve"> göstergesi (2020 Şubat=100)</w:t>
      </w:r>
    </w:p>
    <w:p w14:paraId="6543EFB6" w14:textId="1FE516E7" w:rsidR="0051564D" w:rsidRPr="002A57F8" w:rsidRDefault="00042910" w:rsidP="00FB40BF">
      <w:pPr>
        <w:spacing w:before="120" w:after="120" w:line="276" w:lineRule="auto"/>
        <w:contextualSpacing/>
        <w:jc w:val="center"/>
        <w:rPr>
          <w:rFonts w:asciiTheme="minorHAnsi" w:hAnsiTheme="minorHAnsi" w:cstheme="minorHAnsi"/>
          <w:bCs/>
        </w:rPr>
      </w:pPr>
      <w:r w:rsidRPr="002A57F8">
        <w:rPr>
          <w:rFonts w:asciiTheme="minorHAnsi" w:hAnsiTheme="minorHAnsi" w:cstheme="minorHAnsi"/>
          <w:bCs/>
          <w:noProof/>
          <w:lang w:val="en-GB" w:eastAsia="en-GB"/>
        </w:rPr>
        <w:drawing>
          <wp:inline distT="0" distB="0" distL="0" distR="0" wp14:anchorId="448F6724" wp14:editId="0EB6FD68">
            <wp:extent cx="5643350" cy="180765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5694496" cy="1824033"/>
                    </a:xfrm>
                    <a:prstGeom prst="rect">
                      <a:avLst/>
                    </a:prstGeom>
                  </pic:spPr>
                </pic:pic>
              </a:graphicData>
            </a:graphic>
          </wp:inline>
        </w:drawing>
      </w:r>
    </w:p>
    <w:p w14:paraId="714247E5" w14:textId="6A741691" w:rsidR="0051564D" w:rsidRPr="002A57F8" w:rsidRDefault="0051564D" w:rsidP="0051564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02929E35" w14:textId="77777777" w:rsidR="007D3215" w:rsidRPr="002A57F8" w:rsidRDefault="007D3215" w:rsidP="0051564D">
      <w:pPr>
        <w:spacing w:before="120" w:after="120" w:line="276" w:lineRule="auto"/>
        <w:contextualSpacing/>
        <w:jc w:val="both"/>
        <w:rPr>
          <w:rFonts w:asciiTheme="minorHAnsi" w:hAnsiTheme="minorHAnsi" w:cstheme="minorHAnsi"/>
        </w:rPr>
      </w:pPr>
    </w:p>
    <w:p w14:paraId="6A104878" w14:textId="2BDAA5EA" w:rsidR="00ED67ED" w:rsidRDefault="00EF3D6F" w:rsidP="00AD6554">
      <w:pPr>
        <w:spacing w:before="120" w:after="120" w:line="276" w:lineRule="auto"/>
        <w:contextualSpacing/>
        <w:jc w:val="both"/>
        <w:rPr>
          <w:rFonts w:asciiTheme="minorHAnsi" w:hAnsiTheme="minorHAnsi" w:cstheme="minorHAnsi"/>
          <w:bCs/>
        </w:rPr>
      </w:pPr>
      <w:r>
        <w:rPr>
          <w:rFonts w:asciiTheme="minorHAnsi" w:hAnsiTheme="minorHAnsi" w:cstheme="minorHAnsi"/>
          <w:bCs/>
        </w:rPr>
        <w:t xml:space="preserve">2022 Eylül ve </w:t>
      </w:r>
      <w:r w:rsidR="00987AD7">
        <w:rPr>
          <w:rFonts w:asciiTheme="minorHAnsi" w:hAnsiTheme="minorHAnsi" w:cstheme="minorHAnsi"/>
          <w:bCs/>
        </w:rPr>
        <w:t>Aralık</w:t>
      </w:r>
      <w:r>
        <w:rPr>
          <w:rFonts w:asciiTheme="minorHAnsi" w:hAnsiTheme="minorHAnsi" w:cstheme="minorHAnsi"/>
          <w:bCs/>
        </w:rPr>
        <w:t xml:space="preserve"> arasında </w:t>
      </w:r>
      <w:r w:rsidR="00987AD7" w:rsidRPr="0081523E">
        <w:rPr>
          <w:rFonts w:asciiTheme="minorHAnsi" w:hAnsiTheme="minorHAnsi" w:cstheme="minorHAnsi"/>
          <w:bCs/>
        </w:rPr>
        <w:t>yatay seyreden</w:t>
      </w:r>
      <w:r w:rsidRPr="0081523E">
        <w:rPr>
          <w:rFonts w:asciiTheme="minorHAnsi" w:hAnsiTheme="minorHAnsi" w:cstheme="minorHAnsi"/>
          <w:bCs/>
        </w:rPr>
        <w:t xml:space="preserve"> konut talebi</w:t>
      </w:r>
      <w:r w:rsidR="00987AD7" w:rsidRPr="0081523E">
        <w:rPr>
          <w:rFonts w:asciiTheme="minorHAnsi" w:hAnsiTheme="minorHAnsi" w:cstheme="minorHAnsi"/>
          <w:bCs/>
        </w:rPr>
        <w:t xml:space="preserve">, </w:t>
      </w:r>
      <w:r w:rsidR="00A34978">
        <w:rPr>
          <w:rFonts w:asciiTheme="minorHAnsi" w:hAnsiTheme="minorHAnsi" w:cstheme="minorHAnsi"/>
          <w:bCs/>
        </w:rPr>
        <w:t>O</w:t>
      </w:r>
      <w:r w:rsidR="00A34978" w:rsidRPr="0081523E">
        <w:rPr>
          <w:rFonts w:asciiTheme="minorHAnsi" w:hAnsiTheme="minorHAnsi" w:cstheme="minorHAnsi"/>
          <w:bCs/>
        </w:rPr>
        <w:t xml:space="preserve">cak </w:t>
      </w:r>
      <w:r w:rsidR="00901D4F" w:rsidRPr="0081523E">
        <w:rPr>
          <w:rFonts w:asciiTheme="minorHAnsi" w:hAnsiTheme="minorHAnsi" w:cstheme="minorHAnsi"/>
          <w:bCs/>
        </w:rPr>
        <w:t>ayında</w:t>
      </w:r>
      <w:r w:rsidR="00987AD7" w:rsidRPr="0081523E">
        <w:rPr>
          <w:rFonts w:asciiTheme="minorHAnsi" w:hAnsiTheme="minorHAnsi" w:cstheme="minorHAnsi"/>
          <w:bCs/>
        </w:rPr>
        <w:t>ki</w:t>
      </w:r>
      <w:r w:rsidR="00901D4F" w:rsidRPr="0081523E">
        <w:rPr>
          <w:rFonts w:asciiTheme="minorHAnsi" w:hAnsiTheme="minorHAnsi" w:cstheme="minorHAnsi"/>
          <w:bCs/>
        </w:rPr>
        <w:t xml:space="preserve"> </w:t>
      </w:r>
      <w:r w:rsidR="009A48A1" w:rsidRPr="0081523E">
        <w:rPr>
          <w:rFonts w:asciiTheme="minorHAnsi" w:hAnsiTheme="minorHAnsi" w:cstheme="minorHAnsi"/>
          <w:bCs/>
        </w:rPr>
        <w:t xml:space="preserve">düşük faiz oranlı konut kredisi kampanyasına bağlı olarak </w:t>
      </w:r>
      <w:r w:rsidR="00901D4F" w:rsidRPr="0081523E">
        <w:rPr>
          <w:rFonts w:asciiTheme="minorHAnsi" w:hAnsiTheme="minorHAnsi" w:cstheme="minorHAnsi"/>
          <w:bCs/>
        </w:rPr>
        <w:t xml:space="preserve">belirgin </w:t>
      </w:r>
      <w:r w:rsidR="001B4C47" w:rsidRPr="0081523E">
        <w:rPr>
          <w:rFonts w:asciiTheme="minorHAnsi" w:hAnsiTheme="minorHAnsi" w:cstheme="minorHAnsi"/>
          <w:bCs/>
        </w:rPr>
        <w:t>ölçüde</w:t>
      </w:r>
      <w:r w:rsidR="00901D4F" w:rsidRPr="0081523E">
        <w:rPr>
          <w:rFonts w:asciiTheme="minorHAnsi" w:hAnsiTheme="minorHAnsi" w:cstheme="minorHAnsi"/>
          <w:bCs/>
        </w:rPr>
        <w:t xml:space="preserve"> artmış</w:t>
      </w:r>
      <w:r w:rsidR="007C43D7">
        <w:rPr>
          <w:rFonts w:asciiTheme="minorHAnsi" w:hAnsiTheme="minorHAnsi" w:cstheme="minorHAnsi"/>
          <w:bCs/>
        </w:rPr>
        <w:t xml:space="preserve"> Şubat’ta ise deprem felaketine bağlı olarak hız</w:t>
      </w:r>
      <w:r w:rsidR="00FF68D7">
        <w:rPr>
          <w:rFonts w:asciiTheme="minorHAnsi" w:hAnsiTheme="minorHAnsi" w:cstheme="minorHAnsi"/>
          <w:bCs/>
        </w:rPr>
        <w:t>l</w:t>
      </w:r>
      <w:r w:rsidR="007C43D7">
        <w:rPr>
          <w:rFonts w:asciiTheme="minorHAnsi" w:hAnsiTheme="minorHAnsi" w:cstheme="minorHAnsi"/>
          <w:bCs/>
        </w:rPr>
        <w:t>a düşmüştür</w:t>
      </w:r>
      <w:r w:rsidR="00B94837" w:rsidRPr="0081523E">
        <w:rPr>
          <w:rFonts w:asciiTheme="minorHAnsi" w:hAnsiTheme="minorHAnsi" w:cstheme="minorHAnsi"/>
          <w:bCs/>
        </w:rPr>
        <w:t>.</w:t>
      </w:r>
      <w:r w:rsidR="00D8693E">
        <w:rPr>
          <w:rFonts w:asciiTheme="minorHAnsi" w:hAnsiTheme="minorHAnsi" w:cstheme="minorHAnsi"/>
          <w:bCs/>
        </w:rPr>
        <w:t xml:space="preserve"> Mart’ta bir miktar toparlanan</w:t>
      </w:r>
      <w:r w:rsidR="007C43D7">
        <w:rPr>
          <w:rFonts w:asciiTheme="minorHAnsi" w:hAnsiTheme="minorHAnsi" w:cstheme="minorHAnsi"/>
          <w:bCs/>
        </w:rPr>
        <w:t xml:space="preserve"> </w:t>
      </w:r>
      <w:r w:rsidR="00D8693E">
        <w:rPr>
          <w:rFonts w:asciiTheme="minorHAnsi" w:hAnsiTheme="minorHAnsi" w:cstheme="minorHAnsi"/>
          <w:bCs/>
        </w:rPr>
        <w:t>k</w:t>
      </w:r>
      <w:r w:rsidR="007C43D7">
        <w:rPr>
          <w:rFonts w:asciiTheme="minorHAnsi" w:hAnsiTheme="minorHAnsi" w:cstheme="minorHAnsi"/>
          <w:bCs/>
        </w:rPr>
        <w:t xml:space="preserve">onut talebi </w:t>
      </w:r>
      <w:r w:rsidR="00D8693E">
        <w:rPr>
          <w:rFonts w:asciiTheme="minorHAnsi" w:hAnsiTheme="minorHAnsi" w:cstheme="minorHAnsi"/>
          <w:bCs/>
        </w:rPr>
        <w:t>Nisan’da</w:t>
      </w:r>
      <w:r w:rsidR="007C43D7">
        <w:rPr>
          <w:rFonts w:asciiTheme="minorHAnsi" w:hAnsiTheme="minorHAnsi" w:cstheme="minorHAnsi"/>
          <w:bCs/>
        </w:rPr>
        <w:t xml:space="preserve"> </w:t>
      </w:r>
      <w:r w:rsidR="00D8693E">
        <w:rPr>
          <w:rFonts w:asciiTheme="minorHAnsi" w:hAnsiTheme="minorHAnsi" w:cstheme="minorHAnsi"/>
          <w:bCs/>
        </w:rPr>
        <w:t>düşmüştür</w:t>
      </w:r>
      <w:r w:rsidR="007C43D7">
        <w:rPr>
          <w:rFonts w:asciiTheme="minorHAnsi" w:hAnsiTheme="minorHAnsi" w:cstheme="minorHAnsi"/>
          <w:bCs/>
        </w:rPr>
        <w:t>.</w:t>
      </w:r>
      <w:r w:rsidR="00D8693E">
        <w:rPr>
          <w:rFonts w:asciiTheme="minorHAnsi" w:hAnsiTheme="minorHAnsi" w:cstheme="minorHAnsi"/>
          <w:bCs/>
        </w:rPr>
        <w:t xml:space="preserve"> Konut talebindeki bu düşüşte hem bahar hem de bayram tatilinin etkili olduğunu söyleyebiliriz.</w:t>
      </w:r>
      <w:r w:rsidR="00B94837" w:rsidRPr="0081523E">
        <w:rPr>
          <w:rFonts w:asciiTheme="minorHAnsi" w:hAnsiTheme="minorHAnsi" w:cstheme="minorHAnsi"/>
          <w:bCs/>
        </w:rPr>
        <w:t xml:space="preserve"> </w:t>
      </w:r>
      <w:r w:rsidR="00D8693E">
        <w:rPr>
          <w:rFonts w:asciiTheme="minorHAnsi" w:hAnsiTheme="minorHAnsi" w:cstheme="minorHAnsi"/>
          <w:bCs/>
        </w:rPr>
        <w:t xml:space="preserve">Mart </w:t>
      </w:r>
      <w:r w:rsidR="009E3C60" w:rsidRPr="0081523E">
        <w:rPr>
          <w:rFonts w:asciiTheme="minorHAnsi" w:hAnsiTheme="minorHAnsi" w:cstheme="minorHAnsi"/>
          <w:bCs/>
        </w:rPr>
        <w:t xml:space="preserve">ayına kıyasla yüzde </w:t>
      </w:r>
      <w:r w:rsidR="00D8693E">
        <w:rPr>
          <w:rFonts w:asciiTheme="minorHAnsi" w:hAnsiTheme="minorHAnsi" w:cstheme="minorHAnsi"/>
          <w:bCs/>
        </w:rPr>
        <w:t>1</w:t>
      </w:r>
      <w:r w:rsidR="00AD6554" w:rsidRPr="0081523E">
        <w:rPr>
          <w:rFonts w:asciiTheme="minorHAnsi" w:hAnsiTheme="minorHAnsi" w:cstheme="minorHAnsi"/>
          <w:bCs/>
        </w:rPr>
        <w:t>3</w:t>
      </w:r>
      <w:r w:rsidR="007C43D7">
        <w:rPr>
          <w:rFonts w:asciiTheme="minorHAnsi" w:hAnsiTheme="minorHAnsi" w:cstheme="minorHAnsi"/>
          <w:bCs/>
        </w:rPr>
        <w:t>,</w:t>
      </w:r>
      <w:r w:rsidR="00D8693E">
        <w:rPr>
          <w:rFonts w:asciiTheme="minorHAnsi" w:hAnsiTheme="minorHAnsi" w:cstheme="minorHAnsi"/>
          <w:bCs/>
        </w:rPr>
        <w:t>3</w:t>
      </w:r>
      <w:r w:rsidR="009E3C60" w:rsidRPr="0081523E">
        <w:rPr>
          <w:rFonts w:asciiTheme="minorHAnsi" w:hAnsiTheme="minorHAnsi" w:cstheme="minorHAnsi"/>
          <w:bCs/>
        </w:rPr>
        <w:t xml:space="preserve"> </w:t>
      </w:r>
      <w:r w:rsidR="00D8693E">
        <w:rPr>
          <w:rFonts w:asciiTheme="minorHAnsi" w:hAnsiTheme="minorHAnsi" w:cstheme="minorHAnsi"/>
          <w:bCs/>
        </w:rPr>
        <w:t>azalan</w:t>
      </w:r>
      <w:r w:rsidR="009E3C60" w:rsidRPr="0081523E">
        <w:rPr>
          <w:rFonts w:asciiTheme="minorHAnsi" w:hAnsiTheme="minorHAnsi" w:cstheme="minorHAnsi"/>
          <w:bCs/>
        </w:rPr>
        <w:t xml:space="preserve"> k</w:t>
      </w:r>
      <w:r w:rsidR="0038458C" w:rsidRPr="0081523E">
        <w:rPr>
          <w:rFonts w:asciiTheme="minorHAnsi" w:hAnsiTheme="minorHAnsi" w:cstheme="minorHAnsi"/>
          <w:bCs/>
        </w:rPr>
        <w:t xml:space="preserve">onut talebi endeksi </w:t>
      </w:r>
      <w:r w:rsidR="00AD6554" w:rsidRPr="0081523E">
        <w:rPr>
          <w:rFonts w:asciiTheme="minorHAnsi" w:hAnsiTheme="minorHAnsi" w:cstheme="minorHAnsi"/>
          <w:bCs/>
        </w:rPr>
        <w:t>1</w:t>
      </w:r>
      <w:r w:rsidR="00D8693E">
        <w:rPr>
          <w:rFonts w:asciiTheme="minorHAnsi" w:hAnsiTheme="minorHAnsi" w:cstheme="minorHAnsi"/>
          <w:bCs/>
        </w:rPr>
        <w:t>27,</w:t>
      </w:r>
      <w:r w:rsidR="00AD6554" w:rsidRPr="0081523E">
        <w:rPr>
          <w:rFonts w:asciiTheme="minorHAnsi" w:hAnsiTheme="minorHAnsi" w:cstheme="minorHAnsi"/>
          <w:bCs/>
        </w:rPr>
        <w:t>4</w:t>
      </w:r>
      <w:r w:rsidR="008B6676" w:rsidRPr="0081523E">
        <w:rPr>
          <w:rFonts w:asciiTheme="minorHAnsi" w:hAnsiTheme="minorHAnsi" w:cstheme="minorHAnsi"/>
          <w:bCs/>
        </w:rPr>
        <w:t xml:space="preserve"> </w:t>
      </w:r>
      <w:r w:rsidR="00DE3AAC" w:rsidRPr="0081523E">
        <w:rPr>
          <w:rFonts w:asciiTheme="minorHAnsi" w:hAnsiTheme="minorHAnsi" w:cstheme="minorHAnsi"/>
          <w:bCs/>
        </w:rPr>
        <w:t>seviyesindedir</w:t>
      </w:r>
      <w:r w:rsidR="008B6676" w:rsidRPr="0081523E">
        <w:rPr>
          <w:rFonts w:asciiTheme="minorHAnsi" w:hAnsiTheme="minorHAnsi" w:cstheme="minorHAnsi"/>
          <w:bCs/>
        </w:rPr>
        <w:t xml:space="preserve">. </w:t>
      </w:r>
      <w:r w:rsidR="00A126C0" w:rsidRPr="0081523E">
        <w:rPr>
          <w:rFonts w:asciiTheme="minorHAnsi" w:hAnsiTheme="minorHAnsi" w:cstheme="minorHAnsi"/>
          <w:bCs/>
        </w:rPr>
        <w:t xml:space="preserve">Bununla birlikte </w:t>
      </w:r>
      <w:r w:rsidR="00393BFE" w:rsidRPr="0081523E">
        <w:rPr>
          <w:rFonts w:asciiTheme="minorHAnsi" w:hAnsiTheme="minorHAnsi" w:cstheme="minorHAnsi"/>
          <w:bCs/>
        </w:rPr>
        <w:t>k</w:t>
      </w:r>
      <w:r w:rsidR="007611AF" w:rsidRPr="0081523E">
        <w:rPr>
          <w:rFonts w:asciiTheme="minorHAnsi" w:hAnsiTheme="minorHAnsi" w:cstheme="minorHAnsi"/>
          <w:bCs/>
        </w:rPr>
        <w:t>onut taleb</w:t>
      </w:r>
      <w:r w:rsidR="00C70A6B" w:rsidRPr="0081523E">
        <w:rPr>
          <w:rFonts w:asciiTheme="minorHAnsi" w:hAnsiTheme="minorHAnsi" w:cstheme="minorHAnsi"/>
          <w:bCs/>
        </w:rPr>
        <w:t>i</w:t>
      </w:r>
      <w:r w:rsidR="00A126C0" w:rsidRPr="0081523E">
        <w:rPr>
          <w:rFonts w:asciiTheme="minorHAnsi" w:hAnsiTheme="minorHAnsi" w:cstheme="minorHAnsi"/>
          <w:bCs/>
        </w:rPr>
        <w:t xml:space="preserve"> g</w:t>
      </w:r>
      <w:r w:rsidR="007611AF" w:rsidRPr="0081523E">
        <w:rPr>
          <w:rFonts w:asciiTheme="minorHAnsi" w:hAnsiTheme="minorHAnsi" w:cstheme="minorHAnsi"/>
          <w:bCs/>
        </w:rPr>
        <w:t xml:space="preserve">eçen yılın </w:t>
      </w:r>
      <w:r w:rsidR="00D8693E">
        <w:rPr>
          <w:rFonts w:asciiTheme="minorHAnsi" w:hAnsiTheme="minorHAnsi" w:cstheme="minorHAnsi"/>
          <w:bCs/>
        </w:rPr>
        <w:t>Nisan</w:t>
      </w:r>
      <w:r w:rsidR="00D7542F" w:rsidRPr="0081523E">
        <w:rPr>
          <w:rFonts w:asciiTheme="minorHAnsi" w:hAnsiTheme="minorHAnsi" w:cstheme="minorHAnsi"/>
          <w:bCs/>
        </w:rPr>
        <w:t xml:space="preserve"> </w:t>
      </w:r>
      <w:r w:rsidR="007611AF" w:rsidRPr="0081523E">
        <w:rPr>
          <w:rFonts w:asciiTheme="minorHAnsi" w:hAnsiTheme="minorHAnsi" w:cstheme="minorHAnsi"/>
          <w:bCs/>
        </w:rPr>
        <w:t>ayına</w:t>
      </w:r>
      <w:r w:rsidR="007611AF" w:rsidRPr="002A57F8">
        <w:rPr>
          <w:rFonts w:asciiTheme="minorHAnsi" w:hAnsiTheme="minorHAnsi" w:cstheme="minorHAnsi"/>
          <w:bCs/>
        </w:rPr>
        <w:t xml:space="preserve"> kıyasla </w:t>
      </w:r>
      <w:r w:rsidR="00FF7E61" w:rsidRPr="002A57F8">
        <w:rPr>
          <w:rFonts w:asciiTheme="minorHAnsi" w:hAnsiTheme="minorHAnsi" w:cstheme="minorHAnsi"/>
          <w:bCs/>
        </w:rPr>
        <w:t xml:space="preserve">yüzde </w:t>
      </w:r>
      <w:r w:rsidR="00D8693E">
        <w:rPr>
          <w:rFonts w:asciiTheme="minorHAnsi" w:hAnsiTheme="minorHAnsi" w:cstheme="minorHAnsi"/>
          <w:bCs/>
        </w:rPr>
        <w:t>22,1</w:t>
      </w:r>
      <w:r w:rsidR="00FF7E61" w:rsidRPr="002A57F8">
        <w:rPr>
          <w:rFonts w:asciiTheme="minorHAnsi" w:hAnsiTheme="minorHAnsi" w:cstheme="minorHAnsi"/>
          <w:bCs/>
        </w:rPr>
        <w:t xml:space="preserve"> </w:t>
      </w:r>
      <w:r w:rsidR="00D7542F" w:rsidRPr="002A57F8">
        <w:rPr>
          <w:rFonts w:asciiTheme="minorHAnsi" w:hAnsiTheme="minorHAnsi" w:cstheme="minorHAnsi"/>
          <w:bCs/>
        </w:rPr>
        <w:t xml:space="preserve">daha </w:t>
      </w:r>
      <w:r w:rsidR="00D8693E">
        <w:rPr>
          <w:rFonts w:asciiTheme="minorHAnsi" w:hAnsiTheme="minorHAnsi" w:cstheme="minorHAnsi"/>
          <w:bCs/>
        </w:rPr>
        <w:t>düşüktür</w:t>
      </w:r>
      <w:r w:rsidR="00260302" w:rsidRPr="002A57F8">
        <w:rPr>
          <w:rFonts w:asciiTheme="minorHAnsi" w:hAnsiTheme="minorHAnsi" w:cstheme="minorHAnsi"/>
          <w:bCs/>
        </w:rPr>
        <w:t>.</w:t>
      </w:r>
      <w:r w:rsidR="007949E1" w:rsidRPr="002A57F8">
        <w:rPr>
          <w:rFonts w:asciiTheme="minorHAnsi" w:hAnsiTheme="minorHAnsi" w:cstheme="minorHAnsi"/>
          <w:bCs/>
        </w:rPr>
        <w:t xml:space="preserve"> </w:t>
      </w:r>
    </w:p>
    <w:p w14:paraId="7DBA09BF" w14:textId="77777777" w:rsidR="00A34978" w:rsidRDefault="00A34978" w:rsidP="00AD6554">
      <w:pPr>
        <w:spacing w:before="120" w:after="120" w:line="276" w:lineRule="auto"/>
        <w:contextualSpacing/>
        <w:jc w:val="both"/>
        <w:rPr>
          <w:rFonts w:asciiTheme="minorHAnsi" w:hAnsiTheme="minorHAnsi" w:cstheme="minorHAnsi"/>
          <w:bCs/>
        </w:rPr>
      </w:pPr>
    </w:p>
    <w:p w14:paraId="679205E1" w14:textId="3F533006" w:rsidR="007D4AA4" w:rsidRPr="002A57F8"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A57F8">
        <w:rPr>
          <w:rFonts w:asciiTheme="minorHAnsi" w:hAnsiTheme="minorHAnsi" w:cstheme="minorHAnsi"/>
          <w:b/>
          <w:sz w:val="24"/>
          <w:szCs w:val="24"/>
        </w:rPr>
        <w:t>Yayından kaldırılan</w:t>
      </w:r>
      <w:r w:rsidR="00390F00" w:rsidRPr="002A57F8">
        <w:rPr>
          <w:rFonts w:asciiTheme="minorHAnsi" w:hAnsiTheme="minorHAnsi" w:cstheme="minorHAnsi"/>
          <w:b/>
          <w:sz w:val="24"/>
          <w:szCs w:val="24"/>
        </w:rPr>
        <w:t xml:space="preserve"> </w:t>
      </w:r>
      <w:r w:rsidRPr="002A57F8">
        <w:rPr>
          <w:rFonts w:asciiTheme="minorHAnsi" w:hAnsiTheme="minorHAnsi" w:cstheme="minorHAnsi"/>
          <w:b/>
          <w:sz w:val="24"/>
          <w:szCs w:val="24"/>
        </w:rPr>
        <w:t xml:space="preserve">ilan sayılarının ilan sayısına </w:t>
      </w:r>
      <w:r w:rsidR="00B07150" w:rsidRPr="002A57F8">
        <w:rPr>
          <w:rFonts w:asciiTheme="minorHAnsi" w:hAnsiTheme="minorHAnsi" w:cstheme="minorHAnsi"/>
          <w:b/>
          <w:sz w:val="24"/>
          <w:szCs w:val="24"/>
        </w:rPr>
        <w:t xml:space="preserve">oranına </w:t>
      </w:r>
      <w:r w:rsidRPr="002A57F8">
        <w:rPr>
          <w:rFonts w:asciiTheme="minorHAnsi" w:hAnsiTheme="minorHAnsi" w:cstheme="minorHAnsi"/>
          <w:b/>
          <w:sz w:val="24"/>
          <w:szCs w:val="24"/>
        </w:rPr>
        <w:t>göre analiz</w:t>
      </w:r>
      <w:r w:rsidR="006709A0" w:rsidRPr="002A57F8">
        <w:rPr>
          <w:rFonts w:asciiTheme="minorHAnsi" w:hAnsiTheme="minorHAnsi" w:cstheme="minorHAnsi"/>
          <w:b/>
          <w:sz w:val="24"/>
          <w:szCs w:val="24"/>
        </w:rPr>
        <w:t xml:space="preserve"> </w:t>
      </w:r>
    </w:p>
    <w:p w14:paraId="67F87C6D" w14:textId="1F6CD248" w:rsidR="00A40E6D" w:rsidRPr="002A57F8" w:rsidRDefault="00FB3D67" w:rsidP="00A40E6D">
      <w:pPr>
        <w:spacing w:before="120" w:after="120" w:line="276" w:lineRule="auto"/>
        <w:contextualSpacing/>
        <w:rPr>
          <w:rFonts w:asciiTheme="minorHAnsi" w:hAnsiTheme="minorHAnsi" w:cstheme="minorHAnsi"/>
          <w:b/>
          <w:bCs/>
          <w:iCs/>
        </w:rPr>
      </w:pPr>
      <w:r w:rsidRPr="002A57F8">
        <w:rPr>
          <w:rFonts w:asciiTheme="minorHAnsi" w:hAnsiTheme="minorHAnsi" w:cstheme="minorHAnsi"/>
          <w:b/>
          <w:bCs/>
          <w:iCs/>
        </w:rPr>
        <w:t>K</w:t>
      </w:r>
      <w:r w:rsidR="00A968A4" w:rsidRPr="002A57F8">
        <w:rPr>
          <w:rFonts w:asciiTheme="minorHAnsi" w:hAnsiTheme="minorHAnsi" w:cstheme="minorHAnsi"/>
          <w:b/>
          <w:bCs/>
          <w:iCs/>
        </w:rPr>
        <w:t xml:space="preserve">onut arzı </w:t>
      </w:r>
      <w:r w:rsidR="00491B94">
        <w:rPr>
          <w:rFonts w:asciiTheme="minorHAnsi" w:hAnsiTheme="minorHAnsi" w:cstheme="minorHAnsi"/>
          <w:b/>
          <w:bCs/>
          <w:iCs/>
        </w:rPr>
        <w:t>ve</w:t>
      </w:r>
      <w:r w:rsidR="00A968A4" w:rsidRPr="002A57F8">
        <w:rPr>
          <w:rFonts w:asciiTheme="minorHAnsi" w:hAnsiTheme="minorHAnsi" w:cstheme="minorHAnsi"/>
          <w:b/>
          <w:bCs/>
          <w:iCs/>
        </w:rPr>
        <w:t xml:space="preserve"> satılan konut sayı</w:t>
      </w:r>
      <w:r w:rsidR="00931CAB">
        <w:rPr>
          <w:rFonts w:asciiTheme="minorHAnsi" w:hAnsiTheme="minorHAnsi" w:cstheme="minorHAnsi"/>
          <w:b/>
          <w:bCs/>
          <w:iCs/>
        </w:rPr>
        <w:t xml:space="preserve">sı </w:t>
      </w:r>
      <w:r w:rsidR="00CB3247">
        <w:rPr>
          <w:rFonts w:asciiTheme="minorHAnsi" w:hAnsiTheme="minorHAnsi" w:cstheme="minorHAnsi"/>
          <w:b/>
          <w:bCs/>
          <w:iCs/>
        </w:rPr>
        <w:t>azaldı</w:t>
      </w:r>
    </w:p>
    <w:p w14:paraId="77057639" w14:textId="413F0C02" w:rsidR="00377747" w:rsidRDefault="009A3DF5" w:rsidP="00377747">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 sol panel</w:t>
      </w:r>
      <w:r w:rsidR="00A34978">
        <w:rPr>
          <w:rFonts w:asciiTheme="minorHAnsi" w:hAnsiTheme="minorHAnsi" w:cstheme="minorHAnsi"/>
        </w:rPr>
        <w:t>,</w:t>
      </w:r>
      <w:r w:rsidRPr="002A57F8">
        <w:rPr>
          <w:rFonts w:asciiTheme="minorHAnsi" w:hAnsiTheme="minorHAnsi" w:cstheme="minorHAnsi"/>
        </w:rPr>
        <w:t xml:space="preserve"> </w:t>
      </w:r>
      <w:r w:rsidR="00D65B8C" w:rsidRPr="002A57F8">
        <w:rPr>
          <w:rFonts w:asciiTheme="minorHAnsi" w:eastAsia="Calibri" w:hAnsiTheme="minorHAnsi" w:cstheme="minorHAnsi"/>
        </w:rPr>
        <w:t>satılık ilanların ne kadarının satıldığını gösteren satılan konut sayısının satılık ilan sayısına oranını</w:t>
      </w:r>
      <w:r w:rsidR="00D65B8C" w:rsidRPr="002A57F8">
        <w:rPr>
          <w:rStyle w:val="DipnotBavurusu"/>
          <w:rFonts w:asciiTheme="minorHAnsi" w:eastAsia="Calibri" w:hAnsiTheme="minorHAnsi" w:cstheme="minorHAnsi"/>
        </w:rPr>
        <w:footnoteReference w:id="3"/>
      </w:r>
      <w:r w:rsidR="00D65B8C" w:rsidRPr="002A57F8">
        <w:rPr>
          <w:rFonts w:asciiTheme="minorHAnsi" w:eastAsia="Calibri" w:hAnsiTheme="minorHAnsi" w:cstheme="minorHAnsi"/>
        </w:rPr>
        <w:t xml:space="preserve"> göstermektedir. Bu oranın yükselmesi ilan başına ilginin</w:t>
      </w:r>
      <w:r w:rsidR="005F5F3E" w:rsidRPr="002A57F8">
        <w:rPr>
          <w:rFonts w:asciiTheme="minorHAnsi" w:eastAsia="Calibri" w:hAnsiTheme="minorHAnsi" w:cstheme="minorHAnsi"/>
        </w:rPr>
        <w:t xml:space="preserve"> arttığı anlamına gelmektedir. </w:t>
      </w:r>
      <w:r w:rsidR="00E95462" w:rsidRPr="002A57F8">
        <w:rPr>
          <w:rFonts w:asciiTheme="minorHAnsi" w:eastAsia="Calibri" w:hAnsiTheme="minorHAnsi" w:cstheme="minorHAnsi"/>
        </w:rPr>
        <w:lastRenderedPageBreak/>
        <w:t>S</w:t>
      </w:r>
      <w:r w:rsidR="00835617" w:rsidRPr="002A57F8">
        <w:rPr>
          <w:rFonts w:asciiTheme="minorHAnsi" w:hAnsiTheme="minorHAnsi" w:cstheme="minorHAnsi"/>
        </w:rPr>
        <w:t xml:space="preserve">atılan konut sayısının toplam satılık ilan sayısına oranı </w:t>
      </w:r>
      <w:r w:rsidR="00601AF9">
        <w:rPr>
          <w:rFonts w:asciiTheme="minorHAnsi" w:hAnsiTheme="minorHAnsi" w:cstheme="minorHAnsi"/>
        </w:rPr>
        <w:t>Mart’tan Nisan’a</w:t>
      </w:r>
      <w:r w:rsidR="00931CAB">
        <w:rPr>
          <w:rFonts w:asciiTheme="minorHAnsi" w:hAnsiTheme="minorHAnsi" w:cstheme="minorHAnsi"/>
        </w:rPr>
        <w:t xml:space="preserve"> </w:t>
      </w:r>
      <w:r w:rsidR="00601AF9">
        <w:rPr>
          <w:rFonts w:asciiTheme="minorHAnsi" w:hAnsiTheme="minorHAnsi" w:cstheme="minorHAnsi"/>
        </w:rPr>
        <w:t>1</w:t>
      </w:r>
      <w:r w:rsidR="00931CAB">
        <w:rPr>
          <w:rFonts w:asciiTheme="minorHAnsi" w:hAnsiTheme="minorHAnsi" w:cstheme="minorHAnsi"/>
        </w:rPr>
        <w:t xml:space="preserve"> puan </w:t>
      </w:r>
      <w:r w:rsidR="00F42856">
        <w:rPr>
          <w:rFonts w:asciiTheme="minorHAnsi" w:hAnsiTheme="minorHAnsi" w:cstheme="minorHAnsi"/>
        </w:rPr>
        <w:t>artarak</w:t>
      </w:r>
      <w:r w:rsidR="002F2280">
        <w:rPr>
          <w:rFonts w:asciiTheme="minorHAnsi" w:hAnsiTheme="minorHAnsi" w:cstheme="minorHAnsi"/>
        </w:rPr>
        <w:t xml:space="preserve"> </w:t>
      </w:r>
      <w:r w:rsidR="00946281" w:rsidRPr="002A57F8">
        <w:rPr>
          <w:rFonts w:asciiTheme="minorHAnsi" w:hAnsiTheme="minorHAnsi" w:cstheme="minorHAnsi"/>
        </w:rPr>
        <w:t>yüzde</w:t>
      </w:r>
      <w:r w:rsidR="001C5941" w:rsidRPr="002A57F8">
        <w:rPr>
          <w:rFonts w:asciiTheme="minorHAnsi" w:hAnsiTheme="minorHAnsi" w:cstheme="minorHAnsi"/>
        </w:rPr>
        <w:t xml:space="preserve"> </w:t>
      </w:r>
      <w:r w:rsidR="00601AF9">
        <w:rPr>
          <w:rFonts w:asciiTheme="minorHAnsi" w:hAnsiTheme="minorHAnsi" w:cstheme="minorHAnsi"/>
        </w:rPr>
        <w:t>4,9</w:t>
      </w:r>
      <w:r w:rsidR="001C5941" w:rsidRPr="002A57F8">
        <w:rPr>
          <w:rFonts w:asciiTheme="minorHAnsi" w:hAnsiTheme="minorHAnsi" w:cstheme="minorHAnsi"/>
        </w:rPr>
        <w:t xml:space="preserve"> olmuştur.</w:t>
      </w:r>
    </w:p>
    <w:p w14:paraId="7059C7ED" w14:textId="77777777" w:rsidR="005079A8" w:rsidRPr="002A57F8" w:rsidRDefault="005079A8" w:rsidP="00377747">
      <w:pPr>
        <w:spacing w:before="120" w:after="120" w:line="276" w:lineRule="auto"/>
        <w:contextualSpacing/>
        <w:jc w:val="both"/>
        <w:rPr>
          <w:rFonts w:asciiTheme="minorHAnsi" w:hAnsiTheme="minorHAnsi" w:cstheme="minorHAnsi"/>
          <w:color w:val="FF0000"/>
        </w:rPr>
      </w:pPr>
    </w:p>
    <w:p w14:paraId="087D99B6" w14:textId="57C8C0D8" w:rsidR="004905D8" w:rsidRPr="002A57F8" w:rsidRDefault="00377747" w:rsidP="001C1E1E">
      <w:pPr>
        <w:spacing w:line="276" w:lineRule="auto"/>
        <w:jc w:val="both"/>
        <w:rPr>
          <w:rFonts w:asciiTheme="minorHAnsi" w:hAnsiTheme="minorHAnsi" w:cstheme="minorHAnsi"/>
        </w:rPr>
      </w:pPr>
      <w:r w:rsidRPr="002A57F8">
        <w:rPr>
          <w:rFonts w:asciiTheme="minorHAnsi" w:hAnsiTheme="minorHAnsi" w:cstheme="minorHAnsi"/>
        </w:rPr>
        <w:t>Satılan konut sayısının toplam satılık ilan sayısına oranındaki aylık değişimleri</w:t>
      </w:r>
      <w:r w:rsidR="009848DD" w:rsidRPr="002A57F8">
        <w:rPr>
          <w:rFonts w:asciiTheme="minorHAnsi" w:hAnsiTheme="minorHAnsi" w:cstheme="minorHAnsi"/>
        </w:rPr>
        <w:t>n</w:t>
      </w:r>
      <w:r w:rsidR="007476C8" w:rsidRPr="002A57F8">
        <w:rPr>
          <w:rFonts w:asciiTheme="minorHAnsi" w:hAnsiTheme="minorHAnsi" w:cstheme="minorHAnsi"/>
        </w:rPr>
        <w:t xml:space="preserve"> arka </w:t>
      </w:r>
      <w:r w:rsidR="00255035" w:rsidRPr="002A57F8">
        <w:rPr>
          <w:rFonts w:asciiTheme="minorHAnsi" w:hAnsiTheme="minorHAnsi" w:cstheme="minorHAnsi"/>
        </w:rPr>
        <w:t xml:space="preserve">planına </w:t>
      </w:r>
      <w:r w:rsidR="0091796B" w:rsidRPr="002A57F8">
        <w:rPr>
          <w:rFonts w:asciiTheme="minorHAnsi" w:hAnsiTheme="minorHAnsi" w:cstheme="minorHAnsi"/>
        </w:rPr>
        <w:t>bakıldığında</w:t>
      </w:r>
      <w:r w:rsidRPr="002A57F8">
        <w:rPr>
          <w:rFonts w:asciiTheme="minorHAnsi" w:hAnsiTheme="minorHAnsi" w:cstheme="minorHAnsi"/>
        </w:rPr>
        <w:t xml:space="preserve"> </w:t>
      </w:r>
      <w:r w:rsidR="001C1E1E">
        <w:rPr>
          <w:rFonts w:asciiTheme="minorHAnsi" w:hAnsiTheme="minorHAnsi" w:cstheme="minorHAnsi"/>
        </w:rPr>
        <w:t xml:space="preserve">hem </w:t>
      </w:r>
      <w:r w:rsidR="004C3213" w:rsidRPr="002A57F8">
        <w:rPr>
          <w:rFonts w:asciiTheme="minorHAnsi" w:hAnsiTheme="minorHAnsi" w:cstheme="minorHAnsi"/>
        </w:rPr>
        <w:t xml:space="preserve">satılık </w:t>
      </w:r>
      <w:r w:rsidR="002157E1" w:rsidRPr="002A57F8">
        <w:rPr>
          <w:rFonts w:asciiTheme="minorHAnsi" w:hAnsiTheme="minorHAnsi" w:cstheme="minorHAnsi"/>
        </w:rPr>
        <w:t xml:space="preserve">ilan sayısının </w:t>
      </w:r>
      <w:r w:rsidR="001C1E1E">
        <w:rPr>
          <w:rFonts w:asciiTheme="minorHAnsi" w:hAnsiTheme="minorHAnsi" w:cstheme="minorHAnsi"/>
        </w:rPr>
        <w:t>hem de</w:t>
      </w:r>
      <w:r w:rsidR="002C3421" w:rsidRPr="002A57F8">
        <w:rPr>
          <w:rFonts w:asciiTheme="minorHAnsi" w:hAnsiTheme="minorHAnsi" w:cstheme="minorHAnsi"/>
        </w:rPr>
        <w:t xml:space="preserve"> </w:t>
      </w:r>
      <w:r w:rsidR="004C3213" w:rsidRPr="002A57F8">
        <w:rPr>
          <w:rFonts w:asciiTheme="minorHAnsi" w:hAnsiTheme="minorHAnsi" w:cstheme="minorHAnsi"/>
        </w:rPr>
        <w:t>satılan konut sayısının</w:t>
      </w:r>
      <w:r w:rsidR="002C3421" w:rsidRPr="002A57F8">
        <w:rPr>
          <w:rFonts w:asciiTheme="minorHAnsi" w:hAnsiTheme="minorHAnsi" w:cstheme="minorHAnsi"/>
        </w:rPr>
        <w:t xml:space="preserve"> </w:t>
      </w:r>
      <w:r w:rsidR="00430AA0">
        <w:rPr>
          <w:rFonts w:asciiTheme="minorHAnsi" w:hAnsiTheme="minorHAnsi" w:cstheme="minorHAnsi"/>
        </w:rPr>
        <w:t>azaldığı</w:t>
      </w:r>
      <w:r w:rsidR="004C3213" w:rsidRPr="002A57F8">
        <w:rPr>
          <w:rFonts w:asciiTheme="minorHAnsi" w:hAnsiTheme="minorHAnsi" w:cstheme="minorHAnsi"/>
        </w:rPr>
        <w:t xml:space="preserve"> görülmektedir</w:t>
      </w:r>
      <w:r w:rsidR="006709A0" w:rsidRPr="002A57F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8</w:t>
      </w:r>
      <w:r w:rsidRPr="002A57F8">
        <w:rPr>
          <w:rFonts w:asciiTheme="minorHAnsi" w:hAnsiTheme="minorHAnsi" w:cstheme="minorHAnsi"/>
        </w:rPr>
        <w:t>-</w:t>
      </w:r>
      <w:r w:rsidR="00314DD9" w:rsidRPr="002A57F8">
        <w:rPr>
          <w:rFonts w:asciiTheme="minorHAnsi" w:hAnsiTheme="minorHAnsi" w:cstheme="minorHAnsi"/>
        </w:rPr>
        <w:t>sağ</w:t>
      </w:r>
      <w:r w:rsidRPr="002A57F8">
        <w:rPr>
          <w:rFonts w:asciiTheme="minorHAnsi" w:hAnsiTheme="minorHAnsi" w:cstheme="minorHAnsi"/>
        </w:rPr>
        <w:t xml:space="preserve"> panel). </w:t>
      </w:r>
      <w:r w:rsidR="00DA3DA0">
        <w:rPr>
          <w:rFonts w:asciiTheme="minorHAnsi" w:hAnsiTheme="minorHAnsi" w:cstheme="minorHAnsi"/>
        </w:rPr>
        <w:t>Mart’a</w:t>
      </w:r>
      <w:r w:rsidRPr="002A57F8">
        <w:rPr>
          <w:rFonts w:asciiTheme="minorHAnsi" w:hAnsiTheme="minorHAnsi" w:cstheme="minorHAnsi"/>
        </w:rPr>
        <w:t xml:space="preserve"> </w:t>
      </w:r>
      <w:r w:rsidR="0053727F" w:rsidRPr="002A57F8">
        <w:rPr>
          <w:rFonts w:asciiTheme="minorHAnsi" w:hAnsiTheme="minorHAnsi" w:cstheme="minorHAnsi"/>
        </w:rPr>
        <w:t>kıyasla</w:t>
      </w:r>
      <w:r w:rsidRPr="002A57F8">
        <w:rPr>
          <w:rFonts w:asciiTheme="minorHAnsi" w:hAnsiTheme="minorHAnsi" w:cstheme="minorHAnsi"/>
        </w:rPr>
        <w:t xml:space="preserve">, satılık ilan sayısı yüzde </w:t>
      </w:r>
      <w:r w:rsidR="00DA3DA0">
        <w:rPr>
          <w:rFonts w:asciiTheme="minorHAnsi" w:hAnsiTheme="minorHAnsi" w:cstheme="minorHAnsi"/>
          <w:bCs/>
        </w:rPr>
        <w:t>4</w:t>
      </w:r>
      <w:r w:rsidR="00B1273D">
        <w:rPr>
          <w:rFonts w:asciiTheme="minorHAnsi" w:hAnsiTheme="minorHAnsi" w:cstheme="minorHAnsi"/>
          <w:bCs/>
        </w:rPr>
        <w:t xml:space="preserve"> </w:t>
      </w:r>
      <w:r w:rsidR="00F22E85" w:rsidRPr="002A57F8">
        <w:rPr>
          <w:rFonts w:asciiTheme="minorHAnsi" w:hAnsiTheme="minorHAnsi" w:cstheme="minorHAnsi"/>
          <w:bCs/>
        </w:rPr>
        <w:t>(</w:t>
      </w:r>
      <w:r w:rsidR="00F42856">
        <w:rPr>
          <w:rFonts w:asciiTheme="minorHAnsi" w:hAnsiTheme="minorHAnsi" w:cstheme="minorHAnsi"/>
          <w:bCs/>
        </w:rPr>
        <w:t>882.100’</w:t>
      </w:r>
      <w:r w:rsidR="00DA3DA0">
        <w:rPr>
          <w:rFonts w:asciiTheme="minorHAnsi" w:hAnsiTheme="minorHAnsi" w:cstheme="minorHAnsi"/>
          <w:bCs/>
        </w:rPr>
        <w:t>den 846.467’ye</w:t>
      </w:r>
      <w:r w:rsidR="00F22E85" w:rsidRPr="002A57F8">
        <w:rPr>
          <w:rFonts w:asciiTheme="minorHAnsi" w:hAnsiTheme="minorHAnsi" w:cstheme="minorHAnsi"/>
          <w:bCs/>
        </w:rPr>
        <w:t>)</w:t>
      </w:r>
      <w:r w:rsidR="008E7A64" w:rsidRPr="002A57F8">
        <w:rPr>
          <w:rFonts w:asciiTheme="minorHAnsi" w:hAnsiTheme="minorHAnsi" w:cstheme="minorHAnsi"/>
        </w:rPr>
        <w:t xml:space="preserve">, </w:t>
      </w:r>
      <w:r w:rsidRPr="002A57F8">
        <w:rPr>
          <w:rFonts w:asciiTheme="minorHAnsi" w:hAnsiTheme="minorHAnsi" w:cstheme="minorHAnsi"/>
        </w:rPr>
        <w:t xml:space="preserve">satılan konut sayısı ise yüzde </w:t>
      </w:r>
      <w:r w:rsidR="00DA3DA0">
        <w:rPr>
          <w:rFonts w:asciiTheme="minorHAnsi" w:hAnsiTheme="minorHAnsi" w:cstheme="minorHAnsi"/>
        </w:rPr>
        <w:t>19,8</w:t>
      </w:r>
      <w:r w:rsidRPr="002A57F8">
        <w:rPr>
          <w:rFonts w:asciiTheme="minorHAnsi" w:hAnsiTheme="minorHAnsi" w:cstheme="minorHAnsi"/>
        </w:rPr>
        <w:t xml:space="preserve"> (</w:t>
      </w:r>
      <w:r w:rsidR="00F42856">
        <w:rPr>
          <w:rFonts w:asciiTheme="minorHAnsi" w:hAnsiTheme="minorHAnsi" w:cstheme="minorHAnsi"/>
        </w:rPr>
        <w:t>51.455’</w:t>
      </w:r>
      <w:r w:rsidR="00DA3DA0">
        <w:rPr>
          <w:rFonts w:asciiTheme="minorHAnsi" w:hAnsiTheme="minorHAnsi" w:cstheme="minorHAnsi"/>
        </w:rPr>
        <w:t>ten 41.285’e</w:t>
      </w:r>
      <w:r w:rsidRPr="002A57F8">
        <w:rPr>
          <w:rFonts w:asciiTheme="minorHAnsi" w:hAnsiTheme="minorHAnsi" w:cstheme="minorHAnsi"/>
        </w:rPr>
        <w:t>)</w:t>
      </w:r>
      <w:r w:rsidR="00255035" w:rsidRPr="002A57F8">
        <w:rPr>
          <w:rFonts w:asciiTheme="minorHAnsi" w:hAnsiTheme="minorHAnsi" w:cstheme="minorHAnsi"/>
        </w:rPr>
        <w:t xml:space="preserve"> oranında</w:t>
      </w:r>
      <w:r w:rsidRPr="002A57F8">
        <w:rPr>
          <w:rFonts w:asciiTheme="minorHAnsi" w:hAnsiTheme="minorHAnsi" w:cstheme="minorHAnsi"/>
        </w:rPr>
        <w:t xml:space="preserve"> </w:t>
      </w:r>
      <w:r w:rsidR="00DA3DA0">
        <w:rPr>
          <w:rFonts w:asciiTheme="minorHAnsi" w:hAnsiTheme="minorHAnsi" w:cstheme="minorHAnsi"/>
        </w:rPr>
        <w:t>azalmıştır</w:t>
      </w:r>
      <w:r w:rsidRPr="002A57F8">
        <w:rPr>
          <w:rFonts w:asciiTheme="minorHAnsi" w:hAnsiTheme="minorHAnsi" w:cstheme="minorHAnsi"/>
        </w:rPr>
        <w:t xml:space="preserve">. </w:t>
      </w:r>
    </w:p>
    <w:p w14:paraId="766B2C40" w14:textId="77777777" w:rsidR="00FF4EF8" w:rsidRPr="002A57F8" w:rsidRDefault="00FF4EF8" w:rsidP="002550C5">
      <w:pPr>
        <w:spacing w:line="276" w:lineRule="auto"/>
        <w:jc w:val="both"/>
        <w:rPr>
          <w:rFonts w:asciiTheme="minorHAnsi" w:hAnsiTheme="minorHAnsi" w:cstheme="minorHAnsi"/>
          <w:b/>
          <w:bCs/>
        </w:rPr>
      </w:pPr>
    </w:p>
    <w:p w14:paraId="7142951D" w14:textId="05263374" w:rsidR="008E4393" w:rsidRPr="002A57F8" w:rsidRDefault="00A1501B" w:rsidP="00D37960">
      <w:pPr>
        <w:spacing w:before="120" w:after="120" w:line="276" w:lineRule="auto"/>
        <w:contextualSpacing/>
        <w:rPr>
          <w:rFonts w:asciiTheme="minorHAnsi" w:hAnsiTheme="minorHAnsi" w:cstheme="minorHAnsi"/>
          <w:b/>
          <w:bCs/>
        </w:rPr>
      </w:pPr>
      <w:r w:rsidRPr="002A57F8">
        <w:rPr>
          <w:rFonts w:asciiTheme="minorHAnsi" w:hAnsiTheme="minorHAnsi" w:cstheme="minorHAnsi"/>
          <w:b/>
          <w:bCs/>
        </w:rPr>
        <w:t xml:space="preserve">Şekil </w:t>
      </w:r>
      <w:r w:rsidR="002332B2" w:rsidRPr="002A57F8">
        <w:rPr>
          <w:rFonts w:asciiTheme="minorHAnsi" w:hAnsiTheme="minorHAnsi" w:cstheme="minorHAnsi"/>
          <w:b/>
          <w:bCs/>
        </w:rPr>
        <w:t>8</w:t>
      </w:r>
      <w:r w:rsidRPr="002A57F8">
        <w:rPr>
          <w:rFonts w:asciiTheme="minorHAnsi" w:hAnsiTheme="minorHAnsi" w:cstheme="minorHAnsi"/>
          <w:b/>
          <w:bCs/>
        </w:rPr>
        <w:t xml:space="preserve">: Türkiye </w:t>
      </w:r>
      <w:r w:rsidR="00791D76" w:rsidRPr="002A57F8">
        <w:rPr>
          <w:rFonts w:asciiTheme="minorHAnsi" w:hAnsiTheme="minorHAnsi" w:cstheme="minorHAnsi"/>
          <w:b/>
          <w:bCs/>
        </w:rPr>
        <w:t>g</w:t>
      </w:r>
      <w:r w:rsidRPr="002A57F8">
        <w:rPr>
          <w:rFonts w:asciiTheme="minorHAnsi" w:hAnsiTheme="minorHAnsi" w:cstheme="minorHAnsi"/>
          <w:b/>
          <w:bCs/>
        </w:rPr>
        <w:t xml:space="preserve">enelinde </w:t>
      </w:r>
      <w:r w:rsidR="00791D76" w:rsidRPr="002A57F8">
        <w:rPr>
          <w:rFonts w:asciiTheme="minorHAnsi" w:hAnsiTheme="minorHAnsi" w:cstheme="minorHAnsi"/>
          <w:b/>
          <w:bCs/>
        </w:rPr>
        <w:t>s</w:t>
      </w:r>
      <w:r w:rsidRPr="002A57F8">
        <w:rPr>
          <w:rFonts w:asciiTheme="minorHAnsi" w:hAnsiTheme="minorHAnsi" w:cstheme="minorHAnsi"/>
          <w:b/>
          <w:bCs/>
        </w:rPr>
        <w:t xml:space="preserve">atılan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s</w:t>
      </w:r>
      <w:r w:rsidRPr="002A57F8">
        <w:rPr>
          <w:rFonts w:asciiTheme="minorHAnsi" w:hAnsiTheme="minorHAnsi" w:cstheme="minorHAnsi"/>
          <w:b/>
          <w:bCs/>
        </w:rPr>
        <w:t xml:space="preserve">ayısının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s</w:t>
      </w:r>
      <w:r w:rsidRPr="002A57F8">
        <w:rPr>
          <w:rFonts w:asciiTheme="minorHAnsi" w:hAnsiTheme="minorHAnsi" w:cstheme="minorHAnsi"/>
          <w:b/>
          <w:bCs/>
        </w:rPr>
        <w:t xml:space="preserve">ayısına </w:t>
      </w:r>
      <w:r w:rsidR="00791D76" w:rsidRPr="002A57F8">
        <w:rPr>
          <w:rFonts w:asciiTheme="minorHAnsi" w:hAnsiTheme="minorHAnsi" w:cstheme="minorHAnsi"/>
          <w:b/>
          <w:bCs/>
        </w:rPr>
        <w:t>o</w:t>
      </w:r>
      <w:r w:rsidRPr="002A57F8">
        <w:rPr>
          <w:rFonts w:asciiTheme="minorHAnsi" w:hAnsiTheme="minorHAnsi" w:cstheme="minorHAnsi"/>
          <w:b/>
          <w:bCs/>
        </w:rPr>
        <w:t>ranı (%)</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Sol</w:t>
      </w:r>
      <w:r w:rsidR="003507F7" w:rsidRPr="002A57F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r w:rsidR="00B0256A" w:rsidRPr="002A57F8">
        <w:rPr>
          <w:rFonts w:asciiTheme="minorHAnsi" w:hAnsiTheme="minorHAnsi" w:cstheme="minorHAnsi"/>
          <w:b/>
          <w:bCs/>
        </w:rPr>
        <w:t xml:space="preser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atılan ve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00B0256A" w:rsidRPr="002A57F8">
        <w:rPr>
          <w:rFonts w:asciiTheme="minorHAnsi" w:hAnsiTheme="minorHAnsi" w:cstheme="minorHAnsi"/>
          <w:b/>
          <w:bCs/>
        </w:rPr>
        <w:t xml:space="preserve">onut </w:t>
      </w:r>
      <w:r w:rsidR="00791D76" w:rsidRPr="002A57F8">
        <w:rPr>
          <w:rFonts w:asciiTheme="minorHAnsi" w:hAnsiTheme="minorHAnsi" w:cstheme="minorHAnsi"/>
          <w:b/>
          <w:bCs/>
        </w:rPr>
        <w:t>s</w:t>
      </w:r>
      <w:r w:rsidR="00B0256A" w:rsidRPr="002A57F8">
        <w:rPr>
          <w:rFonts w:asciiTheme="minorHAnsi" w:hAnsiTheme="minorHAnsi" w:cstheme="minorHAnsi"/>
          <w:b/>
          <w:bCs/>
        </w:rPr>
        <w:t xml:space="preserve">ayısı (Bin </w:t>
      </w:r>
      <w:r w:rsidR="00991285" w:rsidRPr="002A57F8">
        <w:rPr>
          <w:rFonts w:asciiTheme="minorHAnsi" w:hAnsiTheme="minorHAnsi" w:cstheme="minorHAnsi"/>
          <w:b/>
          <w:bCs/>
        </w:rPr>
        <w:t>a</w:t>
      </w:r>
      <w:r w:rsidR="00B0256A" w:rsidRPr="002A57F8">
        <w:rPr>
          <w:rFonts w:asciiTheme="minorHAnsi" w:hAnsiTheme="minorHAnsi" w:cstheme="minorHAnsi"/>
          <w:b/>
          <w:bCs/>
        </w:rPr>
        <w:t>det)</w:t>
      </w:r>
      <w:r w:rsidR="003507F7" w:rsidRPr="002A57F8">
        <w:rPr>
          <w:rFonts w:asciiTheme="minorHAnsi" w:hAnsiTheme="minorHAnsi" w:cstheme="minorHAnsi"/>
          <w:b/>
          <w:bCs/>
        </w:rPr>
        <w:t xml:space="preserve"> (</w:t>
      </w:r>
      <w:r w:rsidR="00314DD9" w:rsidRPr="002A57F8">
        <w:rPr>
          <w:rFonts w:asciiTheme="minorHAnsi" w:hAnsiTheme="minorHAnsi" w:cstheme="minorHAnsi"/>
          <w:b/>
          <w:bCs/>
        </w:rPr>
        <w:t>Sağ</w:t>
      </w:r>
      <w:r w:rsidR="003507F7" w:rsidRPr="002A57F8">
        <w:rPr>
          <w:rFonts w:asciiTheme="minorHAnsi" w:hAnsiTheme="minorHAnsi" w:cstheme="minorHAnsi"/>
          <w:b/>
          <w:bCs/>
        </w:rPr>
        <w:t xml:space="preserve"> </w:t>
      </w:r>
      <w:r w:rsidR="00DD26C6" w:rsidRPr="002A57F8">
        <w:rPr>
          <w:rFonts w:asciiTheme="minorHAnsi" w:hAnsiTheme="minorHAnsi" w:cstheme="minorHAnsi"/>
          <w:b/>
          <w:bCs/>
        </w:rPr>
        <w:t>panel</w:t>
      </w:r>
      <w:r w:rsidR="003507F7" w:rsidRPr="002A57F8">
        <w:rPr>
          <w:rFonts w:asciiTheme="minorHAnsi" w:hAnsiTheme="minorHAnsi" w:cstheme="minorHAnsi"/>
          <w:b/>
          <w:bCs/>
        </w:rPr>
        <w:t>)</w:t>
      </w:r>
    </w:p>
    <w:p w14:paraId="49990F3C" w14:textId="209669B0" w:rsidR="00A21D04" w:rsidRPr="002A57F8" w:rsidRDefault="0068618F" w:rsidP="00B02CCD">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0EA198B6" wp14:editId="33B1036A">
            <wp:extent cx="2871277" cy="1617620"/>
            <wp:effectExtent l="0" t="0" r="5715"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871277" cy="1617620"/>
                    </a:xfrm>
                    <a:prstGeom prst="rect">
                      <a:avLst/>
                    </a:prstGeom>
                  </pic:spPr>
                </pic:pic>
              </a:graphicData>
            </a:graphic>
          </wp:inline>
        </w:drawing>
      </w:r>
      <w:r w:rsidRPr="002A57F8">
        <w:rPr>
          <w:rFonts w:asciiTheme="minorHAnsi" w:hAnsiTheme="minorHAnsi" w:cstheme="minorHAnsi"/>
          <w:noProof/>
          <w:lang w:val="en-GB" w:eastAsia="en-GB"/>
        </w:rPr>
        <w:drawing>
          <wp:inline distT="0" distB="0" distL="0" distR="0" wp14:anchorId="2F30C2E6" wp14:editId="3B48A7A2">
            <wp:extent cx="2840225" cy="16229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840225" cy="1622985"/>
                    </a:xfrm>
                    <a:prstGeom prst="rect">
                      <a:avLst/>
                    </a:prstGeom>
                  </pic:spPr>
                </pic:pic>
              </a:graphicData>
            </a:graphic>
          </wp:inline>
        </w:drawing>
      </w:r>
    </w:p>
    <w:p w14:paraId="4ABDFD44" w14:textId="07508DE0" w:rsidR="00A1501B" w:rsidRPr="002A57F8" w:rsidRDefault="003F3D0E" w:rsidP="00C252B3">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73AE0C7D" w14:textId="77777777" w:rsidR="00DE3AAC" w:rsidRPr="002A57F8" w:rsidRDefault="00DE3AAC" w:rsidP="004C4D03">
      <w:pPr>
        <w:spacing w:before="120" w:after="120" w:line="276" w:lineRule="auto"/>
        <w:contextualSpacing/>
        <w:jc w:val="both"/>
        <w:rPr>
          <w:rFonts w:asciiTheme="minorHAnsi" w:hAnsiTheme="minorHAnsi" w:cstheme="minorHAnsi"/>
          <w:b/>
          <w:bCs/>
        </w:rPr>
      </w:pPr>
    </w:p>
    <w:p w14:paraId="75A9F543" w14:textId="3E586AC8" w:rsidR="00030FAC" w:rsidRPr="002A57F8" w:rsidRDefault="006E181C" w:rsidP="004C4D03">
      <w:pPr>
        <w:spacing w:before="120" w:after="120" w:line="276" w:lineRule="auto"/>
        <w:contextualSpacing/>
        <w:jc w:val="both"/>
        <w:rPr>
          <w:rFonts w:asciiTheme="minorHAnsi" w:hAnsiTheme="minorHAnsi" w:cstheme="minorHAnsi"/>
          <w:b/>
          <w:bCs/>
        </w:rPr>
      </w:pPr>
      <w:bookmarkStart w:id="0" w:name="_Hlk134541581"/>
      <w:r w:rsidRPr="002A57F8">
        <w:rPr>
          <w:rFonts w:asciiTheme="minorHAnsi" w:hAnsiTheme="minorHAnsi" w:cstheme="minorHAnsi"/>
          <w:b/>
          <w:bCs/>
        </w:rPr>
        <w:t>Satıl</w:t>
      </w:r>
      <w:r w:rsidR="003721C7" w:rsidRPr="002A57F8">
        <w:rPr>
          <w:rFonts w:asciiTheme="minorHAnsi" w:hAnsiTheme="minorHAnsi" w:cstheme="minorHAnsi"/>
          <w:b/>
          <w:bCs/>
        </w:rPr>
        <w:t>an konut sayısının</w:t>
      </w:r>
      <w:r w:rsidRPr="002A57F8">
        <w:rPr>
          <w:rFonts w:asciiTheme="minorHAnsi" w:hAnsiTheme="minorHAnsi" w:cstheme="minorHAnsi"/>
          <w:b/>
          <w:bCs/>
        </w:rPr>
        <w:t xml:space="preserve"> satılık</w:t>
      </w:r>
      <w:r w:rsidR="003721C7" w:rsidRPr="002A57F8">
        <w:rPr>
          <w:rFonts w:asciiTheme="minorHAnsi" w:hAnsiTheme="minorHAnsi" w:cstheme="minorHAnsi"/>
          <w:b/>
          <w:bCs/>
        </w:rPr>
        <w:t xml:space="preserve"> ilan</w:t>
      </w:r>
      <w:r w:rsidRPr="002A57F8">
        <w:rPr>
          <w:rFonts w:asciiTheme="minorHAnsi" w:hAnsiTheme="minorHAnsi" w:cstheme="minorHAnsi"/>
          <w:b/>
          <w:bCs/>
        </w:rPr>
        <w:t xml:space="preserve"> sayısına oranı </w:t>
      </w:r>
      <w:r w:rsidR="00491B94">
        <w:rPr>
          <w:rFonts w:asciiTheme="minorHAnsi" w:hAnsiTheme="minorHAnsi" w:cstheme="minorHAnsi"/>
          <w:b/>
          <w:bCs/>
        </w:rPr>
        <w:t xml:space="preserve">üç büyük ilde </w:t>
      </w:r>
      <w:r w:rsidR="00DA3DA0">
        <w:rPr>
          <w:rFonts w:asciiTheme="minorHAnsi" w:hAnsiTheme="minorHAnsi" w:cstheme="minorHAnsi"/>
          <w:b/>
          <w:bCs/>
        </w:rPr>
        <w:t>düştü</w:t>
      </w:r>
    </w:p>
    <w:p w14:paraId="715DB407" w14:textId="4011974C" w:rsidR="00B87E1C" w:rsidRPr="002A57F8" w:rsidRDefault="00C5788C" w:rsidP="00E60B8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w:t>
      </w:r>
      <w:r w:rsidR="00377747" w:rsidRPr="002A57F8">
        <w:rPr>
          <w:rFonts w:asciiTheme="minorHAnsi" w:hAnsiTheme="minorHAnsi" w:cstheme="minorHAnsi"/>
        </w:rPr>
        <w:t>atılan konutların toplam satılık ilan sayısına oran</w:t>
      </w:r>
      <w:r w:rsidRPr="002A57F8">
        <w:rPr>
          <w:rFonts w:asciiTheme="minorHAnsi" w:hAnsiTheme="minorHAnsi" w:cstheme="minorHAnsi"/>
        </w:rPr>
        <w:t>ı</w:t>
      </w:r>
      <w:r w:rsidR="00491B94">
        <w:rPr>
          <w:rFonts w:asciiTheme="minorHAnsi" w:hAnsiTheme="minorHAnsi" w:cstheme="minorHAnsi"/>
        </w:rPr>
        <w:t xml:space="preserve"> üç büyük ilde </w:t>
      </w:r>
      <w:r w:rsidR="00D30507">
        <w:rPr>
          <w:rFonts w:asciiTheme="minorHAnsi" w:hAnsiTheme="minorHAnsi" w:cstheme="minorHAnsi"/>
        </w:rPr>
        <w:t xml:space="preserve">de </w:t>
      </w:r>
      <w:r w:rsidR="00DA3DA0">
        <w:rPr>
          <w:rFonts w:asciiTheme="minorHAnsi" w:hAnsiTheme="minorHAnsi" w:cstheme="minorHAnsi"/>
        </w:rPr>
        <w:t>düşmüştür</w:t>
      </w:r>
      <w:r w:rsidR="006709A0" w:rsidRPr="002A57F8">
        <w:rPr>
          <w:rFonts w:asciiTheme="minorHAnsi" w:hAnsiTheme="minorHAnsi" w:cstheme="minorHAnsi"/>
        </w:rPr>
        <w:t xml:space="preserve"> </w:t>
      </w:r>
      <w:r w:rsidR="00377747" w:rsidRPr="002A57F8">
        <w:rPr>
          <w:rFonts w:asciiTheme="minorHAnsi" w:hAnsiTheme="minorHAnsi" w:cstheme="minorHAnsi"/>
        </w:rPr>
        <w:t xml:space="preserve">(Şekil </w:t>
      </w:r>
      <w:r w:rsidR="002332B2" w:rsidRPr="002A57F8">
        <w:rPr>
          <w:rFonts w:asciiTheme="minorHAnsi" w:hAnsiTheme="minorHAnsi" w:cstheme="minorHAnsi"/>
        </w:rPr>
        <w:t>9</w:t>
      </w:r>
      <w:r w:rsidR="00377747" w:rsidRPr="002A57F8">
        <w:rPr>
          <w:rFonts w:asciiTheme="minorHAnsi" w:hAnsiTheme="minorHAnsi" w:cstheme="minorHAnsi"/>
        </w:rPr>
        <w:t xml:space="preserve">). </w:t>
      </w:r>
      <w:r w:rsidR="000D427A" w:rsidRPr="002A57F8">
        <w:rPr>
          <w:rFonts w:asciiTheme="minorHAnsi" w:hAnsiTheme="minorHAnsi" w:cstheme="minorHAnsi"/>
        </w:rPr>
        <w:t xml:space="preserve">Bu oran geçen aya kıyasla </w:t>
      </w:r>
      <w:r w:rsidR="00491B94" w:rsidRPr="00616DD6">
        <w:rPr>
          <w:rFonts w:asciiTheme="minorHAnsi" w:hAnsiTheme="minorHAnsi" w:cstheme="minorHAnsi"/>
        </w:rPr>
        <w:t xml:space="preserve">İstanbul’da </w:t>
      </w:r>
      <w:r w:rsidR="00F42856" w:rsidRPr="00616DD6">
        <w:rPr>
          <w:rFonts w:asciiTheme="minorHAnsi" w:hAnsiTheme="minorHAnsi" w:cstheme="minorHAnsi"/>
        </w:rPr>
        <w:t>0</w:t>
      </w:r>
      <w:r w:rsidR="00041E0C" w:rsidRPr="00616DD6">
        <w:rPr>
          <w:rFonts w:asciiTheme="minorHAnsi" w:hAnsiTheme="minorHAnsi" w:cstheme="minorHAnsi"/>
        </w:rPr>
        <w:t>,</w:t>
      </w:r>
      <w:r w:rsidR="00616DD6" w:rsidRPr="00B9643A">
        <w:rPr>
          <w:rFonts w:asciiTheme="minorHAnsi" w:hAnsiTheme="minorHAnsi" w:cstheme="minorHAnsi"/>
        </w:rPr>
        <w:t>9</w:t>
      </w:r>
      <w:r w:rsidR="00D30507" w:rsidRPr="00616DD6">
        <w:rPr>
          <w:rFonts w:asciiTheme="minorHAnsi" w:hAnsiTheme="minorHAnsi" w:cstheme="minorHAnsi"/>
        </w:rPr>
        <w:t xml:space="preserve"> puan,</w:t>
      </w:r>
      <w:r w:rsidR="00491B94">
        <w:rPr>
          <w:rFonts w:asciiTheme="minorHAnsi" w:hAnsiTheme="minorHAnsi" w:cstheme="minorHAnsi"/>
        </w:rPr>
        <w:t xml:space="preserve"> Ankara’da </w:t>
      </w:r>
      <w:r w:rsidR="00F42856">
        <w:rPr>
          <w:rFonts w:asciiTheme="minorHAnsi" w:hAnsiTheme="minorHAnsi" w:cstheme="minorHAnsi"/>
        </w:rPr>
        <w:t>1,7</w:t>
      </w:r>
      <w:r w:rsidR="00491B94">
        <w:rPr>
          <w:rFonts w:asciiTheme="minorHAnsi" w:hAnsiTheme="minorHAnsi" w:cstheme="minorHAnsi"/>
        </w:rPr>
        <w:t xml:space="preserve"> puan, İzmir’de ise 0,</w:t>
      </w:r>
      <w:r w:rsidR="00DA3DA0">
        <w:rPr>
          <w:rFonts w:asciiTheme="minorHAnsi" w:hAnsiTheme="minorHAnsi" w:cstheme="minorHAnsi"/>
        </w:rPr>
        <w:t>5</w:t>
      </w:r>
      <w:r w:rsidR="00491B94">
        <w:rPr>
          <w:rFonts w:asciiTheme="minorHAnsi" w:hAnsiTheme="minorHAnsi" w:cstheme="minorHAnsi"/>
        </w:rPr>
        <w:t xml:space="preserve"> puan </w:t>
      </w:r>
      <w:r w:rsidR="00DA3DA0">
        <w:rPr>
          <w:rFonts w:asciiTheme="minorHAnsi" w:hAnsiTheme="minorHAnsi" w:cstheme="minorHAnsi"/>
        </w:rPr>
        <w:t>azalmıştır</w:t>
      </w:r>
      <w:r w:rsidR="00491B94">
        <w:rPr>
          <w:rFonts w:asciiTheme="minorHAnsi" w:hAnsiTheme="minorHAnsi" w:cstheme="minorHAnsi"/>
        </w:rPr>
        <w:t xml:space="preserve">. </w:t>
      </w:r>
      <w:bookmarkEnd w:id="0"/>
      <w:r w:rsidR="00DA3DA0">
        <w:rPr>
          <w:rFonts w:asciiTheme="minorHAnsi" w:hAnsiTheme="minorHAnsi" w:cstheme="minorHAnsi"/>
        </w:rPr>
        <w:t>Nisan</w:t>
      </w:r>
      <w:r w:rsidR="00F42856">
        <w:rPr>
          <w:rFonts w:asciiTheme="minorHAnsi" w:hAnsiTheme="minorHAnsi" w:cstheme="minorHAnsi"/>
        </w:rPr>
        <w:t xml:space="preserve"> </w:t>
      </w:r>
      <w:r w:rsidR="000A60F1" w:rsidRPr="002A57F8">
        <w:rPr>
          <w:rFonts w:asciiTheme="minorHAnsi" w:hAnsiTheme="minorHAnsi" w:cstheme="minorHAnsi"/>
        </w:rPr>
        <w:t xml:space="preserve">ayının </w:t>
      </w:r>
      <w:r w:rsidR="00AA355C" w:rsidRPr="002A57F8">
        <w:rPr>
          <w:rFonts w:asciiTheme="minorHAnsi" w:hAnsiTheme="minorHAnsi" w:cstheme="minorHAnsi"/>
        </w:rPr>
        <w:t xml:space="preserve">verilerine göre </w:t>
      </w:r>
      <w:r w:rsidR="000D427A" w:rsidRPr="002A57F8">
        <w:rPr>
          <w:rFonts w:asciiTheme="minorHAnsi" w:hAnsiTheme="minorHAnsi" w:cstheme="minorHAnsi"/>
        </w:rPr>
        <w:t xml:space="preserve">satılan konutların </w:t>
      </w:r>
      <w:r w:rsidR="000D427A" w:rsidRPr="00B5428C">
        <w:rPr>
          <w:rFonts w:asciiTheme="minorHAnsi" w:hAnsiTheme="minorHAnsi" w:cstheme="minorHAnsi"/>
        </w:rPr>
        <w:t>toplam satılık ilan sayısına oranı</w:t>
      </w:r>
      <w:r w:rsidR="00AA355C" w:rsidRPr="00B5428C">
        <w:rPr>
          <w:rFonts w:asciiTheme="minorHAnsi" w:hAnsiTheme="minorHAnsi" w:cstheme="minorHAnsi"/>
        </w:rPr>
        <w:t xml:space="preserve"> İstanbul’da </w:t>
      </w:r>
      <w:r w:rsidR="00377747" w:rsidRPr="00B5428C">
        <w:rPr>
          <w:rFonts w:asciiTheme="minorHAnsi" w:hAnsiTheme="minorHAnsi" w:cstheme="minorHAnsi"/>
        </w:rPr>
        <w:t>yüzde</w:t>
      </w:r>
      <w:r w:rsidR="002862CA" w:rsidRPr="00B5428C">
        <w:rPr>
          <w:rFonts w:asciiTheme="minorHAnsi" w:hAnsiTheme="minorHAnsi" w:cstheme="minorHAnsi"/>
        </w:rPr>
        <w:t xml:space="preserve"> </w:t>
      </w:r>
      <w:r w:rsidR="00DA3DA0" w:rsidRPr="00B5428C">
        <w:rPr>
          <w:rFonts w:asciiTheme="minorHAnsi" w:hAnsiTheme="minorHAnsi" w:cstheme="minorHAnsi"/>
        </w:rPr>
        <w:t>3,8</w:t>
      </w:r>
      <w:r w:rsidR="00491B94" w:rsidRPr="00B5428C">
        <w:rPr>
          <w:rFonts w:asciiTheme="minorHAnsi" w:hAnsiTheme="minorHAnsi" w:cstheme="minorHAnsi"/>
        </w:rPr>
        <w:t>,</w:t>
      </w:r>
      <w:r w:rsidR="00377747" w:rsidRPr="00B5428C">
        <w:rPr>
          <w:rFonts w:asciiTheme="minorHAnsi" w:hAnsiTheme="minorHAnsi" w:cstheme="minorHAnsi"/>
        </w:rPr>
        <w:t xml:space="preserve"> Ankara’da yüzde </w:t>
      </w:r>
      <w:r w:rsidR="00DA3DA0" w:rsidRPr="00B5428C">
        <w:rPr>
          <w:rFonts w:asciiTheme="minorHAnsi" w:hAnsiTheme="minorHAnsi" w:cstheme="minorHAnsi"/>
        </w:rPr>
        <w:t>5,9</w:t>
      </w:r>
      <w:r w:rsidR="00D30507" w:rsidRPr="00B5428C">
        <w:rPr>
          <w:rFonts w:asciiTheme="minorHAnsi" w:hAnsiTheme="minorHAnsi" w:cstheme="minorHAnsi"/>
        </w:rPr>
        <w:t>,</w:t>
      </w:r>
      <w:r w:rsidR="00377747" w:rsidRPr="00B5428C">
        <w:rPr>
          <w:rFonts w:asciiTheme="minorHAnsi" w:hAnsiTheme="minorHAnsi" w:cstheme="minorHAnsi"/>
        </w:rPr>
        <w:t xml:space="preserve"> İzmir’de ise yüzde </w:t>
      </w:r>
      <w:r w:rsidR="0015244F" w:rsidRPr="00B5428C">
        <w:rPr>
          <w:rFonts w:asciiTheme="minorHAnsi" w:hAnsiTheme="minorHAnsi" w:cstheme="minorHAnsi"/>
        </w:rPr>
        <w:t>4</w:t>
      </w:r>
      <w:r w:rsidR="00AA355C" w:rsidRPr="00B5428C">
        <w:rPr>
          <w:rFonts w:asciiTheme="minorHAnsi" w:hAnsiTheme="minorHAnsi" w:cstheme="minorHAnsi"/>
        </w:rPr>
        <w:t xml:space="preserve"> olmuştur</w:t>
      </w:r>
      <w:r w:rsidR="00377747" w:rsidRPr="00B5428C">
        <w:rPr>
          <w:rFonts w:asciiTheme="minorHAnsi" w:hAnsiTheme="minorHAnsi" w:cstheme="minorHAnsi"/>
        </w:rPr>
        <w:t>.</w:t>
      </w:r>
      <w:r w:rsidR="008A6353" w:rsidRPr="00B5428C">
        <w:rPr>
          <w:rFonts w:asciiTheme="minorHAnsi" w:hAnsiTheme="minorHAnsi" w:cstheme="minorHAnsi"/>
        </w:rPr>
        <w:t xml:space="preserve"> </w:t>
      </w:r>
      <w:r w:rsidR="00224685" w:rsidRPr="00B5428C">
        <w:rPr>
          <w:rFonts w:asciiTheme="minorHAnsi" w:hAnsiTheme="minorHAnsi" w:cstheme="minorHAnsi"/>
        </w:rPr>
        <w:t>Her ne</w:t>
      </w:r>
      <w:r w:rsidR="00C53D19" w:rsidRPr="00B5428C">
        <w:rPr>
          <w:rFonts w:asciiTheme="minorHAnsi" w:hAnsiTheme="minorHAnsi" w:cstheme="minorHAnsi"/>
        </w:rPr>
        <w:t xml:space="preserve"> kadar </w:t>
      </w:r>
      <w:r w:rsidR="00F41BB5" w:rsidRPr="00B5428C">
        <w:rPr>
          <w:rFonts w:asciiTheme="minorHAnsi" w:hAnsiTheme="minorHAnsi" w:cstheme="minorHAnsi"/>
        </w:rPr>
        <w:t xml:space="preserve">canlılık oranı </w:t>
      </w:r>
      <w:r w:rsidR="00224685" w:rsidRPr="00B5428C">
        <w:rPr>
          <w:rFonts w:asciiTheme="minorHAnsi" w:hAnsiTheme="minorHAnsi" w:cstheme="minorHAnsi"/>
        </w:rPr>
        <w:t xml:space="preserve">Ankara’da </w:t>
      </w:r>
      <w:r w:rsidR="000D7996" w:rsidRPr="00B5428C">
        <w:rPr>
          <w:rFonts w:asciiTheme="minorHAnsi" w:hAnsiTheme="minorHAnsi" w:cstheme="minorHAnsi"/>
        </w:rPr>
        <w:t>1,7 puanla İstanbul ve İzmir’e kıyas</w:t>
      </w:r>
      <w:r w:rsidR="00876CF4" w:rsidRPr="00B5428C">
        <w:rPr>
          <w:rFonts w:asciiTheme="minorHAnsi" w:hAnsiTheme="minorHAnsi" w:cstheme="minorHAnsi"/>
        </w:rPr>
        <w:t xml:space="preserve">la daha fazla düşmüş olsa da bu oran </w:t>
      </w:r>
      <w:r w:rsidR="0095561D" w:rsidRPr="00B5428C">
        <w:rPr>
          <w:rFonts w:asciiTheme="minorHAnsi" w:hAnsiTheme="minorHAnsi" w:cstheme="minorHAnsi"/>
        </w:rPr>
        <w:t xml:space="preserve">5,9 puanla </w:t>
      </w:r>
      <w:r w:rsidR="00B9643A">
        <w:rPr>
          <w:rFonts w:asciiTheme="minorHAnsi" w:hAnsiTheme="minorHAnsi" w:cstheme="minorHAnsi"/>
        </w:rPr>
        <w:t xml:space="preserve">Ankara’da üç büyükşehir arasındaki en </w:t>
      </w:r>
      <w:r w:rsidR="000D5A58" w:rsidRPr="00B5428C">
        <w:rPr>
          <w:rFonts w:asciiTheme="minorHAnsi" w:hAnsiTheme="minorHAnsi" w:cstheme="minorHAnsi"/>
        </w:rPr>
        <w:t xml:space="preserve">yüksek </w:t>
      </w:r>
      <w:r w:rsidR="00B9643A">
        <w:rPr>
          <w:rFonts w:asciiTheme="minorHAnsi" w:hAnsiTheme="minorHAnsi" w:cstheme="minorHAnsi"/>
        </w:rPr>
        <w:t>seviyede gerçekleşmiştir</w:t>
      </w:r>
      <w:r w:rsidR="0095561D" w:rsidRPr="00B5428C">
        <w:rPr>
          <w:rFonts w:asciiTheme="minorHAnsi" w:hAnsiTheme="minorHAnsi" w:cstheme="minorHAnsi"/>
        </w:rPr>
        <w:t>.</w:t>
      </w:r>
      <w:r w:rsidR="0095561D">
        <w:rPr>
          <w:rFonts w:asciiTheme="minorHAnsi" w:hAnsiTheme="minorHAnsi" w:cstheme="minorHAnsi"/>
        </w:rPr>
        <w:t xml:space="preserve"> </w:t>
      </w:r>
      <w:r w:rsidR="002150D9">
        <w:rPr>
          <w:rFonts w:asciiTheme="minorHAnsi" w:hAnsiTheme="minorHAnsi" w:cstheme="minorHAnsi"/>
        </w:rPr>
        <w:t xml:space="preserve"> </w:t>
      </w:r>
    </w:p>
    <w:p w14:paraId="7125D3B6" w14:textId="77777777" w:rsidR="00F235FF" w:rsidRPr="002A57F8" w:rsidRDefault="00F235FF" w:rsidP="00E60B8C">
      <w:pPr>
        <w:spacing w:before="120" w:after="120" w:line="276" w:lineRule="auto"/>
        <w:contextualSpacing/>
        <w:jc w:val="both"/>
        <w:rPr>
          <w:rFonts w:asciiTheme="minorHAnsi" w:hAnsiTheme="minorHAnsi" w:cstheme="minorHAnsi"/>
        </w:rPr>
      </w:pPr>
    </w:p>
    <w:p w14:paraId="1804E80E" w14:textId="7DF01BAC" w:rsidR="00E60B8C" w:rsidRPr="002A57F8" w:rsidRDefault="004E4B30" w:rsidP="00E60B8C">
      <w:pPr>
        <w:spacing w:before="120" w:after="120" w:line="276" w:lineRule="auto"/>
        <w:contextualSpacing/>
        <w:jc w:val="both"/>
        <w:rPr>
          <w:rFonts w:asciiTheme="minorHAnsi" w:hAnsiTheme="minorHAnsi" w:cstheme="minorHAnsi"/>
          <w:b/>
          <w:bCs/>
        </w:rPr>
      </w:pPr>
      <w:r w:rsidRPr="002A57F8">
        <w:rPr>
          <w:rFonts w:asciiTheme="minorHAnsi" w:hAnsiTheme="minorHAnsi" w:cstheme="minorHAnsi"/>
          <w:b/>
          <w:bCs/>
        </w:rPr>
        <w:t>Ş</w:t>
      </w:r>
      <w:r w:rsidR="00E60B8C" w:rsidRPr="002A57F8">
        <w:rPr>
          <w:rFonts w:asciiTheme="minorHAnsi" w:hAnsiTheme="minorHAnsi" w:cstheme="minorHAnsi"/>
          <w:b/>
          <w:bCs/>
        </w:rPr>
        <w:t xml:space="preserve">ekil </w:t>
      </w:r>
      <w:r w:rsidR="002332B2" w:rsidRPr="002A57F8">
        <w:rPr>
          <w:rFonts w:asciiTheme="minorHAnsi" w:hAnsiTheme="minorHAnsi" w:cstheme="minorHAnsi"/>
          <w:b/>
          <w:bCs/>
        </w:rPr>
        <w:t>9</w:t>
      </w:r>
      <w:r w:rsidR="00E60B8C" w:rsidRPr="002A57F8">
        <w:rPr>
          <w:rFonts w:asciiTheme="minorHAnsi" w:hAnsiTheme="minorHAnsi" w:cstheme="minorHAnsi"/>
          <w:b/>
          <w:bCs/>
        </w:rPr>
        <w:t>: Üç büyük ilde satılan konut sayısının satılık konut ilan sayısına oranı (%)</w:t>
      </w:r>
    </w:p>
    <w:p w14:paraId="0F471C0F" w14:textId="62FF14F2" w:rsidR="00E60B8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7770C43A" wp14:editId="41F3BFE5">
            <wp:extent cx="3817524" cy="1931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3817524" cy="1931575"/>
                    </a:xfrm>
                    <a:prstGeom prst="rect">
                      <a:avLst/>
                    </a:prstGeom>
                  </pic:spPr>
                </pic:pic>
              </a:graphicData>
            </a:graphic>
          </wp:inline>
        </w:drawing>
      </w:r>
    </w:p>
    <w:p w14:paraId="360C1D0D" w14:textId="131D8A25" w:rsidR="00E60B8C" w:rsidRDefault="00E60B8C" w:rsidP="00E60B8C">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01315523" w14:textId="77777777" w:rsidR="00F42856" w:rsidRDefault="00F42856" w:rsidP="00E60B8C">
      <w:pPr>
        <w:spacing w:before="120" w:after="120" w:line="276" w:lineRule="auto"/>
        <w:contextualSpacing/>
        <w:rPr>
          <w:rFonts w:asciiTheme="minorHAnsi" w:hAnsiTheme="minorHAnsi" w:cstheme="minorHAnsi"/>
        </w:rPr>
      </w:pPr>
    </w:p>
    <w:p w14:paraId="679095F0" w14:textId="5A4DCC37" w:rsidR="00C11022" w:rsidRDefault="00AC42EC" w:rsidP="00DE3AAC">
      <w:pPr>
        <w:spacing w:line="276" w:lineRule="auto"/>
        <w:jc w:val="both"/>
        <w:rPr>
          <w:rFonts w:asciiTheme="minorHAnsi" w:hAnsiTheme="minorHAnsi" w:cstheme="minorHAnsi"/>
        </w:rPr>
      </w:pPr>
      <w:r w:rsidRPr="002A57F8">
        <w:rPr>
          <w:rFonts w:asciiTheme="minorHAnsi" w:hAnsiTheme="minorHAnsi" w:cstheme="minorHAnsi"/>
          <w:b/>
          <w:bCs/>
          <w:iCs/>
        </w:rPr>
        <w:t xml:space="preserve">Üç büyük </w:t>
      </w:r>
      <w:r w:rsidR="00F42856">
        <w:rPr>
          <w:rFonts w:asciiTheme="minorHAnsi" w:hAnsiTheme="minorHAnsi" w:cstheme="minorHAnsi"/>
          <w:b/>
          <w:bCs/>
          <w:iCs/>
        </w:rPr>
        <w:t xml:space="preserve">ilde de hem satılık ilan sayısı hem de satılan konut sayısı </w:t>
      </w:r>
      <w:r w:rsidR="00DA3DA0">
        <w:rPr>
          <w:rFonts w:asciiTheme="minorHAnsi" w:hAnsiTheme="minorHAnsi" w:cstheme="minorHAnsi"/>
          <w:b/>
          <w:bCs/>
          <w:iCs/>
        </w:rPr>
        <w:t>azaldı</w:t>
      </w:r>
    </w:p>
    <w:p w14:paraId="4F14C445" w14:textId="3FFD64F0" w:rsidR="00431B0E" w:rsidRPr="00F45D8C" w:rsidRDefault="00491B94" w:rsidP="00DE3AAC">
      <w:pPr>
        <w:spacing w:line="276" w:lineRule="auto"/>
        <w:jc w:val="both"/>
        <w:rPr>
          <w:rFonts w:asciiTheme="minorHAnsi" w:hAnsiTheme="minorHAnsi" w:cstheme="minorHAnsi"/>
          <w:color w:val="FF0000"/>
        </w:rPr>
      </w:pPr>
      <w:r w:rsidRPr="00C11022">
        <w:rPr>
          <w:rFonts w:asciiTheme="minorHAnsi" w:hAnsiTheme="minorHAnsi" w:cstheme="minorHAnsi"/>
        </w:rPr>
        <w:t>Şekil 10</w:t>
      </w:r>
      <w:r w:rsidR="00D33389">
        <w:rPr>
          <w:rFonts w:asciiTheme="minorHAnsi" w:hAnsiTheme="minorHAnsi" w:cstheme="minorHAnsi"/>
        </w:rPr>
        <w:t>,</w:t>
      </w:r>
      <w:r w:rsidRPr="00C11022">
        <w:rPr>
          <w:rFonts w:asciiTheme="minorHAnsi" w:hAnsiTheme="minorHAnsi" w:cstheme="minorHAnsi"/>
        </w:rPr>
        <w:t xml:space="preserve"> üç büyük ildeki satılık </w:t>
      </w:r>
      <w:r w:rsidR="003A61E4" w:rsidRPr="00C11022">
        <w:rPr>
          <w:rFonts w:asciiTheme="minorHAnsi" w:hAnsiTheme="minorHAnsi" w:cstheme="minorHAnsi"/>
        </w:rPr>
        <w:t xml:space="preserve">konut </w:t>
      </w:r>
      <w:r w:rsidRPr="00C11022">
        <w:rPr>
          <w:rFonts w:asciiTheme="minorHAnsi" w:hAnsiTheme="minorHAnsi" w:cstheme="minorHAnsi"/>
        </w:rPr>
        <w:t xml:space="preserve">ilan sayısını ve satılan konut sayısını göstermektedir. </w:t>
      </w:r>
      <w:r w:rsidR="00496A57">
        <w:rPr>
          <w:rFonts w:asciiTheme="minorHAnsi" w:hAnsiTheme="minorHAnsi" w:cstheme="minorHAnsi"/>
        </w:rPr>
        <w:t>S</w:t>
      </w:r>
      <w:r w:rsidRPr="00C11022">
        <w:rPr>
          <w:rFonts w:asciiTheme="minorHAnsi" w:hAnsiTheme="minorHAnsi" w:cstheme="minorHAnsi"/>
        </w:rPr>
        <w:t xml:space="preserve">atılık </w:t>
      </w:r>
      <w:r w:rsidR="003A61E4" w:rsidRPr="00C11022">
        <w:rPr>
          <w:rFonts w:asciiTheme="minorHAnsi" w:hAnsiTheme="minorHAnsi" w:cstheme="minorHAnsi"/>
        </w:rPr>
        <w:t xml:space="preserve">konut </w:t>
      </w:r>
      <w:r w:rsidRPr="00C11022">
        <w:rPr>
          <w:rFonts w:asciiTheme="minorHAnsi" w:hAnsiTheme="minorHAnsi" w:cstheme="minorHAnsi"/>
        </w:rPr>
        <w:t>ilan sayısı</w:t>
      </w:r>
      <w:r w:rsidR="00F42856">
        <w:rPr>
          <w:rFonts w:asciiTheme="minorHAnsi" w:hAnsiTheme="minorHAnsi" w:cstheme="minorHAnsi"/>
        </w:rPr>
        <w:t xml:space="preserve">nın üç büyükşehirde de </w:t>
      </w:r>
      <w:r w:rsidR="00DA1D81">
        <w:rPr>
          <w:rFonts w:asciiTheme="minorHAnsi" w:hAnsiTheme="minorHAnsi" w:cstheme="minorHAnsi"/>
        </w:rPr>
        <w:t>azaldığı</w:t>
      </w:r>
      <w:r w:rsidR="00F42856">
        <w:rPr>
          <w:rFonts w:asciiTheme="minorHAnsi" w:hAnsiTheme="minorHAnsi" w:cstheme="minorHAnsi"/>
        </w:rPr>
        <w:t xml:space="preserve"> </w:t>
      </w:r>
      <w:r w:rsidRPr="00C11022">
        <w:rPr>
          <w:rFonts w:asciiTheme="minorHAnsi" w:hAnsiTheme="minorHAnsi" w:cstheme="minorHAnsi"/>
        </w:rPr>
        <w:t>gö</w:t>
      </w:r>
      <w:r w:rsidR="003A61E4" w:rsidRPr="00C11022">
        <w:rPr>
          <w:rFonts w:asciiTheme="minorHAnsi" w:hAnsiTheme="minorHAnsi" w:cstheme="minorHAnsi"/>
        </w:rPr>
        <w:t>rülmektedir</w:t>
      </w:r>
      <w:r w:rsidRPr="00C11022">
        <w:rPr>
          <w:rFonts w:asciiTheme="minorHAnsi" w:hAnsiTheme="minorHAnsi" w:cstheme="minorHAnsi"/>
        </w:rPr>
        <w:t xml:space="preserve">. </w:t>
      </w:r>
      <w:r w:rsidR="003A61E4" w:rsidRPr="00C11022">
        <w:rPr>
          <w:rFonts w:asciiTheme="minorHAnsi" w:hAnsiTheme="minorHAnsi" w:cstheme="minorHAnsi"/>
        </w:rPr>
        <w:t xml:space="preserve">Satılık konut sayısı geçen aya kıyasla İstanbul'da yüzde </w:t>
      </w:r>
      <w:r w:rsidR="00DA1D81">
        <w:rPr>
          <w:rFonts w:asciiTheme="minorHAnsi" w:hAnsiTheme="minorHAnsi" w:cstheme="minorHAnsi"/>
        </w:rPr>
        <w:t>6</w:t>
      </w:r>
      <w:r w:rsidR="003A61E4" w:rsidRPr="00C11022">
        <w:rPr>
          <w:rFonts w:asciiTheme="minorHAnsi" w:hAnsiTheme="minorHAnsi" w:cstheme="minorHAnsi"/>
        </w:rPr>
        <w:t xml:space="preserve"> (</w:t>
      </w:r>
      <w:r w:rsidR="00F42856">
        <w:rPr>
          <w:rFonts w:asciiTheme="minorHAnsi" w:hAnsiTheme="minorHAnsi" w:cstheme="minorHAnsi"/>
        </w:rPr>
        <w:t>252.927’</w:t>
      </w:r>
      <w:r w:rsidR="00DA1D81">
        <w:rPr>
          <w:rFonts w:asciiTheme="minorHAnsi" w:hAnsiTheme="minorHAnsi" w:cstheme="minorHAnsi"/>
        </w:rPr>
        <w:t>den 237.846’ya</w:t>
      </w:r>
      <w:r w:rsidR="003A61E4" w:rsidRPr="00C11022">
        <w:rPr>
          <w:rFonts w:asciiTheme="minorHAnsi" w:hAnsiTheme="minorHAnsi" w:cstheme="minorHAnsi"/>
        </w:rPr>
        <w:t>)</w:t>
      </w:r>
      <w:r w:rsidR="003A61E4" w:rsidRPr="002A57F8">
        <w:rPr>
          <w:rFonts w:asciiTheme="minorHAnsi" w:hAnsiTheme="minorHAnsi" w:cstheme="minorHAnsi"/>
        </w:rPr>
        <w:t xml:space="preserve">, </w:t>
      </w:r>
      <w:r w:rsidR="00F42856" w:rsidRPr="00C11022">
        <w:rPr>
          <w:rFonts w:asciiTheme="minorHAnsi" w:hAnsiTheme="minorHAnsi" w:cstheme="minorHAnsi"/>
        </w:rPr>
        <w:t>Ankara'da yüzde</w:t>
      </w:r>
      <w:r w:rsidR="00F42856" w:rsidRPr="002A57F8">
        <w:rPr>
          <w:rFonts w:asciiTheme="minorHAnsi" w:hAnsiTheme="minorHAnsi" w:cstheme="minorHAnsi"/>
        </w:rPr>
        <w:t xml:space="preserve"> </w:t>
      </w:r>
      <w:r w:rsidR="00DA1D81">
        <w:rPr>
          <w:rFonts w:asciiTheme="minorHAnsi" w:hAnsiTheme="minorHAnsi" w:cstheme="minorHAnsi"/>
        </w:rPr>
        <w:t>6,4</w:t>
      </w:r>
      <w:r w:rsidR="00F42856" w:rsidRPr="002A57F8">
        <w:rPr>
          <w:rFonts w:asciiTheme="minorHAnsi" w:hAnsiTheme="minorHAnsi" w:cstheme="minorHAnsi"/>
        </w:rPr>
        <w:t xml:space="preserve"> (</w:t>
      </w:r>
      <w:r w:rsidR="00F42856">
        <w:rPr>
          <w:rFonts w:asciiTheme="minorHAnsi" w:hAnsiTheme="minorHAnsi" w:cstheme="minorHAnsi"/>
        </w:rPr>
        <w:t>87.152’</w:t>
      </w:r>
      <w:r w:rsidR="00DA1D81">
        <w:rPr>
          <w:rFonts w:asciiTheme="minorHAnsi" w:hAnsiTheme="minorHAnsi" w:cstheme="minorHAnsi"/>
        </w:rPr>
        <w:t>den 81.601’e</w:t>
      </w:r>
      <w:r w:rsidR="00F42856" w:rsidRPr="002A57F8">
        <w:rPr>
          <w:rFonts w:asciiTheme="minorHAnsi" w:hAnsiTheme="minorHAnsi" w:cstheme="minorHAnsi"/>
        </w:rPr>
        <w:t>)</w:t>
      </w:r>
      <w:r w:rsidR="00F42856">
        <w:rPr>
          <w:rFonts w:asciiTheme="minorHAnsi" w:hAnsiTheme="minorHAnsi" w:cstheme="minorHAnsi"/>
        </w:rPr>
        <w:t xml:space="preserve">, </w:t>
      </w:r>
      <w:r w:rsidR="003A61E4" w:rsidRPr="002A57F8">
        <w:rPr>
          <w:rFonts w:asciiTheme="minorHAnsi" w:hAnsiTheme="minorHAnsi" w:cstheme="minorHAnsi"/>
        </w:rPr>
        <w:t>İzmir'de</w:t>
      </w:r>
      <w:r w:rsidR="00F42856">
        <w:rPr>
          <w:rFonts w:asciiTheme="minorHAnsi" w:hAnsiTheme="minorHAnsi" w:cstheme="minorHAnsi"/>
        </w:rPr>
        <w:t xml:space="preserve"> ise</w:t>
      </w:r>
      <w:r w:rsidR="003A61E4" w:rsidRPr="002A57F8">
        <w:rPr>
          <w:rFonts w:asciiTheme="minorHAnsi" w:hAnsiTheme="minorHAnsi" w:cstheme="minorHAnsi"/>
        </w:rPr>
        <w:t xml:space="preserve"> </w:t>
      </w:r>
      <w:r w:rsidR="003A61E4" w:rsidRPr="002A57F8">
        <w:rPr>
          <w:rFonts w:asciiTheme="minorHAnsi" w:hAnsiTheme="minorHAnsi" w:cstheme="minorHAnsi"/>
        </w:rPr>
        <w:lastRenderedPageBreak/>
        <w:t xml:space="preserve">yüzde </w:t>
      </w:r>
      <w:r w:rsidR="00DA1D81">
        <w:rPr>
          <w:rFonts w:asciiTheme="minorHAnsi" w:hAnsiTheme="minorHAnsi" w:cstheme="minorHAnsi"/>
        </w:rPr>
        <w:t>2,2</w:t>
      </w:r>
      <w:r w:rsidR="003A61E4" w:rsidRPr="002A57F8">
        <w:rPr>
          <w:rFonts w:asciiTheme="minorHAnsi" w:hAnsiTheme="minorHAnsi" w:cstheme="minorHAnsi"/>
        </w:rPr>
        <w:t xml:space="preserve"> (</w:t>
      </w:r>
      <w:r w:rsidR="00F42856">
        <w:rPr>
          <w:rFonts w:asciiTheme="minorHAnsi" w:hAnsiTheme="minorHAnsi" w:cstheme="minorHAnsi"/>
        </w:rPr>
        <w:t>66.424’</w:t>
      </w:r>
      <w:r w:rsidR="00DA1D81">
        <w:rPr>
          <w:rFonts w:asciiTheme="minorHAnsi" w:hAnsiTheme="minorHAnsi" w:cstheme="minorHAnsi"/>
        </w:rPr>
        <w:t>ten 64.950’ye</w:t>
      </w:r>
      <w:r w:rsidR="003A61E4" w:rsidRPr="002A57F8">
        <w:rPr>
          <w:rFonts w:asciiTheme="minorHAnsi" w:hAnsiTheme="minorHAnsi" w:cstheme="minorHAnsi"/>
        </w:rPr>
        <w:t xml:space="preserve">) </w:t>
      </w:r>
      <w:r w:rsidR="00DA1D81">
        <w:rPr>
          <w:rFonts w:asciiTheme="minorHAnsi" w:hAnsiTheme="minorHAnsi" w:cstheme="minorHAnsi"/>
        </w:rPr>
        <w:t>düşmüştür</w:t>
      </w:r>
      <w:r w:rsidR="003A61E4" w:rsidRPr="002A57F8">
        <w:rPr>
          <w:rFonts w:asciiTheme="minorHAnsi" w:hAnsiTheme="minorHAnsi" w:cstheme="minorHAnsi"/>
        </w:rPr>
        <w:t xml:space="preserve">. </w:t>
      </w:r>
      <w:r w:rsidR="00114DEB">
        <w:rPr>
          <w:rFonts w:asciiTheme="minorHAnsi" w:hAnsiTheme="minorHAnsi" w:cstheme="minorHAnsi"/>
        </w:rPr>
        <w:t>S</w:t>
      </w:r>
      <w:r w:rsidR="0050283A" w:rsidRPr="00C11022">
        <w:rPr>
          <w:rFonts w:asciiTheme="minorHAnsi" w:hAnsiTheme="minorHAnsi" w:cstheme="minorHAnsi"/>
        </w:rPr>
        <w:t>atılan konut sayısı</w:t>
      </w:r>
      <w:r w:rsidR="00F45D8C">
        <w:rPr>
          <w:rFonts w:asciiTheme="minorHAnsi" w:hAnsiTheme="minorHAnsi" w:cstheme="minorHAnsi"/>
        </w:rPr>
        <w:t xml:space="preserve"> </w:t>
      </w:r>
      <w:r w:rsidR="00F42856">
        <w:rPr>
          <w:rFonts w:asciiTheme="minorHAnsi" w:hAnsiTheme="minorHAnsi" w:cstheme="minorHAnsi"/>
        </w:rPr>
        <w:t>da</w:t>
      </w:r>
      <w:r w:rsidR="00114DEB">
        <w:rPr>
          <w:rFonts w:asciiTheme="minorHAnsi" w:hAnsiTheme="minorHAnsi" w:cstheme="minorHAnsi"/>
        </w:rPr>
        <w:t xml:space="preserve"> </w:t>
      </w:r>
      <w:r w:rsidRPr="00C11022">
        <w:rPr>
          <w:rFonts w:asciiTheme="minorHAnsi" w:hAnsiTheme="minorHAnsi" w:cstheme="minorHAnsi"/>
        </w:rPr>
        <w:t xml:space="preserve">üç büyükşehirde </w:t>
      </w:r>
      <w:r w:rsidR="00DA1D81">
        <w:rPr>
          <w:rFonts w:asciiTheme="minorHAnsi" w:hAnsiTheme="minorHAnsi" w:cstheme="minorHAnsi"/>
        </w:rPr>
        <w:t>azalmıştır</w:t>
      </w:r>
      <w:r w:rsidR="00377747" w:rsidRPr="00C11022">
        <w:rPr>
          <w:rFonts w:asciiTheme="minorHAnsi" w:hAnsiTheme="minorHAnsi" w:cstheme="minorHAnsi"/>
        </w:rPr>
        <w:t>. Satılan konut sayısı</w:t>
      </w:r>
      <w:r w:rsidR="001B4C47">
        <w:rPr>
          <w:rFonts w:asciiTheme="minorHAnsi" w:hAnsiTheme="minorHAnsi" w:cstheme="minorHAnsi"/>
        </w:rPr>
        <w:t>nda</w:t>
      </w:r>
      <w:r w:rsidR="00377747" w:rsidRPr="00C11022">
        <w:rPr>
          <w:rFonts w:asciiTheme="minorHAnsi" w:hAnsiTheme="minorHAnsi" w:cstheme="minorHAnsi"/>
        </w:rPr>
        <w:t xml:space="preserve"> bir önceki aya göre İstanbul'da yüzde </w:t>
      </w:r>
      <w:r w:rsidR="00DA1D81">
        <w:rPr>
          <w:rFonts w:asciiTheme="minorHAnsi" w:hAnsiTheme="minorHAnsi" w:cstheme="minorHAnsi"/>
        </w:rPr>
        <w:t>23,4</w:t>
      </w:r>
      <w:r w:rsidR="00377747" w:rsidRPr="00C11022">
        <w:rPr>
          <w:rFonts w:asciiTheme="minorHAnsi" w:hAnsiTheme="minorHAnsi" w:cstheme="minorHAnsi"/>
        </w:rPr>
        <w:t xml:space="preserve"> </w:t>
      </w:r>
      <w:r w:rsidR="008E1B4C" w:rsidRPr="00C11022">
        <w:rPr>
          <w:rFonts w:asciiTheme="minorHAnsi" w:hAnsiTheme="minorHAnsi" w:cstheme="minorHAnsi"/>
        </w:rPr>
        <w:t>(</w:t>
      </w:r>
      <w:r w:rsidR="00F42856">
        <w:rPr>
          <w:rFonts w:asciiTheme="minorHAnsi" w:hAnsiTheme="minorHAnsi" w:cstheme="minorHAnsi"/>
        </w:rPr>
        <w:t>11.656’</w:t>
      </w:r>
      <w:r w:rsidR="00DA1D81">
        <w:rPr>
          <w:rFonts w:asciiTheme="minorHAnsi" w:hAnsiTheme="minorHAnsi" w:cstheme="minorHAnsi"/>
        </w:rPr>
        <w:t>dan 8.933’e</w:t>
      </w:r>
      <w:r w:rsidR="00377747" w:rsidRPr="00C11022">
        <w:rPr>
          <w:rFonts w:asciiTheme="minorHAnsi" w:hAnsiTheme="minorHAnsi" w:cstheme="minorHAnsi"/>
        </w:rPr>
        <w:t xml:space="preserve">), </w:t>
      </w:r>
      <w:r w:rsidR="00BD181C" w:rsidRPr="00C11022">
        <w:rPr>
          <w:rFonts w:asciiTheme="minorHAnsi" w:hAnsiTheme="minorHAnsi" w:cstheme="minorHAnsi"/>
        </w:rPr>
        <w:t xml:space="preserve">Ankara’da yüzde </w:t>
      </w:r>
      <w:r w:rsidR="00DA1D81">
        <w:rPr>
          <w:rFonts w:asciiTheme="minorHAnsi" w:hAnsiTheme="minorHAnsi" w:cstheme="minorHAnsi"/>
        </w:rPr>
        <w:t>27</w:t>
      </w:r>
      <w:r w:rsidR="00BD181C" w:rsidRPr="00C11022">
        <w:rPr>
          <w:rFonts w:asciiTheme="minorHAnsi" w:hAnsiTheme="minorHAnsi" w:cstheme="minorHAnsi"/>
        </w:rPr>
        <w:t xml:space="preserve"> (</w:t>
      </w:r>
      <w:r w:rsidR="00F42856">
        <w:rPr>
          <w:rFonts w:asciiTheme="minorHAnsi" w:hAnsiTheme="minorHAnsi" w:cstheme="minorHAnsi"/>
        </w:rPr>
        <w:t>6.616’</w:t>
      </w:r>
      <w:r w:rsidR="00DA1D81">
        <w:rPr>
          <w:rFonts w:asciiTheme="minorHAnsi" w:hAnsiTheme="minorHAnsi" w:cstheme="minorHAnsi"/>
        </w:rPr>
        <w:t>dan 4.828’e</w:t>
      </w:r>
      <w:r w:rsidR="00BD181C" w:rsidRPr="00C11022">
        <w:rPr>
          <w:rFonts w:asciiTheme="minorHAnsi" w:hAnsiTheme="minorHAnsi" w:cstheme="minorHAnsi"/>
        </w:rPr>
        <w:t xml:space="preserve">), </w:t>
      </w:r>
      <w:r w:rsidR="003075FA" w:rsidRPr="00C11022">
        <w:rPr>
          <w:rFonts w:asciiTheme="minorHAnsi" w:hAnsiTheme="minorHAnsi" w:cstheme="minorHAnsi"/>
        </w:rPr>
        <w:t>İzmir’de</w:t>
      </w:r>
      <w:r w:rsidR="00BD181C" w:rsidRPr="00C11022">
        <w:rPr>
          <w:rFonts w:asciiTheme="minorHAnsi" w:hAnsiTheme="minorHAnsi" w:cstheme="minorHAnsi"/>
        </w:rPr>
        <w:t xml:space="preserve"> </w:t>
      </w:r>
      <w:r w:rsidR="00377747" w:rsidRPr="00C11022">
        <w:rPr>
          <w:rFonts w:asciiTheme="minorHAnsi" w:hAnsiTheme="minorHAnsi" w:cstheme="minorHAnsi"/>
        </w:rPr>
        <w:t>y</w:t>
      </w:r>
      <w:r w:rsidR="00377747" w:rsidRPr="002A57F8">
        <w:rPr>
          <w:rFonts w:asciiTheme="minorHAnsi" w:hAnsiTheme="minorHAnsi" w:cstheme="minorHAnsi"/>
        </w:rPr>
        <w:t xml:space="preserve">üzde </w:t>
      </w:r>
      <w:r w:rsidR="0015244F">
        <w:rPr>
          <w:rFonts w:asciiTheme="minorHAnsi" w:hAnsiTheme="minorHAnsi" w:cstheme="minorHAnsi"/>
        </w:rPr>
        <w:t>1</w:t>
      </w:r>
      <w:r w:rsidR="00DA1D81">
        <w:rPr>
          <w:rFonts w:asciiTheme="minorHAnsi" w:hAnsiTheme="minorHAnsi" w:cstheme="minorHAnsi"/>
        </w:rPr>
        <w:t>3,8</w:t>
      </w:r>
      <w:r w:rsidR="00377747" w:rsidRPr="002A57F8">
        <w:rPr>
          <w:rFonts w:asciiTheme="minorHAnsi" w:hAnsiTheme="minorHAnsi" w:cstheme="minorHAnsi"/>
        </w:rPr>
        <w:t xml:space="preserve"> (</w:t>
      </w:r>
      <w:r w:rsidR="00F42856">
        <w:rPr>
          <w:rFonts w:asciiTheme="minorHAnsi" w:hAnsiTheme="minorHAnsi" w:cstheme="minorHAnsi"/>
        </w:rPr>
        <w:t>3.048’</w:t>
      </w:r>
      <w:r w:rsidR="00DA1D81">
        <w:rPr>
          <w:rFonts w:asciiTheme="minorHAnsi" w:hAnsiTheme="minorHAnsi" w:cstheme="minorHAnsi"/>
        </w:rPr>
        <w:t>den 2.628’e</w:t>
      </w:r>
      <w:r w:rsidR="00377747" w:rsidRPr="002A57F8">
        <w:rPr>
          <w:rFonts w:asciiTheme="minorHAnsi" w:hAnsiTheme="minorHAnsi" w:cstheme="minorHAnsi"/>
        </w:rPr>
        <w:t>)</w:t>
      </w:r>
      <w:r w:rsidR="003075FA" w:rsidRPr="002A57F8">
        <w:rPr>
          <w:rFonts w:asciiTheme="minorHAnsi" w:hAnsiTheme="minorHAnsi" w:cstheme="minorHAnsi"/>
        </w:rPr>
        <w:t xml:space="preserve"> </w:t>
      </w:r>
      <w:r w:rsidR="00DA1D81">
        <w:rPr>
          <w:rFonts w:asciiTheme="minorHAnsi" w:hAnsiTheme="minorHAnsi" w:cstheme="minorHAnsi"/>
        </w:rPr>
        <w:t>azalış</w:t>
      </w:r>
      <w:r w:rsidR="001B4C47">
        <w:rPr>
          <w:rFonts w:asciiTheme="minorHAnsi" w:hAnsiTheme="minorHAnsi" w:cstheme="minorHAnsi"/>
        </w:rPr>
        <w:t xml:space="preserve"> vardır</w:t>
      </w:r>
      <w:r w:rsidR="00BD181C" w:rsidRPr="002A57F8">
        <w:rPr>
          <w:rFonts w:asciiTheme="minorHAnsi" w:hAnsiTheme="minorHAnsi" w:cstheme="minorHAnsi"/>
        </w:rPr>
        <w:t>.</w:t>
      </w:r>
      <w:r w:rsidR="00377747" w:rsidRPr="002A57F8">
        <w:rPr>
          <w:rFonts w:asciiTheme="minorHAnsi" w:hAnsiTheme="minorHAnsi" w:cstheme="minorHAnsi"/>
        </w:rPr>
        <w:t xml:space="preserve"> </w:t>
      </w:r>
    </w:p>
    <w:p w14:paraId="5406B910" w14:textId="77777777" w:rsidR="00DE3AAC" w:rsidRPr="002A57F8" w:rsidRDefault="00DE3AAC" w:rsidP="00BF43A3">
      <w:pPr>
        <w:rPr>
          <w:rFonts w:asciiTheme="minorHAnsi" w:hAnsiTheme="minorHAnsi" w:cstheme="minorHAnsi"/>
          <w:b/>
          <w:bCs/>
        </w:rPr>
      </w:pPr>
    </w:p>
    <w:p w14:paraId="36EE9392" w14:textId="33836D59" w:rsidR="00CB1441" w:rsidRPr="002A57F8" w:rsidRDefault="00CB1441" w:rsidP="00BF43A3">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10</w:t>
      </w:r>
      <w:r w:rsidRPr="002A57F8">
        <w:rPr>
          <w:rFonts w:asciiTheme="minorHAnsi" w:hAnsiTheme="minorHAnsi" w:cstheme="minorHAnsi"/>
          <w:b/>
          <w:bCs/>
        </w:rPr>
        <w:t xml:space="preserve">: </w:t>
      </w:r>
      <w:r w:rsidR="001D002D" w:rsidRPr="002A57F8">
        <w:rPr>
          <w:rFonts w:asciiTheme="minorHAnsi" w:hAnsiTheme="minorHAnsi" w:cstheme="minorHAnsi"/>
          <w:b/>
          <w:bCs/>
        </w:rPr>
        <w:t xml:space="preserve">Üç büyük ildeki satılan ve satılık konut sayısı (Bin </w:t>
      </w:r>
      <w:r w:rsidR="00991285" w:rsidRPr="002A57F8">
        <w:rPr>
          <w:rFonts w:asciiTheme="minorHAnsi" w:hAnsiTheme="minorHAnsi" w:cstheme="minorHAnsi"/>
          <w:b/>
          <w:bCs/>
        </w:rPr>
        <w:t>a</w:t>
      </w:r>
      <w:r w:rsidR="001D002D" w:rsidRPr="002A57F8">
        <w:rPr>
          <w:rFonts w:asciiTheme="minorHAnsi" w:hAnsiTheme="minorHAnsi" w:cstheme="minorHAnsi"/>
          <w:b/>
          <w:bCs/>
        </w:rPr>
        <w:t>det)</w:t>
      </w:r>
      <w:r w:rsidR="0068618F" w:rsidRPr="002A57F8">
        <w:rPr>
          <w:rFonts w:asciiTheme="minorHAnsi" w:hAnsiTheme="minorHAnsi" w:cstheme="minorHAnsi"/>
          <w:b/>
          <w:bCs/>
          <w:noProof/>
          <w:lang w:val="en-GB" w:eastAsia="en-GB"/>
        </w:rPr>
        <w:drawing>
          <wp:inline distT="0" distB="0" distL="0" distR="0" wp14:anchorId="63AF293E" wp14:editId="3B46BFF0">
            <wp:extent cx="2819203" cy="1612795"/>
            <wp:effectExtent l="0" t="0" r="63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819203" cy="1612795"/>
                    </a:xfrm>
                    <a:prstGeom prst="rect">
                      <a:avLst/>
                    </a:prstGeom>
                  </pic:spPr>
                </pic:pic>
              </a:graphicData>
            </a:graphic>
          </wp:inline>
        </w:drawing>
      </w:r>
      <w:r w:rsidR="0068618F" w:rsidRPr="002A57F8">
        <w:rPr>
          <w:rFonts w:asciiTheme="minorHAnsi" w:hAnsiTheme="minorHAnsi" w:cstheme="minorHAnsi"/>
          <w:b/>
          <w:bCs/>
          <w:noProof/>
          <w:lang w:val="en-GB" w:eastAsia="en-GB"/>
        </w:rPr>
        <w:drawing>
          <wp:inline distT="0" distB="0" distL="0" distR="0" wp14:anchorId="5FDCEBFD" wp14:editId="008FCB88">
            <wp:extent cx="2855107" cy="1612795"/>
            <wp:effectExtent l="0" t="0" r="254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855107" cy="1612795"/>
                    </a:xfrm>
                    <a:prstGeom prst="rect">
                      <a:avLst/>
                    </a:prstGeom>
                  </pic:spPr>
                </pic:pic>
              </a:graphicData>
            </a:graphic>
          </wp:inline>
        </w:drawing>
      </w:r>
    </w:p>
    <w:p w14:paraId="79A01570" w14:textId="77777777" w:rsidR="00CB1441" w:rsidRPr="002A57F8" w:rsidRDefault="00CB1441" w:rsidP="00CB1441">
      <w:pPr>
        <w:spacing w:before="120" w:after="120" w:line="276" w:lineRule="auto"/>
        <w:contextualSpacing/>
        <w:rPr>
          <w:rFonts w:asciiTheme="minorHAnsi" w:hAnsiTheme="minorHAnsi" w:cstheme="minorHAnsi"/>
        </w:rPr>
      </w:pPr>
    </w:p>
    <w:p w14:paraId="0D635BE2" w14:textId="058FBDE0" w:rsidR="00CB1441" w:rsidRPr="002A57F8" w:rsidRDefault="0068618F" w:rsidP="00CB1441">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drawing>
          <wp:inline distT="0" distB="0" distL="0" distR="0" wp14:anchorId="0732C9FA" wp14:editId="6C582923">
            <wp:extent cx="2857189" cy="1613971"/>
            <wp:effectExtent l="0" t="0" r="63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857189" cy="1613971"/>
                    </a:xfrm>
                    <a:prstGeom prst="rect">
                      <a:avLst/>
                    </a:prstGeom>
                  </pic:spPr>
                </pic:pic>
              </a:graphicData>
            </a:graphic>
          </wp:inline>
        </w:drawing>
      </w:r>
    </w:p>
    <w:p w14:paraId="37C899AF" w14:textId="56699BC6" w:rsidR="00CB1441" w:rsidRPr="002A57F8" w:rsidRDefault="00CB1441" w:rsidP="00CB1441">
      <w:pPr>
        <w:spacing w:before="120" w:after="120" w:line="276" w:lineRule="auto"/>
        <w:contextualSpacing/>
        <w:rPr>
          <w:rFonts w:asciiTheme="minorHAnsi" w:hAnsiTheme="minorHAnsi" w:cstheme="minorHAnsi"/>
        </w:rPr>
      </w:pPr>
      <w:r w:rsidRPr="002A57F8">
        <w:rPr>
          <w:rFonts w:asciiTheme="minorHAnsi" w:hAnsiTheme="minorHAnsi" w:cstheme="minorHAnsi"/>
        </w:rPr>
        <w:t>Kaynak: sahibinden.com, Betam</w:t>
      </w:r>
    </w:p>
    <w:p w14:paraId="2BD1863A" w14:textId="77777777" w:rsidR="00DE3AAC" w:rsidRPr="002A57F8" w:rsidRDefault="00DE3AAC" w:rsidP="00CB1441">
      <w:pPr>
        <w:spacing w:before="120" w:after="120" w:line="276" w:lineRule="auto"/>
        <w:contextualSpacing/>
        <w:rPr>
          <w:rFonts w:asciiTheme="minorHAnsi" w:hAnsiTheme="minorHAnsi" w:cstheme="minorHAnsi"/>
        </w:rPr>
      </w:pPr>
    </w:p>
    <w:p w14:paraId="07FB3409" w14:textId="7D1962EE" w:rsidR="003218DA" w:rsidRPr="002A57F8"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2A57F8">
        <w:rPr>
          <w:rFonts w:asciiTheme="minorHAnsi" w:eastAsia="Calibri" w:hAnsiTheme="minorHAnsi" w:cstheme="minorHAnsi"/>
          <w:b/>
          <w:sz w:val="24"/>
          <w:szCs w:val="24"/>
        </w:rPr>
        <w:t>Kapatılan</w:t>
      </w:r>
      <w:r w:rsidR="007905CD" w:rsidRPr="002A57F8">
        <w:rPr>
          <w:rFonts w:asciiTheme="minorHAnsi" w:eastAsia="Calibri" w:hAnsiTheme="minorHAnsi" w:cstheme="minorHAnsi"/>
          <w:b/>
          <w:sz w:val="24"/>
          <w:szCs w:val="24"/>
        </w:rPr>
        <w:t xml:space="preserve"> </w:t>
      </w:r>
      <w:r w:rsidR="002A337B" w:rsidRPr="002A57F8">
        <w:rPr>
          <w:rFonts w:asciiTheme="minorHAnsi" w:eastAsia="Calibri" w:hAnsiTheme="minorHAnsi" w:cstheme="minorHAnsi"/>
          <w:b/>
          <w:sz w:val="24"/>
          <w:szCs w:val="24"/>
        </w:rPr>
        <w:t>ilanların yaşam sürelerine göre analiz</w:t>
      </w:r>
      <w:r w:rsidR="003F3D0E" w:rsidRPr="002A57F8">
        <w:rPr>
          <w:rFonts w:asciiTheme="minorHAnsi" w:eastAsia="Calibri" w:hAnsiTheme="minorHAnsi" w:cstheme="minorHAnsi"/>
          <w:b/>
          <w:sz w:val="24"/>
          <w:szCs w:val="24"/>
        </w:rPr>
        <w:t xml:space="preserve"> </w:t>
      </w:r>
    </w:p>
    <w:p w14:paraId="458B9A31" w14:textId="1765CD26" w:rsidR="00D057B1" w:rsidRPr="002A57F8" w:rsidRDefault="00124516">
      <w:pPr>
        <w:spacing w:before="120" w:after="120" w:line="276" w:lineRule="auto"/>
        <w:contextualSpacing/>
        <w:jc w:val="both"/>
        <w:rPr>
          <w:rFonts w:asciiTheme="minorHAnsi" w:hAnsiTheme="minorHAnsi" w:cstheme="minorHAnsi"/>
          <w:b/>
          <w:bCs/>
          <w:color w:val="FF0000"/>
        </w:rPr>
      </w:pPr>
      <w:r w:rsidRPr="002A57F8">
        <w:rPr>
          <w:rFonts w:asciiTheme="minorHAnsi" w:hAnsiTheme="minorHAnsi" w:cstheme="minorHAnsi"/>
          <w:b/>
          <w:bCs/>
        </w:rPr>
        <w:t xml:space="preserve">Satılık </w:t>
      </w:r>
      <w:r w:rsidR="00381E91" w:rsidRPr="002A57F8">
        <w:rPr>
          <w:rFonts w:asciiTheme="minorHAnsi" w:hAnsiTheme="minorHAnsi" w:cstheme="minorHAnsi"/>
          <w:b/>
          <w:bCs/>
        </w:rPr>
        <w:t xml:space="preserve">konutların </w:t>
      </w:r>
      <w:r w:rsidRPr="002A57F8">
        <w:rPr>
          <w:rFonts w:asciiTheme="minorHAnsi" w:hAnsiTheme="minorHAnsi" w:cstheme="minorHAnsi"/>
          <w:b/>
          <w:bCs/>
        </w:rPr>
        <w:t>kapatılan i</w:t>
      </w:r>
      <w:r w:rsidR="00D057B1" w:rsidRPr="002A57F8">
        <w:rPr>
          <w:rFonts w:asciiTheme="minorHAnsi" w:hAnsiTheme="minorHAnsi" w:cstheme="minorHAnsi"/>
          <w:b/>
          <w:bCs/>
        </w:rPr>
        <w:t xml:space="preserve">lan </w:t>
      </w:r>
      <w:r w:rsidRPr="002A57F8">
        <w:rPr>
          <w:rFonts w:asciiTheme="minorHAnsi" w:hAnsiTheme="minorHAnsi" w:cstheme="minorHAnsi"/>
          <w:b/>
          <w:bCs/>
        </w:rPr>
        <w:t>yaşı</w:t>
      </w:r>
      <w:r w:rsidR="00125FF0" w:rsidRPr="002A57F8">
        <w:rPr>
          <w:rFonts w:asciiTheme="minorHAnsi" w:hAnsiTheme="minorHAnsi" w:cstheme="minorHAnsi"/>
          <w:b/>
          <w:bCs/>
        </w:rPr>
        <w:t xml:space="preserve"> </w:t>
      </w:r>
      <w:r w:rsidR="00DA1D81">
        <w:rPr>
          <w:rFonts w:asciiTheme="minorHAnsi" w:hAnsiTheme="minorHAnsi" w:cstheme="minorHAnsi"/>
          <w:b/>
          <w:bCs/>
        </w:rPr>
        <w:t>Ankara’da kısaldı</w:t>
      </w:r>
    </w:p>
    <w:p w14:paraId="0708E718" w14:textId="4F8FFE6F" w:rsidR="00377747" w:rsidRPr="002A57F8" w:rsidRDefault="00377747" w:rsidP="00DA74DA">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Satılık konut kapatılan ilan yaşı</w:t>
      </w:r>
      <w:r w:rsidRPr="002A57F8">
        <w:rPr>
          <w:rStyle w:val="DipnotBavurusu"/>
          <w:rFonts w:asciiTheme="minorHAnsi" w:hAnsiTheme="minorHAnsi" w:cstheme="minorHAnsi"/>
        </w:rPr>
        <w:footnoteReference w:id="4"/>
      </w:r>
      <w:r w:rsidRPr="002A57F8">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2A57F8">
        <w:rPr>
          <w:rFonts w:asciiTheme="minorHAnsi" w:hAnsiTheme="minorHAnsi" w:cstheme="minorHAnsi"/>
        </w:rPr>
        <w:t>Dolayısıyla bu sayı bir ilanın ortalama kaç gün yayında kaldığını göstermektedir.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satıldıklarını göstermektedir.</w:t>
      </w:r>
    </w:p>
    <w:p w14:paraId="434B0992" w14:textId="77777777" w:rsidR="00562B41" w:rsidRPr="002A57F8" w:rsidRDefault="00562B41" w:rsidP="00DA74DA">
      <w:pPr>
        <w:spacing w:before="120" w:after="120" w:line="276" w:lineRule="auto"/>
        <w:contextualSpacing/>
        <w:jc w:val="both"/>
        <w:rPr>
          <w:rFonts w:asciiTheme="minorHAnsi" w:hAnsiTheme="minorHAnsi" w:cstheme="minorHAnsi"/>
        </w:rPr>
      </w:pPr>
    </w:p>
    <w:p w14:paraId="1161E047" w14:textId="74CD9C72" w:rsidR="00496A57" w:rsidRDefault="00C24D4F" w:rsidP="00580AC0">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Kapatılan ilan yaşı </w:t>
      </w:r>
      <w:r w:rsidR="00125FF0" w:rsidRPr="002A57F8">
        <w:rPr>
          <w:rFonts w:asciiTheme="minorHAnsi" w:hAnsiTheme="minorHAnsi" w:cstheme="minorHAnsi"/>
        </w:rPr>
        <w:t>ülke genelinde</w:t>
      </w:r>
      <w:r w:rsidR="00DA1D81">
        <w:rPr>
          <w:rFonts w:asciiTheme="minorHAnsi" w:hAnsiTheme="minorHAnsi" w:cstheme="minorHAnsi"/>
        </w:rPr>
        <w:t>, İstanbul’da ve İzmir’de yükselirken</w:t>
      </w:r>
      <w:r w:rsidR="00160DC2">
        <w:rPr>
          <w:rFonts w:asciiTheme="minorHAnsi" w:hAnsiTheme="minorHAnsi" w:cstheme="minorHAnsi"/>
        </w:rPr>
        <w:t xml:space="preserve"> </w:t>
      </w:r>
      <w:r w:rsidR="00DA1D81">
        <w:rPr>
          <w:rFonts w:asciiTheme="minorHAnsi" w:hAnsiTheme="minorHAnsi" w:cstheme="minorHAnsi"/>
        </w:rPr>
        <w:t>Ankara’da</w:t>
      </w:r>
      <w:r w:rsidR="00125FF0" w:rsidRPr="002A57F8">
        <w:rPr>
          <w:rFonts w:asciiTheme="minorHAnsi" w:hAnsiTheme="minorHAnsi" w:cstheme="minorHAnsi"/>
        </w:rPr>
        <w:t xml:space="preserve"> </w:t>
      </w:r>
      <w:r w:rsidR="00227592">
        <w:rPr>
          <w:rFonts w:asciiTheme="minorHAnsi" w:hAnsiTheme="minorHAnsi" w:cstheme="minorHAnsi"/>
        </w:rPr>
        <w:t>düşmüştür</w:t>
      </w:r>
      <w:r w:rsidR="00D44C91" w:rsidRPr="002A57F8">
        <w:rPr>
          <w:rFonts w:asciiTheme="minorHAnsi" w:hAnsiTheme="minorHAnsi" w:cstheme="minorHAnsi"/>
        </w:rPr>
        <w:t xml:space="preserve"> </w:t>
      </w:r>
      <w:r w:rsidRPr="002A57F8">
        <w:rPr>
          <w:rFonts w:asciiTheme="minorHAnsi" w:hAnsiTheme="minorHAnsi" w:cstheme="minorHAnsi"/>
        </w:rPr>
        <w:t xml:space="preserve">(Şekil </w:t>
      </w:r>
      <w:r w:rsidR="002332B2" w:rsidRPr="002A57F8">
        <w:rPr>
          <w:rFonts w:asciiTheme="minorHAnsi" w:hAnsiTheme="minorHAnsi" w:cstheme="minorHAnsi"/>
        </w:rPr>
        <w:t>11</w:t>
      </w:r>
      <w:r w:rsidRPr="002A57F8">
        <w:rPr>
          <w:rFonts w:asciiTheme="minorHAnsi" w:hAnsiTheme="minorHAnsi" w:cstheme="minorHAnsi"/>
        </w:rPr>
        <w:t xml:space="preserve">). Önceki aya kıyasla </w:t>
      </w:r>
      <w:r w:rsidRPr="00B5428C">
        <w:rPr>
          <w:rFonts w:asciiTheme="minorHAnsi" w:hAnsiTheme="minorHAnsi" w:cstheme="minorHAnsi"/>
        </w:rPr>
        <w:t xml:space="preserve">kapatılan ilan yaşı Türkiye genelinde </w:t>
      </w:r>
      <w:r w:rsidR="00DA1D81" w:rsidRPr="00B5428C">
        <w:rPr>
          <w:rFonts w:asciiTheme="minorHAnsi" w:hAnsiTheme="minorHAnsi" w:cstheme="minorHAnsi"/>
        </w:rPr>
        <w:t>1,1</w:t>
      </w:r>
      <w:r w:rsidR="00A82BD7" w:rsidRPr="00B5428C">
        <w:rPr>
          <w:rFonts w:asciiTheme="minorHAnsi" w:hAnsiTheme="minorHAnsi" w:cstheme="minorHAnsi"/>
        </w:rPr>
        <w:t xml:space="preserve"> gün</w:t>
      </w:r>
      <w:r w:rsidRPr="00B5428C">
        <w:rPr>
          <w:rFonts w:asciiTheme="minorHAnsi" w:hAnsiTheme="minorHAnsi" w:cstheme="minorHAnsi"/>
        </w:rPr>
        <w:t>,</w:t>
      </w:r>
      <w:r w:rsidR="00A82BD7" w:rsidRPr="00B5428C">
        <w:rPr>
          <w:rFonts w:asciiTheme="minorHAnsi" w:hAnsiTheme="minorHAnsi" w:cstheme="minorHAnsi"/>
        </w:rPr>
        <w:t xml:space="preserve"> </w:t>
      </w:r>
      <w:r w:rsidR="00A32D5D" w:rsidRPr="00B5428C">
        <w:rPr>
          <w:rFonts w:asciiTheme="minorHAnsi" w:hAnsiTheme="minorHAnsi" w:cstheme="minorHAnsi"/>
        </w:rPr>
        <w:t xml:space="preserve">İstanbul’da </w:t>
      </w:r>
      <w:r w:rsidR="00DA1D81" w:rsidRPr="00B5428C">
        <w:rPr>
          <w:rFonts w:asciiTheme="minorHAnsi" w:hAnsiTheme="minorHAnsi" w:cstheme="minorHAnsi"/>
        </w:rPr>
        <w:t>3,4</w:t>
      </w:r>
      <w:r w:rsidR="00A32D5D" w:rsidRPr="00B5428C">
        <w:rPr>
          <w:rFonts w:asciiTheme="minorHAnsi" w:hAnsiTheme="minorHAnsi" w:cstheme="minorHAnsi"/>
        </w:rPr>
        <w:t xml:space="preserve"> gün,</w:t>
      </w:r>
      <w:r w:rsidR="00160DC2" w:rsidRPr="00B5428C">
        <w:rPr>
          <w:rFonts w:asciiTheme="minorHAnsi" w:hAnsiTheme="minorHAnsi" w:cstheme="minorHAnsi"/>
        </w:rPr>
        <w:t xml:space="preserve"> </w:t>
      </w:r>
      <w:r w:rsidR="00227592" w:rsidRPr="00B5428C">
        <w:rPr>
          <w:rFonts w:asciiTheme="minorHAnsi" w:hAnsiTheme="minorHAnsi" w:cstheme="minorHAnsi"/>
        </w:rPr>
        <w:t>İzmir’de</w:t>
      </w:r>
      <w:r w:rsidR="00160DC2" w:rsidRPr="00B5428C">
        <w:rPr>
          <w:rFonts w:asciiTheme="minorHAnsi" w:hAnsiTheme="minorHAnsi" w:cstheme="minorHAnsi"/>
        </w:rPr>
        <w:t xml:space="preserve"> ise</w:t>
      </w:r>
      <w:r w:rsidR="00227592" w:rsidRPr="00B5428C">
        <w:rPr>
          <w:rFonts w:asciiTheme="minorHAnsi" w:hAnsiTheme="minorHAnsi" w:cstheme="minorHAnsi"/>
        </w:rPr>
        <w:t xml:space="preserve"> </w:t>
      </w:r>
      <w:r w:rsidR="00DA1D81" w:rsidRPr="00B5428C">
        <w:rPr>
          <w:rFonts w:asciiTheme="minorHAnsi" w:hAnsiTheme="minorHAnsi" w:cstheme="minorHAnsi"/>
        </w:rPr>
        <w:t>0,9</w:t>
      </w:r>
      <w:r w:rsidR="00227592" w:rsidRPr="00B5428C">
        <w:rPr>
          <w:rFonts w:asciiTheme="minorHAnsi" w:hAnsiTheme="minorHAnsi" w:cstheme="minorHAnsi"/>
        </w:rPr>
        <w:t xml:space="preserve"> gün </w:t>
      </w:r>
      <w:r w:rsidR="00DA1D81" w:rsidRPr="00B5428C">
        <w:rPr>
          <w:rFonts w:asciiTheme="minorHAnsi" w:hAnsiTheme="minorHAnsi" w:cstheme="minorHAnsi"/>
        </w:rPr>
        <w:t>uzamış Ankara’da ise 3,7 gün kısalmıştır</w:t>
      </w:r>
      <w:r w:rsidRPr="00B5428C">
        <w:rPr>
          <w:rFonts w:asciiTheme="minorHAnsi" w:hAnsiTheme="minorHAnsi" w:cstheme="minorHAnsi"/>
        </w:rPr>
        <w:t xml:space="preserve">. </w:t>
      </w:r>
      <w:r w:rsidR="00746D7E" w:rsidRPr="00B5428C">
        <w:rPr>
          <w:rFonts w:asciiTheme="minorHAnsi" w:hAnsiTheme="minorHAnsi" w:cstheme="minorHAnsi"/>
        </w:rPr>
        <w:t xml:space="preserve">Bu </w:t>
      </w:r>
      <w:r w:rsidR="00986BCA" w:rsidRPr="00B5428C">
        <w:rPr>
          <w:rFonts w:asciiTheme="minorHAnsi" w:hAnsiTheme="minorHAnsi" w:cstheme="minorHAnsi"/>
        </w:rPr>
        <w:t xml:space="preserve">bulgu konutların Ankara’da </w:t>
      </w:r>
      <w:r w:rsidR="005B0262" w:rsidRPr="00B5428C">
        <w:rPr>
          <w:rFonts w:asciiTheme="minorHAnsi" w:hAnsiTheme="minorHAnsi" w:cstheme="minorHAnsi"/>
        </w:rPr>
        <w:t xml:space="preserve">giderek daha hızlı satılmakta olduğunu göstermektedir. </w:t>
      </w:r>
      <w:r w:rsidRPr="00B5428C">
        <w:rPr>
          <w:rFonts w:asciiTheme="minorHAnsi" w:hAnsiTheme="minorHAnsi" w:cstheme="minorHAnsi"/>
        </w:rPr>
        <w:t xml:space="preserve">Son verilere göre kapatılan ilan yaşı </w:t>
      </w:r>
      <w:r w:rsidR="00C80346" w:rsidRPr="00B5428C">
        <w:rPr>
          <w:rFonts w:asciiTheme="minorHAnsi" w:hAnsiTheme="minorHAnsi" w:cstheme="minorHAnsi"/>
        </w:rPr>
        <w:t xml:space="preserve">ülke genelinde </w:t>
      </w:r>
      <w:r w:rsidR="00F42856" w:rsidRPr="00B5428C">
        <w:rPr>
          <w:rFonts w:asciiTheme="minorHAnsi" w:hAnsiTheme="minorHAnsi" w:cstheme="minorHAnsi"/>
        </w:rPr>
        <w:t>4</w:t>
      </w:r>
      <w:r w:rsidR="00DA1D81" w:rsidRPr="00B5428C">
        <w:rPr>
          <w:rFonts w:asciiTheme="minorHAnsi" w:hAnsiTheme="minorHAnsi" w:cstheme="minorHAnsi"/>
        </w:rPr>
        <w:t>7,4</w:t>
      </w:r>
      <w:r w:rsidR="00C80346" w:rsidRPr="00B5428C">
        <w:rPr>
          <w:rFonts w:asciiTheme="minorHAnsi" w:hAnsiTheme="minorHAnsi" w:cstheme="minorHAnsi"/>
        </w:rPr>
        <w:t xml:space="preserve">, </w:t>
      </w:r>
      <w:r w:rsidRPr="00B5428C">
        <w:rPr>
          <w:rFonts w:asciiTheme="minorHAnsi" w:hAnsiTheme="minorHAnsi" w:cstheme="minorHAnsi"/>
        </w:rPr>
        <w:t xml:space="preserve">İstanbul’da </w:t>
      </w:r>
      <w:r w:rsidR="00160DC2" w:rsidRPr="00B5428C">
        <w:rPr>
          <w:rFonts w:asciiTheme="minorHAnsi" w:hAnsiTheme="minorHAnsi" w:cstheme="minorHAnsi"/>
        </w:rPr>
        <w:t>4</w:t>
      </w:r>
      <w:r w:rsidR="00DA1D81" w:rsidRPr="00B5428C">
        <w:rPr>
          <w:rFonts w:asciiTheme="minorHAnsi" w:hAnsiTheme="minorHAnsi" w:cstheme="minorHAnsi"/>
        </w:rPr>
        <w:t>9,5</w:t>
      </w:r>
      <w:r w:rsidR="00227592" w:rsidRPr="00B5428C">
        <w:rPr>
          <w:rFonts w:asciiTheme="minorHAnsi" w:hAnsiTheme="minorHAnsi" w:cstheme="minorHAnsi"/>
        </w:rPr>
        <w:t>,</w:t>
      </w:r>
      <w:r w:rsidRPr="00B5428C">
        <w:rPr>
          <w:rFonts w:asciiTheme="minorHAnsi" w:hAnsiTheme="minorHAnsi" w:cstheme="minorHAnsi"/>
        </w:rPr>
        <w:t xml:space="preserve"> Ankara’da </w:t>
      </w:r>
      <w:r w:rsidR="00160DC2" w:rsidRPr="00B5428C">
        <w:rPr>
          <w:rFonts w:asciiTheme="minorHAnsi" w:hAnsiTheme="minorHAnsi" w:cstheme="minorHAnsi"/>
        </w:rPr>
        <w:t>3</w:t>
      </w:r>
      <w:r w:rsidR="00DA1D81" w:rsidRPr="00B5428C">
        <w:rPr>
          <w:rFonts w:asciiTheme="minorHAnsi" w:hAnsiTheme="minorHAnsi" w:cstheme="minorHAnsi"/>
        </w:rPr>
        <w:t>3,2</w:t>
      </w:r>
      <w:r w:rsidRPr="00B5428C">
        <w:rPr>
          <w:rFonts w:asciiTheme="minorHAnsi" w:hAnsiTheme="minorHAnsi" w:cstheme="minorHAnsi"/>
        </w:rPr>
        <w:t xml:space="preserve"> ve İzmir’de </w:t>
      </w:r>
      <w:r w:rsidR="00F42856" w:rsidRPr="00B5428C">
        <w:rPr>
          <w:rFonts w:asciiTheme="minorHAnsi" w:hAnsiTheme="minorHAnsi" w:cstheme="minorHAnsi"/>
        </w:rPr>
        <w:t>5</w:t>
      </w:r>
      <w:r w:rsidR="00DA1D81" w:rsidRPr="00B5428C">
        <w:rPr>
          <w:rFonts w:asciiTheme="minorHAnsi" w:hAnsiTheme="minorHAnsi" w:cstheme="minorHAnsi"/>
        </w:rPr>
        <w:t>4,4</w:t>
      </w:r>
      <w:r w:rsidRPr="00B5428C">
        <w:rPr>
          <w:rFonts w:asciiTheme="minorHAnsi" w:hAnsiTheme="minorHAnsi" w:cstheme="minorHAnsi"/>
        </w:rPr>
        <w:t xml:space="preserve"> gün olmuştur.</w:t>
      </w:r>
      <w:r w:rsidRPr="00C11022">
        <w:rPr>
          <w:rFonts w:asciiTheme="minorHAnsi" w:hAnsiTheme="minorHAnsi" w:cstheme="minorHAnsi"/>
        </w:rPr>
        <w:t xml:space="preserve"> </w:t>
      </w:r>
    </w:p>
    <w:p w14:paraId="09E8C89E" w14:textId="77777777" w:rsidR="00227592" w:rsidRDefault="00227592" w:rsidP="00580AC0">
      <w:pPr>
        <w:spacing w:before="120" w:after="120" w:line="276" w:lineRule="auto"/>
        <w:contextualSpacing/>
        <w:jc w:val="both"/>
        <w:rPr>
          <w:rFonts w:asciiTheme="minorHAnsi" w:hAnsiTheme="minorHAnsi" w:cstheme="minorHAnsi"/>
        </w:rPr>
      </w:pPr>
    </w:p>
    <w:p w14:paraId="6B655FB0" w14:textId="1E61F9A2" w:rsidR="00294B6C" w:rsidRPr="002A57F8" w:rsidRDefault="00294B6C" w:rsidP="00E96590">
      <w:pPr>
        <w:rPr>
          <w:rFonts w:asciiTheme="minorHAnsi" w:hAnsiTheme="minorHAnsi" w:cstheme="minorHAnsi"/>
        </w:rPr>
      </w:pPr>
      <w:r w:rsidRPr="002A57F8">
        <w:rPr>
          <w:rFonts w:asciiTheme="minorHAnsi" w:hAnsiTheme="minorHAnsi" w:cstheme="minorHAnsi"/>
          <w:b/>
          <w:bCs/>
        </w:rPr>
        <w:t xml:space="preserve">Şekil </w:t>
      </w:r>
      <w:r w:rsidR="002332B2" w:rsidRPr="002A57F8">
        <w:rPr>
          <w:rFonts w:asciiTheme="minorHAnsi" w:hAnsiTheme="minorHAnsi" w:cstheme="minorHAnsi"/>
          <w:b/>
          <w:bCs/>
        </w:rPr>
        <w:t>11</w:t>
      </w:r>
      <w:r w:rsidRPr="002A57F8">
        <w:rPr>
          <w:rFonts w:asciiTheme="minorHAnsi" w:hAnsiTheme="minorHAnsi" w:cstheme="minorHAnsi"/>
          <w:b/>
          <w:bCs/>
        </w:rPr>
        <w:t>: Türkiye genelinde ve üç büyük ildeki satılık konut kapatılan ilan yaşı (Gün)</w:t>
      </w:r>
    </w:p>
    <w:p w14:paraId="2B14C074" w14:textId="1FE78B41" w:rsidR="00294B6C" w:rsidRPr="002A57F8" w:rsidRDefault="0068618F" w:rsidP="00FB40BF">
      <w:pPr>
        <w:spacing w:before="120" w:after="120" w:line="276" w:lineRule="auto"/>
        <w:contextualSpacing/>
        <w:jc w:val="center"/>
        <w:rPr>
          <w:rFonts w:asciiTheme="minorHAnsi" w:hAnsiTheme="minorHAnsi" w:cstheme="minorHAnsi"/>
        </w:rPr>
      </w:pPr>
      <w:r w:rsidRPr="002A57F8">
        <w:rPr>
          <w:rFonts w:asciiTheme="minorHAnsi" w:hAnsiTheme="minorHAnsi" w:cstheme="minorHAnsi"/>
          <w:noProof/>
          <w:lang w:val="en-GB" w:eastAsia="en-GB"/>
        </w:rPr>
        <w:lastRenderedPageBreak/>
        <w:drawing>
          <wp:inline distT="0" distB="0" distL="0" distR="0" wp14:anchorId="128C946D" wp14:editId="5637B233">
            <wp:extent cx="3536950" cy="2014718"/>
            <wp:effectExtent l="0" t="0" r="635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3541510" cy="2017316"/>
                    </a:xfrm>
                    <a:prstGeom prst="rect">
                      <a:avLst/>
                    </a:prstGeom>
                  </pic:spPr>
                </pic:pic>
              </a:graphicData>
            </a:graphic>
          </wp:inline>
        </w:drawing>
      </w:r>
    </w:p>
    <w:p w14:paraId="5627E0B4" w14:textId="77777777" w:rsidR="00294B6C" w:rsidRPr="002A57F8" w:rsidRDefault="00294B6C" w:rsidP="00294B6C">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Kaynak: sahibinden.com, Betam</w:t>
      </w:r>
    </w:p>
    <w:p w14:paraId="20A02F37" w14:textId="77777777" w:rsidR="00294B6C" w:rsidRPr="002A57F8" w:rsidRDefault="00294B6C" w:rsidP="002940DC">
      <w:pPr>
        <w:spacing w:before="120" w:after="120" w:line="276" w:lineRule="auto"/>
        <w:contextualSpacing/>
        <w:jc w:val="both"/>
        <w:rPr>
          <w:rFonts w:asciiTheme="minorHAnsi" w:eastAsia="Calibri" w:hAnsiTheme="minorHAnsi" w:cstheme="minorHAnsi"/>
          <w:b/>
        </w:rPr>
      </w:pPr>
    </w:p>
    <w:p w14:paraId="2BE38B77" w14:textId="1818A05D" w:rsidR="00253E8A" w:rsidRPr="002A57F8" w:rsidRDefault="00EA30BF" w:rsidP="002940DC">
      <w:pPr>
        <w:spacing w:before="120" w:after="120" w:line="276" w:lineRule="auto"/>
        <w:contextualSpacing/>
        <w:jc w:val="both"/>
        <w:rPr>
          <w:rFonts w:asciiTheme="minorHAnsi" w:eastAsia="Calibri" w:hAnsiTheme="minorHAnsi" w:cstheme="minorHAnsi"/>
          <w:b/>
        </w:rPr>
      </w:pPr>
      <w:r w:rsidRPr="002A57F8">
        <w:rPr>
          <w:rFonts w:asciiTheme="minorHAnsi" w:eastAsia="Calibri" w:hAnsiTheme="minorHAnsi" w:cstheme="minorHAnsi"/>
          <w:b/>
        </w:rPr>
        <w:t>Büyük şehirlerde</w:t>
      </w:r>
      <w:r w:rsidR="00227592">
        <w:rPr>
          <w:rFonts w:asciiTheme="minorHAnsi" w:eastAsia="Calibri" w:hAnsiTheme="minorHAnsi" w:cstheme="minorHAnsi"/>
          <w:b/>
        </w:rPr>
        <w:t>ki</w:t>
      </w:r>
      <w:r w:rsidR="00C64EEF" w:rsidRPr="002A57F8">
        <w:rPr>
          <w:rFonts w:asciiTheme="minorHAnsi" w:eastAsia="Calibri" w:hAnsiTheme="minorHAnsi" w:cstheme="minorHAnsi"/>
          <w:b/>
        </w:rPr>
        <w:t xml:space="preserve"> kapatılan</w:t>
      </w:r>
      <w:r w:rsidRPr="002A57F8">
        <w:rPr>
          <w:rFonts w:asciiTheme="minorHAnsi" w:eastAsia="Calibri" w:hAnsiTheme="minorHAnsi" w:cstheme="minorHAnsi"/>
          <w:b/>
        </w:rPr>
        <w:t xml:space="preserve"> ilan </w:t>
      </w:r>
      <w:r w:rsidR="00562B41" w:rsidRPr="002A57F8">
        <w:rPr>
          <w:rFonts w:asciiTheme="minorHAnsi" w:eastAsia="Calibri" w:hAnsiTheme="minorHAnsi" w:cstheme="minorHAnsi"/>
          <w:b/>
        </w:rPr>
        <w:t>yaş</w:t>
      </w:r>
      <w:r w:rsidR="00227592">
        <w:rPr>
          <w:rFonts w:asciiTheme="minorHAnsi" w:eastAsia="Calibri" w:hAnsiTheme="minorHAnsi" w:cstheme="minorHAnsi"/>
          <w:b/>
        </w:rPr>
        <w:t>larında</w:t>
      </w:r>
      <w:r w:rsidR="00562B41" w:rsidRPr="002A57F8">
        <w:rPr>
          <w:rFonts w:asciiTheme="minorHAnsi" w:eastAsia="Calibri" w:hAnsiTheme="minorHAnsi" w:cstheme="minorHAnsi"/>
          <w:b/>
        </w:rPr>
        <w:t xml:space="preserve"> </w:t>
      </w:r>
      <w:r w:rsidR="00227592">
        <w:rPr>
          <w:rFonts w:asciiTheme="minorHAnsi" w:eastAsia="Calibri" w:hAnsiTheme="minorHAnsi" w:cstheme="minorHAnsi"/>
          <w:b/>
        </w:rPr>
        <w:t>farklılık</w:t>
      </w:r>
    </w:p>
    <w:p w14:paraId="13726057" w14:textId="27A72AF4" w:rsidR="00E72FC4" w:rsidRPr="002A57F8" w:rsidRDefault="00377747" w:rsidP="00485BDD">
      <w:pPr>
        <w:spacing w:before="120" w:after="120" w:line="276" w:lineRule="auto"/>
        <w:contextualSpacing/>
        <w:jc w:val="both"/>
        <w:rPr>
          <w:rFonts w:asciiTheme="minorHAnsi" w:hAnsiTheme="minorHAnsi" w:cstheme="minorHAnsi"/>
        </w:rPr>
      </w:pPr>
      <w:r w:rsidRPr="002A57F8">
        <w:rPr>
          <w:rFonts w:asciiTheme="minorHAnsi" w:hAnsiTheme="minorHAnsi" w:cstheme="minorHAnsi"/>
        </w:rPr>
        <w:t xml:space="preserve">Tablo </w:t>
      </w:r>
      <w:r w:rsidR="00314481">
        <w:rPr>
          <w:rFonts w:asciiTheme="minorHAnsi" w:hAnsiTheme="minorHAnsi" w:cstheme="minorHAnsi"/>
        </w:rPr>
        <w:t>2</w:t>
      </w:r>
      <w:r w:rsidR="00A4423B" w:rsidRPr="002A57F8">
        <w:rPr>
          <w:rFonts w:asciiTheme="minorHAnsi" w:hAnsiTheme="minorHAnsi" w:cstheme="minorHAnsi"/>
        </w:rPr>
        <w:t>,</w:t>
      </w:r>
      <w:r w:rsidRPr="002A57F8">
        <w:rPr>
          <w:rFonts w:asciiTheme="minorHAnsi" w:hAnsiTheme="minorHAnsi" w:cstheme="minorHAnsi"/>
        </w:rPr>
        <w:t xml:space="preserve"> kapatılan ilan yaşındaki değişimin en yüksek ve en düşük olduğu 10 ili göstermektedir.</w:t>
      </w:r>
      <w:r w:rsidR="00562B41" w:rsidRPr="002A57F8">
        <w:rPr>
          <w:rFonts w:asciiTheme="minorHAnsi" w:hAnsiTheme="minorHAnsi" w:cstheme="minorHAnsi"/>
        </w:rPr>
        <w:t xml:space="preserve"> </w:t>
      </w:r>
      <w:r w:rsidRPr="002A57F8">
        <w:rPr>
          <w:rFonts w:asciiTheme="minorHAnsi" w:hAnsiTheme="minorHAnsi" w:cstheme="minorHAnsi"/>
        </w:rPr>
        <w:t>Kapatılan ilan yaşının</w:t>
      </w:r>
      <w:r w:rsidR="00BD2935" w:rsidRPr="002A57F8">
        <w:rPr>
          <w:rFonts w:asciiTheme="minorHAnsi" w:hAnsiTheme="minorHAnsi" w:cstheme="minorHAnsi"/>
        </w:rPr>
        <w:t xml:space="preserve"> </w:t>
      </w:r>
      <w:r w:rsidR="00485BDD">
        <w:rPr>
          <w:rFonts w:asciiTheme="minorHAnsi" w:hAnsiTheme="minorHAnsi" w:cstheme="minorHAnsi"/>
        </w:rPr>
        <w:t xml:space="preserve">en </w:t>
      </w:r>
      <w:r w:rsidR="00227592">
        <w:rPr>
          <w:rFonts w:asciiTheme="minorHAnsi" w:hAnsiTheme="minorHAnsi" w:cstheme="minorHAnsi"/>
        </w:rPr>
        <w:t xml:space="preserve">çok </w:t>
      </w:r>
      <w:r w:rsidR="006513EE">
        <w:rPr>
          <w:rFonts w:asciiTheme="minorHAnsi" w:hAnsiTheme="minorHAnsi" w:cstheme="minorHAnsi"/>
        </w:rPr>
        <w:t>azaldığı</w:t>
      </w:r>
      <w:r w:rsidR="00FB52B8" w:rsidRPr="002A57F8">
        <w:rPr>
          <w:rFonts w:asciiTheme="minorHAnsi" w:hAnsiTheme="minorHAnsi" w:cstheme="minorHAnsi"/>
        </w:rPr>
        <w:t xml:space="preserve"> </w:t>
      </w:r>
      <w:r w:rsidRPr="002A57F8">
        <w:rPr>
          <w:rFonts w:asciiTheme="minorHAnsi" w:hAnsiTheme="minorHAnsi" w:cstheme="minorHAnsi"/>
        </w:rPr>
        <w:t xml:space="preserve">iller: </w:t>
      </w:r>
      <w:r w:rsidR="00F42856">
        <w:rPr>
          <w:rFonts w:asciiTheme="minorHAnsi" w:hAnsiTheme="minorHAnsi" w:cstheme="minorHAnsi"/>
        </w:rPr>
        <w:t>Kahramanmaraş</w:t>
      </w:r>
      <w:r w:rsidR="00463118" w:rsidRPr="002A57F8">
        <w:rPr>
          <w:rFonts w:asciiTheme="minorHAnsi" w:hAnsiTheme="minorHAnsi" w:cstheme="minorHAnsi"/>
        </w:rPr>
        <w:t xml:space="preserve"> </w:t>
      </w:r>
      <w:r w:rsidRPr="002A57F8">
        <w:rPr>
          <w:rFonts w:asciiTheme="minorHAnsi" w:hAnsiTheme="minorHAnsi" w:cstheme="minorHAnsi"/>
        </w:rPr>
        <w:t>(</w:t>
      </w:r>
      <w:r w:rsidR="006513EE">
        <w:rPr>
          <w:rFonts w:asciiTheme="minorHAnsi" w:hAnsiTheme="minorHAnsi" w:cstheme="minorHAnsi"/>
        </w:rPr>
        <w:t>25,2</w:t>
      </w:r>
      <w:r w:rsidRPr="002A57F8">
        <w:rPr>
          <w:rFonts w:asciiTheme="minorHAnsi" w:hAnsiTheme="minorHAnsi" w:cstheme="minorHAnsi"/>
        </w:rPr>
        <w:t xml:space="preserve"> gün), </w:t>
      </w:r>
      <w:r w:rsidR="006513EE">
        <w:rPr>
          <w:rFonts w:asciiTheme="minorHAnsi" w:hAnsiTheme="minorHAnsi" w:cstheme="minorHAnsi"/>
        </w:rPr>
        <w:t>Hatay</w:t>
      </w:r>
      <w:r w:rsidRPr="002A57F8">
        <w:rPr>
          <w:rFonts w:asciiTheme="minorHAnsi" w:hAnsiTheme="minorHAnsi" w:cstheme="minorHAnsi"/>
        </w:rPr>
        <w:t xml:space="preserve"> (</w:t>
      </w:r>
      <w:r w:rsidR="006513EE">
        <w:rPr>
          <w:rFonts w:asciiTheme="minorHAnsi" w:hAnsiTheme="minorHAnsi" w:cstheme="minorHAnsi"/>
        </w:rPr>
        <w:t>11,4</w:t>
      </w:r>
      <w:r w:rsidRPr="002A57F8">
        <w:rPr>
          <w:rFonts w:asciiTheme="minorHAnsi" w:hAnsiTheme="minorHAnsi" w:cstheme="minorHAnsi"/>
        </w:rPr>
        <w:t xml:space="preserve"> gün)</w:t>
      </w:r>
      <w:r w:rsidR="00485BDD">
        <w:rPr>
          <w:rFonts w:asciiTheme="minorHAnsi" w:hAnsiTheme="minorHAnsi" w:cstheme="minorHAnsi"/>
        </w:rPr>
        <w:t xml:space="preserve">, </w:t>
      </w:r>
      <w:r w:rsidR="006513EE">
        <w:rPr>
          <w:rFonts w:asciiTheme="minorHAnsi" w:hAnsiTheme="minorHAnsi" w:cstheme="minorHAnsi"/>
        </w:rPr>
        <w:t>Trabzon</w:t>
      </w:r>
      <w:r w:rsidR="00B94326" w:rsidRPr="002A57F8">
        <w:rPr>
          <w:rFonts w:asciiTheme="minorHAnsi" w:hAnsiTheme="minorHAnsi" w:cstheme="minorHAnsi"/>
        </w:rPr>
        <w:t xml:space="preserve"> </w:t>
      </w:r>
      <w:r w:rsidRPr="002A57F8">
        <w:rPr>
          <w:rFonts w:asciiTheme="minorHAnsi" w:hAnsiTheme="minorHAnsi" w:cstheme="minorHAnsi"/>
        </w:rPr>
        <w:t>(</w:t>
      </w:r>
      <w:r w:rsidR="00F42856">
        <w:rPr>
          <w:rFonts w:asciiTheme="minorHAnsi" w:hAnsiTheme="minorHAnsi" w:cstheme="minorHAnsi"/>
        </w:rPr>
        <w:t>1</w:t>
      </w:r>
      <w:r w:rsidR="006513EE">
        <w:rPr>
          <w:rFonts w:asciiTheme="minorHAnsi" w:hAnsiTheme="minorHAnsi" w:cstheme="minorHAnsi"/>
        </w:rPr>
        <w:t>0</w:t>
      </w:r>
      <w:r w:rsidR="00F42856">
        <w:rPr>
          <w:rFonts w:asciiTheme="minorHAnsi" w:hAnsiTheme="minorHAnsi" w:cstheme="minorHAnsi"/>
        </w:rPr>
        <w:t>,7</w:t>
      </w:r>
      <w:r w:rsidRPr="002A57F8">
        <w:rPr>
          <w:rFonts w:asciiTheme="minorHAnsi" w:hAnsiTheme="minorHAnsi" w:cstheme="minorHAnsi"/>
        </w:rPr>
        <w:t xml:space="preserve"> gün)</w:t>
      </w:r>
      <w:r w:rsidR="00485BDD">
        <w:rPr>
          <w:rFonts w:asciiTheme="minorHAnsi" w:hAnsiTheme="minorHAnsi" w:cstheme="minorHAnsi"/>
        </w:rPr>
        <w:t xml:space="preserve">, </w:t>
      </w:r>
      <w:r w:rsidR="006513EE">
        <w:rPr>
          <w:rFonts w:asciiTheme="minorHAnsi" w:hAnsiTheme="minorHAnsi" w:cstheme="minorHAnsi"/>
        </w:rPr>
        <w:t>Ankara</w:t>
      </w:r>
      <w:r w:rsidR="00227592">
        <w:rPr>
          <w:rFonts w:asciiTheme="minorHAnsi" w:hAnsiTheme="minorHAnsi" w:cstheme="minorHAnsi"/>
        </w:rPr>
        <w:t xml:space="preserve"> (</w:t>
      </w:r>
      <w:r w:rsidR="006513EE">
        <w:rPr>
          <w:rFonts w:asciiTheme="minorHAnsi" w:hAnsiTheme="minorHAnsi" w:cstheme="minorHAnsi"/>
        </w:rPr>
        <w:t>3,7</w:t>
      </w:r>
      <w:r w:rsidR="00227592">
        <w:rPr>
          <w:rFonts w:asciiTheme="minorHAnsi" w:hAnsiTheme="minorHAnsi" w:cstheme="minorHAnsi"/>
        </w:rPr>
        <w:t xml:space="preserve"> gün) ve </w:t>
      </w:r>
      <w:r w:rsidR="00F42856">
        <w:rPr>
          <w:rFonts w:asciiTheme="minorHAnsi" w:hAnsiTheme="minorHAnsi" w:cstheme="minorHAnsi"/>
        </w:rPr>
        <w:t>Muğla</w:t>
      </w:r>
      <w:r w:rsidR="00160DC2">
        <w:rPr>
          <w:rFonts w:asciiTheme="minorHAnsi" w:hAnsiTheme="minorHAnsi" w:cstheme="minorHAnsi"/>
        </w:rPr>
        <w:t>’dır</w:t>
      </w:r>
      <w:r w:rsidR="00485BDD">
        <w:rPr>
          <w:rFonts w:asciiTheme="minorHAnsi" w:hAnsiTheme="minorHAnsi" w:cstheme="minorHAnsi"/>
        </w:rPr>
        <w:t xml:space="preserve"> (</w:t>
      </w:r>
      <w:r w:rsidR="006513EE">
        <w:rPr>
          <w:rFonts w:asciiTheme="minorHAnsi" w:hAnsiTheme="minorHAnsi" w:cstheme="minorHAnsi"/>
        </w:rPr>
        <w:t>3,3</w:t>
      </w:r>
      <w:r w:rsidR="00485BDD">
        <w:rPr>
          <w:rFonts w:asciiTheme="minorHAnsi" w:hAnsiTheme="minorHAnsi" w:cstheme="minorHAnsi"/>
        </w:rPr>
        <w:t xml:space="preserve"> gün).</w:t>
      </w:r>
      <w:r w:rsidR="0072599C" w:rsidRPr="002A57F8">
        <w:rPr>
          <w:rFonts w:asciiTheme="minorHAnsi" w:hAnsiTheme="minorHAnsi" w:cstheme="minorHAnsi"/>
        </w:rPr>
        <w:t xml:space="preserve"> </w:t>
      </w:r>
      <w:r w:rsidR="00431B0E" w:rsidRPr="002A57F8">
        <w:rPr>
          <w:rFonts w:asciiTheme="minorHAnsi" w:hAnsiTheme="minorHAnsi" w:cstheme="minorHAnsi"/>
        </w:rPr>
        <w:t>K</w:t>
      </w:r>
      <w:r w:rsidR="00E07521" w:rsidRPr="002A57F8">
        <w:rPr>
          <w:rFonts w:asciiTheme="minorHAnsi" w:hAnsiTheme="minorHAnsi" w:cstheme="minorHAnsi"/>
        </w:rPr>
        <w:t xml:space="preserve">apatılan ilan yaşının en çok </w:t>
      </w:r>
      <w:r w:rsidR="006513EE">
        <w:rPr>
          <w:rFonts w:asciiTheme="minorHAnsi" w:hAnsiTheme="minorHAnsi" w:cstheme="minorHAnsi"/>
        </w:rPr>
        <w:t>arttığı</w:t>
      </w:r>
      <w:r w:rsidR="00E07521" w:rsidRPr="002A57F8">
        <w:rPr>
          <w:rFonts w:asciiTheme="minorHAnsi" w:hAnsiTheme="minorHAnsi" w:cstheme="minorHAnsi"/>
        </w:rPr>
        <w:t xml:space="preserve"> iller: </w:t>
      </w:r>
      <w:r w:rsidR="006513EE">
        <w:rPr>
          <w:rFonts w:asciiTheme="minorHAnsi" w:hAnsiTheme="minorHAnsi" w:cstheme="minorHAnsi"/>
        </w:rPr>
        <w:t>İstanbul</w:t>
      </w:r>
      <w:r w:rsidR="0072599C" w:rsidRPr="002A57F8">
        <w:rPr>
          <w:rFonts w:asciiTheme="minorHAnsi" w:hAnsiTheme="minorHAnsi" w:cstheme="minorHAnsi"/>
        </w:rPr>
        <w:t xml:space="preserve"> (</w:t>
      </w:r>
      <w:r w:rsidR="006513EE">
        <w:rPr>
          <w:rFonts w:asciiTheme="minorHAnsi" w:hAnsiTheme="minorHAnsi" w:cstheme="minorHAnsi"/>
        </w:rPr>
        <w:t>3,4</w:t>
      </w:r>
      <w:r w:rsidR="0072599C" w:rsidRPr="002A57F8">
        <w:rPr>
          <w:rFonts w:asciiTheme="minorHAnsi" w:hAnsiTheme="minorHAnsi" w:cstheme="minorHAnsi"/>
        </w:rPr>
        <w:t xml:space="preserve"> gün),</w:t>
      </w:r>
      <w:r w:rsidR="00E07521" w:rsidRPr="002A57F8">
        <w:rPr>
          <w:rFonts w:asciiTheme="minorHAnsi" w:hAnsiTheme="minorHAnsi" w:cstheme="minorHAnsi"/>
        </w:rPr>
        <w:t xml:space="preserve"> </w:t>
      </w:r>
      <w:r w:rsidR="006513EE">
        <w:rPr>
          <w:rFonts w:asciiTheme="minorHAnsi" w:hAnsiTheme="minorHAnsi" w:cstheme="minorHAnsi"/>
        </w:rPr>
        <w:t>Diyarbakır</w:t>
      </w:r>
      <w:r w:rsidR="00E07521" w:rsidRPr="002A57F8">
        <w:rPr>
          <w:rFonts w:asciiTheme="minorHAnsi" w:hAnsiTheme="minorHAnsi" w:cstheme="minorHAnsi"/>
        </w:rPr>
        <w:t xml:space="preserve"> (</w:t>
      </w:r>
      <w:r w:rsidR="006513EE">
        <w:rPr>
          <w:rFonts w:asciiTheme="minorHAnsi" w:hAnsiTheme="minorHAnsi" w:cstheme="minorHAnsi"/>
        </w:rPr>
        <w:t>4,9</w:t>
      </w:r>
      <w:r w:rsidR="00E07521" w:rsidRPr="002A57F8">
        <w:rPr>
          <w:rFonts w:asciiTheme="minorHAnsi" w:hAnsiTheme="minorHAnsi" w:cstheme="minorHAnsi"/>
        </w:rPr>
        <w:t xml:space="preserve"> gün), </w:t>
      </w:r>
      <w:r w:rsidR="006513EE">
        <w:rPr>
          <w:rFonts w:asciiTheme="minorHAnsi" w:hAnsiTheme="minorHAnsi" w:cstheme="minorHAnsi"/>
        </w:rPr>
        <w:t>Van</w:t>
      </w:r>
      <w:r w:rsidR="00E07521" w:rsidRPr="002A57F8">
        <w:rPr>
          <w:rFonts w:asciiTheme="minorHAnsi" w:hAnsiTheme="minorHAnsi" w:cstheme="minorHAnsi"/>
        </w:rPr>
        <w:t xml:space="preserve"> (</w:t>
      </w:r>
      <w:r w:rsidR="006513EE">
        <w:rPr>
          <w:rFonts w:asciiTheme="minorHAnsi" w:hAnsiTheme="minorHAnsi" w:cstheme="minorHAnsi"/>
        </w:rPr>
        <w:t>5</w:t>
      </w:r>
      <w:r w:rsidR="00E07521" w:rsidRPr="002A57F8">
        <w:rPr>
          <w:rFonts w:asciiTheme="minorHAnsi" w:hAnsiTheme="minorHAnsi" w:cstheme="minorHAnsi"/>
        </w:rPr>
        <w:t xml:space="preserve"> gün), </w:t>
      </w:r>
      <w:r w:rsidR="00EC6986">
        <w:rPr>
          <w:rFonts w:asciiTheme="minorHAnsi" w:hAnsiTheme="minorHAnsi" w:cstheme="minorHAnsi"/>
        </w:rPr>
        <w:t>Kayseri</w:t>
      </w:r>
      <w:r w:rsidR="00E07521" w:rsidRPr="002A57F8">
        <w:rPr>
          <w:rFonts w:asciiTheme="minorHAnsi" w:hAnsiTheme="minorHAnsi" w:cstheme="minorHAnsi"/>
        </w:rPr>
        <w:t xml:space="preserve"> (</w:t>
      </w:r>
      <w:r w:rsidR="00EC6986">
        <w:rPr>
          <w:rFonts w:asciiTheme="minorHAnsi" w:hAnsiTheme="minorHAnsi" w:cstheme="minorHAnsi"/>
        </w:rPr>
        <w:t>5,</w:t>
      </w:r>
      <w:r w:rsidR="006513EE">
        <w:rPr>
          <w:rFonts w:asciiTheme="minorHAnsi" w:hAnsiTheme="minorHAnsi" w:cstheme="minorHAnsi"/>
        </w:rPr>
        <w:t>3</w:t>
      </w:r>
      <w:r w:rsidR="00E07521" w:rsidRPr="002A57F8">
        <w:rPr>
          <w:rFonts w:asciiTheme="minorHAnsi" w:hAnsiTheme="minorHAnsi" w:cstheme="minorHAnsi"/>
        </w:rPr>
        <w:t xml:space="preserve"> gün)</w:t>
      </w:r>
      <w:r w:rsidR="00227592">
        <w:rPr>
          <w:rFonts w:asciiTheme="minorHAnsi" w:hAnsiTheme="minorHAnsi" w:cstheme="minorHAnsi"/>
        </w:rPr>
        <w:t xml:space="preserve"> ve</w:t>
      </w:r>
      <w:r w:rsidR="00E07521" w:rsidRPr="002A57F8">
        <w:rPr>
          <w:rFonts w:asciiTheme="minorHAnsi" w:hAnsiTheme="minorHAnsi" w:cstheme="minorHAnsi"/>
        </w:rPr>
        <w:t xml:space="preserve"> </w:t>
      </w:r>
      <w:r w:rsidR="00EC6986">
        <w:rPr>
          <w:rFonts w:asciiTheme="minorHAnsi" w:hAnsiTheme="minorHAnsi" w:cstheme="minorHAnsi"/>
        </w:rPr>
        <w:t>Malatya</w:t>
      </w:r>
      <w:r w:rsidR="00031B62">
        <w:rPr>
          <w:rFonts w:asciiTheme="minorHAnsi" w:hAnsiTheme="minorHAnsi" w:cstheme="minorHAnsi"/>
        </w:rPr>
        <w:t>’dır</w:t>
      </w:r>
      <w:r w:rsidR="00485BDD">
        <w:rPr>
          <w:rFonts w:asciiTheme="minorHAnsi" w:hAnsiTheme="minorHAnsi" w:cstheme="minorHAnsi"/>
        </w:rPr>
        <w:t xml:space="preserve"> </w:t>
      </w:r>
      <w:r w:rsidR="00431B0E" w:rsidRPr="002A57F8">
        <w:rPr>
          <w:rFonts w:asciiTheme="minorHAnsi" w:hAnsiTheme="minorHAnsi" w:cstheme="minorHAnsi"/>
        </w:rPr>
        <w:t>(</w:t>
      </w:r>
      <w:r w:rsidR="006513EE">
        <w:rPr>
          <w:rFonts w:asciiTheme="minorHAnsi" w:hAnsiTheme="minorHAnsi" w:cstheme="minorHAnsi"/>
        </w:rPr>
        <w:t>7,9</w:t>
      </w:r>
      <w:r w:rsidR="00431B0E" w:rsidRPr="002A57F8">
        <w:rPr>
          <w:rFonts w:asciiTheme="minorHAnsi" w:hAnsiTheme="minorHAnsi" w:cstheme="minorHAnsi"/>
        </w:rPr>
        <w:t xml:space="preserve"> gün)</w:t>
      </w:r>
      <w:r w:rsidR="00E07521" w:rsidRPr="002A57F8">
        <w:rPr>
          <w:rFonts w:asciiTheme="minorHAnsi" w:hAnsiTheme="minorHAnsi" w:cstheme="minorHAnsi"/>
        </w:rPr>
        <w:t>.</w:t>
      </w:r>
      <w:r w:rsidR="00E72FC4" w:rsidRPr="002A57F8">
        <w:rPr>
          <w:rFonts w:asciiTheme="minorHAnsi" w:hAnsiTheme="minorHAnsi" w:cstheme="minorHAnsi"/>
        </w:rPr>
        <w:t xml:space="preserve"> </w:t>
      </w:r>
    </w:p>
    <w:p w14:paraId="25E69A63" w14:textId="77777777" w:rsidR="00E72FC4" w:rsidRDefault="00E72FC4" w:rsidP="00E72FC4">
      <w:pPr>
        <w:rPr>
          <w:rFonts w:asciiTheme="minorHAnsi" w:hAnsiTheme="minorHAnsi" w:cstheme="minorHAnsi"/>
          <w:b/>
          <w:bCs/>
        </w:rPr>
      </w:pPr>
    </w:p>
    <w:p w14:paraId="4C0AE0BC" w14:textId="4A26DE99" w:rsidR="0049793C" w:rsidRPr="002A57F8" w:rsidRDefault="0049793C" w:rsidP="0049793C">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t xml:space="preserve">Tablo </w:t>
      </w:r>
      <w:r w:rsidR="00314481">
        <w:rPr>
          <w:rFonts w:asciiTheme="minorHAnsi" w:hAnsiTheme="minorHAnsi" w:cstheme="minorHAnsi"/>
          <w:b/>
          <w:bCs/>
        </w:rPr>
        <w:t>2</w:t>
      </w:r>
      <w:r w:rsidRPr="002A57F8">
        <w:rPr>
          <w:rFonts w:asciiTheme="minorHAnsi" w:hAnsiTheme="minorHAnsi" w:cstheme="minorHAnsi"/>
          <w:b/>
          <w:bCs/>
        </w:rPr>
        <w:t xml:space="preserve">: Bir </w:t>
      </w:r>
      <w:r w:rsidR="00791D76" w:rsidRPr="002A57F8">
        <w:rPr>
          <w:rFonts w:asciiTheme="minorHAnsi" w:hAnsiTheme="minorHAnsi" w:cstheme="minorHAnsi"/>
          <w:b/>
          <w:bCs/>
        </w:rPr>
        <w:t>ö</w:t>
      </w:r>
      <w:r w:rsidRPr="002A57F8">
        <w:rPr>
          <w:rFonts w:asciiTheme="minorHAnsi" w:hAnsiTheme="minorHAnsi" w:cstheme="minorHAnsi"/>
          <w:b/>
          <w:bCs/>
        </w:rPr>
        <w:t xml:space="preserve">nceki </w:t>
      </w:r>
      <w:r w:rsidR="002A391C" w:rsidRPr="002A57F8">
        <w:rPr>
          <w:rFonts w:asciiTheme="minorHAnsi" w:hAnsiTheme="minorHAnsi" w:cstheme="minorHAnsi"/>
          <w:b/>
          <w:bCs/>
        </w:rPr>
        <w:t>aya</w:t>
      </w:r>
      <w:r w:rsidRPr="002A57F8">
        <w:rPr>
          <w:rFonts w:asciiTheme="minorHAnsi" w:hAnsiTheme="minorHAnsi" w:cstheme="minorHAnsi"/>
          <w:b/>
          <w:bCs/>
        </w:rPr>
        <w:t xml:space="preserve"> </w:t>
      </w:r>
      <w:r w:rsidR="00791D76" w:rsidRPr="002A57F8">
        <w:rPr>
          <w:rFonts w:asciiTheme="minorHAnsi" w:hAnsiTheme="minorHAnsi" w:cstheme="minorHAnsi"/>
          <w:b/>
          <w:bCs/>
        </w:rPr>
        <w:t>g</w:t>
      </w:r>
      <w:r w:rsidRPr="002A57F8">
        <w:rPr>
          <w:rFonts w:asciiTheme="minorHAnsi" w:hAnsiTheme="minorHAnsi" w:cstheme="minorHAnsi"/>
          <w:b/>
          <w:bCs/>
        </w:rPr>
        <w:t xml:space="preserve">öre </w:t>
      </w:r>
      <w:r w:rsidR="00791D76" w:rsidRPr="002A57F8">
        <w:rPr>
          <w:rFonts w:asciiTheme="minorHAnsi" w:hAnsiTheme="minorHAnsi" w:cstheme="minorHAnsi"/>
          <w:b/>
          <w:bCs/>
        </w:rPr>
        <w:t>s</w:t>
      </w:r>
      <w:r w:rsidRPr="002A57F8">
        <w:rPr>
          <w:rFonts w:asciiTheme="minorHAnsi" w:hAnsiTheme="minorHAnsi" w:cstheme="minorHAnsi"/>
          <w:b/>
          <w:bCs/>
        </w:rPr>
        <w:t xml:space="preserve">atılık </w:t>
      </w:r>
      <w:r w:rsidR="00791D76" w:rsidRPr="002A57F8">
        <w:rPr>
          <w:rFonts w:asciiTheme="minorHAnsi" w:hAnsiTheme="minorHAnsi" w:cstheme="minorHAnsi"/>
          <w:b/>
          <w:bCs/>
        </w:rPr>
        <w:t>k</w:t>
      </w:r>
      <w:r w:rsidRPr="002A57F8">
        <w:rPr>
          <w:rFonts w:asciiTheme="minorHAnsi" w:hAnsiTheme="minorHAnsi" w:cstheme="minorHAnsi"/>
          <w:b/>
          <w:bCs/>
        </w:rPr>
        <w:t xml:space="preserve">onut </w:t>
      </w:r>
      <w:r w:rsidR="00791D76" w:rsidRPr="002A57F8">
        <w:rPr>
          <w:rFonts w:asciiTheme="minorHAnsi" w:hAnsiTheme="minorHAnsi" w:cstheme="minorHAnsi"/>
          <w:b/>
          <w:bCs/>
        </w:rPr>
        <w:t>k</w:t>
      </w:r>
      <w:r w:rsidRPr="002A57F8">
        <w:rPr>
          <w:rFonts w:asciiTheme="minorHAnsi" w:hAnsiTheme="minorHAnsi" w:cstheme="minorHAnsi"/>
          <w:b/>
          <w:bCs/>
        </w:rPr>
        <w:t xml:space="preserve">apatılan </w:t>
      </w:r>
      <w:r w:rsidR="00791D76" w:rsidRPr="002A57F8">
        <w:rPr>
          <w:rFonts w:asciiTheme="minorHAnsi" w:hAnsiTheme="minorHAnsi" w:cstheme="minorHAnsi"/>
          <w:b/>
          <w:bCs/>
        </w:rPr>
        <w:t>i</w:t>
      </w:r>
      <w:r w:rsidRPr="002A57F8">
        <w:rPr>
          <w:rFonts w:asciiTheme="minorHAnsi" w:hAnsiTheme="minorHAnsi" w:cstheme="minorHAnsi"/>
          <w:b/>
          <w:bCs/>
        </w:rPr>
        <w:t xml:space="preserve">lan </w:t>
      </w:r>
      <w:r w:rsidR="00791D76" w:rsidRPr="002A57F8">
        <w:rPr>
          <w:rFonts w:asciiTheme="minorHAnsi" w:hAnsiTheme="minorHAnsi" w:cstheme="minorHAnsi"/>
          <w:b/>
          <w:bCs/>
        </w:rPr>
        <w:t>y</w:t>
      </w:r>
      <w:r w:rsidRPr="002A57F8">
        <w:rPr>
          <w:rFonts w:asciiTheme="minorHAnsi" w:hAnsiTheme="minorHAnsi" w:cstheme="minorHAnsi"/>
          <w:b/>
          <w:bCs/>
        </w:rPr>
        <w:t xml:space="preserve">aşının </w:t>
      </w:r>
      <w:r w:rsidR="00791D76" w:rsidRPr="002A57F8">
        <w:rPr>
          <w:rFonts w:asciiTheme="minorHAnsi" w:hAnsiTheme="minorHAnsi" w:cstheme="minorHAnsi"/>
          <w:b/>
          <w:bCs/>
        </w:rPr>
        <w:t>e</w:t>
      </w:r>
      <w:r w:rsidRPr="002A57F8">
        <w:rPr>
          <w:rFonts w:asciiTheme="minorHAnsi" w:hAnsiTheme="minorHAnsi" w:cstheme="minorHAnsi"/>
          <w:b/>
          <w:bCs/>
        </w:rPr>
        <w:t xml:space="preserve">n </w:t>
      </w:r>
      <w:r w:rsidR="00E72FC4" w:rsidRPr="002A57F8">
        <w:rPr>
          <w:rFonts w:asciiTheme="minorHAnsi" w:hAnsiTheme="minorHAnsi" w:cstheme="minorHAnsi"/>
          <w:b/>
          <w:bCs/>
        </w:rPr>
        <w:t xml:space="preserve">az ve en çok </w:t>
      </w:r>
      <w:r w:rsidR="00791D76" w:rsidRPr="002A57F8">
        <w:rPr>
          <w:rFonts w:asciiTheme="minorHAnsi" w:hAnsiTheme="minorHAnsi" w:cstheme="minorHAnsi"/>
          <w:b/>
          <w:bCs/>
        </w:rPr>
        <w:t>a</w:t>
      </w:r>
      <w:r w:rsidRPr="002A57F8">
        <w:rPr>
          <w:rFonts w:asciiTheme="minorHAnsi" w:hAnsiTheme="minorHAnsi" w:cstheme="minorHAnsi"/>
          <w:b/>
          <w:bCs/>
        </w:rPr>
        <w:t xml:space="preserve">rttığı </w:t>
      </w:r>
      <w:r w:rsidR="00791D76" w:rsidRPr="002A57F8">
        <w:rPr>
          <w:rFonts w:asciiTheme="minorHAnsi" w:hAnsiTheme="minorHAnsi" w:cstheme="minorHAnsi"/>
          <w:b/>
          <w:bCs/>
        </w:rPr>
        <w:t>i</w:t>
      </w:r>
      <w:r w:rsidRPr="002A57F8">
        <w:rPr>
          <w:rFonts w:asciiTheme="minorHAnsi" w:hAnsiTheme="minorHAnsi" w:cstheme="minorHAnsi"/>
          <w:b/>
          <w:bCs/>
        </w:rPr>
        <w:t>ller –</w:t>
      </w:r>
      <w:r w:rsidR="005144E4" w:rsidRPr="002A57F8">
        <w:rPr>
          <w:rFonts w:asciiTheme="minorHAnsi" w:hAnsiTheme="minorHAnsi" w:cstheme="minorHAnsi"/>
          <w:b/>
          <w:bCs/>
        </w:rPr>
        <w:t>202</w:t>
      </w:r>
      <w:r w:rsidR="00741B6D">
        <w:rPr>
          <w:rFonts w:asciiTheme="minorHAnsi" w:hAnsiTheme="minorHAnsi" w:cstheme="minorHAnsi"/>
          <w:b/>
          <w:bCs/>
        </w:rPr>
        <w:t xml:space="preserve">3 </w:t>
      </w:r>
      <w:r w:rsidR="00D2445A">
        <w:rPr>
          <w:rFonts w:asciiTheme="minorHAnsi" w:hAnsiTheme="minorHAnsi" w:cstheme="minorHAnsi"/>
          <w:b/>
          <w:bCs/>
        </w:rPr>
        <w:t>Nisan</w:t>
      </w:r>
      <w:r w:rsidR="003C03EB" w:rsidRPr="002A57F8">
        <w:rPr>
          <w:rFonts w:asciiTheme="minorHAnsi" w:hAnsiTheme="minorHAnsi" w:cstheme="minorHAnsi"/>
          <w:b/>
          <w:bCs/>
        </w:rPr>
        <w:t xml:space="preserve"> </w:t>
      </w:r>
    </w:p>
    <w:tbl>
      <w:tblPr>
        <w:tblW w:w="9173" w:type="dxa"/>
        <w:tblLook w:val="04A0" w:firstRow="1" w:lastRow="0" w:firstColumn="1" w:lastColumn="0" w:noHBand="0" w:noVBand="1"/>
      </w:tblPr>
      <w:tblGrid>
        <w:gridCol w:w="2010"/>
        <w:gridCol w:w="2602"/>
        <w:gridCol w:w="2602"/>
        <w:gridCol w:w="1959"/>
      </w:tblGrid>
      <w:tr w:rsidR="00AC061A" w:rsidRPr="002A57F8" w14:paraId="2FCC2546"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EEDD043" w14:textId="4EE407CB"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045B996C" w14:textId="385F3808"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Satılık Konut Kapanan İlan Yaşı, 202</w:t>
            </w:r>
            <w:r w:rsidR="002B363F">
              <w:rPr>
                <w:rFonts w:ascii="Calibri" w:hAnsi="Calibri"/>
                <w:b/>
                <w:bCs/>
                <w:color w:val="000000"/>
              </w:rPr>
              <w:t>3</w:t>
            </w:r>
            <w:r w:rsidR="00741B6D">
              <w:rPr>
                <w:rFonts w:ascii="Calibri" w:hAnsi="Calibri"/>
                <w:b/>
                <w:bCs/>
                <w:color w:val="000000"/>
              </w:rPr>
              <w:t xml:space="preserve"> </w:t>
            </w:r>
            <w:r w:rsidR="00D2445A">
              <w:rPr>
                <w:rFonts w:ascii="Calibri" w:hAnsi="Calibri"/>
                <w:b/>
                <w:bCs/>
                <w:color w:val="000000"/>
              </w:rPr>
              <w:t>Mart</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49197A1C" w14:textId="7819BEA9" w:rsidR="00AC061A" w:rsidRPr="002A57F8" w:rsidRDefault="00AC061A" w:rsidP="00AC061A">
            <w:pPr>
              <w:widowControl/>
              <w:autoSpaceDE/>
              <w:autoSpaceDN/>
              <w:jc w:val="center"/>
              <w:rPr>
                <w:rFonts w:ascii="Calibri" w:hAnsi="Calibri" w:cs="Calibri"/>
                <w:b/>
                <w:bCs/>
                <w:color w:val="000000"/>
              </w:rPr>
            </w:pPr>
            <w:r w:rsidRPr="002A57F8">
              <w:rPr>
                <w:rFonts w:ascii="Calibri" w:hAnsi="Calibri"/>
                <w:b/>
                <w:bCs/>
                <w:color w:val="000000"/>
              </w:rPr>
              <w:t xml:space="preserve">Satılık Konut Kapanan İlan Yaşı, </w:t>
            </w:r>
            <w:r w:rsidR="00741B6D">
              <w:rPr>
                <w:rFonts w:ascii="Calibri" w:hAnsi="Calibri"/>
                <w:b/>
                <w:bCs/>
                <w:color w:val="000000"/>
              </w:rPr>
              <w:t xml:space="preserve">2023 </w:t>
            </w:r>
            <w:r w:rsidR="00D2445A">
              <w:rPr>
                <w:rFonts w:ascii="Calibri" w:hAnsi="Calibri"/>
                <w:b/>
                <w:bCs/>
                <w:color w:val="000000"/>
              </w:rPr>
              <w:t>Nisan</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716E4EA6" w14:textId="08BAD15A" w:rsidR="00AC061A" w:rsidRPr="002A57F8" w:rsidRDefault="002A391C" w:rsidP="00AC061A">
            <w:pPr>
              <w:widowControl/>
              <w:autoSpaceDE/>
              <w:autoSpaceDN/>
              <w:jc w:val="center"/>
              <w:rPr>
                <w:rFonts w:ascii="Calibri" w:hAnsi="Calibri" w:cs="Calibri"/>
                <w:b/>
                <w:bCs/>
                <w:color w:val="000000"/>
              </w:rPr>
            </w:pPr>
            <w:r w:rsidRPr="002A57F8">
              <w:rPr>
                <w:rFonts w:ascii="Calibri" w:hAnsi="Calibri"/>
                <w:b/>
                <w:bCs/>
                <w:color w:val="000000"/>
              </w:rPr>
              <w:t>Aylık</w:t>
            </w:r>
            <w:r w:rsidR="00AC061A" w:rsidRPr="002A57F8">
              <w:rPr>
                <w:rFonts w:ascii="Calibri" w:hAnsi="Calibri"/>
                <w:b/>
                <w:bCs/>
                <w:color w:val="000000"/>
              </w:rPr>
              <w:t xml:space="preserve"> Değişim (Gün)</w:t>
            </w:r>
          </w:p>
        </w:tc>
      </w:tr>
      <w:tr w:rsidR="00D2445A" w:rsidRPr="002A57F8" w14:paraId="1E8E9E3F" w14:textId="77777777" w:rsidTr="00611230">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5BEC8B8" w14:textId="77A06D01" w:rsidR="00D2445A" w:rsidRPr="002A57F8" w:rsidRDefault="00D2445A" w:rsidP="00D2445A">
            <w:pPr>
              <w:widowControl/>
              <w:autoSpaceDE/>
              <w:autoSpaceDN/>
              <w:jc w:val="center"/>
              <w:rPr>
                <w:rFonts w:ascii="Calibri" w:hAnsi="Calibri" w:cs="Calibri"/>
                <w:color w:val="FF0000"/>
              </w:rPr>
            </w:pPr>
            <w:r>
              <w:rPr>
                <w:rFonts w:ascii="Calibri" w:hAnsi="Calibri" w:cs="Calibri"/>
                <w:color w:val="FF0000"/>
              </w:rPr>
              <w:t>Türkiye Ortalaması</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3270FF6" w14:textId="10E5477B" w:rsidR="00D2445A" w:rsidRPr="002A57F8" w:rsidRDefault="00D2445A" w:rsidP="00D2445A">
            <w:pPr>
              <w:widowControl/>
              <w:autoSpaceDE/>
              <w:autoSpaceDN/>
              <w:jc w:val="center"/>
              <w:rPr>
                <w:rFonts w:ascii="Calibri" w:hAnsi="Calibri" w:cs="Calibri"/>
                <w:color w:val="FF0000"/>
              </w:rPr>
            </w:pPr>
            <w:r>
              <w:rPr>
                <w:rFonts w:ascii="Calibri" w:hAnsi="Calibri" w:cs="Calibri"/>
                <w:color w:val="FF0000"/>
              </w:rPr>
              <w:t>46,3</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C9C3765" w14:textId="17BB659C" w:rsidR="00D2445A" w:rsidRPr="002A57F8" w:rsidRDefault="00D2445A" w:rsidP="00D2445A">
            <w:pPr>
              <w:widowControl/>
              <w:autoSpaceDE/>
              <w:autoSpaceDN/>
              <w:jc w:val="center"/>
              <w:rPr>
                <w:rFonts w:ascii="Calibri" w:hAnsi="Calibri" w:cs="Calibri"/>
                <w:color w:val="FF0000"/>
              </w:rPr>
            </w:pPr>
            <w:r>
              <w:rPr>
                <w:rFonts w:ascii="Calibri" w:hAnsi="Calibri" w:cs="Calibri"/>
                <w:color w:val="FF0000"/>
              </w:rPr>
              <w:t>47,4</w:t>
            </w:r>
          </w:p>
        </w:tc>
        <w:tc>
          <w:tcPr>
            <w:tcW w:w="1959" w:type="dxa"/>
            <w:tcBorders>
              <w:top w:val="single" w:sz="8" w:space="0" w:color="auto"/>
              <w:left w:val="nil"/>
              <w:bottom w:val="single" w:sz="8" w:space="0" w:color="auto"/>
              <w:right w:val="single" w:sz="8" w:space="0" w:color="auto"/>
            </w:tcBorders>
            <w:shd w:val="clear" w:color="auto" w:fill="auto"/>
            <w:noWrap/>
            <w:vAlign w:val="bottom"/>
            <w:hideMark/>
          </w:tcPr>
          <w:p w14:paraId="2005EE2B" w14:textId="2CF80504" w:rsidR="00D2445A" w:rsidRPr="002A57F8" w:rsidRDefault="00D2445A" w:rsidP="00D2445A">
            <w:pPr>
              <w:widowControl/>
              <w:autoSpaceDE/>
              <w:autoSpaceDN/>
              <w:jc w:val="center"/>
              <w:rPr>
                <w:rFonts w:ascii="Calibri" w:hAnsi="Calibri" w:cs="Calibri"/>
                <w:color w:val="FF0000"/>
              </w:rPr>
            </w:pPr>
            <w:r>
              <w:rPr>
                <w:rFonts w:ascii="Calibri" w:hAnsi="Calibri" w:cs="Calibri"/>
                <w:color w:val="FF0000"/>
              </w:rPr>
              <w:t>1,1</w:t>
            </w:r>
          </w:p>
        </w:tc>
      </w:tr>
      <w:tr w:rsidR="00D2445A" w:rsidRPr="002A57F8" w14:paraId="060CE139" w14:textId="77777777" w:rsidTr="003340D6">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0599A52" w14:textId="10F8BFC3"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Kahramanmaraş</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88227E9" w14:textId="2B594BDA"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62,2</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441F39A" w14:textId="7DE6264F"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37</w:t>
            </w:r>
          </w:p>
        </w:tc>
        <w:tc>
          <w:tcPr>
            <w:tcW w:w="1959" w:type="dxa"/>
            <w:tcBorders>
              <w:top w:val="single" w:sz="8" w:space="0" w:color="auto"/>
              <w:left w:val="single" w:sz="4" w:space="0" w:color="auto"/>
              <w:bottom w:val="single" w:sz="4" w:space="0" w:color="auto"/>
              <w:right w:val="single" w:sz="8" w:space="0" w:color="auto"/>
            </w:tcBorders>
            <w:shd w:val="clear" w:color="000000" w:fill="63BE7B"/>
            <w:noWrap/>
            <w:vAlign w:val="bottom"/>
          </w:tcPr>
          <w:p w14:paraId="512B529B" w14:textId="47AA4AB5"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-25,2</w:t>
            </w:r>
          </w:p>
        </w:tc>
      </w:tr>
      <w:tr w:rsidR="00D2445A" w:rsidRPr="002A57F8" w14:paraId="269E3D5A"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729042D" w14:textId="199F1748"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Hatay</w:t>
            </w:r>
          </w:p>
        </w:tc>
        <w:tc>
          <w:tcPr>
            <w:tcW w:w="2602" w:type="dxa"/>
            <w:tcBorders>
              <w:top w:val="nil"/>
              <w:left w:val="nil"/>
              <w:bottom w:val="single" w:sz="4" w:space="0" w:color="auto"/>
              <w:right w:val="single" w:sz="4" w:space="0" w:color="auto"/>
            </w:tcBorders>
            <w:shd w:val="clear" w:color="auto" w:fill="auto"/>
            <w:noWrap/>
            <w:vAlign w:val="bottom"/>
          </w:tcPr>
          <w:p w14:paraId="3B91FC3A" w14:textId="2E91DD50"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61,4</w:t>
            </w:r>
          </w:p>
        </w:tc>
        <w:tc>
          <w:tcPr>
            <w:tcW w:w="2602" w:type="dxa"/>
            <w:tcBorders>
              <w:top w:val="nil"/>
              <w:left w:val="nil"/>
              <w:bottom w:val="single" w:sz="4" w:space="0" w:color="auto"/>
              <w:right w:val="single" w:sz="4" w:space="0" w:color="auto"/>
            </w:tcBorders>
            <w:shd w:val="clear" w:color="auto" w:fill="auto"/>
            <w:noWrap/>
            <w:vAlign w:val="bottom"/>
          </w:tcPr>
          <w:p w14:paraId="6A861AA7" w14:textId="01588D87"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50</w:t>
            </w:r>
          </w:p>
        </w:tc>
        <w:tc>
          <w:tcPr>
            <w:tcW w:w="1959" w:type="dxa"/>
            <w:tcBorders>
              <w:top w:val="single" w:sz="4" w:space="0" w:color="auto"/>
              <w:left w:val="single" w:sz="4" w:space="0" w:color="auto"/>
              <w:bottom w:val="single" w:sz="4" w:space="0" w:color="auto"/>
              <w:right w:val="single" w:sz="8" w:space="0" w:color="auto"/>
            </w:tcBorders>
            <w:shd w:val="clear" w:color="000000" w:fill="90D0A2"/>
            <w:noWrap/>
            <w:vAlign w:val="bottom"/>
          </w:tcPr>
          <w:p w14:paraId="35B973DA" w14:textId="6CE2F9EE"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-11,4</w:t>
            </w:r>
          </w:p>
        </w:tc>
      </w:tr>
      <w:tr w:rsidR="00D2445A" w:rsidRPr="002A57F8" w14:paraId="6691C94F"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FA4604B" w14:textId="09576E53"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Trabzon</w:t>
            </w:r>
          </w:p>
        </w:tc>
        <w:tc>
          <w:tcPr>
            <w:tcW w:w="2602" w:type="dxa"/>
            <w:tcBorders>
              <w:top w:val="nil"/>
              <w:left w:val="nil"/>
              <w:bottom w:val="single" w:sz="4" w:space="0" w:color="auto"/>
              <w:right w:val="single" w:sz="4" w:space="0" w:color="auto"/>
            </w:tcBorders>
            <w:shd w:val="clear" w:color="auto" w:fill="auto"/>
            <w:noWrap/>
            <w:vAlign w:val="bottom"/>
          </w:tcPr>
          <w:p w14:paraId="000ED260" w14:textId="200101EF"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72,8</w:t>
            </w:r>
          </w:p>
        </w:tc>
        <w:tc>
          <w:tcPr>
            <w:tcW w:w="2602" w:type="dxa"/>
            <w:tcBorders>
              <w:top w:val="nil"/>
              <w:left w:val="nil"/>
              <w:bottom w:val="single" w:sz="4" w:space="0" w:color="auto"/>
              <w:right w:val="single" w:sz="4" w:space="0" w:color="auto"/>
            </w:tcBorders>
            <w:shd w:val="clear" w:color="auto" w:fill="auto"/>
            <w:noWrap/>
            <w:vAlign w:val="bottom"/>
          </w:tcPr>
          <w:p w14:paraId="53A95808" w14:textId="4E2489A4"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62,1</w:t>
            </w:r>
          </w:p>
        </w:tc>
        <w:tc>
          <w:tcPr>
            <w:tcW w:w="1959" w:type="dxa"/>
            <w:tcBorders>
              <w:top w:val="single" w:sz="4" w:space="0" w:color="auto"/>
              <w:left w:val="single" w:sz="4" w:space="0" w:color="auto"/>
              <w:bottom w:val="single" w:sz="4" w:space="0" w:color="auto"/>
              <w:right w:val="single" w:sz="8" w:space="0" w:color="auto"/>
            </w:tcBorders>
            <w:shd w:val="clear" w:color="000000" w:fill="A7D9B6"/>
            <w:noWrap/>
            <w:vAlign w:val="bottom"/>
          </w:tcPr>
          <w:p w14:paraId="22A31CBA" w14:textId="13C021A1"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-10,7</w:t>
            </w:r>
          </w:p>
        </w:tc>
      </w:tr>
      <w:tr w:rsidR="00D2445A" w:rsidRPr="002A57F8" w14:paraId="02EAE9AC"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1E4CF51" w14:textId="6804666F"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Ankara</w:t>
            </w:r>
          </w:p>
        </w:tc>
        <w:tc>
          <w:tcPr>
            <w:tcW w:w="2602" w:type="dxa"/>
            <w:tcBorders>
              <w:top w:val="nil"/>
              <w:left w:val="nil"/>
              <w:bottom w:val="single" w:sz="4" w:space="0" w:color="auto"/>
              <w:right w:val="single" w:sz="4" w:space="0" w:color="auto"/>
            </w:tcBorders>
            <w:shd w:val="clear" w:color="auto" w:fill="auto"/>
            <w:noWrap/>
            <w:vAlign w:val="bottom"/>
          </w:tcPr>
          <w:p w14:paraId="41F21451" w14:textId="5ED2C6CD"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36,9</w:t>
            </w:r>
          </w:p>
        </w:tc>
        <w:tc>
          <w:tcPr>
            <w:tcW w:w="2602" w:type="dxa"/>
            <w:tcBorders>
              <w:top w:val="nil"/>
              <w:left w:val="nil"/>
              <w:bottom w:val="single" w:sz="4" w:space="0" w:color="auto"/>
              <w:right w:val="single" w:sz="4" w:space="0" w:color="auto"/>
            </w:tcBorders>
            <w:shd w:val="clear" w:color="auto" w:fill="auto"/>
            <w:noWrap/>
            <w:vAlign w:val="bottom"/>
          </w:tcPr>
          <w:p w14:paraId="7F02429D" w14:textId="3D60B66C"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33,2</w:t>
            </w:r>
          </w:p>
        </w:tc>
        <w:tc>
          <w:tcPr>
            <w:tcW w:w="1959" w:type="dxa"/>
            <w:tcBorders>
              <w:top w:val="single" w:sz="4" w:space="0" w:color="auto"/>
              <w:left w:val="single" w:sz="4" w:space="0" w:color="auto"/>
              <w:bottom w:val="single" w:sz="4" w:space="0" w:color="auto"/>
              <w:right w:val="single" w:sz="8" w:space="0" w:color="auto"/>
            </w:tcBorders>
            <w:shd w:val="clear" w:color="000000" w:fill="B0DDBD"/>
            <w:noWrap/>
            <w:vAlign w:val="bottom"/>
          </w:tcPr>
          <w:p w14:paraId="14C2740E" w14:textId="240E2349"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-3,7</w:t>
            </w:r>
          </w:p>
        </w:tc>
      </w:tr>
      <w:tr w:rsidR="00D2445A" w:rsidRPr="002A57F8" w14:paraId="574D7A2B"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91321E3" w14:textId="5313A17A"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Muğla</w:t>
            </w:r>
          </w:p>
        </w:tc>
        <w:tc>
          <w:tcPr>
            <w:tcW w:w="2602" w:type="dxa"/>
            <w:tcBorders>
              <w:top w:val="nil"/>
              <w:left w:val="nil"/>
              <w:bottom w:val="single" w:sz="4" w:space="0" w:color="auto"/>
              <w:right w:val="single" w:sz="4" w:space="0" w:color="auto"/>
            </w:tcBorders>
            <w:shd w:val="clear" w:color="auto" w:fill="auto"/>
            <w:noWrap/>
            <w:vAlign w:val="bottom"/>
          </w:tcPr>
          <w:p w14:paraId="3E07B000" w14:textId="3D3A2C04"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75</w:t>
            </w:r>
          </w:p>
        </w:tc>
        <w:tc>
          <w:tcPr>
            <w:tcW w:w="2602" w:type="dxa"/>
            <w:tcBorders>
              <w:top w:val="nil"/>
              <w:left w:val="nil"/>
              <w:bottom w:val="single" w:sz="4" w:space="0" w:color="auto"/>
              <w:right w:val="single" w:sz="4" w:space="0" w:color="auto"/>
            </w:tcBorders>
            <w:shd w:val="clear" w:color="auto" w:fill="auto"/>
            <w:noWrap/>
            <w:vAlign w:val="bottom"/>
          </w:tcPr>
          <w:p w14:paraId="47F7B2C0" w14:textId="0283A532"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71,7</w:t>
            </w:r>
          </w:p>
        </w:tc>
        <w:tc>
          <w:tcPr>
            <w:tcW w:w="1959" w:type="dxa"/>
            <w:tcBorders>
              <w:top w:val="single" w:sz="4" w:space="0" w:color="auto"/>
              <w:left w:val="single" w:sz="4" w:space="0" w:color="auto"/>
              <w:bottom w:val="single" w:sz="4" w:space="0" w:color="auto"/>
              <w:right w:val="single" w:sz="8" w:space="0" w:color="auto"/>
            </w:tcBorders>
            <w:shd w:val="clear" w:color="000000" w:fill="BAE1C6"/>
            <w:noWrap/>
            <w:vAlign w:val="bottom"/>
          </w:tcPr>
          <w:p w14:paraId="04915A9A" w14:textId="34707074"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-3,3</w:t>
            </w:r>
          </w:p>
        </w:tc>
      </w:tr>
      <w:tr w:rsidR="00D2445A" w:rsidRPr="002A57F8" w14:paraId="2C4F266C" w14:textId="77777777" w:rsidTr="002E0158">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1D061AF" w14:textId="7E496CAC"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İstanbul</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624067A4" w14:textId="282E60B1"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46,1</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5BD4DC2A" w14:textId="3706B7FD"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49,5</w:t>
            </w:r>
          </w:p>
        </w:tc>
        <w:tc>
          <w:tcPr>
            <w:tcW w:w="1959" w:type="dxa"/>
            <w:tcBorders>
              <w:top w:val="single" w:sz="4" w:space="0" w:color="auto"/>
              <w:left w:val="single" w:sz="4" w:space="0" w:color="auto"/>
              <w:bottom w:val="single" w:sz="4" w:space="0" w:color="auto"/>
              <w:right w:val="single" w:sz="8" w:space="0" w:color="auto"/>
            </w:tcBorders>
            <w:shd w:val="clear" w:color="000000" w:fill="FBD3D6"/>
            <w:noWrap/>
            <w:vAlign w:val="bottom"/>
          </w:tcPr>
          <w:p w14:paraId="100F0C14" w14:textId="359A1831"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3,4</w:t>
            </w:r>
          </w:p>
        </w:tc>
      </w:tr>
      <w:tr w:rsidR="00D2445A" w:rsidRPr="002A57F8" w14:paraId="0105233C"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381B7D3" w14:textId="33C09B61"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Diyarbakır</w:t>
            </w:r>
          </w:p>
        </w:tc>
        <w:tc>
          <w:tcPr>
            <w:tcW w:w="2602" w:type="dxa"/>
            <w:tcBorders>
              <w:top w:val="nil"/>
              <w:left w:val="nil"/>
              <w:bottom w:val="single" w:sz="4" w:space="0" w:color="auto"/>
              <w:right w:val="single" w:sz="4" w:space="0" w:color="auto"/>
            </w:tcBorders>
            <w:shd w:val="clear" w:color="auto" w:fill="auto"/>
            <w:noWrap/>
            <w:vAlign w:val="bottom"/>
          </w:tcPr>
          <w:p w14:paraId="52761B81" w14:textId="7C46D2FD"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22,4</w:t>
            </w:r>
          </w:p>
        </w:tc>
        <w:tc>
          <w:tcPr>
            <w:tcW w:w="2602" w:type="dxa"/>
            <w:tcBorders>
              <w:top w:val="nil"/>
              <w:left w:val="nil"/>
              <w:bottom w:val="single" w:sz="4" w:space="0" w:color="auto"/>
              <w:right w:val="single" w:sz="4" w:space="0" w:color="auto"/>
            </w:tcBorders>
            <w:shd w:val="clear" w:color="auto" w:fill="auto"/>
            <w:noWrap/>
            <w:vAlign w:val="bottom"/>
          </w:tcPr>
          <w:p w14:paraId="1809F577" w14:textId="15C3105B"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27,3</w:t>
            </w:r>
          </w:p>
        </w:tc>
        <w:tc>
          <w:tcPr>
            <w:tcW w:w="1959" w:type="dxa"/>
            <w:tcBorders>
              <w:top w:val="single" w:sz="4" w:space="0" w:color="auto"/>
              <w:left w:val="single" w:sz="4" w:space="0" w:color="auto"/>
              <w:bottom w:val="single" w:sz="4" w:space="0" w:color="auto"/>
              <w:right w:val="single" w:sz="8" w:space="0" w:color="auto"/>
            </w:tcBorders>
            <w:shd w:val="clear" w:color="000000" w:fill="FBCCCE"/>
            <w:noWrap/>
            <w:vAlign w:val="bottom"/>
          </w:tcPr>
          <w:p w14:paraId="511A824A" w14:textId="64CA4ED0"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4,9</w:t>
            </w:r>
          </w:p>
        </w:tc>
      </w:tr>
      <w:tr w:rsidR="00D2445A" w:rsidRPr="002A57F8" w14:paraId="3D6584E7"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D2559D0" w14:textId="33EC0897"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Van</w:t>
            </w:r>
          </w:p>
        </w:tc>
        <w:tc>
          <w:tcPr>
            <w:tcW w:w="2602" w:type="dxa"/>
            <w:tcBorders>
              <w:top w:val="nil"/>
              <w:left w:val="nil"/>
              <w:bottom w:val="single" w:sz="4" w:space="0" w:color="auto"/>
              <w:right w:val="single" w:sz="4" w:space="0" w:color="auto"/>
            </w:tcBorders>
            <w:shd w:val="clear" w:color="auto" w:fill="auto"/>
            <w:noWrap/>
            <w:vAlign w:val="bottom"/>
          </w:tcPr>
          <w:p w14:paraId="5CF35010" w14:textId="37FCA860"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32,4</w:t>
            </w:r>
          </w:p>
        </w:tc>
        <w:tc>
          <w:tcPr>
            <w:tcW w:w="2602" w:type="dxa"/>
            <w:tcBorders>
              <w:top w:val="nil"/>
              <w:left w:val="nil"/>
              <w:bottom w:val="single" w:sz="4" w:space="0" w:color="auto"/>
              <w:right w:val="single" w:sz="4" w:space="0" w:color="auto"/>
            </w:tcBorders>
            <w:shd w:val="clear" w:color="auto" w:fill="auto"/>
            <w:noWrap/>
            <w:vAlign w:val="bottom"/>
          </w:tcPr>
          <w:p w14:paraId="7D535066" w14:textId="50636B66"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37,5</w:t>
            </w:r>
          </w:p>
        </w:tc>
        <w:tc>
          <w:tcPr>
            <w:tcW w:w="1959" w:type="dxa"/>
            <w:tcBorders>
              <w:top w:val="single" w:sz="4" w:space="0" w:color="auto"/>
              <w:left w:val="single" w:sz="4" w:space="0" w:color="auto"/>
              <w:bottom w:val="single" w:sz="4" w:space="0" w:color="auto"/>
              <w:right w:val="single" w:sz="8" w:space="0" w:color="auto"/>
            </w:tcBorders>
            <w:shd w:val="clear" w:color="000000" w:fill="FBCBCE"/>
            <w:noWrap/>
            <w:vAlign w:val="bottom"/>
          </w:tcPr>
          <w:p w14:paraId="00404A0D" w14:textId="7BB7633A"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5</w:t>
            </w:r>
          </w:p>
        </w:tc>
      </w:tr>
      <w:tr w:rsidR="00D2445A" w:rsidRPr="002A57F8" w14:paraId="3FF99129"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AA863E3" w14:textId="15BC7948"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Kayseri</w:t>
            </w:r>
          </w:p>
        </w:tc>
        <w:tc>
          <w:tcPr>
            <w:tcW w:w="2602" w:type="dxa"/>
            <w:tcBorders>
              <w:top w:val="nil"/>
              <w:left w:val="nil"/>
              <w:bottom w:val="single" w:sz="4" w:space="0" w:color="auto"/>
              <w:right w:val="single" w:sz="4" w:space="0" w:color="auto"/>
            </w:tcBorders>
            <w:shd w:val="clear" w:color="auto" w:fill="auto"/>
            <w:noWrap/>
            <w:vAlign w:val="bottom"/>
          </w:tcPr>
          <w:p w14:paraId="290CFF1E" w14:textId="6B74AF11"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35,5</w:t>
            </w:r>
          </w:p>
        </w:tc>
        <w:tc>
          <w:tcPr>
            <w:tcW w:w="2602" w:type="dxa"/>
            <w:tcBorders>
              <w:top w:val="nil"/>
              <w:left w:val="nil"/>
              <w:bottom w:val="single" w:sz="4" w:space="0" w:color="auto"/>
              <w:right w:val="single" w:sz="4" w:space="0" w:color="auto"/>
            </w:tcBorders>
            <w:shd w:val="clear" w:color="auto" w:fill="auto"/>
            <w:noWrap/>
            <w:vAlign w:val="bottom"/>
          </w:tcPr>
          <w:p w14:paraId="72A3DAEB" w14:textId="4FF5850A"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40,8</w:t>
            </w:r>
          </w:p>
        </w:tc>
        <w:tc>
          <w:tcPr>
            <w:tcW w:w="1959" w:type="dxa"/>
            <w:tcBorders>
              <w:top w:val="single" w:sz="4" w:space="0" w:color="auto"/>
              <w:left w:val="single" w:sz="4" w:space="0" w:color="auto"/>
              <w:bottom w:val="single" w:sz="4" w:space="0" w:color="auto"/>
              <w:right w:val="single" w:sz="8" w:space="0" w:color="auto"/>
            </w:tcBorders>
            <w:shd w:val="clear" w:color="000000" w:fill="FBBABC"/>
            <w:noWrap/>
            <w:vAlign w:val="bottom"/>
          </w:tcPr>
          <w:p w14:paraId="13124BFB" w14:textId="5A084D05"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5,3</w:t>
            </w:r>
          </w:p>
        </w:tc>
      </w:tr>
      <w:tr w:rsidR="00D2445A" w:rsidRPr="002A57F8" w14:paraId="12C14A98" w14:textId="77777777" w:rsidTr="002E0158">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6442957A" w14:textId="39A577A2"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Malatya</w:t>
            </w:r>
          </w:p>
        </w:tc>
        <w:tc>
          <w:tcPr>
            <w:tcW w:w="2602" w:type="dxa"/>
            <w:tcBorders>
              <w:top w:val="nil"/>
              <w:left w:val="nil"/>
              <w:bottom w:val="single" w:sz="8" w:space="0" w:color="auto"/>
              <w:right w:val="single" w:sz="4" w:space="0" w:color="auto"/>
            </w:tcBorders>
            <w:shd w:val="clear" w:color="auto" w:fill="auto"/>
            <w:noWrap/>
            <w:vAlign w:val="bottom"/>
          </w:tcPr>
          <w:p w14:paraId="696D6360" w14:textId="2E0FB3A6"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16,1</w:t>
            </w:r>
          </w:p>
        </w:tc>
        <w:tc>
          <w:tcPr>
            <w:tcW w:w="2602" w:type="dxa"/>
            <w:tcBorders>
              <w:top w:val="nil"/>
              <w:left w:val="nil"/>
              <w:bottom w:val="single" w:sz="8" w:space="0" w:color="auto"/>
              <w:right w:val="single" w:sz="4" w:space="0" w:color="auto"/>
            </w:tcBorders>
            <w:shd w:val="clear" w:color="auto" w:fill="auto"/>
            <w:noWrap/>
            <w:vAlign w:val="bottom"/>
          </w:tcPr>
          <w:p w14:paraId="248A55F5" w14:textId="4566A234"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24</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tcPr>
          <w:p w14:paraId="6A106A0C" w14:textId="19BE370A" w:rsidR="00D2445A" w:rsidRPr="002A57F8" w:rsidRDefault="00D2445A" w:rsidP="00D2445A">
            <w:pPr>
              <w:widowControl/>
              <w:autoSpaceDE/>
              <w:autoSpaceDN/>
              <w:jc w:val="center"/>
              <w:rPr>
                <w:rFonts w:ascii="Calibri" w:hAnsi="Calibri" w:cs="Calibri"/>
                <w:color w:val="000000"/>
              </w:rPr>
            </w:pPr>
            <w:r>
              <w:rPr>
                <w:rFonts w:ascii="Calibri" w:hAnsi="Calibri" w:cs="Calibri"/>
                <w:color w:val="000000"/>
              </w:rPr>
              <w:t>7,9</w:t>
            </w:r>
          </w:p>
        </w:tc>
      </w:tr>
    </w:tbl>
    <w:p w14:paraId="4B8A118A" w14:textId="6567B0A7" w:rsidR="003D6A9E" w:rsidRDefault="00A1501B" w:rsidP="00981E2D">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7A942E8E" w14:textId="77777777" w:rsidR="006E23A5" w:rsidRDefault="006E23A5" w:rsidP="006E23A5">
      <w:pPr>
        <w:spacing w:line="276" w:lineRule="auto"/>
        <w:jc w:val="both"/>
        <w:rPr>
          <w:rFonts w:asciiTheme="minorHAnsi" w:hAnsiTheme="minorHAnsi" w:cstheme="minorHAnsi"/>
        </w:rPr>
      </w:pPr>
    </w:p>
    <w:p w14:paraId="1724C6E2" w14:textId="3F2E9EF0" w:rsidR="006E23A5" w:rsidRDefault="006E23A5" w:rsidP="006E23A5">
      <w:pPr>
        <w:spacing w:line="276" w:lineRule="auto"/>
        <w:jc w:val="both"/>
        <w:rPr>
          <w:rFonts w:asciiTheme="minorHAnsi" w:hAnsiTheme="minorHAnsi" w:cstheme="minorHAnsi"/>
        </w:rPr>
      </w:pPr>
      <w:r>
        <w:rPr>
          <w:rFonts w:asciiTheme="minorHAnsi" w:hAnsiTheme="minorHAnsi" w:cstheme="minorHAnsi"/>
        </w:rPr>
        <w:t>Kahramanmaraş depremden en çok hasar gören illerden olmasına rağmen bu ilimizdeki kapanan ilan yaşının bir ayda 25,2 gün azalması dikkat çekicidir. Bu ildeki arz ve talep göstergelerinin aylık değişimi ilan yaşındaki düşüşü açıklayabilmektedir. Mart’tan Nisan’a Kahramanmaraş’taki satılık konut ilan sayısı yüzde 4,7 (2019’dan 2,114’e), konut talep endeksi ise yüzde 22,5 (55,8’den 68,4’e) artmıştır. Bu durum sınırlı sayıdaki evi daha çok insanın satın almaya çalıştığını göstermektedir. Konut satın almak isteyen bireyler arasındaki artan bu rekabet konutların daha çabuk satılmasıyla sonuçlanmıştır.</w:t>
      </w:r>
    </w:p>
    <w:p w14:paraId="69B3CBFF" w14:textId="77777777" w:rsidR="006E23A5" w:rsidRPr="00580AC0" w:rsidRDefault="006E23A5" w:rsidP="00981E2D">
      <w:pPr>
        <w:spacing w:before="120" w:after="120" w:line="276" w:lineRule="auto"/>
        <w:contextualSpacing/>
        <w:jc w:val="both"/>
        <w:rPr>
          <w:rFonts w:asciiTheme="minorHAnsi" w:hAnsiTheme="minorHAnsi" w:cstheme="minorHAnsi"/>
          <w:sz w:val="24"/>
          <w:szCs w:val="24"/>
        </w:rPr>
      </w:pPr>
    </w:p>
    <w:p w14:paraId="42D2B533" w14:textId="64F29323" w:rsidR="00CD2E24" w:rsidRPr="0081523E" w:rsidRDefault="00CD2E24" w:rsidP="00CD2E24">
      <w:pPr>
        <w:spacing w:before="120" w:after="120" w:line="276" w:lineRule="auto"/>
        <w:contextualSpacing/>
        <w:jc w:val="both"/>
        <w:rPr>
          <w:rFonts w:asciiTheme="minorHAnsi" w:hAnsiTheme="minorHAnsi" w:cstheme="minorHAnsi"/>
          <w:b/>
          <w:bCs/>
          <w:sz w:val="24"/>
          <w:szCs w:val="24"/>
        </w:rPr>
      </w:pPr>
      <w:r w:rsidRPr="002A57F8">
        <w:rPr>
          <w:rFonts w:asciiTheme="minorHAnsi" w:hAnsiTheme="minorHAnsi" w:cstheme="minorHAnsi"/>
          <w:b/>
          <w:bCs/>
          <w:sz w:val="24"/>
          <w:szCs w:val="24"/>
        </w:rPr>
        <w:t>I</w:t>
      </w:r>
      <w:r>
        <w:rPr>
          <w:rFonts w:asciiTheme="minorHAnsi" w:hAnsiTheme="minorHAnsi" w:cstheme="minorHAnsi"/>
          <w:b/>
          <w:bCs/>
          <w:sz w:val="24"/>
          <w:szCs w:val="24"/>
        </w:rPr>
        <w:t>II</w:t>
      </w:r>
      <w:r w:rsidRPr="002A57F8">
        <w:rPr>
          <w:rFonts w:asciiTheme="minorHAnsi" w:hAnsiTheme="minorHAnsi" w:cstheme="minorHAnsi"/>
          <w:b/>
          <w:bCs/>
          <w:sz w:val="24"/>
          <w:szCs w:val="24"/>
        </w:rPr>
        <w:t>-</w:t>
      </w:r>
      <w:r>
        <w:rPr>
          <w:rFonts w:asciiTheme="minorHAnsi" w:hAnsiTheme="minorHAnsi" w:cstheme="minorHAnsi"/>
          <w:b/>
          <w:bCs/>
          <w:sz w:val="24"/>
          <w:szCs w:val="24"/>
        </w:rPr>
        <w:t xml:space="preserve">Depremden etkilenen </w:t>
      </w:r>
      <w:r w:rsidRPr="0081523E">
        <w:rPr>
          <w:rFonts w:asciiTheme="minorHAnsi" w:hAnsiTheme="minorHAnsi" w:cstheme="minorHAnsi"/>
          <w:b/>
          <w:bCs/>
          <w:sz w:val="24"/>
          <w:szCs w:val="24"/>
        </w:rPr>
        <w:t>iller</w:t>
      </w:r>
      <w:r w:rsidR="00114DEB" w:rsidRPr="0081523E">
        <w:rPr>
          <w:rFonts w:asciiTheme="minorHAnsi" w:hAnsiTheme="minorHAnsi" w:cstheme="minorHAnsi"/>
          <w:b/>
          <w:bCs/>
          <w:sz w:val="24"/>
          <w:szCs w:val="24"/>
        </w:rPr>
        <w:t>de konut piyasasının görünümü</w:t>
      </w:r>
    </w:p>
    <w:p w14:paraId="50B80DF4" w14:textId="1CFA04C7" w:rsidR="00CD2E24" w:rsidRPr="00B5428C" w:rsidRDefault="006E15B8" w:rsidP="006E15B8">
      <w:pPr>
        <w:spacing w:before="120" w:after="120" w:line="276" w:lineRule="auto"/>
        <w:contextualSpacing/>
        <w:jc w:val="both"/>
        <w:rPr>
          <w:rFonts w:asciiTheme="minorHAnsi" w:hAnsiTheme="minorHAnsi" w:cstheme="minorHAnsi"/>
        </w:rPr>
      </w:pPr>
      <w:r w:rsidRPr="0081523E">
        <w:rPr>
          <w:rFonts w:asciiTheme="minorHAnsi" w:hAnsiTheme="minorHAnsi" w:cstheme="minorHAnsi"/>
        </w:rPr>
        <w:lastRenderedPageBreak/>
        <w:t xml:space="preserve">Bu ayki raporumuzun özgün konusunda depremden </w:t>
      </w:r>
      <w:r w:rsidR="00114DEB" w:rsidRPr="0081523E">
        <w:rPr>
          <w:rFonts w:asciiTheme="minorHAnsi" w:hAnsiTheme="minorHAnsi" w:cstheme="minorHAnsi"/>
        </w:rPr>
        <w:t xml:space="preserve">en çok </w:t>
      </w:r>
      <w:r w:rsidRPr="0081523E">
        <w:rPr>
          <w:rFonts w:asciiTheme="minorHAnsi" w:hAnsiTheme="minorHAnsi" w:cstheme="minorHAnsi"/>
        </w:rPr>
        <w:t xml:space="preserve">etkilenen </w:t>
      </w:r>
      <w:r w:rsidR="00114DEB" w:rsidRPr="0081523E">
        <w:rPr>
          <w:rFonts w:asciiTheme="minorHAnsi" w:hAnsiTheme="minorHAnsi" w:cstheme="minorHAnsi"/>
        </w:rPr>
        <w:t xml:space="preserve">illerdeki </w:t>
      </w:r>
      <w:r w:rsidRPr="0081523E">
        <w:rPr>
          <w:rFonts w:asciiTheme="minorHAnsi" w:hAnsiTheme="minorHAnsi" w:cstheme="minorHAnsi"/>
        </w:rPr>
        <w:t xml:space="preserve">satılık konut piyasası göstergeleri değerlendirilmektedir. Bu bölüm Adıyaman, Gaziantep, Hatay, Kahramanmaraş, Malatya ve Osmaniye illerindeki satılık konut arzında, </w:t>
      </w:r>
      <w:r w:rsidR="00114DEB" w:rsidRPr="0081523E">
        <w:rPr>
          <w:rFonts w:asciiTheme="minorHAnsi" w:hAnsiTheme="minorHAnsi" w:cstheme="minorHAnsi"/>
        </w:rPr>
        <w:t xml:space="preserve">talebinde </w:t>
      </w:r>
      <w:r w:rsidRPr="0081523E">
        <w:rPr>
          <w:rFonts w:asciiTheme="minorHAnsi" w:hAnsiTheme="minorHAnsi" w:cstheme="minorHAnsi"/>
        </w:rPr>
        <w:t>ve</w:t>
      </w:r>
      <w:r w:rsidR="00114DEB" w:rsidRPr="0081523E">
        <w:rPr>
          <w:rFonts w:asciiTheme="minorHAnsi" w:hAnsiTheme="minorHAnsi" w:cstheme="minorHAnsi"/>
        </w:rPr>
        <w:t xml:space="preserve"> fiyatlarda</w:t>
      </w:r>
      <w:r w:rsidRPr="0081523E">
        <w:rPr>
          <w:rFonts w:asciiTheme="minorHAnsi" w:hAnsiTheme="minorHAnsi" w:cstheme="minorHAnsi"/>
        </w:rPr>
        <w:t xml:space="preserve"> ortaya çıkan değişimleri incelemektedir. Tablo </w:t>
      </w:r>
      <w:r w:rsidR="00314481" w:rsidRPr="0081523E">
        <w:rPr>
          <w:rFonts w:asciiTheme="minorHAnsi" w:hAnsiTheme="minorHAnsi" w:cstheme="minorHAnsi"/>
        </w:rPr>
        <w:t>3</w:t>
      </w:r>
      <w:r w:rsidR="00D33389">
        <w:rPr>
          <w:rFonts w:asciiTheme="minorHAnsi" w:hAnsiTheme="minorHAnsi" w:cstheme="minorHAnsi"/>
        </w:rPr>
        <w:t>;</w:t>
      </w:r>
      <w:r w:rsidRPr="0081523E">
        <w:rPr>
          <w:rFonts w:asciiTheme="minorHAnsi" w:hAnsiTheme="minorHAnsi" w:cstheme="minorHAnsi"/>
        </w:rPr>
        <w:t xml:space="preserve"> bu illerdeki arz, fiyat ve talep göstergelerinin Ocak ve </w:t>
      </w:r>
      <w:r w:rsidR="00EA5E6E">
        <w:rPr>
          <w:rFonts w:asciiTheme="minorHAnsi" w:hAnsiTheme="minorHAnsi" w:cstheme="minorHAnsi"/>
        </w:rPr>
        <w:t>Nisan</w:t>
      </w:r>
      <w:r w:rsidRPr="0081523E">
        <w:rPr>
          <w:rFonts w:asciiTheme="minorHAnsi" w:hAnsiTheme="minorHAnsi" w:cstheme="minorHAnsi"/>
        </w:rPr>
        <w:t xml:space="preserve"> aylarındaki </w:t>
      </w:r>
      <w:r w:rsidRPr="00B5428C">
        <w:rPr>
          <w:rFonts w:asciiTheme="minorHAnsi" w:hAnsiTheme="minorHAnsi" w:cstheme="minorHAnsi"/>
        </w:rPr>
        <w:t>değerleri</w:t>
      </w:r>
      <w:r w:rsidR="00114DEB" w:rsidRPr="00B5428C">
        <w:rPr>
          <w:rFonts w:asciiTheme="minorHAnsi" w:hAnsiTheme="minorHAnsi" w:cstheme="minorHAnsi"/>
        </w:rPr>
        <w:t xml:space="preserve"> sunulmuştur</w:t>
      </w:r>
      <w:r w:rsidR="00A91147" w:rsidRPr="00B5428C">
        <w:rPr>
          <w:rFonts w:asciiTheme="minorHAnsi" w:hAnsiTheme="minorHAnsi" w:cstheme="minorHAnsi"/>
        </w:rPr>
        <w:t xml:space="preserve">. Bu iki aydaki değerlerin karşılaştırması depremin </w:t>
      </w:r>
      <w:r w:rsidR="0058339F" w:rsidRPr="00B5428C">
        <w:rPr>
          <w:rFonts w:asciiTheme="minorHAnsi" w:hAnsiTheme="minorHAnsi" w:cstheme="minorHAnsi"/>
        </w:rPr>
        <w:t>birikimli</w:t>
      </w:r>
      <w:r w:rsidR="00A91147" w:rsidRPr="00B5428C">
        <w:rPr>
          <w:rFonts w:asciiTheme="minorHAnsi" w:hAnsiTheme="minorHAnsi" w:cstheme="minorHAnsi"/>
        </w:rPr>
        <w:t xml:space="preserve"> etkisinin ölçülmesi bakımından </w:t>
      </w:r>
      <w:r w:rsidR="001C5712" w:rsidRPr="00B5428C">
        <w:rPr>
          <w:rFonts w:asciiTheme="minorHAnsi" w:hAnsiTheme="minorHAnsi" w:cstheme="minorHAnsi"/>
        </w:rPr>
        <w:t>aydınlatıcı</w:t>
      </w:r>
      <w:r w:rsidR="00A91147" w:rsidRPr="00B5428C">
        <w:rPr>
          <w:rFonts w:asciiTheme="minorHAnsi" w:hAnsiTheme="minorHAnsi" w:cstheme="minorHAnsi"/>
        </w:rPr>
        <w:t xml:space="preserve"> olacaktır.</w:t>
      </w:r>
    </w:p>
    <w:p w14:paraId="7C02A71C" w14:textId="0CD1CEFE" w:rsidR="006E15B8" w:rsidRPr="00B5428C" w:rsidRDefault="006E15B8" w:rsidP="006E15B8">
      <w:pPr>
        <w:spacing w:before="120" w:after="120" w:line="276" w:lineRule="auto"/>
        <w:contextualSpacing/>
        <w:jc w:val="both"/>
        <w:rPr>
          <w:rFonts w:asciiTheme="minorHAnsi" w:hAnsiTheme="minorHAnsi" w:cstheme="minorHAnsi"/>
        </w:rPr>
      </w:pPr>
    </w:p>
    <w:p w14:paraId="36943535" w14:textId="54341271" w:rsidR="003562EA" w:rsidRDefault="003562EA" w:rsidP="003562EA">
      <w:pPr>
        <w:spacing w:before="120" w:after="120" w:line="276" w:lineRule="auto"/>
        <w:contextualSpacing/>
        <w:jc w:val="both"/>
        <w:rPr>
          <w:rFonts w:asciiTheme="minorHAnsi" w:hAnsiTheme="minorHAnsi" w:cstheme="minorHAnsi"/>
        </w:rPr>
      </w:pPr>
      <w:r w:rsidRPr="00B5428C">
        <w:rPr>
          <w:rFonts w:asciiTheme="minorHAnsi" w:hAnsiTheme="minorHAnsi" w:cstheme="minorHAnsi"/>
        </w:rPr>
        <w:t>Bekleneceği üzere</w:t>
      </w:r>
      <w:r w:rsidR="00CD30F1" w:rsidRPr="00B5428C">
        <w:rPr>
          <w:rFonts w:asciiTheme="minorHAnsi" w:hAnsiTheme="minorHAnsi" w:cstheme="minorHAnsi"/>
        </w:rPr>
        <w:t>,</w:t>
      </w:r>
      <w:r w:rsidRPr="00B5428C">
        <w:rPr>
          <w:rFonts w:asciiTheme="minorHAnsi" w:hAnsiTheme="minorHAnsi" w:cstheme="minorHAnsi"/>
        </w:rPr>
        <w:t xml:space="preserve"> deprem felaketi bu illerdeki konut arzının önemli ölçüde düşmesine sebep olmuştur. Konut arzlarındaki</w:t>
      </w:r>
      <w:r w:rsidR="00E748A1" w:rsidRPr="00B5428C">
        <w:rPr>
          <w:rFonts w:asciiTheme="minorHAnsi" w:hAnsiTheme="minorHAnsi" w:cstheme="minorHAnsi"/>
        </w:rPr>
        <w:t xml:space="preserve"> </w:t>
      </w:r>
      <w:r w:rsidR="00453D0F" w:rsidRPr="00B5428C">
        <w:rPr>
          <w:rFonts w:asciiTheme="minorHAnsi" w:hAnsiTheme="minorHAnsi" w:cstheme="minorHAnsi"/>
        </w:rPr>
        <w:t xml:space="preserve">üç </w:t>
      </w:r>
      <w:r w:rsidRPr="00B5428C">
        <w:rPr>
          <w:rFonts w:asciiTheme="minorHAnsi" w:hAnsiTheme="minorHAnsi" w:cstheme="minorHAnsi"/>
        </w:rPr>
        <w:t xml:space="preserve">aylık </w:t>
      </w:r>
      <w:r w:rsidR="006132ED" w:rsidRPr="00B5428C">
        <w:rPr>
          <w:rFonts w:asciiTheme="minorHAnsi" w:hAnsiTheme="minorHAnsi" w:cstheme="minorHAnsi"/>
        </w:rPr>
        <w:t xml:space="preserve">düşüş </w:t>
      </w:r>
      <w:r w:rsidRPr="00B5428C">
        <w:rPr>
          <w:rFonts w:asciiTheme="minorHAnsi" w:hAnsiTheme="minorHAnsi" w:cstheme="minorHAnsi"/>
        </w:rPr>
        <w:t xml:space="preserve">oranları yüzde </w:t>
      </w:r>
      <w:r w:rsidR="00A91147" w:rsidRPr="00B5428C">
        <w:rPr>
          <w:rFonts w:asciiTheme="minorHAnsi" w:hAnsiTheme="minorHAnsi" w:cstheme="minorHAnsi"/>
        </w:rPr>
        <w:t>1</w:t>
      </w:r>
      <w:r w:rsidR="002F520C" w:rsidRPr="00B5428C">
        <w:rPr>
          <w:rFonts w:asciiTheme="minorHAnsi" w:hAnsiTheme="minorHAnsi" w:cstheme="minorHAnsi"/>
        </w:rPr>
        <w:t>7,2</w:t>
      </w:r>
      <w:r w:rsidRPr="00B5428C">
        <w:rPr>
          <w:rFonts w:asciiTheme="minorHAnsi" w:hAnsiTheme="minorHAnsi" w:cstheme="minorHAnsi"/>
        </w:rPr>
        <w:t xml:space="preserve"> ve yüzde </w:t>
      </w:r>
      <w:r w:rsidR="00A91147" w:rsidRPr="00B5428C">
        <w:rPr>
          <w:rFonts w:asciiTheme="minorHAnsi" w:hAnsiTheme="minorHAnsi" w:cstheme="minorHAnsi"/>
        </w:rPr>
        <w:t>79,</w:t>
      </w:r>
      <w:r w:rsidR="002F520C" w:rsidRPr="00B5428C">
        <w:rPr>
          <w:rFonts w:asciiTheme="minorHAnsi" w:hAnsiTheme="minorHAnsi" w:cstheme="minorHAnsi"/>
        </w:rPr>
        <w:t>6</w:t>
      </w:r>
      <w:r w:rsidRPr="00B5428C">
        <w:rPr>
          <w:rFonts w:asciiTheme="minorHAnsi" w:hAnsiTheme="minorHAnsi" w:cstheme="minorHAnsi"/>
        </w:rPr>
        <w:t xml:space="preserve"> arasındadır. </w:t>
      </w:r>
      <w:r w:rsidR="00A91147" w:rsidRPr="00B5428C">
        <w:rPr>
          <w:rFonts w:asciiTheme="minorHAnsi" w:hAnsiTheme="minorHAnsi" w:cstheme="minorHAnsi"/>
        </w:rPr>
        <w:t>Gaziantep</w:t>
      </w:r>
      <w:r w:rsidR="00942F13" w:rsidRPr="00B5428C">
        <w:rPr>
          <w:rFonts w:asciiTheme="minorHAnsi" w:hAnsiTheme="minorHAnsi" w:cstheme="minorHAnsi"/>
        </w:rPr>
        <w:t>’te</w:t>
      </w:r>
      <w:r w:rsidR="00A91147" w:rsidRPr="00B5428C">
        <w:rPr>
          <w:rFonts w:asciiTheme="minorHAnsi" w:hAnsiTheme="minorHAnsi" w:cstheme="minorHAnsi"/>
        </w:rPr>
        <w:t xml:space="preserve"> konut arzındaki azalış </w:t>
      </w:r>
      <w:r w:rsidR="00942F13" w:rsidRPr="00B5428C">
        <w:rPr>
          <w:rFonts w:asciiTheme="minorHAnsi" w:hAnsiTheme="minorHAnsi" w:cstheme="minorHAnsi"/>
        </w:rPr>
        <w:t xml:space="preserve">(yüzde 17,2) </w:t>
      </w:r>
      <w:r w:rsidR="00A91147" w:rsidRPr="00B5428C">
        <w:rPr>
          <w:rFonts w:asciiTheme="minorHAnsi" w:hAnsiTheme="minorHAnsi" w:cstheme="minorHAnsi"/>
        </w:rPr>
        <w:t xml:space="preserve">nispeten sınırlı olmuştur. </w:t>
      </w:r>
      <w:r w:rsidR="00942F13" w:rsidRPr="00B5428C">
        <w:rPr>
          <w:rFonts w:asciiTheme="minorHAnsi" w:hAnsiTheme="minorHAnsi" w:cstheme="minorHAnsi"/>
        </w:rPr>
        <w:t>Konut arzı</w:t>
      </w:r>
      <w:r w:rsidR="00C04978" w:rsidRPr="00B5428C">
        <w:rPr>
          <w:rFonts w:asciiTheme="minorHAnsi" w:hAnsiTheme="minorHAnsi" w:cstheme="minorHAnsi"/>
        </w:rPr>
        <w:t xml:space="preserve"> </w:t>
      </w:r>
      <w:r w:rsidR="00942F13" w:rsidRPr="00B5428C">
        <w:rPr>
          <w:rFonts w:asciiTheme="minorHAnsi" w:hAnsiTheme="minorHAnsi" w:cstheme="minorHAnsi"/>
        </w:rPr>
        <w:t>Osmaniye’de (yüzde 43,3)</w:t>
      </w:r>
      <w:r w:rsidR="00C04978" w:rsidRPr="00B5428C">
        <w:rPr>
          <w:rFonts w:asciiTheme="minorHAnsi" w:hAnsiTheme="minorHAnsi" w:cstheme="minorHAnsi"/>
        </w:rPr>
        <w:t>,</w:t>
      </w:r>
      <w:r w:rsidR="00942F13" w:rsidRPr="00B5428C">
        <w:rPr>
          <w:rFonts w:asciiTheme="minorHAnsi" w:hAnsiTheme="minorHAnsi" w:cstheme="minorHAnsi"/>
        </w:rPr>
        <w:t xml:space="preserve"> </w:t>
      </w:r>
      <w:r w:rsidR="00A91147" w:rsidRPr="00B5428C">
        <w:rPr>
          <w:rFonts w:asciiTheme="minorHAnsi" w:hAnsiTheme="minorHAnsi" w:cstheme="minorHAnsi"/>
        </w:rPr>
        <w:t>Hatay (yüzde 62</w:t>
      </w:r>
      <w:r w:rsidR="002F520C" w:rsidRPr="00B5428C">
        <w:rPr>
          <w:rFonts w:asciiTheme="minorHAnsi" w:hAnsiTheme="minorHAnsi" w:cstheme="minorHAnsi"/>
        </w:rPr>
        <w:t>,6</w:t>
      </w:r>
      <w:r w:rsidR="00A91147" w:rsidRPr="00B5428C">
        <w:rPr>
          <w:rFonts w:asciiTheme="minorHAnsi" w:hAnsiTheme="minorHAnsi" w:cstheme="minorHAnsi"/>
        </w:rPr>
        <w:t xml:space="preserve">), Kahramanmaraş (yüzde </w:t>
      </w:r>
      <w:r w:rsidR="002F520C" w:rsidRPr="00B5428C">
        <w:rPr>
          <w:rFonts w:asciiTheme="minorHAnsi" w:hAnsiTheme="minorHAnsi" w:cstheme="minorHAnsi"/>
        </w:rPr>
        <w:t>68,9</w:t>
      </w:r>
      <w:r w:rsidR="00A91147" w:rsidRPr="00B5428C">
        <w:rPr>
          <w:rFonts w:asciiTheme="minorHAnsi" w:hAnsiTheme="minorHAnsi" w:cstheme="minorHAnsi"/>
        </w:rPr>
        <w:t xml:space="preserve">), </w:t>
      </w:r>
      <w:r w:rsidR="002F520C" w:rsidRPr="00B5428C">
        <w:rPr>
          <w:rFonts w:asciiTheme="minorHAnsi" w:hAnsiTheme="minorHAnsi" w:cstheme="minorHAnsi"/>
        </w:rPr>
        <w:t>Malatya</w:t>
      </w:r>
      <w:r w:rsidR="00A91147" w:rsidRPr="00B5428C">
        <w:rPr>
          <w:rFonts w:asciiTheme="minorHAnsi" w:hAnsiTheme="minorHAnsi" w:cstheme="minorHAnsi"/>
        </w:rPr>
        <w:t xml:space="preserve"> (yüzde 7</w:t>
      </w:r>
      <w:r w:rsidR="002F520C" w:rsidRPr="00B5428C">
        <w:rPr>
          <w:rFonts w:asciiTheme="minorHAnsi" w:hAnsiTheme="minorHAnsi" w:cstheme="minorHAnsi"/>
        </w:rPr>
        <w:t>2,3</w:t>
      </w:r>
      <w:r w:rsidR="00A91147" w:rsidRPr="00B5428C">
        <w:rPr>
          <w:rFonts w:asciiTheme="minorHAnsi" w:hAnsiTheme="minorHAnsi" w:cstheme="minorHAnsi"/>
        </w:rPr>
        <w:t xml:space="preserve">) ve </w:t>
      </w:r>
      <w:r w:rsidR="002F520C" w:rsidRPr="00B5428C">
        <w:rPr>
          <w:rFonts w:asciiTheme="minorHAnsi" w:hAnsiTheme="minorHAnsi" w:cstheme="minorHAnsi"/>
        </w:rPr>
        <w:t>Adıyaman</w:t>
      </w:r>
      <w:r w:rsidR="00A91147" w:rsidRPr="00B5428C">
        <w:rPr>
          <w:rFonts w:asciiTheme="minorHAnsi" w:hAnsiTheme="minorHAnsi" w:cstheme="minorHAnsi"/>
        </w:rPr>
        <w:t>’da (yüzde 79,</w:t>
      </w:r>
      <w:r w:rsidR="002F520C" w:rsidRPr="00B5428C">
        <w:rPr>
          <w:rFonts w:asciiTheme="minorHAnsi" w:hAnsiTheme="minorHAnsi" w:cstheme="minorHAnsi"/>
        </w:rPr>
        <w:t>6</w:t>
      </w:r>
      <w:r w:rsidR="00A91147" w:rsidRPr="00B5428C">
        <w:rPr>
          <w:rFonts w:asciiTheme="minorHAnsi" w:hAnsiTheme="minorHAnsi" w:cstheme="minorHAnsi"/>
        </w:rPr>
        <w:t xml:space="preserve">) </w:t>
      </w:r>
      <w:r w:rsidR="00C04978" w:rsidRPr="00B5428C">
        <w:rPr>
          <w:rFonts w:asciiTheme="minorHAnsi" w:hAnsiTheme="minorHAnsi" w:cstheme="minorHAnsi"/>
        </w:rPr>
        <w:t xml:space="preserve">oranında azalmıştır. </w:t>
      </w:r>
      <w:r w:rsidR="00A07981" w:rsidRPr="00B5428C">
        <w:rPr>
          <w:rFonts w:asciiTheme="minorHAnsi" w:hAnsiTheme="minorHAnsi" w:cstheme="minorHAnsi"/>
        </w:rPr>
        <w:t xml:space="preserve">Adıyaman’da satılık konut sayısı </w:t>
      </w:r>
      <w:r w:rsidR="00B76A25" w:rsidRPr="00B5428C">
        <w:rPr>
          <w:rFonts w:asciiTheme="minorHAnsi" w:hAnsiTheme="minorHAnsi" w:cstheme="minorHAnsi"/>
        </w:rPr>
        <w:t>deprem öncesinin beşte bir</w:t>
      </w:r>
      <w:r w:rsidR="006262F8" w:rsidRPr="00B5428C">
        <w:rPr>
          <w:rFonts w:asciiTheme="minorHAnsi" w:hAnsiTheme="minorHAnsi" w:cstheme="minorHAnsi"/>
        </w:rPr>
        <w:t>idir</w:t>
      </w:r>
      <w:r w:rsidR="00B76A25" w:rsidRPr="00B5428C">
        <w:rPr>
          <w:rFonts w:asciiTheme="minorHAnsi" w:hAnsiTheme="minorHAnsi" w:cstheme="minorHAnsi"/>
        </w:rPr>
        <w:t>.</w:t>
      </w:r>
    </w:p>
    <w:p w14:paraId="744CAC2D" w14:textId="74972162" w:rsidR="00CD30F1" w:rsidRDefault="00CD30F1" w:rsidP="003562EA">
      <w:pPr>
        <w:spacing w:before="120" w:after="120" w:line="276" w:lineRule="auto"/>
        <w:contextualSpacing/>
        <w:jc w:val="both"/>
        <w:rPr>
          <w:rFonts w:asciiTheme="minorHAnsi" w:hAnsiTheme="minorHAnsi" w:cstheme="minorHAnsi"/>
        </w:rPr>
      </w:pPr>
    </w:p>
    <w:p w14:paraId="64E89DF7" w14:textId="3201DAB5" w:rsidR="00CD30F1" w:rsidRDefault="00CD30F1" w:rsidP="003562EA">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Bu illerdeki konut arzındaki düşüşe karşılık konut talebi de düşmüştür. </w:t>
      </w:r>
      <w:r w:rsidR="007C6739">
        <w:rPr>
          <w:rFonts w:asciiTheme="minorHAnsi" w:hAnsiTheme="minorHAnsi" w:cstheme="minorHAnsi"/>
        </w:rPr>
        <w:t>K</w:t>
      </w:r>
      <w:r>
        <w:rPr>
          <w:rFonts w:asciiTheme="minorHAnsi" w:hAnsiTheme="minorHAnsi" w:cstheme="minorHAnsi"/>
        </w:rPr>
        <w:t>onut talebinde</w:t>
      </w:r>
      <w:r>
        <w:rPr>
          <w:rStyle w:val="DipnotBavurusu"/>
          <w:rFonts w:asciiTheme="minorHAnsi" w:hAnsiTheme="minorHAnsi" w:cstheme="minorHAnsi"/>
        </w:rPr>
        <w:footnoteReference w:id="5"/>
      </w:r>
      <w:r>
        <w:rPr>
          <w:rFonts w:asciiTheme="minorHAnsi" w:hAnsiTheme="minorHAnsi" w:cstheme="minorHAnsi"/>
        </w:rPr>
        <w:t xml:space="preserve"> görülen </w:t>
      </w:r>
      <w:r w:rsidR="00E748A1">
        <w:rPr>
          <w:rFonts w:asciiTheme="minorHAnsi" w:hAnsiTheme="minorHAnsi" w:cstheme="minorHAnsi"/>
        </w:rPr>
        <w:t xml:space="preserve">sert </w:t>
      </w:r>
      <w:r>
        <w:rPr>
          <w:rFonts w:asciiTheme="minorHAnsi" w:hAnsiTheme="minorHAnsi" w:cstheme="minorHAnsi"/>
        </w:rPr>
        <w:t xml:space="preserve">düşüş </w:t>
      </w:r>
      <w:r w:rsidR="00E748A1">
        <w:rPr>
          <w:rFonts w:asciiTheme="minorHAnsi" w:hAnsiTheme="minorHAnsi" w:cstheme="minorHAnsi"/>
        </w:rPr>
        <w:t>6 ilde de gözlemlenmektedir.</w:t>
      </w:r>
      <w:r>
        <w:rPr>
          <w:rFonts w:asciiTheme="minorHAnsi" w:hAnsiTheme="minorHAnsi" w:cstheme="minorHAnsi"/>
        </w:rPr>
        <w:t xml:space="preserve"> Bu illerdeki konut talebi en az yarıya düşmüştür. </w:t>
      </w:r>
      <w:r w:rsidR="00AB78F2">
        <w:rPr>
          <w:rFonts w:asciiTheme="minorHAnsi" w:hAnsiTheme="minorHAnsi" w:cstheme="minorHAnsi"/>
        </w:rPr>
        <w:t>Gaziantep</w:t>
      </w:r>
      <w:r>
        <w:rPr>
          <w:rFonts w:asciiTheme="minorHAnsi" w:hAnsiTheme="minorHAnsi" w:cstheme="minorHAnsi"/>
        </w:rPr>
        <w:t xml:space="preserve"> (yüzde 5</w:t>
      </w:r>
      <w:r w:rsidR="002F520C">
        <w:rPr>
          <w:rFonts w:asciiTheme="minorHAnsi" w:hAnsiTheme="minorHAnsi" w:cstheme="minorHAnsi"/>
        </w:rPr>
        <w:t>5,4</w:t>
      </w:r>
      <w:r>
        <w:rPr>
          <w:rFonts w:asciiTheme="minorHAnsi" w:hAnsiTheme="minorHAnsi" w:cstheme="minorHAnsi"/>
        </w:rPr>
        <w:t xml:space="preserve">) konut talebinin en az düştüğü il olurken Adıyaman (yüzde </w:t>
      </w:r>
      <w:r w:rsidR="00AB78F2">
        <w:rPr>
          <w:rFonts w:asciiTheme="minorHAnsi" w:hAnsiTheme="minorHAnsi" w:cstheme="minorHAnsi"/>
        </w:rPr>
        <w:t>8</w:t>
      </w:r>
      <w:r w:rsidR="002F520C">
        <w:rPr>
          <w:rFonts w:asciiTheme="minorHAnsi" w:hAnsiTheme="minorHAnsi" w:cstheme="minorHAnsi"/>
        </w:rPr>
        <w:t>0,</w:t>
      </w:r>
      <w:r>
        <w:rPr>
          <w:rFonts w:asciiTheme="minorHAnsi" w:hAnsiTheme="minorHAnsi" w:cstheme="minorHAnsi"/>
        </w:rPr>
        <w:t xml:space="preserve">7), Malatya (yüzde </w:t>
      </w:r>
      <w:r w:rsidR="00AB78F2">
        <w:rPr>
          <w:rFonts w:asciiTheme="minorHAnsi" w:hAnsiTheme="minorHAnsi" w:cstheme="minorHAnsi"/>
        </w:rPr>
        <w:t>8</w:t>
      </w:r>
      <w:r w:rsidR="002F520C">
        <w:rPr>
          <w:rFonts w:asciiTheme="minorHAnsi" w:hAnsiTheme="minorHAnsi" w:cstheme="minorHAnsi"/>
        </w:rPr>
        <w:t>1,1</w:t>
      </w:r>
      <w:r>
        <w:rPr>
          <w:rFonts w:asciiTheme="minorHAnsi" w:hAnsiTheme="minorHAnsi" w:cstheme="minorHAnsi"/>
        </w:rPr>
        <w:t>)</w:t>
      </w:r>
      <w:r w:rsidR="00AB78F2">
        <w:rPr>
          <w:rFonts w:asciiTheme="minorHAnsi" w:hAnsiTheme="minorHAnsi" w:cstheme="minorHAnsi"/>
        </w:rPr>
        <w:t>,</w:t>
      </w:r>
      <w:r>
        <w:rPr>
          <w:rFonts w:asciiTheme="minorHAnsi" w:hAnsiTheme="minorHAnsi" w:cstheme="minorHAnsi"/>
        </w:rPr>
        <w:t xml:space="preserve"> Kahramanmaraş (yüzde </w:t>
      </w:r>
      <w:r w:rsidR="00AB78F2">
        <w:rPr>
          <w:rFonts w:asciiTheme="minorHAnsi" w:hAnsiTheme="minorHAnsi" w:cstheme="minorHAnsi"/>
        </w:rPr>
        <w:t>7</w:t>
      </w:r>
      <w:r w:rsidR="002F520C">
        <w:rPr>
          <w:rFonts w:asciiTheme="minorHAnsi" w:hAnsiTheme="minorHAnsi" w:cstheme="minorHAnsi"/>
        </w:rPr>
        <w:t>5,4</w:t>
      </w:r>
      <w:r>
        <w:rPr>
          <w:rFonts w:asciiTheme="minorHAnsi" w:hAnsiTheme="minorHAnsi" w:cstheme="minorHAnsi"/>
        </w:rPr>
        <w:t>)</w:t>
      </w:r>
      <w:r w:rsidR="00AB78F2">
        <w:rPr>
          <w:rFonts w:asciiTheme="minorHAnsi" w:hAnsiTheme="minorHAnsi" w:cstheme="minorHAnsi"/>
        </w:rPr>
        <w:t>, Hatay (yüzde 7</w:t>
      </w:r>
      <w:r w:rsidR="002F520C">
        <w:rPr>
          <w:rFonts w:asciiTheme="minorHAnsi" w:hAnsiTheme="minorHAnsi" w:cstheme="minorHAnsi"/>
        </w:rPr>
        <w:t>4,1</w:t>
      </w:r>
      <w:r w:rsidR="00AB78F2">
        <w:rPr>
          <w:rFonts w:asciiTheme="minorHAnsi" w:hAnsiTheme="minorHAnsi" w:cstheme="minorHAnsi"/>
        </w:rPr>
        <w:t xml:space="preserve">) ve Osmaniye (yüzde </w:t>
      </w:r>
      <w:r w:rsidR="00753774">
        <w:rPr>
          <w:rFonts w:asciiTheme="minorHAnsi" w:hAnsiTheme="minorHAnsi" w:cstheme="minorHAnsi"/>
        </w:rPr>
        <w:t>70,9</w:t>
      </w:r>
      <w:r w:rsidR="00AB78F2">
        <w:rPr>
          <w:rFonts w:asciiTheme="minorHAnsi" w:hAnsiTheme="minorHAnsi" w:cstheme="minorHAnsi"/>
        </w:rPr>
        <w:t>)</w:t>
      </w:r>
      <w:r>
        <w:rPr>
          <w:rFonts w:asciiTheme="minorHAnsi" w:hAnsiTheme="minorHAnsi" w:cstheme="minorHAnsi"/>
        </w:rPr>
        <w:t xml:space="preserve"> konut talebinin en çok düştüğü iller</w:t>
      </w:r>
      <w:r w:rsidR="00114DEB">
        <w:rPr>
          <w:rFonts w:asciiTheme="minorHAnsi" w:hAnsiTheme="minorHAnsi" w:cstheme="minorHAnsi"/>
        </w:rPr>
        <w:t>dir</w:t>
      </w:r>
      <w:r>
        <w:rPr>
          <w:rFonts w:asciiTheme="minorHAnsi" w:hAnsiTheme="minorHAnsi" w:cstheme="minorHAnsi"/>
        </w:rPr>
        <w:t>.</w:t>
      </w:r>
    </w:p>
    <w:p w14:paraId="14FD4B08" w14:textId="54343A70" w:rsidR="00CD30F1" w:rsidRDefault="00CD30F1" w:rsidP="003562EA">
      <w:pPr>
        <w:spacing w:before="120" w:after="120" w:line="276" w:lineRule="auto"/>
        <w:contextualSpacing/>
        <w:jc w:val="both"/>
        <w:rPr>
          <w:rFonts w:asciiTheme="minorHAnsi" w:hAnsiTheme="minorHAnsi" w:cstheme="minorHAnsi"/>
        </w:rPr>
      </w:pPr>
    </w:p>
    <w:p w14:paraId="72B2ADEE" w14:textId="37587D52" w:rsidR="00CD30F1" w:rsidRDefault="00CD30F1" w:rsidP="003562EA">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Arz ve talep değişimleri </w:t>
      </w:r>
      <w:r w:rsidRPr="0081523E">
        <w:rPr>
          <w:rFonts w:asciiTheme="minorHAnsi" w:hAnsiTheme="minorHAnsi" w:cstheme="minorHAnsi"/>
        </w:rPr>
        <w:t xml:space="preserve">bu illerdeki satılık konut fiyatlarını da etkilemiştir. Bu illerde </w:t>
      </w:r>
      <w:r w:rsidRPr="00B5428C">
        <w:rPr>
          <w:rFonts w:asciiTheme="minorHAnsi" w:hAnsiTheme="minorHAnsi" w:cstheme="minorHAnsi"/>
        </w:rPr>
        <w:t xml:space="preserve">hem konut arzının </w:t>
      </w:r>
      <w:r w:rsidR="00D67657" w:rsidRPr="00B5428C">
        <w:rPr>
          <w:rFonts w:asciiTheme="minorHAnsi" w:hAnsiTheme="minorHAnsi" w:cstheme="minorHAnsi"/>
        </w:rPr>
        <w:t xml:space="preserve">hem de konut talebinin </w:t>
      </w:r>
      <w:r w:rsidR="00114DEB" w:rsidRPr="00B5428C">
        <w:rPr>
          <w:rFonts w:asciiTheme="minorHAnsi" w:hAnsiTheme="minorHAnsi" w:cstheme="minorHAnsi"/>
        </w:rPr>
        <w:t xml:space="preserve">eş anlı olarak </w:t>
      </w:r>
      <w:r w:rsidR="00D67657" w:rsidRPr="00B5428C">
        <w:rPr>
          <w:rFonts w:asciiTheme="minorHAnsi" w:hAnsiTheme="minorHAnsi" w:cstheme="minorHAnsi"/>
        </w:rPr>
        <w:t>azalması</w:t>
      </w:r>
      <w:r w:rsidR="00114DEB" w:rsidRPr="00B5428C">
        <w:rPr>
          <w:rFonts w:asciiTheme="minorHAnsi" w:hAnsiTheme="minorHAnsi" w:cstheme="minorHAnsi"/>
        </w:rPr>
        <w:t>,</w:t>
      </w:r>
      <w:r w:rsidR="00D67657" w:rsidRPr="00B5428C">
        <w:rPr>
          <w:rFonts w:asciiTheme="minorHAnsi" w:hAnsiTheme="minorHAnsi" w:cstheme="minorHAnsi"/>
        </w:rPr>
        <w:t xml:space="preserve"> bu iller</w:t>
      </w:r>
      <w:r w:rsidR="005B735D" w:rsidRPr="00B5428C">
        <w:rPr>
          <w:rFonts w:asciiTheme="minorHAnsi" w:hAnsiTheme="minorHAnsi" w:cstheme="minorHAnsi"/>
        </w:rPr>
        <w:t>in</w:t>
      </w:r>
      <w:r w:rsidR="00D67657" w:rsidRPr="00B5428C">
        <w:rPr>
          <w:rFonts w:asciiTheme="minorHAnsi" w:hAnsiTheme="minorHAnsi" w:cstheme="minorHAnsi"/>
        </w:rPr>
        <w:t xml:space="preserve"> satılık konut fiyat</w:t>
      </w:r>
      <w:r w:rsidR="00114DEB" w:rsidRPr="00B5428C">
        <w:rPr>
          <w:rFonts w:asciiTheme="minorHAnsi" w:hAnsiTheme="minorHAnsi" w:cstheme="minorHAnsi"/>
        </w:rPr>
        <w:t xml:space="preserve">larında </w:t>
      </w:r>
      <w:r w:rsidR="005B735D" w:rsidRPr="00B5428C">
        <w:rPr>
          <w:rFonts w:asciiTheme="minorHAnsi" w:hAnsiTheme="minorHAnsi" w:cstheme="minorHAnsi"/>
        </w:rPr>
        <w:t xml:space="preserve">üç ayda </w:t>
      </w:r>
      <w:r w:rsidR="00114DEB" w:rsidRPr="00B5428C">
        <w:rPr>
          <w:rFonts w:asciiTheme="minorHAnsi" w:hAnsiTheme="minorHAnsi" w:cstheme="minorHAnsi"/>
        </w:rPr>
        <w:t>nis</w:t>
      </w:r>
      <w:r w:rsidR="00F44666" w:rsidRPr="00B5428C">
        <w:rPr>
          <w:rFonts w:asciiTheme="minorHAnsi" w:hAnsiTheme="minorHAnsi" w:cstheme="minorHAnsi"/>
        </w:rPr>
        <w:t>p</w:t>
      </w:r>
      <w:r w:rsidR="00114DEB" w:rsidRPr="00B5428C">
        <w:rPr>
          <w:rFonts w:asciiTheme="minorHAnsi" w:hAnsiTheme="minorHAnsi" w:cstheme="minorHAnsi"/>
        </w:rPr>
        <w:t>eten sınırlı artışlara yol açmıştır.</w:t>
      </w:r>
      <w:r w:rsidR="00D67657" w:rsidRPr="00B5428C">
        <w:rPr>
          <w:rFonts w:asciiTheme="minorHAnsi" w:hAnsiTheme="minorHAnsi" w:cstheme="minorHAnsi"/>
        </w:rPr>
        <w:t xml:space="preserve"> Nitekim ortalama m</w:t>
      </w:r>
      <w:r w:rsidR="00D67657" w:rsidRPr="00B5428C">
        <w:rPr>
          <w:rFonts w:asciiTheme="minorHAnsi" w:hAnsiTheme="minorHAnsi" w:cstheme="minorHAnsi"/>
          <w:vertAlign w:val="superscript"/>
        </w:rPr>
        <w:t>2</w:t>
      </w:r>
      <w:r w:rsidR="00D67657" w:rsidRPr="00B5428C">
        <w:rPr>
          <w:rFonts w:asciiTheme="minorHAnsi" w:hAnsiTheme="minorHAnsi" w:cstheme="minorHAnsi"/>
        </w:rPr>
        <w:t xml:space="preserve"> fiyatlarındaki değişim Adıyaman</w:t>
      </w:r>
      <w:r w:rsidR="00AB78F2" w:rsidRPr="00B5428C">
        <w:rPr>
          <w:rFonts w:asciiTheme="minorHAnsi" w:hAnsiTheme="minorHAnsi" w:cstheme="minorHAnsi"/>
        </w:rPr>
        <w:t xml:space="preserve"> (yüzde </w:t>
      </w:r>
      <w:r w:rsidR="00753774" w:rsidRPr="00B5428C">
        <w:rPr>
          <w:rFonts w:asciiTheme="minorHAnsi" w:hAnsiTheme="minorHAnsi" w:cstheme="minorHAnsi"/>
        </w:rPr>
        <w:t>14,4</w:t>
      </w:r>
      <w:r w:rsidR="00AB78F2" w:rsidRPr="00B5428C">
        <w:rPr>
          <w:rFonts w:asciiTheme="minorHAnsi" w:hAnsiTheme="minorHAnsi" w:cstheme="minorHAnsi"/>
        </w:rPr>
        <w:t xml:space="preserve">), Gaziantep (yüzde </w:t>
      </w:r>
      <w:r w:rsidR="00753774" w:rsidRPr="00B5428C">
        <w:rPr>
          <w:rFonts w:asciiTheme="minorHAnsi" w:hAnsiTheme="minorHAnsi" w:cstheme="minorHAnsi"/>
        </w:rPr>
        <w:t>11,1</w:t>
      </w:r>
      <w:r w:rsidR="00AB78F2" w:rsidRPr="00B5428C">
        <w:rPr>
          <w:rFonts w:asciiTheme="minorHAnsi" w:hAnsiTheme="minorHAnsi" w:cstheme="minorHAnsi"/>
        </w:rPr>
        <w:t>) ve Osmaniye’de</w:t>
      </w:r>
      <w:r w:rsidR="00D67657" w:rsidRPr="00B5428C">
        <w:rPr>
          <w:rFonts w:asciiTheme="minorHAnsi" w:hAnsiTheme="minorHAnsi" w:cstheme="minorHAnsi"/>
        </w:rPr>
        <w:t xml:space="preserve"> </w:t>
      </w:r>
      <w:r w:rsidR="00AB78F2" w:rsidRPr="00B5428C">
        <w:rPr>
          <w:rFonts w:asciiTheme="minorHAnsi" w:hAnsiTheme="minorHAnsi" w:cstheme="minorHAnsi"/>
        </w:rPr>
        <w:t>(</w:t>
      </w:r>
      <w:r w:rsidR="00D67657" w:rsidRPr="00B5428C">
        <w:rPr>
          <w:rFonts w:asciiTheme="minorHAnsi" w:hAnsiTheme="minorHAnsi" w:cstheme="minorHAnsi"/>
        </w:rPr>
        <w:t xml:space="preserve">yüzde </w:t>
      </w:r>
      <w:r w:rsidR="00753774" w:rsidRPr="00B5428C">
        <w:rPr>
          <w:rFonts w:asciiTheme="minorHAnsi" w:hAnsiTheme="minorHAnsi" w:cstheme="minorHAnsi"/>
        </w:rPr>
        <w:t>11,</w:t>
      </w:r>
      <w:r w:rsidR="00AB78F2" w:rsidRPr="00B5428C">
        <w:rPr>
          <w:rFonts w:asciiTheme="minorHAnsi" w:hAnsiTheme="minorHAnsi" w:cstheme="minorHAnsi"/>
        </w:rPr>
        <w:t>7)</w:t>
      </w:r>
      <w:r w:rsidR="00D67657" w:rsidRPr="00B5428C">
        <w:rPr>
          <w:rFonts w:asciiTheme="minorHAnsi" w:hAnsiTheme="minorHAnsi" w:cstheme="minorHAnsi"/>
        </w:rPr>
        <w:t xml:space="preserve"> </w:t>
      </w:r>
      <w:r w:rsidR="00114DEB" w:rsidRPr="00B5428C">
        <w:rPr>
          <w:rFonts w:asciiTheme="minorHAnsi" w:hAnsiTheme="minorHAnsi" w:cstheme="minorHAnsi"/>
        </w:rPr>
        <w:t>ile sınırlı kalmış</w:t>
      </w:r>
      <w:r w:rsidR="00AB78F2" w:rsidRPr="00B5428C">
        <w:rPr>
          <w:rFonts w:asciiTheme="minorHAnsi" w:hAnsiTheme="minorHAnsi" w:cstheme="minorHAnsi"/>
        </w:rPr>
        <w:t xml:space="preserve">, Hatay (yüzde </w:t>
      </w:r>
      <w:r w:rsidR="00753774" w:rsidRPr="00B5428C">
        <w:rPr>
          <w:rFonts w:asciiTheme="minorHAnsi" w:hAnsiTheme="minorHAnsi" w:cstheme="minorHAnsi"/>
        </w:rPr>
        <w:t>28,8</w:t>
      </w:r>
      <w:r w:rsidR="00AB78F2" w:rsidRPr="00B5428C">
        <w:rPr>
          <w:rFonts w:asciiTheme="minorHAnsi" w:hAnsiTheme="minorHAnsi" w:cstheme="minorHAnsi"/>
        </w:rPr>
        <w:t>) ve</w:t>
      </w:r>
      <w:r w:rsidR="00D67657" w:rsidRPr="0081523E">
        <w:rPr>
          <w:rFonts w:asciiTheme="minorHAnsi" w:hAnsiTheme="minorHAnsi" w:cstheme="minorHAnsi"/>
        </w:rPr>
        <w:t xml:space="preserve"> Kahramanmaraş</w:t>
      </w:r>
      <w:r w:rsidR="00F44666" w:rsidRPr="0081523E">
        <w:rPr>
          <w:rFonts w:asciiTheme="minorHAnsi" w:hAnsiTheme="minorHAnsi" w:cstheme="minorHAnsi"/>
        </w:rPr>
        <w:t>’ta</w:t>
      </w:r>
      <w:r w:rsidR="00AB78F2">
        <w:rPr>
          <w:rFonts w:asciiTheme="minorHAnsi" w:hAnsiTheme="minorHAnsi" w:cstheme="minorHAnsi"/>
        </w:rPr>
        <w:t xml:space="preserve"> (yüzde </w:t>
      </w:r>
      <w:r w:rsidR="00753774">
        <w:rPr>
          <w:rFonts w:asciiTheme="minorHAnsi" w:hAnsiTheme="minorHAnsi" w:cstheme="minorHAnsi"/>
        </w:rPr>
        <w:t>27,2</w:t>
      </w:r>
      <w:r w:rsidR="00AB78F2">
        <w:rPr>
          <w:rFonts w:asciiTheme="minorHAnsi" w:hAnsiTheme="minorHAnsi" w:cstheme="minorHAnsi"/>
        </w:rPr>
        <w:t>)</w:t>
      </w:r>
      <w:r w:rsidR="00F44666" w:rsidRPr="0081523E">
        <w:rPr>
          <w:rFonts w:asciiTheme="minorHAnsi" w:hAnsiTheme="minorHAnsi" w:cstheme="minorHAnsi"/>
        </w:rPr>
        <w:t xml:space="preserve"> daha hissedilir olmuştur.</w:t>
      </w:r>
      <w:r w:rsidR="00D67657" w:rsidRPr="0081523E">
        <w:rPr>
          <w:rFonts w:asciiTheme="minorHAnsi" w:hAnsiTheme="minorHAnsi" w:cstheme="minorHAnsi"/>
        </w:rPr>
        <w:t xml:space="preserve"> Malatya’da ise istisnai bir durum olarak </w:t>
      </w:r>
      <w:r w:rsidR="00AB78F2">
        <w:rPr>
          <w:rFonts w:asciiTheme="minorHAnsi" w:hAnsiTheme="minorHAnsi" w:cstheme="minorHAnsi"/>
        </w:rPr>
        <w:t xml:space="preserve">Ocak’tan </w:t>
      </w:r>
      <w:r w:rsidR="00753774">
        <w:rPr>
          <w:rFonts w:asciiTheme="minorHAnsi" w:hAnsiTheme="minorHAnsi" w:cstheme="minorHAnsi"/>
        </w:rPr>
        <w:t>Nisan’a</w:t>
      </w:r>
      <w:r w:rsidR="00AB78F2">
        <w:rPr>
          <w:rFonts w:asciiTheme="minorHAnsi" w:hAnsiTheme="minorHAnsi" w:cstheme="minorHAnsi"/>
        </w:rPr>
        <w:t xml:space="preserve"> </w:t>
      </w:r>
      <w:r w:rsidR="00D67657" w:rsidRPr="0081523E">
        <w:rPr>
          <w:rFonts w:asciiTheme="minorHAnsi" w:hAnsiTheme="minorHAnsi" w:cstheme="minorHAnsi"/>
        </w:rPr>
        <w:t xml:space="preserve">fiyat artış oranı yüzde </w:t>
      </w:r>
      <w:r w:rsidR="00753774">
        <w:rPr>
          <w:rFonts w:asciiTheme="minorHAnsi" w:hAnsiTheme="minorHAnsi" w:cstheme="minorHAnsi"/>
        </w:rPr>
        <w:t>33,1</w:t>
      </w:r>
      <w:r w:rsidR="00AB78F2">
        <w:rPr>
          <w:rFonts w:asciiTheme="minorHAnsi" w:hAnsiTheme="minorHAnsi" w:cstheme="minorHAnsi"/>
        </w:rPr>
        <w:t>’d</w:t>
      </w:r>
      <w:r w:rsidR="00753774">
        <w:rPr>
          <w:rFonts w:asciiTheme="minorHAnsi" w:hAnsiTheme="minorHAnsi" w:cstheme="minorHAnsi"/>
        </w:rPr>
        <w:t>i</w:t>
      </w:r>
      <w:r w:rsidR="00AB78F2">
        <w:rPr>
          <w:rFonts w:asciiTheme="minorHAnsi" w:hAnsiTheme="minorHAnsi" w:cstheme="minorHAnsi"/>
        </w:rPr>
        <w:t>r</w:t>
      </w:r>
      <w:r w:rsidR="00D67657" w:rsidRPr="0081523E">
        <w:rPr>
          <w:rFonts w:asciiTheme="minorHAnsi" w:hAnsiTheme="minorHAnsi" w:cstheme="minorHAnsi"/>
        </w:rPr>
        <w:t>.</w:t>
      </w:r>
    </w:p>
    <w:p w14:paraId="4F84D466" w14:textId="350F31E2" w:rsidR="006E15B8" w:rsidRDefault="006E15B8" w:rsidP="00CD2E24">
      <w:pPr>
        <w:spacing w:before="120" w:after="120" w:line="276" w:lineRule="auto"/>
        <w:contextualSpacing/>
        <w:jc w:val="both"/>
        <w:rPr>
          <w:rFonts w:asciiTheme="minorHAnsi" w:hAnsiTheme="minorHAnsi" w:cstheme="minorHAnsi"/>
          <w:b/>
          <w:bCs/>
          <w:sz w:val="24"/>
          <w:szCs w:val="24"/>
        </w:rPr>
      </w:pPr>
    </w:p>
    <w:p w14:paraId="478C5FC4" w14:textId="1340DBDE" w:rsidR="00CD2E24" w:rsidRPr="00CD2E24" w:rsidRDefault="00CD2E24" w:rsidP="00CD2E24">
      <w:pPr>
        <w:spacing w:before="120" w:after="120" w:line="276" w:lineRule="auto"/>
        <w:contextualSpacing/>
        <w:rPr>
          <w:rFonts w:asciiTheme="minorHAnsi" w:hAnsiTheme="minorHAnsi" w:cstheme="minorHAnsi"/>
          <w:b/>
          <w:bCs/>
          <w:color w:val="FF0000"/>
        </w:rPr>
      </w:pPr>
      <w:r w:rsidRPr="002A57F8">
        <w:rPr>
          <w:rFonts w:asciiTheme="minorHAnsi" w:hAnsiTheme="minorHAnsi" w:cstheme="minorHAnsi"/>
          <w:b/>
          <w:bCs/>
        </w:rPr>
        <w:t xml:space="preserve">Tablo </w:t>
      </w:r>
      <w:r w:rsidR="00314481">
        <w:rPr>
          <w:rFonts w:asciiTheme="minorHAnsi" w:hAnsiTheme="minorHAnsi" w:cstheme="minorHAnsi"/>
          <w:b/>
          <w:bCs/>
        </w:rPr>
        <w:t>3</w:t>
      </w:r>
      <w:r w:rsidRPr="002A57F8">
        <w:rPr>
          <w:rFonts w:asciiTheme="minorHAnsi" w:hAnsiTheme="minorHAnsi" w:cstheme="minorHAnsi"/>
          <w:b/>
          <w:bCs/>
        </w:rPr>
        <w:t xml:space="preserve">: </w:t>
      </w:r>
      <w:r>
        <w:rPr>
          <w:rFonts w:asciiTheme="minorHAnsi" w:hAnsiTheme="minorHAnsi" w:cstheme="minorHAnsi"/>
          <w:b/>
          <w:bCs/>
        </w:rPr>
        <w:t xml:space="preserve">Depremden etkilenen illerdeki arz, fiyat ve talep endeksi </w:t>
      </w:r>
      <w:r w:rsidR="006E15B8">
        <w:rPr>
          <w:rFonts w:asciiTheme="minorHAnsi" w:hAnsiTheme="minorHAnsi" w:cstheme="minorHAnsi"/>
          <w:b/>
          <w:bCs/>
        </w:rPr>
        <w:t xml:space="preserve">değerleri ve </w:t>
      </w:r>
      <w:r>
        <w:rPr>
          <w:rFonts w:asciiTheme="minorHAnsi" w:hAnsiTheme="minorHAnsi" w:cstheme="minorHAnsi"/>
          <w:b/>
          <w:bCs/>
        </w:rPr>
        <w:t>aylık değişimleri</w:t>
      </w:r>
    </w:p>
    <w:tbl>
      <w:tblPr>
        <w:tblW w:w="105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830"/>
        <w:gridCol w:w="830"/>
        <w:gridCol w:w="1183"/>
        <w:gridCol w:w="717"/>
        <w:gridCol w:w="730"/>
        <w:gridCol w:w="1204"/>
        <w:gridCol w:w="996"/>
        <w:gridCol w:w="1219"/>
        <w:gridCol w:w="1168"/>
      </w:tblGrid>
      <w:tr w:rsidR="00AB78F2" w:rsidRPr="00AB78F2" w14:paraId="0B3F39EC" w14:textId="77777777" w:rsidTr="00B9643A">
        <w:trPr>
          <w:trHeight w:val="290"/>
        </w:trPr>
        <w:tc>
          <w:tcPr>
            <w:tcW w:w="1680" w:type="dxa"/>
            <w:shd w:val="clear" w:color="auto" w:fill="auto"/>
            <w:noWrap/>
            <w:vAlign w:val="bottom"/>
            <w:hideMark/>
          </w:tcPr>
          <w:p w14:paraId="0A8D42B2" w14:textId="77777777" w:rsidR="00AB78F2" w:rsidRPr="001B024E" w:rsidRDefault="00AB78F2" w:rsidP="00AB78F2">
            <w:pPr>
              <w:widowControl/>
              <w:autoSpaceDE/>
              <w:autoSpaceDN/>
              <w:rPr>
                <w:sz w:val="24"/>
                <w:szCs w:val="24"/>
              </w:rPr>
            </w:pPr>
          </w:p>
        </w:tc>
        <w:tc>
          <w:tcPr>
            <w:tcW w:w="2843" w:type="dxa"/>
            <w:gridSpan w:val="3"/>
            <w:shd w:val="clear" w:color="auto" w:fill="auto"/>
            <w:noWrap/>
            <w:vAlign w:val="bottom"/>
            <w:hideMark/>
          </w:tcPr>
          <w:p w14:paraId="6844702B" w14:textId="77777777" w:rsidR="00AB78F2" w:rsidRPr="001B024E" w:rsidRDefault="00AB78F2" w:rsidP="00AB78F2">
            <w:pPr>
              <w:widowControl/>
              <w:autoSpaceDE/>
              <w:autoSpaceDN/>
              <w:jc w:val="center"/>
              <w:rPr>
                <w:rFonts w:ascii="Calibri" w:hAnsi="Calibri" w:cs="Calibri"/>
                <w:b/>
                <w:bCs/>
                <w:color w:val="000000"/>
              </w:rPr>
            </w:pPr>
            <w:r w:rsidRPr="001B024E">
              <w:rPr>
                <w:rFonts w:ascii="Calibri" w:hAnsi="Calibri" w:cs="Calibri"/>
                <w:b/>
                <w:bCs/>
                <w:color w:val="000000"/>
              </w:rPr>
              <w:t>Arz</w:t>
            </w:r>
          </w:p>
        </w:tc>
        <w:tc>
          <w:tcPr>
            <w:tcW w:w="2651" w:type="dxa"/>
            <w:gridSpan w:val="3"/>
            <w:shd w:val="clear" w:color="auto" w:fill="auto"/>
            <w:noWrap/>
            <w:vAlign w:val="bottom"/>
            <w:hideMark/>
          </w:tcPr>
          <w:p w14:paraId="249002BB" w14:textId="77777777" w:rsidR="00AB78F2" w:rsidRPr="001B024E" w:rsidRDefault="00AB78F2" w:rsidP="00AB78F2">
            <w:pPr>
              <w:widowControl/>
              <w:autoSpaceDE/>
              <w:autoSpaceDN/>
              <w:jc w:val="center"/>
              <w:rPr>
                <w:rFonts w:ascii="Calibri" w:hAnsi="Calibri" w:cs="Calibri"/>
                <w:b/>
                <w:bCs/>
                <w:color w:val="000000"/>
              </w:rPr>
            </w:pPr>
            <w:r w:rsidRPr="001B024E">
              <w:rPr>
                <w:rFonts w:ascii="Calibri" w:hAnsi="Calibri" w:cs="Calibri"/>
                <w:b/>
                <w:bCs/>
                <w:color w:val="000000"/>
              </w:rPr>
              <w:t>Talep endeksi</w:t>
            </w:r>
          </w:p>
        </w:tc>
        <w:tc>
          <w:tcPr>
            <w:tcW w:w="3383" w:type="dxa"/>
            <w:gridSpan w:val="3"/>
            <w:shd w:val="clear" w:color="auto" w:fill="auto"/>
            <w:noWrap/>
            <w:vAlign w:val="bottom"/>
            <w:hideMark/>
          </w:tcPr>
          <w:p w14:paraId="43C582FF" w14:textId="77777777" w:rsidR="00AB78F2" w:rsidRPr="001B024E" w:rsidRDefault="00AB78F2" w:rsidP="00AB78F2">
            <w:pPr>
              <w:widowControl/>
              <w:autoSpaceDE/>
              <w:autoSpaceDN/>
              <w:jc w:val="center"/>
              <w:rPr>
                <w:rFonts w:ascii="Calibri" w:hAnsi="Calibri" w:cs="Calibri"/>
                <w:b/>
                <w:bCs/>
                <w:color w:val="000000"/>
              </w:rPr>
            </w:pPr>
            <w:r w:rsidRPr="001B024E">
              <w:rPr>
                <w:rFonts w:ascii="Calibri" w:hAnsi="Calibri" w:cs="Calibri"/>
                <w:b/>
                <w:bCs/>
                <w:color w:val="000000"/>
              </w:rPr>
              <w:t>Fiyat</w:t>
            </w:r>
          </w:p>
        </w:tc>
      </w:tr>
      <w:tr w:rsidR="001B024E" w:rsidRPr="00AB78F2" w14:paraId="170D91DF" w14:textId="77777777" w:rsidTr="00B9643A">
        <w:trPr>
          <w:trHeight w:val="290"/>
        </w:trPr>
        <w:tc>
          <w:tcPr>
            <w:tcW w:w="1680" w:type="dxa"/>
            <w:shd w:val="clear" w:color="auto" w:fill="auto"/>
            <w:noWrap/>
            <w:vAlign w:val="bottom"/>
            <w:hideMark/>
          </w:tcPr>
          <w:p w14:paraId="139DB894" w14:textId="77777777" w:rsidR="001B024E" w:rsidRPr="001B024E" w:rsidRDefault="001B024E" w:rsidP="001B024E">
            <w:pPr>
              <w:widowControl/>
              <w:autoSpaceDE/>
              <w:autoSpaceDN/>
              <w:rPr>
                <w:rFonts w:ascii="Calibri" w:hAnsi="Calibri" w:cs="Calibri"/>
                <w:b/>
                <w:bCs/>
                <w:color w:val="000000"/>
              </w:rPr>
            </w:pPr>
            <w:r w:rsidRPr="001B024E">
              <w:rPr>
                <w:rFonts w:ascii="Calibri" w:hAnsi="Calibri" w:cs="Calibri"/>
                <w:b/>
                <w:bCs/>
                <w:color w:val="000000"/>
              </w:rPr>
              <w:t>İller</w:t>
            </w:r>
          </w:p>
        </w:tc>
        <w:tc>
          <w:tcPr>
            <w:tcW w:w="830" w:type="dxa"/>
            <w:shd w:val="clear" w:color="auto" w:fill="auto"/>
            <w:noWrap/>
            <w:vAlign w:val="bottom"/>
            <w:hideMark/>
          </w:tcPr>
          <w:p w14:paraId="24BEAED4" w14:textId="762FE8C5" w:rsidR="001B024E" w:rsidRPr="001B024E" w:rsidRDefault="001B024E" w:rsidP="001B024E">
            <w:pPr>
              <w:widowControl/>
              <w:autoSpaceDE/>
              <w:autoSpaceDN/>
              <w:rPr>
                <w:rFonts w:ascii="Calibri" w:hAnsi="Calibri" w:cs="Calibri"/>
                <w:b/>
                <w:bCs/>
                <w:color w:val="000000"/>
              </w:rPr>
            </w:pPr>
            <w:r w:rsidRPr="001B024E">
              <w:rPr>
                <w:rFonts w:ascii="Calibri" w:hAnsi="Calibri" w:cs="Calibri"/>
                <w:b/>
                <w:bCs/>
                <w:color w:val="000000"/>
              </w:rPr>
              <w:t>Ocak</w:t>
            </w:r>
          </w:p>
        </w:tc>
        <w:tc>
          <w:tcPr>
            <w:tcW w:w="830" w:type="dxa"/>
            <w:shd w:val="clear" w:color="auto" w:fill="auto"/>
            <w:noWrap/>
            <w:vAlign w:val="bottom"/>
            <w:hideMark/>
          </w:tcPr>
          <w:p w14:paraId="4245C32C" w14:textId="0793DA88" w:rsidR="001B024E" w:rsidRPr="001B024E" w:rsidRDefault="001B024E" w:rsidP="001B024E">
            <w:pPr>
              <w:widowControl/>
              <w:autoSpaceDE/>
              <w:autoSpaceDN/>
              <w:rPr>
                <w:rFonts w:ascii="Calibri" w:hAnsi="Calibri" w:cs="Calibri"/>
                <w:b/>
                <w:bCs/>
                <w:color w:val="000000"/>
              </w:rPr>
            </w:pPr>
            <w:r w:rsidRPr="001B024E">
              <w:rPr>
                <w:rFonts w:ascii="Calibri" w:hAnsi="Calibri" w:cs="Calibri"/>
                <w:b/>
                <w:bCs/>
                <w:color w:val="000000"/>
              </w:rPr>
              <w:t>Nisan</w:t>
            </w:r>
          </w:p>
        </w:tc>
        <w:tc>
          <w:tcPr>
            <w:tcW w:w="1183" w:type="dxa"/>
            <w:shd w:val="clear" w:color="auto" w:fill="auto"/>
            <w:noWrap/>
            <w:vAlign w:val="bottom"/>
            <w:hideMark/>
          </w:tcPr>
          <w:p w14:paraId="095D45C1" w14:textId="20DCB625" w:rsidR="001B024E" w:rsidRPr="001B024E" w:rsidRDefault="001B024E" w:rsidP="001B024E">
            <w:pPr>
              <w:widowControl/>
              <w:autoSpaceDE/>
              <w:autoSpaceDN/>
              <w:rPr>
                <w:rFonts w:ascii="Calibri" w:hAnsi="Calibri" w:cs="Calibri"/>
                <w:b/>
                <w:bCs/>
                <w:color w:val="000000"/>
              </w:rPr>
            </w:pPr>
            <w:r w:rsidRPr="001B024E">
              <w:rPr>
                <w:rFonts w:ascii="Calibri" w:hAnsi="Calibri" w:cs="Calibri"/>
                <w:b/>
                <w:bCs/>
                <w:color w:val="000000"/>
              </w:rPr>
              <w:t>Değişim (%)</w:t>
            </w:r>
          </w:p>
        </w:tc>
        <w:tc>
          <w:tcPr>
            <w:tcW w:w="717" w:type="dxa"/>
            <w:shd w:val="clear" w:color="auto" w:fill="auto"/>
            <w:noWrap/>
            <w:vAlign w:val="bottom"/>
            <w:hideMark/>
          </w:tcPr>
          <w:p w14:paraId="5A49BDA0" w14:textId="336AA9FA" w:rsidR="001B024E" w:rsidRPr="001B024E" w:rsidRDefault="001B024E" w:rsidP="001B024E">
            <w:pPr>
              <w:widowControl/>
              <w:autoSpaceDE/>
              <w:autoSpaceDN/>
              <w:rPr>
                <w:rFonts w:ascii="Calibri" w:hAnsi="Calibri" w:cs="Calibri"/>
                <w:b/>
                <w:bCs/>
                <w:color w:val="000000"/>
              </w:rPr>
            </w:pPr>
            <w:r w:rsidRPr="001B024E">
              <w:rPr>
                <w:rFonts w:ascii="Calibri" w:hAnsi="Calibri" w:cs="Calibri"/>
                <w:b/>
                <w:bCs/>
                <w:color w:val="000000"/>
              </w:rPr>
              <w:t>Ocak</w:t>
            </w:r>
          </w:p>
        </w:tc>
        <w:tc>
          <w:tcPr>
            <w:tcW w:w="730" w:type="dxa"/>
            <w:shd w:val="clear" w:color="auto" w:fill="auto"/>
            <w:noWrap/>
            <w:vAlign w:val="bottom"/>
            <w:hideMark/>
          </w:tcPr>
          <w:p w14:paraId="59FC8C06" w14:textId="2A0FF7B6" w:rsidR="001B024E" w:rsidRPr="001B024E" w:rsidRDefault="001B024E" w:rsidP="001B024E">
            <w:pPr>
              <w:widowControl/>
              <w:autoSpaceDE/>
              <w:autoSpaceDN/>
              <w:rPr>
                <w:rFonts w:ascii="Calibri" w:hAnsi="Calibri" w:cs="Calibri"/>
                <w:b/>
                <w:bCs/>
                <w:color w:val="000000"/>
              </w:rPr>
            </w:pPr>
            <w:r w:rsidRPr="001B024E">
              <w:rPr>
                <w:rFonts w:ascii="Calibri" w:hAnsi="Calibri" w:cs="Calibri"/>
                <w:b/>
                <w:bCs/>
                <w:color w:val="000000"/>
              </w:rPr>
              <w:t>Nisan</w:t>
            </w:r>
          </w:p>
        </w:tc>
        <w:tc>
          <w:tcPr>
            <w:tcW w:w="1204" w:type="dxa"/>
            <w:shd w:val="clear" w:color="auto" w:fill="auto"/>
            <w:noWrap/>
            <w:vAlign w:val="bottom"/>
            <w:hideMark/>
          </w:tcPr>
          <w:p w14:paraId="4894A768" w14:textId="06A19669" w:rsidR="001B024E" w:rsidRPr="001B024E" w:rsidRDefault="001B024E" w:rsidP="001B024E">
            <w:pPr>
              <w:widowControl/>
              <w:autoSpaceDE/>
              <w:autoSpaceDN/>
              <w:rPr>
                <w:rFonts w:ascii="Calibri" w:hAnsi="Calibri" w:cs="Calibri"/>
                <w:b/>
                <w:bCs/>
                <w:color w:val="000000"/>
              </w:rPr>
            </w:pPr>
            <w:r w:rsidRPr="001B024E">
              <w:rPr>
                <w:rFonts w:ascii="Calibri" w:hAnsi="Calibri" w:cs="Calibri"/>
                <w:b/>
                <w:bCs/>
                <w:color w:val="000000"/>
              </w:rPr>
              <w:t>Değişim (%)</w:t>
            </w:r>
          </w:p>
        </w:tc>
        <w:tc>
          <w:tcPr>
            <w:tcW w:w="996" w:type="dxa"/>
            <w:shd w:val="clear" w:color="auto" w:fill="auto"/>
            <w:noWrap/>
            <w:vAlign w:val="bottom"/>
            <w:hideMark/>
          </w:tcPr>
          <w:p w14:paraId="09E729D6" w14:textId="1A1C4114" w:rsidR="001B024E" w:rsidRPr="001B024E" w:rsidRDefault="001B024E" w:rsidP="001B024E">
            <w:pPr>
              <w:widowControl/>
              <w:autoSpaceDE/>
              <w:autoSpaceDN/>
              <w:rPr>
                <w:rFonts w:ascii="Calibri" w:hAnsi="Calibri" w:cs="Calibri"/>
                <w:b/>
                <w:bCs/>
                <w:color w:val="000000"/>
              </w:rPr>
            </w:pPr>
            <w:r w:rsidRPr="001B024E">
              <w:rPr>
                <w:rFonts w:ascii="Calibri" w:hAnsi="Calibri" w:cs="Calibri"/>
                <w:b/>
                <w:bCs/>
                <w:color w:val="000000"/>
              </w:rPr>
              <w:t>Ocak</w:t>
            </w:r>
          </w:p>
        </w:tc>
        <w:tc>
          <w:tcPr>
            <w:tcW w:w="1219" w:type="dxa"/>
            <w:shd w:val="clear" w:color="auto" w:fill="auto"/>
            <w:noWrap/>
            <w:vAlign w:val="bottom"/>
            <w:hideMark/>
          </w:tcPr>
          <w:p w14:paraId="043C9D2F" w14:textId="22ED4364" w:rsidR="001B024E" w:rsidRPr="001B024E" w:rsidRDefault="001B024E" w:rsidP="001B024E">
            <w:pPr>
              <w:widowControl/>
              <w:autoSpaceDE/>
              <w:autoSpaceDN/>
              <w:rPr>
                <w:rFonts w:ascii="Calibri" w:hAnsi="Calibri" w:cs="Calibri"/>
                <w:b/>
                <w:bCs/>
                <w:color w:val="000000"/>
              </w:rPr>
            </w:pPr>
            <w:r w:rsidRPr="001B024E">
              <w:rPr>
                <w:rFonts w:ascii="Calibri" w:hAnsi="Calibri" w:cs="Calibri"/>
                <w:b/>
                <w:bCs/>
                <w:color w:val="000000"/>
              </w:rPr>
              <w:t>Nisan</w:t>
            </w:r>
          </w:p>
        </w:tc>
        <w:tc>
          <w:tcPr>
            <w:tcW w:w="1168" w:type="dxa"/>
            <w:shd w:val="clear" w:color="auto" w:fill="auto"/>
            <w:noWrap/>
            <w:vAlign w:val="bottom"/>
            <w:hideMark/>
          </w:tcPr>
          <w:p w14:paraId="2466CE85" w14:textId="27AF3393" w:rsidR="001B024E" w:rsidRPr="001B024E" w:rsidRDefault="001B024E" w:rsidP="001B024E">
            <w:pPr>
              <w:widowControl/>
              <w:autoSpaceDE/>
              <w:autoSpaceDN/>
              <w:rPr>
                <w:rFonts w:ascii="Calibri" w:hAnsi="Calibri" w:cs="Calibri"/>
                <w:b/>
                <w:bCs/>
                <w:color w:val="000000"/>
              </w:rPr>
            </w:pPr>
            <w:r w:rsidRPr="001B024E">
              <w:rPr>
                <w:rFonts w:ascii="Calibri" w:hAnsi="Calibri" w:cs="Calibri"/>
                <w:b/>
                <w:bCs/>
                <w:color w:val="000000"/>
              </w:rPr>
              <w:t>Değişim (%)</w:t>
            </w:r>
          </w:p>
        </w:tc>
      </w:tr>
      <w:tr w:rsidR="001B024E" w:rsidRPr="00AB78F2" w14:paraId="7F8BD4C4" w14:textId="77777777" w:rsidTr="00B9643A">
        <w:trPr>
          <w:trHeight w:val="290"/>
        </w:trPr>
        <w:tc>
          <w:tcPr>
            <w:tcW w:w="1680" w:type="dxa"/>
            <w:shd w:val="clear" w:color="auto" w:fill="auto"/>
            <w:noWrap/>
            <w:vAlign w:val="bottom"/>
            <w:hideMark/>
          </w:tcPr>
          <w:p w14:paraId="7EA1CB69" w14:textId="77777777" w:rsidR="001B024E" w:rsidRPr="001B024E" w:rsidRDefault="001B024E" w:rsidP="001B024E">
            <w:pPr>
              <w:widowControl/>
              <w:autoSpaceDE/>
              <w:autoSpaceDN/>
              <w:rPr>
                <w:rFonts w:ascii="Calibri" w:hAnsi="Calibri" w:cs="Calibri"/>
                <w:color w:val="000000"/>
              </w:rPr>
            </w:pPr>
            <w:r w:rsidRPr="001B024E">
              <w:rPr>
                <w:rFonts w:ascii="Calibri" w:hAnsi="Calibri" w:cs="Calibri"/>
                <w:color w:val="000000"/>
              </w:rPr>
              <w:t>Adıyaman</w:t>
            </w:r>
          </w:p>
        </w:tc>
        <w:tc>
          <w:tcPr>
            <w:tcW w:w="830" w:type="dxa"/>
            <w:shd w:val="clear" w:color="auto" w:fill="auto"/>
            <w:noWrap/>
            <w:vAlign w:val="bottom"/>
            <w:hideMark/>
          </w:tcPr>
          <w:p w14:paraId="20056C37" w14:textId="076D4003"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2</w:t>
            </w:r>
            <w:r w:rsidR="00D33389">
              <w:rPr>
                <w:rFonts w:ascii="Calibri" w:hAnsi="Calibri" w:cs="Calibri"/>
                <w:color w:val="000000"/>
              </w:rPr>
              <w:t>.</w:t>
            </w:r>
            <w:r w:rsidRPr="001B024E">
              <w:rPr>
                <w:rFonts w:ascii="Calibri" w:hAnsi="Calibri" w:cs="Calibri"/>
                <w:color w:val="000000"/>
              </w:rPr>
              <w:t>780</w:t>
            </w:r>
          </w:p>
        </w:tc>
        <w:tc>
          <w:tcPr>
            <w:tcW w:w="830" w:type="dxa"/>
            <w:shd w:val="clear" w:color="auto" w:fill="auto"/>
            <w:noWrap/>
            <w:vAlign w:val="bottom"/>
            <w:hideMark/>
          </w:tcPr>
          <w:p w14:paraId="0B153135" w14:textId="38C84B17"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567</w:t>
            </w:r>
          </w:p>
        </w:tc>
        <w:tc>
          <w:tcPr>
            <w:tcW w:w="1183" w:type="dxa"/>
            <w:shd w:val="clear" w:color="auto" w:fill="auto"/>
            <w:noWrap/>
            <w:vAlign w:val="bottom"/>
            <w:hideMark/>
          </w:tcPr>
          <w:p w14:paraId="470D6CB6" w14:textId="416BD70E"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-79,6</w:t>
            </w:r>
          </w:p>
        </w:tc>
        <w:tc>
          <w:tcPr>
            <w:tcW w:w="717" w:type="dxa"/>
            <w:shd w:val="clear" w:color="auto" w:fill="auto"/>
            <w:noWrap/>
            <w:vAlign w:val="bottom"/>
            <w:hideMark/>
          </w:tcPr>
          <w:p w14:paraId="69104D45" w14:textId="0E3B7464"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276,3</w:t>
            </w:r>
          </w:p>
        </w:tc>
        <w:tc>
          <w:tcPr>
            <w:tcW w:w="730" w:type="dxa"/>
            <w:shd w:val="clear" w:color="auto" w:fill="auto"/>
            <w:noWrap/>
            <w:vAlign w:val="bottom"/>
            <w:hideMark/>
          </w:tcPr>
          <w:p w14:paraId="31713106" w14:textId="2DF39298"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53,4</w:t>
            </w:r>
          </w:p>
        </w:tc>
        <w:tc>
          <w:tcPr>
            <w:tcW w:w="1204" w:type="dxa"/>
            <w:shd w:val="clear" w:color="auto" w:fill="auto"/>
            <w:noWrap/>
            <w:vAlign w:val="bottom"/>
            <w:hideMark/>
          </w:tcPr>
          <w:p w14:paraId="5E728EAA" w14:textId="15643655"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-80,7</w:t>
            </w:r>
          </w:p>
        </w:tc>
        <w:tc>
          <w:tcPr>
            <w:tcW w:w="996" w:type="dxa"/>
            <w:shd w:val="clear" w:color="auto" w:fill="auto"/>
            <w:noWrap/>
            <w:vAlign w:val="bottom"/>
            <w:hideMark/>
          </w:tcPr>
          <w:p w14:paraId="6BD807A4" w14:textId="47EE6B1D"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9</w:t>
            </w:r>
            <w:r w:rsidR="00D33389">
              <w:rPr>
                <w:rFonts w:ascii="Calibri" w:hAnsi="Calibri" w:cs="Calibri"/>
                <w:color w:val="000000"/>
              </w:rPr>
              <w:t>.</w:t>
            </w:r>
            <w:r w:rsidRPr="001B024E">
              <w:rPr>
                <w:rFonts w:ascii="Calibri" w:hAnsi="Calibri" w:cs="Calibri"/>
                <w:color w:val="000000"/>
              </w:rPr>
              <w:t>062,5</w:t>
            </w:r>
          </w:p>
        </w:tc>
        <w:tc>
          <w:tcPr>
            <w:tcW w:w="1219" w:type="dxa"/>
            <w:shd w:val="clear" w:color="auto" w:fill="auto"/>
            <w:noWrap/>
            <w:vAlign w:val="bottom"/>
            <w:hideMark/>
          </w:tcPr>
          <w:p w14:paraId="59AA1065" w14:textId="0D6981BB"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10</w:t>
            </w:r>
            <w:r w:rsidR="00D33389">
              <w:rPr>
                <w:rFonts w:ascii="Calibri" w:hAnsi="Calibri" w:cs="Calibri"/>
                <w:color w:val="000000"/>
              </w:rPr>
              <w:t>.</w:t>
            </w:r>
            <w:r w:rsidRPr="001B024E">
              <w:rPr>
                <w:rFonts w:ascii="Calibri" w:hAnsi="Calibri" w:cs="Calibri"/>
                <w:color w:val="000000"/>
              </w:rPr>
              <w:t>370,</w:t>
            </w:r>
            <w:r w:rsidR="00D33389">
              <w:rPr>
                <w:rFonts w:ascii="Calibri" w:hAnsi="Calibri" w:cs="Calibri"/>
                <w:color w:val="000000"/>
              </w:rPr>
              <w:t>4</w:t>
            </w:r>
          </w:p>
        </w:tc>
        <w:tc>
          <w:tcPr>
            <w:tcW w:w="1168" w:type="dxa"/>
            <w:shd w:val="clear" w:color="auto" w:fill="auto"/>
            <w:noWrap/>
            <w:vAlign w:val="bottom"/>
            <w:hideMark/>
          </w:tcPr>
          <w:p w14:paraId="6C43C93B" w14:textId="2A4AF024"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14,4</w:t>
            </w:r>
          </w:p>
        </w:tc>
      </w:tr>
      <w:tr w:rsidR="001B024E" w:rsidRPr="00AB78F2" w14:paraId="48FF8415" w14:textId="77777777" w:rsidTr="00B9643A">
        <w:trPr>
          <w:trHeight w:val="290"/>
        </w:trPr>
        <w:tc>
          <w:tcPr>
            <w:tcW w:w="1680" w:type="dxa"/>
            <w:shd w:val="clear" w:color="auto" w:fill="auto"/>
            <w:noWrap/>
            <w:vAlign w:val="bottom"/>
            <w:hideMark/>
          </w:tcPr>
          <w:p w14:paraId="326E589E" w14:textId="77777777" w:rsidR="001B024E" w:rsidRPr="001B024E" w:rsidRDefault="001B024E" w:rsidP="001B024E">
            <w:pPr>
              <w:widowControl/>
              <w:autoSpaceDE/>
              <w:autoSpaceDN/>
              <w:rPr>
                <w:rFonts w:ascii="Calibri" w:hAnsi="Calibri" w:cs="Calibri"/>
                <w:color w:val="000000"/>
              </w:rPr>
            </w:pPr>
            <w:r w:rsidRPr="001B024E">
              <w:rPr>
                <w:rFonts w:ascii="Calibri" w:hAnsi="Calibri" w:cs="Calibri"/>
                <w:color w:val="000000"/>
              </w:rPr>
              <w:t>Gaziantep</w:t>
            </w:r>
          </w:p>
        </w:tc>
        <w:tc>
          <w:tcPr>
            <w:tcW w:w="830" w:type="dxa"/>
            <w:shd w:val="clear" w:color="auto" w:fill="auto"/>
            <w:noWrap/>
            <w:vAlign w:val="bottom"/>
            <w:hideMark/>
          </w:tcPr>
          <w:p w14:paraId="4E4A7127" w14:textId="4519DCF6"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18</w:t>
            </w:r>
            <w:r w:rsidR="00D33389">
              <w:rPr>
                <w:rFonts w:ascii="Calibri" w:hAnsi="Calibri" w:cs="Calibri"/>
                <w:color w:val="000000"/>
              </w:rPr>
              <w:t>.</w:t>
            </w:r>
            <w:r w:rsidRPr="001B024E">
              <w:rPr>
                <w:rFonts w:ascii="Calibri" w:hAnsi="Calibri" w:cs="Calibri"/>
                <w:color w:val="000000"/>
              </w:rPr>
              <w:t>906</w:t>
            </w:r>
          </w:p>
        </w:tc>
        <w:tc>
          <w:tcPr>
            <w:tcW w:w="830" w:type="dxa"/>
            <w:shd w:val="clear" w:color="auto" w:fill="auto"/>
            <w:noWrap/>
            <w:vAlign w:val="bottom"/>
            <w:hideMark/>
          </w:tcPr>
          <w:p w14:paraId="18E3B126" w14:textId="5B62B51A"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15</w:t>
            </w:r>
            <w:r w:rsidR="00D33389">
              <w:rPr>
                <w:rFonts w:ascii="Calibri" w:hAnsi="Calibri" w:cs="Calibri"/>
                <w:color w:val="000000"/>
              </w:rPr>
              <w:t>.</w:t>
            </w:r>
            <w:r w:rsidRPr="001B024E">
              <w:rPr>
                <w:rFonts w:ascii="Calibri" w:hAnsi="Calibri" w:cs="Calibri"/>
                <w:color w:val="000000"/>
              </w:rPr>
              <w:t>649</w:t>
            </w:r>
          </w:p>
        </w:tc>
        <w:tc>
          <w:tcPr>
            <w:tcW w:w="1183" w:type="dxa"/>
            <w:shd w:val="clear" w:color="auto" w:fill="auto"/>
            <w:noWrap/>
            <w:vAlign w:val="bottom"/>
            <w:hideMark/>
          </w:tcPr>
          <w:p w14:paraId="720FB952" w14:textId="30EE1BB1"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-17,2</w:t>
            </w:r>
          </w:p>
        </w:tc>
        <w:tc>
          <w:tcPr>
            <w:tcW w:w="717" w:type="dxa"/>
            <w:shd w:val="clear" w:color="auto" w:fill="auto"/>
            <w:noWrap/>
            <w:vAlign w:val="bottom"/>
            <w:hideMark/>
          </w:tcPr>
          <w:p w14:paraId="604579AB" w14:textId="23A2986F"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213</w:t>
            </w:r>
          </w:p>
        </w:tc>
        <w:tc>
          <w:tcPr>
            <w:tcW w:w="730" w:type="dxa"/>
            <w:shd w:val="clear" w:color="auto" w:fill="auto"/>
            <w:noWrap/>
            <w:vAlign w:val="bottom"/>
            <w:hideMark/>
          </w:tcPr>
          <w:p w14:paraId="64599120" w14:textId="638BBB1E"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94,9</w:t>
            </w:r>
          </w:p>
        </w:tc>
        <w:tc>
          <w:tcPr>
            <w:tcW w:w="1204" w:type="dxa"/>
            <w:shd w:val="clear" w:color="auto" w:fill="auto"/>
            <w:noWrap/>
            <w:vAlign w:val="bottom"/>
            <w:hideMark/>
          </w:tcPr>
          <w:p w14:paraId="5B216A11" w14:textId="5C8CCC57"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-55,4</w:t>
            </w:r>
          </w:p>
        </w:tc>
        <w:tc>
          <w:tcPr>
            <w:tcW w:w="996" w:type="dxa"/>
            <w:shd w:val="clear" w:color="auto" w:fill="auto"/>
            <w:noWrap/>
            <w:vAlign w:val="bottom"/>
            <w:hideMark/>
          </w:tcPr>
          <w:p w14:paraId="2BEEE82B" w14:textId="2FBEA853"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10</w:t>
            </w:r>
            <w:r w:rsidR="00D33389">
              <w:rPr>
                <w:rFonts w:ascii="Calibri" w:hAnsi="Calibri" w:cs="Calibri"/>
                <w:color w:val="000000"/>
              </w:rPr>
              <w:t>.</w:t>
            </w:r>
            <w:r w:rsidRPr="001B024E">
              <w:rPr>
                <w:rFonts w:ascii="Calibri" w:hAnsi="Calibri" w:cs="Calibri"/>
                <w:color w:val="000000"/>
              </w:rPr>
              <w:t>800</w:t>
            </w:r>
          </w:p>
        </w:tc>
        <w:tc>
          <w:tcPr>
            <w:tcW w:w="1219" w:type="dxa"/>
            <w:shd w:val="clear" w:color="auto" w:fill="auto"/>
            <w:noWrap/>
            <w:vAlign w:val="bottom"/>
            <w:hideMark/>
          </w:tcPr>
          <w:p w14:paraId="074D72DF" w14:textId="4B39B108"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12</w:t>
            </w:r>
            <w:r w:rsidR="00D33389">
              <w:rPr>
                <w:rFonts w:ascii="Calibri" w:hAnsi="Calibri" w:cs="Calibri"/>
                <w:color w:val="000000"/>
              </w:rPr>
              <w:t>.</w:t>
            </w:r>
            <w:r w:rsidRPr="001B024E">
              <w:rPr>
                <w:rFonts w:ascii="Calibri" w:hAnsi="Calibri" w:cs="Calibri"/>
                <w:color w:val="000000"/>
              </w:rPr>
              <w:t>000</w:t>
            </w:r>
          </w:p>
        </w:tc>
        <w:tc>
          <w:tcPr>
            <w:tcW w:w="1168" w:type="dxa"/>
            <w:shd w:val="clear" w:color="auto" w:fill="auto"/>
            <w:noWrap/>
            <w:vAlign w:val="bottom"/>
            <w:hideMark/>
          </w:tcPr>
          <w:p w14:paraId="413C7FCC" w14:textId="0FFDBE07"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11,1</w:t>
            </w:r>
          </w:p>
        </w:tc>
      </w:tr>
      <w:tr w:rsidR="001B024E" w:rsidRPr="00AB78F2" w14:paraId="288E0678" w14:textId="77777777" w:rsidTr="00B9643A">
        <w:trPr>
          <w:trHeight w:val="290"/>
        </w:trPr>
        <w:tc>
          <w:tcPr>
            <w:tcW w:w="1680" w:type="dxa"/>
            <w:shd w:val="clear" w:color="auto" w:fill="auto"/>
            <w:noWrap/>
            <w:vAlign w:val="bottom"/>
            <w:hideMark/>
          </w:tcPr>
          <w:p w14:paraId="0D7B04B4" w14:textId="77777777" w:rsidR="001B024E" w:rsidRPr="001B024E" w:rsidRDefault="001B024E" w:rsidP="001B024E">
            <w:pPr>
              <w:widowControl/>
              <w:autoSpaceDE/>
              <w:autoSpaceDN/>
              <w:rPr>
                <w:rFonts w:ascii="Calibri" w:hAnsi="Calibri" w:cs="Calibri"/>
                <w:color w:val="000000"/>
              </w:rPr>
            </w:pPr>
            <w:r w:rsidRPr="001B024E">
              <w:rPr>
                <w:rFonts w:ascii="Calibri" w:hAnsi="Calibri" w:cs="Calibri"/>
                <w:color w:val="000000"/>
              </w:rPr>
              <w:t>Hatay</w:t>
            </w:r>
          </w:p>
        </w:tc>
        <w:tc>
          <w:tcPr>
            <w:tcW w:w="830" w:type="dxa"/>
            <w:shd w:val="clear" w:color="auto" w:fill="auto"/>
            <w:noWrap/>
            <w:vAlign w:val="bottom"/>
            <w:hideMark/>
          </w:tcPr>
          <w:p w14:paraId="43703685" w14:textId="71359D18"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5</w:t>
            </w:r>
            <w:r w:rsidR="00D33389">
              <w:rPr>
                <w:rFonts w:ascii="Calibri" w:hAnsi="Calibri" w:cs="Calibri"/>
                <w:color w:val="000000"/>
              </w:rPr>
              <w:t>.</w:t>
            </w:r>
            <w:r w:rsidRPr="001B024E">
              <w:rPr>
                <w:rFonts w:ascii="Calibri" w:hAnsi="Calibri" w:cs="Calibri"/>
                <w:color w:val="000000"/>
              </w:rPr>
              <w:t>260</w:t>
            </w:r>
          </w:p>
        </w:tc>
        <w:tc>
          <w:tcPr>
            <w:tcW w:w="830" w:type="dxa"/>
            <w:shd w:val="clear" w:color="auto" w:fill="auto"/>
            <w:noWrap/>
            <w:vAlign w:val="bottom"/>
            <w:hideMark/>
          </w:tcPr>
          <w:p w14:paraId="42E870F2" w14:textId="4F973ECD"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1</w:t>
            </w:r>
            <w:r w:rsidR="00D33389">
              <w:rPr>
                <w:rFonts w:ascii="Calibri" w:hAnsi="Calibri" w:cs="Calibri"/>
                <w:color w:val="000000"/>
              </w:rPr>
              <w:t>.</w:t>
            </w:r>
            <w:r w:rsidRPr="001B024E">
              <w:rPr>
                <w:rFonts w:ascii="Calibri" w:hAnsi="Calibri" w:cs="Calibri"/>
                <w:color w:val="000000"/>
              </w:rPr>
              <w:t>966</w:t>
            </w:r>
          </w:p>
        </w:tc>
        <w:tc>
          <w:tcPr>
            <w:tcW w:w="1183" w:type="dxa"/>
            <w:shd w:val="clear" w:color="auto" w:fill="auto"/>
            <w:noWrap/>
            <w:vAlign w:val="bottom"/>
            <w:hideMark/>
          </w:tcPr>
          <w:p w14:paraId="6A41CB94" w14:textId="61010AA6"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-62,6</w:t>
            </w:r>
          </w:p>
        </w:tc>
        <w:tc>
          <w:tcPr>
            <w:tcW w:w="717" w:type="dxa"/>
            <w:shd w:val="clear" w:color="auto" w:fill="auto"/>
            <w:noWrap/>
            <w:vAlign w:val="bottom"/>
            <w:hideMark/>
          </w:tcPr>
          <w:p w14:paraId="792BDA88" w14:textId="7A9D8F2C"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221,1</w:t>
            </w:r>
          </w:p>
        </w:tc>
        <w:tc>
          <w:tcPr>
            <w:tcW w:w="730" w:type="dxa"/>
            <w:shd w:val="clear" w:color="auto" w:fill="auto"/>
            <w:noWrap/>
            <w:vAlign w:val="bottom"/>
            <w:hideMark/>
          </w:tcPr>
          <w:p w14:paraId="226B9795" w14:textId="22415907"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57,3</w:t>
            </w:r>
          </w:p>
        </w:tc>
        <w:tc>
          <w:tcPr>
            <w:tcW w:w="1204" w:type="dxa"/>
            <w:shd w:val="clear" w:color="auto" w:fill="auto"/>
            <w:noWrap/>
            <w:vAlign w:val="bottom"/>
            <w:hideMark/>
          </w:tcPr>
          <w:p w14:paraId="14A2F27E" w14:textId="05340B1F"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-74,1</w:t>
            </w:r>
          </w:p>
        </w:tc>
        <w:tc>
          <w:tcPr>
            <w:tcW w:w="996" w:type="dxa"/>
            <w:shd w:val="clear" w:color="auto" w:fill="auto"/>
            <w:noWrap/>
            <w:vAlign w:val="bottom"/>
            <w:hideMark/>
          </w:tcPr>
          <w:p w14:paraId="4A3D8A90" w14:textId="25F5E330"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8</w:t>
            </w:r>
            <w:r w:rsidR="00D33389">
              <w:rPr>
                <w:rFonts w:ascii="Calibri" w:hAnsi="Calibri" w:cs="Calibri"/>
                <w:color w:val="000000"/>
              </w:rPr>
              <w:t>.</w:t>
            </w:r>
            <w:r w:rsidRPr="001B024E">
              <w:rPr>
                <w:rFonts w:ascii="Calibri" w:hAnsi="Calibri" w:cs="Calibri"/>
                <w:color w:val="000000"/>
              </w:rPr>
              <w:t>849,3</w:t>
            </w:r>
          </w:p>
        </w:tc>
        <w:tc>
          <w:tcPr>
            <w:tcW w:w="1219" w:type="dxa"/>
            <w:shd w:val="clear" w:color="auto" w:fill="auto"/>
            <w:noWrap/>
            <w:vAlign w:val="bottom"/>
            <w:hideMark/>
          </w:tcPr>
          <w:p w14:paraId="35F99865" w14:textId="40AF50EA"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11</w:t>
            </w:r>
            <w:r w:rsidR="00D33389">
              <w:rPr>
                <w:rFonts w:ascii="Calibri" w:hAnsi="Calibri" w:cs="Calibri"/>
                <w:color w:val="000000"/>
              </w:rPr>
              <w:t>.</w:t>
            </w:r>
            <w:r w:rsidRPr="001B024E">
              <w:rPr>
                <w:rFonts w:ascii="Calibri" w:hAnsi="Calibri" w:cs="Calibri"/>
                <w:color w:val="000000"/>
              </w:rPr>
              <w:t>400</w:t>
            </w:r>
          </w:p>
        </w:tc>
        <w:tc>
          <w:tcPr>
            <w:tcW w:w="1168" w:type="dxa"/>
            <w:shd w:val="clear" w:color="auto" w:fill="auto"/>
            <w:noWrap/>
            <w:vAlign w:val="bottom"/>
            <w:hideMark/>
          </w:tcPr>
          <w:p w14:paraId="43582B9D" w14:textId="7580F26E"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28,8</w:t>
            </w:r>
          </w:p>
        </w:tc>
      </w:tr>
      <w:tr w:rsidR="001B024E" w:rsidRPr="00AB78F2" w14:paraId="344A2851" w14:textId="77777777" w:rsidTr="00B9643A">
        <w:trPr>
          <w:trHeight w:val="290"/>
        </w:trPr>
        <w:tc>
          <w:tcPr>
            <w:tcW w:w="1680" w:type="dxa"/>
            <w:shd w:val="clear" w:color="auto" w:fill="auto"/>
            <w:noWrap/>
            <w:vAlign w:val="bottom"/>
            <w:hideMark/>
          </w:tcPr>
          <w:p w14:paraId="6B9AFAAA" w14:textId="77777777" w:rsidR="001B024E" w:rsidRPr="001B024E" w:rsidRDefault="001B024E" w:rsidP="001B024E">
            <w:pPr>
              <w:widowControl/>
              <w:autoSpaceDE/>
              <w:autoSpaceDN/>
              <w:rPr>
                <w:rFonts w:ascii="Calibri" w:hAnsi="Calibri" w:cs="Calibri"/>
                <w:color w:val="000000"/>
              </w:rPr>
            </w:pPr>
            <w:r w:rsidRPr="001B024E">
              <w:rPr>
                <w:rFonts w:ascii="Calibri" w:hAnsi="Calibri" w:cs="Calibri"/>
                <w:color w:val="000000"/>
              </w:rPr>
              <w:t>Kahramanmaraş</w:t>
            </w:r>
          </w:p>
        </w:tc>
        <w:tc>
          <w:tcPr>
            <w:tcW w:w="830" w:type="dxa"/>
            <w:shd w:val="clear" w:color="auto" w:fill="auto"/>
            <w:noWrap/>
            <w:vAlign w:val="bottom"/>
            <w:hideMark/>
          </w:tcPr>
          <w:p w14:paraId="338F3A21" w14:textId="7E7B546B"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6</w:t>
            </w:r>
            <w:r w:rsidR="00D33389">
              <w:rPr>
                <w:rFonts w:ascii="Calibri" w:hAnsi="Calibri" w:cs="Calibri"/>
                <w:color w:val="000000"/>
              </w:rPr>
              <w:t>.</w:t>
            </w:r>
            <w:r w:rsidRPr="001B024E">
              <w:rPr>
                <w:rFonts w:ascii="Calibri" w:hAnsi="Calibri" w:cs="Calibri"/>
                <w:color w:val="000000"/>
              </w:rPr>
              <w:t>807</w:t>
            </w:r>
          </w:p>
        </w:tc>
        <w:tc>
          <w:tcPr>
            <w:tcW w:w="830" w:type="dxa"/>
            <w:shd w:val="clear" w:color="auto" w:fill="auto"/>
            <w:noWrap/>
            <w:vAlign w:val="bottom"/>
            <w:hideMark/>
          </w:tcPr>
          <w:p w14:paraId="18B5CCE5" w14:textId="558E40BB"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2</w:t>
            </w:r>
            <w:r w:rsidR="00D33389">
              <w:rPr>
                <w:rFonts w:ascii="Calibri" w:hAnsi="Calibri" w:cs="Calibri"/>
                <w:color w:val="000000"/>
              </w:rPr>
              <w:t>.</w:t>
            </w:r>
            <w:r w:rsidRPr="001B024E">
              <w:rPr>
                <w:rFonts w:ascii="Calibri" w:hAnsi="Calibri" w:cs="Calibri"/>
                <w:color w:val="000000"/>
              </w:rPr>
              <w:t>114</w:t>
            </w:r>
          </w:p>
        </w:tc>
        <w:tc>
          <w:tcPr>
            <w:tcW w:w="1183" w:type="dxa"/>
            <w:shd w:val="clear" w:color="auto" w:fill="auto"/>
            <w:noWrap/>
            <w:vAlign w:val="bottom"/>
            <w:hideMark/>
          </w:tcPr>
          <w:p w14:paraId="11823CEB" w14:textId="4AF99DB8"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-68,9</w:t>
            </w:r>
          </w:p>
        </w:tc>
        <w:tc>
          <w:tcPr>
            <w:tcW w:w="717" w:type="dxa"/>
            <w:shd w:val="clear" w:color="auto" w:fill="auto"/>
            <w:noWrap/>
            <w:vAlign w:val="bottom"/>
            <w:hideMark/>
          </w:tcPr>
          <w:p w14:paraId="4C67C109" w14:textId="44223C78"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278,2</w:t>
            </w:r>
          </w:p>
        </w:tc>
        <w:tc>
          <w:tcPr>
            <w:tcW w:w="730" w:type="dxa"/>
            <w:shd w:val="clear" w:color="auto" w:fill="auto"/>
            <w:noWrap/>
            <w:vAlign w:val="bottom"/>
            <w:hideMark/>
          </w:tcPr>
          <w:p w14:paraId="436562EA" w14:textId="116F78C2"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68,4</w:t>
            </w:r>
          </w:p>
        </w:tc>
        <w:tc>
          <w:tcPr>
            <w:tcW w:w="1204" w:type="dxa"/>
            <w:shd w:val="clear" w:color="auto" w:fill="auto"/>
            <w:noWrap/>
            <w:vAlign w:val="bottom"/>
            <w:hideMark/>
          </w:tcPr>
          <w:p w14:paraId="23909363" w14:textId="333D0E58"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-75,4</w:t>
            </w:r>
          </w:p>
        </w:tc>
        <w:tc>
          <w:tcPr>
            <w:tcW w:w="996" w:type="dxa"/>
            <w:shd w:val="clear" w:color="auto" w:fill="auto"/>
            <w:noWrap/>
            <w:vAlign w:val="bottom"/>
            <w:hideMark/>
          </w:tcPr>
          <w:p w14:paraId="7C72F169" w14:textId="01860996"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8</w:t>
            </w:r>
            <w:r w:rsidR="00D33389">
              <w:rPr>
                <w:rFonts w:ascii="Calibri" w:hAnsi="Calibri" w:cs="Calibri"/>
                <w:color w:val="000000"/>
              </w:rPr>
              <w:t>.</w:t>
            </w:r>
            <w:r w:rsidRPr="001B024E">
              <w:rPr>
                <w:rFonts w:ascii="Calibri" w:hAnsi="Calibri" w:cs="Calibri"/>
                <w:color w:val="000000"/>
              </w:rPr>
              <w:t>666,7</w:t>
            </w:r>
          </w:p>
        </w:tc>
        <w:tc>
          <w:tcPr>
            <w:tcW w:w="1219" w:type="dxa"/>
            <w:shd w:val="clear" w:color="auto" w:fill="auto"/>
            <w:noWrap/>
            <w:vAlign w:val="bottom"/>
            <w:hideMark/>
          </w:tcPr>
          <w:p w14:paraId="60A44F0A" w14:textId="404C555D"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11</w:t>
            </w:r>
            <w:r w:rsidR="00D33389">
              <w:rPr>
                <w:rFonts w:ascii="Calibri" w:hAnsi="Calibri" w:cs="Calibri"/>
                <w:color w:val="000000"/>
              </w:rPr>
              <w:t>.</w:t>
            </w:r>
            <w:r w:rsidRPr="001B024E">
              <w:rPr>
                <w:rFonts w:ascii="Calibri" w:hAnsi="Calibri" w:cs="Calibri"/>
                <w:color w:val="000000"/>
              </w:rPr>
              <w:t>027,5</w:t>
            </w:r>
          </w:p>
        </w:tc>
        <w:tc>
          <w:tcPr>
            <w:tcW w:w="1168" w:type="dxa"/>
            <w:shd w:val="clear" w:color="auto" w:fill="auto"/>
            <w:noWrap/>
            <w:vAlign w:val="bottom"/>
            <w:hideMark/>
          </w:tcPr>
          <w:p w14:paraId="1A792341" w14:textId="01520303"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27,2</w:t>
            </w:r>
          </w:p>
        </w:tc>
      </w:tr>
      <w:tr w:rsidR="001B024E" w:rsidRPr="00AB78F2" w14:paraId="3A17C4BC" w14:textId="77777777" w:rsidTr="00B9643A">
        <w:trPr>
          <w:trHeight w:val="290"/>
        </w:trPr>
        <w:tc>
          <w:tcPr>
            <w:tcW w:w="1680" w:type="dxa"/>
            <w:shd w:val="clear" w:color="auto" w:fill="auto"/>
            <w:noWrap/>
            <w:vAlign w:val="bottom"/>
            <w:hideMark/>
          </w:tcPr>
          <w:p w14:paraId="1BF96BA4" w14:textId="77777777" w:rsidR="001B024E" w:rsidRPr="001B024E" w:rsidRDefault="001B024E" w:rsidP="001B024E">
            <w:pPr>
              <w:widowControl/>
              <w:autoSpaceDE/>
              <w:autoSpaceDN/>
              <w:rPr>
                <w:rFonts w:ascii="Calibri" w:hAnsi="Calibri" w:cs="Calibri"/>
                <w:color w:val="000000"/>
              </w:rPr>
            </w:pPr>
            <w:r w:rsidRPr="001B024E">
              <w:rPr>
                <w:rFonts w:ascii="Calibri" w:hAnsi="Calibri" w:cs="Calibri"/>
                <w:color w:val="000000"/>
              </w:rPr>
              <w:t>Malatya</w:t>
            </w:r>
          </w:p>
        </w:tc>
        <w:tc>
          <w:tcPr>
            <w:tcW w:w="830" w:type="dxa"/>
            <w:shd w:val="clear" w:color="auto" w:fill="auto"/>
            <w:noWrap/>
            <w:vAlign w:val="bottom"/>
            <w:hideMark/>
          </w:tcPr>
          <w:p w14:paraId="4AA33F9B" w14:textId="5CC67023"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5</w:t>
            </w:r>
            <w:r w:rsidR="00D33389">
              <w:rPr>
                <w:rFonts w:ascii="Calibri" w:hAnsi="Calibri" w:cs="Calibri"/>
                <w:color w:val="000000"/>
              </w:rPr>
              <w:t>.</w:t>
            </w:r>
            <w:r w:rsidRPr="001B024E">
              <w:rPr>
                <w:rFonts w:ascii="Calibri" w:hAnsi="Calibri" w:cs="Calibri"/>
                <w:color w:val="000000"/>
              </w:rPr>
              <w:t>123</w:t>
            </w:r>
          </w:p>
        </w:tc>
        <w:tc>
          <w:tcPr>
            <w:tcW w:w="830" w:type="dxa"/>
            <w:shd w:val="clear" w:color="auto" w:fill="auto"/>
            <w:noWrap/>
            <w:vAlign w:val="bottom"/>
            <w:hideMark/>
          </w:tcPr>
          <w:p w14:paraId="73CBECA8" w14:textId="5AC6D913"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1</w:t>
            </w:r>
            <w:r w:rsidR="00D33389">
              <w:rPr>
                <w:rFonts w:ascii="Calibri" w:hAnsi="Calibri" w:cs="Calibri"/>
                <w:color w:val="000000"/>
              </w:rPr>
              <w:t>.</w:t>
            </w:r>
            <w:r w:rsidRPr="001B024E">
              <w:rPr>
                <w:rFonts w:ascii="Calibri" w:hAnsi="Calibri" w:cs="Calibri"/>
                <w:color w:val="000000"/>
              </w:rPr>
              <w:t>420</w:t>
            </w:r>
          </w:p>
        </w:tc>
        <w:tc>
          <w:tcPr>
            <w:tcW w:w="1183" w:type="dxa"/>
            <w:shd w:val="clear" w:color="auto" w:fill="auto"/>
            <w:noWrap/>
            <w:vAlign w:val="bottom"/>
            <w:hideMark/>
          </w:tcPr>
          <w:p w14:paraId="7142D094" w14:textId="0A8C5906"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-72,3</w:t>
            </w:r>
          </w:p>
        </w:tc>
        <w:tc>
          <w:tcPr>
            <w:tcW w:w="717" w:type="dxa"/>
            <w:shd w:val="clear" w:color="auto" w:fill="auto"/>
            <w:noWrap/>
            <w:vAlign w:val="bottom"/>
            <w:hideMark/>
          </w:tcPr>
          <w:p w14:paraId="2B48BF2B" w14:textId="418B0B01"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275,7</w:t>
            </w:r>
          </w:p>
        </w:tc>
        <w:tc>
          <w:tcPr>
            <w:tcW w:w="730" w:type="dxa"/>
            <w:shd w:val="clear" w:color="auto" w:fill="auto"/>
            <w:noWrap/>
            <w:vAlign w:val="bottom"/>
            <w:hideMark/>
          </w:tcPr>
          <w:p w14:paraId="20DAA2C6" w14:textId="2EB3A417"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52,2</w:t>
            </w:r>
          </w:p>
        </w:tc>
        <w:tc>
          <w:tcPr>
            <w:tcW w:w="1204" w:type="dxa"/>
            <w:shd w:val="clear" w:color="auto" w:fill="auto"/>
            <w:noWrap/>
            <w:vAlign w:val="bottom"/>
            <w:hideMark/>
          </w:tcPr>
          <w:p w14:paraId="7EA34AB6" w14:textId="00F4E086"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-81,1</w:t>
            </w:r>
          </w:p>
        </w:tc>
        <w:tc>
          <w:tcPr>
            <w:tcW w:w="996" w:type="dxa"/>
            <w:shd w:val="clear" w:color="auto" w:fill="auto"/>
            <w:noWrap/>
            <w:vAlign w:val="bottom"/>
            <w:hideMark/>
          </w:tcPr>
          <w:p w14:paraId="59761E94" w14:textId="0D69FAAC"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8</w:t>
            </w:r>
            <w:r w:rsidR="00D33389">
              <w:rPr>
                <w:rFonts w:ascii="Calibri" w:hAnsi="Calibri" w:cs="Calibri"/>
                <w:color w:val="000000"/>
              </w:rPr>
              <w:t>.</w:t>
            </w:r>
            <w:r w:rsidRPr="001B024E">
              <w:rPr>
                <w:rFonts w:ascii="Calibri" w:hAnsi="Calibri" w:cs="Calibri"/>
                <w:color w:val="000000"/>
              </w:rPr>
              <w:t>611,1</w:t>
            </w:r>
          </w:p>
        </w:tc>
        <w:tc>
          <w:tcPr>
            <w:tcW w:w="1219" w:type="dxa"/>
            <w:shd w:val="clear" w:color="auto" w:fill="auto"/>
            <w:noWrap/>
            <w:vAlign w:val="bottom"/>
            <w:hideMark/>
          </w:tcPr>
          <w:p w14:paraId="237FF45A" w14:textId="4B73A920"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11</w:t>
            </w:r>
            <w:r w:rsidR="00D33389">
              <w:rPr>
                <w:rFonts w:ascii="Calibri" w:hAnsi="Calibri" w:cs="Calibri"/>
                <w:color w:val="000000"/>
              </w:rPr>
              <w:t>.</w:t>
            </w:r>
            <w:r w:rsidRPr="001B024E">
              <w:rPr>
                <w:rFonts w:ascii="Calibri" w:hAnsi="Calibri" w:cs="Calibri"/>
                <w:color w:val="000000"/>
              </w:rPr>
              <w:t>458,3</w:t>
            </w:r>
          </w:p>
        </w:tc>
        <w:tc>
          <w:tcPr>
            <w:tcW w:w="1168" w:type="dxa"/>
            <w:shd w:val="clear" w:color="auto" w:fill="auto"/>
            <w:noWrap/>
            <w:vAlign w:val="bottom"/>
            <w:hideMark/>
          </w:tcPr>
          <w:p w14:paraId="7ECDD956" w14:textId="3E203557"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33,1</w:t>
            </w:r>
          </w:p>
        </w:tc>
      </w:tr>
      <w:tr w:rsidR="001B024E" w:rsidRPr="00AB78F2" w14:paraId="35D059AE" w14:textId="77777777" w:rsidTr="00B9643A">
        <w:trPr>
          <w:trHeight w:val="290"/>
        </w:trPr>
        <w:tc>
          <w:tcPr>
            <w:tcW w:w="1680" w:type="dxa"/>
            <w:shd w:val="clear" w:color="auto" w:fill="auto"/>
            <w:noWrap/>
            <w:vAlign w:val="bottom"/>
            <w:hideMark/>
          </w:tcPr>
          <w:p w14:paraId="3CE329F4" w14:textId="77777777" w:rsidR="001B024E" w:rsidRPr="001B024E" w:rsidRDefault="001B024E" w:rsidP="001B024E">
            <w:pPr>
              <w:widowControl/>
              <w:autoSpaceDE/>
              <w:autoSpaceDN/>
              <w:rPr>
                <w:rFonts w:ascii="Calibri" w:hAnsi="Calibri" w:cs="Calibri"/>
                <w:color w:val="000000"/>
              </w:rPr>
            </w:pPr>
            <w:r w:rsidRPr="001B024E">
              <w:rPr>
                <w:rFonts w:ascii="Calibri" w:hAnsi="Calibri" w:cs="Calibri"/>
                <w:color w:val="000000"/>
              </w:rPr>
              <w:t>Osmaniye</w:t>
            </w:r>
          </w:p>
        </w:tc>
        <w:tc>
          <w:tcPr>
            <w:tcW w:w="830" w:type="dxa"/>
            <w:shd w:val="clear" w:color="auto" w:fill="auto"/>
            <w:noWrap/>
            <w:vAlign w:val="bottom"/>
            <w:hideMark/>
          </w:tcPr>
          <w:p w14:paraId="71CD3E51" w14:textId="6EDBBFAF"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3</w:t>
            </w:r>
            <w:r w:rsidR="00D33389">
              <w:rPr>
                <w:rFonts w:ascii="Calibri" w:hAnsi="Calibri" w:cs="Calibri"/>
                <w:color w:val="000000"/>
              </w:rPr>
              <w:t>.</w:t>
            </w:r>
            <w:r w:rsidRPr="001B024E">
              <w:rPr>
                <w:rFonts w:ascii="Calibri" w:hAnsi="Calibri" w:cs="Calibri"/>
                <w:color w:val="000000"/>
              </w:rPr>
              <w:t>117</w:t>
            </w:r>
          </w:p>
        </w:tc>
        <w:tc>
          <w:tcPr>
            <w:tcW w:w="830" w:type="dxa"/>
            <w:shd w:val="clear" w:color="auto" w:fill="auto"/>
            <w:noWrap/>
            <w:vAlign w:val="bottom"/>
            <w:hideMark/>
          </w:tcPr>
          <w:p w14:paraId="69DCB0F8" w14:textId="4F36B83E"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1</w:t>
            </w:r>
            <w:r w:rsidR="00D33389">
              <w:rPr>
                <w:rFonts w:ascii="Calibri" w:hAnsi="Calibri" w:cs="Calibri"/>
                <w:color w:val="000000"/>
              </w:rPr>
              <w:t>.</w:t>
            </w:r>
            <w:r w:rsidRPr="001B024E">
              <w:rPr>
                <w:rFonts w:ascii="Calibri" w:hAnsi="Calibri" w:cs="Calibri"/>
                <w:color w:val="000000"/>
              </w:rPr>
              <w:t>768</w:t>
            </w:r>
          </w:p>
        </w:tc>
        <w:tc>
          <w:tcPr>
            <w:tcW w:w="1183" w:type="dxa"/>
            <w:shd w:val="clear" w:color="auto" w:fill="auto"/>
            <w:noWrap/>
            <w:vAlign w:val="bottom"/>
            <w:hideMark/>
          </w:tcPr>
          <w:p w14:paraId="527E0A8F" w14:textId="6CDDABCE"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-43,3</w:t>
            </w:r>
          </w:p>
        </w:tc>
        <w:tc>
          <w:tcPr>
            <w:tcW w:w="717" w:type="dxa"/>
            <w:shd w:val="clear" w:color="auto" w:fill="auto"/>
            <w:noWrap/>
            <w:vAlign w:val="bottom"/>
            <w:hideMark/>
          </w:tcPr>
          <w:p w14:paraId="48680271" w14:textId="2FBF4148"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269,6</w:t>
            </w:r>
          </w:p>
        </w:tc>
        <w:tc>
          <w:tcPr>
            <w:tcW w:w="730" w:type="dxa"/>
            <w:shd w:val="clear" w:color="auto" w:fill="auto"/>
            <w:noWrap/>
            <w:vAlign w:val="bottom"/>
            <w:hideMark/>
          </w:tcPr>
          <w:p w14:paraId="59327181" w14:textId="23FCE9FE"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78,5</w:t>
            </w:r>
          </w:p>
        </w:tc>
        <w:tc>
          <w:tcPr>
            <w:tcW w:w="1204" w:type="dxa"/>
            <w:shd w:val="clear" w:color="auto" w:fill="auto"/>
            <w:noWrap/>
            <w:vAlign w:val="bottom"/>
            <w:hideMark/>
          </w:tcPr>
          <w:p w14:paraId="7F395480" w14:textId="585AA5F2"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-70,9</w:t>
            </w:r>
          </w:p>
        </w:tc>
        <w:tc>
          <w:tcPr>
            <w:tcW w:w="996" w:type="dxa"/>
            <w:shd w:val="clear" w:color="auto" w:fill="auto"/>
            <w:noWrap/>
            <w:vAlign w:val="bottom"/>
            <w:hideMark/>
          </w:tcPr>
          <w:p w14:paraId="556BAF41" w14:textId="2E70A87B"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8</w:t>
            </w:r>
            <w:r w:rsidR="00D33389">
              <w:rPr>
                <w:rFonts w:ascii="Calibri" w:hAnsi="Calibri" w:cs="Calibri"/>
                <w:color w:val="000000"/>
              </w:rPr>
              <w:t>.</w:t>
            </w:r>
            <w:r w:rsidRPr="001B024E">
              <w:rPr>
                <w:rFonts w:ascii="Calibri" w:hAnsi="Calibri" w:cs="Calibri"/>
                <w:color w:val="000000"/>
              </w:rPr>
              <w:t>333,3</w:t>
            </w:r>
          </w:p>
        </w:tc>
        <w:tc>
          <w:tcPr>
            <w:tcW w:w="1219" w:type="dxa"/>
            <w:shd w:val="clear" w:color="auto" w:fill="auto"/>
            <w:noWrap/>
            <w:vAlign w:val="bottom"/>
            <w:hideMark/>
          </w:tcPr>
          <w:p w14:paraId="1F2F3B17" w14:textId="45CE8475"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9</w:t>
            </w:r>
            <w:r w:rsidR="00D33389">
              <w:rPr>
                <w:rFonts w:ascii="Calibri" w:hAnsi="Calibri" w:cs="Calibri"/>
                <w:color w:val="000000"/>
              </w:rPr>
              <w:t>.</w:t>
            </w:r>
            <w:r w:rsidRPr="001B024E">
              <w:rPr>
                <w:rFonts w:ascii="Calibri" w:hAnsi="Calibri" w:cs="Calibri"/>
                <w:color w:val="000000"/>
              </w:rPr>
              <w:t>310,34</w:t>
            </w:r>
          </w:p>
        </w:tc>
        <w:tc>
          <w:tcPr>
            <w:tcW w:w="1168" w:type="dxa"/>
            <w:shd w:val="clear" w:color="auto" w:fill="auto"/>
            <w:noWrap/>
            <w:vAlign w:val="bottom"/>
            <w:hideMark/>
          </w:tcPr>
          <w:p w14:paraId="71FA9919" w14:textId="2A391702" w:rsidR="001B024E" w:rsidRPr="001B024E" w:rsidRDefault="001B024E" w:rsidP="001B024E">
            <w:pPr>
              <w:widowControl/>
              <w:autoSpaceDE/>
              <w:autoSpaceDN/>
              <w:jc w:val="right"/>
              <w:rPr>
                <w:rFonts w:ascii="Calibri" w:hAnsi="Calibri" w:cs="Calibri"/>
                <w:color w:val="000000"/>
              </w:rPr>
            </w:pPr>
            <w:r w:rsidRPr="001B024E">
              <w:rPr>
                <w:rFonts w:ascii="Calibri" w:hAnsi="Calibri" w:cs="Calibri"/>
                <w:color w:val="000000"/>
              </w:rPr>
              <w:t>11,7</w:t>
            </w:r>
          </w:p>
        </w:tc>
      </w:tr>
    </w:tbl>
    <w:p w14:paraId="1848C7D9" w14:textId="122E4841" w:rsidR="002B363F" w:rsidRDefault="00CD2E24">
      <w:pPr>
        <w:spacing w:before="120" w:after="120" w:line="276" w:lineRule="auto"/>
        <w:contextualSpacing/>
        <w:jc w:val="both"/>
        <w:rPr>
          <w:rFonts w:asciiTheme="minorHAnsi" w:hAnsiTheme="minorHAnsi" w:cstheme="minorHAnsi"/>
          <w:sz w:val="24"/>
          <w:szCs w:val="24"/>
        </w:rPr>
      </w:pPr>
      <w:r w:rsidRPr="002A57F8">
        <w:rPr>
          <w:rFonts w:asciiTheme="minorHAnsi" w:hAnsiTheme="minorHAnsi" w:cstheme="minorHAnsi"/>
          <w:sz w:val="24"/>
          <w:szCs w:val="24"/>
        </w:rPr>
        <w:t>Kaynak: sahibinden.com, Betam</w:t>
      </w:r>
    </w:p>
    <w:p w14:paraId="6AC13343" w14:textId="10D88E40" w:rsidR="00CD2E24" w:rsidRDefault="00CD2E24">
      <w:pPr>
        <w:spacing w:before="120" w:after="120" w:line="276" w:lineRule="auto"/>
        <w:contextualSpacing/>
        <w:jc w:val="both"/>
        <w:rPr>
          <w:rFonts w:asciiTheme="minorHAnsi" w:hAnsiTheme="minorHAnsi" w:cstheme="minorHAnsi"/>
          <w:sz w:val="24"/>
          <w:szCs w:val="24"/>
        </w:rPr>
      </w:pPr>
    </w:p>
    <w:p w14:paraId="5ED5D8DB" w14:textId="4CED3ED2" w:rsidR="00CD2E24" w:rsidRDefault="00CD2E24">
      <w:pPr>
        <w:spacing w:before="120" w:after="120" w:line="276" w:lineRule="auto"/>
        <w:contextualSpacing/>
        <w:jc w:val="both"/>
        <w:rPr>
          <w:rFonts w:asciiTheme="minorHAnsi" w:hAnsiTheme="minorHAnsi" w:cstheme="minorHAnsi"/>
          <w:sz w:val="24"/>
          <w:szCs w:val="24"/>
        </w:rPr>
      </w:pPr>
    </w:p>
    <w:p w14:paraId="73A1DDCC" w14:textId="77777777" w:rsidR="00D2445A" w:rsidRDefault="00D2445A">
      <w:pPr>
        <w:spacing w:before="120" w:after="120" w:line="276" w:lineRule="auto"/>
        <w:contextualSpacing/>
        <w:jc w:val="both"/>
        <w:rPr>
          <w:rFonts w:asciiTheme="minorHAnsi" w:hAnsiTheme="minorHAnsi" w:cstheme="minorHAnsi"/>
          <w:sz w:val="24"/>
          <w:szCs w:val="24"/>
        </w:rPr>
      </w:pPr>
    </w:p>
    <w:p w14:paraId="448FE265" w14:textId="5EED09F1" w:rsidR="00CD2E24" w:rsidRDefault="00CD2E24">
      <w:pPr>
        <w:spacing w:before="120" w:after="120" w:line="276" w:lineRule="auto"/>
        <w:contextualSpacing/>
        <w:jc w:val="both"/>
        <w:rPr>
          <w:rFonts w:asciiTheme="minorHAnsi" w:hAnsiTheme="minorHAnsi" w:cstheme="minorHAnsi"/>
          <w:sz w:val="24"/>
          <w:szCs w:val="24"/>
        </w:rPr>
      </w:pPr>
    </w:p>
    <w:p w14:paraId="669510C6" w14:textId="7FFBBAE7" w:rsidR="00A1501B" w:rsidRPr="002A57F8" w:rsidRDefault="00A1501B">
      <w:pPr>
        <w:spacing w:before="120" w:after="120" w:line="276" w:lineRule="auto"/>
        <w:contextualSpacing/>
        <w:jc w:val="both"/>
        <w:rPr>
          <w:rFonts w:asciiTheme="minorHAnsi" w:hAnsiTheme="minorHAnsi" w:cstheme="minorHAnsi"/>
          <w:sz w:val="28"/>
          <w:szCs w:val="28"/>
        </w:rPr>
      </w:pPr>
      <w:r w:rsidRPr="002A57F8">
        <w:rPr>
          <w:rFonts w:asciiTheme="minorHAnsi" w:hAnsiTheme="minorHAnsi" w:cstheme="minorHAnsi"/>
          <w:b/>
          <w:bCs/>
          <w:sz w:val="28"/>
          <w:szCs w:val="28"/>
        </w:rPr>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A57F8"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lastRenderedPageBreak/>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b/>
                <w:bCs/>
                <w:color w:val="000000"/>
                <w:szCs w:val="24"/>
                <w:bdr w:val="none" w:sz="0" w:space="0" w:color="auto" w:frame="1"/>
              </w:rPr>
              <w:t>Açıklama</w:t>
            </w:r>
          </w:p>
        </w:tc>
      </w:tr>
      <w:tr w:rsidR="007D032C" w:rsidRPr="002A57F8" w14:paraId="57208EEF"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10715"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99D33"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İlgili kırılımlarda (</w:t>
            </w:r>
            <w:proofErr w:type="gramStart"/>
            <w:r w:rsidRPr="002A57F8">
              <w:rPr>
                <w:rFonts w:asciiTheme="minorHAnsi" w:hAnsiTheme="minorHAnsi" w:cstheme="minorHAnsi"/>
                <w:color w:val="201F1E"/>
                <w:szCs w:val="24"/>
                <w:bdr w:val="none" w:sz="0" w:space="0" w:color="auto" w:frame="1"/>
              </w:rPr>
              <w:t>yıl -</w:t>
            </w:r>
            <w:proofErr w:type="gramEnd"/>
            <w:r w:rsidRPr="002A57F8">
              <w:rPr>
                <w:rFonts w:asciiTheme="minorHAnsi" w:hAnsiTheme="minorHAnsi" w:cstheme="minorHAnsi"/>
                <w:color w:val="201F1E"/>
                <w:szCs w:val="24"/>
                <w:bdr w:val="none" w:sz="0" w:space="0" w:color="auto" w:frame="1"/>
              </w:rPr>
              <w:t xml:space="preserve"> ay) satılık konut ve kiralık konut kategorilerinde her il için metrekare fiyatları ucuzdan pahalıya doğru sıralanarak ilk %20 </w:t>
            </w:r>
            <w:r w:rsidR="001D3BE6" w:rsidRPr="002A57F8">
              <w:rPr>
                <w:rFonts w:asciiTheme="minorHAnsi" w:hAnsiTheme="minorHAnsi" w:cstheme="minorHAnsi"/>
                <w:color w:val="201F1E"/>
                <w:szCs w:val="24"/>
                <w:bdr w:val="none" w:sz="0" w:space="0" w:color="auto" w:frame="1"/>
              </w:rPr>
              <w:t>ucuz</w:t>
            </w:r>
            <w:r w:rsidRPr="002A57F8">
              <w:rPr>
                <w:rFonts w:asciiTheme="minorHAnsi" w:hAnsiTheme="minorHAnsi" w:cstheme="minorHAnsi"/>
                <w:color w:val="201F1E"/>
                <w:szCs w:val="24"/>
                <w:bdr w:val="none" w:sz="0" w:space="0" w:color="auto" w:frame="1"/>
              </w:rPr>
              <w:t xml:space="preserve"> konut; son %20 lüks konut olarak belirlenmiştir. </w:t>
            </w:r>
          </w:p>
        </w:tc>
      </w:tr>
      <w:tr w:rsidR="007D032C" w:rsidRPr="002A57F8" w14:paraId="028B280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27006"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m</w:t>
            </w:r>
            <w:r w:rsidRPr="002A57F8">
              <w:rPr>
                <w:rFonts w:asciiTheme="minorHAnsi" w:hAnsiTheme="minorHAnsi" w:cstheme="minorHAnsi"/>
                <w:b/>
                <w:color w:val="000000"/>
                <w:szCs w:val="24"/>
                <w:bdr w:val="none" w:sz="0" w:space="0" w:color="auto" w:frame="1"/>
                <w:vertAlign w:val="superscript"/>
              </w:rPr>
              <w:t>2</w:t>
            </w:r>
            <w:r w:rsidRPr="002A57F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08359"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Emlak Endeksinden üretilmektedir: </w:t>
            </w:r>
          </w:p>
          <w:p w14:paraId="3A0BE01F"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Tabakalanmış Ortanca Fiyat yöntem uygulanmaktadır. </w:t>
            </w:r>
          </w:p>
          <w:p w14:paraId="74A1E996"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proofErr w:type="gramStart"/>
            <w:r w:rsidRPr="002A57F8">
              <w:rPr>
                <w:rFonts w:asciiTheme="minorHAnsi" w:hAnsiTheme="minorHAnsi" w:cstheme="minorHAnsi"/>
                <w:color w:val="201F1E"/>
                <w:szCs w:val="24"/>
                <w:bdr w:val="none" w:sz="0" w:space="0" w:color="auto" w:frame="1"/>
              </w:rPr>
              <w:t>datası</w:t>
            </w:r>
            <w:proofErr w:type="gramEnd"/>
            <w:r w:rsidRPr="002A57F8">
              <w:rPr>
                <w:rFonts w:asciiTheme="minorHAnsi" w:hAnsiTheme="minorHAnsi" w:cstheme="minorHAnsi"/>
                <w:color w:val="201F1E"/>
                <w:szCs w:val="24"/>
                <w:bdr w:val="none" w:sz="0" w:space="0" w:color="auto" w:frame="1"/>
              </w:rPr>
              <w:t xml:space="preserve"> üzerinden temizlik yapılmaktadır.)</w:t>
            </w:r>
          </w:p>
        </w:tc>
      </w:tr>
      <w:tr w:rsidR="007D032C" w:rsidRPr="002A57F8" w14:paraId="76331D0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4B294"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3C5D6" w14:textId="77777777" w:rsidR="007D032C" w:rsidRPr="002A57F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A57F8">
              <w:rPr>
                <w:rFonts w:asciiTheme="minorHAnsi" w:hAnsiTheme="minorHAnsi" w:cstheme="minorHAnsi"/>
                <w:color w:val="000000"/>
                <w:szCs w:val="24"/>
                <w:bdr w:val="none" w:sz="0" w:space="0" w:color="auto" w:frame="1"/>
              </w:rPr>
              <w:t>Ayın herhangi bir günü yayında olan tüm satılık konut ilanları sayısıdır.</w:t>
            </w:r>
          </w:p>
          <w:p w14:paraId="4DF97610" w14:textId="77777777" w:rsidR="0067744E" w:rsidRPr="002A57F8" w:rsidRDefault="0067744E"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İlan sayıları tekilleştirilmiştir.</w:t>
            </w:r>
          </w:p>
        </w:tc>
      </w:tr>
      <w:tr w:rsidR="007D032C" w:rsidRPr="002A57F8" w14:paraId="2C93D0A9"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74B0E" w14:textId="77777777" w:rsidR="007D032C" w:rsidRPr="002A57F8" w:rsidRDefault="007D032C" w:rsidP="001E1D17">
            <w:pPr>
              <w:spacing w:before="120" w:after="120" w:line="276" w:lineRule="auto"/>
              <w:contextualSpacing/>
              <w:rPr>
                <w:rFonts w:asciiTheme="minorHAnsi" w:hAnsiTheme="minorHAnsi" w:cstheme="minorHAnsi"/>
                <w:b/>
                <w:color w:val="201F1E"/>
                <w:szCs w:val="24"/>
              </w:rPr>
            </w:pPr>
            <w:r w:rsidRPr="002A57F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74389" w14:textId="410C4605"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A57F8">
              <w:rPr>
                <w:rFonts w:asciiTheme="minorHAnsi" w:hAnsiTheme="minorHAnsi" w:cstheme="minorHAnsi"/>
                <w:color w:val="000000"/>
                <w:szCs w:val="24"/>
                <w:bdr w:val="none" w:sz="0" w:space="0" w:color="auto" w:frame="1"/>
              </w:rPr>
              <w:t>*</w:t>
            </w:r>
            <w:r w:rsidRPr="002A57F8">
              <w:rPr>
                <w:rFonts w:asciiTheme="minorHAnsi" w:hAnsiTheme="minorHAnsi" w:cstheme="minorHAnsi"/>
                <w:color w:val="000000"/>
                <w:szCs w:val="24"/>
                <w:bdr w:val="none" w:sz="0" w:space="0" w:color="auto" w:frame="1"/>
              </w:rPr>
              <w:t xml:space="preserve"> (1- o ayki satılık konut kategorisindeki “ilan satmaktan vazgeçtim yüzdesi”)</w:t>
            </w:r>
          </w:p>
          <w:p w14:paraId="2086A488" w14:textId="681F5E3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201F1E"/>
                <w:szCs w:val="24"/>
                <w:bdr w:val="none" w:sz="0" w:space="0" w:color="auto" w:frame="1"/>
              </w:rPr>
              <w:t xml:space="preserve">Not: Otomatik </w:t>
            </w:r>
            <w:r w:rsidR="002942E5" w:rsidRPr="002A57F8">
              <w:rPr>
                <w:rFonts w:asciiTheme="minorHAnsi" w:hAnsiTheme="minorHAnsi" w:cstheme="minorHAnsi"/>
                <w:color w:val="201F1E"/>
                <w:szCs w:val="24"/>
                <w:bdr w:val="none" w:sz="0" w:space="0" w:color="auto" w:frame="1"/>
              </w:rPr>
              <w:t>k</w:t>
            </w:r>
            <w:r w:rsidR="0071525A" w:rsidRPr="002A57F8">
              <w:rPr>
                <w:rFonts w:asciiTheme="minorHAnsi" w:hAnsiTheme="minorHAnsi" w:cstheme="minorHAnsi"/>
                <w:color w:val="201F1E"/>
                <w:szCs w:val="24"/>
                <w:bdr w:val="none" w:sz="0" w:space="0" w:color="auto" w:frame="1"/>
              </w:rPr>
              <w:t>apatılan</w:t>
            </w:r>
            <w:r w:rsidRPr="002A57F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A57F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w:t>
            </w:r>
            <w:proofErr w:type="spellStart"/>
            <w:r w:rsidR="0055613C" w:rsidRPr="002A57F8">
              <w:rPr>
                <w:rFonts w:asciiTheme="minorHAnsi" w:hAnsiTheme="minorHAnsi" w:cstheme="minorHAnsi"/>
                <w:color w:val="201F1E"/>
                <w:szCs w:val="24"/>
                <w:bdr w:val="none" w:sz="0" w:space="0" w:color="auto" w:frame="1"/>
              </w:rPr>
              <w:t>vazgeçtim”dir</w:t>
            </w:r>
            <w:proofErr w:type="spellEnd"/>
            <w:r w:rsidR="0055613C" w:rsidRPr="002A57F8">
              <w:rPr>
                <w:rFonts w:asciiTheme="minorHAnsi" w:hAnsiTheme="minorHAnsi" w:cstheme="minorHAnsi"/>
                <w:color w:val="201F1E"/>
                <w:szCs w:val="24"/>
                <w:bdr w:val="none" w:sz="0" w:space="0" w:color="auto" w:frame="1"/>
              </w:rPr>
              <w:t xml:space="preserve">. Bu ankete </w:t>
            </w:r>
            <w:r w:rsidR="003529D2" w:rsidRPr="002A57F8">
              <w:rPr>
                <w:rFonts w:asciiTheme="minorHAnsi" w:hAnsiTheme="minorHAnsi" w:cstheme="minorHAnsi"/>
                <w:color w:val="201F1E"/>
                <w:szCs w:val="24"/>
                <w:bdr w:val="none" w:sz="0" w:space="0" w:color="auto" w:frame="1"/>
              </w:rPr>
              <w:t>cevaplayanların</w:t>
            </w:r>
            <w:r w:rsidR="0055613C" w:rsidRPr="002A57F8">
              <w:rPr>
                <w:rFonts w:asciiTheme="minorHAnsi" w:hAnsiTheme="minorHAnsi" w:cstheme="minorHAnsi"/>
                <w:color w:val="201F1E"/>
                <w:szCs w:val="24"/>
                <w:bdr w:val="none" w:sz="0" w:space="0" w:color="auto" w:frame="1"/>
              </w:rPr>
              <w:t xml:space="preserve"> sayısından </w:t>
            </w:r>
            <w:r w:rsidRPr="002A57F8">
              <w:rPr>
                <w:rFonts w:asciiTheme="minorHAnsi" w:hAnsiTheme="minorHAnsi" w:cstheme="minorHAnsi"/>
                <w:color w:val="201F1E"/>
                <w:szCs w:val="24"/>
                <w:bdr w:val="none" w:sz="0" w:space="0" w:color="auto" w:frame="1"/>
              </w:rPr>
              <w:t>“satmaktan vazgeçtim” seçilmiş olanlar düşülmüştür.</w:t>
            </w:r>
            <w:r w:rsidR="0055613C" w:rsidRPr="002A57F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6862AD00" w14:textId="77777777" w:rsidR="007D032C" w:rsidRPr="002A57F8" w:rsidRDefault="007D032C" w:rsidP="001E1D17">
            <w:pPr>
              <w:spacing w:before="120" w:after="120" w:line="276" w:lineRule="auto"/>
              <w:contextualSpacing/>
              <w:rPr>
                <w:rFonts w:asciiTheme="minorHAnsi" w:hAnsiTheme="minorHAnsi" w:cstheme="minorHAnsi"/>
                <w:color w:val="201F1E"/>
                <w:szCs w:val="24"/>
              </w:rPr>
            </w:pPr>
            <w:r w:rsidRPr="002A57F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A57F8" w14:paraId="7C10C07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A63D" w14:textId="77777777" w:rsidR="007D032C" w:rsidRPr="002A57F8" w:rsidRDefault="007D032C" w:rsidP="001E1D17">
            <w:pPr>
              <w:spacing w:before="120" w:after="120" w:line="276" w:lineRule="auto"/>
              <w:contextualSpacing/>
              <w:rPr>
                <w:rFonts w:asciiTheme="minorHAnsi" w:hAnsiTheme="minorHAnsi" w:cstheme="minorHAnsi"/>
                <w:b/>
                <w:szCs w:val="24"/>
              </w:rPr>
            </w:pPr>
            <w:r w:rsidRPr="002A57F8">
              <w:rPr>
                <w:rFonts w:asciiTheme="minorHAnsi" w:hAnsiTheme="minorHAnsi" w:cstheme="minorHAnsi"/>
                <w:b/>
                <w:szCs w:val="24"/>
                <w:bdr w:val="none" w:sz="0" w:space="0" w:color="auto" w:frame="1"/>
              </w:rPr>
              <w:t>Satılık konut</w:t>
            </w:r>
            <w:r w:rsidR="0067744E" w:rsidRPr="002A57F8">
              <w:rPr>
                <w:rFonts w:asciiTheme="minorHAnsi" w:hAnsiTheme="minorHAnsi" w:cstheme="minorHAnsi"/>
                <w:b/>
                <w:szCs w:val="24"/>
                <w:bdr w:val="none" w:sz="0" w:space="0" w:color="auto" w:frame="1"/>
              </w:rPr>
              <w:t xml:space="preserve"> -</w:t>
            </w:r>
            <w:r w:rsidR="0071525A" w:rsidRPr="002A57F8">
              <w:rPr>
                <w:rFonts w:asciiTheme="minorHAnsi" w:hAnsiTheme="minorHAnsi" w:cstheme="minorHAnsi"/>
                <w:b/>
                <w:szCs w:val="24"/>
                <w:bdr w:val="none" w:sz="0" w:space="0" w:color="auto" w:frame="1"/>
              </w:rPr>
              <w:t>Kapatılan</w:t>
            </w:r>
            <w:r w:rsidRPr="002A57F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22E8D" w14:textId="2638C32F" w:rsidR="007D032C" w:rsidRPr="002A57F8" w:rsidRDefault="007D032C" w:rsidP="001E1D17">
            <w:pPr>
              <w:spacing w:before="120" w:after="120" w:line="276" w:lineRule="auto"/>
              <w:contextualSpacing/>
              <w:rPr>
                <w:rFonts w:asciiTheme="minorHAnsi" w:hAnsiTheme="minorHAnsi" w:cstheme="minorHAnsi"/>
                <w:szCs w:val="24"/>
              </w:rPr>
            </w:pPr>
            <w:r w:rsidRPr="002A57F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A57F8">
              <w:rPr>
                <w:rFonts w:asciiTheme="minorHAnsi" w:hAnsiTheme="minorHAnsi" w:cstheme="minorHAnsi"/>
                <w:szCs w:val="24"/>
                <w:bdr w:val="none" w:sz="0" w:space="0" w:color="auto" w:frame="1"/>
              </w:rPr>
              <w:t>. Örneklem oluşturulurken “çeyrekler arası açıklık</w:t>
            </w:r>
            <w:r w:rsidR="00C332E5" w:rsidRPr="002A57F8">
              <w:rPr>
                <w:rFonts w:asciiTheme="minorHAnsi" w:hAnsiTheme="minorHAnsi" w:cstheme="minorHAnsi"/>
                <w:szCs w:val="24"/>
                <w:bdr w:val="none" w:sz="0" w:space="0" w:color="auto" w:frame="1"/>
              </w:rPr>
              <w:t>”</w:t>
            </w:r>
            <w:r w:rsidR="00E06B4F" w:rsidRPr="002A57F8">
              <w:rPr>
                <w:rFonts w:asciiTheme="minorHAnsi" w:hAnsiTheme="minorHAnsi" w:cstheme="minorHAnsi"/>
                <w:szCs w:val="24"/>
                <w:bdr w:val="none" w:sz="0" w:space="0" w:color="auto" w:frame="1"/>
              </w:rPr>
              <w:t xml:space="preserve"> yöntemi kullanılmaktadır.</w:t>
            </w:r>
          </w:p>
        </w:tc>
      </w:tr>
    </w:tbl>
    <w:p w14:paraId="5E6D899C" w14:textId="77777777" w:rsidR="00563504" w:rsidRPr="002A57F8" w:rsidRDefault="00563504" w:rsidP="00783AB6">
      <w:pPr>
        <w:rPr>
          <w:rFonts w:asciiTheme="minorHAnsi" w:hAnsiTheme="minorHAnsi" w:cs="Segoe UI"/>
          <w:i/>
          <w:iCs/>
          <w:sz w:val="18"/>
          <w:szCs w:val="21"/>
          <w:lang w:eastAsia="en-IE"/>
        </w:rPr>
      </w:pPr>
    </w:p>
    <w:p w14:paraId="44ABA9AC" w14:textId="7B5747E1" w:rsidR="003C601C" w:rsidRPr="002A57F8" w:rsidRDefault="009E7AA9" w:rsidP="00783AB6">
      <w:pPr>
        <w:rPr>
          <w:rFonts w:asciiTheme="minorHAnsi" w:hAnsiTheme="minorHAnsi" w:cs="Segoe UI"/>
          <w:i/>
          <w:iCs/>
          <w:sz w:val="18"/>
          <w:szCs w:val="21"/>
          <w:lang w:eastAsia="en-IE"/>
        </w:rPr>
      </w:pPr>
      <w:r w:rsidRPr="002A57F8">
        <w:rPr>
          <w:rFonts w:asciiTheme="minorHAnsi" w:hAnsiTheme="minorHAnsi" w:cs="Segoe UI"/>
          <w:i/>
          <w:iCs/>
          <w:sz w:val="18"/>
          <w:szCs w:val="21"/>
          <w:lang w:eastAsia="en-IE"/>
        </w:rPr>
        <w:t xml:space="preserve">İşbu rapor; </w:t>
      </w:r>
      <w:proofErr w:type="spellStart"/>
      <w:r w:rsidRPr="002A57F8">
        <w:rPr>
          <w:rFonts w:asciiTheme="minorHAnsi" w:hAnsiTheme="minorHAnsi" w:cs="Segoe UI"/>
          <w:i/>
          <w:iCs/>
          <w:sz w:val="18"/>
          <w:szCs w:val="21"/>
          <w:lang w:eastAsia="en-IE"/>
        </w:rPr>
        <w:t>sahibinden.com’da</w:t>
      </w:r>
      <w:proofErr w:type="spellEnd"/>
      <w:r w:rsidRPr="002A57F8">
        <w:rPr>
          <w:rFonts w:asciiTheme="minorHAnsi" w:hAnsiTheme="minorHAnsi" w:cs="Segoe UI"/>
          <w:i/>
          <w:iCs/>
          <w:sz w:val="18"/>
          <w:szCs w:val="21"/>
          <w:lang w:eastAsia="en-IE"/>
        </w:rPr>
        <w:t xml:space="preserve"> Emlak kategorisindeki ilan verenlerin ilanlarda belirttiği bilgilere dayanarak,</w:t>
      </w:r>
      <w:r w:rsidR="009E28AF" w:rsidRPr="002A57F8">
        <w:rPr>
          <w:rFonts w:asciiTheme="minorHAnsi" w:hAnsiTheme="minorHAnsi" w:cs="Segoe UI"/>
          <w:i/>
          <w:iCs/>
          <w:sz w:val="18"/>
          <w:szCs w:val="21"/>
          <w:lang w:eastAsia="en-IE"/>
        </w:rPr>
        <w:t xml:space="preserve"> </w:t>
      </w:r>
      <w:r w:rsidRPr="002A57F8">
        <w:rPr>
          <w:rFonts w:asciiTheme="minorHAnsi" w:hAnsiTheme="minorHAnsi" w:cs="Segoe UI"/>
          <w:i/>
          <w:iCs/>
          <w:sz w:val="18"/>
          <w:szCs w:val="21"/>
          <w:lang w:eastAsia="en-IE"/>
        </w:rPr>
        <w:t xml:space="preserve">Bahçeşehir Üniversitesi Ekonomik ve Toplumsal Araştırmalar Merkezi – Betam ile yapılan </w:t>
      </w:r>
      <w:proofErr w:type="gramStart"/>
      <w:r w:rsidRPr="002A57F8">
        <w:rPr>
          <w:rFonts w:asciiTheme="minorHAnsi" w:hAnsiTheme="minorHAnsi" w:cs="Segoe UI"/>
          <w:i/>
          <w:iCs/>
          <w:sz w:val="18"/>
          <w:szCs w:val="21"/>
          <w:lang w:eastAsia="en-IE"/>
        </w:rPr>
        <w:t>işbirliği</w:t>
      </w:r>
      <w:proofErr w:type="gramEnd"/>
      <w:r w:rsidRPr="002A57F8">
        <w:rPr>
          <w:rFonts w:asciiTheme="minorHAnsi" w:hAnsiTheme="minorHAnsi" w:cs="Segoe UI"/>
          <w:i/>
          <w:iCs/>
          <w:sz w:val="18"/>
          <w:szCs w:val="21"/>
          <w:lang w:eastAsia="en-IE"/>
        </w:rPr>
        <w:t xml:space="preserve"> sonucunda hazırlanmıştır. Rapor içeriğinin doğruluğu ve güncelliği konusunda </w:t>
      </w:r>
      <w:proofErr w:type="spellStart"/>
      <w:r w:rsidRPr="002A57F8">
        <w:rPr>
          <w:rFonts w:asciiTheme="minorHAnsi" w:hAnsiTheme="minorHAnsi" w:cs="Segoe UI"/>
          <w:i/>
          <w:iCs/>
          <w:sz w:val="18"/>
          <w:szCs w:val="21"/>
          <w:lang w:eastAsia="en-IE"/>
        </w:rPr>
        <w:t>sahibinden.com’un</w:t>
      </w:r>
      <w:proofErr w:type="spellEnd"/>
      <w:r w:rsidRPr="002A57F8">
        <w:rPr>
          <w:rFonts w:asciiTheme="minorHAnsi" w:hAnsiTheme="minorHAnsi" w:cs="Segoe UI"/>
          <w:i/>
          <w:iCs/>
          <w:sz w:val="18"/>
          <w:szCs w:val="21"/>
          <w:lang w:eastAsia="en-IE"/>
        </w:rPr>
        <w:t xml:space="preserve"> ve </w:t>
      </w:r>
      <w:proofErr w:type="spellStart"/>
      <w:r w:rsidRPr="002A57F8">
        <w:rPr>
          <w:rFonts w:asciiTheme="minorHAnsi" w:hAnsiTheme="minorHAnsi" w:cs="Segoe UI"/>
          <w:i/>
          <w:iCs/>
          <w:sz w:val="18"/>
          <w:szCs w:val="21"/>
          <w:lang w:eastAsia="en-IE"/>
        </w:rPr>
        <w:t>BETAM’ın</w:t>
      </w:r>
      <w:proofErr w:type="spellEnd"/>
      <w:r w:rsidRPr="002A57F8">
        <w:rPr>
          <w:rFonts w:asciiTheme="minorHAnsi" w:hAnsiTheme="minorHAnsi" w:cs="Segoe UI"/>
          <w:i/>
          <w:iCs/>
          <w:sz w:val="18"/>
          <w:szCs w:val="21"/>
          <w:lang w:eastAsia="en-IE"/>
        </w:rPr>
        <w:t xml:space="preserve"> herhangi bir sorumluluğu bulunmamaktadır.</w:t>
      </w:r>
    </w:p>
    <w:sectPr w:rsidR="003C601C" w:rsidRPr="002A57F8" w:rsidSect="003B45EC">
      <w:footerReference w:type="even" r:id="rId44"/>
      <w:footerReference w:type="default" r:id="rId45"/>
      <w:footerReference w:type="first" r:id="rId46"/>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F7C22" w14:textId="77777777" w:rsidR="00DF1155" w:rsidRDefault="00DF1155" w:rsidP="003F55B0">
      <w:r>
        <w:separator/>
      </w:r>
    </w:p>
  </w:endnote>
  <w:endnote w:type="continuationSeparator" w:id="0">
    <w:p w14:paraId="25BE008C" w14:textId="77777777" w:rsidR="00DF1155" w:rsidRDefault="00DF1155" w:rsidP="003F55B0">
      <w:r>
        <w:continuationSeparator/>
      </w:r>
    </w:p>
  </w:endnote>
  <w:endnote w:type="continuationNotice" w:id="1">
    <w:p w14:paraId="5F4F1FCA" w14:textId="77777777" w:rsidR="00DF1155" w:rsidRDefault="00DF11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41FA" w14:textId="653A8042" w:rsidR="00F563A1" w:rsidRDefault="00616DD6">
    <w:pPr>
      <w:pStyle w:val="AltBilgi"/>
      <w:jc w:val="right"/>
    </w:pPr>
    <w:r>
      <w:rPr>
        <w:noProof/>
      </w:rPr>
      <mc:AlternateContent>
        <mc:Choice Requires="wps">
          <w:drawing>
            <wp:anchor distT="0" distB="0" distL="114300" distR="114300" simplePos="0" relativeHeight="251659264" behindDoc="0" locked="0" layoutInCell="0" allowOverlap="1" wp14:anchorId="10576322" wp14:editId="7F574B6D">
              <wp:simplePos x="0" y="0"/>
              <wp:positionH relativeFrom="page">
                <wp:posOffset>0</wp:posOffset>
              </wp:positionH>
              <wp:positionV relativeFrom="page">
                <wp:posOffset>10229215</wp:posOffset>
              </wp:positionV>
              <wp:extent cx="7562850" cy="273050"/>
              <wp:effectExtent l="0" t="0" r="0" b="12700"/>
              <wp:wrapNone/>
              <wp:docPr id="1" name="MSIPCM57a7474dba0c71f748651a63" descr="{&quot;HashCode&quot;:1663792463,&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E06085" w14:textId="7538D579" w:rsidR="00616DD6" w:rsidRPr="00616DD6" w:rsidRDefault="00616DD6" w:rsidP="00616DD6">
                          <w:pPr>
                            <w:jc w:val="center"/>
                            <w:rPr>
                              <w:rFonts w:ascii="Calibri" w:hAnsi="Calibri" w:cs="Calibri"/>
                              <w:color w:val="000000"/>
                              <w:sz w:val="16"/>
                            </w:rPr>
                          </w:pPr>
                          <w:r w:rsidRPr="00616DD6">
                            <w:rPr>
                              <w:rFonts w:ascii="Calibri" w:hAnsi="Calibri" w:cs="Calibri"/>
                              <w:color w:val="000000"/>
                              <w:sz w:val="16"/>
                            </w:rPr>
                            <w:t xml:space="preserve">Genel </w:t>
                          </w:r>
                          <w:proofErr w:type="gramStart"/>
                          <w:r w:rsidRPr="00616DD6">
                            <w:rPr>
                              <w:rFonts w:ascii="Calibri" w:hAnsi="Calibri" w:cs="Calibri"/>
                              <w:color w:val="000000"/>
                              <w:sz w:val="16"/>
                            </w:rPr>
                            <w:t>Kullanım -</w:t>
                          </w:r>
                          <w:proofErr w:type="gramEnd"/>
                          <w:r w:rsidRPr="00616DD6">
                            <w:rPr>
                              <w:rFonts w:ascii="Calibri" w:hAnsi="Calibri" w:cs="Calibri"/>
                              <w:color w:val="000000"/>
                              <w:sz w:val="16"/>
                            </w:rPr>
                            <w:t xml:space="preserve"> </w:t>
                          </w:r>
                          <w:proofErr w:type="spellStart"/>
                          <w:r w:rsidRPr="00616DD6">
                            <w:rPr>
                              <w:rFonts w:ascii="Calibri" w:hAnsi="Calibri" w:cs="Calibri"/>
                              <w:color w:val="000000"/>
                              <w:sz w:val="16"/>
                            </w:rPr>
                            <w:t>Public</w:t>
                          </w:r>
                          <w:proofErr w:type="spellEnd"/>
                          <w:r w:rsidRPr="00616DD6">
                            <w:rPr>
                              <w:rFonts w:ascii="Calibri" w:hAnsi="Calibri" w:cs="Calibri"/>
                              <w:color w:val="000000"/>
                              <w:sz w:val="16"/>
                            </w:rPr>
                            <w:t xml:space="preserv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576322" id="_x0000_t202" coordsize="21600,21600" o:spt="202" path="m,l,21600r21600,l21600,xe">
              <v:stroke joinstyle="miter"/>
              <v:path gradientshapeok="t" o:connecttype="rect"/>
            </v:shapetype>
            <v:shape id="MSIPCM57a7474dba0c71f748651a63" o:spid="_x0000_s1036" type="#_x0000_t202" alt="{&quot;HashCode&quot;:1663792463,&quot;Height&quot;:842.0,&quot;Width&quot;:595.0,&quot;Placement&quot;:&quot;Footer&quot;,&quot;Index&quot;:&quot;Primary&quot;,&quot;Section&quot;:1,&quot;Top&quot;:0.0,&quot;Left&quot;:0.0}" style="position:absolute;left:0;text-align:left;margin-left:0;margin-top:805.45pt;width:595.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" o:allowincell="f" filled="f" stroked="f" strokeweight=".5pt">
              <v:textbox inset=",0,,0">
                <w:txbxContent>
                  <w:p w14:paraId="4BE06085" w14:textId="7538D579" w:rsidR="00616DD6" w:rsidRPr="00616DD6" w:rsidRDefault="00616DD6" w:rsidP="00616DD6">
                    <w:pPr>
                      <w:jc w:val="center"/>
                      <w:rPr>
                        <w:rFonts w:ascii="Calibri" w:hAnsi="Calibri" w:cs="Calibri"/>
                        <w:color w:val="000000"/>
                        <w:sz w:val="16"/>
                      </w:rPr>
                    </w:pPr>
                    <w:r w:rsidRPr="00616DD6">
                      <w:rPr>
                        <w:rFonts w:ascii="Calibri" w:hAnsi="Calibri" w:cs="Calibri"/>
                        <w:color w:val="000000"/>
                        <w:sz w:val="16"/>
                      </w:rPr>
                      <w:t xml:space="preserve">Genel Kullanım - Public </w:t>
                    </w:r>
                  </w:p>
                </w:txbxContent>
              </v:textbox>
              <w10:wrap anchorx="page" anchory="page"/>
            </v:shape>
          </w:pict>
        </mc:Fallback>
      </mc:AlternateContent>
    </w:r>
  </w:p>
  <w:p w14:paraId="2D31F9E0" w14:textId="77777777" w:rsidR="00F563A1" w:rsidRDefault="00F563A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57BF" w14:textId="1662C5A2" w:rsidR="00F563A1" w:rsidRDefault="00F563A1">
    <w:pPr>
      <w:pStyle w:val="AltBilgi"/>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25B87" w14:textId="18D5CDFD" w:rsidR="005D3885" w:rsidRDefault="005D3885">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75D1" w14:textId="796446ED" w:rsidR="00F563A1" w:rsidRDefault="00616DD6">
    <w:pPr>
      <w:pStyle w:val="AltBilgi"/>
      <w:jc w:val="right"/>
    </w:pPr>
    <w:r>
      <w:rPr>
        <w:noProof/>
      </w:rPr>
      <mc:AlternateContent>
        <mc:Choice Requires="wps">
          <w:drawing>
            <wp:anchor distT="0" distB="0" distL="114300" distR="114300" simplePos="0" relativeHeight="251661312" behindDoc="0" locked="0" layoutInCell="0" allowOverlap="1" wp14:anchorId="1701F021" wp14:editId="447DCECD">
              <wp:simplePos x="0" y="0"/>
              <wp:positionH relativeFrom="page">
                <wp:posOffset>0</wp:posOffset>
              </wp:positionH>
              <wp:positionV relativeFrom="page">
                <wp:posOffset>10229215</wp:posOffset>
              </wp:positionV>
              <wp:extent cx="7562850" cy="273050"/>
              <wp:effectExtent l="0" t="0" r="0" b="12700"/>
              <wp:wrapNone/>
              <wp:docPr id="3" name="MSIPCMd17f4e84956d6e98ff32c2a5" descr="{&quot;HashCode&quot;:1663792463,&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BD653F" w14:textId="7AD1FE14" w:rsidR="00616DD6" w:rsidRPr="00616DD6" w:rsidRDefault="00616DD6" w:rsidP="00616DD6">
                          <w:pPr>
                            <w:jc w:val="center"/>
                            <w:rPr>
                              <w:rFonts w:ascii="Calibri" w:hAnsi="Calibri" w:cs="Calibri"/>
                              <w:color w:val="000000"/>
                              <w:sz w:val="16"/>
                            </w:rPr>
                          </w:pPr>
                          <w:r w:rsidRPr="00616DD6">
                            <w:rPr>
                              <w:rFonts w:ascii="Calibri" w:hAnsi="Calibri" w:cs="Calibri"/>
                              <w:color w:val="000000"/>
                              <w:sz w:val="16"/>
                            </w:rPr>
                            <w:t xml:space="preserve">Genel </w:t>
                          </w:r>
                          <w:proofErr w:type="gramStart"/>
                          <w:r w:rsidRPr="00616DD6">
                            <w:rPr>
                              <w:rFonts w:ascii="Calibri" w:hAnsi="Calibri" w:cs="Calibri"/>
                              <w:color w:val="000000"/>
                              <w:sz w:val="16"/>
                            </w:rPr>
                            <w:t>Kullanım -</w:t>
                          </w:r>
                          <w:proofErr w:type="gramEnd"/>
                          <w:r w:rsidRPr="00616DD6">
                            <w:rPr>
                              <w:rFonts w:ascii="Calibri" w:hAnsi="Calibri" w:cs="Calibri"/>
                              <w:color w:val="000000"/>
                              <w:sz w:val="16"/>
                            </w:rPr>
                            <w:t xml:space="preserve"> </w:t>
                          </w:r>
                          <w:proofErr w:type="spellStart"/>
                          <w:r w:rsidRPr="00616DD6">
                            <w:rPr>
                              <w:rFonts w:ascii="Calibri" w:hAnsi="Calibri" w:cs="Calibri"/>
                              <w:color w:val="000000"/>
                              <w:sz w:val="16"/>
                            </w:rPr>
                            <w:t>Public</w:t>
                          </w:r>
                          <w:proofErr w:type="spellEnd"/>
                          <w:r w:rsidRPr="00616DD6">
                            <w:rPr>
                              <w:rFonts w:ascii="Calibri" w:hAnsi="Calibri" w:cs="Calibri"/>
                              <w:color w:val="000000"/>
                              <w:sz w:val="16"/>
                            </w:rPr>
                            <w:t xml:space="preserv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01F021" id="_x0000_t202" coordsize="21600,21600" o:spt="202" path="m,l,21600r21600,l21600,xe">
              <v:stroke joinstyle="miter"/>
              <v:path gradientshapeok="t" o:connecttype="rect"/>
            </v:shapetype>
            <v:shape id="MSIPCMd17f4e84956d6e98ff32c2a5" o:spid="_x0000_s1038" type="#_x0000_t202" alt="{&quot;HashCode&quot;:1663792463,&quot;Height&quot;:842.0,&quot;Width&quot;:595.0,&quot;Placement&quot;:&quot;Footer&quot;,&quot;Index&quot;:&quot;Primary&quot;,&quot;Section&quot;:2,&quot;Top&quot;:0.0,&quot;Left&quot;:0.0}" style="position:absolute;left:0;text-align:left;margin-left:0;margin-top:805.45pt;width:595.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" o:allowincell="f" filled="f" stroked="f" strokeweight=".5pt">
              <v:textbox inset=",0,,0">
                <w:txbxContent>
                  <w:p w14:paraId="20BD653F" w14:textId="7AD1FE14" w:rsidR="00616DD6" w:rsidRPr="00616DD6" w:rsidRDefault="00616DD6" w:rsidP="00616DD6">
                    <w:pPr>
                      <w:jc w:val="center"/>
                      <w:rPr>
                        <w:rFonts w:ascii="Calibri" w:hAnsi="Calibri" w:cs="Calibri"/>
                        <w:color w:val="000000"/>
                        <w:sz w:val="16"/>
                      </w:rPr>
                    </w:pPr>
                    <w:r w:rsidRPr="00616DD6">
                      <w:rPr>
                        <w:rFonts w:ascii="Calibri" w:hAnsi="Calibri" w:cs="Calibri"/>
                        <w:color w:val="000000"/>
                        <w:sz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F563A1">
          <w:fldChar w:fldCharType="begin"/>
        </w:r>
        <w:r w:rsidR="00F563A1">
          <w:instrText>PAGE   \* MERGEFORMAT</w:instrText>
        </w:r>
        <w:r w:rsidR="00F563A1">
          <w:fldChar w:fldCharType="separate"/>
        </w:r>
        <w:r w:rsidR="00F44666">
          <w:rPr>
            <w:noProof/>
          </w:rPr>
          <w:t>11</w:t>
        </w:r>
        <w:r w:rsidR="00F563A1">
          <w:rPr>
            <w:noProof/>
          </w:rPr>
          <w:fldChar w:fldCharType="end"/>
        </w:r>
      </w:sdtContent>
    </w:sdt>
  </w:p>
  <w:p w14:paraId="6A17B036" w14:textId="77777777" w:rsidR="00F563A1" w:rsidRDefault="00F563A1">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AEDBD" w14:textId="4A870178" w:rsidR="00F563A1" w:rsidRPr="003B45EC" w:rsidRDefault="00616DD6">
    <w:pPr>
      <w:pStyle w:val="AltBilgi"/>
      <w:jc w:val="right"/>
      <w:rPr>
        <w:rFonts w:asciiTheme="minorHAnsi" w:hAnsiTheme="minorHAnsi" w:cstheme="minorHAnsi"/>
        <w:b/>
        <w:sz w:val="18"/>
      </w:rPr>
    </w:pPr>
    <w:r>
      <w:rPr>
        <w:rFonts w:asciiTheme="minorHAnsi" w:hAnsiTheme="minorHAnsi" w:cstheme="minorHAnsi"/>
        <w:b/>
        <w:noProof/>
        <w:sz w:val="18"/>
      </w:rPr>
      <mc:AlternateContent>
        <mc:Choice Requires="wps">
          <w:drawing>
            <wp:anchor distT="0" distB="0" distL="114300" distR="114300" simplePos="0" relativeHeight="251662336" behindDoc="0" locked="0" layoutInCell="0" allowOverlap="1" wp14:anchorId="38502EC3" wp14:editId="0CDA3126">
              <wp:simplePos x="0" y="0"/>
              <wp:positionH relativeFrom="page">
                <wp:posOffset>0</wp:posOffset>
              </wp:positionH>
              <wp:positionV relativeFrom="page">
                <wp:posOffset>10229215</wp:posOffset>
              </wp:positionV>
              <wp:extent cx="7562850" cy="273050"/>
              <wp:effectExtent l="0" t="0" r="0" b="12700"/>
              <wp:wrapNone/>
              <wp:docPr id="4" name="MSIPCM8c1c4a49b90e30923655d9de" descr="{&quot;HashCode&quot;:1663792463,&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285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5ED462" w14:textId="59D86660" w:rsidR="00616DD6" w:rsidRPr="00616DD6" w:rsidRDefault="00616DD6" w:rsidP="00616DD6">
                          <w:pPr>
                            <w:jc w:val="center"/>
                            <w:rPr>
                              <w:rFonts w:ascii="Calibri" w:hAnsi="Calibri" w:cs="Calibri"/>
                              <w:color w:val="000000"/>
                              <w:sz w:val="16"/>
                            </w:rPr>
                          </w:pPr>
                          <w:r w:rsidRPr="00616DD6">
                            <w:rPr>
                              <w:rFonts w:ascii="Calibri" w:hAnsi="Calibri" w:cs="Calibri"/>
                              <w:color w:val="000000"/>
                              <w:sz w:val="16"/>
                            </w:rPr>
                            <w:t xml:space="preserve">Genel </w:t>
                          </w:r>
                          <w:proofErr w:type="gramStart"/>
                          <w:r w:rsidRPr="00616DD6">
                            <w:rPr>
                              <w:rFonts w:ascii="Calibri" w:hAnsi="Calibri" w:cs="Calibri"/>
                              <w:color w:val="000000"/>
                              <w:sz w:val="16"/>
                            </w:rPr>
                            <w:t>Kullanım -</w:t>
                          </w:r>
                          <w:proofErr w:type="gramEnd"/>
                          <w:r w:rsidRPr="00616DD6">
                            <w:rPr>
                              <w:rFonts w:ascii="Calibri" w:hAnsi="Calibri" w:cs="Calibri"/>
                              <w:color w:val="000000"/>
                              <w:sz w:val="16"/>
                            </w:rPr>
                            <w:t xml:space="preserve"> </w:t>
                          </w:r>
                          <w:proofErr w:type="spellStart"/>
                          <w:r w:rsidRPr="00616DD6">
                            <w:rPr>
                              <w:rFonts w:ascii="Calibri" w:hAnsi="Calibri" w:cs="Calibri"/>
                              <w:color w:val="000000"/>
                              <w:sz w:val="16"/>
                            </w:rPr>
                            <w:t>Public</w:t>
                          </w:r>
                          <w:proofErr w:type="spellEnd"/>
                          <w:r w:rsidRPr="00616DD6">
                            <w:rPr>
                              <w:rFonts w:ascii="Calibri" w:hAnsi="Calibri" w:cs="Calibri"/>
                              <w:color w:val="000000"/>
                              <w:sz w:val="16"/>
                            </w:rPr>
                            <w:t xml:space="preserv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502EC3" id="_x0000_t202" coordsize="21600,21600" o:spt="202" path="m,l,21600r21600,l21600,xe">
              <v:stroke joinstyle="miter"/>
              <v:path gradientshapeok="t" o:connecttype="rect"/>
            </v:shapetype>
            <v:shape id="MSIPCM8c1c4a49b90e30923655d9de" o:spid="_x0000_s1039" type="#_x0000_t202" alt="{&quot;HashCode&quot;:1663792463,&quot;Height&quot;:842.0,&quot;Width&quot;:595.0,&quot;Placement&quot;:&quot;Footer&quot;,&quot;Index&quot;:&quot;FirstPage&quot;,&quot;Section&quot;:2,&quot;Top&quot;:0.0,&quot;Left&quot;:0.0}" style="position:absolute;left:0;text-align:left;margin-left:0;margin-top:805.45pt;width:595.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" o:allowincell="f" filled="f" stroked="f" strokeweight=".5pt">
              <v:textbox inset=",0,,0">
                <w:txbxContent>
                  <w:p w14:paraId="725ED462" w14:textId="59D86660" w:rsidR="00616DD6" w:rsidRPr="00616DD6" w:rsidRDefault="00616DD6" w:rsidP="00616DD6">
                    <w:pPr>
                      <w:jc w:val="center"/>
                      <w:rPr>
                        <w:rFonts w:ascii="Calibri" w:hAnsi="Calibri" w:cs="Calibri"/>
                        <w:color w:val="000000"/>
                        <w:sz w:val="16"/>
                      </w:rPr>
                    </w:pPr>
                    <w:r w:rsidRPr="00616DD6">
                      <w:rPr>
                        <w:rFonts w:ascii="Calibri" w:hAnsi="Calibri" w:cs="Calibri"/>
                        <w:color w:val="000000"/>
                        <w:sz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F563A1" w:rsidRPr="003B45EC">
          <w:rPr>
            <w:rFonts w:asciiTheme="minorHAnsi" w:hAnsiTheme="minorHAnsi" w:cstheme="minorHAnsi"/>
            <w:b/>
            <w:sz w:val="18"/>
          </w:rPr>
          <w:fldChar w:fldCharType="begin"/>
        </w:r>
        <w:r w:rsidR="00F563A1" w:rsidRPr="003B45EC">
          <w:rPr>
            <w:rFonts w:asciiTheme="minorHAnsi" w:hAnsiTheme="minorHAnsi" w:cstheme="minorHAnsi"/>
            <w:b/>
            <w:sz w:val="18"/>
          </w:rPr>
          <w:instrText>PAGE   \* MERGEFORMAT</w:instrText>
        </w:r>
        <w:r w:rsidR="00F563A1" w:rsidRPr="003B45EC">
          <w:rPr>
            <w:rFonts w:asciiTheme="minorHAnsi" w:hAnsiTheme="minorHAnsi" w:cstheme="minorHAnsi"/>
            <w:b/>
            <w:sz w:val="18"/>
          </w:rPr>
          <w:fldChar w:fldCharType="separate"/>
        </w:r>
        <w:r w:rsidR="00114DEB">
          <w:rPr>
            <w:rFonts w:asciiTheme="minorHAnsi" w:hAnsiTheme="minorHAnsi" w:cstheme="minorHAnsi"/>
            <w:b/>
            <w:noProof/>
            <w:sz w:val="18"/>
          </w:rPr>
          <w:t>2</w:t>
        </w:r>
        <w:r w:rsidR="00F563A1" w:rsidRPr="003B45EC">
          <w:rPr>
            <w:rFonts w:asciiTheme="minorHAnsi" w:hAnsiTheme="minorHAnsi" w:cstheme="minorHAnsi"/>
            <w:b/>
            <w:sz w:val="18"/>
          </w:rPr>
          <w:fldChar w:fldCharType="end"/>
        </w:r>
      </w:sdtContent>
    </w:sdt>
  </w:p>
  <w:p w14:paraId="14DF24C2" w14:textId="77777777" w:rsidR="00F563A1" w:rsidRDefault="00F563A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E961D" w14:textId="77777777" w:rsidR="00DF1155" w:rsidRDefault="00DF1155" w:rsidP="003F55B0">
      <w:r>
        <w:separator/>
      </w:r>
    </w:p>
  </w:footnote>
  <w:footnote w:type="continuationSeparator" w:id="0">
    <w:p w14:paraId="7C8E2AC0" w14:textId="77777777" w:rsidR="00DF1155" w:rsidRDefault="00DF1155" w:rsidP="003F55B0">
      <w:r>
        <w:continuationSeparator/>
      </w:r>
    </w:p>
  </w:footnote>
  <w:footnote w:type="continuationNotice" w:id="1">
    <w:p w14:paraId="4411A3D1" w14:textId="77777777" w:rsidR="00DF1155" w:rsidRDefault="00DF1155"/>
  </w:footnote>
  <w:footnote w:id="2">
    <w:p w14:paraId="3CEC39DF" w14:textId="628AFDBA" w:rsidR="008700A7" w:rsidRPr="008700A7" w:rsidRDefault="008700A7">
      <w:pPr>
        <w:pStyle w:val="DipnotMetni"/>
        <w:rPr>
          <w:lang w:val="tr-TR"/>
        </w:rPr>
      </w:pPr>
      <w:r>
        <w:rPr>
          <w:rStyle w:val="DipnotBavurusu"/>
        </w:rPr>
        <w:footnoteRef/>
      </w:r>
      <w:r w:rsidRPr="009E6D11">
        <w:rPr>
          <w:lang w:val="tr-TR"/>
        </w:rPr>
        <w:t xml:space="preserve"> </w:t>
      </w:r>
      <w:r>
        <w:rPr>
          <w:lang w:val="tr-TR"/>
        </w:rPr>
        <w:t>Arama sayılarına ait veri 2020 Şubat ayından itibaren mevcut olduğundan talep göstergesi bu tarihten sonraki dönemde hesaplanmıştır.</w:t>
      </w:r>
    </w:p>
  </w:footnote>
  <w:footnote w:id="3">
    <w:p w14:paraId="2B992827" w14:textId="5B085F27" w:rsidR="00D65B8C" w:rsidRPr="00D65B8C" w:rsidRDefault="00D65B8C">
      <w:pPr>
        <w:pStyle w:val="DipnotMetni"/>
        <w:rPr>
          <w:lang w:val="tr-TR"/>
        </w:rPr>
      </w:pPr>
      <w:r>
        <w:rPr>
          <w:rStyle w:val="DipnotBavurusu"/>
        </w:rPr>
        <w:footnoteRef/>
      </w:r>
      <w:r w:rsidRPr="0036127B">
        <w:rPr>
          <w:lang w:val="tr-TR"/>
        </w:rPr>
        <w:t xml:space="preserve"> </w:t>
      </w:r>
      <w:r w:rsidR="00145187" w:rsidRPr="00145187">
        <w:rPr>
          <w:lang w:val="tr-TR"/>
        </w:rPr>
        <w:t>Detay</w:t>
      </w:r>
      <w:r w:rsidR="00145187">
        <w:rPr>
          <w:lang w:val="tr-TR"/>
        </w:rPr>
        <w:t>lar</w:t>
      </w:r>
      <w:r w:rsidR="00145187" w:rsidRPr="00145187">
        <w:rPr>
          <w:lang w:val="tr-TR"/>
        </w:rPr>
        <w:t xml:space="preserve"> için açıklama kutusuna bakınız</w:t>
      </w:r>
      <w:r w:rsidRPr="00D90CD8">
        <w:rPr>
          <w:rFonts w:asciiTheme="minorHAnsi" w:hAnsiTheme="minorHAnsi" w:cstheme="minorHAnsi"/>
          <w:lang w:val="tr-TR"/>
        </w:rPr>
        <w:t>.</w:t>
      </w:r>
    </w:p>
  </w:footnote>
  <w:footnote w:id="4">
    <w:p w14:paraId="4673BBC1" w14:textId="77777777" w:rsidR="00377747" w:rsidRDefault="00377747"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 w:id="5">
    <w:p w14:paraId="00A28A25" w14:textId="5B4004A5" w:rsidR="00CD30F1" w:rsidRPr="00CD30F1" w:rsidRDefault="00CD30F1">
      <w:pPr>
        <w:pStyle w:val="DipnotMetni"/>
        <w:rPr>
          <w:lang w:val="tr-TR"/>
        </w:rPr>
      </w:pPr>
      <w:r>
        <w:rPr>
          <w:rStyle w:val="DipnotBavurusu"/>
        </w:rPr>
        <w:footnoteRef/>
      </w:r>
      <w:r w:rsidRPr="00CC01E4">
        <w:rPr>
          <w:lang w:val="tr-TR"/>
        </w:rPr>
        <w:t xml:space="preserve"> </w:t>
      </w:r>
      <w:r>
        <w:rPr>
          <w:lang w:val="tr-TR"/>
        </w:rPr>
        <w:t xml:space="preserve">İl düzeyindeki konut talep endeksleri ülke genelinde olduğu gibi hesaplanmıştır.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4A29" w14:textId="38E0954A" w:rsidR="00F563A1" w:rsidRDefault="00F563A1">
    <w:pPr>
      <w:pStyle w:val="stBilgi"/>
    </w:pPr>
    <w:r>
      <w:rPr>
        <w:noProof/>
        <w:lang w:val="en-GB" w:eastAsia="en-GB"/>
      </w:rPr>
      <w:drawing>
        <wp:anchor distT="0" distB="0" distL="0" distR="0" simplePos="0" relativeHeight="251658240" behindDoc="1" locked="0" layoutInCell="1" allowOverlap="1" wp14:anchorId="5410AE7E" wp14:editId="1ACC062D">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2965604">
    <w:abstractNumId w:val="3"/>
  </w:num>
  <w:num w:numId="2" w16cid:durableId="863321022">
    <w:abstractNumId w:val="7"/>
  </w:num>
  <w:num w:numId="3" w16cid:durableId="1815101213">
    <w:abstractNumId w:val="15"/>
  </w:num>
  <w:num w:numId="4" w16cid:durableId="1977418351">
    <w:abstractNumId w:val="0"/>
  </w:num>
  <w:num w:numId="5" w16cid:durableId="919290928">
    <w:abstractNumId w:val="13"/>
  </w:num>
  <w:num w:numId="6" w16cid:durableId="1228036418">
    <w:abstractNumId w:val="5"/>
  </w:num>
  <w:num w:numId="7" w16cid:durableId="1482040772">
    <w:abstractNumId w:val="9"/>
  </w:num>
  <w:num w:numId="8" w16cid:durableId="801968579">
    <w:abstractNumId w:val="11"/>
  </w:num>
  <w:num w:numId="9" w16cid:durableId="1618826710">
    <w:abstractNumId w:val="2"/>
  </w:num>
  <w:num w:numId="10" w16cid:durableId="1698118547">
    <w:abstractNumId w:val="16"/>
  </w:num>
  <w:num w:numId="11" w16cid:durableId="952251583">
    <w:abstractNumId w:val="8"/>
  </w:num>
  <w:num w:numId="12" w16cid:durableId="488592999">
    <w:abstractNumId w:val="12"/>
  </w:num>
  <w:num w:numId="13" w16cid:durableId="1052733984">
    <w:abstractNumId w:val="4"/>
  </w:num>
  <w:num w:numId="14" w16cid:durableId="1044019499">
    <w:abstractNumId w:val="6"/>
  </w:num>
  <w:num w:numId="15" w16cid:durableId="1815754412">
    <w:abstractNumId w:val="17"/>
  </w:num>
  <w:num w:numId="16" w16cid:durableId="30421587">
    <w:abstractNumId w:val="1"/>
  </w:num>
  <w:num w:numId="17" w16cid:durableId="2081176628">
    <w:abstractNumId w:val="18"/>
  </w:num>
  <w:num w:numId="18" w16cid:durableId="691225052">
    <w:abstractNumId w:val="14"/>
  </w:num>
  <w:num w:numId="19" w16cid:durableId="7456103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B2F"/>
    <w:rsid w:val="00000249"/>
    <w:rsid w:val="000008F6"/>
    <w:rsid w:val="000010D8"/>
    <w:rsid w:val="00001110"/>
    <w:rsid w:val="00001572"/>
    <w:rsid w:val="00001844"/>
    <w:rsid w:val="00001DFA"/>
    <w:rsid w:val="00001E00"/>
    <w:rsid w:val="0000273A"/>
    <w:rsid w:val="00003E11"/>
    <w:rsid w:val="00005079"/>
    <w:rsid w:val="0000512B"/>
    <w:rsid w:val="00005442"/>
    <w:rsid w:val="0000588E"/>
    <w:rsid w:val="0000591F"/>
    <w:rsid w:val="00005CD4"/>
    <w:rsid w:val="00006223"/>
    <w:rsid w:val="00006743"/>
    <w:rsid w:val="00006B52"/>
    <w:rsid w:val="00006E50"/>
    <w:rsid w:val="000078F5"/>
    <w:rsid w:val="00007F02"/>
    <w:rsid w:val="00010B2C"/>
    <w:rsid w:val="00010FB5"/>
    <w:rsid w:val="000116B7"/>
    <w:rsid w:val="000117E7"/>
    <w:rsid w:val="00011944"/>
    <w:rsid w:val="00012335"/>
    <w:rsid w:val="00013325"/>
    <w:rsid w:val="00013B21"/>
    <w:rsid w:val="00013F43"/>
    <w:rsid w:val="00014138"/>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217B"/>
    <w:rsid w:val="0002251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B62"/>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5389"/>
    <w:rsid w:val="00036364"/>
    <w:rsid w:val="00037494"/>
    <w:rsid w:val="000400A9"/>
    <w:rsid w:val="00040C70"/>
    <w:rsid w:val="00040DDC"/>
    <w:rsid w:val="00040F80"/>
    <w:rsid w:val="000411DA"/>
    <w:rsid w:val="000415A5"/>
    <w:rsid w:val="000416F3"/>
    <w:rsid w:val="000418E7"/>
    <w:rsid w:val="00041937"/>
    <w:rsid w:val="00041D1C"/>
    <w:rsid w:val="00041E0C"/>
    <w:rsid w:val="00042178"/>
    <w:rsid w:val="00042789"/>
    <w:rsid w:val="00042910"/>
    <w:rsid w:val="00043336"/>
    <w:rsid w:val="0004395C"/>
    <w:rsid w:val="000439C8"/>
    <w:rsid w:val="00043E0C"/>
    <w:rsid w:val="00043E3E"/>
    <w:rsid w:val="00043FB9"/>
    <w:rsid w:val="00044161"/>
    <w:rsid w:val="00044464"/>
    <w:rsid w:val="00044BAD"/>
    <w:rsid w:val="00044DF3"/>
    <w:rsid w:val="00045BF9"/>
    <w:rsid w:val="00046461"/>
    <w:rsid w:val="0004646D"/>
    <w:rsid w:val="0004774B"/>
    <w:rsid w:val="00047F61"/>
    <w:rsid w:val="00050420"/>
    <w:rsid w:val="00051908"/>
    <w:rsid w:val="00051C5A"/>
    <w:rsid w:val="0005250F"/>
    <w:rsid w:val="00052CEA"/>
    <w:rsid w:val="00052E1A"/>
    <w:rsid w:val="0005314E"/>
    <w:rsid w:val="00053654"/>
    <w:rsid w:val="00053EB3"/>
    <w:rsid w:val="00054714"/>
    <w:rsid w:val="00054C87"/>
    <w:rsid w:val="00054CB4"/>
    <w:rsid w:val="000555D8"/>
    <w:rsid w:val="00055DA2"/>
    <w:rsid w:val="00055EC9"/>
    <w:rsid w:val="00056312"/>
    <w:rsid w:val="00056F4A"/>
    <w:rsid w:val="0005721A"/>
    <w:rsid w:val="0005798B"/>
    <w:rsid w:val="00057CF6"/>
    <w:rsid w:val="00057D6C"/>
    <w:rsid w:val="00060F4C"/>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E2"/>
    <w:rsid w:val="000647CB"/>
    <w:rsid w:val="000649E3"/>
    <w:rsid w:val="00065109"/>
    <w:rsid w:val="000653E7"/>
    <w:rsid w:val="00065B9B"/>
    <w:rsid w:val="0006635A"/>
    <w:rsid w:val="00066884"/>
    <w:rsid w:val="00066FAD"/>
    <w:rsid w:val="00067A5D"/>
    <w:rsid w:val="00067D1D"/>
    <w:rsid w:val="00070805"/>
    <w:rsid w:val="0007180A"/>
    <w:rsid w:val="00071896"/>
    <w:rsid w:val="0007260A"/>
    <w:rsid w:val="00072AB5"/>
    <w:rsid w:val="00072F41"/>
    <w:rsid w:val="00073240"/>
    <w:rsid w:val="000734D2"/>
    <w:rsid w:val="0007361B"/>
    <w:rsid w:val="0007398C"/>
    <w:rsid w:val="00073C5C"/>
    <w:rsid w:val="000749E1"/>
    <w:rsid w:val="00074B4E"/>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DE7"/>
    <w:rsid w:val="000A461D"/>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4270"/>
    <w:rsid w:val="000C487A"/>
    <w:rsid w:val="000C48EE"/>
    <w:rsid w:val="000C5408"/>
    <w:rsid w:val="000C5A72"/>
    <w:rsid w:val="000C5B92"/>
    <w:rsid w:val="000C5CAF"/>
    <w:rsid w:val="000C64B3"/>
    <w:rsid w:val="000C67C1"/>
    <w:rsid w:val="000C6C67"/>
    <w:rsid w:val="000C727E"/>
    <w:rsid w:val="000C791C"/>
    <w:rsid w:val="000C7A2C"/>
    <w:rsid w:val="000C7B0C"/>
    <w:rsid w:val="000D0C77"/>
    <w:rsid w:val="000D139E"/>
    <w:rsid w:val="000D1B3D"/>
    <w:rsid w:val="000D1C13"/>
    <w:rsid w:val="000D1EF4"/>
    <w:rsid w:val="000D233E"/>
    <w:rsid w:val="000D2756"/>
    <w:rsid w:val="000D2AB3"/>
    <w:rsid w:val="000D2B5E"/>
    <w:rsid w:val="000D2E65"/>
    <w:rsid w:val="000D2EB3"/>
    <w:rsid w:val="000D2FA6"/>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50EC"/>
    <w:rsid w:val="000E52A0"/>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547"/>
    <w:rsid w:val="001026AA"/>
    <w:rsid w:val="00102962"/>
    <w:rsid w:val="00102E11"/>
    <w:rsid w:val="00103900"/>
    <w:rsid w:val="00104348"/>
    <w:rsid w:val="00104854"/>
    <w:rsid w:val="00104B59"/>
    <w:rsid w:val="00105DC1"/>
    <w:rsid w:val="00105E42"/>
    <w:rsid w:val="00106C93"/>
    <w:rsid w:val="00106D87"/>
    <w:rsid w:val="0010727D"/>
    <w:rsid w:val="00107751"/>
    <w:rsid w:val="00107837"/>
    <w:rsid w:val="0010783D"/>
    <w:rsid w:val="00107BF4"/>
    <w:rsid w:val="001102A1"/>
    <w:rsid w:val="001107AF"/>
    <w:rsid w:val="00110906"/>
    <w:rsid w:val="00110CE2"/>
    <w:rsid w:val="00111386"/>
    <w:rsid w:val="00111A52"/>
    <w:rsid w:val="00112900"/>
    <w:rsid w:val="0011290D"/>
    <w:rsid w:val="00112968"/>
    <w:rsid w:val="00113D96"/>
    <w:rsid w:val="00113E50"/>
    <w:rsid w:val="001148F1"/>
    <w:rsid w:val="0011490D"/>
    <w:rsid w:val="00114C15"/>
    <w:rsid w:val="00114D2F"/>
    <w:rsid w:val="00114DAC"/>
    <w:rsid w:val="00114DEB"/>
    <w:rsid w:val="00115641"/>
    <w:rsid w:val="00115808"/>
    <w:rsid w:val="00115C36"/>
    <w:rsid w:val="0011602D"/>
    <w:rsid w:val="0011609E"/>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186D"/>
    <w:rsid w:val="00131B7D"/>
    <w:rsid w:val="00132336"/>
    <w:rsid w:val="0013237B"/>
    <w:rsid w:val="00132405"/>
    <w:rsid w:val="00133767"/>
    <w:rsid w:val="00133833"/>
    <w:rsid w:val="0013391B"/>
    <w:rsid w:val="00133CDD"/>
    <w:rsid w:val="00133E5E"/>
    <w:rsid w:val="0013402D"/>
    <w:rsid w:val="001353E2"/>
    <w:rsid w:val="001354C0"/>
    <w:rsid w:val="00135D84"/>
    <w:rsid w:val="0013631B"/>
    <w:rsid w:val="00136702"/>
    <w:rsid w:val="001368E8"/>
    <w:rsid w:val="001375E1"/>
    <w:rsid w:val="0014066E"/>
    <w:rsid w:val="00140958"/>
    <w:rsid w:val="00140A0B"/>
    <w:rsid w:val="00140A16"/>
    <w:rsid w:val="001410EE"/>
    <w:rsid w:val="001411BF"/>
    <w:rsid w:val="0014123C"/>
    <w:rsid w:val="00141950"/>
    <w:rsid w:val="00142D2E"/>
    <w:rsid w:val="00142EF4"/>
    <w:rsid w:val="00142EF5"/>
    <w:rsid w:val="00143140"/>
    <w:rsid w:val="0014319E"/>
    <w:rsid w:val="00143496"/>
    <w:rsid w:val="00143EFF"/>
    <w:rsid w:val="00144044"/>
    <w:rsid w:val="001445E7"/>
    <w:rsid w:val="00144B09"/>
    <w:rsid w:val="00144B76"/>
    <w:rsid w:val="00144E30"/>
    <w:rsid w:val="00145187"/>
    <w:rsid w:val="001455DB"/>
    <w:rsid w:val="00145AAD"/>
    <w:rsid w:val="00145B29"/>
    <w:rsid w:val="00145B51"/>
    <w:rsid w:val="00145EE7"/>
    <w:rsid w:val="001464D1"/>
    <w:rsid w:val="001466B9"/>
    <w:rsid w:val="001469AD"/>
    <w:rsid w:val="00147942"/>
    <w:rsid w:val="00150984"/>
    <w:rsid w:val="00150E58"/>
    <w:rsid w:val="00151532"/>
    <w:rsid w:val="00151AC5"/>
    <w:rsid w:val="00151AD1"/>
    <w:rsid w:val="00151BED"/>
    <w:rsid w:val="00152191"/>
    <w:rsid w:val="0015244F"/>
    <w:rsid w:val="0015299F"/>
    <w:rsid w:val="00154090"/>
    <w:rsid w:val="00154271"/>
    <w:rsid w:val="001545F4"/>
    <w:rsid w:val="00154AC5"/>
    <w:rsid w:val="00154AF1"/>
    <w:rsid w:val="00154EFE"/>
    <w:rsid w:val="00154F85"/>
    <w:rsid w:val="001552EB"/>
    <w:rsid w:val="001553F8"/>
    <w:rsid w:val="0015567B"/>
    <w:rsid w:val="001557DF"/>
    <w:rsid w:val="0015698A"/>
    <w:rsid w:val="00156A83"/>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49F"/>
    <w:rsid w:val="0016254B"/>
    <w:rsid w:val="00163512"/>
    <w:rsid w:val="00163D7F"/>
    <w:rsid w:val="00164354"/>
    <w:rsid w:val="001643E4"/>
    <w:rsid w:val="00164747"/>
    <w:rsid w:val="00165593"/>
    <w:rsid w:val="001657FE"/>
    <w:rsid w:val="00165C3C"/>
    <w:rsid w:val="00165F82"/>
    <w:rsid w:val="00166C60"/>
    <w:rsid w:val="00170256"/>
    <w:rsid w:val="001702FC"/>
    <w:rsid w:val="00170401"/>
    <w:rsid w:val="00170935"/>
    <w:rsid w:val="00172014"/>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6C78"/>
    <w:rsid w:val="0018744A"/>
    <w:rsid w:val="00187FCF"/>
    <w:rsid w:val="00190246"/>
    <w:rsid w:val="001903FC"/>
    <w:rsid w:val="00191509"/>
    <w:rsid w:val="00191833"/>
    <w:rsid w:val="0019233E"/>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751E"/>
    <w:rsid w:val="001A7542"/>
    <w:rsid w:val="001A76BD"/>
    <w:rsid w:val="001A788E"/>
    <w:rsid w:val="001B024E"/>
    <w:rsid w:val="001B07C1"/>
    <w:rsid w:val="001B09C7"/>
    <w:rsid w:val="001B0C39"/>
    <w:rsid w:val="001B0EC9"/>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235"/>
    <w:rsid w:val="001B661D"/>
    <w:rsid w:val="001B6CF3"/>
    <w:rsid w:val="001B738D"/>
    <w:rsid w:val="001B74CA"/>
    <w:rsid w:val="001C09E1"/>
    <w:rsid w:val="001C0A84"/>
    <w:rsid w:val="001C0D7B"/>
    <w:rsid w:val="001C1E1E"/>
    <w:rsid w:val="001C21DD"/>
    <w:rsid w:val="001C23FA"/>
    <w:rsid w:val="001C3711"/>
    <w:rsid w:val="001C3C13"/>
    <w:rsid w:val="001C3FDD"/>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23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A4"/>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C07"/>
    <w:rsid w:val="001F2080"/>
    <w:rsid w:val="001F23CA"/>
    <w:rsid w:val="001F2BFC"/>
    <w:rsid w:val="001F2DFF"/>
    <w:rsid w:val="001F32AA"/>
    <w:rsid w:val="001F4000"/>
    <w:rsid w:val="001F4449"/>
    <w:rsid w:val="001F4496"/>
    <w:rsid w:val="001F4B56"/>
    <w:rsid w:val="001F4BDB"/>
    <w:rsid w:val="001F52C5"/>
    <w:rsid w:val="001F54E9"/>
    <w:rsid w:val="001F557F"/>
    <w:rsid w:val="001F5732"/>
    <w:rsid w:val="001F5A74"/>
    <w:rsid w:val="001F602A"/>
    <w:rsid w:val="001F617C"/>
    <w:rsid w:val="001F61AB"/>
    <w:rsid w:val="001F7EF2"/>
    <w:rsid w:val="0020041F"/>
    <w:rsid w:val="00200487"/>
    <w:rsid w:val="00200720"/>
    <w:rsid w:val="00200A52"/>
    <w:rsid w:val="00201254"/>
    <w:rsid w:val="002015A1"/>
    <w:rsid w:val="00201D75"/>
    <w:rsid w:val="00202BAE"/>
    <w:rsid w:val="00202C50"/>
    <w:rsid w:val="00202E7E"/>
    <w:rsid w:val="00203632"/>
    <w:rsid w:val="002037F7"/>
    <w:rsid w:val="00203815"/>
    <w:rsid w:val="002038B0"/>
    <w:rsid w:val="00203A66"/>
    <w:rsid w:val="002042D5"/>
    <w:rsid w:val="0020438C"/>
    <w:rsid w:val="00204D08"/>
    <w:rsid w:val="00204F23"/>
    <w:rsid w:val="0020512E"/>
    <w:rsid w:val="002051C0"/>
    <w:rsid w:val="00205737"/>
    <w:rsid w:val="00205882"/>
    <w:rsid w:val="00205BE4"/>
    <w:rsid w:val="00205F0A"/>
    <w:rsid w:val="00206232"/>
    <w:rsid w:val="0020635B"/>
    <w:rsid w:val="00206F42"/>
    <w:rsid w:val="002074F0"/>
    <w:rsid w:val="00207ABF"/>
    <w:rsid w:val="00207B53"/>
    <w:rsid w:val="00207C1B"/>
    <w:rsid w:val="00207F8E"/>
    <w:rsid w:val="002102A8"/>
    <w:rsid w:val="0021073D"/>
    <w:rsid w:val="00210C4F"/>
    <w:rsid w:val="00210F2B"/>
    <w:rsid w:val="0021164F"/>
    <w:rsid w:val="00211E97"/>
    <w:rsid w:val="002127CB"/>
    <w:rsid w:val="00212D9C"/>
    <w:rsid w:val="00212EF3"/>
    <w:rsid w:val="00213116"/>
    <w:rsid w:val="00213A76"/>
    <w:rsid w:val="00213B77"/>
    <w:rsid w:val="00213D15"/>
    <w:rsid w:val="00214986"/>
    <w:rsid w:val="002150D9"/>
    <w:rsid w:val="002151B1"/>
    <w:rsid w:val="002157E1"/>
    <w:rsid w:val="00215803"/>
    <w:rsid w:val="00215BB7"/>
    <w:rsid w:val="00215BEB"/>
    <w:rsid w:val="00215C32"/>
    <w:rsid w:val="002175ED"/>
    <w:rsid w:val="00217BA2"/>
    <w:rsid w:val="00217F4B"/>
    <w:rsid w:val="00217F7B"/>
    <w:rsid w:val="002203F7"/>
    <w:rsid w:val="0022193A"/>
    <w:rsid w:val="00221C65"/>
    <w:rsid w:val="00221FA5"/>
    <w:rsid w:val="00222511"/>
    <w:rsid w:val="002229EF"/>
    <w:rsid w:val="00222A92"/>
    <w:rsid w:val="0022341C"/>
    <w:rsid w:val="00223B24"/>
    <w:rsid w:val="002242ED"/>
    <w:rsid w:val="002244F1"/>
    <w:rsid w:val="00224685"/>
    <w:rsid w:val="00224932"/>
    <w:rsid w:val="0022502F"/>
    <w:rsid w:val="00225D83"/>
    <w:rsid w:val="00225F4B"/>
    <w:rsid w:val="0022637D"/>
    <w:rsid w:val="0022651B"/>
    <w:rsid w:val="002268C7"/>
    <w:rsid w:val="00227592"/>
    <w:rsid w:val="0022774F"/>
    <w:rsid w:val="00227DC0"/>
    <w:rsid w:val="00230358"/>
    <w:rsid w:val="0023149F"/>
    <w:rsid w:val="002316D3"/>
    <w:rsid w:val="002318A6"/>
    <w:rsid w:val="002321FB"/>
    <w:rsid w:val="00232FF0"/>
    <w:rsid w:val="002332B2"/>
    <w:rsid w:val="00235377"/>
    <w:rsid w:val="002353B1"/>
    <w:rsid w:val="00235ED1"/>
    <w:rsid w:val="00236F1C"/>
    <w:rsid w:val="00236F44"/>
    <w:rsid w:val="00236F70"/>
    <w:rsid w:val="00237172"/>
    <w:rsid w:val="0023736A"/>
    <w:rsid w:val="00237807"/>
    <w:rsid w:val="0024109C"/>
    <w:rsid w:val="002417E0"/>
    <w:rsid w:val="00241DF1"/>
    <w:rsid w:val="00241F60"/>
    <w:rsid w:val="0024209E"/>
    <w:rsid w:val="002422D3"/>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72F4"/>
    <w:rsid w:val="0026740A"/>
    <w:rsid w:val="00267E7F"/>
    <w:rsid w:val="0027051E"/>
    <w:rsid w:val="00270CD5"/>
    <w:rsid w:val="002722C9"/>
    <w:rsid w:val="00273092"/>
    <w:rsid w:val="002739B8"/>
    <w:rsid w:val="00273BE4"/>
    <w:rsid w:val="00273F4E"/>
    <w:rsid w:val="00273FB2"/>
    <w:rsid w:val="00274124"/>
    <w:rsid w:val="00274548"/>
    <w:rsid w:val="00274799"/>
    <w:rsid w:val="002749CA"/>
    <w:rsid w:val="00275EF0"/>
    <w:rsid w:val="002766FE"/>
    <w:rsid w:val="00276FBE"/>
    <w:rsid w:val="00277618"/>
    <w:rsid w:val="00277F8A"/>
    <w:rsid w:val="0028028C"/>
    <w:rsid w:val="002805F6"/>
    <w:rsid w:val="00281198"/>
    <w:rsid w:val="00281DBE"/>
    <w:rsid w:val="002820FE"/>
    <w:rsid w:val="00283382"/>
    <w:rsid w:val="00284052"/>
    <w:rsid w:val="00284D97"/>
    <w:rsid w:val="00286006"/>
    <w:rsid w:val="002860CA"/>
    <w:rsid w:val="002862CA"/>
    <w:rsid w:val="00286916"/>
    <w:rsid w:val="00287374"/>
    <w:rsid w:val="00287E23"/>
    <w:rsid w:val="0029104F"/>
    <w:rsid w:val="00291344"/>
    <w:rsid w:val="002919D9"/>
    <w:rsid w:val="00292503"/>
    <w:rsid w:val="0029270C"/>
    <w:rsid w:val="002929E2"/>
    <w:rsid w:val="0029314A"/>
    <w:rsid w:val="0029317C"/>
    <w:rsid w:val="0029384F"/>
    <w:rsid w:val="00293C9B"/>
    <w:rsid w:val="00293D25"/>
    <w:rsid w:val="002940DC"/>
    <w:rsid w:val="002942E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854"/>
    <w:rsid w:val="002A153D"/>
    <w:rsid w:val="002A1A02"/>
    <w:rsid w:val="002A1B02"/>
    <w:rsid w:val="002A1FD7"/>
    <w:rsid w:val="002A20C9"/>
    <w:rsid w:val="002A337B"/>
    <w:rsid w:val="002A34BB"/>
    <w:rsid w:val="002A391C"/>
    <w:rsid w:val="002A4264"/>
    <w:rsid w:val="002A4317"/>
    <w:rsid w:val="002A44C5"/>
    <w:rsid w:val="002A57F8"/>
    <w:rsid w:val="002A5BA1"/>
    <w:rsid w:val="002A5C7E"/>
    <w:rsid w:val="002A5EE8"/>
    <w:rsid w:val="002A6968"/>
    <w:rsid w:val="002A69F2"/>
    <w:rsid w:val="002A7651"/>
    <w:rsid w:val="002A76DB"/>
    <w:rsid w:val="002A7D32"/>
    <w:rsid w:val="002B045A"/>
    <w:rsid w:val="002B17A8"/>
    <w:rsid w:val="002B17EC"/>
    <w:rsid w:val="002B1DAB"/>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C74"/>
    <w:rsid w:val="002D3D09"/>
    <w:rsid w:val="002D3FCB"/>
    <w:rsid w:val="002D4236"/>
    <w:rsid w:val="002D4FBA"/>
    <w:rsid w:val="002D5DA6"/>
    <w:rsid w:val="002D654C"/>
    <w:rsid w:val="002D6699"/>
    <w:rsid w:val="002D7CA2"/>
    <w:rsid w:val="002D7D30"/>
    <w:rsid w:val="002E0072"/>
    <w:rsid w:val="002E01E6"/>
    <w:rsid w:val="002E0978"/>
    <w:rsid w:val="002E09B1"/>
    <w:rsid w:val="002E0B52"/>
    <w:rsid w:val="002E0B56"/>
    <w:rsid w:val="002E11AB"/>
    <w:rsid w:val="002E12D9"/>
    <w:rsid w:val="002E158A"/>
    <w:rsid w:val="002E2021"/>
    <w:rsid w:val="002E23B5"/>
    <w:rsid w:val="002E2C72"/>
    <w:rsid w:val="002E2EF3"/>
    <w:rsid w:val="002E30C5"/>
    <w:rsid w:val="002E3C03"/>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FEE"/>
    <w:rsid w:val="0030035D"/>
    <w:rsid w:val="0030042F"/>
    <w:rsid w:val="003007D4"/>
    <w:rsid w:val="003009C6"/>
    <w:rsid w:val="0030118A"/>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349"/>
    <w:rsid w:val="00310AE4"/>
    <w:rsid w:val="00310B2F"/>
    <w:rsid w:val="00310E9A"/>
    <w:rsid w:val="0031173C"/>
    <w:rsid w:val="00312047"/>
    <w:rsid w:val="00312439"/>
    <w:rsid w:val="00312452"/>
    <w:rsid w:val="00312C85"/>
    <w:rsid w:val="003136E2"/>
    <w:rsid w:val="0031409E"/>
    <w:rsid w:val="00314481"/>
    <w:rsid w:val="00314635"/>
    <w:rsid w:val="003148AE"/>
    <w:rsid w:val="00314DD9"/>
    <w:rsid w:val="00314E44"/>
    <w:rsid w:val="0031567C"/>
    <w:rsid w:val="003157A2"/>
    <w:rsid w:val="00316DBB"/>
    <w:rsid w:val="00317255"/>
    <w:rsid w:val="003205C0"/>
    <w:rsid w:val="00320D39"/>
    <w:rsid w:val="00320D73"/>
    <w:rsid w:val="00320ED9"/>
    <w:rsid w:val="00321575"/>
    <w:rsid w:val="003218DA"/>
    <w:rsid w:val="00321A4E"/>
    <w:rsid w:val="00321CD2"/>
    <w:rsid w:val="00323557"/>
    <w:rsid w:val="003235F5"/>
    <w:rsid w:val="00323C25"/>
    <w:rsid w:val="00323D57"/>
    <w:rsid w:val="0032446E"/>
    <w:rsid w:val="00324C4E"/>
    <w:rsid w:val="00325023"/>
    <w:rsid w:val="003254AE"/>
    <w:rsid w:val="00325545"/>
    <w:rsid w:val="00325A31"/>
    <w:rsid w:val="00325D51"/>
    <w:rsid w:val="003266C0"/>
    <w:rsid w:val="0032695A"/>
    <w:rsid w:val="0032695D"/>
    <w:rsid w:val="00326A52"/>
    <w:rsid w:val="00326B94"/>
    <w:rsid w:val="00326C4E"/>
    <w:rsid w:val="00326DAD"/>
    <w:rsid w:val="00326F1A"/>
    <w:rsid w:val="00326FD7"/>
    <w:rsid w:val="0032708B"/>
    <w:rsid w:val="00327CEB"/>
    <w:rsid w:val="00330167"/>
    <w:rsid w:val="00330353"/>
    <w:rsid w:val="00330374"/>
    <w:rsid w:val="00331210"/>
    <w:rsid w:val="0033141A"/>
    <w:rsid w:val="0033190C"/>
    <w:rsid w:val="00331B05"/>
    <w:rsid w:val="00332EAA"/>
    <w:rsid w:val="00333201"/>
    <w:rsid w:val="00333E19"/>
    <w:rsid w:val="003341E7"/>
    <w:rsid w:val="00334BC6"/>
    <w:rsid w:val="003375AD"/>
    <w:rsid w:val="00340288"/>
    <w:rsid w:val="00340DEB"/>
    <w:rsid w:val="003410A6"/>
    <w:rsid w:val="003411CC"/>
    <w:rsid w:val="00341376"/>
    <w:rsid w:val="00341950"/>
    <w:rsid w:val="00341A9A"/>
    <w:rsid w:val="00341C5F"/>
    <w:rsid w:val="00341CCE"/>
    <w:rsid w:val="00341CE0"/>
    <w:rsid w:val="00341E05"/>
    <w:rsid w:val="00342217"/>
    <w:rsid w:val="00343692"/>
    <w:rsid w:val="003437B8"/>
    <w:rsid w:val="00343A6F"/>
    <w:rsid w:val="00343B39"/>
    <w:rsid w:val="00343B6A"/>
    <w:rsid w:val="00344866"/>
    <w:rsid w:val="0034486A"/>
    <w:rsid w:val="003452C4"/>
    <w:rsid w:val="00345CF7"/>
    <w:rsid w:val="00345DA9"/>
    <w:rsid w:val="00345E12"/>
    <w:rsid w:val="00346946"/>
    <w:rsid w:val="00346F99"/>
    <w:rsid w:val="0034745B"/>
    <w:rsid w:val="00347902"/>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5CC6"/>
    <w:rsid w:val="00356180"/>
    <w:rsid w:val="003562EA"/>
    <w:rsid w:val="00356481"/>
    <w:rsid w:val="00356842"/>
    <w:rsid w:val="0035688F"/>
    <w:rsid w:val="00357450"/>
    <w:rsid w:val="0035763F"/>
    <w:rsid w:val="00357C9F"/>
    <w:rsid w:val="00357EE6"/>
    <w:rsid w:val="0036127B"/>
    <w:rsid w:val="00361C21"/>
    <w:rsid w:val="00361F02"/>
    <w:rsid w:val="0036233B"/>
    <w:rsid w:val="00362467"/>
    <w:rsid w:val="003624A9"/>
    <w:rsid w:val="00362E24"/>
    <w:rsid w:val="003630F4"/>
    <w:rsid w:val="00363900"/>
    <w:rsid w:val="0036417B"/>
    <w:rsid w:val="00364655"/>
    <w:rsid w:val="00364708"/>
    <w:rsid w:val="00364D49"/>
    <w:rsid w:val="0036507E"/>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432F"/>
    <w:rsid w:val="0038458C"/>
    <w:rsid w:val="0038489F"/>
    <w:rsid w:val="00384C4A"/>
    <w:rsid w:val="00384D20"/>
    <w:rsid w:val="00384DE8"/>
    <w:rsid w:val="0038502A"/>
    <w:rsid w:val="00385073"/>
    <w:rsid w:val="0038511F"/>
    <w:rsid w:val="00385362"/>
    <w:rsid w:val="00385717"/>
    <w:rsid w:val="00385E6E"/>
    <w:rsid w:val="003860F3"/>
    <w:rsid w:val="0038621E"/>
    <w:rsid w:val="003863D9"/>
    <w:rsid w:val="00386682"/>
    <w:rsid w:val="003879A1"/>
    <w:rsid w:val="00387BF8"/>
    <w:rsid w:val="00390591"/>
    <w:rsid w:val="00390F00"/>
    <w:rsid w:val="0039161E"/>
    <w:rsid w:val="003917C1"/>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14CE"/>
    <w:rsid w:val="003A1597"/>
    <w:rsid w:val="003A2151"/>
    <w:rsid w:val="003A2C2F"/>
    <w:rsid w:val="003A362A"/>
    <w:rsid w:val="003A36D4"/>
    <w:rsid w:val="003A37BB"/>
    <w:rsid w:val="003A3DCB"/>
    <w:rsid w:val="003A41EF"/>
    <w:rsid w:val="003A4CAB"/>
    <w:rsid w:val="003A4CE5"/>
    <w:rsid w:val="003A5732"/>
    <w:rsid w:val="003A6164"/>
    <w:rsid w:val="003A61E4"/>
    <w:rsid w:val="003A6848"/>
    <w:rsid w:val="003A6AD1"/>
    <w:rsid w:val="003A715A"/>
    <w:rsid w:val="003A7B55"/>
    <w:rsid w:val="003B016A"/>
    <w:rsid w:val="003B07FE"/>
    <w:rsid w:val="003B0DA3"/>
    <w:rsid w:val="003B1127"/>
    <w:rsid w:val="003B1B84"/>
    <w:rsid w:val="003B2454"/>
    <w:rsid w:val="003B2633"/>
    <w:rsid w:val="003B2673"/>
    <w:rsid w:val="003B2845"/>
    <w:rsid w:val="003B2ED7"/>
    <w:rsid w:val="003B341F"/>
    <w:rsid w:val="003B37CD"/>
    <w:rsid w:val="003B45CE"/>
    <w:rsid w:val="003B45EC"/>
    <w:rsid w:val="003B53A4"/>
    <w:rsid w:val="003B546F"/>
    <w:rsid w:val="003B5638"/>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6848"/>
    <w:rsid w:val="003C74DE"/>
    <w:rsid w:val="003C79C8"/>
    <w:rsid w:val="003C7DEA"/>
    <w:rsid w:val="003C7FDA"/>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36"/>
    <w:rsid w:val="003D4FAB"/>
    <w:rsid w:val="003D4FBD"/>
    <w:rsid w:val="003D5567"/>
    <w:rsid w:val="003D5659"/>
    <w:rsid w:val="003D5DD0"/>
    <w:rsid w:val="003D5E78"/>
    <w:rsid w:val="003D636F"/>
    <w:rsid w:val="003D6A9E"/>
    <w:rsid w:val="003D70B7"/>
    <w:rsid w:val="003D7B8B"/>
    <w:rsid w:val="003E0493"/>
    <w:rsid w:val="003E0510"/>
    <w:rsid w:val="003E07A4"/>
    <w:rsid w:val="003E0AB8"/>
    <w:rsid w:val="003E0ACC"/>
    <w:rsid w:val="003E0F67"/>
    <w:rsid w:val="003E12AC"/>
    <w:rsid w:val="003E207C"/>
    <w:rsid w:val="003E21EF"/>
    <w:rsid w:val="003E2C33"/>
    <w:rsid w:val="003E2FC3"/>
    <w:rsid w:val="003E321E"/>
    <w:rsid w:val="003E3665"/>
    <w:rsid w:val="003E39F3"/>
    <w:rsid w:val="003E4CA7"/>
    <w:rsid w:val="003E57DE"/>
    <w:rsid w:val="003E58C8"/>
    <w:rsid w:val="003E605D"/>
    <w:rsid w:val="003E688D"/>
    <w:rsid w:val="003E7EE8"/>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FD"/>
    <w:rsid w:val="00417CA1"/>
    <w:rsid w:val="00420141"/>
    <w:rsid w:val="004210F5"/>
    <w:rsid w:val="004211E5"/>
    <w:rsid w:val="004214C4"/>
    <w:rsid w:val="00422162"/>
    <w:rsid w:val="00423084"/>
    <w:rsid w:val="004236D9"/>
    <w:rsid w:val="00423E7F"/>
    <w:rsid w:val="00424B50"/>
    <w:rsid w:val="00424DA8"/>
    <w:rsid w:val="004259AA"/>
    <w:rsid w:val="00425A5C"/>
    <w:rsid w:val="00425B29"/>
    <w:rsid w:val="00425FDD"/>
    <w:rsid w:val="00426CDE"/>
    <w:rsid w:val="00426F81"/>
    <w:rsid w:val="0042735F"/>
    <w:rsid w:val="004301A8"/>
    <w:rsid w:val="004307D2"/>
    <w:rsid w:val="00430AA0"/>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F1"/>
    <w:rsid w:val="00442BA9"/>
    <w:rsid w:val="00442CE9"/>
    <w:rsid w:val="004437CA"/>
    <w:rsid w:val="00443928"/>
    <w:rsid w:val="0044478B"/>
    <w:rsid w:val="004452CB"/>
    <w:rsid w:val="004453C1"/>
    <w:rsid w:val="00445F27"/>
    <w:rsid w:val="0044610F"/>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3D0F"/>
    <w:rsid w:val="00455247"/>
    <w:rsid w:val="004559D1"/>
    <w:rsid w:val="004560FA"/>
    <w:rsid w:val="00456174"/>
    <w:rsid w:val="00456373"/>
    <w:rsid w:val="0045639F"/>
    <w:rsid w:val="00456685"/>
    <w:rsid w:val="00456A53"/>
    <w:rsid w:val="004570F4"/>
    <w:rsid w:val="0045725C"/>
    <w:rsid w:val="0045763D"/>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16"/>
    <w:rsid w:val="00464849"/>
    <w:rsid w:val="00465290"/>
    <w:rsid w:val="004654BC"/>
    <w:rsid w:val="004659A0"/>
    <w:rsid w:val="00465D84"/>
    <w:rsid w:val="0046623F"/>
    <w:rsid w:val="00467398"/>
    <w:rsid w:val="0047091E"/>
    <w:rsid w:val="00470B29"/>
    <w:rsid w:val="0047111A"/>
    <w:rsid w:val="004713F0"/>
    <w:rsid w:val="00471B9D"/>
    <w:rsid w:val="00471C70"/>
    <w:rsid w:val="004725B4"/>
    <w:rsid w:val="0047279E"/>
    <w:rsid w:val="00472CDC"/>
    <w:rsid w:val="004736D8"/>
    <w:rsid w:val="00473D10"/>
    <w:rsid w:val="0047424E"/>
    <w:rsid w:val="00474BAE"/>
    <w:rsid w:val="00474F36"/>
    <w:rsid w:val="0047516C"/>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5BDD"/>
    <w:rsid w:val="0048600D"/>
    <w:rsid w:val="00486275"/>
    <w:rsid w:val="00486C31"/>
    <w:rsid w:val="00486CA7"/>
    <w:rsid w:val="004874B1"/>
    <w:rsid w:val="004874BB"/>
    <w:rsid w:val="004874F9"/>
    <w:rsid w:val="004905D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C5F"/>
    <w:rsid w:val="0049634F"/>
    <w:rsid w:val="00496483"/>
    <w:rsid w:val="00496738"/>
    <w:rsid w:val="00496A57"/>
    <w:rsid w:val="00496DF8"/>
    <w:rsid w:val="004970AB"/>
    <w:rsid w:val="004972BA"/>
    <w:rsid w:val="004973C5"/>
    <w:rsid w:val="0049793C"/>
    <w:rsid w:val="00497C98"/>
    <w:rsid w:val="004A06A5"/>
    <w:rsid w:val="004A0B3C"/>
    <w:rsid w:val="004A0FF8"/>
    <w:rsid w:val="004A1391"/>
    <w:rsid w:val="004A1856"/>
    <w:rsid w:val="004A1B36"/>
    <w:rsid w:val="004A1CBD"/>
    <w:rsid w:val="004A1E74"/>
    <w:rsid w:val="004A1F63"/>
    <w:rsid w:val="004A229E"/>
    <w:rsid w:val="004A2A76"/>
    <w:rsid w:val="004A2CB3"/>
    <w:rsid w:val="004A30E9"/>
    <w:rsid w:val="004A32B6"/>
    <w:rsid w:val="004A3407"/>
    <w:rsid w:val="004A3A36"/>
    <w:rsid w:val="004A3F46"/>
    <w:rsid w:val="004A4B3B"/>
    <w:rsid w:val="004A5057"/>
    <w:rsid w:val="004A55C8"/>
    <w:rsid w:val="004A55EB"/>
    <w:rsid w:val="004A5678"/>
    <w:rsid w:val="004A56D6"/>
    <w:rsid w:val="004A5724"/>
    <w:rsid w:val="004A5E47"/>
    <w:rsid w:val="004A65AE"/>
    <w:rsid w:val="004A69A6"/>
    <w:rsid w:val="004A7135"/>
    <w:rsid w:val="004A7848"/>
    <w:rsid w:val="004A7CC0"/>
    <w:rsid w:val="004B063A"/>
    <w:rsid w:val="004B07C4"/>
    <w:rsid w:val="004B0862"/>
    <w:rsid w:val="004B0CA7"/>
    <w:rsid w:val="004B0F36"/>
    <w:rsid w:val="004B19B3"/>
    <w:rsid w:val="004B2467"/>
    <w:rsid w:val="004B247B"/>
    <w:rsid w:val="004B2BC7"/>
    <w:rsid w:val="004B3627"/>
    <w:rsid w:val="004B3F89"/>
    <w:rsid w:val="004B41B5"/>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320"/>
    <w:rsid w:val="004D06D6"/>
    <w:rsid w:val="004D09F1"/>
    <w:rsid w:val="004D0C4D"/>
    <w:rsid w:val="004D1348"/>
    <w:rsid w:val="004D18DB"/>
    <w:rsid w:val="004D193C"/>
    <w:rsid w:val="004D367D"/>
    <w:rsid w:val="004D409C"/>
    <w:rsid w:val="004D41B4"/>
    <w:rsid w:val="004D48CA"/>
    <w:rsid w:val="004D49C7"/>
    <w:rsid w:val="004D4AB6"/>
    <w:rsid w:val="004D5B9C"/>
    <w:rsid w:val="004D5C9A"/>
    <w:rsid w:val="004D5D72"/>
    <w:rsid w:val="004D6025"/>
    <w:rsid w:val="004D6163"/>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90C"/>
    <w:rsid w:val="004E4B30"/>
    <w:rsid w:val="004E5129"/>
    <w:rsid w:val="004E68E1"/>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500467"/>
    <w:rsid w:val="00500B3C"/>
    <w:rsid w:val="0050105E"/>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D81"/>
    <w:rsid w:val="00506F1B"/>
    <w:rsid w:val="005070C4"/>
    <w:rsid w:val="005070EE"/>
    <w:rsid w:val="005079A8"/>
    <w:rsid w:val="00507A2D"/>
    <w:rsid w:val="00507C12"/>
    <w:rsid w:val="00507F83"/>
    <w:rsid w:val="0051013D"/>
    <w:rsid w:val="00510424"/>
    <w:rsid w:val="005107A3"/>
    <w:rsid w:val="0051092D"/>
    <w:rsid w:val="00510D53"/>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21A0"/>
    <w:rsid w:val="005322C5"/>
    <w:rsid w:val="0053243C"/>
    <w:rsid w:val="00532C62"/>
    <w:rsid w:val="0053331C"/>
    <w:rsid w:val="00533835"/>
    <w:rsid w:val="00533F7D"/>
    <w:rsid w:val="005348A9"/>
    <w:rsid w:val="00534912"/>
    <w:rsid w:val="00534D78"/>
    <w:rsid w:val="00535D43"/>
    <w:rsid w:val="00535FEA"/>
    <w:rsid w:val="005362DB"/>
    <w:rsid w:val="005370C1"/>
    <w:rsid w:val="0053727F"/>
    <w:rsid w:val="0053743A"/>
    <w:rsid w:val="0053757C"/>
    <w:rsid w:val="00537BC5"/>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25"/>
    <w:rsid w:val="00546EB3"/>
    <w:rsid w:val="00550AAD"/>
    <w:rsid w:val="00550D7B"/>
    <w:rsid w:val="00550F34"/>
    <w:rsid w:val="005512AF"/>
    <w:rsid w:val="0055214A"/>
    <w:rsid w:val="00552A52"/>
    <w:rsid w:val="00552E4E"/>
    <w:rsid w:val="005533D1"/>
    <w:rsid w:val="005534FA"/>
    <w:rsid w:val="005536A9"/>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C03"/>
    <w:rsid w:val="00564C5B"/>
    <w:rsid w:val="005653A8"/>
    <w:rsid w:val="005657DE"/>
    <w:rsid w:val="00565A86"/>
    <w:rsid w:val="00565B55"/>
    <w:rsid w:val="00565D81"/>
    <w:rsid w:val="005660D8"/>
    <w:rsid w:val="00566137"/>
    <w:rsid w:val="005667A2"/>
    <w:rsid w:val="00566862"/>
    <w:rsid w:val="00566B4C"/>
    <w:rsid w:val="00567ACC"/>
    <w:rsid w:val="00567CE2"/>
    <w:rsid w:val="0057069D"/>
    <w:rsid w:val="00571093"/>
    <w:rsid w:val="0057128C"/>
    <w:rsid w:val="005712C5"/>
    <w:rsid w:val="00571BF9"/>
    <w:rsid w:val="0057221A"/>
    <w:rsid w:val="0057242A"/>
    <w:rsid w:val="0057260F"/>
    <w:rsid w:val="00572BE6"/>
    <w:rsid w:val="00572FFC"/>
    <w:rsid w:val="0057304E"/>
    <w:rsid w:val="005737C5"/>
    <w:rsid w:val="00573BE7"/>
    <w:rsid w:val="0057434B"/>
    <w:rsid w:val="0057497A"/>
    <w:rsid w:val="00574F63"/>
    <w:rsid w:val="00575267"/>
    <w:rsid w:val="00575584"/>
    <w:rsid w:val="00575B72"/>
    <w:rsid w:val="00575B93"/>
    <w:rsid w:val="005761CB"/>
    <w:rsid w:val="00576A2D"/>
    <w:rsid w:val="005771AF"/>
    <w:rsid w:val="005772C3"/>
    <w:rsid w:val="0058045D"/>
    <w:rsid w:val="00580AC0"/>
    <w:rsid w:val="00580F47"/>
    <w:rsid w:val="00580FFA"/>
    <w:rsid w:val="005814F6"/>
    <w:rsid w:val="00581A81"/>
    <w:rsid w:val="00582118"/>
    <w:rsid w:val="005822E6"/>
    <w:rsid w:val="005822F2"/>
    <w:rsid w:val="00582532"/>
    <w:rsid w:val="00582577"/>
    <w:rsid w:val="00582A53"/>
    <w:rsid w:val="0058339F"/>
    <w:rsid w:val="00583545"/>
    <w:rsid w:val="00583EBA"/>
    <w:rsid w:val="00584217"/>
    <w:rsid w:val="0058477F"/>
    <w:rsid w:val="00584EF5"/>
    <w:rsid w:val="00585199"/>
    <w:rsid w:val="00585EB1"/>
    <w:rsid w:val="00586264"/>
    <w:rsid w:val="005865D8"/>
    <w:rsid w:val="00586B01"/>
    <w:rsid w:val="00586C6F"/>
    <w:rsid w:val="0058708C"/>
    <w:rsid w:val="005870EF"/>
    <w:rsid w:val="005873D2"/>
    <w:rsid w:val="00587866"/>
    <w:rsid w:val="005878F6"/>
    <w:rsid w:val="00587B10"/>
    <w:rsid w:val="00587D7D"/>
    <w:rsid w:val="00590220"/>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7DF"/>
    <w:rsid w:val="005C09D8"/>
    <w:rsid w:val="005C190A"/>
    <w:rsid w:val="005C2593"/>
    <w:rsid w:val="005C2656"/>
    <w:rsid w:val="005C382F"/>
    <w:rsid w:val="005C44B5"/>
    <w:rsid w:val="005C483A"/>
    <w:rsid w:val="005C4CF5"/>
    <w:rsid w:val="005C4D2E"/>
    <w:rsid w:val="005C55F6"/>
    <w:rsid w:val="005C565F"/>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CF"/>
    <w:rsid w:val="005D33CA"/>
    <w:rsid w:val="005D3885"/>
    <w:rsid w:val="005D4168"/>
    <w:rsid w:val="005D4327"/>
    <w:rsid w:val="005D4F80"/>
    <w:rsid w:val="005D5000"/>
    <w:rsid w:val="005D5872"/>
    <w:rsid w:val="005D5FFB"/>
    <w:rsid w:val="005D6018"/>
    <w:rsid w:val="005D6809"/>
    <w:rsid w:val="005D6F60"/>
    <w:rsid w:val="005D760E"/>
    <w:rsid w:val="005D7F44"/>
    <w:rsid w:val="005E07FF"/>
    <w:rsid w:val="005E11D4"/>
    <w:rsid w:val="005E1C75"/>
    <w:rsid w:val="005E2020"/>
    <w:rsid w:val="005E2CA2"/>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4A0"/>
    <w:rsid w:val="00604930"/>
    <w:rsid w:val="0060621A"/>
    <w:rsid w:val="006063C7"/>
    <w:rsid w:val="00606B02"/>
    <w:rsid w:val="00606DE0"/>
    <w:rsid w:val="00607005"/>
    <w:rsid w:val="006070AB"/>
    <w:rsid w:val="0060794E"/>
    <w:rsid w:val="00607F25"/>
    <w:rsid w:val="00610BB2"/>
    <w:rsid w:val="00610DF0"/>
    <w:rsid w:val="00610EE8"/>
    <w:rsid w:val="006111B2"/>
    <w:rsid w:val="006119A9"/>
    <w:rsid w:val="00611DB7"/>
    <w:rsid w:val="006132ED"/>
    <w:rsid w:val="006135A5"/>
    <w:rsid w:val="0061371B"/>
    <w:rsid w:val="00613FFE"/>
    <w:rsid w:val="0061404D"/>
    <w:rsid w:val="006150A0"/>
    <w:rsid w:val="0061533F"/>
    <w:rsid w:val="00615DB2"/>
    <w:rsid w:val="00615F79"/>
    <w:rsid w:val="00616564"/>
    <w:rsid w:val="00616DD6"/>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8C"/>
    <w:rsid w:val="00622BA9"/>
    <w:rsid w:val="00622CB7"/>
    <w:rsid w:val="00622F61"/>
    <w:rsid w:val="006231BE"/>
    <w:rsid w:val="00623630"/>
    <w:rsid w:val="006242EB"/>
    <w:rsid w:val="00624E54"/>
    <w:rsid w:val="00624FCD"/>
    <w:rsid w:val="00625B98"/>
    <w:rsid w:val="00625FD4"/>
    <w:rsid w:val="006261B6"/>
    <w:rsid w:val="006262F8"/>
    <w:rsid w:val="006266FB"/>
    <w:rsid w:val="00627328"/>
    <w:rsid w:val="006279F7"/>
    <w:rsid w:val="00627C6F"/>
    <w:rsid w:val="00627EC3"/>
    <w:rsid w:val="00630639"/>
    <w:rsid w:val="00631368"/>
    <w:rsid w:val="006314B7"/>
    <w:rsid w:val="00631703"/>
    <w:rsid w:val="00631B4C"/>
    <w:rsid w:val="00631E62"/>
    <w:rsid w:val="00631EF3"/>
    <w:rsid w:val="00631F18"/>
    <w:rsid w:val="00632210"/>
    <w:rsid w:val="0063271F"/>
    <w:rsid w:val="00632963"/>
    <w:rsid w:val="00632FB9"/>
    <w:rsid w:val="00633738"/>
    <w:rsid w:val="00634B07"/>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B37"/>
    <w:rsid w:val="00652D92"/>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A0"/>
    <w:rsid w:val="006709FA"/>
    <w:rsid w:val="00670D3C"/>
    <w:rsid w:val="00671635"/>
    <w:rsid w:val="006717F8"/>
    <w:rsid w:val="00671BB2"/>
    <w:rsid w:val="00673068"/>
    <w:rsid w:val="006740E0"/>
    <w:rsid w:val="006746DF"/>
    <w:rsid w:val="00674EF5"/>
    <w:rsid w:val="0067522C"/>
    <w:rsid w:val="0067542D"/>
    <w:rsid w:val="00675936"/>
    <w:rsid w:val="00675F6B"/>
    <w:rsid w:val="00676C12"/>
    <w:rsid w:val="00676D68"/>
    <w:rsid w:val="0067744E"/>
    <w:rsid w:val="00677B02"/>
    <w:rsid w:val="00677C00"/>
    <w:rsid w:val="00680120"/>
    <w:rsid w:val="00680820"/>
    <w:rsid w:val="0068083F"/>
    <w:rsid w:val="00680ABB"/>
    <w:rsid w:val="00680C37"/>
    <w:rsid w:val="00680FA5"/>
    <w:rsid w:val="006810B5"/>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E9"/>
    <w:rsid w:val="006B2577"/>
    <w:rsid w:val="006B2B74"/>
    <w:rsid w:val="006B41C1"/>
    <w:rsid w:val="006B420E"/>
    <w:rsid w:val="006B45EB"/>
    <w:rsid w:val="006B4611"/>
    <w:rsid w:val="006B469E"/>
    <w:rsid w:val="006B4BAF"/>
    <w:rsid w:val="006B4E31"/>
    <w:rsid w:val="006B51B1"/>
    <w:rsid w:val="006B5939"/>
    <w:rsid w:val="006B59E0"/>
    <w:rsid w:val="006B5A5F"/>
    <w:rsid w:val="006B5C4F"/>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2DA1"/>
    <w:rsid w:val="006D30B2"/>
    <w:rsid w:val="006D3CFA"/>
    <w:rsid w:val="006D4F9C"/>
    <w:rsid w:val="006D5079"/>
    <w:rsid w:val="006D54C6"/>
    <w:rsid w:val="006D5718"/>
    <w:rsid w:val="006D5AE4"/>
    <w:rsid w:val="006D6A43"/>
    <w:rsid w:val="006D7432"/>
    <w:rsid w:val="006D7441"/>
    <w:rsid w:val="006D7516"/>
    <w:rsid w:val="006D770A"/>
    <w:rsid w:val="006E0617"/>
    <w:rsid w:val="006E062B"/>
    <w:rsid w:val="006E0754"/>
    <w:rsid w:val="006E0989"/>
    <w:rsid w:val="006E0B01"/>
    <w:rsid w:val="006E131F"/>
    <w:rsid w:val="006E15B8"/>
    <w:rsid w:val="006E181C"/>
    <w:rsid w:val="006E203F"/>
    <w:rsid w:val="006E20A0"/>
    <w:rsid w:val="006E20E4"/>
    <w:rsid w:val="006E23A5"/>
    <w:rsid w:val="006E245D"/>
    <w:rsid w:val="006E3518"/>
    <w:rsid w:val="006E3F3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7213"/>
    <w:rsid w:val="00717458"/>
    <w:rsid w:val="007175B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4FE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A70"/>
    <w:rsid w:val="00735282"/>
    <w:rsid w:val="0073551B"/>
    <w:rsid w:val="00735786"/>
    <w:rsid w:val="00735B2E"/>
    <w:rsid w:val="007361E2"/>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D1A"/>
    <w:rsid w:val="00751D98"/>
    <w:rsid w:val="00751E33"/>
    <w:rsid w:val="007522DB"/>
    <w:rsid w:val="00752EBA"/>
    <w:rsid w:val="0075339D"/>
    <w:rsid w:val="00753774"/>
    <w:rsid w:val="00753B7B"/>
    <w:rsid w:val="007545AD"/>
    <w:rsid w:val="00754F19"/>
    <w:rsid w:val="007556B7"/>
    <w:rsid w:val="007556D4"/>
    <w:rsid w:val="0075575E"/>
    <w:rsid w:val="00755CF6"/>
    <w:rsid w:val="007560B0"/>
    <w:rsid w:val="007569F3"/>
    <w:rsid w:val="00756EA1"/>
    <w:rsid w:val="007570CB"/>
    <w:rsid w:val="007573DC"/>
    <w:rsid w:val="00757671"/>
    <w:rsid w:val="00757AC9"/>
    <w:rsid w:val="0076021C"/>
    <w:rsid w:val="00760CB8"/>
    <w:rsid w:val="00760DA0"/>
    <w:rsid w:val="007611AF"/>
    <w:rsid w:val="007614CE"/>
    <w:rsid w:val="00761998"/>
    <w:rsid w:val="00762009"/>
    <w:rsid w:val="00762A65"/>
    <w:rsid w:val="0076328F"/>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444"/>
    <w:rsid w:val="00770747"/>
    <w:rsid w:val="00770C98"/>
    <w:rsid w:val="00771111"/>
    <w:rsid w:val="0077118F"/>
    <w:rsid w:val="0077163E"/>
    <w:rsid w:val="00771B94"/>
    <w:rsid w:val="00772054"/>
    <w:rsid w:val="00772DF9"/>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B8A"/>
    <w:rsid w:val="007A1D87"/>
    <w:rsid w:val="007A29DD"/>
    <w:rsid w:val="007A2D5F"/>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32C"/>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30A1"/>
    <w:rsid w:val="007E331B"/>
    <w:rsid w:val="007E33A0"/>
    <w:rsid w:val="007E3FCD"/>
    <w:rsid w:val="007E4869"/>
    <w:rsid w:val="007E4AFA"/>
    <w:rsid w:val="007E4B85"/>
    <w:rsid w:val="007E4E14"/>
    <w:rsid w:val="007E4EC4"/>
    <w:rsid w:val="007E5514"/>
    <w:rsid w:val="007E5C62"/>
    <w:rsid w:val="007E66B3"/>
    <w:rsid w:val="007E68F8"/>
    <w:rsid w:val="007E6B31"/>
    <w:rsid w:val="007E6E9E"/>
    <w:rsid w:val="007E706C"/>
    <w:rsid w:val="007E7398"/>
    <w:rsid w:val="007E7F26"/>
    <w:rsid w:val="007F0177"/>
    <w:rsid w:val="007F053F"/>
    <w:rsid w:val="007F0632"/>
    <w:rsid w:val="007F0862"/>
    <w:rsid w:val="007F1978"/>
    <w:rsid w:val="007F203F"/>
    <w:rsid w:val="007F20CE"/>
    <w:rsid w:val="007F20F8"/>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C69"/>
    <w:rsid w:val="00803CA0"/>
    <w:rsid w:val="008041B1"/>
    <w:rsid w:val="008052AD"/>
    <w:rsid w:val="008053F0"/>
    <w:rsid w:val="00805483"/>
    <w:rsid w:val="00805819"/>
    <w:rsid w:val="00805AE9"/>
    <w:rsid w:val="00805CF5"/>
    <w:rsid w:val="00805EDF"/>
    <w:rsid w:val="00806007"/>
    <w:rsid w:val="00806169"/>
    <w:rsid w:val="00806787"/>
    <w:rsid w:val="00810108"/>
    <w:rsid w:val="00810FD0"/>
    <w:rsid w:val="0081145C"/>
    <w:rsid w:val="0081153F"/>
    <w:rsid w:val="00812038"/>
    <w:rsid w:val="0081248D"/>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1580"/>
    <w:rsid w:val="008217F8"/>
    <w:rsid w:val="008224DE"/>
    <w:rsid w:val="00822534"/>
    <w:rsid w:val="00822C1D"/>
    <w:rsid w:val="00822D5A"/>
    <w:rsid w:val="0082340C"/>
    <w:rsid w:val="00823AD6"/>
    <w:rsid w:val="00823D83"/>
    <w:rsid w:val="00824741"/>
    <w:rsid w:val="008248B9"/>
    <w:rsid w:val="00824A54"/>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699"/>
    <w:rsid w:val="00842E0B"/>
    <w:rsid w:val="00843E43"/>
    <w:rsid w:val="00844069"/>
    <w:rsid w:val="008441CF"/>
    <w:rsid w:val="00844DC8"/>
    <w:rsid w:val="0084703D"/>
    <w:rsid w:val="008478DA"/>
    <w:rsid w:val="00847D46"/>
    <w:rsid w:val="008500B6"/>
    <w:rsid w:val="0085047F"/>
    <w:rsid w:val="00850692"/>
    <w:rsid w:val="00851856"/>
    <w:rsid w:val="008518FE"/>
    <w:rsid w:val="00851F99"/>
    <w:rsid w:val="008524F8"/>
    <w:rsid w:val="00852E45"/>
    <w:rsid w:val="00852FEF"/>
    <w:rsid w:val="008531AA"/>
    <w:rsid w:val="0085325A"/>
    <w:rsid w:val="00853577"/>
    <w:rsid w:val="008535FB"/>
    <w:rsid w:val="00854704"/>
    <w:rsid w:val="008547A9"/>
    <w:rsid w:val="008554A1"/>
    <w:rsid w:val="00855B20"/>
    <w:rsid w:val="008565D1"/>
    <w:rsid w:val="008567B4"/>
    <w:rsid w:val="00856C6B"/>
    <w:rsid w:val="00860139"/>
    <w:rsid w:val="00860A44"/>
    <w:rsid w:val="00860BAF"/>
    <w:rsid w:val="0086196D"/>
    <w:rsid w:val="0086230B"/>
    <w:rsid w:val="00862800"/>
    <w:rsid w:val="00862904"/>
    <w:rsid w:val="00862912"/>
    <w:rsid w:val="00863785"/>
    <w:rsid w:val="00863CAD"/>
    <w:rsid w:val="00864E86"/>
    <w:rsid w:val="00865055"/>
    <w:rsid w:val="00865260"/>
    <w:rsid w:val="00865396"/>
    <w:rsid w:val="008654A8"/>
    <w:rsid w:val="0086663C"/>
    <w:rsid w:val="00866D2D"/>
    <w:rsid w:val="00866D83"/>
    <w:rsid w:val="00867154"/>
    <w:rsid w:val="00867189"/>
    <w:rsid w:val="00867532"/>
    <w:rsid w:val="00867946"/>
    <w:rsid w:val="00867AD2"/>
    <w:rsid w:val="00867EF0"/>
    <w:rsid w:val="008700A7"/>
    <w:rsid w:val="008700CA"/>
    <w:rsid w:val="0087030F"/>
    <w:rsid w:val="00870566"/>
    <w:rsid w:val="00870B49"/>
    <w:rsid w:val="00871B97"/>
    <w:rsid w:val="00872FAC"/>
    <w:rsid w:val="008738E9"/>
    <w:rsid w:val="00875A3C"/>
    <w:rsid w:val="00875AF2"/>
    <w:rsid w:val="00876016"/>
    <w:rsid w:val="008763BB"/>
    <w:rsid w:val="008765E4"/>
    <w:rsid w:val="008765F1"/>
    <w:rsid w:val="00876AF5"/>
    <w:rsid w:val="00876CF4"/>
    <w:rsid w:val="00876E19"/>
    <w:rsid w:val="008772AB"/>
    <w:rsid w:val="008773F2"/>
    <w:rsid w:val="00880291"/>
    <w:rsid w:val="008807B9"/>
    <w:rsid w:val="00880936"/>
    <w:rsid w:val="00880BF4"/>
    <w:rsid w:val="00881C51"/>
    <w:rsid w:val="008820FF"/>
    <w:rsid w:val="008832AA"/>
    <w:rsid w:val="008833BD"/>
    <w:rsid w:val="00884A26"/>
    <w:rsid w:val="00884CDE"/>
    <w:rsid w:val="00884D11"/>
    <w:rsid w:val="0088515B"/>
    <w:rsid w:val="008852CF"/>
    <w:rsid w:val="0088569C"/>
    <w:rsid w:val="00886679"/>
    <w:rsid w:val="00886A71"/>
    <w:rsid w:val="00886D77"/>
    <w:rsid w:val="00886F51"/>
    <w:rsid w:val="008875A6"/>
    <w:rsid w:val="00887605"/>
    <w:rsid w:val="008878D0"/>
    <w:rsid w:val="008902F2"/>
    <w:rsid w:val="00890873"/>
    <w:rsid w:val="00891425"/>
    <w:rsid w:val="008914A7"/>
    <w:rsid w:val="008917F9"/>
    <w:rsid w:val="0089250C"/>
    <w:rsid w:val="00892F99"/>
    <w:rsid w:val="008933CC"/>
    <w:rsid w:val="00893584"/>
    <w:rsid w:val="0089385B"/>
    <w:rsid w:val="00893AD9"/>
    <w:rsid w:val="008946F2"/>
    <w:rsid w:val="00894C26"/>
    <w:rsid w:val="00894D25"/>
    <w:rsid w:val="0089538A"/>
    <w:rsid w:val="008957A7"/>
    <w:rsid w:val="00896F05"/>
    <w:rsid w:val="0089703C"/>
    <w:rsid w:val="0089756F"/>
    <w:rsid w:val="00897704"/>
    <w:rsid w:val="00897AE9"/>
    <w:rsid w:val="008A109E"/>
    <w:rsid w:val="008A15A2"/>
    <w:rsid w:val="008A15D1"/>
    <w:rsid w:val="008A199D"/>
    <w:rsid w:val="008A2024"/>
    <w:rsid w:val="008A2615"/>
    <w:rsid w:val="008A30D0"/>
    <w:rsid w:val="008A3456"/>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5024"/>
    <w:rsid w:val="008B5599"/>
    <w:rsid w:val="008B5753"/>
    <w:rsid w:val="008B5896"/>
    <w:rsid w:val="008B5AE1"/>
    <w:rsid w:val="008B617E"/>
    <w:rsid w:val="008B644D"/>
    <w:rsid w:val="008B6520"/>
    <w:rsid w:val="008B6676"/>
    <w:rsid w:val="008B6AA3"/>
    <w:rsid w:val="008B6C74"/>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6704"/>
    <w:rsid w:val="008C7981"/>
    <w:rsid w:val="008C7FD1"/>
    <w:rsid w:val="008D0490"/>
    <w:rsid w:val="008D04A0"/>
    <w:rsid w:val="008D0587"/>
    <w:rsid w:val="008D1397"/>
    <w:rsid w:val="008D1A5A"/>
    <w:rsid w:val="008D1E56"/>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BA5"/>
    <w:rsid w:val="008D6D38"/>
    <w:rsid w:val="008D6D62"/>
    <w:rsid w:val="008E036C"/>
    <w:rsid w:val="008E06B0"/>
    <w:rsid w:val="008E0A51"/>
    <w:rsid w:val="008E0C39"/>
    <w:rsid w:val="008E10FD"/>
    <w:rsid w:val="008E1A01"/>
    <w:rsid w:val="008E1A74"/>
    <w:rsid w:val="008E1B4C"/>
    <w:rsid w:val="008E1DB4"/>
    <w:rsid w:val="008E322B"/>
    <w:rsid w:val="008E4393"/>
    <w:rsid w:val="008E4B4F"/>
    <w:rsid w:val="008E515D"/>
    <w:rsid w:val="008E5868"/>
    <w:rsid w:val="008E5C7E"/>
    <w:rsid w:val="008E5FA9"/>
    <w:rsid w:val="008E67D1"/>
    <w:rsid w:val="008E6E2A"/>
    <w:rsid w:val="008E6F99"/>
    <w:rsid w:val="008E727F"/>
    <w:rsid w:val="008E7488"/>
    <w:rsid w:val="008E7A5F"/>
    <w:rsid w:val="008E7A64"/>
    <w:rsid w:val="008E7D06"/>
    <w:rsid w:val="008F1592"/>
    <w:rsid w:val="008F18FB"/>
    <w:rsid w:val="008F1A26"/>
    <w:rsid w:val="008F1B9C"/>
    <w:rsid w:val="008F23AB"/>
    <w:rsid w:val="008F297C"/>
    <w:rsid w:val="008F2A12"/>
    <w:rsid w:val="008F2F41"/>
    <w:rsid w:val="008F380A"/>
    <w:rsid w:val="008F3992"/>
    <w:rsid w:val="008F3A9E"/>
    <w:rsid w:val="008F3C20"/>
    <w:rsid w:val="008F41AE"/>
    <w:rsid w:val="008F46C9"/>
    <w:rsid w:val="008F5699"/>
    <w:rsid w:val="008F572B"/>
    <w:rsid w:val="008F66AD"/>
    <w:rsid w:val="008F6748"/>
    <w:rsid w:val="008F69FB"/>
    <w:rsid w:val="008F6D29"/>
    <w:rsid w:val="008F7D23"/>
    <w:rsid w:val="00900022"/>
    <w:rsid w:val="0090050B"/>
    <w:rsid w:val="0090083E"/>
    <w:rsid w:val="00900D46"/>
    <w:rsid w:val="009012F2"/>
    <w:rsid w:val="00901D4F"/>
    <w:rsid w:val="009030EF"/>
    <w:rsid w:val="00903103"/>
    <w:rsid w:val="009035B4"/>
    <w:rsid w:val="009037BB"/>
    <w:rsid w:val="00903834"/>
    <w:rsid w:val="0090385F"/>
    <w:rsid w:val="00903940"/>
    <w:rsid w:val="00904313"/>
    <w:rsid w:val="009048A7"/>
    <w:rsid w:val="00905294"/>
    <w:rsid w:val="00905745"/>
    <w:rsid w:val="009059DB"/>
    <w:rsid w:val="009062A2"/>
    <w:rsid w:val="009066E6"/>
    <w:rsid w:val="00906C0B"/>
    <w:rsid w:val="0090711F"/>
    <w:rsid w:val="00910BFA"/>
    <w:rsid w:val="0091109C"/>
    <w:rsid w:val="00911357"/>
    <w:rsid w:val="00911AD8"/>
    <w:rsid w:val="009121D7"/>
    <w:rsid w:val="009122EA"/>
    <w:rsid w:val="00912C1D"/>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EC"/>
    <w:rsid w:val="00922478"/>
    <w:rsid w:val="0092269D"/>
    <w:rsid w:val="00922A28"/>
    <w:rsid w:val="00922E64"/>
    <w:rsid w:val="00923FE5"/>
    <w:rsid w:val="00924B3D"/>
    <w:rsid w:val="00924DA0"/>
    <w:rsid w:val="00924E23"/>
    <w:rsid w:val="00925393"/>
    <w:rsid w:val="00926052"/>
    <w:rsid w:val="009269F0"/>
    <w:rsid w:val="00926AD9"/>
    <w:rsid w:val="00926F72"/>
    <w:rsid w:val="00927106"/>
    <w:rsid w:val="0092738D"/>
    <w:rsid w:val="00927A5E"/>
    <w:rsid w:val="00930008"/>
    <w:rsid w:val="009300C6"/>
    <w:rsid w:val="00930CA0"/>
    <w:rsid w:val="00930DB1"/>
    <w:rsid w:val="00931CAB"/>
    <w:rsid w:val="0093205C"/>
    <w:rsid w:val="00932255"/>
    <w:rsid w:val="00932597"/>
    <w:rsid w:val="00932BD0"/>
    <w:rsid w:val="00932EEA"/>
    <w:rsid w:val="0093311E"/>
    <w:rsid w:val="009335A8"/>
    <w:rsid w:val="00933FFF"/>
    <w:rsid w:val="009342FC"/>
    <w:rsid w:val="00934C5B"/>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EC2"/>
    <w:rsid w:val="00942F13"/>
    <w:rsid w:val="0094310B"/>
    <w:rsid w:val="009442BC"/>
    <w:rsid w:val="009460B8"/>
    <w:rsid w:val="00946281"/>
    <w:rsid w:val="00946538"/>
    <w:rsid w:val="00946664"/>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D12"/>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649"/>
    <w:rsid w:val="00981E2D"/>
    <w:rsid w:val="009822AE"/>
    <w:rsid w:val="009829D2"/>
    <w:rsid w:val="00983279"/>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960"/>
    <w:rsid w:val="0099328C"/>
    <w:rsid w:val="00993886"/>
    <w:rsid w:val="009948D9"/>
    <w:rsid w:val="00994B37"/>
    <w:rsid w:val="00994FF7"/>
    <w:rsid w:val="00995004"/>
    <w:rsid w:val="009958B7"/>
    <w:rsid w:val="00995BDF"/>
    <w:rsid w:val="00996008"/>
    <w:rsid w:val="0099633D"/>
    <w:rsid w:val="009964DF"/>
    <w:rsid w:val="0099678F"/>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851"/>
    <w:rsid w:val="009A3DF5"/>
    <w:rsid w:val="009A3E66"/>
    <w:rsid w:val="009A3E6A"/>
    <w:rsid w:val="009A46F6"/>
    <w:rsid w:val="009A48A1"/>
    <w:rsid w:val="009A4D2D"/>
    <w:rsid w:val="009A50D8"/>
    <w:rsid w:val="009A55AB"/>
    <w:rsid w:val="009A5A9B"/>
    <w:rsid w:val="009A7632"/>
    <w:rsid w:val="009A79D0"/>
    <w:rsid w:val="009A7AA7"/>
    <w:rsid w:val="009B0068"/>
    <w:rsid w:val="009B0779"/>
    <w:rsid w:val="009B0AD3"/>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58BE"/>
    <w:rsid w:val="009B5DBF"/>
    <w:rsid w:val="009B622C"/>
    <w:rsid w:val="009B62B9"/>
    <w:rsid w:val="009B6EEA"/>
    <w:rsid w:val="009B7A82"/>
    <w:rsid w:val="009C0AF7"/>
    <w:rsid w:val="009C169D"/>
    <w:rsid w:val="009C1711"/>
    <w:rsid w:val="009C26FB"/>
    <w:rsid w:val="009C2B69"/>
    <w:rsid w:val="009C2E02"/>
    <w:rsid w:val="009C3037"/>
    <w:rsid w:val="009C504E"/>
    <w:rsid w:val="009C5245"/>
    <w:rsid w:val="009C54ED"/>
    <w:rsid w:val="009C6813"/>
    <w:rsid w:val="009C6D6F"/>
    <w:rsid w:val="009C6DCD"/>
    <w:rsid w:val="009C7C0F"/>
    <w:rsid w:val="009C7D2B"/>
    <w:rsid w:val="009D002F"/>
    <w:rsid w:val="009D063D"/>
    <w:rsid w:val="009D092D"/>
    <w:rsid w:val="009D0AE6"/>
    <w:rsid w:val="009D0F0C"/>
    <w:rsid w:val="009D1C35"/>
    <w:rsid w:val="009D1CF7"/>
    <w:rsid w:val="009D26F1"/>
    <w:rsid w:val="009D285D"/>
    <w:rsid w:val="009D2D62"/>
    <w:rsid w:val="009D2E2A"/>
    <w:rsid w:val="009D35CC"/>
    <w:rsid w:val="009D48FD"/>
    <w:rsid w:val="009D4EDC"/>
    <w:rsid w:val="009D50A6"/>
    <w:rsid w:val="009D5150"/>
    <w:rsid w:val="009D5652"/>
    <w:rsid w:val="009D5807"/>
    <w:rsid w:val="009D5AB6"/>
    <w:rsid w:val="009D5E99"/>
    <w:rsid w:val="009D5FC0"/>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1E92"/>
    <w:rsid w:val="009E20B5"/>
    <w:rsid w:val="009E27AB"/>
    <w:rsid w:val="009E28AF"/>
    <w:rsid w:val="009E2F1A"/>
    <w:rsid w:val="009E337B"/>
    <w:rsid w:val="009E3437"/>
    <w:rsid w:val="009E3462"/>
    <w:rsid w:val="009E3605"/>
    <w:rsid w:val="009E3C60"/>
    <w:rsid w:val="009E431B"/>
    <w:rsid w:val="009E479D"/>
    <w:rsid w:val="009E4D32"/>
    <w:rsid w:val="009E52F2"/>
    <w:rsid w:val="009E5596"/>
    <w:rsid w:val="009E5A87"/>
    <w:rsid w:val="009E6297"/>
    <w:rsid w:val="009E6A4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D6A"/>
    <w:rsid w:val="00A0725B"/>
    <w:rsid w:val="00A07870"/>
    <w:rsid w:val="00A07981"/>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5FB"/>
    <w:rsid w:val="00A26D57"/>
    <w:rsid w:val="00A27355"/>
    <w:rsid w:val="00A27AA3"/>
    <w:rsid w:val="00A31268"/>
    <w:rsid w:val="00A321CF"/>
    <w:rsid w:val="00A32328"/>
    <w:rsid w:val="00A32D5D"/>
    <w:rsid w:val="00A32F57"/>
    <w:rsid w:val="00A335AE"/>
    <w:rsid w:val="00A336BC"/>
    <w:rsid w:val="00A34978"/>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60570"/>
    <w:rsid w:val="00A60B5E"/>
    <w:rsid w:val="00A6104D"/>
    <w:rsid w:val="00A61955"/>
    <w:rsid w:val="00A625D4"/>
    <w:rsid w:val="00A62CB2"/>
    <w:rsid w:val="00A63534"/>
    <w:rsid w:val="00A635D1"/>
    <w:rsid w:val="00A63956"/>
    <w:rsid w:val="00A63D1F"/>
    <w:rsid w:val="00A64A52"/>
    <w:rsid w:val="00A64DD2"/>
    <w:rsid w:val="00A6621C"/>
    <w:rsid w:val="00A66292"/>
    <w:rsid w:val="00A6639B"/>
    <w:rsid w:val="00A66C3D"/>
    <w:rsid w:val="00A67291"/>
    <w:rsid w:val="00A67625"/>
    <w:rsid w:val="00A6792D"/>
    <w:rsid w:val="00A70C5A"/>
    <w:rsid w:val="00A70C7C"/>
    <w:rsid w:val="00A71A45"/>
    <w:rsid w:val="00A71BFB"/>
    <w:rsid w:val="00A71FCA"/>
    <w:rsid w:val="00A7212E"/>
    <w:rsid w:val="00A72573"/>
    <w:rsid w:val="00A7283F"/>
    <w:rsid w:val="00A72AB0"/>
    <w:rsid w:val="00A72D2D"/>
    <w:rsid w:val="00A72D8A"/>
    <w:rsid w:val="00A72F64"/>
    <w:rsid w:val="00A73373"/>
    <w:rsid w:val="00A73779"/>
    <w:rsid w:val="00A7401E"/>
    <w:rsid w:val="00A7485E"/>
    <w:rsid w:val="00A74FE4"/>
    <w:rsid w:val="00A75045"/>
    <w:rsid w:val="00A753ED"/>
    <w:rsid w:val="00A75A30"/>
    <w:rsid w:val="00A75E02"/>
    <w:rsid w:val="00A7661A"/>
    <w:rsid w:val="00A76735"/>
    <w:rsid w:val="00A7688E"/>
    <w:rsid w:val="00A76905"/>
    <w:rsid w:val="00A7714C"/>
    <w:rsid w:val="00A77694"/>
    <w:rsid w:val="00A80002"/>
    <w:rsid w:val="00A80980"/>
    <w:rsid w:val="00A80D04"/>
    <w:rsid w:val="00A80D4A"/>
    <w:rsid w:val="00A81BCC"/>
    <w:rsid w:val="00A8207F"/>
    <w:rsid w:val="00A82BD7"/>
    <w:rsid w:val="00A82C7F"/>
    <w:rsid w:val="00A82CA1"/>
    <w:rsid w:val="00A82E4C"/>
    <w:rsid w:val="00A84165"/>
    <w:rsid w:val="00A852E2"/>
    <w:rsid w:val="00A85488"/>
    <w:rsid w:val="00A85929"/>
    <w:rsid w:val="00A8595F"/>
    <w:rsid w:val="00A8601B"/>
    <w:rsid w:val="00A860FB"/>
    <w:rsid w:val="00A8623A"/>
    <w:rsid w:val="00A86BE6"/>
    <w:rsid w:val="00A86DB1"/>
    <w:rsid w:val="00A86EAF"/>
    <w:rsid w:val="00A86EF1"/>
    <w:rsid w:val="00A873B9"/>
    <w:rsid w:val="00A874D2"/>
    <w:rsid w:val="00A87E00"/>
    <w:rsid w:val="00A9027A"/>
    <w:rsid w:val="00A91147"/>
    <w:rsid w:val="00A91A68"/>
    <w:rsid w:val="00A923D4"/>
    <w:rsid w:val="00A92958"/>
    <w:rsid w:val="00A929CD"/>
    <w:rsid w:val="00A9372D"/>
    <w:rsid w:val="00A94431"/>
    <w:rsid w:val="00A944A7"/>
    <w:rsid w:val="00A945AB"/>
    <w:rsid w:val="00A94CA9"/>
    <w:rsid w:val="00A94E40"/>
    <w:rsid w:val="00A951CD"/>
    <w:rsid w:val="00A956E6"/>
    <w:rsid w:val="00A95D55"/>
    <w:rsid w:val="00A96102"/>
    <w:rsid w:val="00A961E4"/>
    <w:rsid w:val="00A96271"/>
    <w:rsid w:val="00A9637B"/>
    <w:rsid w:val="00A96628"/>
    <w:rsid w:val="00A968A4"/>
    <w:rsid w:val="00A97089"/>
    <w:rsid w:val="00A97427"/>
    <w:rsid w:val="00A97D3F"/>
    <w:rsid w:val="00AA0069"/>
    <w:rsid w:val="00AA07DA"/>
    <w:rsid w:val="00AA0B89"/>
    <w:rsid w:val="00AA1353"/>
    <w:rsid w:val="00AA1448"/>
    <w:rsid w:val="00AA21A0"/>
    <w:rsid w:val="00AA257F"/>
    <w:rsid w:val="00AA2771"/>
    <w:rsid w:val="00AA310F"/>
    <w:rsid w:val="00AA3237"/>
    <w:rsid w:val="00AA355C"/>
    <w:rsid w:val="00AA38A9"/>
    <w:rsid w:val="00AA3B86"/>
    <w:rsid w:val="00AA402C"/>
    <w:rsid w:val="00AA4716"/>
    <w:rsid w:val="00AA51CE"/>
    <w:rsid w:val="00AA5B37"/>
    <w:rsid w:val="00AA5F4C"/>
    <w:rsid w:val="00AA7292"/>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447"/>
    <w:rsid w:val="00AD6554"/>
    <w:rsid w:val="00AD6B44"/>
    <w:rsid w:val="00AD73E0"/>
    <w:rsid w:val="00AD7416"/>
    <w:rsid w:val="00AD761A"/>
    <w:rsid w:val="00AD7DFD"/>
    <w:rsid w:val="00AD7E34"/>
    <w:rsid w:val="00AE2095"/>
    <w:rsid w:val="00AE21C5"/>
    <w:rsid w:val="00AE28A9"/>
    <w:rsid w:val="00AE2BFB"/>
    <w:rsid w:val="00AE2F56"/>
    <w:rsid w:val="00AE309D"/>
    <w:rsid w:val="00AE3233"/>
    <w:rsid w:val="00AE3DE9"/>
    <w:rsid w:val="00AE40D3"/>
    <w:rsid w:val="00AE41DC"/>
    <w:rsid w:val="00AE4ACB"/>
    <w:rsid w:val="00AE4DE0"/>
    <w:rsid w:val="00AE5BD6"/>
    <w:rsid w:val="00AE5EA2"/>
    <w:rsid w:val="00AE763B"/>
    <w:rsid w:val="00AE79BF"/>
    <w:rsid w:val="00AF0805"/>
    <w:rsid w:val="00AF17EA"/>
    <w:rsid w:val="00AF199A"/>
    <w:rsid w:val="00AF1C7C"/>
    <w:rsid w:val="00AF1C86"/>
    <w:rsid w:val="00AF2765"/>
    <w:rsid w:val="00AF2C33"/>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CE7"/>
    <w:rsid w:val="00B05E37"/>
    <w:rsid w:val="00B0628E"/>
    <w:rsid w:val="00B06A56"/>
    <w:rsid w:val="00B07150"/>
    <w:rsid w:val="00B072A6"/>
    <w:rsid w:val="00B074B2"/>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6546"/>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2C8"/>
    <w:rsid w:val="00B47518"/>
    <w:rsid w:val="00B4782B"/>
    <w:rsid w:val="00B47E62"/>
    <w:rsid w:val="00B50CBB"/>
    <w:rsid w:val="00B51243"/>
    <w:rsid w:val="00B515F0"/>
    <w:rsid w:val="00B51B9A"/>
    <w:rsid w:val="00B51F70"/>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466F"/>
    <w:rsid w:val="00B64AAC"/>
    <w:rsid w:val="00B656BE"/>
    <w:rsid w:val="00B665E2"/>
    <w:rsid w:val="00B66A7F"/>
    <w:rsid w:val="00B66F6A"/>
    <w:rsid w:val="00B671CB"/>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4F49"/>
    <w:rsid w:val="00B759A5"/>
    <w:rsid w:val="00B76361"/>
    <w:rsid w:val="00B7676C"/>
    <w:rsid w:val="00B7678B"/>
    <w:rsid w:val="00B768FD"/>
    <w:rsid w:val="00B76A25"/>
    <w:rsid w:val="00B76F28"/>
    <w:rsid w:val="00B77074"/>
    <w:rsid w:val="00B776AE"/>
    <w:rsid w:val="00B8031C"/>
    <w:rsid w:val="00B80347"/>
    <w:rsid w:val="00B805C2"/>
    <w:rsid w:val="00B80A51"/>
    <w:rsid w:val="00B80A70"/>
    <w:rsid w:val="00B82E1E"/>
    <w:rsid w:val="00B83522"/>
    <w:rsid w:val="00B8361A"/>
    <w:rsid w:val="00B83BAD"/>
    <w:rsid w:val="00B83EA8"/>
    <w:rsid w:val="00B844ED"/>
    <w:rsid w:val="00B84989"/>
    <w:rsid w:val="00B84E43"/>
    <w:rsid w:val="00B8512A"/>
    <w:rsid w:val="00B85894"/>
    <w:rsid w:val="00B85C01"/>
    <w:rsid w:val="00B866B1"/>
    <w:rsid w:val="00B86CA2"/>
    <w:rsid w:val="00B86D8A"/>
    <w:rsid w:val="00B873FA"/>
    <w:rsid w:val="00B874CC"/>
    <w:rsid w:val="00B87E1C"/>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D3"/>
    <w:rsid w:val="00B94326"/>
    <w:rsid w:val="00B94837"/>
    <w:rsid w:val="00B953DC"/>
    <w:rsid w:val="00B9543A"/>
    <w:rsid w:val="00B95936"/>
    <w:rsid w:val="00B95FE8"/>
    <w:rsid w:val="00B96415"/>
    <w:rsid w:val="00B9643A"/>
    <w:rsid w:val="00B96778"/>
    <w:rsid w:val="00B96974"/>
    <w:rsid w:val="00B96987"/>
    <w:rsid w:val="00B96A3B"/>
    <w:rsid w:val="00B9729D"/>
    <w:rsid w:val="00B97D0A"/>
    <w:rsid w:val="00BA0474"/>
    <w:rsid w:val="00BA05D3"/>
    <w:rsid w:val="00BA0827"/>
    <w:rsid w:val="00BA0FA5"/>
    <w:rsid w:val="00BA10AC"/>
    <w:rsid w:val="00BA12CA"/>
    <w:rsid w:val="00BA1844"/>
    <w:rsid w:val="00BA1B4D"/>
    <w:rsid w:val="00BA1B69"/>
    <w:rsid w:val="00BA2006"/>
    <w:rsid w:val="00BA2A16"/>
    <w:rsid w:val="00BA3326"/>
    <w:rsid w:val="00BA38F0"/>
    <w:rsid w:val="00BA3AC4"/>
    <w:rsid w:val="00BA3FDC"/>
    <w:rsid w:val="00BA4634"/>
    <w:rsid w:val="00BA65BE"/>
    <w:rsid w:val="00BA6BE5"/>
    <w:rsid w:val="00BA78C2"/>
    <w:rsid w:val="00BA7974"/>
    <w:rsid w:val="00BB0276"/>
    <w:rsid w:val="00BB05AF"/>
    <w:rsid w:val="00BB0C6B"/>
    <w:rsid w:val="00BB14A3"/>
    <w:rsid w:val="00BB2138"/>
    <w:rsid w:val="00BB28EB"/>
    <w:rsid w:val="00BB2FD3"/>
    <w:rsid w:val="00BB3AE1"/>
    <w:rsid w:val="00BB3B6B"/>
    <w:rsid w:val="00BB3C2A"/>
    <w:rsid w:val="00BB3F4A"/>
    <w:rsid w:val="00BB4112"/>
    <w:rsid w:val="00BB42A3"/>
    <w:rsid w:val="00BB49FA"/>
    <w:rsid w:val="00BB56FF"/>
    <w:rsid w:val="00BB5867"/>
    <w:rsid w:val="00BB5D33"/>
    <w:rsid w:val="00BB6233"/>
    <w:rsid w:val="00BB74A4"/>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99F"/>
    <w:rsid w:val="00BD7DEE"/>
    <w:rsid w:val="00BD7FB4"/>
    <w:rsid w:val="00BE050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DAF"/>
    <w:rsid w:val="00BE7132"/>
    <w:rsid w:val="00BE72B4"/>
    <w:rsid w:val="00BE72DB"/>
    <w:rsid w:val="00BF0303"/>
    <w:rsid w:val="00BF07C9"/>
    <w:rsid w:val="00BF0B67"/>
    <w:rsid w:val="00BF2073"/>
    <w:rsid w:val="00BF2345"/>
    <w:rsid w:val="00BF3096"/>
    <w:rsid w:val="00BF31E6"/>
    <w:rsid w:val="00BF3214"/>
    <w:rsid w:val="00BF3AC0"/>
    <w:rsid w:val="00BF43A3"/>
    <w:rsid w:val="00BF468C"/>
    <w:rsid w:val="00BF5FEC"/>
    <w:rsid w:val="00BF660C"/>
    <w:rsid w:val="00BF689B"/>
    <w:rsid w:val="00BF76FF"/>
    <w:rsid w:val="00BF78FD"/>
    <w:rsid w:val="00C0030A"/>
    <w:rsid w:val="00C009A1"/>
    <w:rsid w:val="00C01442"/>
    <w:rsid w:val="00C01DD2"/>
    <w:rsid w:val="00C02469"/>
    <w:rsid w:val="00C0272E"/>
    <w:rsid w:val="00C02905"/>
    <w:rsid w:val="00C0313C"/>
    <w:rsid w:val="00C03161"/>
    <w:rsid w:val="00C032B2"/>
    <w:rsid w:val="00C03A31"/>
    <w:rsid w:val="00C03C79"/>
    <w:rsid w:val="00C04043"/>
    <w:rsid w:val="00C04978"/>
    <w:rsid w:val="00C04B45"/>
    <w:rsid w:val="00C04BD6"/>
    <w:rsid w:val="00C051CC"/>
    <w:rsid w:val="00C0535B"/>
    <w:rsid w:val="00C05A3F"/>
    <w:rsid w:val="00C06571"/>
    <w:rsid w:val="00C0683A"/>
    <w:rsid w:val="00C06B2F"/>
    <w:rsid w:val="00C07708"/>
    <w:rsid w:val="00C07BA1"/>
    <w:rsid w:val="00C07D6C"/>
    <w:rsid w:val="00C07FBA"/>
    <w:rsid w:val="00C102DA"/>
    <w:rsid w:val="00C10336"/>
    <w:rsid w:val="00C109FC"/>
    <w:rsid w:val="00C11022"/>
    <w:rsid w:val="00C11C2A"/>
    <w:rsid w:val="00C12509"/>
    <w:rsid w:val="00C1340C"/>
    <w:rsid w:val="00C13713"/>
    <w:rsid w:val="00C15229"/>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5FB"/>
    <w:rsid w:val="00C24D4F"/>
    <w:rsid w:val="00C252B3"/>
    <w:rsid w:val="00C26143"/>
    <w:rsid w:val="00C266B6"/>
    <w:rsid w:val="00C2687B"/>
    <w:rsid w:val="00C26957"/>
    <w:rsid w:val="00C26985"/>
    <w:rsid w:val="00C27B8E"/>
    <w:rsid w:val="00C27C80"/>
    <w:rsid w:val="00C27E9F"/>
    <w:rsid w:val="00C305F2"/>
    <w:rsid w:val="00C30AF4"/>
    <w:rsid w:val="00C30F44"/>
    <w:rsid w:val="00C31107"/>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6004"/>
    <w:rsid w:val="00C36332"/>
    <w:rsid w:val="00C368D1"/>
    <w:rsid w:val="00C368EB"/>
    <w:rsid w:val="00C369A8"/>
    <w:rsid w:val="00C3700D"/>
    <w:rsid w:val="00C37123"/>
    <w:rsid w:val="00C372F4"/>
    <w:rsid w:val="00C377E5"/>
    <w:rsid w:val="00C37D52"/>
    <w:rsid w:val="00C37F02"/>
    <w:rsid w:val="00C40322"/>
    <w:rsid w:val="00C40B79"/>
    <w:rsid w:val="00C40E0E"/>
    <w:rsid w:val="00C41015"/>
    <w:rsid w:val="00C41711"/>
    <w:rsid w:val="00C419D5"/>
    <w:rsid w:val="00C41B9A"/>
    <w:rsid w:val="00C41C48"/>
    <w:rsid w:val="00C4227F"/>
    <w:rsid w:val="00C423E1"/>
    <w:rsid w:val="00C4351D"/>
    <w:rsid w:val="00C43526"/>
    <w:rsid w:val="00C435A0"/>
    <w:rsid w:val="00C43E8D"/>
    <w:rsid w:val="00C43EC4"/>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C16"/>
    <w:rsid w:val="00C53D19"/>
    <w:rsid w:val="00C54B5E"/>
    <w:rsid w:val="00C54E42"/>
    <w:rsid w:val="00C5582F"/>
    <w:rsid w:val="00C559A6"/>
    <w:rsid w:val="00C56E3C"/>
    <w:rsid w:val="00C5788C"/>
    <w:rsid w:val="00C57F7F"/>
    <w:rsid w:val="00C57FE8"/>
    <w:rsid w:val="00C60164"/>
    <w:rsid w:val="00C604DB"/>
    <w:rsid w:val="00C60525"/>
    <w:rsid w:val="00C60609"/>
    <w:rsid w:val="00C60E17"/>
    <w:rsid w:val="00C61634"/>
    <w:rsid w:val="00C61677"/>
    <w:rsid w:val="00C6186E"/>
    <w:rsid w:val="00C61903"/>
    <w:rsid w:val="00C61A88"/>
    <w:rsid w:val="00C63C2C"/>
    <w:rsid w:val="00C63D49"/>
    <w:rsid w:val="00C64B9D"/>
    <w:rsid w:val="00C64EEF"/>
    <w:rsid w:val="00C656E4"/>
    <w:rsid w:val="00C65A18"/>
    <w:rsid w:val="00C65AA4"/>
    <w:rsid w:val="00C65CC9"/>
    <w:rsid w:val="00C65F12"/>
    <w:rsid w:val="00C6613C"/>
    <w:rsid w:val="00C66529"/>
    <w:rsid w:val="00C669A1"/>
    <w:rsid w:val="00C66A1E"/>
    <w:rsid w:val="00C66E0C"/>
    <w:rsid w:val="00C67044"/>
    <w:rsid w:val="00C674D2"/>
    <w:rsid w:val="00C67B5B"/>
    <w:rsid w:val="00C70A6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900B5"/>
    <w:rsid w:val="00C90839"/>
    <w:rsid w:val="00C90D8D"/>
    <w:rsid w:val="00C91F1E"/>
    <w:rsid w:val="00C91F88"/>
    <w:rsid w:val="00C928D6"/>
    <w:rsid w:val="00C92FBE"/>
    <w:rsid w:val="00C9340A"/>
    <w:rsid w:val="00C9426A"/>
    <w:rsid w:val="00C95443"/>
    <w:rsid w:val="00C9571E"/>
    <w:rsid w:val="00C95E3B"/>
    <w:rsid w:val="00C95E7E"/>
    <w:rsid w:val="00C96330"/>
    <w:rsid w:val="00C9674A"/>
    <w:rsid w:val="00C97575"/>
    <w:rsid w:val="00CA0A8F"/>
    <w:rsid w:val="00CA0C71"/>
    <w:rsid w:val="00CA12A6"/>
    <w:rsid w:val="00CA1647"/>
    <w:rsid w:val="00CA2652"/>
    <w:rsid w:val="00CA2C43"/>
    <w:rsid w:val="00CA2EEE"/>
    <w:rsid w:val="00CA32A1"/>
    <w:rsid w:val="00CA3E0A"/>
    <w:rsid w:val="00CA41CD"/>
    <w:rsid w:val="00CA45FA"/>
    <w:rsid w:val="00CA5A59"/>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FFB"/>
    <w:rsid w:val="00CB3231"/>
    <w:rsid w:val="00CB3247"/>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1E4"/>
    <w:rsid w:val="00CC04BC"/>
    <w:rsid w:val="00CC0C88"/>
    <w:rsid w:val="00CC1127"/>
    <w:rsid w:val="00CC1751"/>
    <w:rsid w:val="00CC1CFD"/>
    <w:rsid w:val="00CC1F98"/>
    <w:rsid w:val="00CC1FCD"/>
    <w:rsid w:val="00CC20CD"/>
    <w:rsid w:val="00CC260B"/>
    <w:rsid w:val="00CC2939"/>
    <w:rsid w:val="00CC2B6A"/>
    <w:rsid w:val="00CC2FFC"/>
    <w:rsid w:val="00CC30EE"/>
    <w:rsid w:val="00CC33A5"/>
    <w:rsid w:val="00CC3784"/>
    <w:rsid w:val="00CC37C4"/>
    <w:rsid w:val="00CC3F6D"/>
    <w:rsid w:val="00CC4A9B"/>
    <w:rsid w:val="00CC523F"/>
    <w:rsid w:val="00CC5759"/>
    <w:rsid w:val="00CC5E42"/>
    <w:rsid w:val="00CC6175"/>
    <w:rsid w:val="00CC6D19"/>
    <w:rsid w:val="00CC746C"/>
    <w:rsid w:val="00CD06EE"/>
    <w:rsid w:val="00CD0AB5"/>
    <w:rsid w:val="00CD1845"/>
    <w:rsid w:val="00CD18A0"/>
    <w:rsid w:val="00CD1B06"/>
    <w:rsid w:val="00CD2E24"/>
    <w:rsid w:val="00CD30F1"/>
    <w:rsid w:val="00CD3201"/>
    <w:rsid w:val="00CD4056"/>
    <w:rsid w:val="00CD40FB"/>
    <w:rsid w:val="00CD4243"/>
    <w:rsid w:val="00CD457E"/>
    <w:rsid w:val="00CD4640"/>
    <w:rsid w:val="00CD4644"/>
    <w:rsid w:val="00CD4661"/>
    <w:rsid w:val="00CD4961"/>
    <w:rsid w:val="00CD4AEC"/>
    <w:rsid w:val="00CD4B3B"/>
    <w:rsid w:val="00CD4CB7"/>
    <w:rsid w:val="00CD4FBC"/>
    <w:rsid w:val="00CD5225"/>
    <w:rsid w:val="00CD525E"/>
    <w:rsid w:val="00CD5947"/>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5E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8FC"/>
    <w:rsid w:val="00D20052"/>
    <w:rsid w:val="00D206DF"/>
    <w:rsid w:val="00D209EF"/>
    <w:rsid w:val="00D20CD9"/>
    <w:rsid w:val="00D214BE"/>
    <w:rsid w:val="00D2155E"/>
    <w:rsid w:val="00D218FE"/>
    <w:rsid w:val="00D22171"/>
    <w:rsid w:val="00D2232D"/>
    <w:rsid w:val="00D2242C"/>
    <w:rsid w:val="00D22A31"/>
    <w:rsid w:val="00D233BF"/>
    <w:rsid w:val="00D23CAD"/>
    <w:rsid w:val="00D2445A"/>
    <w:rsid w:val="00D24968"/>
    <w:rsid w:val="00D24CB1"/>
    <w:rsid w:val="00D25557"/>
    <w:rsid w:val="00D25ADB"/>
    <w:rsid w:val="00D25CA4"/>
    <w:rsid w:val="00D266E5"/>
    <w:rsid w:val="00D26CD4"/>
    <w:rsid w:val="00D27058"/>
    <w:rsid w:val="00D27FBD"/>
    <w:rsid w:val="00D30184"/>
    <w:rsid w:val="00D30507"/>
    <w:rsid w:val="00D30DEC"/>
    <w:rsid w:val="00D3116B"/>
    <w:rsid w:val="00D31C66"/>
    <w:rsid w:val="00D322D8"/>
    <w:rsid w:val="00D32B25"/>
    <w:rsid w:val="00D32DDB"/>
    <w:rsid w:val="00D32FBF"/>
    <w:rsid w:val="00D33134"/>
    <w:rsid w:val="00D33389"/>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50CC"/>
    <w:rsid w:val="00D4523C"/>
    <w:rsid w:val="00D461E6"/>
    <w:rsid w:val="00D461FA"/>
    <w:rsid w:val="00D46399"/>
    <w:rsid w:val="00D4686D"/>
    <w:rsid w:val="00D469D7"/>
    <w:rsid w:val="00D46F91"/>
    <w:rsid w:val="00D46FFF"/>
    <w:rsid w:val="00D4747D"/>
    <w:rsid w:val="00D4794C"/>
    <w:rsid w:val="00D5060F"/>
    <w:rsid w:val="00D508AA"/>
    <w:rsid w:val="00D50BB1"/>
    <w:rsid w:val="00D50C6A"/>
    <w:rsid w:val="00D50F46"/>
    <w:rsid w:val="00D51031"/>
    <w:rsid w:val="00D51959"/>
    <w:rsid w:val="00D52C90"/>
    <w:rsid w:val="00D5310D"/>
    <w:rsid w:val="00D532AC"/>
    <w:rsid w:val="00D53A4C"/>
    <w:rsid w:val="00D53FD4"/>
    <w:rsid w:val="00D5494F"/>
    <w:rsid w:val="00D5497D"/>
    <w:rsid w:val="00D5511F"/>
    <w:rsid w:val="00D55401"/>
    <w:rsid w:val="00D55935"/>
    <w:rsid w:val="00D5593C"/>
    <w:rsid w:val="00D55FEA"/>
    <w:rsid w:val="00D57144"/>
    <w:rsid w:val="00D577D7"/>
    <w:rsid w:val="00D57DCE"/>
    <w:rsid w:val="00D60C2F"/>
    <w:rsid w:val="00D61795"/>
    <w:rsid w:val="00D6234E"/>
    <w:rsid w:val="00D62717"/>
    <w:rsid w:val="00D62DE8"/>
    <w:rsid w:val="00D637D3"/>
    <w:rsid w:val="00D63880"/>
    <w:rsid w:val="00D645FC"/>
    <w:rsid w:val="00D65335"/>
    <w:rsid w:val="00D654E2"/>
    <w:rsid w:val="00D65B8C"/>
    <w:rsid w:val="00D6617F"/>
    <w:rsid w:val="00D66523"/>
    <w:rsid w:val="00D665F7"/>
    <w:rsid w:val="00D66AE7"/>
    <w:rsid w:val="00D67657"/>
    <w:rsid w:val="00D67673"/>
    <w:rsid w:val="00D67ED7"/>
    <w:rsid w:val="00D704C9"/>
    <w:rsid w:val="00D70642"/>
    <w:rsid w:val="00D709FF"/>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434"/>
    <w:rsid w:val="00D74B29"/>
    <w:rsid w:val="00D74BD8"/>
    <w:rsid w:val="00D751BE"/>
    <w:rsid w:val="00D75365"/>
    <w:rsid w:val="00D7542F"/>
    <w:rsid w:val="00D7549B"/>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426"/>
    <w:rsid w:val="00D9662A"/>
    <w:rsid w:val="00D979EA"/>
    <w:rsid w:val="00D97AC7"/>
    <w:rsid w:val="00D97C0F"/>
    <w:rsid w:val="00DA08BB"/>
    <w:rsid w:val="00DA0CF8"/>
    <w:rsid w:val="00DA0E0B"/>
    <w:rsid w:val="00DA0EF6"/>
    <w:rsid w:val="00DA152F"/>
    <w:rsid w:val="00DA1543"/>
    <w:rsid w:val="00DA1865"/>
    <w:rsid w:val="00DA1973"/>
    <w:rsid w:val="00DA1C75"/>
    <w:rsid w:val="00DA1D81"/>
    <w:rsid w:val="00DA24D8"/>
    <w:rsid w:val="00DA2D51"/>
    <w:rsid w:val="00DA3577"/>
    <w:rsid w:val="00DA35E1"/>
    <w:rsid w:val="00DA37AB"/>
    <w:rsid w:val="00DA3C42"/>
    <w:rsid w:val="00DA3DA0"/>
    <w:rsid w:val="00DA3E38"/>
    <w:rsid w:val="00DA3F54"/>
    <w:rsid w:val="00DA4436"/>
    <w:rsid w:val="00DA4AE4"/>
    <w:rsid w:val="00DA4E4B"/>
    <w:rsid w:val="00DA6177"/>
    <w:rsid w:val="00DA624C"/>
    <w:rsid w:val="00DA6265"/>
    <w:rsid w:val="00DA638E"/>
    <w:rsid w:val="00DA6437"/>
    <w:rsid w:val="00DA74DA"/>
    <w:rsid w:val="00DA7757"/>
    <w:rsid w:val="00DA77F0"/>
    <w:rsid w:val="00DA7D23"/>
    <w:rsid w:val="00DB09E3"/>
    <w:rsid w:val="00DB0CAC"/>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155"/>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84"/>
    <w:rsid w:val="00DF6C52"/>
    <w:rsid w:val="00DF70F7"/>
    <w:rsid w:val="00DF7468"/>
    <w:rsid w:val="00E01CA0"/>
    <w:rsid w:val="00E02490"/>
    <w:rsid w:val="00E0253E"/>
    <w:rsid w:val="00E02766"/>
    <w:rsid w:val="00E02DFF"/>
    <w:rsid w:val="00E02E26"/>
    <w:rsid w:val="00E02F5F"/>
    <w:rsid w:val="00E03047"/>
    <w:rsid w:val="00E032E1"/>
    <w:rsid w:val="00E037F3"/>
    <w:rsid w:val="00E03C74"/>
    <w:rsid w:val="00E044EA"/>
    <w:rsid w:val="00E04697"/>
    <w:rsid w:val="00E04703"/>
    <w:rsid w:val="00E054BE"/>
    <w:rsid w:val="00E05506"/>
    <w:rsid w:val="00E05A16"/>
    <w:rsid w:val="00E05C9A"/>
    <w:rsid w:val="00E06032"/>
    <w:rsid w:val="00E060D2"/>
    <w:rsid w:val="00E06163"/>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1568"/>
    <w:rsid w:val="00E21665"/>
    <w:rsid w:val="00E21703"/>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966"/>
    <w:rsid w:val="00E35EC0"/>
    <w:rsid w:val="00E35F58"/>
    <w:rsid w:val="00E35FFA"/>
    <w:rsid w:val="00E361B8"/>
    <w:rsid w:val="00E36594"/>
    <w:rsid w:val="00E3764B"/>
    <w:rsid w:val="00E37AEF"/>
    <w:rsid w:val="00E37CF2"/>
    <w:rsid w:val="00E40724"/>
    <w:rsid w:val="00E40AC4"/>
    <w:rsid w:val="00E40ADC"/>
    <w:rsid w:val="00E40D0E"/>
    <w:rsid w:val="00E40FA2"/>
    <w:rsid w:val="00E419D1"/>
    <w:rsid w:val="00E42012"/>
    <w:rsid w:val="00E424E2"/>
    <w:rsid w:val="00E427C0"/>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582"/>
    <w:rsid w:val="00E63A55"/>
    <w:rsid w:val="00E64707"/>
    <w:rsid w:val="00E650E0"/>
    <w:rsid w:val="00E653B7"/>
    <w:rsid w:val="00E65461"/>
    <w:rsid w:val="00E658E4"/>
    <w:rsid w:val="00E65D6F"/>
    <w:rsid w:val="00E65E53"/>
    <w:rsid w:val="00E6619D"/>
    <w:rsid w:val="00E667E9"/>
    <w:rsid w:val="00E66B2E"/>
    <w:rsid w:val="00E66C13"/>
    <w:rsid w:val="00E66C85"/>
    <w:rsid w:val="00E67D37"/>
    <w:rsid w:val="00E67E9E"/>
    <w:rsid w:val="00E71C24"/>
    <w:rsid w:val="00E71FC8"/>
    <w:rsid w:val="00E727C0"/>
    <w:rsid w:val="00E72A0F"/>
    <w:rsid w:val="00E72BA1"/>
    <w:rsid w:val="00E72FC4"/>
    <w:rsid w:val="00E7341F"/>
    <w:rsid w:val="00E74182"/>
    <w:rsid w:val="00E74427"/>
    <w:rsid w:val="00E7488C"/>
    <w:rsid w:val="00E748A1"/>
    <w:rsid w:val="00E74BF2"/>
    <w:rsid w:val="00E74F5D"/>
    <w:rsid w:val="00E75C36"/>
    <w:rsid w:val="00E75E4E"/>
    <w:rsid w:val="00E75F84"/>
    <w:rsid w:val="00E764E4"/>
    <w:rsid w:val="00E76516"/>
    <w:rsid w:val="00E76D4D"/>
    <w:rsid w:val="00E76EC3"/>
    <w:rsid w:val="00E774C5"/>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77A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F32"/>
    <w:rsid w:val="00EA7656"/>
    <w:rsid w:val="00EA77F8"/>
    <w:rsid w:val="00EA783B"/>
    <w:rsid w:val="00EA7940"/>
    <w:rsid w:val="00EA7BA2"/>
    <w:rsid w:val="00EB0565"/>
    <w:rsid w:val="00EB0A2E"/>
    <w:rsid w:val="00EB35CA"/>
    <w:rsid w:val="00EB3E86"/>
    <w:rsid w:val="00EB4053"/>
    <w:rsid w:val="00EB4134"/>
    <w:rsid w:val="00EB4D93"/>
    <w:rsid w:val="00EB503A"/>
    <w:rsid w:val="00EB516C"/>
    <w:rsid w:val="00EB5195"/>
    <w:rsid w:val="00EB5DEC"/>
    <w:rsid w:val="00EB67CB"/>
    <w:rsid w:val="00EC0511"/>
    <w:rsid w:val="00EC05D4"/>
    <w:rsid w:val="00EC064A"/>
    <w:rsid w:val="00EC0869"/>
    <w:rsid w:val="00EC18C9"/>
    <w:rsid w:val="00EC1C9C"/>
    <w:rsid w:val="00EC1F82"/>
    <w:rsid w:val="00EC2347"/>
    <w:rsid w:val="00EC2BBF"/>
    <w:rsid w:val="00EC2F75"/>
    <w:rsid w:val="00EC317C"/>
    <w:rsid w:val="00EC359E"/>
    <w:rsid w:val="00EC3AE6"/>
    <w:rsid w:val="00EC4230"/>
    <w:rsid w:val="00EC433E"/>
    <w:rsid w:val="00EC50B3"/>
    <w:rsid w:val="00EC5160"/>
    <w:rsid w:val="00EC5389"/>
    <w:rsid w:val="00EC58BE"/>
    <w:rsid w:val="00EC5B3B"/>
    <w:rsid w:val="00EC61BB"/>
    <w:rsid w:val="00EC67A2"/>
    <w:rsid w:val="00EC6890"/>
    <w:rsid w:val="00EC6986"/>
    <w:rsid w:val="00EC6E54"/>
    <w:rsid w:val="00EC7CE4"/>
    <w:rsid w:val="00ED025A"/>
    <w:rsid w:val="00ED14D6"/>
    <w:rsid w:val="00ED179A"/>
    <w:rsid w:val="00ED2112"/>
    <w:rsid w:val="00ED25C8"/>
    <w:rsid w:val="00ED28DC"/>
    <w:rsid w:val="00ED2939"/>
    <w:rsid w:val="00ED2AF9"/>
    <w:rsid w:val="00ED2EFD"/>
    <w:rsid w:val="00ED361F"/>
    <w:rsid w:val="00ED39C7"/>
    <w:rsid w:val="00ED3EE4"/>
    <w:rsid w:val="00ED3F52"/>
    <w:rsid w:val="00ED4BF1"/>
    <w:rsid w:val="00ED56AB"/>
    <w:rsid w:val="00ED56B4"/>
    <w:rsid w:val="00ED5E7B"/>
    <w:rsid w:val="00ED604B"/>
    <w:rsid w:val="00ED67ED"/>
    <w:rsid w:val="00ED69BB"/>
    <w:rsid w:val="00ED7CD7"/>
    <w:rsid w:val="00EE0071"/>
    <w:rsid w:val="00EE0B62"/>
    <w:rsid w:val="00EE122D"/>
    <w:rsid w:val="00EE1871"/>
    <w:rsid w:val="00EE1D16"/>
    <w:rsid w:val="00EE1E4A"/>
    <w:rsid w:val="00EE2C92"/>
    <w:rsid w:val="00EE3CCD"/>
    <w:rsid w:val="00EE41C5"/>
    <w:rsid w:val="00EE426E"/>
    <w:rsid w:val="00EE4388"/>
    <w:rsid w:val="00EE44B3"/>
    <w:rsid w:val="00EE44DC"/>
    <w:rsid w:val="00EE4C38"/>
    <w:rsid w:val="00EE50CC"/>
    <w:rsid w:val="00EE5462"/>
    <w:rsid w:val="00EE60F1"/>
    <w:rsid w:val="00EE63FC"/>
    <w:rsid w:val="00EE6873"/>
    <w:rsid w:val="00EE6E41"/>
    <w:rsid w:val="00EE736D"/>
    <w:rsid w:val="00EE752E"/>
    <w:rsid w:val="00EE7626"/>
    <w:rsid w:val="00EE7739"/>
    <w:rsid w:val="00EE7800"/>
    <w:rsid w:val="00EE7FB8"/>
    <w:rsid w:val="00EF005C"/>
    <w:rsid w:val="00EF06CE"/>
    <w:rsid w:val="00EF0EDD"/>
    <w:rsid w:val="00EF0F96"/>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3134"/>
    <w:rsid w:val="00F034E5"/>
    <w:rsid w:val="00F0511A"/>
    <w:rsid w:val="00F0570C"/>
    <w:rsid w:val="00F06FBD"/>
    <w:rsid w:val="00F0701B"/>
    <w:rsid w:val="00F073EC"/>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883"/>
    <w:rsid w:val="00F164B3"/>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32"/>
    <w:rsid w:val="00F41BB5"/>
    <w:rsid w:val="00F41C6C"/>
    <w:rsid w:val="00F41F70"/>
    <w:rsid w:val="00F42759"/>
    <w:rsid w:val="00F42856"/>
    <w:rsid w:val="00F43E8C"/>
    <w:rsid w:val="00F4416B"/>
    <w:rsid w:val="00F444D5"/>
    <w:rsid w:val="00F44666"/>
    <w:rsid w:val="00F44708"/>
    <w:rsid w:val="00F44DC9"/>
    <w:rsid w:val="00F44F78"/>
    <w:rsid w:val="00F453C9"/>
    <w:rsid w:val="00F45713"/>
    <w:rsid w:val="00F458D5"/>
    <w:rsid w:val="00F45D8C"/>
    <w:rsid w:val="00F462A4"/>
    <w:rsid w:val="00F47099"/>
    <w:rsid w:val="00F47783"/>
    <w:rsid w:val="00F477BB"/>
    <w:rsid w:val="00F47892"/>
    <w:rsid w:val="00F4794C"/>
    <w:rsid w:val="00F47B30"/>
    <w:rsid w:val="00F47BC3"/>
    <w:rsid w:val="00F47E85"/>
    <w:rsid w:val="00F5006F"/>
    <w:rsid w:val="00F50221"/>
    <w:rsid w:val="00F50895"/>
    <w:rsid w:val="00F50C0F"/>
    <w:rsid w:val="00F50C7D"/>
    <w:rsid w:val="00F50C86"/>
    <w:rsid w:val="00F50DBB"/>
    <w:rsid w:val="00F50DD6"/>
    <w:rsid w:val="00F50FE2"/>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04E"/>
    <w:rsid w:val="00F5523B"/>
    <w:rsid w:val="00F55479"/>
    <w:rsid w:val="00F55631"/>
    <w:rsid w:val="00F558AF"/>
    <w:rsid w:val="00F55BDF"/>
    <w:rsid w:val="00F55EBE"/>
    <w:rsid w:val="00F5616C"/>
    <w:rsid w:val="00F56388"/>
    <w:rsid w:val="00F563A1"/>
    <w:rsid w:val="00F563AB"/>
    <w:rsid w:val="00F56753"/>
    <w:rsid w:val="00F57085"/>
    <w:rsid w:val="00F57314"/>
    <w:rsid w:val="00F57CD6"/>
    <w:rsid w:val="00F57D15"/>
    <w:rsid w:val="00F57D6C"/>
    <w:rsid w:val="00F609E9"/>
    <w:rsid w:val="00F613D7"/>
    <w:rsid w:val="00F6159F"/>
    <w:rsid w:val="00F61602"/>
    <w:rsid w:val="00F617A3"/>
    <w:rsid w:val="00F61CC0"/>
    <w:rsid w:val="00F63367"/>
    <w:rsid w:val="00F6373A"/>
    <w:rsid w:val="00F63948"/>
    <w:rsid w:val="00F6398C"/>
    <w:rsid w:val="00F6479C"/>
    <w:rsid w:val="00F64CD9"/>
    <w:rsid w:val="00F64D99"/>
    <w:rsid w:val="00F650AC"/>
    <w:rsid w:val="00F65429"/>
    <w:rsid w:val="00F66E2E"/>
    <w:rsid w:val="00F67093"/>
    <w:rsid w:val="00F67212"/>
    <w:rsid w:val="00F676F8"/>
    <w:rsid w:val="00F70103"/>
    <w:rsid w:val="00F71216"/>
    <w:rsid w:val="00F71737"/>
    <w:rsid w:val="00F71807"/>
    <w:rsid w:val="00F71C77"/>
    <w:rsid w:val="00F72235"/>
    <w:rsid w:val="00F72DC7"/>
    <w:rsid w:val="00F72F31"/>
    <w:rsid w:val="00F73967"/>
    <w:rsid w:val="00F7409B"/>
    <w:rsid w:val="00F7498E"/>
    <w:rsid w:val="00F74C4D"/>
    <w:rsid w:val="00F74C9D"/>
    <w:rsid w:val="00F755DF"/>
    <w:rsid w:val="00F755F8"/>
    <w:rsid w:val="00F75BF1"/>
    <w:rsid w:val="00F76182"/>
    <w:rsid w:val="00F7677F"/>
    <w:rsid w:val="00F7683E"/>
    <w:rsid w:val="00F768B5"/>
    <w:rsid w:val="00F76C61"/>
    <w:rsid w:val="00F76F2E"/>
    <w:rsid w:val="00F7763A"/>
    <w:rsid w:val="00F77829"/>
    <w:rsid w:val="00F77CD2"/>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B5A"/>
    <w:rsid w:val="00F9420C"/>
    <w:rsid w:val="00F9467A"/>
    <w:rsid w:val="00F95394"/>
    <w:rsid w:val="00F95551"/>
    <w:rsid w:val="00F955B8"/>
    <w:rsid w:val="00F957FC"/>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2922"/>
    <w:rsid w:val="00FB3023"/>
    <w:rsid w:val="00FB3A0B"/>
    <w:rsid w:val="00FB3D67"/>
    <w:rsid w:val="00FB40BF"/>
    <w:rsid w:val="00FB4D0C"/>
    <w:rsid w:val="00FB4FE6"/>
    <w:rsid w:val="00FB52B8"/>
    <w:rsid w:val="00FB545A"/>
    <w:rsid w:val="00FB5F6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3C0A"/>
    <w:rsid w:val="00FC4358"/>
    <w:rsid w:val="00FC453B"/>
    <w:rsid w:val="00FC4919"/>
    <w:rsid w:val="00FC499A"/>
    <w:rsid w:val="00FC5766"/>
    <w:rsid w:val="00FC604B"/>
    <w:rsid w:val="00FC614F"/>
    <w:rsid w:val="00FC6729"/>
    <w:rsid w:val="00FC793F"/>
    <w:rsid w:val="00FC79BA"/>
    <w:rsid w:val="00FD0B9F"/>
    <w:rsid w:val="00FD108C"/>
    <w:rsid w:val="00FD141A"/>
    <w:rsid w:val="00FD20E3"/>
    <w:rsid w:val="00FD3092"/>
    <w:rsid w:val="00FD44A2"/>
    <w:rsid w:val="00FD4A2C"/>
    <w:rsid w:val="00FD4C2A"/>
    <w:rsid w:val="00FD4CC4"/>
    <w:rsid w:val="00FD518E"/>
    <w:rsid w:val="00FD54DC"/>
    <w:rsid w:val="00FD553F"/>
    <w:rsid w:val="00FD58E8"/>
    <w:rsid w:val="00FD5E92"/>
    <w:rsid w:val="00FD63C4"/>
    <w:rsid w:val="00FD68F4"/>
    <w:rsid w:val="00FD6A99"/>
    <w:rsid w:val="00FD6D98"/>
    <w:rsid w:val="00FD6F1B"/>
    <w:rsid w:val="00FD7225"/>
    <w:rsid w:val="00FD7818"/>
    <w:rsid w:val="00FD7C0B"/>
    <w:rsid w:val="00FE0E55"/>
    <w:rsid w:val="00FE170E"/>
    <w:rsid w:val="00FE189E"/>
    <w:rsid w:val="00FE27DE"/>
    <w:rsid w:val="00FE29D1"/>
    <w:rsid w:val="00FE371B"/>
    <w:rsid w:val="00FE37DF"/>
    <w:rsid w:val="00FE392E"/>
    <w:rsid w:val="00FE3940"/>
    <w:rsid w:val="00FE39BB"/>
    <w:rsid w:val="00FE3DD2"/>
    <w:rsid w:val="00FE42CA"/>
    <w:rsid w:val="00FE4425"/>
    <w:rsid w:val="00FE458E"/>
    <w:rsid w:val="00FE5207"/>
    <w:rsid w:val="00FE5B06"/>
    <w:rsid w:val="00FE690B"/>
    <w:rsid w:val="00FE69A8"/>
    <w:rsid w:val="00FE7B50"/>
    <w:rsid w:val="00FE7C39"/>
    <w:rsid w:val="00FE7D13"/>
    <w:rsid w:val="00FF0B3D"/>
    <w:rsid w:val="00FF0B98"/>
    <w:rsid w:val="00FF0D49"/>
    <w:rsid w:val="00FF14A9"/>
    <w:rsid w:val="00FF1BF2"/>
    <w:rsid w:val="00FF2846"/>
    <w:rsid w:val="00FF2CCD"/>
    <w:rsid w:val="00FF358E"/>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3411B9"/>
  <w15:docId w15:val="{07561510-5D68-4E36-866B-935C7E74D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svg"/><Relationship Id="rId21" Type="http://schemas.openxmlformats.org/officeDocument/2006/relationships/image" Target="media/image12.sv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image" Target="media/image31.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svg"/><Relationship Id="rId31" Type="http://schemas.openxmlformats.org/officeDocument/2006/relationships/image" Target="media/image22.sv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image" Target="media/image34.sv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png"/><Relationship Id="rId46" Type="http://schemas.openxmlformats.org/officeDocument/2006/relationships/footer" Target="footer5.xml"/><Relationship Id="rId20" Type="http://schemas.openxmlformats.org/officeDocument/2006/relationships/image" Target="media/image11.png"/><Relationship Id="rId41" Type="http://schemas.openxmlformats.org/officeDocument/2006/relationships/image" Target="media/image32.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5BB07-311D-4F18-9D36-F69C03A0C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2874</Words>
  <Characters>16384</Characters>
  <Application>Microsoft Office Word</Application>
  <DocSecurity>0</DocSecurity>
  <Lines>136</Lines>
  <Paragraphs>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6</cp:revision>
  <cp:lastPrinted>2023-05-22T08:36:00Z</cp:lastPrinted>
  <dcterms:created xsi:type="dcterms:W3CDTF">2023-05-10T13:35:00Z</dcterms:created>
  <dcterms:modified xsi:type="dcterms:W3CDTF">2023-05-22T08:36:00Z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MSIP_Label_8440a964-a917-4a67-91fd-dafe9c29bc39_Enabled">
    <vt:lpwstr>true</vt:lpwstr>
  </property>
  <property fmtid="{D5CDD505-2E9C-101B-9397-08002B2CF9AE}" pid="6" name="MSIP_Label_8440a964-a917-4a67-91fd-dafe9c29bc39_SetDate">
    <vt:lpwstr>2023-05-10T11:03:21Z</vt:lpwstr>
  </property>
  <property fmtid="{D5CDD505-2E9C-101B-9397-08002B2CF9AE}" pid="7" name="MSIP_Label_8440a964-a917-4a67-91fd-dafe9c29bc39_Method">
    <vt:lpwstr>Privileged</vt:lpwstr>
  </property>
  <property fmtid="{D5CDD505-2E9C-101B-9397-08002B2CF9AE}" pid="8" name="MSIP_Label_8440a964-a917-4a67-91fd-dafe9c29bc39_Name">
    <vt:lpwstr>Public</vt:lpwstr>
  </property>
  <property fmtid="{D5CDD505-2E9C-101B-9397-08002B2CF9AE}" pid="9" name="MSIP_Label_8440a964-a917-4a67-91fd-dafe9c29bc39_SiteId">
    <vt:lpwstr>e168fe3a-8a8d-4dd1-9f09-bcd9f127297e</vt:lpwstr>
  </property>
  <property fmtid="{D5CDD505-2E9C-101B-9397-08002B2CF9AE}" pid="10" name="MSIP_Label_8440a964-a917-4a67-91fd-dafe9c29bc39_ActionId">
    <vt:lpwstr>16c80462-8809-42f7-81fe-ce8c47d6fd0a</vt:lpwstr>
  </property>
  <property fmtid="{D5CDD505-2E9C-101B-9397-08002B2CF9AE}" pid="11" name="MSIP_Label_8440a964-a917-4a67-91fd-dafe9c29bc39_ContentBits">
    <vt:lpwstr>3</vt:lpwstr>
  </property>
</Properties>
</file>