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3A58E" w14:textId="5D437609" w:rsidR="00C8292E" w:rsidRDefault="00702BBE" w:rsidP="00773CD5">
      <w:pPr>
        <w:spacing w:line="276" w:lineRule="auto"/>
      </w:pPr>
      <w:r>
        <w:rPr>
          <w:noProof/>
          <w:lang w:val="en-GB" w:eastAsia="en-GB"/>
        </w:rPr>
        <mc:AlternateContent>
          <mc:Choice Requires="wpg">
            <w:drawing>
              <wp:anchor distT="0" distB="0" distL="114300" distR="114300" simplePos="0" relativeHeight="251658752" behindDoc="1" locked="0" layoutInCell="1" allowOverlap="1" wp14:anchorId="00142E56" wp14:editId="0993F97B">
                <wp:simplePos x="0" y="0"/>
                <wp:positionH relativeFrom="page">
                  <wp:posOffset>122555</wp:posOffset>
                </wp:positionH>
                <wp:positionV relativeFrom="page">
                  <wp:posOffset>360045</wp:posOffset>
                </wp:positionV>
                <wp:extent cx="7336800" cy="1904400"/>
                <wp:effectExtent l="19050" t="19050" r="0" b="635"/>
                <wp:wrapTight wrapText="bothSides">
                  <wp:wrapPolygon edited="0">
                    <wp:start x="-56" y="-216"/>
                    <wp:lineTo x="-56" y="19446"/>
                    <wp:lineTo x="18003" y="20527"/>
                    <wp:lineTo x="18003" y="21391"/>
                    <wp:lineTo x="21424" y="21391"/>
                    <wp:lineTo x="21480" y="20527"/>
                    <wp:lineTo x="21536" y="18150"/>
                    <wp:lineTo x="21536" y="-216"/>
                    <wp:lineTo x="-56" y="-216"/>
                  </wp:wrapPolygon>
                </wp:wrapTight>
                <wp:docPr id="43" name="Group 43"/>
                <wp:cNvGraphicFramePr/>
                <a:graphic xmlns:a="http://schemas.openxmlformats.org/drawingml/2006/main">
                  <a:graphicData uri="http://schemas.microsoft.com/office/word/2010/wordprocessingGroup">
                    <wpg:wgp>
                      <wpg:cNvGrpSpPr/>
                      <wpg:grpSpPr>
                        <a:xfrm>
                          <a:off x="0" y="0"/>
                          <a:ext cx="7336800" cy="1904400"/>
                          <a:chOff x="0" y="0"/>
                          <a:chExt cx="7338024" cy="1904641"/>
                        </a:xfrm>
                      </wpg:grpSpPr>
                      <wpg:grpSp>
                        <wpg:cNvPr id="11" name="Grup 11">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BE1DD16-803E-4716-B8ED-20DE7FCD0C0A}"/>
                            </a:ext>
                          </a:extLst>
                        </wpg:cNvPr>
                        <wpg:cNvGrpSpPr/>
                        <wpg:grpSpPr>
                          <a:xfrm>
                            <a:off x="0" y="0"/>
                            <a:ext cx="7307580" cy="1713230"/>
                            <a:chOff x="0" y="0"/>
                            <a:chExt cx="7307580" cy="1713865"/>
                          </a:xfrm>
                        </wpg:grpSpPr>
                        <pic:pic xmlns:pic="http://schemas.openxmlformats.org/drawingml/2006/picture">
                          <pic:nvPicPr>
                            <pic:cNvPr id="15" name="Resim 15">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9309F26-715D-4B1D-93C3-C7A0B8641969}"/>
                                </a:ext>
                              </a:extLst>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07580" cy="1713865"/>
                            </a:xfrm>
                            <a:prstGeom prst="rect">
                              <a:avLst/>
                            </a:prstGeom>
                            <a:noFill/>
                            <a:ln>
                              <a:solidFill>
                                <a:schemeClr val="tx1"/>
                              </a:solidFill>
                            </a:ln>
                          </pic:spPr>
                        </pic:pic>
                        <wps:wsp>
                          <wps:cNvPr id="16" name="Metin Kutusu 11">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4FA7D2D-FE02-4C1D-B003-67E56A6099C8}"/>
                              </a:ext>
                            </a:extLst>
                          </wps:cNvPr>
                          <wps:cNvSpPr txBox="1">
                            <a:spLocks noChangeArrowheads="1"/>
                          </wps:cNvSpPr>
                          <wps:spPr bwMode="auto">
                            <a:xfrm>
                              <a:off x="2731324" y="368271"/>
                              <a:ext cx="3389769" cy="950378"/>
                            </a:xfrm>
                            <a:prstGeom prst="rect">
                              <a:avLst/>
                            </a:prstGeom>
                            <a:solidFill>
                              <a:srgbClr val="FFFFFF">
                                <a:alpha val="0"/>
                              </a:srgbClr>
                            </a:solidFill>
                            <a:ln>
                              <a:noFill/>
                            </a:ln>
                          </wps:spPr>
                          <wps:txbx>
                            <w:txbxContent>
                              <w:p w14:paraId="2D8FE211" w14:textId="4095FBF5" w:rsidR="00DB391F" w:rsidRPr="00424A62" w:rsidRDefault="00DB391F" w:rsidP="00262FA9">
                                <w:pPr>
                                  <w:spacing w:after="0" w:line="240" w:lineRule="auto"/>
                                  <w:jc w:val="center"/>
                                  <w:rPr>
                                    <w:rFonts w:eastAsia="Calibri" w:cs="Arial"/>
                                    <w:b/>
                                    <w:bCs/>
                                    <w:color w:val="000000" w:themeColor="text1"/>
                                    <w:kern w:val="24"/>
                                    <w:sz w:val="36"/>
                                    <w:szCs w:val="42"/>
                                  </w:rPr>
                                </w:pPr>
                                <w:r w:rsidRPr="00424A62">
                                  <w:rPr>
                                    <w:rFonts w:eastAsia="Calibri" w:cs="Arial"/>
                                    <w:b/>
                                    <w:bCs/>
                                    <w:color w:val="000000" w:themeColor="text1"/>
                                    <w:kern w:val="24"/>
                                    <w:sz w:val="36"/>
                                    <w:szCs w:val="42"/>
                                  </w:rPr>
                                  <w:t xml:space="preserve">Çeyrekten Çeyreğe İşgücü Piyasası Görünümü: </w:t>
                                </w:r>
                              </w:p>
                              <w:p w14:paraId="03E06FC2" w14:textId="122C379A" w:rsidR="00DB391F" w:rsidRPr="00424A62" w:rsidRDefault="00DB391F" w:rsidP="00262FA9">
                                <w:pPr>
                                  <w:spacing w:after="0" w:line="240" w:lineRule="auto"/>
                                  <w:jc w:val="center"/>
                                  <w:rPr>
                                    <w:rFonts w:eastAsia="Calibri" w:cs="Arial"/>
                                    <w:b/>
                                    <w:bCs/>
                                    <w:color w:val="000000" w:themeColor="text1"/>
                                    <w:kern w:val="24"/>
                                    <w:sz w:val="40"/>
                                    <w:szCs w:val="42"/>
                                  </w:rPr>
                                </w:pPr>
                                <w:r>
                                  <w:rPr>
                                    <w:rFonts w:eastAsia="Calibri" w:cs="Arial"/>
                                    <w:b/>
                                    <w:bCs/>
                                    <w:color w:val="000000" w:themeColor="text1"/>
                                    <w:kern w:val="24"/>
                                    <w:sz w:val="36"/>
                                    <w:szCs w:val="42"/>
                                  </w:rPr>
                                  <w:t>202</w:t>
                                </w:r>
                                <w:r w:rsidR="00A159DE">
                                  <w:rPr>
                                    <w:rFonts w:eastAsia="Calibri" w:cs="Arial"/>
                                    <w:b/>
                                    <w:bCs/>
                                    <w:color w:val="000000" w:themeColor="text1"/>
                                    <w:kern w:val="24"/>
                                    <w:sz w:val="36"/>
                                    <w:szCs w:val="42"/>
                                  </w:rPr>
                                  <w:t>3</w:t>
                                </w:r>
                                <w:r>
                                  <w:rPr>
                                    <w:rFonts w:eastAsia="Calibri" w:cs="Arial"/>
                                    <w:b/>
                                    <w:bCs/>
                                    <w:color w:val="000000" w:themeColor="text1"/>
                                    <w:kern w:val="24"/>
                                    <w:sz w:val="36"/>
                                    <w:szCs w:val="42"/>
                                  </w:rPr>
                                  <w:t xml:space="preserve"> </w:t>
                                </w:r>
                                <w:r w:rsidR="00A159DE">
                                  <w:rPr>
                                    <w:rFonts w:eastAsia="Calibri" w:cs="Arial"/>
                                    <w:b/>
                                    <w:bCs/>
                                    <w:color w:val="000000" w:themeColor="text1"/>
                                    <w:kern w:val="24"/>
                                    <w:sz w:val="36"/>
                                    <w:szCs w:val="42"/>
                                  </w:rPr>
                                  <w:t>1</w:t>
                                </w:r>
                                <w:r w:rsidRPr="00424A62">
                                  <w:rPr>
                                    <w:rFonts w:eastAsia="Calibri" w:cs="Arial"/>
                                    <w:b/>
                                    <w:bCs/>
                                    <w:color w:val="000000" w:themeColor="text1"/>
                                    <w:kern w:val="24"/>
                                    <w:sz w:val="36"/>
                                    <w:szCs w:val="42"/>
                                  </w:rPr>
                                  <w:t>. Çeyrek </w:t>
                                </w:r>
                              </w:p>
                            </w:txbxContent>
                          </wps:txbx>
                          <wps:bodyPr rot="0" vert="horz" wrap="square" lIns="0" tIns="0" rIns="0" bIns="0" anchor="t" anchorCtr="0" upright="1">
                            <a:noAutofit/>
                          </wps:bodyPr>
                        </wps:wsp>
                      </wpg:grpSp>
                      <wps:wsp>
                        <wps:cNvPr id="14" name="Rectangle 14"/>
                        <wps:cNvSpPr/>
                        <wps:spPr>
                          <a:xfrm>
                            <a:off x="6071199" y="1335297"/>
                            <a:ext cx="1266825" cy="569344"/>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14:paraId="00534F0E" w14:textId="5C586CC4" w:rsidR="00DB391F" w:rsidRPr="00C07536" w:rsidRDefault="00DB391F" w:rsidP="002650E3">
                              <w:pPr>
                                <w:jc w:val="center"/>
                                <w:rPr>
                                  <w:color w:val="FFFFFF" w:themeColor="background1"/>
                                </w:rPr>
                              </w:pPr>
                              <w:r w:rsidRPr="00C07536">
                                <w:rPr>
                                  <w:color w:val="FFFFFF" w:themeColor="background1"/>
                                </w:rPr>
                                <w:t>1</w:t>
                              </w:r>
                              <w:r w:rsidR="00A159DE">
                                <w:rPr>
                                  <w:color w:val="FFFFFF" w:themeColor="background1"/>
                                </w:rPr>
                                <w:t>8</w:t>
                              </w:r>
                              <w:r>
                                <w:rPr>
                                  <w:color w:val="FFFFFF" w:themeColor="background1"/>
                                </w:rPr>
                                <w:t xml:space="preserve"> </w:t>
                              </w:r>
                              <w:r w:rsidR="00A159DE">
                                <w:rPr>
                                  <w:color w:val="FFFFFF" w:themeColor="background1"/>
                                </w:rPr>
                                <w:t>Mayıs</w:t>
                              </w:r>
                              <w:r>
                                <w:rPr>
                                  <w:color w:val="FFFFFF" w:themeColor="background1"/>
                                </w:rPr>
                                <w:t xml:space="preserve"> 202</w:t>
                              </w:r>
                              <w:r w:rsidR="002E1E7D">
                                <w:rPr>
                                  <w:color w:val="FFFFFF" w:themeColor="background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142E56" id="Group 43" o:spid="_x0000_s1026" style="position:absolute;left:0;text-align:left;margin-left:9.65pt;margin-top:28.35pt;width:577.7pt;height:149.95pt;z-index:-251657728;mso-position-horizontal-relative:page;mso-position-vertical-relative:page;mso-width-relative:margin;mso-height-relative:margin" coordsize="73380,190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pHGSoQQAAGsMAAAOAAAAZHJzL2Uyb0RvYy54bWy8V21P4zgQ/n7S/Yco&#10;35c2fW9FWXFwoNWxuwj2tJ9d12miTWyf7dByv/6eseMUCjrKnnRIhHHiGc/L88yY04+7ukoehLGl&#10;kss0O+mniZBcrUu5WaZ/frv6MEsT65hcs0pJsUwfhU0/nv36y+lWL8RAFapaC5PAiLSLrV6mhXN6&#10;0etZXoia2ROlhcTHXJmaOSzNprc2bAvrddUb9PuT3laZtTaKC2vx9jJ8TM+8/TwX3H3NcytcUi1T&#10;+Ob80/jnip69s1O22Bimi5K3brCf8KJmpcShnalL5ljSmPKFqbrkRlmVuxOu6p7K85ILHwOiyfoH&#10;0Vwb1Wgfy2ax3eguTUjtQZ5+2iz/8nBt9L2+NcjEVm+QC7+iWHa5qekvvEx2PmWPXcrEziUcL6fD&#10;4WTWR2Y5vmXz/miEhU8qL5D5F3q8+H2vOesPRnvNySgjzV48uPfMnW4R3ITftyYp1zg0SxPJamDr&#10;2jQ6wbKN5L+H1p+OZzG0aTYcDI8O7UBzNhn/S2i65Av8tuWF9KK8b9MAWq4xIm2N1EfZqJn50egP&#10;QKJmrlyVVekePauAOXJKPtyW/NaExZOMj2PG74Qt6yTzwZEC7SENKuMLA6uq1FdlVRGkSG5dBRkP&#10;wPxKtIEol4o3tZAuMN+ICl4raYtS2zQxC1GvBABhPq0BCY6u4wAKbUrpKPlsYQ2/Q0MIsjPC8YJe&#10;5/CpfQ/s2fjBB7D3mcKxoEmy2n5WaxhmjVOe8sfR5A1EsIU21l0LVSckIAp46s2zhxtLPsO3uIW8&#10;lopy6WOppI9OVeU65tf3T3FRmeSBofO5XaSW3e+CQdL0cVJkrYhAiWJoxzaWCKsXRXpXx7kvmBaI&#10;hsw+wdEk4uizcKVM/mhcY5uOwX4rdabE7X5T6DWZz4fVN4r/sIlUFwWTG3FujNoWgq3hY4iyPYVU&#10;w5FH1W0wHYLi6EdoZOhpg6k3xhax0w2Hs/l0Mg/9aj7uD6ezZ5zel+fICj4pBWFzs+rKdeV/fLSs&#10;0gULRfTNhxAatnpEPLMRcNABI9aX0hHqS5LbrXZADYkrtX5Edo0KUxFTHEKhzN9pssVEXKb2r4ZR&#10;T6k+SSSXxmcUTBRWUWCSQxVQS5MgXrgwZhswcFPAciifVOcgTl56SO+9QDS0AOa81M6h/wuIqHoY&#10;IdQHAKpKJNmIqks+AbAEpXYVMhlnVDccJ/1pls2BDhqDw+F4MJ+GphPhkw0mABU6Jw3K8WQ+HPkD&#10;UKTYPyK7j4RPV+dA4ycd4fXCW/dYCWoUlbwTOUanH+m+c/AWfKFguF2g1Kt21HtjUKCNoVO+S7dV&#10;IW3hr2PvPLtT8ucr6Tr9upTKhI5Al8V9s2OcY0bEhpcHnRZfbRKorESEcIGIhT7gg9X8qkQvvmHW&#10;3TKDayHSQiT5ikdeqe0yVa2UJkSb196/Rap5hhtTJNZoPB1gEcjVfgkEa7/Ipr5Q6OeYb/DOi7Tf&#10;VVHMjaq/40Z8TlTGp8hK7kxcRF7iTs3F+bnfFm4AN/Je494QeEpo/Lb7zoxu8eiA5C8qdnK2OJhL&#10;YS9V6ViG40bre1h7+6Yr89O1r9j+f4SzfwAAAP//AwBQSwMECgAAAAAAAAAhAHp9bWDSgAAA0oAA&#10;ABQAAABkcnMvbWVkaWEvaW1hZ2UxLnBuZ4lQTkcNChoKAAAADUlIRFIAAAMGAAAAtQgCAAABHRVP&#10;UwAAAAFzUkdCAK7OHOkAAAAEZ0FNQQAAsY8L/GEFAAAACXBIWXMAACHVAAAh1QEEnLSdAACAZ0lE&#10;QVR4Xu19B3yURd4/6t15er7v6/+OBBBsd56ABUg2QbCD5cR+pwgkG4o0RVSkqoAoejasoIBdBCK9&#10;t4Teewm9QyAk2d1s78/z7Ob/m2dmnzw7255t2U0y38/3szvPPDPzzDPl9/ymN6quC7ikNVL0er3k&#10;XvKRvmlEJUoYEg9JQzqmEZUEmPKCU6EzUXeB5F4SkF5ppDVaqNeuNHNhCA7k7rGXhCNZaZSpUmfm&#10;qDNUanKtANSrUskRhlanQPlNLBKfRjMWrHts/IbvV57645SZRqste1hREwUpJX9DKgmwgwqb45JI&#10;fAkIdCYPJIFIfBqNmn6g0ZSZmlUrttzaCttkDysWPB5sDgr5u9Gv7UsaiaIPP0juOd4jD0o5dBYn&#10;MQVDkDS6dOnSCy90ffihh76ZNOn0qVNgY7fZ+vfv/86YMSdPnrRarNhZUGTk5N/91hqPIGxrfdtW&#10;Xxp5PHxmTgE2B0L+VtLbIvuA1LFxpEwFQvKos3DyAJWgUd5c6TcogqTR+PHjOz344OnTZwRBaNWy&#10;Jdj8Nm1a165d/3HLLR07dDhw4MCMGTPWrlnTrm3b7j16YC8zZ8z47wcfgAFkECfw2FKODFU+MfnD&#10;aneGTyCtI1wOy+HxeLF3J1cjnsi90Mj/ZocgkDL+//ovxAYKQdKoWZtuTdqRlwc0a5fXNCuv27DP&#10;PB4PGJpl5TVtl3fqXJl4q8bZms37pQoFDrBBQqhyhN8EvutSAsFTpATCbuCuW6PBxDah4PGFA2aF&#10;aQRotMCISa4DECSNrr+rJ/yGeiu5PZSaptlEHt90d2+4xOa7nx2CDRKCKsX4NYBSAiFL/wSSUkdJ&#10;GgGkoKTAyY2wCJNAgDBpFPxjJLcHtU66BEnU9uFBYHC5aakxbd5qYvKH9A5BE0hefCQib5GAQ7M4&#10;+Yhp9D8vksoFwsjNCVf1mg/mnpN3YksJsacRGJ5Qj3kifzQuJbh8Fa3fjR3AG2aq8tt0GYycBoMF&#10;0sK/EJWHLUGY+FZ4gDzCAeLwwyQTJM2bhSVgWH8Ehcz5BBOFoGnUC34zs2pkjRxSXZMSC6s/+BJ+&#10;tVUGMJwqvYTuhYYUe/w+yCZSAgHx3YioCTNSGi3eU2ZzkoK//xyKeSCCpFEG6Mc5asEj4Et4bUTf&#10;hwmnhbz1JKUO/L4yepJoV33X4yFLEEaYNKLSRU7kUwFwmMDwaaQQQdKodoBjD+oMeRlZRaPSRU7s&#10;VwkUppHJ7iam0EhxGuE3cfGClEAAKl3kxA6UQJ5GOqOF2MaE1KSRzUFUR/wmYJPUNAIS25iQmjSS&#10;+kCCplFCgEOurCI9TcQ2JjTKzC1gDE+WRpHJ0igyWRpFZsq+/cphMNuw3JVYZQrXh5VwpG8aUekS&#10;ijxP2gPJQ9qlEeo/CkgIaACT29XVLleN1iOxospEbicB6ZVG8tc2We1gQ9ScYNRba1qtmGIYiUdS&#10;0uhSpTYzpwBauV0HfUSsFEB6VXm3pBLK/eKUTSwSn0aQNNnDi28rXCR4PKphxZkKBo6kXm0gXMrf&#10;32hHSQCphhVxztcdzAseuTOgFAIOJIFIcBpBimQNK1566vy21q2xjdPN4W6TUOB50mEIlL8z3MLp&#10;QhH7kiD3wnE1QZHbCtAob26YQREAnUaPdekCkX7kkUfuv//+48eP/+c///n3v//90sABD3Xu/MTj&#10;j4ODmTNmYJdBUaG3XjFl5rbWt0lpBMgeVkRMwYBfSas3S69qcfAml5tKGo3dwYcepJP8CgIZFAk/&#10;oicBJxCw8YDFxCoAdBpBknTs2PH98eMNer3dbi9Qq0eOGA72UyZPHtCvH3aze/du+O3YoUO7du20&#10;Wq3eYPi9sHDEcOSs7dCiG3+aJ7qqAVQ9YgoAfh+g9JLIUpY02JkSSCFIMybIjbCQSlCYokSn0azF&#10;6zNV+bv2H8OXeKSoqThGhAxwmdUDfvFdMGMDQLIEyM0I3uBZKiUQfO8DEwi7AdT0jeh0xCoEpGSS&#10;QiY3wiL8wBGATiNJdnzxPRokCCNKDh49k+kbOALc8QApZTd26En5ChWI9Br4xQJH1mpSx0dsHwa+&#10;oLzK0ygiAtMIdelfl4uGRqTLoMC3QEziy/c+m47TAn7lvkKFgN8BiN8K6ACJGzaBgPhWGBhtJDQp&#10;fHIjAN0mbru69wJyUV39lz7ILLeRELwcebzVXQpGS5dB0brzgCfUYyQHBpOZmL1ebIBfkKDIJhik&#10;F8CvhGzEBHKLXqikkYh8RgIOEJSD8GkkoenLSwb9vBenztQ1Z7ClHMHLkWgg74kvKQz/4AdsyFD5&#10;iR6sDYXyJQd+Ab0v2/UOp1SIqHSRE/sNj5pxBPERnrAzJ5/4dDP8gsDOfht9WJ6agC4p0GmUkZMP&#10;b9gstyalMPGl9DR5Ddqy65A0lIRH5SAQfBkKOPZA/DLIRkwgHAqVLnKK9yMDB+twuvFTiG2soNOo&#10;doCjLrU5kI1UiHQ6Kl3kFH1HRk2wUabRx4uPEpMMqUwjMARJo4B0kRN5VgAcrMNF9EliGyvSIo0E&#10;X3MMbKhEoSj6jgwcLLD+pJEbvkG+NEoINIlNI6rvljGQLI0ik6VRZLI0iszUyOx6ANQ1Kn4QYiYf&#10;uqFW58CKkVJAs48qB4lluS5eFSWFYMUoAqjMpmhzuIg7aB/wHq2vwyEorU4ifoRgo6xyhulRSk+w&#10;YhQcVL5KxF1AOitdRGImx6OefuopEj2ecD1f6YO6UYycLndmjvrv9/T9bNHx7GHFquHF2cOL7xxa&#10;9PJbEzNzCkb+l3SIxg+3bARTotZghltU9gelxlIjciQ43BGklERcRqmnY+Kg0hbpXoxAI8nIUbcd&#10;VpQ1rKjRtzMvm1y47vR5QVZHq8x2KFhNVfkdn36DWMUEaSa0nGBP5bSc2KNLIPPKQxE7CwS8BRWg&#10;RLir8195jYk9JgmDft5LTNEjcjH67OOPoZZAPeE47uKF0l27dp4/dw7Ew549eyCPK8rLwQ3PcSaT&#10;6fz5UkiafXv3VFVV7d2zx+lEegPPw02S4tFCqzM0yc4H2XPF5ML+y9dvbdl62223ydefSmg3rHjv&#10;kQuZKjIgGBXg3ajc0hnRLEIqazGxF6qghCf2Eh6QvNSDgAab2H9Nxw2JxgQCXv/yfDTXAQzwiw3k&#10;nmJELkZdunT58L//hYA98KEmQEUKboEB7L/66ku4RLYiBNGBJC9OnTqFnaEQREfwA3d75OdhHyUH&#10;DsAvmAtnzsR3Xx38CrohDk21HV5sdzkbfVu47ZaW4jyU4MUIgCY5KRjQo0BlEhAsqewEihEPV3rg&#10;1cTw4oXLTU+oAj3M7aY/tcR13IBCc9uIlfA7UlzAt+eMHsxX91oAv9iBQtQrFTvUnIJQCMwbKguB&#10;xGVAuSkPIWYEyHOLRXAqXUYeCoHRoGJrF4V9miByMYK8uS63QGcwHz5+Dq+MBLFC7ol3u/UdD+wu&#10;/n747e9gCQ3azs+P7Pz8qE7PjwQJ0ek5ZAabC5cqsS+AODJe4PXSCmmPgR/DrYxsv9kDUNOxe3Id&#10;DOO/mtHyQTKtRwmoXAGbwJxDzgIKELaXQA38yUlcxIqqgPYgCMXAaCcEeO5V+OlXYaCoGOG1xxiQ&#10;neu2oc8QBlwSUwgEzfvGOfm9Xv/MzXFiofRDZnbeI3lvQbBmi41YiU+BL2GYZ0E4x06dJxeRQGWG&#10;zoDWRlIZBjZU6QGKvgmoEhOUxGl8CBIxWeTLdUmcsq8ciooR5J9IMBRMn+8369N3i5DYyhBouWrD&#10;bmmmdtPsfGrWNhSIHfuPCbJCAw99Y9wUbMA2GEdPlTZW5YElH2KSZSjIs0Grt0CpkueTzYmm44Uq&#10;QOCYKithSPzEDXn0gGAjfwWXb/5gVMDaj1wHksxX914g7W8QdKZaIJQUI7VcGjW/p5c8OzMiqSNU&#10;3gMgwNdGfv36qImYcFlWUUXuiXfFj1h1x6degyKlN5oliQW3oIWIzTFDngFAsJHnkMONPrKhyhBV&#10;SiKSeEsE5JEEShNhpbeIFlQx+kN+zWVyixG0RXK7DIJLu70mZaGUhBcFVDEC76onXyUXIiBFxKJD&#10;IHcP9vJiCpffz1hOLmICNQoBNlT2gE2iyhCQ+EwQ5PHkhHiVJKnESGYMqnjJb4VB5GJUnyBP9wod&#10;vewLHGjtZEJv/GUISDwnCHYXT8VW/jrYjXLoLM7GAxY/NWFzp/fX3f3O2vxvtqveLjbZ3euOaGZv&#10;K815e/WjH244VWHp8skm4iEsGm4xgkt5rpCMkZUhKGSipxjLEBB7TyDo2MpeJ3AvrtoEK0aEuNDI&#10;i5HoA4EqHMpJ/CcO8gjLd3WU3ihVaEDFSKM3U4kuzxW4lGY8J6QYScIsgZBHGFiuq3kd/EapQgOV&#10;RngLBXmWEAe+MmSNdRww2ZAiDE2TclkZAhIXqQCbaMyYALJixJgAsmLEmACyYsSYADYsFTtJcHNc&#10;hX+jKSjTampHAsHKUIyQdlGImcnoDkgJWBmKDvK94RJFEnSdBStDSkFlfMJJHlMHwcpQZFCZHYpa&#10;gzno0kSPx1tltFKOQ7EufuBYGQoHgzlC3suz3ODb6CsodeKWuRhGC72FNUXiro6AlaGQoPJVTuyA&#10;4+k1G8qJF9YFXXqGyfOxzGBMCVgZCoJQinOFOMcZvk1UgYiHEGCY1ftidNIddakMNW2fL+6xKM0B&#10;VwsBC0jiB5WLEuEWLySy9MgJgXOyza7lFCOV1qgbZahJNioxR0+VthmyUjWsGPGNVav2lWeq0Lad&#10;IBiIu7hB5R8m2IPeQ+V6UOptvHz1NwA8Gu1+UxPDENxTj8bEQaUt6kAZglLy+jtTVMOLs4YVWR3O&#10;a777vcmPcyB37hu9Nmd48a5jWrEYJUAgUTkHLBfzj8ppivIVsTrftrkSyQ0ZKO8UwUHQTxv2m55I&#10;9zKElhPtO5o9rPiC0XTF1MLGP8z2INSUGJBJj3+4OXB5SbSg8gyI7ak8loj3iwFQhSaQ2FkgpF06&#10;Awl3qcgAsa8k4Qr13Gv7BT+jOSLSugyt33agiQpt81B8pvSyqTPhu7C1VettrW8jt32AYrSz5JR0&#10;ZGkMoHILCJacQA6opYjb805QXwKKS1CKTwiJUF86uEVFCYi9JByX+U61+L++sRSjyGWoRfPm+/bu&#10;Xb9+PaQdVD34BZjN5r17dleUV1itljFjxoAzQRB0Wo1HECCFsZt/3nLL/n37tFpt6XmlC1UpgHR5&#10;9sONg6fuuXzKTE7gpD0eyG0f4IHZw8UNHmJSsal8AoJl0Ky1iEsc0bcmoKCEol1ZE516ECbYUxED&#10;YvcJBC49mJfnz71c2VIhOSKXoTeGvN6jR4+DBw/q9XrQXnme37N79yuD0Hnf77//PvyOHDkSfp97&#10;/nn4hfTFOiWUoU8//eThzp1feOGFQS+/jKyiR4ZKDULo+p/m/LL/yFZfAdp2G12GAKAqtX/qjd+X&#10;rCfXiqEz0D00YBm0AGH3VBEJSqPT5RZAt45a06eeCARLKnpA7DghwEUHcg0bINfg948F9LE34RG5&#10;DG3YsAGKBaQHEBm81Q673WAwiGaUTF26dMGyB8zEmViGclUq7Ea8W71l8yaQUuKGNehSJPIChRL+&#10;0TY04g41UtJ7vMJ1uQVov6KphXBvW2v0FQsqhwC9Ju3YdqgMPnzkWhkg2MDscbqDfMLAHooFVVYk&#10;htowJAZQzwWCJRXJRO0f2ue7XVBixs8/7OaFPxWgMlR0sOLwBSMYHnw/itoYuQxt3bp18rffFBUV&#10;XX311TkqlaGqyu12Xyorg1uVFWjHj27dut1x++1dRTl06uTJ7t27t2nTpkWLFu3atn3k4YcP7N//&#10;1FNPderU6dZ//lOj0Tz7zNMtW7W65ppr3n/vPQgZvFjM5h7du2/evPm5557LyVH16km2rtJVGR/s&#10;OiJ7aNFlUwqxTRhsOaL5bsWpJtnRlSEqb8AGShWVhSCTkMuAcoOJCn6iQUUACJZUVBPyXCgr57U2&#10;i53rNXXnA+PXX917fvNXlq49VOHkhKgUo7TWqaOC0WS5+e7e5EIBqDUSVeIB6lTmBd3jAVMMIwh4&#10;m403x7u7GRUNIFjKYwvELuNEk5cXB/auZb4U8ry4oIhQhqC8X9+xd2Z2D9BY/5bdnSr+zdp2x8en&#10;Nc3KQ0ep1RycJlqKbEaOVSOnrGHAdwxsFhRtJ9cygD0ERS58sDud8KDSspqNjgLRol3+udIKcqEA&#10;gVlCZVsVPlg0oPQEfrk4s5labgYk92IFFRmDnSv3HY6HWZmg82D/uJDsUYT51yVRl87IcggaRyfP&#10;lumNlj5DP4eS9HC3UeQG3FLlZ+YW4H2u8IZX2L7TcyMR0VZXBZkqNRjw5lf4LuCGDr0aq/KkHT/k&#10;gEdAmOTCh8xstI/MxO/C6XqoXaYY8swAgo10FJZE5My/9ABBoRMDIHBrtVTRkUhcxIEg8QmIdkLw&#10;l8WkAGWtjUWCKilDNXmzest++SXOWnIRDM1Cb1wEIi3ELbQT0tMvvkuuRYDLzOz8js+PINcByO3y&#10;apvOA8mFAgRmRmCGaQIKkOiVABoHVKGhSNzFAfjKBMYqMOYJwf8tNrZZE6Ngi64M7Tt0Ql5oIF+D&#10;lgMJTSHvAw4f9nh4HAj4fW3sZGwpASwFARzU+Jry25IMEHgq9Y0davZJkuPEmQvgXrmaGZgNgVmF&#10;nIUuQFRxCUriND5QEYM2Y2DkUw5F3zJscHMOyCqDqUbcNUFyKFwZaiZ+y8iFDzff3QdbvjTq60Dv&#10;2EZuDxGw2Z3X31XQNNiZhvc8+4a8WCuBPA8MZrSxnzyf4KOG3PgXIPmZx1RZCUXiOm7I4wYEG3n8&#10;K6PXiow29zV9Fvy51/x7311HrGR47dd9/9t34eoSpFl+tvT4NS9GbqApKkM+qkEeyKs7tKXJrVzi&#10;gNzwQSxDdMaDM8Ej9t4G+5xBOOhXpcYH1nrQxnvIRvXkG/JzMb0e4bZO/cH77Q9H14EpzwAg2ARm&#10;UqXdrwDJlWiqoIQh8RA3XJxffxXnO+BV/grRAlr18Ltw98UyPTlX//L8uVf2REcoA/BdDLk5FKL7&#10;lj034H35pagP0YVADvFb5leGPGK5eVI9BojP4r3/eXQqOIbFZscBVmj12HDnwy81yUIhvD5mCrYR&#10;xF3VgLv3H4fLaBGYAfIcSuBme8RPIiCPIRBsqFeIFrhkNHlpCb4ETN98XiouSShD/q0klJE+UQTf&#10;soyANpQcgd+yzCwQZnnSbo3tHkVb95F71dUbdh6SLpFB1Jxwz/WqNdvlLmMDCFEq9YNkj38BkqQu&#10;73ZTpSQ8ibdEwO7yE0VgI38L/CJRAZeMd+YcvqYPkj2/bjgLv9f2X3iqEnWSJb4MyfdLxI0pcewV&#10;QfyWhcvXIGUoR12pM5AL8qmqCbD/yK+kAOG7+dALb0qXVgcRUfEgMOnleUOyx78Mif4QqCISkcRb&#10;gkDFU6v36ysijhRDKhnYEOoSIDeHQhTfMo9HwFNR8SWgiTiNkFwEQzPQk2RlCNQgcE81oMCmqS/M&#10;m+/uCW09bOYFDm71GPQhvqz21sQkZsjTvbLKBDGRZww44PzH5LEvAFU+lJD4TBDk8cRRlb8LdqMc&#10;VKGRIJWh7ad0YACdWrSOgIhlCAQPVpxBBSmY/NtSYi0C9KEMUTWRKI2YYqD+IZk+BGaQLuTCh0Gj&#10;J4FHbIYCBCoUNgOg/MkLnOQsZlDpHiRjZAUorcoQgI6q7F1SezZoZDlUnyBPd7iU5wrJGFkBkmZG&#10;U4VDIbHfBEIeVY6Pq3U2ZfXpf76x4q1Zh16cumtE4YFPlx47I2pCgP7f7/7XRxtHFZYM/HH3ox9t&#10;7DYxyHgUhQZUhqpMfgsOwUaeK9iNvAxhGwBVOBSSeE4c5LEFmqx26nVig8Ea724kDagMyVMcJ7o8&#10;S+DS7uaClKFoDmCQk3hPHMwOv5lxoDZQr5MqNNAypAuY6YEcyAqQVIbCjKqGJ/aeQEChoSMseyPs&#10;JiVooGUILi1Ov2qNHMgKkN5BTiujSoZyYu+JBR1h/zdKFRpuGaLOEUMOZGXI7WvpUCVDObH3xIKO&#10;sP8bpQoNtwxRh0QjB7IyJHVSuKuqqMKhkNh7YkFH2P+NUoWGW4aoSWfIgawMiT7SDnSE/d8oVWi4&#10;ZQggzw8AK0OxgW0vzBgvWRlijJesDDHGS1aGGOMlK0OM8ZKVIcZ4ycoQY7xkZYgxXjagPkaGdIMg&#10;eMxWh7ynNEks1xkdThc1CZshrcAkEUMtIcyxAKmiw+kmkWNINZgkYkgK0Nor/4Vw6U+jBW3AwJAS&#10;MEnEkDDwPL3BTd1lhQ4tZCUvxpB8MEnEEBegulJ1ODbaHBH6ceBuGBBH/vB4PNqAfchjIN6siiGp&#10;YJKIIRYIAZtqKafTRaYhS7C7BJ3/gpsEUmvhIHzyJBEWm99iYeWs1Me7fzRDKDBJxBAFQPugKqcS&#10;yrdUT965lFER78CJEeo0yzAEVYt4ZkgQmCRKFnCrgeeFkiOnp/y2dOx/fxz38S/L1u7QiDtpAYi7&#10;OoKKqii6n+WdLLwn9rO4a402J1GaotX1QIphjwxxgkmiRAKq3/QFa9CRFNJecdl5zw/6eOq0ZUuK&#10;t89evvm/X85o+/BLeJ/vzJyCjJz8Vg/2T8jhtEkCOgAwoPqFopsjigYv1AHpE4ouca9ggMFso14w&#10;FDWs1RY3mCRKAEAAnSvTiJtVFjTNUdtd7javr1QNR6eqZw8vzh5alD2sKHdEMVA1rAiYPaxYvFv0&#10;r3c3vDpmIjpbIkfdPKenNwkH+McMl9tN1bdQlNQfk4Ou1dHS6tNN4gRESRNwrE+01ItHSQH0Zr89&#10;9cIQu2eIAUwSxYttuw43BhmUW7B19+EsEDQgeoYVF+0r67NyY6MphZdPLbx8ykz4vWJq4WWTZ3hk&#10;Z4GAudeknUhaDStSf72jqQodzPS37HxyOEXqYPbf/TEU7b5pgRb/jf8U0mhH57LKAeJD73TJd9NQ&#10;Qqfi9hGEH+pk7/DE50MDqBQIRey47mL9kaTshhQeTBLFDijZTcQmmPq1T9qJas5dI4sLD59AomfK&#10;zMwfZgk8B448PK9Zs8qmCXnyIy+4QXUCkTR25gG0sXdO/rmLKSgKAKeLoypVUGLH8PpUjY1I8IL9&#10;AsBcHiBWYiMJMUpAXKgd8iISe3SAuAxIk0Bix3ULjcRDx5ftK4Pfa15cQGxrBYmXRPLSFhSSXiA/&#10;pPb0qVMff+g7bkEsJdEi4Mjb5AIkjHg0YMEljVZscxU73a7LpxQ2mjrzUKVW4PitbbOkQ9aBW//Z&#10;ivgMDs/87echkDZvFDXPRQd8bdheQu7UCiDXqIoUSI2enKFGnU0TnvJTTR0cTwmRhJCEHgegvAUe&#10;0hqKNhdSkaAYU+kTyESdLl8LyBi4CIshoMfjlcxX9SInlSUbCZBEr7z8kio722QyPdS5M8/zmzdv&#10;vuGGG/785z9DEdy/f3/79rmHDh268YYbzp8/9+c/X3lds2Z7du/2eL0lJSX5+fnNmjXDgYwZM4YX&#10;+zvNJlNGZmb73Nyyi2XTfv0FAoQQiouKnn32Ga/Hc88990CdgWBbtmxpszvg1qSJE5s3b168amXH&#10;jh1xULWDDk++DtrQwlVbQQxBo8zjEUAMXTZ5JmhA+7t1l8sgzK23hpdECMcvGkE5un/MOtyf7a2t&#10;nmyq/gRSb7JilwYbXS1DUf5BogRHAmn39ZEnEArlrE7sRaL2oA9KN5fW42uS0On69TZskCxnb7+A&#10;DbUgj5LYOtuwfj0xQctzw4aaL2Pdh8crIGGhUvf+ekf2sOJluy5dNhV1CQmCsO/pZ2QCqLVkViKJ&#10;ADmoV7v4xJkyCP+B0GdsJwpQSahqQ7FCR/Qghb3R0tQhpGQFCA7l1DlctavjBoESLQnad+BSiUaJ&#10;w0wfQJyxlHG6eWwAS7nhD+p5NieHbTYe1WCD/AOTWCRAEj3y0EOHDx/u3r07LwibNm54881Rbdq0&#10;+cMf/gBKyrvjxp0+c3rL5k2gxThdbqioBWo1qLWg6ezds6e4uPjgwYM4kK5dn2/WtGm/vn1/mzat&#10;srJSamqdOnnynbFjH3nkkdatW+fk5MyaNWvq1KmdOz3Y5o474O5PP/6YnZVVcuCAyWzevn17YeHM&#10;d98Zd+78+V69eq1ZvVqj0ZhM5vvuvbdF8+Y33njjLz/9lJmZ+UL37ps3bRr/3rtbt2612dB5uQP6&#10;97v3nnvAcObMmWNHj/74ww/Tp/8GIfz72WfHjhljtdrat28/fNgwFBsfKjToMNo7H3o5W+yidnFu&#10;EEONQCHyere1ar2tZettrVqh35at0CWyabXl1tbEc1h8V3QmZ3jxe7OOZuSom2TnEdvkgKoqgcTF&#10;DrKVqn6BlE8U1DmclFiJSGjCEc/pB0HBjASjHWk9EXv602fpf+cPNoBYWXuoEssXsAG5s6qkHAz4&#10;DGAsdPp9v7vxgMX4ElhpdMDv1ytPgk3CkXY91nZHXM3++fPmJU1qBwU8DNeiBD7Vw3HosOSkSiKq&#10;klCECGBnVJULpNU3roT0ggARE4pa35E7dQXwdtSLBxIfqkilZCBxgOmAy0Rxw/Gef7yxAi5nbbsA&#10;vy4O9Qng34MXkEZ8RT5yBqoTGOAySUg7ScQAmDavCHSuIeOmkuuEIuI0Yuws4tg8OMAulcsgJSfT&#10;Qmi8xUIdsSMnOCBOax3UIXNBCc5c7ghDkDi0NIHRydt4b3gevkga6clDAiSR2L2Kelh9hhpzhkrd&#10;bdAHULiIU3/gI/SJS59B9Eu89x75JXEKhcCDTsuveUpuQUaNyxpLYsgpOHMeqZoULFZHjXt0Cnbk&#10;Mv3J9/Ol8N+dMJ3YhsCTPcdIjnceOEZsowQalUOBFEiDjAmEBSRCQMWQKC06p2oXRa1vPBtAyZqg&#10;jNivHO2BlsRbiuBwRZDRSpSjFMrToPjjAmOjYLxuWS3JzYRIIlT3rr+rJ7n2wevhM3zLGnghSFkU&#10;R8HRXXIdPZqKNRYCIddhARW7cQ6Kz/xlm7Cvr39aSO6FRtsug8Hxrff2xV7szpBnNR8/XYpeR5WP&#10;R/f7vPE5uRENPB6hcQ5KFo5LfJ+C3hhurjAebvd4Inz2cVAAStwEJXEaDG6DgZIvykmCSCmoZKGI&#10;R9Y0YfeKk89vSBNcs7hGBqnW1uoSlkTpRAWBkghgdzhxBX7zgx+IlQx4+RVoQ+Q6ejQVHy1qN5Fx&#10;y30voqhm58PnqO+wL8RoqyN+mpqq0CPufnrIwy+MQl5UIWOLA7Q7XJnie93RaSC5oRhrNu2D1AAm&#10;44Op1ZupmiAnfqLV/zxlitLqBxcvUBInkKFegTObKbESA0lYqYYt0ng/cuMINw0yGRkdP6A5Rky1&#10;iIS1zoLoRF5Phqj1ZKjyg4p/qXVGrqNHM9G7khA2bT+AXdqdqK8UVI/M7B7IRgWCKdx0j0y0CEPd&#10;782JUGbwArFbH+hLNevEWY7IGUgrKFtNRXOzXKW6ntcrbNlxGLdPp80pJrYJhcMVbhEZdhN+0Fo6&#10;TpmSOIEMWoohWShpEg9JoOkBKqEoggNBCLeVJQ4krZAS+Zio1plIpD6IzROxUgFVj7/q8YZUQWv6&#10;ibLVTbKRuoEMKmABtiHuQoNIotB6igSxnhcMfOtrcg3CyOvFls/0fZdYBYMYw4JfCleC+cz5S+Kb&#10;qneVnMB3MZ7sOVZ8i3yPKKFa3gdNucix8no8P/2+EschMyf/4LEz5EaiwYXd1BW70QRUITmxGwAl&#10;dCiaXcFalAmVQZgk5LQBlVwUwUH4LZBwILUAPBgfaJajqKQC7B1uv8/zHwvmgSXowuTah7FzDgUN&#10;JAYkrHXW4q6evMBzglucLcTPWbIWaxBQ01qogjc3sB4Bfs0WW1ASd6HRTJQL4VtnSEnBtb1dD2Ll&#10;wweTfofoNc7JN1mCb3wFYlSMofq0r/+7zWOv4DhLb3T+YgV2I9k82/c9uMzIqYkVSD2QsH9T5TVG&#10;aVLgkz7qmzr0crtdIJOIu+SAKvdy4jiH14ZwIABK7lAkjvxBSZBEkYSeTqASjSI4sNqdVOLLiQNJ&#10;NuTSR2N0gjmwYoLl5aIz+a2rey8Am8BpX1PXnJECjBOJ6ydqH6SfCDWCsKKUo/aQeTc1ACUC6iSQ&#10;XEcPUSdCuhi5DoYfZq7AESAk42vwi4lDgDYacS9HaVkldiCtj0ealPhGf7/nRbj0VnvxC67bvA87&#10;AHzx8wLsC0QzsUII9oDkgyrxcuKiZneH6xvCgYBLSu5QxM7kcOv1lPhIIMkz0gxU0lEEB+U6Ogsk&#10;gpzCgSQVIDWAl4m/wMJtpeSGD2CJSwV2gC0BdUUSofp8/V29yLU/bn2gD6785FoGLImC3lIIUdkJ&#10;FwJIEOzg3v8MJVb+MFvtOP7Zjw0mVjJ8/cNC0btfj4/N7sRhXizX5D7xGty9vdMAck/E0ZPiIFqO&#10;2mJFc7hTCI4LObFFayAjI1SFkRM7CC+GgrbIKMGRcJLHpB+oBJQTbwtJ5YKcOISkgpIvV/acD5cH&#10;zhvwJb4r558K5uFb1/RBksjN05Lo82XHwZ5cxIek9lh7127dj+s5NMSIrQziaDfyS66jRzOi4IRs&#10;nZEGIChNQXUeEU/3GStGskDrW2su4b5nhwaN4dN938XBgq+M7DwqaKQJir6K1+0iVikCVdblxA6o&#10;2iIndgCgRI+ctoC1nbzDQUmNZJA8LP0AZZ5KRjmxGyojJFb4lvglD1i+kIvq6hOXzHC5eE8ZmJu9&#10;vGTAD7uxPcbY2agP6O5x68B8utIK5j/3JIJJAlhO33yeXMSHxPVYq/JRzVTl4+4h0RLVxgxV3ulz&#10;6FUD0UTsNPG5xAbii9io8sPv9RG+x/qFQR9BIBk5+eFXkMATQJbhp8snE0KpQi8lRoNY+QCO8Kwf&#10;uOvfBCPAr9D7tU/IdSoQZhkUXh3u5EIOQhttpNpUBEgfiWY3rQ0ltUUmJ3leWsLFhVynphGFUZgD&#10;KXEIScK4uUiyyPn+wiNgP3HVySvU6PLrlX7jMADs7Ir8uZOK0FqzvG+2Y5s/9UQd2D0mbcfOEoJ4&#10;JRGoGlBjAyFWZOImFLDLiCCug4G4EEGsfCC2IohVaODoYhCrEJYyYMugt8J7rCVI5busQkfRy/PA&#10;Cr0jFLEDYJnJEoqSG0zOaHSVl9cOqUenG6nElNPDceCAyo4yjR7nVLIPVjteTkZm1h6qxAYKUGKl&#10;3RTwzBs8iMYnf4lyAnQihjREmKVPgrj4yxFaIXL6tpSnlCA5sQMJUH4ptSWpJE9NY1BJKifcpXJE&#10;Tuw9SVh9sHLK6lO3jVjV57tdbd8snrr69F1j16w8UPHD2tPZbxcfKDV6vN4jZabcMWvAMUillQfK&#10;7eK2cDM2n1+85xIIqdWHKp/4dPOSvZdmbjn/+9ZScA+/Ytjxgkmi+okwwzTYAVU95MQOoJBR0kei&#10;MWDJCyUpkk3y1DQGlaRywl136JGE1OrRKQSTRPUTVPmWWFFFukWp6iEndkBJHzmxAwm100stJ3lw&#10;GoMLvasRLyBZQ+WLREvYxXr1GEwS1U9Q5VsiPgnazYesJ6AKkRACBJBE7EACJSZqgeTB6Q0qYSWa&#10;xG3VqHyRE3tvaGCSqB7CE3qzd+zAEPqwHewAQEkfiY6AkXtKTNQCyYPTG1TCygl3qXyRE3tvaGCS&#10;qB6iKvTuH9iBNvTyDuwAGheUAJIYuJiZEhNJp05HHpzeoBJWTrhbHpA1ErH3hgYmieohNKE3ACEO&#10;IkkitxBy3w/sgIJHEHjQlszmpNITMIMpnUElrJzoblVqZhWlLZgkqoeI2DozhWidgYTCDgCUAJJI&#10;bjNEAhe6Mw7uMp2IApNE9RNoDN6/fEujZhiCQK9LcPimEUnQ2P1O6TC6Qu5XyRAUkAtUIttdvrla&#10;/rkjJ3bQ0NAILU9lZGRkTCmZJGJkZEw9mSRiZGRMPZkkYmRkTD2ZJGJkZEw9mSRiZGRMPZkkYmRk&#10;TD3ZfCKGtIDX67XanVqDhZpcEwM1erPJaucCjsRhSGcwScSQMjhc7orQ+yglkCYLE0zpDiaJGGoV&#10;QuiVKLVDo8XWYHcjS2cwScRQG/B4POW6kGs+U8LKKnLOEkM6gEkihiQCtI8wGwOkCfUmK4kuQ+rA&#10;JBFDUuBwuqkKn/4Ukn+CBUMoMEnEkGAYzCH3aasTdAY71ZYh2WCSiCFhqDLVbRkkp93J5FGtgkki&#10;hgTAaAl53mwMrNCZQKi53JzH41UyzgVuBI/HYnNoE90nxcb+aw1MEjHEhTBHPCpnuS5CHw0SSOFA&#10;nMkBtmGOFYuKwR/AkFAwScQQI6B+UjU2KlbqzRxPHxMCgFpvcfI6KzpFntrwUAm1Fs5g49w8Ldec&#10;8UlMjYEN+ScXTBIxxIIwx4eEZ+CQueDxmhwhTz2KnyY7D48gD0Pb5goxTyzgAk5YYkgUmCRiiA4e&#10;TyyqUIXObxdt0KesziRKn1B01pwsCSIpltne1HbgDIkCk0QMUaDKGPUKVZPFLu9n0Vtp6ZAScjyJ&#10;EsStMvSBP6HoCTj0jSFOMEnEoBRUbYxI+cQcJydQsiAdCGJRkpJGa3TDfw32APskgUmiZAGKOKDK&#10;YFm2dud7n04b+8GP3/66uOTwKR4NDKNbxF1dAC8IVD0MT0kGwWvqbXT9T0NK2aGPZkpUha6BngiU&#10;DDBJlHgIAtf91U8yVfmZOQWZOWoZ0WVGTn6mSn1djvrM+bI6IY/MNgdVA8PQbLUTb2HPvE5PknhH&#10;qf0RPwzxgUmiRMLj9dz50MsZROgUgDC6o/PA97/8bdaSjUvX7Phu2rIer07IVOX5pBJy8POsIsGT&#10;vtPnNHqlfSiVsq7cOqEHBaXOdwpuVB3zrNsofjBJlBgIHu9Hk2cR3Uel7jv88/1ndPe8WZw1rEiF&#10;WJw9rBh+s4YXZ72xauCUPfuPlt5yX1/svklWntPFpaF2RNW3MJTmJTrcCesP0lk5k4N3chEqOSd4&#10;zA6+KqEd4RYHGa1XPnfczQb44wOTRAmAx+ttmoXUnAxV/oCRn3++8AjIHWDOcFH6DCvKGbG6/cjV&#10;quFF2cOAxdlgDyJpaJHWZG6Om2wq9e4DJ0hw6QGqpoWiNKoNegFVn6OlxsIlqrUKsokKPAZKmg71&#10;yqHIls7GAyaJ4obX28ynCrldDtB6QNAAb3tjVYXB+tPO/c1+nHfV1Jl/mjJDZ0fj2aA+7DxZ1W7o&#10;KqQlDS++e9Tqd7+YgYRRjvqHmctJmKkGVcdCUZokHU9zjAuYD43h4PhKu7Pcdyp/ICsUjF5Bgjvd&#10;sUsleC8cjsLJkBa7E7tniBZMEsUF+G7ifp/r2/f8ec0Z1BAbXtx+VLHV6bpmSuHlwKmFV0wtvAx+&#10;p8xcd/YC8SaqUWcqLTlDUcOt3bCi/YdPY2G0csOu1HZjw9Op2hWKxEN1NVV7FdLF0b1jDp6vDBA3&#10;EUk8K0DMMwlwjihcLyLvs6+LgFRyp2LdL5NEcaHjM29Ao6xJdv53RadApoAkWrr7Qstp85EMmlJ4&#10;xeTCPss3Wlwu0PMFAQo0/fEXPEKX9zeC8AIdase+4yCJgG6uZhCn9kHVq6DUGizYsZuPukUmaRkY&#10;UMkNTjclXKKiM/oOGrODjlVEusXuKoVi2mqvq1ONtp7UNcqbC9Saa1u5Y5Iodpw4c0FUZPJPlptw&#10;h3SlwXzFt0j9uWLqzD1lFfAphbJrPnm0Ysl84icYXp66G4SRamjRa+O+RQGq1KnSiqgaFZQOX29I&#10;tLOlbU4/kWEFFSNArMRATawNIiHKji29FcVfoTCqi9sbrT5YgcUQJle7O1gySRQ7QBUCwXHm/KV2&#10;ohg6XKq/cspMaI5dPWWWAMXc693e/q6trVtvA7ZqTfwEAxTue8esgxA6vLkmUwxzyert5F4tgqpL&#10;QckLRG+naml4Wl1+MghkByVN4mFlfApItPII+yoPSJlA1q3RtBX7iRi6TCaMLupt5HbykWBJpGRi&#10;hVd0I+oL2AJh2dKlxCTegnpMLgIQ+k6t4tCJc9Aua35Xr5w3kRh67pMtTb9HvUJXTSkEyWIrPb+t&#10;1W3bWgNBEiED8RYC0HATh9WKjp+vRNORVGqoIeReraBCwdoreC/smKqcYVhlrWmLIW0iQI7ET5s7&#10;AY1ZXohCHmEvlQpSrJYzMWYs3XvpTwXzsPS5PH/uNS8uwOaMgYtPVZCWeLIRrySaOnnyhdJSh8Ou&#10;1+s5jhs4cMCeXajP9eyZ0/DrdDptNnS81Injx8Dx3j17wPzcf/5jMpl4ngeZotVqwL6wEGpvdauW&#10;LTWVlYcOHQRtAr69bo6rKC93uVxWi8Xtdh/Yt89utztdLoNe73Q6LpWVQQhGI6oeJQcOCEgJqb1c&#10;h4c2yykAkWEwWUEMZQ8v1pisqGNoygzB47VdADFEBJBE4jM0zmuNqMNoWFGz3J6gFpVerCQ3kg+z&#10;giVX8MrgEn6pahmG2AvyBZLOX3wkkPgRCYHysX9c2KIS32mLXzeeBaGz8xTpIer8wfp/DFmBzZuP&#10;a+HXYHcRp8lEAiTR4kWL9u3b90LXrtdeey1IIrAEGaHVaJwO51//+tfMzMwDBw48/vjjlZWV7du3&#10;X7N69XPPPdeta1ejwQAuQSTBL0gi+AVJdMftt1+6dAnMZrO5Y8eOv02bdtVVVzVp2nTnzh3IQatW&#10;P/7448iRIyB3HQ7nn678U+tWrSCEhzp3huy2WmtJeANAToKwAH666ET2sOLXftj7x29nNJpSuO7c&#10;BdD4kOghChEYFOlEGG3EWUhb9hwBbSu7y2Bim2RwPE9VnkBK1YmqkKFod9UMvlgS1B8UlAmv5xAg&#10;9S6hiLcXqayKPLqPQ05PfLLkGBY6R8tM2LBsX/mD76/H5mc+24INF6qSPiAYryQCMfT4E09wHP94&#10;l8eef/75zydMAEuQRPfed295eflnEyaMHjPm1OnTXbp0gXx7qFMnnhfGvfPO+PfeM4syyGpF+2aB&#10;PqPKzq6qqurds2eVTgcuQZOaO2cO3Pr5558HDRp09OgRMA/o3/+Tjz76/rvvwH1eXo/i4uJevXqC&#10;ovTEE08IXq/dXntt2gNH0KB7566j2r2xCnQiu8t92dTCRpMLQZXb+cADRAYRipLoNkWS6J3CElCL&#10;xs04lJGTn5GdT2yTCah4VLUJZLRiSC4cKMERM6ucLrPL7eR5DvI+0dInEBZlyhHuQ6iIdKJk2m5p&#10;NGHp8S+WH8eyZmRhyd8GLAKDyc71/343GG5+ffmNry7Dd1sPW7nluJZ4Sw6S1WP922/TiEnEkiVL&#10;iKleIOfxwSCJVm7Y3U6cLT3/0InLpxbe9NM8KJk1Mug2PwPxGRaCh4PQIMxMFVK4BCHpXZ5UnQkk&#10;FkMKNQWdrFconqExaMo5UjqVAaDwlXEzLWIHtiX9xvU/W0Zk0N+HLMeGnaer4NfNe6auOQ0GcHNl&#10;T9R59J8vt2IHW0/qsN9kIF5JBA2oxx57bO++vb4ii7IQm/EXA75g+PLOO++8u2NHMCGKfdKiNQJo&#10;TF27dsVXonPv3/72NzEofEkcYweQ8+hCRM9ePZGN+CRsBz+CIMAvsgSPXmgteZEJxQQ5EPutoM4T&#10;y19/+QVc/uuxx1CwYiDgbN48JFPwo3FQO3ag5qGEpm16QAPKZkedRG2GFT0wZwXoRFqb3WU2EukT&#10;QOIzLHjejXqdhhW3fKA/SCKOT25t1BkibHsmdbhS1S8onbKZipRkUUiryy3lbDoAIkO9Y1CK5SQK&#10;1TIdMHT6fixcgHApN8DvyQqz3N7q4LDhD+q5Ry8laz/veCXRe+PG/evRR/ft3ftQ587jx4/ftGkT&#10;JLhWowFxUFlZuXXr1g8+eP+FF7o+/fRTd9xxR9s2bVauWAG+Hn7oIWijjRo16umnn4bL48dQf3ZF&#10;RcXBkpK33nqzfW7ulVde2bZt24kTv96/f//GDesPHTpktVnLysrsDvuhgwdFyYOwc+dOzu3u9sIL&#10;Fy5c+OXnn+fOnbt71y6dTud2u7+ZNAlCgObSqVOnwKOb4y6UloI/aM0d2L+/aNWqgf37Q1THjR1b&#10;WVFx7bX/16nTgyOGj5g+bZrT5er74ovgcveePatWrjx69Kib40tKDuAnYmCdpdJgB8Fx8xurmv00&#10;FyQR2JcvnoE6hlq2Qr/Y0BJ+EbHHiBBXzBY/0HUEhO9wJrGnMOLeqVbfPB2q4gWllCOoTgaImPA0&#10;ppkAokC9aVBC9JUIIxJiqgFRBbHy/oIjWL5MXHXyvNYKBrj1v30XYjcF36JPL1g63MJjH20EQ8bA&#10;xY9+uAE7SwbilkTvvtutWzeQRGPHjt2zZ899992HSxX8Pvfcc1VVVbNnzRo+dOiTTzwBciE7K6t5&#10;8+Zwd/bs2fALNl999RUYQBKBhtL1+ecddjtY/veD96+++uq+fV+8rXXr/fv2XTh/vkqnA11m8CuD&#10;KsrL1ep8/IjS0vNQ/vv27Tti+PAVy5bdf999a9esefaZZ0DolBw48O233zzzzDO8x+sATR8kk9s9&#10;oH8/8AWS6IUXXli+bNmUb76By3fHjfv4o48yMjI+/fTTDh06gCQCyzlz54CMg6DOnj2X1a4dPPpA&#10;SQnYS8jMQis89FYnSI1H39/wj18WXjYFSaL4oRKXyD7a4y0kiRxJlERUJaGo0ZNPHzS4qFoXSEmM&#10;uAWBkjLhCe6Jz/SGkoX+4CyiMJLmpqcci3aXgUyBjPtr/0WXicKl+SA0jeacpua8A9CIh/y2Hwzg&#10;ss2oIiy/LI5k6enJ6ieKGS5XXNVv9hwk42oXCf+ee9s9/hq0/pzuZM3TrdDRlYQidmZzRe64xS4B&#10;ZlcUizbwt6QOwWBTlBSgPlMpSRHaCjjAlGPTMW3GgEVguGNkEbahYHOiN+J4ofskNM/2ql7zkyeG&#10;AGkniRgA1+WirUI8ydlBzeOJ0C7DYkLwRO4lwQECqhxKp007gp1xFgoeqLhOJ2+x8GYz/KZWfhki&#10;aUZGcUmdLtKhAzi0dMDuM3qHOP39YuhB+lIdGpK2ON2X9MntdGeSKB2RqUJLYQNXzCYEVMWg6PRN&#10;WaaqWSCxM4BWmRiqVLZATICGtEYTksZU1uSI++HiHU6oJKVotNTedJOI2HGyysZ7I9N/vU4yEK8k&#10;MhjNz704rkm77qjrRFwzlanKb94m7z9936WOl6FQWqFtlpXXtB0iMmTlNcMGsPGZ4ZtIXFdXt2jX&#10;Q7pbQ3LZA//icJq269G0bXfizR+/L1qP7kJQ7fKIVSRIT7nvueHEKjRa3dePvAtEPlbwvCAmo5pc&#10;JxR2p4uqGHJKp5JRFSyQ2BlAp0wM8ZFmwIP6QwudECQeUgQqHQKJnVEJSzGtGqcHjXyjBcYwJO6S&#10;jHgl0UcTZ6NqI248KP5KRKNLzXJDNjEuVFZlim0Qf9b4BRKnIloQe7kDyQZfyhiiGoMMIiHkFijc&#10;PVoMUHyEKl8Iq6RAq0dynKGKXRLd89xQCOHND34k1wkFVSUo4hricEdYhAVvikMD5Z6SOEEZvuLx&#10;Nhsla8KTeEsR4FWo1AgkOLNBygQkr8TyNDsU5LQlpDCyRdq9N1GIWxJ9MwfXvdVb95eV68xW+8VL&#10;mvnLNzdF+hGq841zoAIHqfNIEon19in12936jgd2F4nN+FIaGwY81HVkp+dHdn5+ZKfnxN/nR96N&#10;9gZCIbT91+DOz40id58Hw6gHnx9JvMngrSaSAi0xzSm4s9NL5EZYZKAjOsA9otEUbjLFnKXrIVj8&#10;CBBbxDZKeLzeDHGKgDcJnURVYY/QwfsigdSg6hVFaRstm4K5i+EXykcrgzCJ59QhYhLhtgyVvBQl&#10;aZ4mOGsTKBkErDUxBIhbEk0CnQhJnMA9ECb+tABX4Jvv6UOsZPBJIvWJUzU7GUaFsxcqcc3/dU7w&#10;zn8Kb378MzhunJ33SPe30aPRNkARlGRJzXlI9HK9v5pGQRRw6jc/hKegBAHf5EY0GDb+ewjkH/e+&#10;SK4TCqoyUMRuqEpFUdrnDFpblNAJpCH0fCjlbbFAkiBSiohbxEHRAlApTJGElTY4Z/UTRsS2tpAQ&#10;SYRqYKAkEj/vuOdI7Qlo14iSCMmReCRRhti+UyiJMrOgaaZukZN/5kIFfvT5ixGKtbfai13u3ncU&#10;fuF1yI0A2J0ucACOd+49jr0EvnJECKLgA4nGRzPApBDhx3SwUHZFqmA4KAAldAJpDT0FwV1VRQmX&#10;qEhCSTUi9l6Dm/DnOOJw0gpaJxFGeAVCbSKJkgjQvEMvfDewrZEgnQhV/mkKJJHXK3YD56g1VUbB&#10;C/IFma/LjdArbHc4kMvcAqio2Muq9bvIPX90HfRf5CCrx74SkETIpSBrWioBuIY2HbzOy29+jeVC&#10;YkFVAzm1BtLqpOoSRSlSlNAJpDX0nkGUWImBJKA0AJU+FHlxz0MqqSnicNIKUDuSUfwiIlGts6A6&#10;kScjWzxlMDsf744mRwIl0a+zI0oi7zP93kGOUU82SuXr70IisrEqL3yiHzx2DkcSzE2z8kEkNcnK&#10;D+oBJ8KKdTtPnbuIzY5opmhCNG7s2Bs8trirp7TaK4EIf24XdhN+JrG0Ab420o6LphAbp0YYnldM&#10;ElwaIOL+auAm/D78ta96pC2S2E8k1klUjb+bidaaUUhI6wyHH1ESQW6L6oa61YMDsCTatucY9rtx&#10;u9+CMgqLirZiZ+DrhxnLcYQDhVfpRdLcA+FrNFmx+VKF0oXLXi/fJBt5AY8eIaQ2EQ+oCiCnwYxm&#10;tcFLUbWIIg4HpCQldyiGOvmHs1opgRIzSYjpASqVKOJ5g1SCy5lug2gpRFJaZ1BTew2ZgIeo2j40&#10;EFd+CrXZY22y2DNzUMPnwJHT2EbsAEJPD9qbLuHjb4icBTPP8djLWx/+gO9KuK3TQFCXmoltPWiU&#10;ibMTCg4eO4vvhofBbMNSEjRHT3K2AXG63FQFkBO70QTUIjmVt8uIO3+49QZKmsRDEmjagEoriuCA&#10;C7sEBAeSbHy98sRVvef/b9+FV/de8KeCeU1eWrL6YAW554/Xp+2Tb0U0ZfWpP/dCHv/SZ8GowprV&#10;l+d1tpzRq/8HBTj/u7WkWsWDhLXOAliQma2eu2wDcRcAn04EzvLBJbSbmuBf0QAcPHoKcRoCZ0t9&#10;OlEkSfRQj1HIpf8ko2ZZ3bElF3op0OC3v8HvAjoDXGaKjc2MrLxqr1xkEKG279BJfI0H0Zau9ttI&#10;JBAOp+uf9/fHidCq04DkNc6poi+nzojWZIZXiEx2ohAZnBFmD2FnFDhDIsUQkISbNrA4wy1Jw9tX&#10;UskupzmhG+CGgdHmapQ399GPNoH5m6KTYO45eSe+JQfYA8mFCL3VHWiJAZY/rj9DLuJDwnQiGbFg&#10;Qr8tVPn2EEO5Pp1Iciw3IA4eG0kSKW2deUDcgLPbOoN2VgONzpCBFCX1wlUob4Li4YIx+BH48oMv&#10;Z+B44kuM6Ys3Ize+HigAjv93vwbZHM7r9Vht9h8LVyCxK4bcWJW3cedBD9pSKSkAKUMVfTmxG13Y&#10;YSDsBkDJHYpBuzw4s5mSI/GTBJ1OoFKMIjhwKVBLawEgOLAkwuYr1POwWcKZSgsWOvLctDp5bEmu&#10;ZQDLlQfKyUV8SJgkgiYAJ/CCgJbeWKy2Ox8aKNqjenv0ZClxLYPUOttbctJssQXS4YjwrfDpRBF6&#10;rCu0IHGQMyoaYgMNSaIbOvTCKk8gbu+M34JIGUEg04se7j4KOwCAEgeW7Z8aQq6RJEJuRsgacaM+&#10;+AFEVeMcdRNxXiVWmjJUeT/OWJ7sxdna0McoV/g6KaiaI6fTTaIX5lRooCnYkfAJ7BuSk4SeToBU&#10;otJNTnekxWjJU4cpgOCQS6L/14/sRiThsry5difaF+3ucWuJVSRJtOFoYnIkUZIoSI+1w4Wn2CB9&#10;IbAHRGqdJaDHOmzr7OFuaK8feNAT6tFPqsc+qR4Dv0+ox8Bls/boFA1gqAmvTXJx/MmOSPChaCba&#10;ZPhsOJ7HCpdWX/Nlw2E+UfAOua6ufqLXGCx9gC1y1O98/pvFVkvLIKlCLyd+a2h8UTVHThwIvDgl&#10;eihiZ3LEM3cxPMkD0gxUulEEBwaTjUp/iZVVydoIkQIIDiyJIOvBHCgBsbiBX2zAqFuSKPh8otUb&#10;9+C7XQe+T6x8uCjqRFA/kyqJoDUkSgqkmonEBiQBZYaC+cu3EA/+wDuiNWnTTcqxT6eQ1S02cRuz&#10;ib8sQuH490CJIatb+jcGMWrp2+cDFDiq0MuJ3VB1Rk5pQ1hK7lAMLNBgQ4mPBJI8I80Q/tB9nEJU&#10;+ssphpF0YIGCef3gpVSDuveUnZ0/WA+GF7/bBQ5Wl5BzruqDJALgllFmVg9y7YPUTxS7JEKtMyQU&#10;wsxshEYejl7BKx+9PmpiIKGJhBwgHSeIWoSlGLWyHz908FsTkVkUVUPfk4+m4bEzdEo1sUgdKkMf&#10;yGV1oD06QFRRdUZOHEh4hagq2MaSlOxILMkz0g9U6smps6DEpLJAzlBaeWIBgkPeOgMa7TXNarms&#10;wXexuQ5JIqRWhJBEZEi7STYtibBOBHfjk0RIUoTpJ2r76CDsJlROXydGHtwE3TMA37r5HjSKL6Gp&#10;OBMahBR8UHDgTv9eEuyraTv6lWsfVHGXEysyVIWR0+AbMgt/aCJ2I4dbr6dkR2JJHpN+MNvDDaKB&#10;A1foWY56U822rckDCA5JElVZ0FCaJF8MVnIpp1ncpNHhCieJNGZF205FRKIkUXCd6JKvW/r2TuhE&#10;RjmkHuu4JVHI1hlUNlB2MnIKru/QO9SuY3NXbBIDKfj421nESgZ8q+egj8i1iNlLN+DnzluGRs0a&#10;B2wA0gS36WrlwLIwiLNphh0AKNEjpz3gLCCvx0MJjoSTPCktQaWhnHhjCSoX5MQhJBUgOCRJBJDL&#10;lz8WzFuw6yI2A0DTgVtX9ZqPL+Uu5QhqGRuS2GMteATcmwvtlApNFbH1IQGtM2lmYwidqKyCbIH0&#10;3fSaQ/cpCAKer4hmPwX2d4i31IuL/WcGeQTc/dxEnF60fvshYu9D07ZoqS2ESa5TBKMlZBepQ1yQ&#10;wYVd74oDsbrD7U6N3chBSY1kkDwpLRFmWSzcAgdURsgZWPwSCwgfBMcjH20k1zL5wvOoAxtbSpDu&#10;SmYqgrwQxFfMSErrzOPhSo6cwfvsAG/u2IvqGwNIkuh43D3WofqJrhfvNs7JD98Ib9pWnOIYbPW8&#10;aF+gM9BneDZt0w17AQYOw0vDZOQ6RaAKupy40IeZVy2tMqNEj5z2gG8Pn5xhe4rkYWmJ8Jt/gwNH&#10;6D0zOd/GT0nCjlPoYMU2b5LKYraj+Yq7z+jB3Hr4ykCZck3v+WBZMBl9hqGZBuY/+M8/uixv7qZj&#10;CTsYNmE6EVJ/stEZypkqpIYg5qK5M7c/PDCosBf7iZAII96D/b73xXTiOhh8kihUPxGZ+tzMNxso&#10;FA4dO4td9nr9U2IlAtRpbG8J+PgfPn4Ox/COhwcRKxnainOpUt5jTRV0ObEDqp7IiR1AxlHSR07s&#10;Rg5KZCSJ5GHpCiol5cQVgcoLiVrfyU7JwO/bSq/uvQCkiUS41FtdpTpbz8k74fIvfRasOUQGyzCk&#10;Q2J7TdlpsLkv6u34EgQQNlQYg5SBmBG3JBJ3j0VaANaAxK3gM6CWZuc/0HWEwxHyzACsE0nqg0Rs&#10;g3/Hh5VE4jZDqPM4aD/Ruq37cYAR14JAjcOTrSHOxEIEJ3A4hMDTfqBEoUUqKnV5QKsToH7lQ7FV&#10;mKaSSCeeugW1gqoncuIQzKGbZpqA7fE5o5ESGUkieV66wmijE1OiQ5wmSmWHnDiEhol4JREU6OBA&#10;akg4TYQ4iwTiOhiICxHESgZyQwSxCgEUUR+IlQhiJYJY+SCzCBI48RPpuUmFxe7EhbusUl9WoZOT&#10;d7m8PG+1uSr0jqB02JEDYJnJEooejsNuJLrKy2uH1HPTjR6Op9JTYqXeAQ4uVVZROVI7kqjK4sJb&#10;JoUqmXO2o34SfDwJoEzvMPnG+AMPRNCYEjNkJiFeScSQnpAKdyCxA+pzLadUUik9SE7sQALvcFCa&#10;S/JIHpnGoNJTTrgb5ngV7D1JaD1s1d3j1g6feQDEyn++2Dpz6/neU3eOnnVo9OyDZzXWNwtLVKPX&#10;3Dp0Rf432x/6L1q4fsPgZR8uPnZt34Xtx645WW5xcPxTEzY/9dmW+95dN3TGgZuHLH/+q61Hy0zy&#10;GUnxgEmi+gmqiMuJHVA1RE7sIMxO1VXirEg5KGGRVJJHpjGo9JQTO6ByRGLyTv0FgCRqP3rNj+vO&#10;WhzoKa9P27dg18Xl+8o3HdOOKjyw4YgGJFH3Sdt7TNqOd1/IHLi41bCVOWNW/23AYpBE/6/vwttH&#10;rpqz42K50fHR4qN/H7Li26JTYCOGnQAwSVQ/QRVxiRFPNNOIg82AqtAnCFEjoaBDUcIiqSRPTWOE&#10;OaYp/JaymmR2WgcCK7/x9CKcqUzYhEwmieonqCIu0eprWFE1RKJN3E8HQEkfObEDCYLTSQmLpJI8&#10;Nb1BpapEswNNfaAyRU7svQGCSaJ6iDCbBOKpVSBuqBoiUToIgJI+cmIHEihJkWySp6Y3qFSVqBEb&#10;aFSmyIm9N0AwSVQPYQq9fz5WyMPMacQhACjpI1EXMH5PSYpkkzw1vUGlqpxwN8wRmNh7AwSTRPUQ&#10;mtC7o2EHVN2QEzvghZDd1YFTgSlJkWySp6Y3qFSVE+5aHWSORSCx9wYIJonqIajCLSd2QNUNObGD&#10;MMvNqNkoXp6nJEWySR6c3ghzZBPcBWlO5YtEKnkbDpgkqoegCrec2AFVNyTiXgyADj7aATIIEzuQ&#10;UMvd1UDy4PSGxRmyJw7uhtkmAS/Zb4BgkqgegirccmIHVN2QqLMSSURJHzmxAwm8zUZJimSTPDi9&#10;EebgfKz1UPkikU/yvuZpCyaJ6iGowi2xXJREUBGouiHRKI4xoxACBJBE7EACb7FQkiLZJA9Ob4RZ&#10;lI9nY1FZI9EV+iDv+g0mieohqMItURtp7avVGfVkIt5upyRFskkenN4AcUOlrUQ8T4LKGol4f/QG&#10;CCaJ6iGowi2xyoQOFAkjiey+M4Uo6SOxPEASAShJkVxWBdn8ID1Bpa1EvMSUyhqJFluCV5bWFTBJ&#10;VA9BFW6JRkuEI/DxthUohAAZhBlUEkGAHo7jLBbObE4irVZPnepDodJWopsLJ4lM1iAp3BDAJFE9&#10;BFW4JZqtESSRS6wkKIQAGYRZYW+g9SQGUGkrMbxOxCQRQ/0BVbglQiXADqi6IRGEFHEQIIMwbQ21&#10;PzUGUGkrEScylTUSzUwSMdQb2EJM4SW3q6sNIfYVJLdFUDIIk9xjUACzI/ihQ/gulTUSWT8RQ72C&#10;pope8EFNmdMFnEIhKUQYQsD+RJQDhogIPOpDSkIqdyTaG+zYGdpxmZGRkTGlZJKIkZEx9WSSiJGR&#10;MfVkkoiRkTH1ZJKIkZEx9WSSiJGRMfVkkoiRkTH1ZJKIkZEx9WSSiJGRMfVkkoiRkTH1ZJKIkZEx&#10;9WSSiJGRMfVkkoiRkTH1ZJKIkZEx9WSSiJGRMfVk+xMxMDA0XHhF8Dxvczg1ehO1XVSaU2sw2xwu&#10;iDx+C/JKDAwMsYKpRAwMDA0CHq/X7eb0JmtFVR1TfaJluc6oM1ocTpcgkCMyGBgYlICpRAwMDPUN&#10;Xq+X43mT1QHKAaUuNGSKepLb4wHlkHUpMTAEAVOJGBgY6jbgAw+febPVTmkAjBFZqTe53GzcjYGB&#10;gKlEDAwMdQ+C4NEZLeUB33jGeFihM1kdDfTcTwYGAFOJGBgY6gBQP5DNzgbCapNVRouL8zufnoGh&#10;foOpRAwMDOkIL1oIJhjMNuo7zZgSgjLqdLnZ+BpD/QZTiRgYGNIIHg8aEaO+x3WCoDRU6ExavbnK&#10;ZDFZ7Gabw+Zw2p0uTDADwdJotoEDjd5coUNeqEDqCjkOzUAiecbAUF/AVCIGBoYUAz6uoENQH92U&#10;Uyfu+uPmeEEAPS01q7TgofBoiABEw+F0601WKpIpp9ZggRiS6DIw1HEwlYiBgSE14HlBozdTn9ha&#10;pt5ssztdEBMSJwUANQWD4z1OzmN3eSxO3mjn9Ta+ysrpLJzGwlWalVIDtCBf4NdgQ+FYnTyE6eax&#10;GoZBHh0U4M7l4kxWe2oTs1xntDvZyBpD3QZTiRgYGGoP8Ml0utzU17R2qDNYHApmw4ADQfA43ILR&#10;Rqsv6UNQocwOzs0LotZEYk4B3gL0vQpdCvaltNgcEdOZgSENwVQiBgaG2oDN4aI+nEmlxmB2OF1h&#10;Psxwy+4WDDZOG6Bw1F1qLZzJDqpS8JEsAa3ac9bmzgUmphsx1CkwlYiBgSFZgM+hw1lLfUJVRqub&#10;48mD/eHxeF2cALoCpUA0EOqtnMMN6lAQ1cRic1TWyvEmNjvb7oihDoCpRAwMDIkHzwvURzHhrNCZ&#10;4EMb2AkBFoLHa3MKlGbAKNGGTj+DlPNLOrDSGZK+1o8XBNZvxJC2YCoRAwNDIqGtSu4kX44L8k0F&#10;C5Odpz78jArpdNMDbR6Px5jMA1LKdUbyJAaGdAJTiRjqGOBzeOjYubc++unx/NGtHxjQJEedmZ2X&#10;qcrPVKkR4VJidj66laNueX//R/PefuODH/aUnGALhpMEhzOJU4VsjiDTot28p8pKf90Z46HGzJnt&#10;PJXSPC9UJW2nKLvTRR7DwJAGYCoRQ1oDPoQut2v24vU5j7+aASoOUXcKfJQpQFglkpPcws4kx6Ih&#10;O7/tY4N+m7va7XZ7vExJih2QQVXGpGyWA8EG6q9u+DwzNai2aHf57ccIZqs9KbOzIa8DVV4GhtoH&#10;U4kY0hEej3DmXFmrB19EGkyuTJtRAfNvue/FV8dOPnLivM3pPnjOMG3t2Zen7H383fWqEcVthxW3&#10;G1oE7DRmfbdPt01YcHzLUY3W5Dh+9sIb735/670viv1GEKBcQypo0T7/8MlSgXUgRQNBSMpsIbPN&#10;QR7gg8fjNaXxevhQ1FjQ+i8dUNysCAiXmgBndYIQechukh8i4JrKuIQwqg2iGBgSDqYSMaQXLpZr&#10;2j/+qqyPRw060I3te30+eY5Gb5q47ESHt9dlDSvKBg4vVg0rVg0vzoZfiXCJ7Yche0zpLngEtWnA&#10;5N1Hz2m/m7H8xvY9M6SniErS7Q8NuFihQw1W1mYNDaeLo75k8TNwlz+e94AOQX2bU0LQYww2tGiL&#10;Q9tYQzQRSCyTABy+4PG6eY/VyYM6QsUnhYSkcMu0Fognx/EViT6WxOVykwcwMNQumErEkBaAT83v&#10;i9Y19WlCSFNR5bfvMvjkuQtztp7LGbUaFJocougUgd6jGlYE+s3dY9b1nbJ7xtozu0/qLupMFw3W&#10;C3rzKZ1Rb7EbrfaTZYYlOy++PfNgl/EbQTFqhz2KRGrTcGQz+Of9B09ebP/ka2g2kuzRM+av9gZd&#10;tdyAAd8/q91Jfb3ipCVgyRjoAanqSqmycqCCCIIX1B4SGwWA+IN7pMEIHifP2zjO4uaMLrfB6dY5&#10;XVoH0KkB2hF1DpfZ5ebgGcR3LECPEzxoU6WUbivg4vx0I3gtKnPjpM0RblspBoZkgKlEDCkGKB5r&#10;t5Y0IcoQ6qq5LqdgzrJNe05WZI8oQjrQ8OIcogMV3z923dZjWqPDMWlXSeb3cy+fMrPRlJnwe8XU&#10;wiumzLwMfqcWXj61sNHUmd/tOyRNEgKxirp9RGhN9r7f7ILQanqPQEN6o2jc7EOLi7Zdl9uzZkwt&#10;O//3xes8AhtNQ2lnsTmoL1Y81PvPHQEjJ3ioL25SCVqX0cbxkTIXIgn6B+fxWFxcJaRAomlzcwn8&#10;5kNs3VwKppxTyWhK6FI1my3IPgsMDEkCU4kYUolyTdUNHXpm+HpoMlXqkqNnPl9yXD40ljW0aNRv&#10;BxxO57hNO6+aMvMPSAdCeg8Q6UCgCU3+vdHkwkaTp//fd7+3nzb/oZmLp+w/HH77E9DDeI+w/tCl&#10;O4auQioR0o3QEzu9u+7o6XPX39ULxycjt6D5XT1LL1Y0ZJGcWGWImiwCeVRrA0MOd4QdcXiPx+B0&#10;lftrLckmPC55pQvKucst1E6vG+SjPHkFjyeB5/xbrHYSLkPtYu9Z/eX5czt/sCHzpcXQbiG29RdM&#10;JWJIAUB0ejyecRN+zcwBZahAHKtS/za/ePGu0rZDSc8Q/OaOLDp6Ub/81LmrRAUIKHYCzbjs25nt&#10;Zy1dcvqcm+ME3i0OW+BZHtUxLB9z81yfSbuyxIeCVpQ1dJV64s4FRVsysnuIo2kFELeh46ei8ImP&#10;hoIEHsFhstrl30swW5O/laLJgc4AI48MgFsQDK7aVoCC0uiqvYXoDjc6m5ZKqMTS6qzZQxwy2mxL&#10;WKeRlW2BXYvYcFTTKG8u5lcrTmBD81eWVproBRD1CUwlYkgBQH95XD0Gz6HOUKlv7tjHYHF0Hree&#10;dNgML84dUVRaaSksOX7F5JmNRE3oiikzL59c2Hf1Jp7j4SsHopZzOjTr1u555skt/2i5tWWrba1v&#10;29qq9da27cgzooTHw+VP3KkS5xvloGlGxZuPVGY/PjgDKW0onm0ffUU8L6JB6EXwptTXKGZSh2xA&#10;1ifvTDENfI8dfuvGJaACAzqQ00WpI+nACntqvjGgLxqStpRPixap1bRP3G4+Uav3XW42+Tq5KDpY&#10;ISlDmEcumuSXf+41/0KVjbiuX2AqEUMKcGfnAZm5oGegBfA9XvnY6nTguc+gi2QPL5644pTF6fzD&#10;FJ8yNLXwym8Kq2x2NKtD4N0u955nn97WujXoQIS3+Qha0a2tyDOiB8hvo83RdsgqPM0oe2jR2FmH&#10;B4/5Fult4gSj6zv24v2XItc/gOpAfYFiY4XORKkmbj5Zs4WMdo48IwBuwUPpH2lIQy32EoVBkkYw&#10;qVnYVDmJmdSmAAwJwbrDNT1DEi/Pn+vxeOGXsgeaHfVNPU2xSgQyc+eOHWPefnvM6LdLSg54AzaG&#10;GTtm9O7du8lFrDhYUvLqq6+Si+rqixcuDBnyemBLct++fcuXLrXb7Pqqqi8+/5zY+gDuu3XrBrfI&#10;dTQYP27coYMHQRycOH48fE2GL273bt2Mxnq7273X62nfZZDY74KUjB6vfbrpaAVZRDa8uN3QVWfL&#10;TRO277tsCu4ZKrxs8owlJ856ELxVJfu23NFmK6UMSWaRW/8Zu0oEgDzieb7TextQfMShtF4Td7z7&#10;2XQxwogtH+zn8dZPWQzvrjUk4CwOrcFCKUMWR1KO2uDQMV3kERLAwikIFQFqRzqTSq7UAiLjSoLy&#10;arRx0ltCXU5Ij1FFFa12M8SMmVvPg4pzVe/5LYeukCs9wL/0mQ81renLSyj7+Tsvwu//vLjwor7+&#10;9Bilvpdo6uTJb7z22pLFS+684w5QFw4ePHj//ffPmT27fftcj0cYOKB/j+7dv/rqy9xcuPQMfuWV&#10;YUOH9u/X79NPPjHo9TfffHNxcXGrVi31ev0vP/88fPjwL7/4YvTbbzudzsYZGUsWL87OygL1Ys+e&#10;Pc2bN/9t2rTrrrvu4sWLBoMhPy8PHt04o/GoUaN0Wi2OSWFh4ZgxY8DAc1yrli3BcPtttw16+WV4&#10;4sMPPQSXEAez2Qza0g/ff1+l08ElfD4hzEWLFrZs2RKC3bFjx98aN549axbHuW++6abVq1d37NAB&#10;Ku3I4cP379t3obS0efPrFsyfD6+ZnZ01d+7ce+7uuGvnzpPHj8Mrz5s3r1OnTuC4Q4e7rBYzilC9&#10;A7zdpF8WNsnG6kXBPc++cbrc2HYoWvwFWtHtb6y02JxD128TV5DNbDSl8NopM1xutBDXaTZtbZMV&#10;XhnCjKeXyAevIHAPj9+AFTX4HT3r0IPPjcAqUYYqf+zHP9e/Da+drgRMGwrcg9iY6HPHqqzBl4mB&#10;yNan5aBYeJrS+ziLhG8NBdlHgkaKkUejT4AKbrHW56kttYDv156RKzo6s/OPBfPkNqNno/Z8m1FF&#10;csv2Y9Z8seK4dAm6VElpfWjJp4VK9OWET10u1+uvvfbLL79MmTz5i88+A/UiMzMTFI6BAwZs2bIF&#10;nN14440Cz99w04379u07c/bsrN9/P3X69F133QX1aub06XqDYdOmTWfPnj1UUgJqkMlk/J9rrgHv&#10;ixYu1Our9uze/fzzz0Eg3bt1KykpAV0qPz8fLps1a2YymVAkRKxZvRpUH47jd+zY/vjjj4PNHbff&#10;brFYysvLMzIy4LK9qBKBzM9t375FixZutxuUm6bNmsGDQNHRaDQ7d+7497PPgkub1bp44ULQzG65&#10;5RaI4ciRI/bv3w+l6tZb/2mz2cBj06ZNwc327duPHDly/NjRrVu3gI7117/+FfyCFmW1WsBQ/2Aw&#10;WZuLg2VoPnV2D5vd3nYE6ozJGY42Udx7WvfLvsOX4ZnUUwr/8et8lxutYalYvnjLrWiqEKJcE0Jm&#10;mZIkMs5eIglut/PBMWvRLG/cd1Vhboa2vRbnFWXnXyirJO7qPqB8xt9k1xn9eobAbEzoJBWtmQvS&#10;IySuEUuH+dHKCbGttDms7pAjfekJweNN4AwwnYWDUkeCrq6uqDJRxSkG1vsR7YQDKulXK09c22+R&#10;pNZgrj+i2XZCJ7epNKFZ7f/5Yqtk86eCeSa7O3fMaskGs9P7Gw6cN+Dw6yjSaC6RXKSGArhYv27d&#10;A/ffD44xyA0RO3bsyMrKwlb4VuQQZZA7VugxqDN5pAIjKUf4u/UOwoffzPH1tag//XbW9HVn8PgU&#10;/L40ZbeTczX6ZjreW+hPU2baXKh/SLd765ZbW/o0Hn8FqFUQy0T0EmF4dx7XthuKO4qKO7y9+pfZ&#10;ReJ8cLQAbdh7U731Yv1Z/AvsoaFPleHE9gy5ZTNRJHCCJ+VDYxo0B8ht5zg0i7jBVGPIDiqDYiZS&#10;jHzJBhoSVa5iYJWxfrYkk4GPFx/FSswdI1eNm3tY0mmA/3xjBTjo+90uycbmQisk3vq9RLI5ctEE&#10;dVCuTl2WN3fd4core84H8x/U8/ac0YvPqXtIvUok/7JAxYj4oYFKFEb+wB2oZrimyRsiERHpsQRR&#10;hUmBija8ai18VeGhQqQ4S9EIEx+0xl1BOGFcwHejaZbvfDGV+vTZC/eNXoMUDnEX6Uq9pcfKDaAM&#10;XT61sNGUwq+27BN4kJjVW24VNZ4Qw2SBTFQvEcDr4bu8vxFrbO2GFZdWGK5r3xOrdDff3ZsX6lhD&#10;nwJkaJydQ+CdKlogOqnPXsw0o4VjJFgJgiBo7bRqklSC4mVwuhx88FVsDRaQGqYEKb5atJsRCTYh&#10;6xypFY4MFP67+Iikx2D+tP5MyXmDfPY0dvknUb8B4sJffLASXz7x6Wa4LDPY8SXw//VfBDZPTdgi&#10;2QD/qJ63+mAFCqhOIfUq0XvjxplNJp7nQbzu27v33XHjdu/ePatwpsvlGjt69Oi33rJarJAjH3/4&#10;4csDB+7cuRPMFRUVL/Xv/9MPP0DzTKvVzvjtt759+oCvF/v0KT1fCs22Lz//HKRn2zZtdFrtB+PH&#10;W61oisPZs2e3bd0GeTvmrbc4Xvhu6tRBL79s0BNlFtwfP3asR/fuEBNNZeWA/v0LZ84E1WrXzp1g&#10;6N2r16XycvB75ZVXguPPPv0Ufjdt3KDRai+Wlv78008v9u69a9fOPr17XygtBdVh7pw5/fr2PV9a&#10;Cs9dMH/ewP79y8rKQAdqc8cd4tMQnE7nHbffPmbMGHBz8cKFbyZO+vTjj8FyzOgxo4YPtzscYH5z&#10;5Mi333rL6XJNnTI5R6U6duzY8ePHN23caDZbvvziiwmffMILwqSJE/v1efHAgQOQCJs2bYSnHDx4&#10;sF/fF1cXF0FavdCtm91ut5jNw4cN/eSjj0BenD5zZs7s2UAcjXFjx952223gcumSpY0aofJQWVnZ&#10;v2/f6b/9Bi+ye+dOSKjt27ZNn/7bnDlzli5ZvG3LFoPB8OrgwVMnfwuJtnzp0jFvvw0RttlsS5cs&#10;Kbt4AQcbCJvd0aQdqERIpfjn3X1sDhc6cUzsJWo1ZBXHu2/6beEV4h6Mjb6dAe4hWbRrl2yWhsxI&#10;n1AYtt7WqvWWhPUSIaVh/KzDeFMAiOT3y05mPf46PhOtSVaey1mHl1rEf/YCtRDaxSVmQq4mYCtk&#10;AJQEs9st11SSRFCATE7UN8nUH4XgEjQR22CvUTrtce+GpWfdRQGA5P1S3Fvof/sunLnl/BUyBehy&#10;sR8IHGQMXIxtTpSjyaw6sxPM/9t3AQ4BaiZc/m3AYlxDv1hOdip66ac9cLnjVBW+xLy694L1RzX4&#10;Kccv1aWpsWmhEpVdvAiKCGQJqEQtb731no53w8e4b79+Fy9evFRW1vfFFz3e6gfuvx8cg0YCt1rf&#10;dhuYZ86YsXDhwtOnT8/6/XdDVdXwoUNBv3n88cfdbvcd4kztO++445//vOXI4cMe3zBzx44d//Xo&#10;o1aLBbScjz78EL70R44cwbcAoBJ17doVDNdeey38fvLxx2uKi3+bNm3ePKQ1t27VCqKBVaK2bdvC&#10;78SJX586eXL//v2Tv/0WFCPwW6XT3XDjjRDDM6dPd33+uaeeeqq0tLRZs2a//frr3R3RPGu5SnTT&#10;TTc1v/76a/7nmoMlJSUHDgwbOhQsFyxYMPiVV76YMGH69Omg7qxbswa8rFm71uVy9+/XDxysWbP6&#10;m0mTNBrN0089BZfwmmBwOhx33nkn53bfcsstHM+3ufOOaT//1KxZU3CAVaKRI0aAcjnk9deXL1u2&#10;devWbydOhFsYoBJB+rdo0eKrL7/861//CoU9Jzd327atoH2aTObp06bhuVwzpk9v1arlkCGvQyJ0&#10;7NBhzZo1O3bsAI0TLlu1bq03oPHjEcOGwZuIoQbBhQuVWB8CrSLrX4NLtXa8OyIoHLcOK3Zw7syf&#10;5l4hbkj95ymF2Au8XcmrA/b2eHJPd8S9wB41v9gS25Pfbk9WbF6P/SYEMzeWoknWolb05rSSx7q9&#10;lSHuHdAkO89RZ1WiOOe0VpnoBWXU5y02gjIEFYeE6AM8iNJaEk4XtKsi900zhAMkIJWbsdHmIoIa&#10;8l0b98xrlqsU1hwm3Tx/7jUfdKAyvf0ynwZzz7trIc0Bo2cfgktQd7CXH9edufHVZdgMgFu7fSNi&#10;Hd9ZC5eHL5DJuDgcYMZLi21OruSCQbIx2eqSqEy9SuR0Ok1GIxC+6KAYwSVUMLM469lkAmsyiR30&#10;GGTju9RqtHZxfzP4aoIOBF4cdjv82mw2yFcLmgTttVgsYGO32TiOjHGAY4cD+QKR7nA64IsurzRw&#10;Fxxjs1ardYmbhYBKhKZOV1biwTgcAQi2orwcHIAXiDM2gF+wh0eDA9BRwAsYAKBYgKVN7KnCdwE8&#10;x+HwAWAJgeCIQQg6nQ7uwkvB5YZ169T5eeARzFarxe1ywbuAR/ymyHN1NXllC/pQ4Rd3uzlQzszi&#10;syBWXnF5FGhRECZ4h2dBOKJXBJzg2FyTvFqt3YHWBoMXcA82YMBmyAiw12p16LnV1ZDskEvgEQKB&#10;V8COg4L38FOmL2ua0/PW+/ueLb0EsZq/7Wz7EcX//nCzwYLisK9CkzNtQe70RYcqNcRPquER3B/N&#10;O5I1vHjwj/ucnOvB5/G6s4JMUInE/KpbgESmPhtRsVzntxkMFIOEzKG2BNtc0c5xlO6SKFY5XW42&#10;FTcJgEzUJ6I8SN2E0CakSmC0rLvtluRhnagYgTJktqPE0ZicLQYvA5vfNp3DDsCmwztrsRnUyg8W&#10;1vQavPIz6hACODnh1qErHOIcI8Dd45B69NyXWyHz4PKzZWglWsaAxXVxO8fUq0QMYQCyAT4WAd8L&#10;hhTAanfe+kA/3NHVRJUP2iW5UUdgc8Z1iL3Ff4flhOy7KD/5QUIyNpjW2p1MDao1xL8jtnzmtRly&#10;MKA0KqfWwAbRgmDtoUrQipbsvYQv3bzw6IcbsTlazN5W+t78w+RCnJfd7OUlRmta7y4RBkwlYmBQ&#10;hDPnL4lHniGV6MHnhgueujSLU2+2Up8K5SxHYxA1Q1pgjn+bY4tviEQCtEcTPnVa70jkkVhe8WA+&#10;weXizGa3RqOEnNg3TPw3JMBLx19IXBwpdZCGcS4FkBdgBgm7TusnF58iF3EDEvkfQ1ZYHHV73Unq&#10;VSI04CvrCYHSz3G8zeHSmyzaKpNWb4Zfk9nmcrllwgUZa66iBB5IihPisrYgMQhqmUBEE/ngUUl0&#10;DIPEBx4R/1PEEJKbmFHhrqeHkEX42eoZi9YR27QHJGM8nxOjxe+4Vlfca7BNdr/z0gFwqbU7KW0m&#10;HprdclkROwS3mzMYKC0nBoIWRUJsYIBcoHI/WoozzEhWWqxxdRfJx3wZ5Dhh5v+y2PjHhXHxhhUm&#10;i7s+6J2pV4k+mjgLt7wl4kU94ahSt8gpeG7A+OOnS6X+VeW4UKnLzMbNfXFBOCEKWfZoZINPthIt&#10;KQcFvUd8QYLzB2jKEDefYzBgYl+EwV6Qcin3Im5siKlSnzlfTp4UGd62j77ki7wUeMG9/x6akA8G&#10;xpzlmzNyyDoyHwuaqtTn497McOP2ksYqHLIUfzSJ59T5MuKitgBq6O6SE9Lbtf3XKwlMwKQCSmM8&#10;+hA0TkhAIgy2uNZd6yx08xGSscqRsGEyCCoGaSABIgO6i7uqilJoEkLyjAYJNx+vGu1wE22G5+Oa&#10;XeR0salFIXHMzINm02hB1GxVbLLx9acTLg1UokmzfR8bkSp1hiqvWXb+dTnq69r3BDYD5hY0ge+u&#10;Kl9spmOSD3yGKv++f79httqUb/JzobJKVIlQCAHqDjFTDFRieo34kgTnD7lKJAtNNKDFSj7mym9h&#10;s2QTGBOfWaU+q0wlgmh88f18X7T9ggLLb35dnKhv+pB3JmeQTPF7i9adBvB87D2odrsVCgAVc/Sb&#10;nb+weAdxVCuAcnWxQguFEEejSXb+ibMXwZrcTmPAN576JChnuc5vb35QNaivVLQUBL8Ug7glcF09&#10;hE7CjRIQDd5up9SXZJA8rwHDGN85d1VW0rkIv+W62He7dqT3CSopx1mb8GfFitENK0xu/3pdD5B2&#10;KtH17XtSbVMfoC54PF7BbLUOGPEVqE1yX6ArTJ2xgto4LhRAJYIPm+gRvrKgIhQcP3UBmoiY8AiR&#10;6FlAnw25rLEMuXQX4gn2EXi29FLTGq0I4p8/bU4R5SYoxcAj4+ip8+gdxUeADjTgza9vvru3T8Mo&#10;uC634GK5Jv4BRI9HeLTrSJyMEHJzUYUlb5SjfqzPO5BGxGk0gMS9niQOqLzq2zsPlCbxAN/+8Bfi&#10;LvmAFzRbLE19T2+sylu39UCdOOAsnva0wYzWMJKAQD11x9XKt6MtT0hQGG5BoHSa2Ki1OxVWBwpo&#10;kapWS2ktSSV5cMMGiEyqbERLKbet9tjXCpitdhIKQwhctAt/WUQrQHI2WQYqbv3pGZIjLVQieR/M&#10;9Xf1UrL9KHw1n+z1jqzTCJ3HuWXXYSUi0l8lQn5PnAq5wWCScPZCZTNfzBFValElSgxAaWv7r0Fi&#10;4hBlpaxC996X0+XJdecjL3GhF8wrBOiF/7ivr5SMre7rO+rDn6TcBG1m3ZaQ2xSFgsfrHT7+BxwC&#10;8LqcghXrdskHOp958d14xkeiwvHTFzLR0WZiZFTq+cs3x6bk1TLi0Yds/lOS45wkS9VHSL2KRMyh&#10;NrvcUZcAr5e32ShNpdZI4sBQXW2Jr7tIGkSLZ6trphUpQaXDc+0SWhm6Z4PFFezc5XqDNFCJvpF6&#10;idCXVaFKBCiv1DWpGbIpyMwtePu/P4I2QG6HhnzgDPtNiUrUlERAjIMq/9cEqUSQAsPe/a6xbH7P&#10;y299K34/vNfVjACiR0+YOjfODg+vV7iehIaoenQQBFhzakdOQfO7eukMNQfrKkHxxj2SMpeRkz9v&#10;xdZd+46JegnYoMir/jUIFGLiOmmAR4z66EdxTJDM5Tp04lxsfRK1DFA7qA+Acsq1ZI8nrsEyfC6S&#10;HBZXAkbKYjgwVXA6KQWl9kmiwiCCF+LqLjLZa8oAVYCV08TOz1cGg9vTYoUJlKFOm+rSJtQxIz0G&#10;ztAoCfngKVeJDCZLE+JRpEr98aTfPUJkv6JKhDUG8tAUqUTo0YQqdaJUoosVGqJSiGNPN+UWkBvV&#10;1bsPHG+cnYfnjOOHHj5+Nh6tqLxSD8qcFOADz48AywXLNonjXMRSFc1kZPgkZ7brIXpEQ2ZZj74E&#10;Gt6ho2fENyK85Z4+SR26gshWVOp8r4DKVZuHX+bEM2iJizSGEMfudoKs8Qd6FfUdiookFB8g6SjN&#10;Jgaao1SGPIJA6SUpJIkTgww6K11slLMKnYxG6mNFrFOLTBa/AWIGBkCazCUSvz3iR7TFXT2VqEQg&#10;st947zvZFJOCmzsUKBwJukh6iaSvbCp6iUp9A2d40gyoRLPjVYmgervd7uvb96pRMbPzdx84IdV6&#10;j9eLEg0/F7HglvtejGdG0catB+RZ0PWVj8AS9JV7nsRngYlxyC34/IcFESUPOADeel8/4kucVVap&#10;M8JLlWuqfCoRunVd+54GQ+LbKxBBUAnOX6y8+e4+OALAJll5xZv2JVUDSyCEOPqH5N+GeFbaG230&#10;VtRWd7z7UOsd0emjvMNBaSQpJ4kZgz8sjthLmsY3LAu/VGFWTjubbc3gj/SZXo2/4gXwIQytEsFn&#10;Ez7r3k07S1rIOpbgq3zPv4eJR0kokpu+XiKf95TNJaqJQJOcBKhEkDQvDPjAt/4LWNBryGdUmrjc&#10;7lvu7Ss9Fzh4zLeeWMehvpu5PKNGJVK/PmYytj925kITqZcFTSrKO3T0VISvmtf70sivSFCQuVl5&#10;hQvXVovbITqcrmY5NU9pmqM+eeYi9pQQQLqBhj3+yxlN0FNQtxB6kEr99U+LlHQ6pg8oca+c8v6h&#10;eLalluZ5SNDEt+FQhc0BWUPCUgDOZKJ0kTQhiR9DALj4BtFwICBbtIYYz0SLqoA1THg83u4Tt4dY&#10;TlTfkD69RPAdQl/Q63ILFq3asnT1DomLV23/eebK18ZNvaPzgKZZ+XhiB/lV5T/SfaTDGd3CE9/0&#10;arTWTHyuesGqrXsPngrkHtmv3ObsBeWbAwWHfC4RepdE9BLtOXhS/JyTxGzevgDVdv+UgYQ6U1re&#10;RJoyjB6dv7uEHPIXLd4a/wPOCMyvviNnJoOS8d4X0xtjDUOMT+sH+4fbKg2puQczamJVcNezQyAY&#10;cre6+paO0nI5FOGNu2qO3YkVkBJeN+f+fPKcpjW7H6Hwr2/fa/naHdEUqLRAZVWMnwT5Ok1XHFvI&#10;CP4SE3VZBag4UdGpeGk9qLTuROypmDySiDIEAy/EPmtN2ssRqnPM5xnXv10cvxIPvcdsO6royEXT&#10;9pO6Zz7fKp3z+uD760BKE9dhwYsH4AMf+2QTsQqGE+Vm7AzzZEXkjvwHx6/Hjgu+qdV9VcIjrVQi&#10;f+IRpZpbYMBEl1ldXi3asBs++TForqJKJNMJSODSr7QtkJ+lz4w4eOwUElasCDKXKC6VyONyuZq1&#10;6yEpKKBe6PSh5jV7x385Q/5eTVXqqHRKCd0H/VcKBLhwNZRsEo7H62nStpt0CyLWc8gEb4jJ71Dr&#10;xKnfZP7TzR37UJrcnY8OkhIfgpq5MMbj7pHc1Orf/OD7v3d8EceKxBBUyez8vsO/cIpzhuqcPmSK&#10;dWNf+cfAxcXeXqea2nEus49idT3otemtDGGS2DKEQJxz+Uko0DDQ0SVcCcvFAXoSRH2BpJ08+pGf&#10;KnPja+iQV+Cfes6Xzm0Ng3ZvFklBDZsRcgWxyc5d2Wu+5NKtYIn+Z8uOYccLdyWy1z9OpM/AGRB9&#10;8JrkqB/u8dajeW9LvL/bqOwug/9+d5/MrB7w3fJ17aBf9ElTqbP+NfhMKTm+Tgl8K858n0MgaEjZ&#10;EDj8YoPcjAygQjWpscwbNHpynJ2t/ioRGqyJTyXydnjqdVlo+ZCqIScJod4Rl+rxwWIvDvIChodf&#10;GMWjr2MUcsFb7en4BDzU1xWUW3DkxFlZCB6zxSYOn2HtFr3jxp2HApsmgsd70129fJFHqokYjl/k&#10;O3V/U7yLs179+ffzyQ0ZQKgJgufAkZNrtu5ftm7XjDnFX/24aMCbX7fvMrixKj8DSo5s2hM2ZKjy&#10;br2v39c/LURaUB2ZMBQIp5ujRLxCumQj1Fys42WagD2p7fFNHnKJh2krAWexUJpH2pLEmCE0oAZq&#10;49jxAcsVCKQiptnWVSarGIv6A0k7oVSiS3o7tv+jep4+0uGs78w5BC7vemcN9gKcsz34JBOrk7+6&#10;9wLJGadgof7UNWew4w1H06iCpJVKhHh9pOnV8Ok6fPz0nQ+/jFr2NR4LrsvJL6+sgipB3IWGTyXC&#10;30X0m8rp1ZhxqESgZPw4uwilhq9fTdVlsMcTdldRr7dSp28q2007Q6WetxxqTuTUk8Dz3A131WzM&#10;CCy7BCW7JgSvx/vFjwvkk41uvLuP3em37Q3k12dT5vrmP0H8C/77ze+Bedhz0Ie+/EKjpb2HBdk6&#10;HIJq0aFnTcdPDdFifiBKIlX+3+/r93DeW3tLjgnQMq37TUN4BUq4K6TVUSMNQSulPjAKqfPfeQhM&#10;ljj0oQqbQ1GOgAhwuSidI81JYs4QFpD7MWtFehvRiqBaU0VdIevZxtaSdkKpRIt2l2H7A+cNxCoE&#10;lu9DLm96bRnky78+2oR9AcsNQfYvYCpRwuAbOCMfPCWL8MWSjyaCtLqvj08PQMzIzt93OPK5vr7p&#10;1T5fKduXiEQAvTuoRLEuwtfojE3QVkC+oEhK1iSppCrJ7JEZaQ81qVfQLCffZoeyruCbJEKrM8g0&#10;S3VmVp44qYvcxfB4PPc8M0R6BOglPV7+r3xXoRPnL8kHMVX/GuSFCAR8F8d8+qvvQSjy9zzxWuAq&#10;MBCFLpdjwrezCvqOe/XNiV/8sGD1lr0VlTqL1e7iqXNAlb5j+iO2+RM6/yV71NdFOSkNJp7FZUZl&#10;Z6PCEylto06QxJ5BAagyppw2FxEsHB/jLo5Uea7TkLSTTu+TaQYmu/vvQ5aDzYiZJdRIdyCOXUJz&#10;g67qNd/qQAfDCYKnyUuLcYBX5M/FbuRgKlHCEINKhAHFF4p+k7bdZZ/8AvAecQTkYqUeT68GX6AP&#10;gWaQGpWIdNKIkY+1l8jjrc56bLBcL/QRpUZAlwmZrEPM+NEyw80dCpSLhKOnzvnGH1EITe94AVKe&#10;8g555HQ5QVuqeYoq/9yFCnzX4xVufaC/GIKon2X3EJcNBoF4uGxNPK9rX+CO4wC1eoPYjjWorPKb&#10;ZFYVa7uc+nzEsxOjW4EABXBWK6Vq1BWSF2BQABAa2oDCppAujhQkpyuW0WSdwYK91wNI2sl9760r&#10;1dlPXDKvKqnIHb1asm8zqsgQYuAMKuRVvdHEoP3n9MSqurrC4JD8Nh6wiNj6wFSihIGaSxR2EX4Q&#10;3PX0qz7viE2y8siN0JBPr06ZSlQzcIYVhVh6iTxez+hPfpWmBAGb5RRYrDaPh/egM9hCUvAZ5q/Y&#10;UjOtCrQllfrTKXMFZbNqZs5fIz0X2Dg3n9wIwJylG0U36E0zVOqmWXm4o+irH+b7htUKmqjUew4G&#10;X/jmrfZu23OEJBR23K6H2KHVoAFfDkqgKyRkPAmiutpspz8qCkmtL3NAuzxA0VHIiA1WAFpTFqBn&#10;1CGS12BQhnhmW0uzFauMVqrkK2G9OS1f0k6ogTOQGz0n75Du5o5ZTW7I8PfXUWdSh3fWzN5+Qc4X&#10;vt4meew9dRdxLSIelWjv2QhDeLWJNJxLpLSXSIS3eTuyLJ8wWx1xYz3ZwBlSwoCp25cIM8ZeojOl&#10;5aJKIYYAv6q8+Su3RDVNmPfw3Qd9BE+XAmmSnX/0ZKmSQN7+4HupzwmyoHO3t8iNAICIev7lD0gk&#10;Rcffz1hudziu8z23sSr//S9nhFk8eKlSV6O6gZesPJ3e76j2BghKlCukTTaFKOZzFSh9iItjfRkJ&#10;Iixq57D6pJK8CYNixDy/rcpas1lReUD5V0Lsva5D0k4olQij0wcbJAeDf91HbEXkjC4Gy04fBF/V&#10;2/WrrZLH+btqvpvQCr+23yLpltMd+SM+svAAdkyu0wPpM3CGv3ZKVSIQyR6P8PLbEzNly4gycvJH&#10;ffgDF6nRSc0lAh5PjUqEHk30ueh7iaA10+aRl6VXAHZ86nWQAmgujmKAU4fT2Vzli4ao4rR8oL+S&#10;LSu69Bwj+gIvyNcHk2aTG8Fgtdmay2Zz33BXr4HDvyYPzVHffHeE4U6vV2iaRQ76QFSpd+0/Tu41&#10;SMQ2W6JSNmQGJUUT8DlRQmp5LYQjV3GUU8lkanDg1uko9aIukrwPQzTgYt0ly+7bMhRCoKqAEpos&#10;9eFQWEk7CaoSnaywSA56T9lJbOFzvAgtjL+mzwJoLxErf4Cq+rcBNarP7jM1I2tDp++X7N+cVUJs&#10;Q+P6wWg7gDtGrCLX6YE07CWKPHDGC/ysxev8Bp5AH1LlDRz1tZJOeHHgTFKkEFM0cEZijr/x0apE&#10;L705SezdQUTLqbLzeEGI+I0JBGg/O/cehdSTUhK0zEFvTeLDLlkD3Plgf0mnyczOP3zsNLkRFF7v&#10;2i37/6bCag0h9n5Dh55cpBz3erxN2/r5nbM0SD1vIIBcrqyKZaWxvHaYYzqQ3Gijcyrmk+0j60Me&#10;j1urpXSLOkrySgxRwuqMUSsi/qurtQYLVQuUUEmbMJ1htLsl7aTT+xuIrQzvLziC717Ve770ssfK&#10;TNjydGW4LQmqLC7sDHhZ3txSnQ3bQzjNX1kq3fpp/dlQdRzsn/l8M7jJGLiYU7CDUW0ifVQi8j1u&#10;kqP+9JvCJWt2bNt3eGfJsUPHz+3cf2xR8Y5xn/zycI+3r89FX1/puyixRa76fFmlwnIs9hJJ402I&#10;oF1dn1sAbOEjvkRs31O06dmiPbbviZyBZY56fNixnvBAvUTymc7RDJzBM4+dLhW7x0R1CkJQ5S9c&#10;vlm8Ewu8HmHAsAm+yCBmqPK37TtGbgeFxytzXwDpaTRH2NgDvscFgz6W+UJsolJv2XVYiSZ3s+wc&#10;ElDgxn45g9xoeHC63JQEV0KLbJRKiOlUV43/ea6Qa+ZYp1Qr0ocCFIu6S/JWDNEjtmX5Ot92WSB2&#10;qIqghGZlQ7ppi2EzyJgU5ss/7zlTaQU9SWt2Lt9/6f/6LgTLK3vOX3OIrHSB+rj9pA477vrVNmwZ&#10;BscuEeUJc/NxLblRXb39hO4q2aSiLp9sOnHJ7HDzbt5jsnObj2pvGbIC7P9YMG/dkXSsF2nXSyTT&#10;VGpUFhmxJVEFMrK6j5800xXlKeVIJfINt8mGfnDIskuisshvyRyo8uNViUjIYuBRqERem8N50z29&#10;pchk5OT/Z8AHbrTBXawqkRedI3arr9cHr+365wP9ne4Q66K96FAwcR2ZlBpqu2ySSijYXa6b76k5&#10;VBUe9+q4bxXm3WN5b/s6pVCKPVUwltxoeCiPaYteeRcR9f1QSBdXs3sCAFoglKKjkKH65CV4eJ5S&#10;Keo6yYsxxASqHCqkxyedobVG1YWIrLv7WYPSU2lyGm1us4OzODj4BZszGmvJeeOes/pT5RarE+pf&#10;zauBpnLJ4NCaXeAFuwfFpcLoMNjCyXMIBJwZrG6NyQneMcsNflXb7uI3n9B9vPhot4nbHvlw4zOf&#10;bXl79sHVByvAPp3TNsUqEUjVHXuPvf/59H4jv3qi97iOT76W9egr/7y/300d+tzYoRfwH/e+eMdD&#10;L4H9s/3fHzr+u29+Wrx510HQ4eNJU73ZPG7CtPc+++1diRP8f0ViB+99Nl3uRrwUbSZMW7l+d8zR&#10;0OqNUsjoQRN+277viJLQwM3SNduwR+x33ITfjGZLnEUMMuL0+TIIiry+GPjsxcFn2EEcrDar6Gz6&#10;uxNQgkAO8gpWxUNNrNAZizbvLd68D1i0eU91td9XNgwWrdxCIjYBvfKHX88kNxoYYptFZHfU7JAZ&#10;28GuVQG7VJcH6DpK6OAilBOvIFD6RD0geTeGmBDbUTMG3yBvbB1F7kgFlaFeIvW9RAwMDMpRGdMs&#10;IuJZRJWV/ngoIaWv27lYdmXUyTSzUKCUifpB8m4MscJgowukEgq+Tgu9KZYF+dhvXUTrYat+31r6&#10;9yHLBY9Ha3Y5oBnk9faeuktjIhXQYHUZbGgD20qjE9x4PF68JzVahSq6UY1eY7S5wSNcvjf/sMXB&#10;Sad/mOzuGwYvA8OHi4+tO6yxOXmt2QlBrDlUebLc7BTntoMbNDpvREFZnTx+VoXR4eaEvEnbVx4o&#10;332mymxHSqeLE8QhjnQBU4kYGOoMYmvvutw1W63EdpaZ1UkPmcXWRUT8h0a9mU9NkbweQ6yIbU0+&#10;/ugC0CBvQL2ISC7EzrHpD1CJ4Pfed9dWWV1X9Zp/Zc95VifX57tdYNn2zeI2o4pAEXHxwv/2XfB/&#10;fRdmvrT4lw1nwXyszPSnnvPB5v731oFKBInWbeL2I2WmHpO2545BGpIYNlJ3WryyFAzj5h7acFSb&#10;I+5s9LcBi2dsPn+y3JL1VvF784/sOl11uXouBHVtv4VPfLr5ksHx3erT1w1aAqrV34es+H7tmQOl&#10;xjMa68jCklbDVoqhpguYSsTAUGdgttopqa2EoEgR/9XVFkcsS3gE/+WHdi6WjRkdkT4wdegY12hJ&#10;3pAhDsTWUUQ8V1dXVNH1IiJN1rq6Gh+0jSMXzQarmxc8B0uN57Q2weOpMKI2CZg5wXP3uLVHy9Cs&#10;50MXTKVV9uPl5ttHrAIdqMriKik1Gmzu8zo0OwVUGVCeyg0OuJTPQAIFC5zpzKjfCG7B76kKKyig&#10;8Dx4YpkePQi0n4OlpjKDo0xvB8sLVXZ4IgQCcYMIHLxggt87RxZx6dRFBGAqEQNDnUEMJ5rpjX5n&#10;FFAfDCWU9r7DAEEZQxdRpT3CkFm9nEIkkbwkQxwAvZwqmUooHfFhd7qoqhGRFTq/o28YGgKYSsTA&#10;UDcA7TxKZCuhS7bnU2wTq6kdqqDBR6k7SuiM1Basr0NmmOQlGeIDVTKVUOdT6GOrPunWh8GQbDCV&#10;iIGhbsAe/XZE1Fpioy2W7RmJZx8qY9qbkXgOgfrdRQQk78kQH5wxLT2TakBF9EsT7M7Ie4sw1Ccw&#10;lYiBoW6gyhj1PrwavZl4FkF9KpTQaPebAAQfF0rXUUJ7pPXMbr2e0iHqGcl7MsSH2CZZS2NnJkvU&#10;U/GM9eJwDwblYCoRA0PdQAw7NJpsNQIdLbgN+FpEpLTfHYaTj+WEV0/YDbcgYpQCUf9IXpUhPkA5&#10;iuFgPotvvaTLzVEVJCLZdKKGBqYSMTDUDVDCWgnla80cMQ46+GkzpphO8KACoeCtd3tVB5K8KkPc&#10;MNqjHvyVDuYThFimE4UvvQz1DEwlYmCoG6AktRISnyLM0X9LtBZaJdLYnZS6E5EWV82uSEEh2O2U&#10;AlH/SF6VIW443FHvIiGdzQeFmaogSihvVzDUezCViIGhDsAZfZ8/kHgWoY9+bjV4IZ5FoC9KgMYT&#10;kRHXmvH1dzsiieRVGeJGbNOJJM2eqiBK6Jat2WSo92AqEQNDHYAp+k0aK6tq5lbDJ0EX/Yni0iQM&#10;DM4Ty/J7PlIjm6lEDMrhiUklkqbElQdUk4i0OyN0czLUJzCViIGhDkAb/XIznWyTRlCJtNGrRDaX&#10;v0oU045E1ATtQHg4jlIg6hl5O1u1lDBASaZKqRJKe2vFoBJZI+0yylCfwFQiBoY6gFj2rTahjfYx&#10;4EOiiV4lcognOEpwC1EvNyuPNLcaA9xwRiOlSdQDcgajl81ESTSoUqqEHE9yoTL6rYnM1shn8zHU&#10;GzCViIGhDiAGlUi+pUpsvUT4UGsJsalExDMDQ4JAlVIldPu2JqqMXiUyMZWoIYGpRAwMdQAmq42S&#10;1BFpsdeIclCJdFb6OxGR1JgXH/1cIg0bdGBINKqiV+6lI0tjOvyVqUQNCEwlYmCoG4hqGgQ4pjZI&#10;5IXo9iUy2YNsOW1zc5TSE57hN2lkYIgNVFkNT7NsB/YY5hKZWU9nQwJTiRgY6gy0BkXDZ5VVIbfc&#10;VTh8Rg2ZyeHxeCr89Z6g1DlcSmYRMTDEAOUDwXb/JQJUTVFCNr26QaFRZm4BIyMjIyMjI2MDJ1OJ&#10;GBkZGRkZGRmZSsTIyMjIyMjIyFQiRkZGRkZGRkYgU4kYGRkZGRkZGZlKxMjIyMjIyMjIVCJGRkZG&#10;RkZGRiBTiRgZGRkZGRkZmUrEyMjIyMjIyMhUIkZGRkZGRkZGIFOJGBkZGRkZGRmZSsTIyMjIyMjI&#10;yFQiRkZGRkZGRkYgU4kYGRkZGRkZGZlKxMjIyMjIyMiYW/D/Ab/RNkHgKtxOAAAAAElFTkSuQmCC&#10;UEsDBBQABgAIAAAAIQAtgI2E4AAAAAoBAAAPAAAAZHJzL2Rvd25yZXYueG1sTI9Ba4NAEIXvhf6H&#10;ZQq9Nau1mtS6hhDankKgSaHkNtGJStxdcTdq/n0np/Y2j/d4871sOelWDNS7xhoF4SwAQaawZWMq&#10;Bd/7j6cFCOfRlNhaQwqu5GCZ399lmJZ2NF807HwluMS4FBXU3neplK6oSaOb2Y4Meyfba/Qs+0qW&#10;PY5crlv5HASJ1NgY/lBjR+uaivPuohV8jjiuovB92JxP6+thH29/NiEp9fgwrd5AeJr8Xxhu+IwO&#10;OTMd7cWUTrSsXyNOKoiTOYibH85f+DoqiOIkAZln8v+E/Bc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DXpHGSoQQAAGsMAAAOAAAAAAAAAAAAAAAAADoCAABkcnMv&#10;ZTJvRG9jLnhtbFBLAQItAAoAAAAAAAAAIQB6fW1g0oAAANKAAAAUAAAAAAAAAAAAAAAAAAcHAABk&#10;cnMvbWVkaWEvaW1hZ2UxLnBuZ1BLAQItABQABgAIAAAAIQAtgI2E4AAAAAoBAAAPAAAAAAAAAAAA&#10;AAAAAAuIAABkcnMvZG93bnJldi54bWxQSwECLQAUAAYACAAAACEAqiYOvrwAAAAhAQAAGQAAAAAA&#10;AAAAAAAAAAAYiQAAZHJzL19yZWxzL2Uyb0RvYy54bWwucmVsc1BLBQYAAAAABgAGAHwBAAALigAA&#10;AAA=&#10;">
                <v:group id="Grup 11" o:spid="_x0000_s1027" style="position:absolute;width:73075;height:17132" coordsize="73075,17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5" o:spid="_x0000_s1028" type="#_x0000_t75" style="position:absolute;width:73075;height:17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vbJwAAAANsAAAAPAAAAZHJzL2Rvd25yZXYueG1sRE/bagIx&#10;EH0v+A9hhL7VrBalrEYRQbEIghcE38bNuLu4mYQk1fXvTaHQtzmc60xmrWnEnXyoLSvo9zIQxIXV&#10;NZcKjoflxxeIEJE1NpZJwZMCzKadtwnm2j54R/d9LEUK4ZCjgipGl0sZiooMhp51xIm7Wm8wJuhL&#10;qT0+Urhp5CDLRtJgzamhQkeLiorb/scoGH6vDyuDbntembBxSJfi9OmVeu+28zGISG38F/+51zrN&#10;H8LvL+kAOX0BAAD//wMAUEsBAi0AFAAGAAgAAAAhANvh9svuAAAAhQEAABMAAAAAAAAAAAAAAAAA&#10;AAAAAFtDb250ZW50X1R5cGVzXS54bWxQSwECLQAUAAYACAAAACEAWvQsW78AAAAVAQAACwAAAAAA&#10;AAAAAAAAAAAfAQAAX3JlbHMvLnJlbHNQSwECLQAUAAYACAAAACEAjSL2ycAAAADbAAAADwAAAAAA&#10;AAAAAAAAAAAHAgAAZHJzL2Rvd25yZXYueG1sUEsFBgAAAAADAAMAtwAAAPQCAAAAAA==&#10;" stroked="t" strokecolor="black [3213]">
                    <v:imagedata r:id="rId13" o:title=""/>
                  </v:shape>
                  <v:shapetype id="_x0000_t202" coordsize="21600,21600" o:spt="202" path="m,l,21600r21600,l21600,xe">
                    <v:stroke joinstyle="miter"/>
                    <v:path gradientshapeok="t" o:connecttype="rect"/>
                  </v:shapetype>
                  <v:shape id="Metin Kutusu 11" o:spid="_x0000_s1029" type="#_x0000_t202" style="position:absolute;left:27313;top:3682;width:33897;height:9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riAvwAAANsAAAAPAAAAZHJzL2Rvd25yZXYueG1sRE9Li8Iw&#10;EL4v+B/CCN7WVAUf1SjqouxNtit4HZqxKW0mpclq/fdmQfA2H99zVpvO1uJGrS8dKxgNExDEudMl&#10;FwrOv4fPOQgfkDXWjknBgzxs1r2PFaba3fmHblkoRAxhn6ICE0KTSulzQxb90DXEkbu61mKIsC2k&#10;bvEew20tx0kylRZLjg0GG9obyqvszyqYnMaziz9mX/vmQotq7nfVlY1Sg363XYII1IW3+OX+1nH+&#10;FP5/iQfI9RMAAP//AwBQSwECLQAUAAYACAAAACEA2+H2y+4AAACFAQAAEwAAAAAAAAAAAAAAAAAA&#10;AAAAW0NvbnRlbnRfVHlwZXNdLnhtbFBLAQItABQABgAIAAAAIQBa9CxbvwAAABUBAAALAAAAAAAA&#10;AAAAAAAAAB8BAABfcmVscy8ucmVsc1BLAQItABQABgAIAAAAIQAdrriAvwAAANsAAAAPAAAAAAAA&#10;AAAAAAAAAAcCAABkcnMvZG93bnJldi54bWxQSwUGAAAAAAMAAwC3AAAA8wIAAAAA&#10;" stroked="f">
                    <v:fill opacity="0"/>
                    <v:textbox inset="0,0,0,0">
                      <w:txbxContent>
                        <w:p w14:paraId="2D8FE211" w14:textId="4095FBF5" w:rsidR="00DB391F" w:rsidRPr="00424A62" w:rsidRDefault="00DB391F" w:rsidP="00262FA9">
                          <w:pPr>
                            <w:spacing w:after="0" w:line="240" w:lineRule="auto"/>
                            <w:jc w:val="center"/>
                            <w:rPr>
                              <w:rFonts w:eastAsia="Calibri" w:cs="Arial"/>
                              <w:b/>
                              <w:bCs/>
                              <w:color w:val="000000" w:themeColor="text1"/>
                              <w:kern w:val="24"/>
                              <w:sz w:val="36"/>
                              <w:szCs w:val="42"/>
                            </w:rPr>
                          </w:pPr>
                          <w:r w:rsidRPr="00424A62">
                            <w:rPr>
                              <w:rFonts w:eastAsia="Calibri" w:cs="Arial"/>
                              <w:b/>
                              <w:bCs/>
                              <w:color w:val="000000" w:themeColor="text1"/>
                              <w:kern w:val="24"/>
                              <w:sz w:val="36"/>
                              <w:szCs w:val="42"/>
                            </w:rPr>
                            <w:t xml:space="preserve">Çeyrekten Çeyreğe İşgücü Piyasası Görünümü: </w:t>
                          </w:r>
                        </w:p>
                        <w:p w14:paraId="03E06FC2" w14:textId="122C379A" w:rsidR="00DB391F" w:rsidRPr="00424A62" w:rsidRDefault="00DB391F" w:rsidP="00262FA9">
                          <w:pPr>
                            <w:spacing w:after="0" w:line="240" w:lineRule="auto"/>
                            <w:jc w:val="center"/>
                            <w:rPr>
                              <w:rFonts w:eastAsia="Calibri" w:cs="Arial"/>
                              <w:b/>
                              <w:bCs/>
                              <w:color w:val="000000" w:themeColor="text1"/>
                              <w:kern w:val="24"/>
                              <w:sz w:val="40"/>
                              <w:szCs w:val="42"/>
                            </w:rPr>
                          </w:pPr>
                          <w:r>
                            <w:rPr>
                              <w:rFonts w:eastAsia="Calibri" w:cs="Arial"/>
                              <w:b/>
                              <w:bCs/>
                              <w:color w:val="000000" w:themeColor="text1"/>
                              <w:kern w:val="24"/>
                              <w:sz w:val="36"/>
                              <w:szCs w:val="42"/>
                            </w:rPr>
                            <w:t>202</w:t>
                          </w:r>
                          <w:r w:rsidR="00A159DE">
                            <w:rPr>
                              <w:rFonts w:eastAsia="Calibri" w:cs="Arial"/>
                              <w:b/>
                              <w:bCs/>
                              <w:color w:val="000000" w:themeColor="text1"/>
                              <w:kern w:val="24"/>
                              <w:sz w:val="36"/>
                              <w:szCs w:val="42"/>
                            </w:rPr>
                            <w:t>3</w:t>
                          </w:r>
                          <w:r>
                            <w:rPr>
                              <w:rFonts w:eastAsia="Calibri" w:cs="Arial"/>
                              <w:b/>
                              <w:bCs/>
                              <w:color w:val="000000" w:themeColor="text1"/>
                              <w:kern w:val="24"/>
                              <w:sz w:val="36"/>
                              <w:szCs w:val="42"/>
                            </w:rPr>
                            <w:t xml:space="preserve"> </w:t>
                          </w:r>
                          <w:r w:rsidR="00A159DE">
                            <w:rPr>
                              <w:rFonts w:eastAsia="Calibri" w:cs="Arial"/>
                              <w:b/>
                              <w:bCs/>
                              <w:color w:val="000000" w:themeColor="text1"/>
                              <w:kern w:val="24"/>
                              <w:sz w:val="36"/>
                              <w:szCs w:val="42"/>
                            </w:rPr>
                            <w:t>1</w:t>
                          </w:r>
                          <w:r w:rsidRPr="00424A62">
                            <w:rPr>
                              <w:rFonts w:eastAsia="Calibri" w:cs="Arial"/>
                              <w:b/>
                              <w:bCs/>
                              <w:color w:val="000000" w:themeColor="text1"/>
                              <w:kern w:val="24"/>
                              <w:sz w:val="36"/>
                              <w:szCs w:val="42"/>
                            </w:rPr>
                            <w:t>. Çeyrek </w:t>
                          </w:r>
                        </w:p>
                      </w:txbxContent>
                    </v:textbox>
                  </v:shape>
                </v:group>
                <v:rect id="Rectangle 14" o:spid="_x0000_s1030" style="position:absolute;left:60711;top:13352;width:12669;height:56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URIvQAAANsAAAAPAAAAZHJzL2Rvd25yZXYueG1sRE9Li8Iw&#10;EL4v+B/CCN7WtCIiXaPsKoJ48wFeh2ZsyiaT0sRa/70RBG/z8T1nseqdFR21ofasIB9nIIhLr2uu&#10;FJxP2+85iBCRNVrPpOBBAVbLwdcCC+3vfKDuGCuRQjgUqMDE2BRShtKQwzD2DXHirr51GBNsK6lb&#10;vKdwZ+Uky2bSYc2pwWBDa0Pl//HmFPR/F5TeGrqidNm+2+abfG2VGg373x8Qkfr4Eb/dO53mT+H1&#10;SzpALp8AAAD//wMAUEsBAi0AFAAGAAgAAAAhANvh9svuAAAAhQEAABMAAAAAAAAAAAAAAAAAAAAA&#10;AFtDb250ZW50X1R5cGVzXS54bWxQSwECLQAUAAYACAAAACEAWvQsW78AAAAVAQAACwAAAAAAAAAA&#10;AAAAAAAfAQAAX3JlbHMvLnJlbHNQSwECLQAUAAYACAAAACEAJ7lESL0AAADbAAAADwAAAAAAAAAA&#10;AAAAAAAHAgAAZHJzL2Rvd25yZXYueG1sUEsFBgAAAAADAAMAtwAAAPECAAAAAA==&#10;" filled="f" stroked="f">
                  <v:textbox>
                    <w:txbxContent>
                      <w:p w14:paraId="00534F0E" w14:textId="5C586CC4" w:rsidR="00DB391F" w:rsidRPr="00C07536" w:rsidRDefault="00DB391F" w:rsidP="002650E3">
                        <w:pPr>
                          <w:jc w:val="center"/>
                          <w:rPr>
                            <w:color w:val="FFFFFF" w:themeColor="background1"/>
                          </w:rPr>
                        </w:pPr>
                        <w:r w:rsidRPr="00C07536">
                          <w:rPr>
                            <w:color w:val="FFFFFF" w:themeColor="background1"/>
                          </w:rPr>
                          <w:t>1</w:t>
                        </w:r>
                        <w:r w:rsidR="00A159DE">
                          <w:rPr>
                            <w:color w:val="FFFFFF" w:themeColor="background1"/>
                          </w:rPr>
                          <w:t>8</w:t>
                        </w:r>
                        <w:r>
                          <w:rPr>
                            <w:color w:val="FFFFFF" w:themeColor="background1"/>
                          </w:rPr>
                          <w:t xml:space="preserve"> </w:t>
                        </w:r>
                        <w:r w:rsidR="00A159DE">
                          <w:rPr>
                            <w:color w:val="FFFFFF" w:themeColor="background1"/>
                          </w:rPr>
                          <w:t>Mayıs</w:t>
                        </w:r>
                        <w:r>
                          <w:rPr>
                            <w:color w:val="FFFFFF" w:themeColor="background1"/>
                          </w:rPr>
                          <w:t xml:space="preserve"> 202</w:t>
                        </w:r>
                        <w:r w:rsidR="002E1E7D">
                          <w:rPr>
                            <w:color w:val="FFFFFF" w:themeColor="background1"/>
                          </w:rPr>
                          <w:t>3</w:t>
                        </w:r>
                      </w:p>
                    </w:txbxContent>
                  </v:textbox>
                </v:rect>
                <w10:wrap type="tight" anchorx="page" anchory="page"/>
              </v:group>
            </w:pict>
          </mc:Fallback>
        </mc:AlternateContent>
      </w:r>
      <w:r w:rsidR="00500A75">
        <w:rPr>
          <w:noProof/>
          <w:lang w:val="en-GB" w:eastAsia="en-GB"/>
        </w:rPr>
        <mc:AlternateContent>
          <mc:Choice Requires="wps">
            <w:drawing>
              <wp:anchor distT="0" distB="0" distL="114300" distR="114300" simplePos="0" relativeHeight="251655680" behindDoc="0" locked="0" layoutInCell="1" allowOverlap="1" wp14:anchorId="2A613D4F" wp14:editId="155E2FC4">
                <wp:simplePos x="0" y="0"/>
                <wp:positionH relativeFrom="column">
                  <wp:posOffset>5254736</wp:posOffset>
                </wp:positionH>
                <wp:positionV relativeFrom="paragraph">
                  <wp:posOffset>915146</wp:posOffset>
                </wp:positionV>
                <wp:extent cx="1266825" cy="619125"/>
                <wp:effectExtent l="0" t="0" r="0" b="9525"/>
                <wp:wrapNone/>
                <wp:docPr id="4" name="Rectangle 4"/>
                <wp:cNvGraphicFramePr/>
                <a:graphic xmlns:a="http://schemas.openxmlformats.org/drawingml/2006/main">
                  <a:graphicData uri="http://schemas.microsoft.com/office/word/2010/wordprocessingShape">
                    <wps:wsp>
                      <wps:cNvSpPr/>
                      <wps:spPr>
                        <a:xfrm>
                          <a:off x="0" y="0"/>
                          <a:ext cx="1266825" cy="619125"/>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14:paraId="57B0703F" w14:textId="395C6950" w:rsidR="00DB391F" w:rsidRPr="00C07536" w:rsidRDefault="00500A75" w:rsidP="00C07536">
                            <w:pPr>
                              <w:jc w:val="center"/>
                              <w:rPr>
                                <w:color w:val="FFFFFF" w:themeColor="background1"/>
                              </w:rPr>
                            </w:pPr>
                            <w:r>
                              <w:rPr>
                                <w:color w:val="FFFFFF" w:themeColor="background1"/>
                              </w:rPr>
                              <w:t>16</w:t>
                            </w:r>
                            <w:r w:rsidR="00DB391F" w:rsidRPr="00C07536">
                              <w:rPr>
                                <w:color w:val="FFFFFF" w:themeColor="background1"/>
                              </w:rPr>
                              <w:t xml:space="preserve"> </w:t>
                            </w:r>
                            <w:r>
                              <w:rPr>
                                <w:color w:val="FFFFFF" w:themeColor="background1"/>
                              </w:rPr>
                              <w:t>Kasım</w:t>
                            </w:r>
                            <w:r w:rsidR="00DB391F" w:rsidRPr="00C07536">
                              <w:rPr>
                                <w:color w:val="FFFFFF" w:themeColor="background1"/>
                              </w:rPr>
                              <w:t xml:space="preserve">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613D4F" id="Rectangle 4" o:spid="_x0000_s1031" style="position:absolute;left:0;text-align:left;margin-left:413.75pt;margin-top:72.05pt;width:99.75pt;height:4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zJiYwIAADIFAAAOAAAAZHJzL2Uyb0RvYy54bWysVN9v2jAQfp+0/8Hy+whBlLWIUCEqpkmo&#10;rdZOfTaODZEcn3c2JOyv39kJ0HV76bSX5Hw/fd9959ltWxt2UOgrsAXPB0POlJVQVnZb8O/Pq0/X&#10;nPkgbCkMWFXwo/L8dv7xw6xxUzWCHZhSIaMk1k8bV/BdCG6aZV7uVC38AJyyZNSAtQh0xG1Womgo&#10;e22y0XA4yRrA0iFI5T1p7zojn6f8WisZHrT2KjBTcLpbSF9M3038ZvOZmG5RuF0l+2uIf7hFLSpL&#10;Rc+p7kQQbI/VH6nqSiJ40GEgoc5A60qq1AN1kw/fdPO0E06lXggc784w+f+XVt4fntwjEgyN81NP&#10;Yuyi1VjHP92PtQms4xks1QYmSZmPJpPr0RVnkmyT/CYnmdJkl2iHPnxRULMoFBxpGAkjcVj70Lme&#10;XGIxC6vKmDQQY39TUM6oyS5XTFI4GhX9jP2mNKvKdNOo8BK3m6VB1g2amEijP407JaOA6Kip4Dtj&#10;+5AYrRK/3hl/Dkr1wYZzfF1ZwARQYr+KDRwE8VZIqWzIe3R1F3OCowMh4hHaTUsoFHwUPaNmA+Xx&#10;kVCAjvbeyVVFo1gLHx4FEs8JFtrd8EAfbaApOPQSZzvAn3/TR3+iH1k5a2hvCu5/7AUqzsxXS8S8&#10;ycfjuGjpML76PKIDvrZsXlvsvl4CtZjTK+FkEqN/MCdRI9QvtOKLWJVMwkqqXXAZ8HRYhm7M9EhI&#10;tVgkN1ouJ8LaPjkZk0esI9We2xeBrudjICbfw2nHxPQNLTvfGGlhsQ+gq8TZC679BGgxE+v7RyRu&#10;/utz8ro8dfNfAAAA//8DAFBLAwQUAAYACAAAACEArS69Td0AAAAMAQAADwAAAGRycy9kb3ducmV2&#10;LnhtbEyPy07DMBBF90j8gzWV2FHbUWirEKeCom7YUZDYTuNpHNWPKHbT8Pe4K1iO7tGdc+vt7Cyb&#10;aIx98ArkUgAj3wbd+07B1+f+cQMsJvQabfCk4IcibJv7uxorHa7+g6ZD6lgu8bFCBSaloeI8toYc&#10;xmUYyOfsFEaHKZ9jx/WI11zuLC+EWHGHvc8fDA60M9SeDxenYH79Rh6soRNyJ96nvXyTO6vUw2J+&#10;eQaWaE5/MNz0szo02ekYLl5HZhVsivVTRnNQlhLYjRDFOs87KihKuQLe1Pz/iOYXAAD//wMAUEsB&#10;Ai0AFAAGAAgAAAAhALaDOJL+AAAA4QEAABMAAAAAAAAAAAAAAAAAAAAAAFtDb250ZW50X1R5cGVz&#10;XS54bWxQSwECLQAUAAYACAAAACEAOP0h/9YAAACUAQAACwAAAAAAAAAAAAAAAAAvAQAAX3JlbHMv&#10;LnJlbHNQSwECLQAUAAYACAAAACEAkVcyYmMCAAAyBQAADgAAAAAAAAAAAAAAAAAuAgAAZHJzL2Uy&#10;b0RvYy54bWxQSwECLQAUAAYACAAAACEArS69Td0AAAAMAQAADwAAAAAAAAAAAAAAAAC9BAAAZHJz&#10;L2Rvd25yZXYueG1sUEsFBgAAAAAEAAQA8wAAAMcFAAAAAA==&#10;" filled="f" stroked="f">
                <v:textbox>
                  <w:txbxContent>
                    <w:p w14:paraId="57B0703F" w14:textId="395C6950" w:rsidR="00DB391F" w:rsidRPr="00C07536" w:rsidRDefault="00500A75" w:rsidP="00C07536">
                      <w:pPr>
                        <w:jc w:val="center"/>
                        <w:rPr>
                          <w:color w:val="FFFFFF" w:themeColor="background1"/>
                        </w:rPr>
                      </w:pPr>
                      <w:r>
                        <w:rPr>
                          <w:color w:val="FFFFFF" w:themeColor="background1"/>
                        </w:rPr>
                        <w:t>16</w:t>
                      </w:r>
                      <w:r w:rsidR="00DB391F" w:rsidRPr="00C07536">
                        <w:rPr>
                          <w:color w:val="FFFFFF" w:themeColor="background1"/>
                        </w:rPr>
                        <w:t xml:space="preserve"> </w:t>
                      </w:r>
                      <w:r>
                        <w:rPr>
                          <w:color w:val="FFFFFF" w:themeColor="background1"/>
                        </w:rPr>
                        <w:t>Kasım</w:t>
                      </w:r>
                      <w:r w:rsidR="00DB391F" w:rsidRPr="00C07536">
                        <w:rPr>
                          <w:color w:val="FFFFFF" w:themeColor="background1"/>
                        </w:rPr>
                        <w:t xml:space="preserve"> 2022</w:t>
                      </w:r>
                    </w:p>
                  </w:txbxContent>
                </v:textbox>
              </v:rect>
            </w:pict>
          </mc:Fallback>
        </mc:AlternateContent>
      </w:r>
    </w:p>
    <w:p w14:paraId="7372FD98" w14:textId="428791A5" w:rsidR="00C8292E" w:rsidRPr="00424A62" w:rsidRDefault="00531E01" w:rsidP="00424A62">
      <w:pPr>
        <w:pStyle w:val="Balk1"/>
        <w:spacing w:after="120"/>
        <w:rPr>
          <w:rFonts w:cs="Arial"/>
          <w:sz w:val="28"/>
        </w:rPr>
      </w:pPr>
      <w:r w:rsidRPr="00454B85">
        <w:rPr>
          <w:rFonts w:cs="Arial"/>
          <w:sz w:val="28"/>
        </w:rPr>
        <w:t xml:space="preserve">İŞSİZLİKTE </w:t>
      </w:r>
      <w:r w:rsidR="00346DFC" w:rsidRPr="00454B85">
        <w:rPr>
          <w:rFonts w:cs="Arial"/>
          <w:sz w:val="28"/>
        </w:rPr>
        <w:t>TOPLAM</w:t>
      </w:r>
      <w:r w:rsidR="00346DFC" w:rsidRPr="00454B85">
        <w:rPr>
          <w:rFonts w:cs="Arial"/>
          <w:sz w:val="28"/>
        </w:rPr>
        <w:t>DA</w:t>
      </w:r>
      <w:r w:rsidR="00346DFC" w:rsidRPr="00454B85">
        <w:rPr>
          <w:rFonts w:cs="Arial"/>
          <w:sz w:val="28"/>
        </w:rPr>
        <w:t xml:space="preserve"> </w:t>
      </w:r>
      <w:r w:rsidRPr="00454B85">
        <w:rPr>
          <w:rFonts w:cs="Arial"/>
          <w:sz w:val="28"/>
        </w:rPr>
        <w:t>DÜŞÜŞ</w:t>
      </w:r>
      <w:r w:rsidR="00454B85">
        <w:rPr>
          <w:rFonts w:cs="Arial"/>
          <w:sz w:val="28"/>
        </w:rPr>
        <w:t xml:space="preserve"> MAVİ YAKADA</w:t>
      </w:r>
      <w:bookmarkStart w:id="0" w:name="_GoBack"/>
      <w:bookmarkEnd w:id="0"/>
      <w:r w:rsidR="00454B85">
        <w:rPr>
          <w:rFonts w:cs="Arial"/>
          <w:sz w:val="28"/>
        </w:rPr>
        <w:t xml:space="preserve"> YÜKSEK ARTIŞ</w:t>
      </w:r>
    </w:p>
    <w:p w14:paraId="115C4C25" w14:textId="26902887" w:rsidR="001F4D60" w:rsidRPr="00424A62" w:rsidRDefault="001F4D60" w:rsidP="00424A62">
      <w:pPr>
        <w:spacing w:after="360"/>
        <w:jc w:val="center"/>
        <w:rPr>
          <w:rFonts w:cs="Arial"/>
          <w:b/>
          <w:bCs/>
          <w:sz w:val="20"/>
          <w:szCs w:val="20"/>
        </w:rPr>
      </w:pPr>
      <w:r w:rsidRPr="00424A62">
        <w:rPr>
          <w:rFonts w:cs="Arial"/>
          <w:b/>
          <w:bCs/>
          <w:sz w:val="20"/>
          <w:szCs w:val="20"/>
        </w:rPr>
        <w:t>Seyfettin Gürsel</w:t>
      </w:r>
      <w:r w:rsidRPr="00424A62">
        <w:rPr>
          <w:rStyle w:val="DipnotBavurusu"/>
          <w:rFonts w:cs="Arial"/>
          <w:b/>
          <w:bCs/>
          <w:sz w:val="20"/>
          <w:szCs w:val="20"/>
        </w:rPr>
        <w:footnoteReference w:customMarkFollows="1" w:id="1"/>
        <w:t>*</w:t>
      </w:r>
      <w:r w:rsidRPr="00424A62">
        <w:rPr>
          <w:rFonts w:cs="Arial"/>
          <w:b/>
          <w:bCs/>
          <w:sz w:val="20"/>
          <w:szCs w:val="20"/>
        </w:rPr>
        <w:t xml:space="preserve">, </w:t>
      </w:r>
      <w:r w:rsidR="00EA3A0D">
        <w:rPr>
          <w:rFonts w:cs="Arial"/>
          <w:b/>
          <w:bCs/>
          <w:sz w:val="20"/>
          <w:szCs w:val="20"/>
        </w:rPr>
        <w:t>Uğurcan Acar</w:t>
      </w:r>
      <w:r w:rsidR="007373F6">
        <w:rPr>
          <w:rStyle w:val="DipnotBavurusu"/>
          <w:rFonts w:cs="Arial"/>
          <w:b/>
          <w:bCs/>
          <w:sz w:val="20"/>
          <w:szCs w:val="20"/>
        </w:rPr>
        <w:footnoteReference w:customMarkFollows="1" w:id="2"/>
        <w:t>**</w:t>
      </w:r>
      <w:r w:rsidRPr="00424A62">
        <w:rPr>
          <w:rFonts w:cs="Arial"/>
          <w:b/>
          <w:bCs/>
          <w:sz w:val="20"/>
          <w:szCs w:val="20"/>
        </w:rPr>
        <w:t>,</w:t>
      </w:r>
      <w:bookmarkStart w:id="1" w:name="_Hlk66438502"/>
      <w:r w:rsidRPr="00424A62">
        <w:rPr>
          <w:rFonts w:cs="Arial"/>
          <w:b/>
          <w:bCs/>
          <w:sz w:val="20"/>
          <w:szCs w:val="20"/>
        </w:rPr>
        <w:t>Mehmet Cem Şahin</w:t>
      </w:r>
      <w:bookmarkEnd w:id="1"/>
      <w:r w:rsidR="007373F6">
        <w:rPr>
          <w:rStyle w:val="DipnotBavurusu"/>
          <w:rFonts w:cs="Arial"/>
          <w:b/>
          <w:bCs/>
          <w:sz w:val="20"/>
          <w:szCs w:val="20"/>
        </w:rPr>
        <w:footnoteReference w:customMarkFollows="1" w:id="3"/>
        <w:t>***</w:t>
      </w:r>
    </w:p>
    <w:p w14:paraId="1CE1D081" w14:textId="4AA2E97D" w:rsidR="007E451C" w:rsidRPr="00EB0F89" w:rsidRDefault="007E451C" w:rsidP="00424A62">
      <w:pPr>
        <w:jc w:val="center"/>
        <w:rPr>
          <w:rFonts w:cs="Arial"/>
          <w:b/>
          <w:sz w:val="28"/>
          <w:szCs w:val="28"/>
        </w:rPr>
      </w:pPr>
      <w:r w:rsidRPr="00EB0F89">
        <w:rPr>
          <w:rFonts w:cs="Arial"/>
          <w:b/>
          <w:sz w:val="28"/>
          <w:szCs w:val="28"/>
        </w:rPr>
        <w:t>Yönetici özeti</w:t>
      </w:r>
    </w:p>
    <w:p w14:paraId="2F84DFBD" w14:textId="0B23B609" w:rsidR="00AB1503" w:rsidRDefault="00AB1503" w:rsidP="00357B8E">
      <w:r w:rsidRPr="009F0563">
        <w:t>Mevsim etkilerinden arındırılmış verilere göre</w:t>
      </w:r>
      <w:r w:rsidR="00357B8E">
        <w:t xml:space="preserve"> </w:t>
      </w:r>
      <w:r w:rsidR="005F0D69">
        <w:t>2023 yılı birinci</w:t>
      </w:r>
      <w:r w:rsidR="00357B8E">
        <w:t xml:space="preserve"> çeyrekte</w:t>
      </w:r>
      <w:r w:rsidRPr="009F0563">
        <w:t xml:space="preserve"> istihdamdaki kişi sayısı bir önceki çeyreğe kıyasla </w:t>
      </w:r>
      <w:r w:rsidR="005F0D69">
        <w:t>195</w:t>
      </w:r>
      <w:r w:rsidRPr="009F0563">
        <w:t xml:space="preserve"> binlik artış göstererek 3</w:t>
      </w:r>
      <w:r w:rsidR="00F803E4">
        <w:t>1</w:t>
      </w:r>
      <w:r w:rsidRPr="009F0563">
        <w:t xml:space="preserve"> milyon </w:t>
      </w:r>
      <w:r w:rsidR="005F0D69">
        <w:t>558</w:t>
      </w:r>
      <w:r w:rsidRPr="009F0563">
        <w:t xml:space="preserve"> bin seviyesine </w:t>
      </w:r>
      <w:r w:rsidRPr="0078470F">
        <w:t>yüksel</w:t>
      </w:r>
      <w:r w:rsidR="00B50022" w:rsidRPr="0078470F">
        <w:t xml:space="preserve">irken </w:t>
      </w:r>
      <w:r w:rsidR="009069DB" w:rsidRPr="0078470F">
        <w:t xml:space="preserve">işsiz sayısı </w:t>
      </w:r>
      <w:r w:rsidR="008D2357">
        <w:t>62 bin azalmış</w:t>
      </w:r>
      <w:r w:rsidR="009069DB" w:rsidRPr="0078470F">
        <w:t xml:space="preserve">, sonuçta işgücünde </w:t>
      </w:r>
      <w:r w:rsidR="008D2357">
        <w:t>132</w:t>
      </w:r>
      <w:r w:rsidR="00F803E4">
        <w:t xml:space="preserve"> bin artış</w:t>
      </w:r>
      <w:r w:rsidR="009069DB" w:rsidRPr="0078470F">
        <w:t xml:space="preserve"> yaşanmıştır. </w:t>
      </w:r>
      <w:r w:rsidR="002B3CAB">
        <w:t>İ</w:t>
      </w:r>
      <w:r w:rsidR="00BE166A">
        <w:t>stihdam seviyesinde</w:t>
      </w:r>
      <w:r w:rsidR="002B3CAB">
        <w:t>ki sınırlı artışa rağmen işsiz seviyesindeki düşüş</w:t>
      </w:r>
      <w:r w:rsidR="00BE166A">
        <w:t xml:space="preserve"> sonucu işsizlik oranı 0,3 yüzde puan gerileyerek yüzde 9,9’a inmiştir.</w:t>
      </w:r>
      <w:r w:rsidR="00E00AA5">
        <w:t xml:space="preserve"> En son tek haneli çeyreklik işsizlik oranı 2014 yılının ikinci çeyreğinde gerçekleşmişti. </w:t>
      </w:r>
      <w:r w:rsidR="00357B8E">
        <w:t>Çeyrekten çeyr</w:t>
      </w:r>
      <w:r w:rsidR="00695DC1">
        <w:t xml:space="preserve">eğe istihdam artışı </w:t>
      </w:r>
      <w:r w:rsidR="00E00AA5">
        <w:t xml:space="preserve">bu çeyrekte </w:t>
      </w:r>
      <w:r w:rsidR="00695DC1">
        <w:t xml:space="preserve">yüzde </w:t>
      </w:r>
      <w:r w:rsidR="002B3CAB">
        <w:t>0</w:t>
      </w:r>
      <w:r w:rsidR="00C2678B">
        <w:t>,</w:t>
      </w:r>
      <w:r w:rsidR="002B3CAB">
        <w:t>6</w:t>
      </w:r>
      <w:r w:rsidR="00695DC1">
        <w:t>’</w:t>
      </w:r>
      <w:r w:rsidR="00C2678B">
        <w:t>d</w:t>
      </w:r>
      <w:r w:rsidR="002B3CAB">
        <w:t>ı</w:t>
      </w:r>
      <w:r w:rsidR="00357B8E">
        <w:t xml:space="preserve">r. </w:t>
      </w:r>
      <w:r w:rsidR="0010227A" w:rsidRPr="00F9502F">
        <w:t>İstihdam artışı</w:t>
      </w:r>
      <w:r w:rsidR="0067430A">
        <w:t>ndaki yavaşlama</w:t>
      </w:r>
      <w:r w:rsidR="00C2678B" w:rsidRPr="00F9502F">
        <w:t xml:space="preserve"> </w:t>
      </w:r>
      <w:proofErr w:type="spellStart"/>
      <w:r w:rsidR="00A11A85">
        <w:t>Betam’ın</w:t>
      </w:r>
      <w:proofErr w:type="spellEnd"/>
      <w:r w:rsidR="00A11A85">
        <w:t xml:space="preserve"> çeyreklik bazda</w:t>
      </w:r>
      <w:r w:rsidR="00352C7E">
        <w:t xml:space="preserve">ki </w:t>
      </w:r>
      <w:r w:rsidR="002523B8">
        <w:t>yüzde 0,9’luk</w:t>
      </w:r>
      <w:r w:rsidR="00A11A85">
        <w:t xml:space="preserve"> büyüme beklentisiyle paraleldir</w:t>
      </w:r>
      <w:r w:rsidR="00A11A85">
        <w:rPr>
          <w:rStyle w:val="DipnotBavurusu"/>
        </w:rPr>
        <w:footnoteReference w:id="4"/>
      </w:r>
      <w:r w:rsidR="0010227A">
        <w:t xml:space="preserve">. </w:t>
      </w:r>
    </w:p>
    <w:p w14:paraId="1A9AAF68" w14:textId="1F22D510" w:rsidR="00357B8E" w:rsidRDefault="00357B8E" w:rsidP="00357B8E">
      <w:r w:rsidRPr="00F9502F">
        <w:t>Mevsim etkilerinden arındırılmış sektör</w:t>
      </w:r>
      <w:r w:rsidR="00695DC1" w:rsidRPr="00F9502F">
        <w:t>el</w:t>
      </w:r>
      <w:r w:rsidRPr="00F9502F">
        <w:t xml:space="preserve"> istihdam verilerine bakıldığında </w:t>
      </w:r>
      <w:r w:rsidR="00A0122D" w:rsidRPr="00F9502F">
        <w:t>hizmetler</w:t>
      </w:r>
      <w:r w:rsidR="004752F0" w:rsidRPr="00F9502F">
        <w:t xml:space="preserve"> sektöründe </w:t>
      </w:r>
      <w:r w:rsidR="00891AED">
        <w:t>198</w:t>
      </w:r>
      <w:r w:rsidR="00A0122D" w:rsidRPr="00F9502F">
        <w:t xml:space="preserve"> binlik yükseliş yaşandığı görülmektedir</w:t>
      </w:r>
      <w:r w:rsidR="00BC6429" w:rsidRPr="00F9502F">
        <w:t xml:space="preserve"> (</w:t>
      </w:r>
      <w:r w:rsidR="00F9502F" w:rsidRPr="00F9502F">
        <w:t xml:space="preserve">yüzde </w:t>
      </w:r>
      <w:r w:rsidR="00891AED">
        <w:t>1</w:t>
      </w:r>
      <w:r w:rsidR="00BC6429" w:rsidRPr="00F9502F">
        <w:t>,</w:t>
      </w:r>
      <w:r w:rsidR="00891AED">
        <w:t>1</w:t>
      </w:r>
      <w:r w:rsidR="00BC6429" w:rsidRPr="00F9502F">
        <w:t>)</w:t>
      </w:r>
      <w:r w:rsidRPr="00F9502F">
        <w:t xml:space="preserve">. </w:t>
      </w:r>
      <w:r w:rsidR="002247DB" w:rsidRPr="00F9502F">
        <w:t xml:space="preserve">İnşaat istihdamı </w:t>
      </w:r>
      <w:r w:rsidR="00891AED">
        <w:t>60</w:t>
      </w:r>
      <w:r w:rsidR="002247DB" w:rsidRPr="00F9502F">
        <w:t xml:space="preserve"> bin art</w:t>
      </w:r>
      <w:r w:rsidR="00F9502F" w:rsidRPr="00F9502F">
        <w:t>arken</w:t>
      </w:r>
      <w:r w:rsidR="002247DB" w:rsidRPr="00F9502F">
        <w:t xml:space="preserve"> (</w:t>
      </w:r>
      <w:r w:rsidR="00F9502F" w:rsidRPr="00F9502F">
        <w:t xml:space="preserve">yüzde </w:t>
      </w:r>
      <w:r w:rsidR="002247DB" w:rsidRPr="00F9502F">
        <w:t>3,</w:t>
      </w:r>
      <w:r w:rsidR="00891AED">
        <w:t>1</w:t>
      </w:r>
      <w:r w:rsidR="002247DB" w:rsidRPr="00F9502F">
        <w:t>)</w:t>
      </w:r>
      <w:r w:rsidR="00E000A2" w:rsidRPr="00F9502F">
        <w:t>, s</w:t>
      </w:r>
      <w:r w:rsidR="00864F0D" w:rsidRPr="00F9502F">
        <w:t>anayi istihdamı</w:t>
      </w:r>
      <w:r w:rsidR="00F9502F" w:rsidRPr="00F9502F">
        <w:t xml:space="preserve">nda artış </w:t>
      </w:r>
      <w:r w:rsidR="00891AED">
        <w:t>51</w:t>
      </w:r>
      <w:r w:rsidR="00F9502F" w:rsidRPr="00F9502F">
        <w:t xml:space="preserve"> </w:t>
      </w:r>
      <w:r w:rsidR="00BC5724" w:rsidRPr="00F9502F">
        <w:t>bi</w:t>
      </w:r>
      <w:r w:rsidR="00F9502F" w:rsidRPr="00F9502F">
        <w:t>n (</w:t>
      </w:r>
      <w:r w:rsidR="00891AED">
        <w:t>binde</w:t>
      </w:r>
      <w:r w:rsidR="00F9502F" w:rsidRPr="00F9502F">
        <w:t xml:space="preserve"> </w:t>
      </w:r>
      <w:r w:rsidR="00891AED">
        <w:t>7</w:t>
      </w:r>
      <w:r w:rsidR="00F9502F" w:rsidRPr="00F9502F">
        <w:t>) olarak gerçekleşmiş</w:t>
      </w:r>
      <w:r w:rsidR="00E848A7" w:rsidRPr="00F9502F">
        <w:t xml:space="preserve">tir. </w:t>
      </w:r>
      <w:r w:rsidR="009434EB" w:rsidRPr="00F9502F">
        <w:t xml:space="preserve">Tarım istihdamı </w:t>
      </w:r>
      <w:r w:rsidR="00E000A2" w:rsidRPr="00F9502F">
        <w:t xml:space="preserve">ise </w:t>
      </w:r>
      <w:r w:rsidR="00891AED">
        <w:t>bir önceki çeyreğe göre 115 bin kişi azalmıştır (yüzde 2,4).</w:t>
      </w:r>
    </w:p>
    <w:p w14:paraId="6BCBE21F" w14:textId="7B0FA164" w:rsidR="00791950" w:rsidRDefault="00791950" w:rsidP="00791950">
      <w:r>
        <w:t xml:space="preserve">Mevsim etkilerinden arındırılmış genç (15-24 yaş arası) işsizlik oranı </w:t>
      </w:r>
      <w:r w:rsidR="0058659F">
        <w:t>kadın ve erkek istihdamındaki artışlar</w:t>
      </w:r>
      <w:r w:rsidR="00346DFC">
        <w:t>a</w:t>
      </w:r>
      <w:r w:rsidR="00FD2599">
        <w:t xml:space="preserve"> </w:t>
      </w:r>
      <w:r w:rsidR="00346DFC" w:rsidRPr="00346DFC">
        <w:t xml:space="preserve">rağmen </w:t>
      </w:r>
      <w:r w:rsidR="0058659F">
        <w:t>0,</w:t>
      </w:r>
      <w:r w:rsidR="00E652E3">
        <w:t>9</w:t>
      </w:r>
      <w:r w:rsidR="0058659F">
        <w:t xml:space="preserve"> yüzde puan</w:t>
      </w:r>
      <w:r w:rsidR="00FD2599">
        <w:t>lık artışla</w:t>
      </w:r>
      <w:r w:rsidR="0058659F">
        <w:t xml:space="preserve"> yüzde 19,</w:t>
      </w:r>
      <w:r w:rsidR="00E652E3">
        <w:t>9</w:t>
      </w:r>
      <w:r w:rsidR="0058659F">
        <w:t>’</w:t>
      </w:r>
      <w:r w:rsidR="00E652E3">
        <w:t>a</w:t>
      </w:r>
      <w:r w:rsidR="0058659F">
        <w:t xml:space="preserve"> </w:t>
      </w:r>
      <w:r w:rsidR="00FD2599">
        <w:t>yükselmiştir</w:t>
      </w:r>
      <w:r w:rsidR="00365C1F">
        <w:t>.</w:t>
      </w:r>
      <w:r w:rsidR="00E652E3">
        <w:t xml:space="preserve"> Genç kadınlardaki işsizlik oranı 2 yüzde puan artarak yüzde 27,6 olarak gerçekleşmiş, böylece</w:t>
      </w:r>
      <w:r w:rsidR="00365C1F">
        <w:t xml:space="preserve"> g</w:t>
      </w:r>
      <w:r w:rsidR="00C23C5D">
        <w:t>enç k</w:t>
      </w:r>
      <w:r>
        <w:t>adın ve erkek işsizlik oranlarındaki</w:t>
      </w:r>
      <w:r w:rsidR="00CE51D3">
        <w:t xml:space="preserve"> </w:t>
      </w:r>
      <w:r w:rsidR="00E652E3">
        <w:t xml:space="preserve">toplumsal </w:t>
      </w:r>
      <w:r>
        <w:t xml:space="preserve">cinsiyet farkı </w:t>
      </w:r>
      <w:r w:rsidR="00E652E3">
        <w:t>12 yüzde puana</w:t>
      </w:r>
      <w:r w:rsidR="00365C1F">
        <w:t xml:space="preserve"> </w:t>
      </w:r>
      <w:r w:rsidR="00346DFC">
        <w:t>yükselmiştir</w:t>
      </w:r>
      <w:r>
        <w:t>.</w:t>
      </w:r>
    </w:p>
    <w:p w14:paraId="1C883CEE" w14:textId="68A981C5" w:rsidR="00791950" w:rsidRDefault="00791950" w:rsidP="00CE51D3">
      <w:pPr>
        <w:rPr>
          <w:rFonts w:cs="Arial"/>
          <w:bCs/>
        </w:rPr>
      </w:pPr>
      <w:r w:rsidRPr="0024219A">
        <w:rPr>
          <w:rFonts w:cs="Arial"/>
          <w:bCs/>
        </w:rPr>
        <w:t xml:space="preserve">Mevsim etkilerinden arındırılmamış verilere göre bir önceki çeyreğe kıyasla </w:t>
      </w:r>
      <w:r w:rsidR="005772C1">
        <w:rPr>
          <w:rFonts w:cs="Arial"/>
          <w:bCs/>
        </w:rPr>
        <w:t xml:space="preserve">lise altı ve </w:t>
      </w:r>
      <w:r w:rsidR="00E652E3">
        <w:rPr>
          <w:rFonts w:cs="Arial"/>
          <w:bCs/>
        </w:rPr>
        <w:t>lise</w:t>
      </w:r>
      <w:r w:rsidR="005772C1">
        <w:rPr>
          <w:rFonts w:cs="Arial"/>
          <w:bCs/>
        </w:rPr>
        <w:t xml:space="preserve"> mezunlarında işsizlik oranı </w:t>
      </w:r>
      <w:r w:rsidR="00E652E3">
        <w:rPr>
          <w:rFonts w:cs="Arial"/>
          <w:bCs/>
        </w:rPr>
        <w:t>artarken (sırasıyla 1,2 ve 0,7 yüzde puan)</w:t>
      </w:r>
      <w:r w:rsidR="005772C1">
        <w:rPr>
          <w:rFonts w:cs="Arial"/>
          <w:bCs/>
        </w:rPr>
        <w:t xml:space="preserve">, mesleki veya teknik lise mezunu ve </w:t>
      </w:r>
      <w:r w:rsidR="00E652E3">
        <w:rPr>
          <w:rFonts w:cs="Arial"/>
          <w:bCs/>
        </w:rPr>
        <w:t>yükseköğretim</w:t>
      </w:r>
      <w:r w:rsidR="005772C1">
        <w:rPr>
          <w:rFonts w:cs="Arial"/>
          <w:bCs/>
        </w:rPr>
        <w:t xml:space="preserve"> mezunlarında </w:t>
      </w:r>
      <w:r w:rsidR="00E652E3">
        <w:rPr>
          <w:rFonts w:cs="Arial"/>
          <w:bCs/>
        </w:rPr>
        <w:t>azalmıştır (sırasıyla 0,2 ve 1,1 yüzde puan)</w:t>
      </w:r>
      <w:r w:rsidR="0010227A">
        <w:rPr>
          <w:rFonts w:cs="Arial"/>
          <w:bCs/>
        </w:rPr>
        <w:t xml:space="preserve">. </w:t>
      </w:r>
    </w:p>
    <w:p w14:paraId="5266111C" w14:textId="209DD959" w:rsidR="00E9663F" w:rsidRDefault="00CE51D3" w:rsidP="00E9663F">
      <w:pPr>
        <w:rPr>
          <w:rFonts w:cs="Arial"/>
          <w:color w:val="000000" w:themeColor="text1"/>
        </w:rPr>
      </w:pPr>
      <w:r>
        <w:rPr>
          <w:rFonts w:cs="Arial"/>
          <w:color w:val="000000" w:themeColor="text1"/>
        </w:rPr>
        <w:lastRenderedPageBreak/>
        <w:t>202</w:t>
      </w:r>
      <w:r w:rsidR="00E652E3">
        <w:rPr>
          <w:rFonts w:cs="Arial"/>
          <w:color w:val="000000" w:themeColor="text1"/>
        </w:rPr>
        <w:t>3</w:t>
      </w:r>
      <w:r>
        <w:rPr>
          <w:rFonts w:cs="Arial"/>
          <w:color w:val="000000" w:themeColor="text1"/>
        </w:rPr>
        <w:t xml:space="preserve"> yılı </w:t>
      </w:r>
      <w:r w:rsidR="00E652E3">
        <w:rPr>
          <w:rFonts w:cs="Arial"/>
          <w:color w:val="000000" w:themeColor="text1"/>
        </w:rPr>
        <w:t>birinci</w:t>
      </w:r>
      <w:r>
        <w:rPr>
          <w:rFonts w:cs="Arial"/>
          <w:color w:val="000000" w:themeColor="text1"/>
        </w:rPr>
        <w:t xml:space="preserve"> çeyrekte bir önceki çeyreğe kıyasla uzun süreli işsizlik oranı toplamda </w:t>
      </w:r>
      <w:r w:rsidR="00D03583">
        <w:rPr>
          <w:rFonts w:cs="Arial"/>
          <w:color w:val="000000" w:themeColor="text1"/>
        </w:rPr>
        <w:t>1</w:t>
      </w:r>
      <w:r>
        <w:rPr>
          <w:rFonts w:cs="Arial"/>
          <w:color w:val="000000" w:themeColor="text1"/>
        </w:rPr>
        <w:t>,</w:t>
      </w:r>
      <w:r w:rsidR="00BB7B0D">
        <w:rPr>
          <w:rFonts w:cs="Arial"/>
          <w:color w:val="000000" w:themeColor="text1"/>
        </w:rPr>
        <w:t>6</w:t>
      </w:r>
      <w:r>
        <w:rPr>
          <w:rFonts w:cs="Arial"/>
          <w:color w:val="000000" w:themeColor="text1"/>
        </w:rPr>
        <w:t xml:space="preserve"> yüzde puan </w:t>
      </w:r>
      <w:r w:rsidR="008C5877">
        <w:rPr>
          <w:rFonts w:cs="Arial"/>
          <w:color w:val="000000" w:themeColor="text1"/>
        </w:rPr>
        <w:t>azalarak</w:t>
      </w:r>
      <w:r>
        <w:rPr>
          <w:rFonts w:cs="Arial"/>
          <w:color w:val="000000" w:themeColor="text1"/>
        </w:rPr>
        <w:t xml:space="preserve"> yüzde 2</w:t>
      </w:r>
      <w:r w:rsidR="00BB7B0D">
        <w:rPr>
          <w:rFonts w:cs="Arial"/>
          <w:color w:val="000000" w:themeColor="text1"/>
        </w:rPr>
        <w:t>1</w:t>
      </w:r>
      <w:r>
        <w:rPr>
          <w:rFonts w:cs="Arial"/>
          <w:color w:val="000000" w:themeColor="text1"/>
        </w:rPr>
        <w:t>,</w:t>
      </w:r>
      <w:r w:rsidR="00BB7B0D">
        <w:rPr>
          <w:rFonts w:cs="Arial"/>
          <w:color w:val="000000" w:themeColor="text1"/>
        </w:rPr>
        <w:t>3</w:t>
      </w:r>
      <w:r>
        <w:rPr>
          <w:rFonts w:cs="Arial"/>
          <w:color w:val="000000" w:themeColor="text1"/>
        </w:rPr>
        <w:t>’</w:t>
      </w:r>
      <w:r w:rsidR="00BB7B0D">
        <w:rPr>
          <w:rFonts w:cs="Arial"/>
          <w:color w:val="000000" w:themeColor="text1"/>
        </w:rPr>
        <w:t>e</w:t>
      </w:r>
      <w:r>
        <w:rPr>
          <w:rFonts w:cs="Arial"/>
          <w:color w:val="000000" w:themeColor="text1"/>
        </w:rPr>
        <w:t xml:space="preserve"> </w:t>
      </w:r>
      <w:r w:rsidR="008C5877">
        <w:rPr>
          <w:rFonts w:cs="Arial"/>
          <w:color w:val="000000" w:themeColor="text1"/>
        </w:rPr>
        <w:t>gerilemiştir</w:t>
      </w:r>
      <w:r>
        <w:rPr>
          <w:rFonts w:cs="Arial"/>
          <w:color w:val="000000" w:themeColor="text1"/>
        </w:rPr>
        <w:t xml:space="preserve">. </w:t>
      </w:r>
      <w:r w:rsidR="00E9663F">
        <w:rPr>
          <w:rFonts w:cs="Arial"/>
          <w:color w:val="000000" w:themeColor="text1"/>
        </w:rPr>
        <w:t>Uzun süre</w:t>
      </w:r>
      <w:r w:rsidR="005A4921">
        <w:rPr>
          <w:rFonts w:cs="Arial"/>
          <w:color w:val="000000" w:themeColor="text1"/>
        </w:rPr>
        <w:t>li işsizlik oranı</w:t>
      </w:r>
      <w:r w:rsidR="008C5877">
        <w:rPr>
          <w:rFonts w:cs="Arial"/>
          <w:color w:val="000000" w:themeColor="text1"/>
        </w:rPr>
        <w:t>n</w:t>
      </w:r>
      <w:r w:rsidR="00BB7B0D">
        <w:rPr>
          <w:rFonts w:cs="Arial"/>
          <w:color w:val="000000" w:themeColor="text1"/>
        </w:rPr>
        <w:t>da</w:t>
      </w:r>
      <w:r w:rsidR="005A4921">
        <w:rPr>
          <w:rFonts w:cs="Arial"/>
          <w:color w:val="000000" w:themeColor="text1"/>
        </w:rPr>
        <w:t xml:space="preserve"> kadınlarda </w:t>
      </w:r>
      <w:r w:rsidR="00BB7B0D">
        <w:rPr>
          <w:rFonts w:cs="Arial"/>
          <w:color w:val="000000" w:themeColor="text1"/>
        </w:rPr>
        <w:t>marjinal bir azalma (0,2 yüzde puan) söz konusu iken, erkeklerde 2,7 yüzde puan azalma meydana gelmiştir.</w:t>
      </w:r>
    </w:p>
    <w:p w14:paraId="6AF7E02E" w14:textId="26095341" w:rsidR="007A6FDE" w:rsidRPr="00DC7B2E" w:rsidRDefault="007A6FDE" w:rsidP="007A6FDE">
      <w:pPr>
        <w:rPr>
          <w:rFonts w:cs="Arial"/>
          <w:b/>
          <w:sz w:val="28"/>
          <w:szCs w:val="28"/>
        </w:rPr>
      </w:pPr>
      <w:r w:rsidRPr="00DC7B2E">
        <w:rPr>
          <w:rFonts w:cs="Arial"/>
          <w:b/>
          <w:sz w:val="28"/>
          <w:szCs w:val="28"/>
        </w:rPr>
        <w:t>Giriş</w:t>
      </w:r>
    </w:p>
    <w:p w14:paraId="42D8C379" w14:textId="27EC3349" w:rsidR="00F12CA1" w:rsidRPr="00DC7B2E" w:rsidRDefault="00F12CA1" w:rsidP="00F12CA1">
      <w:pPr>
        <w:spacing w:after="240"/>
        <w:rPr>
          <w:rFonts w:cs="Arial"/>
        </w:rPr>
      </w:pPr>
      <w:r w:rsidRPr="00DC7B2E">
        <w:rPr>
          <w:rFonts w:cs="Arial"/>
        </w:rPr>
        <w:t>Betam İşgücü Piyasası Görünümü (İPG) aylık notların</w:t>
      </w:r>
      <w:r w:rsidR="0078470F">
        <w:rPr>
          <w:rFonts w:cs="Arial"/>
        </w:rPr>
        <w:t>ın</w:t>
      </w:r>
      <w:r w:rsidRPr="00DC7B2E">
        <w:rPr>
          <w:rFonts w:cs="Arial"/>
        </w:rPr>
        <w:t xml:space="preserve"> yanı sıra üç aylık İPG notlarını 2021 Kasım ayından bugüne yayınlıyor. Kısaca hatırlatmak gerekirse, TÜİK Ocak 2021’de her ay yayınladığı işgücü istatistiklerini «üç aylık ortalamalar» yerine «aylık» verilerle yayınlamaya başlamıştı.</w:t>
      </w:r>
      <w:r w:rsidR="006E0173" w:rsidRPr="00DC7B2E">
        <w:rPr>
          <w:rFonts w:cs="Arial"/>
        </w:rPr>
        <w:t xml:space="preserve"> </w:t>
      </w:r>
      <w:r w:rsidRPr="00DC7B2E">
        <w:rPr>
          <w:rFonts w:cs="Arial"/>
        </w:rPr>
        <w:t xml:space="preserve">Ancak aylık veriler eğitim düzeyleri, kayıtlılık, işsizlik süreleri gibi pek çok </w:t>
      </w:r>
      <w:r w:rsidR="005A4921">
        <w:rPr>
          <w:rFonts w:cs="Arial"/>
        </w:rPr>
        <w:t>konuyu kapsam dışı bıraktığı için</w:t>
      </w:r>
      <w:r w:rsidRPr="00DC7B2E">
        <w:rPr>
          <w:rFonts w:cs="Arial"/>
        </w:rPr>
        <w:t>, TÜİK 2021’den itibaren üç ayda birçok daha geniş kapsama sahip «çeyreklik» istatistikleri de ayrıca yayınlama kararı almıştı. Bir süre sonra da sektör istihdam verilerinin aylık bazda aşırı oynaklık sergilediğini gözlemleyen TÜİK, bu verileri de aylık istatistiklerin kapsamının dışında bırakarak çeyreklik istatistiklere aktardı.</w:t>
      </w:r>
    </w:p>
    <w:p w14:paraId="4DE26F95" w14:textId="2F4BA7EF" w:rsidR="00102B92" w:rsidRDefault="00F12CA1" w:rsidP="00F12CA1">
      <w:pPr>
        <w:spacing w:after="240"/>
        <w:rPr>
          <w:rFonts w:cs="Arial"/>
        </w:rPr>
      </w:pPr>
      <w:r w:rsidRPr="0078470F">
        <w:rPr>
          <w:rFonts w:cs="Arial"/>
        </w:rPr>
        <w:t xml:space="preserve">Bu gelişmelere paralel olarak Betam da aylık İPG notlarına ek olarak üç ayda bir </w:t>
      </w:r>
      <w:r w:rsidR="00152F8F" w:rsidRPr="0078470F">
        <w:rPr>
          <w:rFonts w:cs="Arial"/>
        </w:rPr>
        <w:t xml:space="preserve">sektör istihdamları, eğitim düzeyleri itibariyle işsizlik ve uzun süreli işsizlik konularını kapsayan </w:t>
      </w:r>
      <w:r w:rsidRPr="0078470F">
        <w:rPr>
          <w:rFonts w:cs="Arial"/>
        </w:rPr>
        <w:t>Çeyreklik İPG araştırma notları</w:t>
      </w:r>
      <w:r w:rsidR="009069DB" w:rsidRPr="0078470F">
        <w:rPr>
          <w:rFonts w:cs="Arial"/>
        </w:rPr>
        <w:t xml:space="preserve">nı </w:t>
      </w:r>
      <w:r w:rsidR="00152F8F" w:rsidRPr="0078470F">
        <w:rPr>
          <w:rFonts w:cs="Arial"/>
        </w:rPr>
        <w:t xml:space="preserve">yayınlamaktadır. </w:t>
      </w:r>
    </w:p>
    <w:p w14:paraId="487EA326" w14:textId="7056C6A6" w:rsidR="009F0563" w:rsidRPr="00BF7ACA" w:rsidRDefault="00E00AA5" w:rsidP="00424A62">
      <w:pPr>
        <w:spacing w:after="0"/>
        <w:rPr>
          <w:rFonts w:cs="Arial"/>
          <w:b/>
          <w:sz w:val="24"/>
          <w:szCs w:val="24"/>
        </w:rPr>
      </w:pPr>
      <w:r w:rsidRPr="00150E99">
        <w:rPr>
          <w:rFonts w:cs="Arial"/>
          <w:b/>
          <w:sz w:val="24"/>
          <w:szCs w:val="24"/>
        </w:rPr>
        <w:t>İşsiz sayısı</w:t>
      </w:r>
      <w:r w:rsidR="00150E99" w:rsidRPr="00150E99">
        <w:rPr>
          <w:rFonts w:cs="Arial"/>
          <w:b/>
          <w:sz w:val="24"/>
          <w:szCs w:val="24"/>
        </w:rPr>
        <w:t>nda azalma</w:t>
      </w:r>
    </w:p>
    <w:p w14:paraId="262FDC6C" w14:textId="01426A3F" w:rsidR="002E6C30" w:rsidRDefault="00357B8E" w:rsidP="009F0563">
      <w:r>
        <w:t xml:space="preserve">Mevsim </w:t>
      </w:r>
      <w:r w:rsidR="009F0563" w:rsidRPr="009F0563">
        <w:t xml:space="preserve">etkilerinden arındırılmış verilere göre istihdamdaki kişi sayısı bir önceki çeyreğe kıyasla </w:t>
      </w:r>
      <w:r w:rsidR="00495D50">
        <w:t>195</w:t>
      </w:r>
      <w:r w:rsidR="005A7E23">
        <w:t xml:space="preserve"> binlik</w:t>
      </w:r>
      <w:r w:rsidR="009F0563" w:rsidRPr="009F0563">
        <w:t xml:space="preserve"> artış göstererek 3</w:t>
      </w:r>
      <w:r w:rsidR="005D0BDE">
        <w:t>1</w:t>
      </w:r>
      <w:r w:rsidR="009F0563" w:rsidRPr="009F0563">
        <w:t xml:space="preserve"> milyon </w:t>
      </w:r>
      <w:r w:rsidR="00495D50">
        <w:t>558</w:t>
      </w:r>
      <w:r w:rsidR="009F0563" w:rsidRPr="009F0563">
        <w:t xml:space="preserve"> bin seviyesine yükselmiştir. Aynı dönemde işsiz sayısı</w:t>
      </w:r>
      <w:r w:rsidR="005A7E23">
        <w:t xml:space="preserve"> </w:t>
      </w:r>
      <w:r w:rsidR="00495D50">
        <w:t>62</w:t>
      </w:r>
      <w:r w:rsidR="005D0BDE">
        <w:t xml:space="preserve"> bin</w:t>
      </w:r>
      <w:r w:rsidR="00495D50">
        <w:t xml:space="preserve"> kişi azalarak</w:t>
      </w:r>
      <w:r w:rsidR="009F0563" w:rsidRPr="009F0563">
        <w:t xml:space="preserve"> 3 milyon </w:t>
      </w:r>
      <w:r w:rsidR="00495D50">
        <w:t>483</w:t>
      </w:r>
      <w:r w:rsidR="009F0563" w:rsidRPr="009F0563">
        <w:t xml:space="preserve"> bine </w:t>
      </w:r>
      <w:r w:rsidR="00495D50">
        <w:t>gerilemiş</w:t>
      </w:r>
      <w:r w:rsidR="009F0563" w:rsidRPr="009F0563">
        <w:t xml:space="preserve">, </w:t>
      </w:r>
      <w:r w:rsidR="00F9502F">
        <w:t>sonuçta</w:t>
      </w:r>
      <w:r w:rsidR="009F0563" w:rsidRPr="009F0563">
        <w:t xml:space="preserve"> işgücü seviyesi </w:t>
      </w:r>
      <w:r w:rsidR="00495D50">
        <w:t>132</w:t>
      </w:r>
      <w:r w:rsidR="00480650">
        <w:t xml:space="preserve"> bin</w:t>
      </w:r>
      <w:r w:rsidR="00495D50">
        <w:t xml:space="preserve"> kişi artarak</w:t>
      </w:r>
      <w:r w:rsidR="009F0563" w:rsidRPr="009F0563">
        <w:t xml:space="preserve"> 3</w:t>
      </w:r>
      <w:r w:rsidR="005D0BDE">
        <w:t>5</w:t>
      </w:r>
      <w:r w:rsidR="009F0563" w:rsidRPr="009F0563">
        <w:t xml:space="preserve"> milyon </w:t>
      </w:r>
      <w:r w:rsidR="00763F3B">
        <w:t>4</w:t>
      </w:r>
      <w:r w:rsidR="00495D50">
        <w:t>0</w:t>
      </w:r>
      <w:r w:rsidR="009F0563" w:rsidRPr="009F0563">
        <w:t xml:space="preserve"> bine </w:t>
      </w:r>
      <w:r w:rsidR="00763F3B">
        <w:t>yükselmiştir</w:t>
      </w:r>
      <w:r w:rsidR="009F0563" w:rsidRPr="009F0563">
        <w:t xml:space="preserve"> (Şekil 1, Tablo 1).</w:t>
      </w:r>
      <w:r w:rsidR="00480650">
        <w:t xml:space="preserve"> </w:t>
      </w:r>
      <w:r w:rsidR="0041402B">
        <w:t xml:space="preserve">Çeyrekten çeyreğe istihdam artışı yüzde </w:t>
      </w:r>
      <w:r w:rsidR="00495D50">
        <w:t>0</w:t>
      </w:r>
      <w:r w:rsidR="0041402B">
        <w:t>,</w:t>
      </w:r>
      <w:r w:rsidR="00495D50">
        <w:t>6</w:t>
      </w:r>
      <w:r w:rsidR="0041402B">
        <w:t>’</w:t>
      </w:r>
      <w:r w:rsidR="00495D50">
        <w:t>dı</w:t>
      </w:r>
      <w:r w:rsidR="0041402B">
        <w:t xml:space="preserve">r. </w:t>
      </w:r>
      <w:r w:rsidR="00EB5A18">
        <w:t xml:space="preserve">Bir önceki dönemde görülen yüzde </w:t>
      </w:r>
      <w:r w:rsidR="00495D50">
        <w:t>1</w:t>
      </w:r>
      <w:r w:rsidR="00EB5A18">
        <w:t>,</w:t>
      </w:r>
      <w:r w:rsidR="00763F3B">
        <w:t>6</w:t>
      </w:r>
      <w:r w:rsidR="00EB5A18">
        <w:t>’l</w:t>
      </w:r>
      <w:r w:rsidR="00763F3B">
        <w:t>ı</w:t>
      </w:r>
      <w:r w:rsidR="00EB5A18">
        <w:t>k artıştan sonra bu gelişme istihdam artış</w:t>
      </w:r>
      <w:r w:rsidR="00495D50">
        <w:t>larının</w:t>
      </w:r>
      <w:r w:rsidR="00EB5A18">
        <w:t xml:space="preserve"> </w:t>
      </w:r>
      <w:r w:rsidR="00495D50">
        <w:t>ivme kaybettiğini</w:t>
      </w:r>
      <w:r w:rsidR="00E654D7">
        <w:t xml:space="preserve"> göstermektedir.</w:t>
      </w:r>
      <w:r w:rsidR="00EB5A18">
        <w:t xml:space="preserve"> </w:t>
      </w:r>
    </w:p>
    <w:p w14:paraId="116A8D7F" w14:textId="622D5C55" w:rsidR="005C15C6" w:rsidRPr="00424A62" w:rsidRDefault="005C15C6" w:rsidP="00424A62">
      <w:pPr>
        <w:spacing w:after="0"/>
        <w:rPr>
          <w:rFonts w:cs="Arial"/>
          <w:b/>
          <w:bCs/>
          <w:color w:val="000000" w:themeColor="text1"/>
        </w:rPr>
      </w:pPr>
      <w:r w:rsidRPr="00424A62">
        <w:rPr>
          <w:rFonts w:cs="Arial"/>
          <w:b/>
          <w:bCs/>
          <w:color w:val="000000" w:themeColor="text1"/>
        </w:rPr>
        <w:t xml:space="preserve">Şekil </w:t>
      </w:r>
      <w:r w:rsidRPr="00424A62">
        <w:rPr>
          <w:rFonts w:cs="Arial"/>
          <w:b/>
          <w:bCs/>
          <w:color w:val="000000" w:themeColor="text1"/>
        </w:rPr>
        <w:fldChar w:fldCharType="begin"/>
      </w:r>
      <w:r w:rsidRPr="00424A62">
        <w:rPr>
          <w:rFonts w:cs="Arial"/>
          <w:b/>
          <w:bCs/>
          <w:color w:val="000000" w:themeColor="text1"/>
        </w:rPr>
        <w:instrText xml:space="preserve"> SEQ Şekil \* ARABIC </w:instrText>
      </w:r>
      <w:r w:rsidRPr="00424A62">
        <w:rPr>
          <w:rFonts w:cs="Arial"/>
          <w:b/>
          <w:bCs/>
          <w:color w:val="000000" w:themeColor="text1"/>
        </w:rPr>
        <w:fldChar w:fldCharType="separate"/>
      </w:r>
      <w:r w:rsidR="0052338F">
        <w:rPr>
          <w:rFonts w:cs="Arial"/>
          <w:b/>
          <w:bCs/>
          <w:noProof/>
          <w:color w:val="000000" w:themeColor="text1"/>
        </w:rPr>
        <w:t>1</w:t>
      </w:r>
      <w:r w:rsidRPr="00424A62">
        <w:rPr>
          <w:rFonts w:cs="Arial"/>
          <w:b/>
          <w:bCs/>
          <w:color w:val="000000" w:themeColor="text1"/>
        </w:rPr>
        <w:fldChar w:fldCharType="end"/>
      </w:r>
      <w:r w:rsidRPr="00424A62">
        <w:rPr>
          <w:rFonts w:cs="Arial"/>
          <w:b/>
          <w:bCs/>
          <w:color w:val="000000" w:themeColor="text1"/>
        </w:rPr>
        <w:t xml:space="preserve"> : </w:t>
      </w:r>
      <w:r w:rsidR="00B25E2C" w:rsidRPr="00424A62">
        <w:rPr>
          <w:rFonts w:cs="Arial"/>
          <w:b/>
          <w:bCs/>
          <w:color w:val="000000" w:themeColor="text1"/>
        </w:rPr>
        <w:t xml:space="preserve">Mevsim etkilerinden arındırılmış </w:t>
      </w:r>
      <w:r w:rsidR="006F7919">
        <w:rPr>
          <w:rFonts w:cs="Arial"/>
          <w:b/>
          <w:bCs/>
          <w:color w:val="000000" w:themeColor="text1"/>
        </w:rPr>
        <w:t xml:space="preserve">işgücü göstergeleri </w:t>
      </w:r>
      <w:r w:rsidR="004F1F14" w:rsidRPr="00424A62">
        <w:rPr>
          <w:rFonts w:cs="Arial"/>
          <w:b/>
          <w:bCs/>
          <w:color w:val="000000" w:themeColor="text1"/>
        </w:rPr>
        <w:t>(bin kişi)</w:t>
      </w:r>
      <w:r w:rsidRPr="00424A62">
        <w:rPr>
          <w:rFonts w:cs="Arial"/>
          <w:b/>
          <w:bCs/>
          <w:color w:val="000000" w:themeColor="text1"/>
        </w:rPr>
        <w:t xml:space="preserve"> </w:t>
      </w:r>
    </w:p>
    <w:p w14:paraId="35AD7705" w14:textId="1EDDE9D2" w:rsidR="003A2BF3" w:rsidRDefault="00DB418E" w:rsidP="00D47D27">
      <w:pPr>
        <w:spacing w:after="360"/>
        <w:rPr>
          <w:bCs/>
          <w:sz w:val="18"/>
          <w:szCs w:val="18"/>
        </w:rPr>
      </w:pPr>
      <w:r>
        <w:rPr>
          <w:noProof/>
          <w:lang w:val="en-GB" w:eastAsia="en-GB"/>
        </w:rPr>
        <w:drawing>
          <wp:inline distT="0" distB="0" distL="0" distR="0" wp14:anchorId="425FCE11" wp14:editId="70714587">
            <wp:extent cx="5731200" cy="2282400"/>
            <wp:effectExtent l="0" t="0" r="3175" b="3810"/>
            <wp:docPr id="1332727404"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9EB275A-8F20-3530-1A8A-D1C59B7821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BB41D5" w:rsidRPr="0073401D">
        <w:rPr>
          <w:bCs/>
          <w:sz w:val="18"/>
          <w:szCs w:val="18"/>
        </w:rPr>
        <w:t xml:space="preserve"> </w:t>
      </w:r>
      <w:r w:rsidR="003A2BF3" w:rsidRPr="0073401D">
        <w:rPr>
          <w:bCs/>
          <w:sz w:val="18"/>
          <w:szCs w:val="18"/>
        </w:rPr>
        <w:t>Kaynak: TÜİK, Betam</w:t>
      </w:r>
    </w:p>
    <w:p w14:paraId="35167EA5" w14:textId="29B75D02" w:rsidR="0085578B" w:rsidRPr="00BF7ACA" w:rsidRDefault="00531E01" w:rsidP="009F0563">
      <w:pPr>
        <w:pStyle w:val="ResimYazs"/>
        <w:keepNext/>
        <w:spacing w:after="60" w:line="360" w:lineRule="auto"/>
        <w:rPr>
          <w:rFonts w:cs="Arial"/>
          <w:b/>
          <w:bCs/>
          <w:i w:val="0"/>
          <w:iCs w:val="0"/>
          <w:color w:val="000000" w:themeColor="text1"/>
          <w:sz w:val="24"/>
          <w:szCs w:val="24"/>
        </w:rPr>
      </w:pPr>
      <w:r w:rsidRPr="00150E99">
        <w:rPr>
          <w:rFonts w:cs="Arial"/>
          <w:b/>
          <w:bCs/>
          <w:i w:val="0"/>
          <w:iCs w:val="0"/>
          <w:color w:val="000000" w:themeColor="text1"/>
          <w:sz w:val="24"/>
          <w:szCs w:val="24"/>
        </w:rPr>
        <w:lastRenderedPageBreak/>
        <w:t>Kadın işsizliğinde sınırlı düşüş</w:t>
      </w:r>
    </w:p>
    <w:p w14:paraId="1EFB00F7" w14:textId="4C0FD360" w:rsidR="0085578B" w:rsidRPr="00FF0F1C" w:rsidRDefault="009F0563" w:rsidP="00FF0F1C">
      <w:r w:rsidRPr="009F0563">
        <w:t>Mevsim etkilerinden arındırılmış verilere göre 202</w:t>
      </w:r>
      <w:r w:rsidR="00E00AA5">
        <w:t>3</w:t>
      </w:r>
      <w:r w:rsidRPr="009F0563">
        <w:t xml:space="preserve"> yılı </w:t>
      </w:r>
      <w:r w:rsidR="00E00AA5">
        <w:t>birinci</w:t>
      </w:r>
      <w:r w:rsidRPr="009F0563">
        <w:t xml:space="preserve"> çeyreğinde bir önceki çeyreğe kıyasla manşet işsizlik oranı 0,</w:t>
      </w:r>
      <w:r w:rsidR="00E00AA5">
        <w:t>3</w:t>
      </w:r>
      <w:r w:rsidRPr="009F0563">
        <w:t xml:space="preserve"> yüzde puanlık </w:t>
      </w:r>
      <w:r w:rsidR="00E00AA5">
        <w:t>azalışla</w:t>
      </w:r>
      <w:r w:rsidRPr="009F0563">
        <w:t xml:space="preserve"> yüzde </w:t>
      </w:r>
      <w:r w:rsidR="00E00AA5">
        <w:t>9,9</w:t>
      </w:r>
      <w:r w:rsidRPr="009F0563">
        <w:t xml:space="preserve"> </w:t>
      </w:r>
      <w:r w:rsidR="00E00AA5">
        <w:t>olmuştur</w:t>
      </w:r>
      <w:r w:rsidRPr="009F0563">
        <w:t>.</w:t>
      </w:r>
      <w:r>
        <w:t xml:space="preserve"> Aynı dönemde kadın istihdamı </w:t>
      </w:r>
      <w:r w:rsidR="00E00AA5">
        <w:t>31</w:t>
      </w:r>
      <w:r>
        <w:t xml:space="preserve"> binlik artış gösterirken kadın işsiz s</w:t>
      </w:r>
      <w:r w:rsidR="00370B72">
        <w:t>ayısı</w:t>
      </w:r>
      <w:r>
        <w:t xml:space="preserve"> </w:t>
      </w:r>
      <w:r w:rsidR="00E00AA5">
        <w:t>4</w:t>
      </w:r>
      <w:r>
        <w:t xml:space="preserve"> bin</w:t>
      </w:r>
      <w:r w:rsidR="00E00AA5">
        <w:t xml:space="preserve"> kişi</w:t>
      </w:r>
      <w:r>
        <w:t xml:space="preserve"> </w:t>
      </w:r>
      <w:r w:rsidR="00E00AA5">
        <w:t>azalmıştır</w:t>
      </w:r>
      <w:r w:rsidR="001D4F36">
        <w:t xml:space="preserve"> (Tablo 2)</w:t>
      </w:r>
      <w:r>
        <w:t xml:space="preserve">. </w:t>
      </w:r>
      <w:r w:rsidR="00E00AA5">
        <w:t>Bunun sonucunda</w:t>
      </w:r>
      <w:r w:rsidR="00561076">
        <w:t xml:space="preserve"> </w:t>
      </w:r>
      <w:r>
        <w:t xml:space="preserve">kadın işsizlik oranı çeyrekten çeyreğe </w:t>
      </w:r>
      <w:r w:rsidR="00561076">
        <w:t>0</w:t>
      </w:r>
      <w:r w:rsidR="00902F19">
        <w:t>,</w:t>
      </w:r>
      <w:r w:rsidR="00E00AA5">
        <w:t>1</w:t>
      </w:r>
      <w:r w:rsidR="00902F19">
        <w:t xml:space="preserve"> yüzde puanlık </w:t>
      </w:r>
      <w:r w:rsidR="00E00AA5">
        <w:t>azalışla</w:t>
      </w:r>
      <w:r>
        <w:t xml:space="preserve"> yüzde 1</w:t>
      </w:r>
      <w:r w:rsidR="00561076">
        <w:t>3</w:t>
      </w:r>
      <w:r>
        <w:t>,</w:t>
      </w:r>
      <w:r w:rsidR="00E00AA5">
        <w:t>4</w:t>
      </w:r>
      <w:r>
        <w:t>’</w:t>
      </w:r>
      <w:r w:rsidR="00E00AA5">
        <w:t>e</w:t>
      </w:r>
      <w:r>
        <w:t xml:space="preserve"> </w:t>
      </w:r>
      <w:r w:rsidR="00E00AA5">
        <w:t>düşmüştü</w:t>
      </w:r>
      <w:r w:rsidR="00561076">
        <w:t>r</w:t>
      </w:r>
      <w:r>
        <w:t>.</w:t>
      </w:r>
      <w:r w:rsidR="004E4300">
        <w:t xml:space="preserve"> Erkek işsizlik oranı ise, erkek istihdam</w:t>
      </w:r>
      <w:r w:rsidR="000B682C">
        <w:t>ında</w:t>
      </w:r>
      <w:r w:rsidR="00E00AA5">
        <w:t>ki</w:t>
      </w:r>
      <w:r w:rsidR="000B682C">
        <w:t xml:space="preserve"> </w:t>
      </w:r>
      <w:r w:rsidR="00E00AA5">
        <w:t>163</w:t>
      </w:r>
      <w:r w:rsidR="00832241">
        <w:t xml:space="preserve"> binlik</w:t>
      </w:r>
      <w:r w:rsidR="00E00AA5">
        <w:t xml:space="preserve"> artış</w:t>
      </w:r>
      <w:r w:rsidR="00832241">
        <w:t xml:space="preserve"> ve </w:t>
      </w:r>
      <w:r w:rsidR="00154D99">
        <w:t>işsiz sayısında</w:t>
      </w:r>
      <w:r w:rsidR="00E00AA5">
        <w:t>ki</w:t>
      </w:r>
      <w:r w:rsidR="00154D99">
        <w:t xml:space="preserve"> </w:t>
      </w:r>
      <w:r w:rsidR="00E00AA5">
        <w:t>5</w:t>
      </w:r>
      <w:r w:rsidR="00154D99">
        <w:t xml:space="preserve">8 binlik </w:t>
      </w:r>
      <w:r w:rsidR="00E00AA5">
        <w:t>düşüş</w:t>
      </w:r>
      <w:r w:rsidR="00154D99">
        <w:t xml:space="preserve"> sonucu</w:t>
      </w:r>
      <w:r w:rsidR="004E4300">
        <w:t xml:space="preserve"> </w:t>
      </w:r>
      <w:r w:rsidR="00166EAB">
        <w:t>çeyrekten çeyreğe 0,</w:t>
      </w:r>
      <w:r w:rsidR="00E00AA5">
        <w:t>2</w:t>
      </w:r>
      <w:r w:rsidR="004E4300">
        <w:t xml:space="preserve"> yüzde puan</w:t>
      </w:r>
      <w:r w:rsidR="00370B72">
        <w:t xml:space="preserve"> azalarak</w:t>
      </w:r>
      <w:r w:rsidR="004E4300">
        <w:t xml:space="preserve"> yüzde 8,</w:t>
      </w:r>
      <w:r w:rsidR="00E00AA5">
        <w:t>2</w:t>
      </w:r>
      <w:r w:rsidR="004E4300">
        <w:t>’</w:t>
      </w:r>
      <w:r w:rsidR="00E00AA5">
        <w:t>y</w:t>
      </w:r>
      <w:r w:rsidR="00FE26FF">
        <w:t>e</w:t>
      </w:r>
      <w:r w:rsidR="004E4300">
        <w:t xml:space="preserve"> gerilemiştir. </w:t>
      </w:r>
      <w:r w:rsidR="00E07E36">
        <w:t>İ</w:t>
      </w:r>
      <w:r w:rsidR="00256D15">
        <w:t>şsizlik</w:t>
      </w:r>
      <w:r w:rsidR="00E07E36">
        <w:t xml:space="preserve"> oranlarındaki toplumsal</w:t>
      </w:r>
      <w:r w:rsidR="00256D15">
        <w:t xml:space="preserve"> cinsiyet farkı </w:t>
      </w:r>
      <w:r w:rsidR="00447905">
        <w:t>5</w:t>
      </w:r>
      <w:r w:rsidR="007F0F90">
        <w:t>,1</w:t>
      </w:r>
      <w:r w:rsidR="00370B72">
        <w:t xml:space="preserve"> yüzde puan</w:t>
      </w:r>
      <w:r w:rsidR="00E07E36">
        <w:t>d</w:t>
      </w:r>
      <w:r w:rsidR="00370B72">
        <w:t>a</w:t>
      </w:r>
      <w:r w:rsidR="00E07E36">
        <w:t>n 5,2 yüzde puana çıkmıştır</w:t>
      </w:r>
      <w:r w:rsidR="007F0F90">
        <w:t>.</w:t>
      </w:r>
      <w:r w:rsidR="00256D15">
        <w:t xml:space="preserve"> </w:t>
      </w:r>
    </w:p>
    <w:p w14:paraId="3169584C" w14:textId="7EAB6CD7" w:rsidR="004C11C1" w:rsidRPr="008E5B58" w:rsidRDefault="004C11C1" w:rsidP="004C11C1">
      <w:pPr>
        <w:pStyle w:val="ResimYazs"/>
        <w:keepNext/>
        <w:spacing w:after="60"/>
        <w:rPr>
          <w:rFonts w:cs="Arial"/>
          <w:b/>
          <w:bCs/>
          <w:i w:val="0"/>
          <w:iCs w:val="0"/>
          <w:color w:val="000000" w:themeColor="text1"/>
          <w:sz w:val="22"/>
          <w:szCs w:val="22"/>
        </w:rPr>
      </w:pPr>
      <w:r w:rsidRPr="008E5B58">
        <w:rPr>
          <w:rFonts w:cs="Arial"/>
          <w:b/>
          <w:bCs/>
          <w:i w:val="0"/>
          <w:iCs w:val="0"/>
          <w:color w:val="000000" w:themeColor="text1"/>
          <w:sz w:val="22"/>
          <w:szCs w:val="22"/>
        </w:rPr>
        <w:t xml:space="preserve">Şekil </w:t>
      </w:r>
      <w:r>
        <w:rPr>
          <w:rFonts w:cs="Arial"/>
          <w:b/>
          <w:bCs/>
          <w:i w:val="0"/>
          <w:iCs w:val="0"/>
          <w:color w:val="000000" w:themeColor="text1"/>
          <w:sz w:val="22"/>
          <w:szCs w:val="22"/>
        </w:rPr>
        <w:t>2</w:t>
      </w:r>
      <w:r w:rsidRPr="008E5B58">
        <w:rPr>
          <w:rFonts w:cs="Arial"/>
          <w:b/>
          <w:bCs/>
          <w:i w:val="0"/>
          <w:iCs w:val="0"/>
          <w:color w:val="000000" w:themeColor="text1"/>
          <w:sz w:val="22"/>
          <w:szCs w:val="22"/>
        </w:rPr>
        <w:t>: Mevsim etkilerinden arındırılmış manşet işsizlik oranları</w:t>
      </w:r>
      <w:r>
        <w:rPr>
          <w:rFonts w:cs="Arial"/>
          <w:b/>
          <w:bCs/>
          <w:i w:val="0"/>
          <w:iCs w:val="0"/>
          <w:color w:val="000000" w:themeColor="text1"/>
          <w:sz w:val="22"/>
          <w:szCs w:val="22"/>
        </w:rPr>
        <w:t xml:space="preserve"> (%)</w:t>
      </w:r>
    </w:p>
    <w:p w14:paraId="1CD4F936" w14:textId="0C024126" w:rsidR="004C11C1" w:rsidRPr="0073401D" w:rsidRDefault="00DB418E" w:rsidP="004C11C1">
      <w:pPr>
        <w:spacing w:after="360"/>
        <w:rPr>
          <w:bCs/>
          <w:sz w:val="18"/>
          <w:szCs w:val="18"/>
        </w:rPr>
      </w:pPr>
      <w:r>
        <w:rPr>
          <w:noProof/>
          <w:lang w:val="en-GB" w:eastAsia="en-GB"/>
        </w:rPr>
        <w:drawing>
          <wp:inline distT="0" distB="0" distL="0" distR="0" wp14:anchorId="4D89F937" wp14:editId="412A857A">
            <wp:extent cx="5599684" cy="2318400"/>
            <wp:effectExtent l="0" t="0" r="1270" b="5715"/>
            <wp:docPr id="1819480716"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8D55314-37F8-DB13-1DDD-2BA084A09B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roofErr w:type="gramStart"/>
      <w:r w:rsidR="004C11C1" w:rsidRPr="002C53C0">
        <w:rPr>
          <w:rFonts w:cs="Arial"/>
          <w:bCs/>
          <w:sz w:val="18"/>
          <w:szCs w:val="18"/>
        </w:rPr>
        <w:t>Kaynak : TÜİK</w:t>
      </w:r>
      <w:proofErr w:type="gramEnd"/>
      <w:r w:rsidR="004C11C1" w:rsidRPr="002C53C0">
        <w:rPr>
          <w:rFonts w:cs="Arial"/>
          <w:bCs/>
          <w:sz w:val="18"/>
          <w:szCs w:val="18"/>
        </w:rPr>
        <w:t>, Betam</w:t>
      </w:r>
    </w:p>
    <w:p w14:paraId="6FB14530" w14:textId="23F89847" w:rsidR="00AD0797" w:rsidRDefault="007C3E8A" w:rsidP="00AD0797">
      <w:pPr>
        <w:spacing w:after="60"/>
        <w:rPr>
          <w:rFonts w:cs="Arial"/>
          <w:b/>
          <w:bCs/>
          <w:color w:val="000000" w:themeColor="text1"/>
          <w:sz w:val="24"/>
          <w:szCs w:val="24"/>
        </w:rPr>
      </w:pPr>
      <w:r w:rsidRPr="00150E99">
        <w:rPr>
          <w:rFonts w:cs="Arial"/>
          <w:b/>
          <w:bCs/>
          <w:color w:val="000000" w:themeColor="text1"/>
          <w:sz w:val="24"/>
          <w:szCs w:val="24"/>
        </w:rPr>
        <w:t>İstihdam tarım-dışı sektörlerde arttı</w:t>
      </w:r>
    </w:p>
    <w:p w14:paraId="1AF1F995" w14:textId="19F12413" w:rsidR="00256D15" w:rsidRDefault="00256D15" w:rsidP="00AD0797">
      <w:pPr>
        <w:spacing w:after="60"/>
      </w:pPr>
      <w:r>
        <w:t>Mevsim etkilerinden arındırılmış veriler</w:t>
      </w:r>
      <w:r w:rsidR="00E07E36">
        <w:t xml:space="preserve"> sanayi, inşaat ve hizmet sektörlerinde</w:t>
      </w:r>
      <w:r>
        <w:t xml:space="preserve"> </w:t>
      </w:r>
      <w:r w:rsidR="006B5892">
        <w:t xml:space="preserve">istihdamın </w:t>
      </w:r>
      <w:r w:rsidR="006D6D35">
        <w:t>arttığı</w:t>
      </w:r>
      <w:r w:rsidR="00C40814">
        <w:t>nı göstermektedir</w:t>
      </w:r>
      <w:r w:rsidR="006D6D35">
        <w:t>.</w:t>
      </w:r>
      <w:r w:rsidR="00523334">
        <w:t xml:space="preserve"> </w:t>
      </w:r>
      <w:r w:rsidR="00531E01" w:rsidRPr="00150E99">
        <w:t xml:space="preserve">Bir önceki başlıkta </w:t>
      </w:r>
      <w:r w:rsidR="00150E99" w:rsidRPr="00150E99">
        <w:t xml:space="preserve">toplam </w:t>
      </w:r>
      <w:r w:rsidR="00531E01" w:rsidRPr="00150E99">
        <w:t>kadın istihdamında sınırlı artış olduğunu belirtmiştik (31 bin). Bununla beraber, tarım dışı sektörlerde kadın istihdamı 132 bin yükselmiştir.</w:t>
      </w:r>
      <w:r w:rsidR="00531E01">
        <w:t xml:space="preserve"> </w:t>
      </w:r>
      <w:r w:rsidR="00523334">
        <w:t>Sanayi</w:t>
      </w:r>
      <w:r w:rsidR="00BC7E06">
        <w:t>de</w:t>
      </w:r>
      <w:r w:rsidR="00523334">
        <w:t xml:space="preserve"> kadın istihdamı </w:t>
      </w:r>
      <w:r w:rsidR="00E07E36">
        <w:t>44</w:t>
      </w:r>
      <w:r w:rsidR="00FE59CC">
        <w:t xml:space="preserve"> bin</w:t>
      </w:r>
      <w:r w:rsidR="00E07E36">
        <w:t>,</w:t>
      </w:r>
      <w:r w:rsidR="00FE59CC">
        <w:t xml:space="preserve"> erkek istihdamı</w:t>
      </w:r>
      <w:r w:rsidR="00C716AC">
        <w:t xml:space="preserve"> </w:t>
      </w:r>
      <w:r w:rsidR="00E07E36">
        <w:t>7</w:t>
      </w:r>
      <w:r w:rsidR="00C716AC">
        <w:t xml:space="preserve"> bin</w:t>
      </w:r>
      <w:r w:rsidR="00E07E36">
        <w:t xml:space="preserve"> kişi</w:t>
      </w:r>
      <w:r w:rsidR="00C716AC">
        <w:t xml:space="preserve"> </w:t>
      </w:r>
      <w:r w:rsidR="00C40814">
        <w:t>artmıştır</w:t>
      </w:r>
      <w:r w:rsidR="00FE59CC">
        <w:t>.</w:t>
      </w:r>
      <w:r w:rsidR="000E1CAF">
        <w:t xml:space="preserve"> </w:t>
      </w:r>
      <w:r w:rsidR="000E1CAF" w:rsidRPr="00150E99">
        <w:t xml:space="preserve">Mevsim ve takvim etkilerinden arındırılmış sanayi üretim endeksinin </w:t>
      </w:r>
      <w:r w:rsidR="00C47E16" w:rsidRPr="00150E99">
        <w:t>dördüncü</w:t>
      </w:r>
      <w:r w:rsidR="000E1CAF" w:rsidRPr="00150E99">
        <w:t xml:space="preserve"> çeyrekte ortalama yüzde </w:t>
      </w:r>
      <w:r w:rsidR="00236D53" w:rsidRPr="00150E99">
        <w:t>2 yükseldiği</w:t>
      </w:r>
      <w:r w:rsidR="000E1CAF" w:rsidRPr="00150E99">
        <w:t xml:space="preserve"> ortamda sanayi istihdamında </w:t>
      </w:r>
      <w:r w:rsidR="00745D25" w:rsidRPr="00150E99">
        <w:t>yüzde 1,</w:t>
      </w:r>
      <w:r w:rsidR="00C40814" w:rsidRPr="00150E99">
        <w:t>4</w:t>
      </w:r>
      <w:r w:rsidR="00745D25" w:rsidRPr="00150E99">
        <w:t>’lük yükseliş gerçekleşmiştir</w:t>
      </w:r>
      <w:r w:rsidR="00AD0797" w:rsidRPr="00150E99">
        <w:t>.</w:t>
      </w:r>
      <w:r>
        <w:t xml:space="preserve"> </w:t>
      </w:r>
      <w:r w:rsidR="00AF6956">
        <w:t>Hizmet</w:t>
      </w:r>
      <w:r w:rsidR="00FA7934">
        <w:t>ler</w:t>
      </w:r>
      <w:r w:rsidR="00AF6956">
        <w:t xml:space="preserve"> sektöründe erkek istihdamı </w:t>
      </w:r>
      <w:r w:rsidR="00E07E36">
        <w:t>122</w:t>
      </w:r>
      <w:r w:rsidR="00AF6956">
        <w:t xml:space="preserve"> bin</w:t>
      </w:r>
      <w:r w:rsidR="00A328B2">
        <w:t xml:space="preserve"> yükselirken</w:t>
      </w:r>
      <w:r w:rsidR="0038713F">
        <w:t>,</w:t>
      </w:r>
      <w:r w:rsidR="00AF6956">
        <w:t xml:space="preserve"> kadın istihdamı</w:t>
      </w:r>
      <w:r w:rsidR="0078470F">
        <w:t xml:space="preserve"> </w:t>
      </w:r>
      <w:r w:rsidR="00E07E36">
        <w:t>77 bir kişi artmış</w:t>
      </w:r>
      <w:r w:rsidR="00360223">
        <w:t xml:space="preserve"> ve</w:t>
      </w:r>
      <w:r w:rsidR="00E57C5B">
        <w:t xml:space="preserve"> toplam istihdam</w:t>
      </w:r>
      <w:r w:rsidR="00E07E36">
        <w:t xml:space="preserve"> artışı</w:t>
      </w:r>
      <w:r w:rsidR="00E57C5B">
        <w:t xml:space="preserve"> </w:t>
      </w:r>
      <w:r w:rsidR="00E07E36">
        <w:t xml:space="preserve">198 </w:t>
      </w:r>
      <w:r w:rsidR="0038713F">
        <w:t>bin</w:t>
      </w:r>
      <w:r w:rsidR="00E07E36">
        <w:t xml:space="preserve"> kişi olmuştur. Neticede hizmetler sektöründe istihdam 18</w:t>
      </w:r>
      <w:r w:rsidR="00E57C5B">
        <w:t xml:space="preserve"> milyon </w:t>
      </w:r>
      <w:r w:rsidR="00E07E36">
        <w:t>106</w:t>
      </w:r>
      <w:r w:rsidR="00E57C5B">
        <w:t xml:space="preserve"> bine yüksel</w:t>
      </w:r>
      <w:r w:rsidR="0078470F">
        <w:t>t</w:t>
      </w:r>
      <w:r w:rsidR="00E57C5B">
        <w:t>miştir.</w:t>
      </w:r>
      <w:r w:rsidR="00AF6956">
        <w:t xml:space="preserve"> </w:t>
      </w:r>
      <w:r w:rsidR="00D47853">
        <w:t>Çeyrekten çeyreğe tarım istihdamı</w:t>
      </w:r>
      <w:r w:rsidR="00AD0797">
        <w:t>nda</w:t>
      </w:r>
      <w:r w:rsidR="00D47853">
        <w:t xml:space="preserve"> </w:t>
      </w:r>
      <w:r w:rsidR="00E07E36">
        <w:t>ise yüzde 2,4’lük bir düşüş yaşanmıştır. Bu dönemde tarımda kadın istihdamı 101 bin, erkek istihdamı ise 14 bin kişi azalmıştır</w:t>
      </w:r>
      <w:r w:rsidR="00BC7E06">
        <w:t>.</w:t>
      </w:r>
      <w:r w:rsidR="00D47853">
        <w:t xml:space="preserve"> </w:t>
      </w:r>
    </w:p>
    <w:p w14:paraId="326486B3" w14:textId="77777777" w:rsidR="00DD682C" w:rsidRPr="009C483B" w:rsidRDefault="00DD682C" w:rsidP="00256D15">
      <w:pPr>
        <w:sectPr w:rsidR="00DD682C" w:rsidRPr="009C483B" w:rsidSect="00E9663F">
          <w:footerReference w:type="default" r:id="rId16"/>
          <w:pgSz w:w="11906" w:h="16838" w:code="9"/>
          <w:pgMar w:top="1021" w:right="1440" w:bottom="1440" w:left="1440" w:header="709" w:footer="709" w:gutter="0"/>
          <w:cols w:space="708"/>
          <w:docGrid w:linePitch="360"/>
        </w:sectPr>
      </w:pPr>
    </w:p>
    <w:p w14:paraId="630B03C8" w14:textId="7ADD22D3" w:rsidR="00FD5C19" w:rsidRDefault="00FD5C19" w:rsidP="006F7919">
      <w:pPr>
        <w:spacing w:after="0"/>
        <w:rPr>
          <w:rFonts w:cs="Arial"/>
        </w:rPr>
      </w:pPr>
      <w:r w:rsidRPr="00FD5C19">
        <w:rPr>
          <w:rFonts w:cs="Arial"/>
          <w:b/>
          <w:bCs/>
          <w:color w:val="000000" w:themeColor="text1"/>
        </w:rPr>
        <w:lastRenderedPageBreak/>
        <w:t xml:space="preserve">Şekil </w:t>
      </w:r>
      <w:r w:rsidR="004C11C1">
        <w:rPr>
          <w:rFonts w:cs="Arial"/>
          <w:b/>
          <w:bCs/>
          <w:color w:val="000000" w:themeColor="text1"/>
        </w:rPr>
        <w:t>3</w:t>
      </w:r>
      <w:r w:rsidRPr="00FD5C19">
        <w:rPr>
          <w:rFonts w:cs="Arial"/>
          <w:b/>
          <w:bCs/>
          <w:color w:val="000000" w:themeColor="text1"/>
        </w:rPr>
        <w:t>:</w:t>
      </w:r>
      <w:r>
        <w:rPr>
          <w:rFonts w:cs="Arial"/>
        </w:rPr>
        <w:t xml:space="preserve"> </w:t>
      </w:r>
      <w:r w:rsidRPr="008E5B58">
        <w:rPr>
          <w:rFonts w:cs="Arial"/>
          <w:b/>
          <w:bCs/>
          <w:color w:val="000000" w:themeColor="text1"/>
        </w:rPr>
        <w:t>Mevsim etkilerinden arındırılmış sektörel istihdam</w:t>
      </w:r>
      <w:r>
        <w:rPr>
          <w:rFonts w:cs="Arial"/>
          <w:b/>
          <w:bCs/>
          <w:color w:val="000000" w:themeColor="text1"/>
        </w:rPr>
        <w:t xml:space="preserve"> (bin kişi), Toplam</w:t>
      </w:r>
      <w:r w:rsidR="00F16AA4">
        <w:rPr>
          <w:rStyle w:val="DipnotBavurusu"/>
          <w:rFonts w:cs="Arial"/>
          <w:b/>
          <w:bCs/>
          <w:color w:val="000000" w:themeColor="text1"/>
        </w:rPr>
        <w:footnoteReference w:id="5"/>
      </w:r>
    </w:p>
    <w:p w14:paraId="66417F41" w14:textId="5B76C361" w:rsidR="00970ADA" w:rsidRDefault="00B86C15" w:rsidP="009C483B">
      <w:pPr>
        <w:spacing w:after="0"/>
        <w:rPr>
          <w:bCs/>
          <w:sz w:val="18"/>
          <w:szCs w:val="18"/>
        </w:rPr>
      </w:pPr>
      <w:r>
        <w:rPr>
          <w:noProof/>
          <w:lang w:val="en-GB" w:eastAsia="en-GB"/>
        </w:rPr>
        <mc:AlternateContent>
          <mc:Choice Requires="wpg">
            <w:drawing>
              <wp:inline distT="0" distB="0" distL="0" distR="0" wp14:anchorId="76325799" wp14:editId="3C154860">
                <wp:extent cx="9328150" cy="4686046"/>
                <wp:effectExtent l="0" t="0" r="6350" b="635"/>
                <wp:docPr id="6" name="Grup 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0EDF3B1-153B-7C45-4D81-11564D6E8B99}"/>
                    </a:ext>
                  </a:extLst>
                </wp:docPr>
                <wp:cNvGraphicFramePr/>
                <a:graphic xmlns:a="http://schemas.openxmlformats.org/drawingml/2006/main">
                  <a:graphicData uri="http://schemas.microsoft.com/office/word/2010/wordprocessingGroup">
                    <wpg:wgp>
                      <wpg:cNvGrpSpPr/>
                      <wpg:grpSpPr>
                        <a:xfrm>
                          <a:off x="0" y="0"/>
                          <a:ext cx="9328150" cy="4686046"/>
                          <a:chOff x="0" y="0"/>
                          <a:chExt cx="9188450" cy="4759071"/>
                        </a:xfrm>
                      </wpg:grpSpPr>
                      <wpg:graphicFrame>
                        <wpg:cNvPr id="1551528855" name="Grafik 1">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163176B-345B-8512-5286-B756547B13EA}"/>
                            </a:ext>
                          </a:extLst>
                        </wpg:cNvPr>
                        <wpg:cNvFrPr/>
                        <wpg:xfrm>
                          <a:off x="0" y="0"/>
                          <a:ext cx="4572000" cy="2368296"/>
                        </wpg:xfrm>
                        <a:graphic>
                          <a:graphicData uri="http://schemas.openxmlformats.org/drawingml/2006/chart">
                            <c:chart xmlns:c="http://schemas.openxmlformats.org/drawingml/2006/chart" xmlns:r="http://schemas.openxmlformats.org/officeDocument/2006/relationships" r:id="rId17"/>
                          </a:graphicData>
                        </a:graphic>
                      </wpg:graphicFrame>
                      <wpg:graphicFrame>
                        <wpg:cNvPr id="403597618" name="Grafik 2">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06F11FB-4735-B24A-AB70-07FB626BB2A4}"/>
                            </a:ext>
                          </a:extLst>
                        </wpg:cNvPr>
                        <wpg:cNvFrPr>
                          <a:graphicFrameLocks/>
                        </wpg:cNvFrPr>
                        <wpg:xfrm>
                          <a:off x="4616450" y="0"/>
                          <a:ext cx="4572000" cy="2368296"/>
                        </wpg:xfrm>
                        <a:graphic>
                          <a:graphicData uri="http://schemas.openxmlformats.org/drawingml/2006/chart">
                            <c:chart xmlns:c="http://schemas.openxmlformats.org/drawingml/2006/chart" xmlns:r="http://schemas.openxmlformats.org/officeDocument/2006/relationships" r:id="rId18"/>
                          </a:graphicData>
                        </a:graphic>
                      </wpg:graphicFrame>
                      <wpg:graphicFrame>
                        <wpg:cNvPr id="271022941" name="Grafik 3">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6A8A682-C646-FF4D-A0AD-205228ED8A7A}"/>
                            </a:ext>
                          </a:extLst>
                        </wpg:cNvPr>
                        <wpg:cNvFrPr>
                          <a:graphicFrameLocks/>
                        </wpg:cNvFrPr>
                        <wpg:xfrm>
                          <a:off x="0" y="2390775"/>
                          <a:ext cx="4572000" cy="2368296"/>
                        </wpg:xfrm>
                        <a:graphic>
                          <a:graphicData uri="http://schemas.openxmlformats.org/drawingml/2006/chart">
                            <c:chart xmlns:c="http://schemas.openxmlformats.org/drawingml/2006/chart" xmlns:r="http://schemas.openxmlformats.org/officeDocument/2006/relationships" r:id="rId19"/>
                          </a:graphicData>
                        </a:graphic>
                      </wpg:graphicFrame>
                      <wpg:graphicFrame>
                        <wpg:cNvPr id="931807694" name="Grafik 4">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17FB08D-0E45-E54A-A69D-5D8819586732}"/>
                            </a:ext>
                          </a:extLst>
                        </wpg:cNvPr>
                        <wpg:cNvFrPr>
                          <a:graphicFrameLocks/>
                        </wpg:cNvFrPr>
                        <wpg:xfrm>
                          <a:off x="4603750" y="2359025"/>
                          <a:ext cx="4572000" cy="2368296"/>
                        </wpg:xfrm>
                        <a:graphic>
                          <a:graphicData uri="http://schemas.openxmlformats.org/drawingml/2006/chart">
                            <c:chart xmlns:c="http://schemas.openxmlformats.org/drawingml/2006/chart" xmlns:r="http://schemas.openxmlformats.org/officeDocument/2006/relationships" r:id="rId20"/>
                          </a:graphicData>
                        </a:graphic>
                      </wpg:graphicFrame>
                    </wpg:wgp>
                  </a:graphicData>
                </a:graphic>
              </wp:inline>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7A5FD9" id="Grup 5" o:spid="_x0000_s1026" style="width:734.5pt;height:369pt;mso-position-horizontal-relative:char;mso-position-vertical-relative:line" coordsize="91884,47590" o:gfxdata="UEsDBBQABgAIAAAAIQAPjJEnZgEAAA0HAAATAAAAW0NvbnRlbnRfVHlwZXNdLnhtbMSV0UrDMBSG&#10;7wXfIeRW2mxTRGTdLuy8VJH5ACE5XYtpEnKybnt703ZjKE5id7Gr0ib/+f58hXY639aKNOCwMjqj&#10;43RECWhhZKVXGf1YPicPlKDnWnJlNGR0B0jns+ur6XJnAUlIa8xo6b19ZAxFCTXH1FjQYaUwruY+&#10;3LoVs1x88hWwyWh0z4TRHrRPfDuDzqY5FHytPFlsw+O+iQOFlDz1G1tWRrm1qhLch6as0fIHJdkT&#10;0pDs9mBZWbwJNSj7ldCunAbsc69BjaskkDfu/AuvQw0mHTKYmNyI9O8ZbckaE1MUlYA0d7joUodO&#10;p2aLMrCQdZdxBOK77T1OGrGug+NUOr4JL7NWaTcwEo5+pyAGfjxfX7vNRTKEUcbhAEgf/A+pNTq5&#10;pMoY+NkqB0CGqby9pMoY+NkqB0CGqby7pMoY+NkqB0DiVUqz0Q6aCInHc4QPcR5i79AcPlSs+5nN&#10;vgAAAP//AwBQSwMEFAAGAAgAAAAhADj9If/WAAAAlAEAAAsAAABfcmVscy8ucmVsc6SQwWrDMAyG&#10;74O9g9F9cZrDGKNOL6PQa+kewNiKYxpbRjLZ+vYzg8EyettRv9D3iX9/+EyLWpElUjaw63pQmB35&#10;mIOB98vx6QWUVJu9XSijgRsKHMbHh/0ZF1vbkcyxiGqULAbmWsur1uJmTFY6KpjbZiJOtraRgy7W&#10;XW1APfT9s+bfDBg3THXyBvjkB1CXW2nmP+wUHZPQVDtHSdM0RXePqj195DOujWI5YDXgWb5DxrVr&#10;z4G+79390xvYljm6I9uEb+S2fhyoZT96vely/AIAAP//AwBQSwMEFAAGAAgAAAAhAAMDnjRdAgAA&#10;JAoAAA4AAABkcnMvZTJvRG9jLnhtbOyW246bMBCG7yv1HSzuu4A5o5C9SRNVqtqV2j6Aa8xBCxjZ&#10;zpJ9+w7m0IRk1XSVy9w4McbDzP/9Hlg9HuoKvTAhS94khv1gGYg1lKdlkyfGr5/bT6GBpCJNSire&#10;sMR4ZdJ4XH/8sOramGFe8CplAkGQRsZdmxiFUm1smpIWrCbygbesgcWMi5oomIrcTAXpIHpdmdiy&#10;fLPjIm0Fp0xKuLoZFo21jp9ljKrvWSaZQlViQG5Kj0KPv/vRXK9InAvSFiUd0yDvyKImZQMPnUNt&#10;iCJoL8qzUHVJBZc8Uw+U1ybPspIyXQNUY1uLanaC71tdSx53eTvLBNIudHp3WPrtZSfaH+2TACW6&#10;Ngct9Kyv5ZCJuv+FLNFBS/Y6S8YOClG4GDk4tD1QlsKa64e+5fqDqLQA5c/20eLztNMOQ3feGXiR&#10;Fdj9TnN6sHmSzjDRnLaC1GzIFtJ/EqhMwXqeZ3s4DD3PQA2sJ8ZOkKx8Rjpovxvu3Yq5zmuKc70A&#10;PDYWhx0/xJEuTmc2BRjNcw38f7uZFkQoIE5j/W8kTs94XxtpDACGXxjmQoDBjBtO9zVr1HC6BKuI&#10;gqMti7KVBhJxL7X4kk6kxuJ7u2tysxgjvCWvcf0iQddyvCjwbegYJwBx74ojgEdK6zhfOX2WvXFO&#10;7uknE6LRwK5v+9px5za+k36LtFYfzuQtSePAtjCOXHtB2rkVaTiywBg70FMCb2hHU8O6k36LtFb/&#10;xqQjxw6twI/cBWn3VqRd33KC/i2iecNLBN95s+t6uGbwn7x1j4VPkeNmf7H5//24W/8BAAD//wMA&#10;UEsDBBQABgAIAAAAIQDWXQkD9QoAAL43AAAVAAAAZHJzL2NoYXJ0cy9jaGFydDEueG1s7FvNcts4&#10;Er5v1b6DlpXbliIS/FdFnpJlO+UaZ5KKnRz2sgVRkM01fzQkldiZmoead5gH2wbABknZrXHiyVYm&#10;64tNgs1m40P3hwbQevHDTZ6NPoiqTstiZjnPbWskiqRcpcXlzHp3cTKOrFHd8GLFs7IQM+tW1NYP&#10;B3//24tkmlzxqjnf8ESMQElRT5OZddU0m+lkUidXIuf183IjCni2LqucN3BbXU5WFf8IyvNswmw7&#10;mCglVquAf4GCnKcFvl895P1yvU4TcVQm21wUjbaiEhlvAIH6Kt3UqC1xgord0ZinSVXW5bp5npT5&#10;RCvDToEyx5+YXh0ASCveCCe2vdEHns0s25rIxowXl7pBFON357qxKrfFSqwWZVXAcPTk82Q6zxpR&#10;FaBqURYNWN3ilT8I8ZxX19vNGMzdQCeXaZY2t6rb1sEL0L24KgGP0Vvx8zatRD2zEsfrIPA+FwA7&#10;nEQT1o4rdNbxpnVzmwndIcdmsrcT811lwgnPsiVPriU2PWEj2j2XL+6CId9SbiQvmrTJhLq4kX+r&#10;NLk6eMGny3J1+6YaVWUjB2FUb5KTtKqbM143b3gFfudYMgqa1/BnnZUfZ5bIMvCFFLxBtgMKZfXJ&#10;Gn2s+GZm1T9veSWsES8SaAbEmgpvFg3cO7KPfJrVzbnsurrZyJbNm0r+W4n1W7Cm/gSing32LJVV&#10;qfq7nVkFhJoMuyq9hpArynN1ZY2uwQngFQgc1QUlvuS1yFIZmjaMJ5/WZZauTtIsUzcyDsUiqzT6&#10;zY2jZLJt/qpc6bbAt0Gdtnebv16vdbOLzRNQiVpg4HY+IMOmGDW3G7EGHphZ/8yLcdZodYLvPBBc&#10;P0jqnQdJLR+Abg2MumyhUnhVAJaMmZnVVOOLt1pLc3DBq99/y+V7jXoFZOEagJ7gwMNFo/yghEHM&#10;+K3uWxuFdfuJopRwaQQKiZppAG2ZahHrtUias7qRZoKPqjelbj2eT94lye0v6F2iWMnwl8Go/cvw&#10;sXEkPcbSkZBZ+LYpL+TNkchEI9o4ap1qk5XNvBJckg84XLmVLgOXEKELOV/Km0ug+g3Mgdob9exa&#10;raRXJ9MPvLpdlFk5mAHA4wQ4dzJNVzcDFy6rlWhju/2+dnegjrdiLd9YH5yL6zT7t/uPZ8fPmHRe&#10;1QwCCw5hLUU2zQKmnkYrVtQl20bwLc0pYNTBRbnJOISavJZ/NzLiJFmjGn2jPgqXrRVtgGXFCAiV&#10;RX7oW6NEEmhVrBQRDcmqulwaqloAK2legpEYiKl5UsbhHwSnnPY0avVtviwhy5FOqqhVR3EnkHA1&#10;Lvk2a9KzDxnQ7V30Dp/5bPps8Sz0DYg9+fvBZJ4e1OwDsPFdUE9Ph4B2EpKmJdSntAhDkfeUEhcl&#10;KAEPBUg7fCNBigQoQtoRogRlR4QC5EdiI0GKOHL6U5iRhjgGVsoSx6BKf8fASo8NJFB/aIuBlrTF&#10;IEvbYqDdY4tBl8bFwEvZwgy4pC3MgEvbwgy8pC3MwDu0BUiljaKdYEJ5SL2j4StdOCFMIBNTMsY5&#10;mM1sUghHDYQcUgjhBCHFuB1ldiaZfoKQO9SEXYX/dxlm2Ih82xIYMJz0u2Kb3+WvY8Vfx33+AjnD&#10;W3qJtihX4uClgAUIz6RRvVbFX72JArltd6bwXVsx5H2dRhfx3ZiEGF3E920SPBxz3412sOsAxhD0&#10;XZeUwdH0mUf6Dkah74SkHvQv36EHHMPQt2MSH3Qc37FJfAzPgRCpyDizF9BRYcjOCwPamRFrL6L7&#10;ZvjOC91w6MzdgDiIthf75Mg6CLcXM3JIHMTbiwOP/BwC7sV2QAoh4l4Yk58z5OdFEfk5Q39e5NKa&#10;0Lm9yKY1GcSDaIetICK7mNU3yABt6Nd5WTZXgxxR3MiFi+QFuBptK1hl/rJw3cheLLyxfxQcjz07&#10;XowPj102Pg7ZEYtD13cXi1+7TYDgczcBHK+3ARBMt0X681actpnyLyq1gz/jKHJ9+LoXjCM7OBqz&#10;43k8D0+CcO4Gv6oVobJZZZrYC+h1mwvvpsRt5tpLiduWPSnxySNS4h/56vffiqFnSeu+Wkoc2q49&#10;V2n+U0rcW4Z0DIPRdUpmFxhaZBaDswadwyCL7UnNkcNoO5DASDuQvGg7kLn22GGmCtoQM1GQlphZ&#10;gjbFMbDukTHIkoNjJgjaFoMsLWKg3WOLQZe2xcA7DPCesz2lxGqHwIzaXy8lPlEp8clXT4mZ69NZ&#10;UbtSZB6dXiGvMZ9O5jAEmWeT38IQZDD5U26N9MZcRurBKGSwpUPpwTBkjE72MAwZ88hvYRyCHvJb&#10;hudAiE5kcfHhxA6dfiLUThST2b6hOydmMdV/kxI7UUDmg73YoRcpJiVmtkf3zuBt7yaNHWU5BnB7&#10;z+cQcScOSZxMSszsgHQlkxIz26WzXUQchEiczGLZiXfXF99XSuz8uSmxOkBLpr2UuG3ZkxK/fERK&#10;fAw7rtfDiPjTM2I8i9JrHJ4kcBwqCQl2g3unWvL0yqTK+IraM37aS5YDJPfvO2LAGKTzRJxeyLwL&#10;5xY668KZZU/CihMLbQfSHGkHUhxtB/LbHjvMhEIb8pQ494+COldyDLxDHugkzNxBD5GZOfaM0dNe&#10;sjmkM9Pj/2ov+aVKnF9+/cQ5pvdlMZ1jMZ1fIa+xmN64Q2aDbS8yCUVyY7FPZoVIbyymTwaQ31gU&#10;kd9ChmNRSGZWSHIs8sgEFOMQZOjtT1zDQiJPZmiG6Vi4ZyPVQL0v3TVY78uuDdj7NHVo7znReQjc&#10;Zi8Z8KYh6ACnDwEM87GIkUsVQ34gRH7O0B/bt01sEA8DcoA7Zgh3l2HfV+LMHpc4r86WWS0zovqq&#10;/HgmLqEu5EexUy0ET97ztoqgLbaQ0gve/MTztryt134uqnvb34hKpqyDLXqp53C7XGbiPP3UVwWD&#10;1Jl2d2uf3+CeuhPZzId9+zjWFQfDJ4EbhEHY7qgPSlHg4HCuCqSGL/RV1QmHVy4lOmWVgumqUlLb&#10;n6fFK37TKu4JrlRlzKCP/OZN2VY1LrWNcJRxkjej7oxxZrVHj1DdVm4BprO0uBartp4OTkP5f8rq&#10;Ik2uX0Fph1aO5RzwMC3ohw28BENsLCjgOOGi1GbcWwYmC1bgmArrVdZQ5walK/kGjKmLSyj2yy6h&#10;Ei+Bur8vqblzsLhOLVpMzV2EzXJ///GLlvuq08ZBe/iiCgi/kRrIWNYzfkEJ5Hde+vjg4jQof4WS&#10;5Hre1oZJLugivn0o2tiTxWv/ElXr+/JOB1J7VpYtszm4tm6T7q2r15YZOGktsEZML63hMLJ81ZZM&#10;QXD1oh1oyxALHEzexzB9A3vEsYdhVIi3xuLiHgi7Y6f9pJN9+6Tz6NrTp+jubQF944XNj4nu/vSs&#10;Qv/+6FaPDkXzUYg2opf6RoYCxKgJzXunwM/wRtA1qHtVCZRMGDJ1ZabdduL/Py3GfprmIK+5W+H/&#10;4EAAL9P+pLYuoc76fVq/LrI2TW8nsFVabw6hlvu6nrcz3iXfaOrHEpJ+IYwfHMbHC+do7EY+FMI4&#10;XjSObedkHEZHkW2zMAwXdr8QpnI/uxQmnNhuvxqmcuWPgvgRGAoF4q836ndHTgCdgt8bwTNo/4nP&#10;a9WJ3tw8aR/f+ypAA70bFMrotcyRXNjIH7VAmr4zQWM1Ogb/YGPcpJ/6peWlgne37kQXdn9feTJQ&#10;I2Tl+3+5I+nT/Jjnwf6rxkj+jCs7gkEcVVDND5Xwpyu9KyJTsXcb+XOx4TjBuJp31AB3P7s7+C8A&#10;AAD//wMAUEsDBBQABgAIAAAAIQCiCAeR/AQAAIcmAAAVAAAAZHJzL2NoYXJ0cy9zdHlsZTEueG1s&#10;7FrhbuI4EH6VyA/QAD1aWpVK3VYrnURvq72V7rdJHPCuY+dss5Q+/Y2dxMQJadilsIW9f3gSOZ5v&#10;Zr4Zz3ATqetojqX+W68YCZ5TxkGgxmiudXYdhiqakxSrs5RGUiiR6LNIpKFIEhqRMJZ4SfksHPT6&#10;g3C9Cyq2wY1dREY4fCIRMsVanQk5K/dIGezSuwhTTDkKaDxGg8Elur2B4+Fnqr5QzYhdMf6ZJPDC&#10;8xj1UGhFCWWsISRJQiLdECeCr4Up5ULCR/C1VZPcMxl8x2yM9HPfitkifRRxLrsY9nr2i/gaxJ+S&#10;JBefl+KwssvtTQgHL75lzxiT5POTDNTLGPXNPsE3Ijn8BqWNFuZ1X88IazITcnUH2h+z4ip7kgZh&#10;xoPlGF0NB0MURDgbo4RhDT/TDGyt+AwFmM0AkUgXFhGMxh/Bsluap1/awTfPqBTXzAPGqn5AigWP&#10;jR3MQXNz5AcHu1RMd7XZcg1b2Vi4kwQHqYghmDBjYvmXMOp8+k6kpDEBda1sQjkpZbm/H8zDC7+r&#10;umlpLQ+cWnBMZ33rsjUIT8LAbbHpDJoHM9Z4gqcEfBP842D2smFUYaTL0rd9lx+U4prLtzNSi1vH&#10;nppudW88d6EPp3v87a3ZeBs3Z7rFzS0hVcmjFh+bjuts4pvKWbBmKi+0fpyTwNJTEa8g30ihTZ4M&#10;VBZ9pFLpCVb6CUvIzH0UABNpQz0JEBEQL6MZCuZCvtRl5j1I5fAEBUtpuFv9u8CSoID9yYHdzi+G&#10;lxco0HbRHw1GIxTI6pNp9QnmEWyVE32QL+41rHMbq+xuoYEodUFOuR45I2/0QCN8EpRv54/mI4CO&#10;MsWOy/YYvlgm4aKWsG/tXEL8JMFmczhak2JNjZA7rvnl6+1W5w9bxeUJ4lBo7pAwibWJRYf5LZfb&#10;d7yi0jIBgL5Pj8jz52A0vCwrJMljW4W+loxbfAVft1Y0nvM4kBxsj1hCafp2wHUA/o7jzZSCrmbt&#10;Iv0WOzS420O/gnUN/wleQYoN1CqdCriPRFRGDPhW0RcyRkPDDVUK+IdKkkicHqG/Vy4EB3B3HyiD&#10;+Rc8Pe6LZVnKcHu7AMfw3Pbkrlq+zWKx5B/wBrbKA8Tj8LJbsBOHm9ruJ7P6prLwB3sKXlno2bmL&#10;nt6goeF9fDOvVawRS5G55HKwG9Irpqlw+V6CwvWB/ArfWfi1Cr8rW1exhO6BkAf1eeM7vxBYh6AP&#10;rMN7B2A9LOEWJA7IJB2oenRuotsJNobe+vAzaC4xKH0f8dd3pM6+o29P3T9TrTUBdRLTPm5WyvvK&#10;PR0es2+Iy66SH4ZXpXiHMGziOacT8VtlD9cI8tF1baMd0PWxJDgm8reC1iUKH1qXVnaAltXQJDPC&#10;48MSgq33Kz1hp5avrQOhpi3wW7X93z3qYGsdMyb00c04DKOXB7eWKhfnD0c1q6nqUXS+FJGUqGOf&#10;F3a7YE3PfPk/pY2Ri/1akHs3t467Rg1NfUpz9z/M9HZq5yGV6buZjVjZFCtiKufijwUmwtbqawnU&#10;bp426d1K2icKLS3lN2lHbFUS9q96Q1DcDt136rFlMEB6wGqe//FBrdSD0MWYwh+aW+g8wBx872Bs&#10;6sJkTylyg66L7KA39h26VK1Tz6074cYn61XJLtczILOmd60Bhf/rLMjpJz1fzSWM4JtE9Isunq4z&#10;kRuqq1WRn91QxPofY7f/AQAA//8DAFBLAwQUAAYACAAAACEAHBSnqAIBAABuAwAAFgAAAGRycy9j&#10;aGFydHMvY29sb3JzMS54bWyck0FugzAQRa+CfAAMJKEVCtlkXXXRE4wGO1iyPZHtps3ta0ihhapI&#10;4N3M139/ZiQf0VdImtxbuGuRfBptY8PXrA3hWnHusRUGfGoUOvIkQ4pkOEmpUPDGwYeyF15kecGx&#10;BRd6CvvGwB8KXYWNEZKcgeBTcpeBYXSkZCU3oCxLjAhtzfCOWrBENTXLM3Y6QtVPI87aJTfQNQNE&#10;YUPO+L9asaDtFrT9gnZY0MpOiye9gVMQFNlZ2Q2q380LNY8Nyiy+zsN/m6aIued58PSoVykfqHi+&#10;7agV8ePI0/j9hvjDBs/T4JnG74b2ik1G1ArPOPI0fmzPUF35871OXwAAAP//AwBQSwMEFAAGAAgA&#10;AAAhAPAJtu8iCwAAvTcAABUAAABkcnMvY2hhcnRzL2NoYXJ0Mi54bWzsW81y2zgSvm/VvIOWlduW&#10;IoK/oirylE3FG2ecSSp2ctjLFERBMtf8UUjKsTM1D7XvsA+2DYBokbJbceJJVSbrHBwSbIKNr7u/&#10;boKtZz9f59ngSlR1WhZTiz21rYEoknKRFqup9e78eDi2BnXDiwXPykJMrRtRWz8f/PS3Z8kkueBV&#10;c7bmiRjAJEU9SabWRdOsJ6NRnVyInNdPy7Uo4NqyrHLewGm1Gi0q/hEmz7ORY9vBSE1itRPwr5gg&#10;52lh7q/uc3+5XKaJmJXJJhdFo7WoRMYbQKC+SNe1mS1hQeXcmjFPk6qsy2XzNCnzkZ7MLAomY/4I&#10;V3UAIC14I1hke4Mrnk0t2xrJwYwXKz0giuG7Mz1YlZtiIRZxWRVgjo58nkwOs0ZUBUwVl0UDWrd4&#10;5fdCPOfV5WY9BHXXsMh5mqXNjVq2dfAM5o4vSsBj8FZ82KSVqKdWwrwtBN6XAmCHo/HIae0Ki2Xe&#10;pG5uMqEXxGxHrnaEz1UqHPMsm/PkUmLTEUbR7XV54y4Y8i7lRvKgSZtMqINr+bdKk4uDZ3wyLxc3&#10;b6pBVTbSCIN6nRynVd2c8rp5wyvwO2bJKGhew59lVn6cWiLLwBdS8AY5DiiU1Sdr8LHi66lVf9jw&#10;SlgDXiQwDIg1lTmJGzhnco18ktXNmVy6OlnLkfWbSv63EMu3oE39CUQ9G/SZK61S9XcztQoINRl2&#10;VXoJIVeUZ+rIGlyCE8AtEDhqCUp8zmuRpTI0bbAnn9Rlli6O0yxTJzIORZxVGv3mmimZbJO/Khd6&#10;LPBtmE7ru8lfL5d62DXDI5jSzAKG23mADJti0NysxRJ4YGr9Iy+GWaOnE3znguD6QlLvXEhqeQHm&#10;1sCowxYqhVcFYMmYmVpNNTx/q2dpDs54wW9SeV+jbgFZOAagR8bwcNAoPyjBiBm/0Wtro7BuH1GU&#10;Ei6NQCFRwwGYLVMjYrkUSXNaN1JN8FF1p5xb2/PRuyS5/QW9SxQLGf4yGLV/IR+jI2kbS0cyzMI3&#10;TXkuT2YiE41o46h1qnVWNoeV4JJ8wOHKjXQZOIQIjWW+lCcroPo15EDtjTq7Vgvp1cnkilc3cZmV&#10;vQwAHifAuZNJurjuuXBZLUQb2+3ztbsDdbwVS3nH8uBMXKbZb+7fn7x44kjnVcMgEHMIaymybmJI&#10;PY2eWFGXHBvAszSngFIH5+U647m8/UpFwFpGnCRrM40+UQ+Fw1aLNsCyYgCE6oz90LcGiSTQqlgo&#10;IuqTVbWaI1XFwEqal8ASPTGVJ2UcfiY4ZdrTqNU3+byEKkc6qaJWHcVbgYQru+SbrElPrzKg29vo&#10;HT3xncmT+EnoI4gd+bvBdDxt1OwK2Pg2qCcnfUC3EpKmJdQntIhjRN5Tk7hGghLwjACph48SpEhg&#10;REg9QiNB6TE2AuRDIpQgRZhMfwozUhGGsFKaMESVfg7CStsGCqjP6oLQkrogsrQuCO0eXRBdGheE&#10;l9LFQXBJXRwEl9bFQXhJXRyEt68LkEobRTvBZOSh9B73b9mGk4EJZCJKBp3DsR2bFDJWAyFGChk4&#10;QUgx7pYytyrhOkHI7c9klgr/32aY/qDh25bAgOGk3xWb/DZ/vVD89aLLXyCHvKVf0eJyIQ7+KeAF&#10;hGdSqc6o4q9OojDctpspfDcM+uvZLtq4iO+FISVjXMT3xqQ9jc39wCatYELQDzzyWcaafjjescFW&#10;ZxOFfhCRMsa/fDciDW7C0Pd90r2M4/h+6FH4IM/5YUAChM4MCJFaI9n5Lg0jQ6w9m37cFuyQXBxD&#10;tCNf5dC7woIZuAM7pB9n8A7gTYjEyQAO9iedhBnEAzAdNROSXxAGtJDx7SBwycch/wWhSxoYmSEI&#10;xzs4QURuY1afGAZoQ7/Oy7K56NWI4lq+uEhegKPBpoK3zN9j1x3bcewN/VnwfOjZUTw8eu46w+eh&#10;M3Oi0PXdOP5juwkQfOkmAPM6GwDBZFOkHzbipK2Uf1elHfwZBrPDo6Hnx4fDo2jmDUGlMGZuGI1t&#10;7w/1Rqh0VpWmWQWsuq2Fd0vitnLtlMTtyJ6S+OQBJfEvfPHf/xR9p5HafbOSOLRd+1CV+Y8lcec1&#10;ZEvVJnWckNWFITOyijFERtcwhsX2lOaGw2g9DIGRehjyovUwzLVHD0wVtCKYKEhNMEvQqmCO2KcL&#10;IksaBxMErQsiS4sgtHv0RXRpXRDefoB3nO2xJFY7BGi1v15JfKJK4pNvXhIzJ/hsScwcutw1vMZc&#10;h5zHMBtzA7LcNSEIMmRtZegNZHaKj63rmyjcN48JQwYbyVQImTBkLl1+mzhkrkfqjDzHXLqsQqYD&#10;jUgUkezAZGSBhnTH3D3l5xZsP6IAwNhhnkeihCUx8+5REjN/z9srAh7YtE6IeOCSLzNYErOQkTjh&#10;jgALItKXsCRmoUsaGEtiFo53dPqxSmL255bE6gNaMumUxO3InpL45QNK4uew43rZd/Y/vSI236L0&#10;Ow5PEvgcKgkJdoM7X7Xk1ysslc0tas/4cS9ZGkju328J3SQYuk406YWsuwzd0VWXySx7ikSTWGg9&#10;TFoh9TAUR+th+G2PHphQaEUwnZCaYC6hVcFMsk8XRJYuVhHafuxtDYw5ZI8uCO0eGUSX1gXhpXTB&#10;3EE/BzPHHlwwcdA2wrSxYyPw/8e9ZPj0Bzh0NpjNTtI99pJfqsL55TcvnD3G6LKo/cTisXFEuhrK&#10;BOQuqGE2z3HJIsWEoOeE5LNMDHqgEKWP4TfPdchnmTD0bG+n1NmGswlDj9HFvolDz3HIFwLkOc+j&#10;F49M5zn0TjqSnWe7dHWNWLM99SeC7TJyIxULZ89nJJJIel6wp05HvIMx/TgEfByQRsG9ZC+yScSR&#10;/Hyb3gRH+vMiGkzkPy+KSMSRAaEe2okACP4faC/ZeVjhvDidZ7WsiOqL8uOpWEFfyC9ip1sIrrzn&#10;bRdB22whpWPe/Mrztr2tM34mqjvH34hKlqy9LXo5z9FmPs/EWfqpOxUYaava7a19fm321NnYdnzY&#10;t48i3XHQvxLApkAQtjvqvVYUIPtD1SDVv6E7VZ1wuGUl0SmrFFRXnZJa/zwtXvHrduKO4EJ1xvTW&#10;yK/flG1X41zrCO53nDeD7TfGqdV+eoTutnIDMJ2mxaVYtP10kKz4v8vqPE0uX0Frh57ctHPAxbSg&#10;LzZwE5gYNSjgc8J5qdW4sw1MNqxEvmP6VZbQ5watK/kalKmLFTT7ZSvoxEug7+9reu6Yaa5TLy3Y&#10;czc2w3J//+EvLXd1pw2BCtU/1UD4nfRARrKf8StaIH/w1sd7N6dB+yu0JNeHbW+Y5IJtxLcXRRt7&#10;snntX6JqfV+e6UBqv5Vl8+wQXFuPSffW3WvzDJy0FqZHTL9aQwIpX7UtUxBcnWgH2kJigQ+TdzFM&#10;V8EOcexhGBXi+iEQJ1/KOdn3zzkPbj19DO7ODtB33tf8kODuZmcV+XcHt7p0JJqPQrQBPdcnbexg&#10;ZN6ZAb/AGyHce22vqn6S9UKmjjDrtnn//7QX+zHLQVlzu8H/3oEAXqb9Se1cQpv1+7R+XWRtld7m&#10;r0Var4+glfuyPmwT3oqvNfWbDpJuH4wfHEXPYzYbumMf+mCYNx5GNjsehuPZ2LadMAxju9sHU7lf&#10;3AkTjmy32wxTufI3QXwGikJ/+Ou1+tkRC2BR8HMjuAbjv/LDWi2ik5pH7eU7bwVoYHW9Phn9KjOT&#10;7zXyNy1Qpe/kZ9OMboK/ty+O1ae+ab5S8O62nei+7h+rTIZ6B4ry/T/c0c3nbXP7vf1X2Uj+iiub&#10;gREHFTTzQyP8yUJvishK7N1a/lqsbyewK96jDLz91d3B/wAAAP//AwBQSwMEFAAGAAgAAAAhAKII&#10;B5H8BAAAhyYAABUAAABkcnMvY2hhcnRzL3N0eWxlMi54bWzsWuFu4jgQfpXID9AAPVpalUrdViud&#10;RG+rvZXut0kc8K5j52yzlD79jZ3ExAlp2KWwhb1/eBI5nm9mvhnPcBOp62iOpf5brxgJnlPGQaDG&#10;aK51dh2GKpqTFKuzlEZSKJHos0ikoUgSGpEwlnhJ+Swc9PqDcL0LKrbBjV1ERjh8IhEyxVqdCTkr&#10;90gZ7NK7CFNMOQpoPEaDwSW6vYHj4WeqvlDNiF0x/pkk8MLzGPVQaEUJZawhJElCIt0QJ4KvhSnl&#10;QsJH8LVVk9wzGXzHbIz0c9+K2SJ9FHEuuxj2evaL+BrEn5IkF5+X4rCyy+1NCAcvvmXPGJPk85MM&#10;1MsY9c0+wTciOfwGpY0W5nVfzwhrMhNydQfaH7PiKnuSBmHGg+UYXQ0HQxREOBujhGENP9MMbK34&#10;DAWYzQCRSBcWEYzGH8GyW5qnX9rBN8+oFNfMA8aqfkCKBY+NHcxBc3PkBwe7VEx3tdlyDVvZWLiT&#10;BAepiCGYMGNi+Zcw6nz6TqSkMQF1rWxCOSllub8fzMMLv6u6aWktD5xacExnfeuyNQhPwsBtsekM&#10;mgcz1niCpwR8E/zjYPayYVRhpMvSt32XH5Timsu3M1KLW8eemm51bzx3oQ+ne/ztrdl4GzdnusXN&#10;LSFVyaMWH5uO62zim8pZsGYqL7R+nJPA0lMRryDfSKFNngxUFn2kUukJVvoJS8jMfRQAE2lDPQkQ&#10;ERAvoxkK5kK+1GXmPUjl8AQFS2m4W/27wJKggP3Jgd3OL4aXFyjQdtEfDUYjFMjqk2n1CeYRbJUT&#10;fZAv7jWscxur7G6hgSh1QU65Hjkjb/RAI3wSlG/nj+YjgI4yxY7L9hi+WCbhopawb+1cQvwkwWZz&#10;OFqTYk2NkDuu+eXr7VbnD1vF5QniUGjukDCJtYlFh/ktl9t3vKLSMgGAvk+PyPPnYDS8LCskyWNb&#10;hb6WjFt8BV+3VjSe8ziQHGyPWEJp+nbAdQD+juPNlIKuZu0i/RY7NLjbQ7+CdQ3/CV5Big3UKp0K&#10;uI9EVEYM+FbRFzJGQ8MNVQr4h0qSSJweob9XLgQHcHcfKIP5Fzw97otlWcpwe7sAx/Dc9uSuWr7N&#10;YrHkH/AGtsoDxOPwsluwE4eb2u4ns/qmsvAHewpeWejZuYue3qCh4X18M69VrBFLkbnkcrAb0ium&#10;qXD5XoLC9YH8Ct9Z+LUKvytbV7GE7oGQB/V54zu/EFiHoA+sw3sHYD0s4RYkDsgkHah6dG6i2wk2&#10;ht768DNoLjEofR/x13ekzr6jb0/dP1OtNQF1EtM+blbK+8o9HR6zb4jLrpIfhleleIcwbOI5pxPx&#10;W2UP1wjy0XVtox3Q9bEkOCbyt4LWJQofWpdWdoCW1dAkM8LjwxKCrfcrPWGnlq+tA6GmLfBbtf3f&#10;Pepgax0zJvTRzTgMo5cHt5YqF+cPRzWrqepRdL4UkZSoY58XdrtgTc98+T+ljZGL/VqQeze3jrtG&#10;DU19SnP3P8z0dmrnIZXpu5mNWNkUK2Iq5+KPBSbC1uprCdRunjbp3UraJwotLeU3aUdsVRL2r3pD&#10;UNwO3XfqsWUwQHrAap7/8UGt1IPQxZjCH5pb6DzAHHzvYGzqwmRPKXKDrovsoDf2HbpUrVPPrTvh&#10;xifrVcku1zMgs6Z3rQGF/+ssyOknPV/NJYzgm0T0iy6erjORG6qrVZGf3VDE+h9jt/8BAAD//wMA&#10;UEsDBBQABgAIAAAAIQAcFKeoAgEAAG4DAAAWAAAAZHJzL2NoYXJ0cy9jb2xvcnMyLnhtbJyTQW6D&#10;MBBFr4J8AAwkoRUK2WRdddETjAY7WLI9ke2mze1rSKGFqkjg3czXf39mJB/RV0ia3Fu4a5F8Gm1j&#10;w9esDeFace6xFQZ8ahQ68iRDimQ4SalQ8MbBh7IXXmR5wbEFF3oK+8bAHwpdhY0RkpyB4FNyl4Fh&#10;dKRkJTegLEuMCG3N8I5asEQ1NcszdjpC1U8jztolN9A1A0RhQ874v1qxoO0WtP2CdljQyk6LJ72B&#10;UxAU2VnZDarfzQs1jw3KLL7Ow3+bpoi553nw9KhXKR+oeL7tqBXx48jT+P2G+MMGz9PgmcbvhvaK&#10;TUbUCs848jR+bM9QXfnzvU5fAAAA//8DAFBLAwQUAAYACAAAACEA3V1Zlt4JAACtLAAAFQAAAGRy&#10;cy9jaGFydHMvY2hhcnQzLnhtbOxa3XLbuBW+70zfQeXkrqOIoMQ/TeQdm453PLE3mTjJRW86EAnJ&#10;rEGCC0KOnZ19lr5CH6J9rx4ABEjKhvK308lu4wuZBA7Ag+/84OAcPPvhrqKTW8LbktUrDz31vQmp&#10;c1aU9XblvX1zNk28SStwXWDKarLy7knr/XD05z89y5f5NebiqsE5mcAkdbvMV961EM1yNmvza1Lh&#10;9ilrSA19G8YrLOCVb2cFx+9h8orOAt+PZmoSr5sAf8EEFS5rM55/yni22ZQ5OWX5riK10FxwQrEA&#10;BNrrsmnNbDmKePBgxqrMOWvZRjzNWTXTk5lFwWQonNlVHQFIBRYEpf5icovpyvO9mWykuN7qBlJP&#10;317pRs52dUGKjPEaxDGgr/LlMRWE1zBVxmoBXHd4VZ+EeIX5za6ZArsNLHJd0lLcq2V7R89g7uya&#10;AR6T1+TnXclJu/JytOghWHwuAH48S2ZBJ1dYLFosW3FPiV4Q8gO52pn9rmLhDFO6xvmNxGZAbEn7&#10;fjlwHww5SqmRfBCloEQ93MlfXubXR8/wcs2K+1d8wpmQQpi0TX5W8lZc4Fa8whz0DnnSCsRL+NlQ&#10;9n7lEUpBF0rQBtkOKDD+wZu857hZee3PO8yJN8F1Ds2AmODmJRPwjuQa8ZK24kouXb00sqV5xeW/&#10;gmxeAzftByBd+MDPWnFVqt/dyqvB1KTZ8fIGTK5mV+rJm9yAEsAQMBy1BEW+xi2hpTRNH+SJly2j&#10;ZXFWUqpepB2SjHKNvrhDiobuqktW6LYo9GE6ze+uernZ6Oa5aZ7BlGYWENzeB6TZ1BNx35AN+IGV&#10;99eqnlKhpyN4r4Ng3ZG3ex15Kztgbg2MeuygUnhxAEvaDEjF2AteiqN//6v+zz8xFnKkUIOAGp4B&#10;6pkRPTwIpQkMxEjxvV5dZ4dt95GaScA0BrXEzTbAbFS1kM2G5OKiFZJR0FI1Us6tJfpdv6R7+x3q&#10;F6kL6QCkOe5pmFUkLWOpSMa34J1gb+TLKaFEkM6SOqVqKBPHnGDpfkDh2E6qDDyCjWZyx5QvW3D2&#10;DeyCWhv1/soLaQT58hbz+4xRNtoDQOMIKHe+LIu7kQozXpDOurvva3UH5/GabOSIzdEVuSnp3+d/&#10;efLiSSCVVzUDQYbBsCVJIzLYfISeWDkv2TaBb2mvAkwdvWENxZUcfqssoJEWJ921mUa/qI/CY8dF&#10;Z2C0noBLDZIwDr1JLl0orwvlisbuim/X1lll4Je0ZwJJjMjUTint8CPGKTc+jVp7X60ZxDlSSZVz&#10;1VbcE+RYyaXaUVFe3FJwuA/RO3kSBssn2ZM4tCAO6B8HM1hoodJb8McPQT0/HwPaU0hHLaE+d5ME&#10;huSda5K5oXARLAyBk4/QUjhJIkPi5CM2FC4+EkPg/EhqKZwkSG6ACjMnI8jC6uIEWVTd37GwumUD&#10;IdRHebHQOnmxyLp5sdAe4MWi68bFwuviJbDgOnkJLLhuXgILr5OXwMI75gWcSmdFe8Zk6CH4TsZD&#10;enMyMAFN6qKxyhH4ge8kMlIDIuQkMnACkfK4vcvsWbLrBKL5eCazVPj/0MOMG42/7RwYeDipd/Wu&#10;eui/Xij/9WLov4DO+i19SMtYQY5+JHAEwVQyNWhV/muwURjftr9TBH7iXLRRkQDFTvSMigQo3MOl&#10;B8/KHEXxGLuexphg4MdOmRtpojR00hgrRAly8mP0C0XutRszRGHqVC+jOGiROtdl/RwKfbUVPaZd&#10;VplRiJxfs84OzeduIoM1igInRtbfoShcuASCLNpx4mbcwh3PnXAji3ccunGygMdR5OTJIh67tcQ6&#10;P5QcsGej2yiJ3LptlBulyMm49QwojfeIwCJ7m9UvxgN0pt9WjInrUYxI7uTBRfoFeJrsOJwzf8nm&#10;88TPssU0PI2eTxd+mk1Pns+D6fM4OA3SeB7Os+zXPg0QfW4aAC0GKYBouavLn3fkvIuUf1GhHfxM&#10;UZz600W2SKfHiyCcJmdJmKF5GgZp8qs6EyqeVaRpVgGr7mLh/ZBY5Qvy5SAk7mLZAyHx5VeExM8h&#10;vLwZK5Zk7jeNiM3RWwsU5zlkf6SFQOg7OMTLw7oK/2WobIaoAPl74CwFJA8r/cZgbPDcGYMYl3c+&#10;lm4/hdlb3JGO8XUHAnjj6dx8GDfn5MO4ODcfxr8d4MNuKG5G7Hbi5MTuJW5WkIX1AI1F1ikcu424&#10;ebHIukkstAd4sei6ebHwujTF7h3u73wPnE0IiQyc31TgfKkC58v/QeDsuyOe7jwJwbUzdDJ+LfCj&#10;1KWOxgQhKHYG6cYEUZo45zHuDSX7IUrvJI0VonixF8b0NMYMUeQ7+TFmiEL3ucwoDlosnMGX9XNA&#10;5A53bRi3CN0zGahRcIDIYI3C0B1/WrDDxHl6tR4PTk1unizckNJ3ib8PnKMDMbEFPIrdjFvEo9St&#10;kSZrgOLAqQLW/aEDcbpNHEAI7lTKPnBO4j0wdazcHXb1y+84cEZfFzgXF2vayoiovWbvL8gWkuAv&#10;yF5pBHre4S5lasol0JZh8ROuumreoP2K8EfbXxEuQ9bReUR+9WS3XlNyVX4YTgVy6Vl7eI7Bd+YA&#10;gRI/COGQkqY6vTruieagt3F3fBjl3SFLcqyqQeMBw6naHMOQrUSH8RJYV4VhzX9V1pf4rpt4QFio&#10;MsBojfjuFeuKuGvNI5zbziox6RMqK6/Ls0Axj+0ApouyviFFVz6E1A/+B+NvyvzmEvLYenKTu4bO&#10;snZ3ChgEIrYc1HB2esM0G4/WvGR2Hg5dJjm/gbIe5OmrBphp6y3UNukWCo85lDm/pMQIeYrHSoyJ&#10;af5tDi2PleKmkTwYwZ+ql34jJd9UsvMFFd8/eKX3kytxUO2HGxjtcVcIk76gt/iuk3S2Jyt1fyO8&#10;0335pg2pSwzQNT0G1dZtUr11qW5NoQ7eElMQ08oLmRd22dWHwLgG1g5uyzoWyMI85mGGDA4cxwEP&#10;o0y8Y1YqsK5YDcYedjr023c6X11o/27dgxTQN36P42use7g9K9N/3LpV1wkR7wnpLHqtXzrbsab5&#10;6Bb4GdoI9j4q8qsASgYMVD3Zbbfb+P9Pb5583+Ygrnl4oemTDQG0TOuTSl3CpZJ3Zfuypl2Y3m1g&#10;Rdk2J3Bx5aY97na8LW606zf58mHWP4xO0ucZOp3OkxCy/miRTFMfnU3j5DTx/SCO48wfZv35/LPz&#10;/vHMnw9T/3wu70DiU2AUbsO8bNQ1SxTBouB6JfRB+0/4uFWLGOzNs6770aEADaxuVBXQZ5lTebCR&#10;d/ggTN/boM3VG2P8o8S4zZnrQeutglfGpcPbdPoWyx8rToaw4qMXFWXoYe8ufrL+KhnJW6v0FIQ4&#10;4XB1Ca79nBc6KyJDsbeNvB07lhPI1Y5RAu5vGR/9FwAA//8DAFBLAwQUAAYACAAAACEAoggHkfwE&#10;AACHJgAAFQAAAGRycy9jaGFydHMvc3R5bGUzLnhtbOxa4W7iOBB+lcgP0AA9WlqVSt1WK51Eb6u9&#10;le63SRzwrmPnbLOUPv2NncTECWnYpbCFvX94Ejmeb2a+Gc9wE6nraI6l/luvGAmeU8ZBoMZornV2&#10;HYYqmpMUq7OURlIokeizSKShSBIakTCWeEn5LBz0+oNwvQsqtsGNXURGOHwiETLFWp0JOSv3SBns&#10;0rsIU0w5Cmg8RoPBJbq9gePhZ6q+UM2IXTH+mSTwwvMY9VBoRQllrCEkSUIi3RAngq+FKeVCwkfw&#10;tVWT3DMZfMdsjPRz34rZIn0UcS67GPZ69ov4GsSfkiQXn5fisLLL7U0IBy++Zc8Yk+TzkwzUyxj1&#10;zT7BNyI5/AaljRbmdV/PCGsyE3J1B9ofs+Iqe5IGYcaD5RhdDQdDFEQ4G6OEYQ0/0wxsrfgMBZjN&#10;AJFIFxYRjMYfwbJbmqdf2sE3z6gU18wDxqp+QIoFj40dzEFzc+QHB7tUTHe12XINW9lYuJMEB6mI&#10;IZgwY2L5lzDqfPpOpKQxAXWtbEI5KWW5vx/Mwwu/q7ppaS0PnFpwTGd967I1CE/CwG2x6QyaBzPW&#10;eIKnBHwT/ONg9rJhVGGky9K3fZcflOKay7czUotbx56abnVvPHehD6d7/O2t2XgbN2e6xc0tIVXJ&#10;oxYfm47rbOKbylmwZiovtH6ck8DSUxGvIN9IoU2eDFQWfaRS6QlW+glLyMx9FAATaUM9CRAREC+j&#10;GQrmQr7UZeY9SOXwBAVLabhb/bvAkqCA/cmB3c4vhpcXKNB20R8NRiMUyOqTafUJ5hFslRN9kC/u&#10;NaxzG6vsbqGBKHVBTrkeOSNv9EAjfBKUb+eP5iOAjjLFjsv2GL5YJuGilrBv7VxC/CTBZnM4WpNi&#10;TY2QO6755evtVucPW8XlCeJQaO6QMIm1iUWH+S2X23e8otIyAYC+T4/I8+dgNLwsKyTJY1uFvpaM&#10;W3wFX7dWNJ7zOJAcbI9YQmn6dsB1AP6O482Ugq5m7SL9Fjs0uNtDv4J1Df8JXkGKDdQqnQq4j0RU&#10;Rgz4VtEXMkZDww1VCviHSpJInB6hv1cuBAdwdx8og/kXPD3ui2VZynB7uwDH8Nz25K5avs1iseQf&#10;8Aa2ygPE4/CyW7ATh5va7iez+qay8Ad7Cl5Z6Nm5i57eoKHhfXwzr1WsEUuRueRysBvSK6apcPle&#10;gsL1gfwK31n4tQq/K1tXsYTugZAH9XnjO78QWIegD6zDewdgPSzhFiQOyCQdqHp0bqLbCTaG3vrw&#10;M2guMSh9H/HXd6TOvqNvT90/U601AXUS0z5uVsr7yj0dHrNviMuukh+GV6V4hzBs4jmnE/FbZQ/X&#10;CPLRdW2jHdD1sSQ4JvK3gtYlCh9al1Z2gJbV0CQzwuPDEoKt9ys9YaeWr60DoaYt8Fu1/d896mBr&#10;HTMm9NHNOAyjlwe3lioX5w9HNaup6lF0vhSRlKhjnxd2u2BNz3z5P6WNkYv9WpB7N7eOu0YNTX1K&#10;c/c/zPR2auchlem7mY1Y2RQrYirn4o8FJsLW6msJ1G6eNundStonCi0t5TdpR2xVEvavekNQ3A7d&#10;d+qxZTBAesBqnv/xQa3Ug9DFmMIfmlvoPMAcfO9gbOrCZE8pcoOui+ygN/YdulStU8+tO+HGJ+tV&#10;yS7XMyCzpnetAYX/6yzI6Sc9X80ljOCbRPSLLp6uM5EbqqtVkZ/dUMT6H2O3/wEAAP//AwBQSwME&#10;FAAGAAgAAAAhABwUp6gCAQAAbgMAABYAAABkcnMvY2hhcnRzL2NvbG9yczMueG1snJNBboMwEEWv&#10;gnwADCShFQrZZF110ROMBjtYsj2R7abN7WtIoYWqSODdzNd/f2YkH9FXSJrcW7hrkXwabWPD16wN&#10;4Vpx7rEVBnxqFDryJEOKZDhJqVDwxsGHshdeZHnBsQUXegr7xsAfCl2FjRGSnIHgU3KXgWF0pGQl&#10;N6AsS4wIbc3wjlqwRDU1yzN2OkLVTyPO2iU30DUDRGFDzvi/WrGg7Ra0/YJ2WNDKTosnvYFTEBTZ&#10;WdkNqt/NCzWPDcosvs7Df5umiLnnefD0qFcpH6h4vu2oFfHjyNP4/Yb4wwbP0+CZxu+G9opNRtQK&#10;zzjyNH5sz1Bd+fO9Tl8AAAD//wMAUEsDBBQABgAIAAAAIQAWiMlUEAsAAO83AAAVAAAAZHJzL2No&#10;YXJ0cy9jaGFydDQueG1s7Fvdctu6Eb7vTN9B1eSuo4jgPzWRz9i03XqOE3viJBe96UAkJLMGSYWk&#10;HDtnzkP1HfpgXQAESMpaxYlPZtLUuXBIcAku9ufbj+Dq1S93OR/dsqrOymI+Ji+t8YgVSZlmxWo+&#10;fv/udBKOR3VDi5TysmDz8T2rx78c/PlPr5JZck2r5mpNEzaCSYp6lszH102znk2ndXLNclq/LNes&#10;gGvLssppA6fVappW9BNMnvOpbVn+VE4ybieg3zBBTrNC31895v5yucwSdlwmm5wVjdKiYpw2YIH6&#10;OlvXeraE+JX9YMY8S6qyLpfNy6TMp2oyvSiYjHhTs6oDMFJKG0Yiyx3dUj4fW+OpGOS0WKkBVkze&#10;X6nBqtwUKUvjsirAHT35PJkd8oZVBUwVl0UDWrf2yh9l8ZxWN5v1BNRdwyIXGc+ae7ns8cErmDu+&#10;LsEeo7fs4yarWD0fJ8TtTOB+rQGsYBpO7davsFjizurmnjO1IGLZYrVT81ypwinlfEGTG2GbnrAR&#10;7a6LG7eNIe6SYSQOmqzhTB7cib9VllwfvKKzRZneX1ajqmyEE0b1OjnNqro5p3VzSSuIOzIWWdBc&#10;wJ8lLz/Nx4xziIUMokGMgxXK6vN49Kmi6/m4/rihFRuPaJHAMFisqfRJ3MA5EWukM143V2Lp8mQt&#10;RtaXlfgvZcu3oE39GURdC/RZSK0y+XczHxeQaiLtquwGUq4or+TReHQDQQC3QOLIJUjxBa0Zz0Rq&#10;WuBPOqtLnqWnGefyROQhi3mlrN/cESnDN/nrMlVjvmfBdErfTX6xXKphRw9PYUo9Czhu6wEibYpR&#10;c79mS8CB+fiveTHhjZqO0a0LjKoLSb11IanFBZhbGUYetqaS9qrAWCJnwCs6X+isOfh79jln4O5K&#10;3NrIu0AcjsHWU+17OGhkKJTgR07v1fLaRKzbpxSlsJgyQiEMZwZgNi5H2HLJkua8boSmEKbyTjG3&#10;culzgAl8+x8MMFakAgFEPm6FmAkk5WMRSBpc6KYp34mTY8ZZw9pUaoNqzcvmsGJU4A8EXLkRIQOH&#10;kKSxKJniZAVov4YyqKJRFdgqFVmQzG5pdR+XvBwUAYg4BsGdzLL0bhDCZZWyNr3b56twB/R4y5bi&#10;juXBFbvJ+D+dv7x488IWwSuHQSCmkNlCZN3EUH0aNbFELzE2gmcpWAGlDt6Va05zcfutzIC1yDiB&#10;13oadSIfCoetFm2C8WIEmGqHXuCNR4nA0KpIJRYN8apaLQxaxQBMCprAEwMxWSpFHn4hOUXlU1ar&#10;7/NFCURHBKlEV5XFnUBCpV/yDW+y81sOiPvQekcvPHv2In4ReMaIPfndxrRd5VR+C4D80KhnZ0OD&#10;dhICqYWpz3ARW4t8wCZxtAQm4GoBVA/PSKAivhZB9Qi0BKZHqAXQh0RGAhUhogJKm6GKEGNWTBNi&#10;rIo/x5gV9w1wqC/qYkyL6mIsi+tiTLtHF2Nd3C7GvJgutjEuqottjIvrYhvzorrYxrxDXQBU2iza&#10;SiYtD+w7HN7SpZM2E8hEmIwJDtuyLVRIew2ECCqkzQlCEnE7yOxUMusEIWc4k14q/P8QYYaDGm9b&#10;AAOEE3FXbPKH+PVG4tebPn6BnMEt9ZYWlyk7+BuDdxDKhVK9UYlfvUKhsW27UhDPinDTtHlBPMdC&#10;PaGDhHie5Q9N09lPux2EfPRxOg2J50cBNpN2KfFCW2L7LnfpXCRe4Gy5q9NJhxnMZKFCOh1ByEFX&#10;pyMIHuejihvEA6kQjX0T12CEPYFtjO7aET6XsbobRugKDfoRNwpRi5LO7jbBE64zvBe5mAuJsbxv&#10;u/hcxvS+76CJSYzt/TDAY1QDIglsC9XLYCIJPBe1l0FFEkQWansDGCQk22kBmdrlsjrRyNBCQp2X&#10;ZXM94I7sTrzQCLyAo9GmghfQ32LHCa04difesX8yca0onhydOPbkJLCP7ShwPCeOf+/2B/yv3R8g&#10;bm9vwJ9tiuzjhp21DPo3Sfngz8SOrXji+tbxJDol1uTECbwj4rrEi8jv8mVR6iwZqF4FrLrlyNtU&#10;uWW0ParcjuyhyhdPoMq/0vQ//y6GoSq0+25UObAc61DS/2eq3Hs96XBZY9sZyjo0rqHsRlcSnNto&#10;ONtD2TWW4XpoHEP10BCG66Hha48epnDgipiqgWryTJX778K9YNOVAXeRKQt7fGSKAu4jUxG2fARg&#10;80yVYWcD7NDjz7ogPoIqX0iqfPHdqbIbuih11W9TboQTGo1rQJPReTSyecRBqYUGN4/g1E/Dm2d7&#10;0bC2daGv8c2zA5QSaYQDGZQaapDzbB8lcxrmPNtF12VwzrP3sFVtac/GX0kM2LlBgJqaGFtbAa6T&#10;NrYb4U4z3NizApyoGnMTH3WJYcae56EElBiDBy7qOMOLvdBDTWD2CbwoQhU38OcDlcViyeCf7+AW&#10;Nwjou9tRAMn/E1Fi8sdSYvltLZn1KHE7socSXz6BEp/ATuzN0NN/OCPWn6nUOw5NEvhSKjIEdol7&#10;H7zEhy1DlfUtci/5eY9ZOEjs63eArgsMzkE05G1RkG4KDXc4G9KVZQ8Z0kiH66HLCqqHhjhcD11R&#10;9uhhCgquyDNx3k2LTflAPWRqB+4iUzn2+MgUDtxHpmxs6QLx/0ycn0KcLyVxvvzuxBkaSXAOovkc&#10;sRycF2lkI5broruwGtxAaHuP/iHAgVAUDWtcJ6Qxjliejz5OoxzMhHNsDXQwk42STA12IBSg28ca&#10;70Boz1cR/TYrlocSdgN6IEVQSmdIdLRHdUOio5Dgz9NVhVgQCZjRDYsmFnFQ15Ce2W2c/XZ2h21h&#10;9Imd4cM9O/LG8hDHqA8NHBJiky9zaUIcH5cy4Q4fXtD4M7BIiO9t6fVz0Wn7aXQ6PV/wWvCk+rr8&#10;dM5W0EXyK9vqLYIrH2jbc9C2ZgjpmDZvaN72w/XGr1i1c/ySVYLIDjbuxTxHm8WCs6vsc38qcFKn&#10;2sMNf3qnd9pJCGkDu/lRpPoThld8x4evTu0++6BxBfZODmU71fCG/lR1QuGWlbBOWWWgumytVPrn&#10;WfGa3rUT9wRT2UczWCO9uyzbNsiF0hHe5k7zZtR9kZyP2w+V0A5XbsBM51lxw9K2AQ/2fui/yupd&#10;lty8hkYQNblu/oCLWYFfbOAmcLHRoICPDO9KpcbOpjHR3gKgprtbltAYB40u+RqUqYsVdAfyFbTu&#10;JdAo+C1NevBFdVeTXqiHxa7/019ldvWyTXzxugT/ZMfhD9I0GQl1vqFn8ifvlXx0Kxv0y0IPc33Y&#10;dpIJLOgyvr3I2twTrW7/YFUb++JMJVL7BY0v+CGEthoT4a163RYcOklrpjvKVPDCfkz5um2wguTq&#10;ZTvAlgEW+Fy5C2H6CvaAYw/CyBRXD3FEAKuWr969+0GH//ig8+RO1efs7m0M/eCd0E/J7n55lqm/&#10;O7vlpSPWfGKszeiFOmlzx6TmzhL4FdEI+T7okpUEShAGLo9M2W0L//9p6/ZzmQNe8/AnAY9OBIgy&#10;FU9yQxO6sj9k9UXBW5reFrA0q9dH0Pl9Ux+2FW9F1wr6dWNJvz3G84+ik5gcT5zQg/YY4oaTyCKn&#10;kyA8DuFNNAiC2Oq3x1TOVzfIBFPL6ffIVI74FRE9BkWhnfxiLX+oRHxYFPxACa7B+Bt6WMtF9Grz&#10;tL2881YwDaxu0D6j3mWOxYuN+BUM0PStAq1713XyD7bLDf1UNy1W0rzb3SiqDfzn4slAK774Ux9B&#10;Pcyvfx4dv9JH4ndf/BicOKqg9x/65s9StSklqNj7tfh92dBP4Fdzj3Rw9zu9g/8CAAD//wMAUEsD&#10;BBQABgAIAAAAIQCiCAeR/AQAAIcmAAAVAAAAZHJzL2NoYXJ0cy9zdHlsZTQueG1s7FrhbuI4EH6V&#10;yA/QAD1aWpVK3VYrnURvq72V7rdJHPCuY+dss5Q+/Y2dxMQJadilsIW9f3gSOZ5vZr4Zz3ATqeto&#10;jqX+W68YCZ5TxkGgxmiudXYdhiqakxSrs5RGUiiR6LNIpKFIEhqRMJZ4SfksHPT6g3C9Cyq2wY1d&#10;REY4fCIRMsVanQk5K/dIGezSuwhTTDkKaDxGg8Elur2B4+Fnqr5QzYhdMf6ZJPDC8xj1UGhFCWWs&#10;ISRJQiLdECeCr4Up5ULCR/C1VZPcMxl8x2yM9HPfitkifRRxLrsY9nr2i/gaxJ+SJBefl+Kwssvt&#10;TQgHL75lzxiT5POTDNTLGPXNPsE3Ijn8BqWNFuZ1X88IazITcnUH2h+z4ip7kgZhxoPlGF0NB0MU&#10;RDgbo4RhDT/TDGyt+AwFmM0AkUgXFhGMxh/Bsluap1/awTfPqBTXzAPGqn5AigWPjR3MQXNz5AcH&#10;u1RMd7XZcg1b2Vi4kwQHqYghmDBjYvmXMOp8+k6kpDEBda1sQjkpZbm/H8zDC7+rumlpLQ+cWnBM&#10;Z33rsjUIT8LAbbHpDJoHM9Z4gqcEfBP842D2smFUYaTL0rd9lx+U4prLtzNSi1vHnppudW88d6EP&#10;p3v87a3ZeBs3Z7rFzS0hVcmjFh+bjuts4pvKWbBmKi+0fpyTwNJTEa8g30ihTZ4MVBZ9pFLpCVb6&#10;CUvIzH0UABNpQz0JEBEQL6MZCuZCvtRl5j1I5fAEBUtpuFv9u8CSoID9yYHdzi+Glxco0HbRHw1G&#10;IxTI6pNp9QnmEWyVE32QL+41rHMbq+xuoYEodUFOuR45I2/0QCN8EpRv54/mI4COMsWOy/YYvlgm&#10;4aKWsG/tXEL8JMFmczhak2JNjZA7rvnl6+1W5w9bxeUJ4lBo7pAwibWJRYf5LZfbd7yi0jIBgL5P&#10;j8jz52A0vCwrJMljW4W+loxbfAVft1Y0nvM4kBxsj1hCafp2wHUA/o7jzZSCrmbtIv0WOzS420O/&#10;gnUN/wleQYoN1CqdCriPRFRGDPhW0RcyRkPDDVUK+IdKkkicHqG/Vy4EB3B3HyiD+Rc8Pe6LZVnK&#10;cHu7AMfw3Pbkrlq+zWKx5B/wBrbKA8Tj8LJbsBOHm9ruJ7P6prLwB3sKXlno2bmLnt6goeF9fDOv&#10;VawRS5G55HKwG9Irpqlw+V6CwvWB/ArfWfi1Cr8rW1exhO6BkAf1eeM7vxBYh6APrMN7B2A9LOEW&#10;JA7IJB2oenRuotsJNobe+vAzaC4xKH0f8dd3pM6+o29P3T9TrTUBdRLTPm5WyvvKPR0es2+Iy66S&#10;H4ZXpXiHMGziOacT8VtlD9cI8tF1baMd0PWxJDgm8reC1iUKH1qXVnaAltXQJDPC48MSgq33Kz1h&#10;p5avrQOhpi3wW7X93z3qYGsdMyb00c04DKOXB7eWKhfnD0c1q6nqUXS+FJGUqGOfF3a7YE3PfPk/&#10;pY2Ri/1akHs3t467Rg1NfUpz9z/M9HZq5yGV6buZjVjZFCtiKufijwUmwtbqawnUbp426d1K2icK&#10;LS3lN2lHbFUS9q96Q1DcDt136rFlMEB6wGqe//FBrdSD0MWYwh+aW+g8wBx872Bs6sJkTylyg66L&#10;7KA39h26VK1Tz6074cYn61XJLtczILOmd60Bhf/rLMjpJz1fzSWM4JtE9Isunq4zkRuqq1WRn91Q&#10;xPofY7f/AQAA//8DAFBLAwQUAAYACAAAACEAHBSnqAIBAABuAwAAFgAAAGRycy9jaGFydHMvY29s&#10;b3JzNC54bWyck0FugzAQRa+CfAAMJKEVCtlkXXXRE4wGO1iyPZHtps3ta0ihhapI4N3M139/ZiQf&#10;0VdImtxbuGuRfBptY8PXrA3hWnHusRUGfGoUOvIkQ4pkOEmpUPDGwYeyF15kecGxBRd6CvvGwB8K&#10;XYWNEZKcgeBTcpeBYXSkZCU3oCxLjAhtzfCOWrBENTXLM3Y6QtVPI87aJTfQNQNEYUPO+L9asaDt&#10;FrT9gnZY0MpOiye9gVMQFNlZ2Q2q380LNY8Nyiy+zsN/m6aIued58PSoVykfqHi+7agV8ePI0/j9&#10;hvjDBs/T4JnG74b2ik1G1ArPOPI0fmzPUF35871OXwAAAP//AwBQSwMEFAAGAAgAAAAhAJb6UuXd&#10;AAAABgEAAA8AAABkcnMvZG93bnJldi54bWxMj0FrwkAQhe+F/odlCt7qJtpam2YjIm1PIlQLpbcx&#10;OybB7GzIrkn8965e2suDxxve+yZdDKYWHbWusqwgHkcgiHOrKy4UfO8+HucgnEfWWFsmBWdysMju&#10;71JMtO35i7qtL0QoYZeggtL7JpHS5SUZdGPbEIfsYFuDPti2kLrFPpSbWk6iaCYNVhwWSmxoVVJ+&#10;3J6Mgs8e++U0fu/Wx8Pq/Lt73vysY1Jq9DAs30B4GvzfMVzxAzpkgWlvT6ydqBWER/xNr9nT7DX4&#10;vYKX6TwCmaXyP352AQAA//8DAFBLAwQUAAYACAAAACEAU59/GtAAAACxAgAAGQAAAGRycy9fcmVs&#10;cy9lMm9Eb2MueG1sLnJlbHO8kssKwjAQRfeC/xBmb9NWERFTNyK4Ff2AIZ0+sE1CJor+vUERFER3&#10;Xd4Z5tyzmNX62nfiQp5baxRkSQqCjLZla2oFx8N2sgDBAU2JnTWk4EYM62I8Wu2pwxCPuGkdi0gx&#10;rKAJwS2lZN1Qj5xYRyZuKut7DDH6WjrUJ6xJ5mk6l/6dAcUHU+xKBX5XTkEcbi42/2fbqmo1baw+&#10;92TClwqpG/QhAtHXFBQ8Ij+n0ySagvwukQ8kkf+SyAaSyH5JzAaSmL0k5MejFXcAAAD//wMAUEsD&#10;BBQABgAIAAAAIQA2OyPVaQEAAL0CAAAgAAAAZHJzL2NoYXJ0cy9fcmVscy9jaGFydDEueG1sLnJl&#10;bHOskkFP4zAQhe8r8R8i3xs3qYTQihSJAlIP7ErAnqOpM01MbU/kmaDkv3Hjj2G2KtquQFw4+ll+&#10;35s3Pr8YvcueMLKlUKkin6sMg6HGhrZSfx5uZmcqY4HQgKOAlZqQ1cXy5Mf5HTqQ9Ig723OWXAJX&#10;qhPpf2rNpkMPnFOPId1sKXqQdIyt7sHsoEVdzuenOv7roZZHntm6qVRcNwuVPUx9In/tTdutNXhF&#10;ZvAY5AOEJoe/N49oJJlCbFH2tpwyb6AzyNjZOPNTzh1E7MkGyQ153aeCKIDTHjuPYtDXDJ0N9QaG&#10;GpuhlqgPXNa3wPDyzPLyrC9RwK/AWfbgIFq9winiztndmtvBDL9I/srlvFykwOViVuik1dejQZeP&#10;jsdD0ltqUgnXo2BMQZT+uK3yk7a8NZGYtvtx9kUlXlEc70CbNLesyFG8l8nhAV4p86Zxkad1fsYu&#10;voP9H5bfUrxT9dGnW74CAAD//wMAUEsDBBQABgAIAAAAIQCn6oV1aQEAAL0CAAAgAAAAZHJzL2No&#10;YXJ0cy9fcmVscy9jaGFydDIueG1sLnJlbHOskkFP4zAQhe9I/IfI98ZNKqEVIkWiC1IPgLQL52jq&#10;TBNT2xN5Jij5b9z4Y2uouqIItJc9+ll+35s3vrgcvcueMbKlUKkin6sMg6HGhrZSjw83sx8qY4HQ&#10;gKOAlZqQ1eXy9OTiFzqQ9Ig723OWXAJXqhPpz7Vm06EHzqnHkG62FD1IOsZW92B20KIu5/MzHT96&#10;qOWRZ7ZuKhXXzUJlD1OfyP/2pu3WGvxJZvAY5AuEJof3myc0kkwhtih7W06ZN9AZZOxsnPkp5w4i&#10;9mSD5Ia87lNBFMBpj51HMehrhs6GegNDjc1QS9QHLutbYHh9YXl90Vco4FfgLHtwEK1e4RRx5+xu&#10;ze1ghjuSd7mcl4sUuFzMCp20+no06PLR8XhIektNKuF6FIwpiNJft1V+05a3JhLTdj/OvqjEK4rj&#10;HWiT5pYVOYq/ZXJ4gFfKvGlc5mmd37GL/8H+hOW3FH+p+ujTLf8AAAD//wMAUEsDBBQABgAIAAAA&#10;IQAXWDejaQEAAL0CAAAgAAAAZHJzL2NoYXJ0cy9fcmVscy9jaGFydDMueG1sLnJlbHOskkFP4zAQ&#10;he8r8R8i3xs3qYTQihSJAlIP7ErAnqOpM01MbU/kmaDkv3Hjj2G2KtquQFw4+ll+35s3Pr8Yvcue&#10;MLKlUKkin6sMg6HGhrZSfx5uZmcqY4HQgKOAlZqQ1cXy5Mf5HTqQ9Ig723OWXAJXqhPpf2rNpkMP&#10;nFOPId1sKXqQdIyt7sHsoEVdzuenOv7roZZHntm6qVRcNwuVPUx9In/tTdutNXhFZvAY5AOEJoe/&#10;N49oJJlCbFH2tpwyb6AzyNjZOPNTzh1E7MkGyQ153aeCKIDTHjuPYtDXDJ0N9QaGGpuhlqgPXNa3&#10;wPDyzPLyrC9RwK/AWfbgIFq9winiztndmtvBDL9I/srlvFykwOViVuik1dejQZePjsdD0ltqUgnX&#10;o2BMQZT+uK3yk7a8NZGYtvtx9kUlXlEc70CbNLesyFG8l8nhAV4p86bxIk/r/IxdfAf7Pyy/pXin&#10;6qNPt3wFAAD//wMAUEsDBBQABgAIAAAAIQDET7nvagEAAL0CAAAgAAAAZHJzL2NoYXJ0cy9fcmVs&#10;cy9jaGFydDQueG1sLnJlbHOskkFP4zAQhe9I/IfI98ZNukIIkSJtAakHWImFczR1pom3tifyTFbJ&#10;f+PGH1uzVRFFoL3s0c/y+9688eXV6F32GyNbCpUq8rnKMBhqbGgr9fR4OztXGQuEBhwFrNSErK6W&#10;pyeXD+hA0iPubM9ZcglcqU6kv9CaTYceOKceQ7rZUvQg6Rhb3YPZQYu6nM/PdHzvoZZHntm6qVRc&#10;NwuVPU59Iv/bm7Zba/CazOAxyCcITQ5/bH6hkWQKsUXZ23LKvIHOIGNn48xPOXcQsScbJDfkdZ8K&#10;ogBOe+w8ikFfM3Q21BsYamyGWqI+cFnfAcPLM8vLs/6OAn4FzrIHB9HqFU4Rd87u1twOZrgn+SuX&#10;83KRApeLWaGTVt+MBl0+Oh4PSe+oSSXcjIIxBVH687bKL9ry1kRi2u7H2ReVeEVxvANt0tyyIkfx&#10;p0wOD/BKmVeNv+VpnV+xi//B/oDl1xRvVH306ZZ/AAAA//8DAFBLAQItABQABgAIAAAAIQAPjJEn&#10;ZgEAAA0HAAATAAAAAAAAAAAAAAAAAAAAAABbQ29udGVudF9UeXBlc10ueG1sUEsBAi0AFAAGAAgA&#10;AAAhADj9If/WAAAAlAEAAAsAAAAAAAAAAAAAAAAAlwEAAF9yZWxzLy5yZWxzUEsBAi0AFAAGAAgA&#10;AAAhAAMDnjRdAgAAJAoAAA4AAAAAAAAAAAAAAAAAlgIAAGRycy9lMm9Eb2MueG1sUEsBAi0AFAAG&#10;AAgAAAAhANZdCQP1CgAAvjcAABUAAAAAAAAAAAAAAAAAHwUAAGRycy9jaGFydHMvY2hhcnQxLnht&#10;bFBLAQItABQABgAIAAAAIQCiCAeR/AQAAIcmAAAVAAAAAAAAAAAAAAAAAEcQAABkcnMvY2hhcnRz&#10;L3N0eWxlMS54bWxQSwECLQAUAAYACAAAACEAHBSnqAIBAABuAwAAFgAAAAAAAAAAAAAAAAB2FQAA&#10;ZHJzL2NoYXJ0cy9jb2xvcnMxLnhtbFBLAQItABQABgAIAAAAIQDwCbbvIgsAAL03AAAVAAAAAAAA&#10;AAAAAAAAAKwWAABkcnMvY2hhcnRzL2NoYXJ0Mi54bWxQSwECLQAUAAYACAAAACEAoggHkfwEAACH&#10;JgAAFQAAAAAAAAAAAAAAAAABIgAAZHJzL2NoYXJ0cy9zdHlsZTIueG1sUEsBAi0AFAAGAAgAAAAh&#10;ABwUp6gCAQAAbgMAABYAAAAAAAAAAAAAAAAAMCcAAGRycy9jaGFydHMvY29sb3JzMi54bWxQSwEC&#10;LQAUAAYACAAAACEA3V1Zlt4JAACtLAAAFQAAAAAAAAAAAAAAAABmKAAAZHJzL2NoYXJ0cy9jaGFy&#10;dDMueG1sUEsBAi0AFAAGAAgAAAAhAKIIB5H8BAAAhyYAABUAAAAAAAAAAAAAAAAAdzIAAGRycy9j&#10;aGFydHMvc3R5bGUzLnhtbFBLAQItABQABgAIAAAAIQAcFKeoAgEAAG4DAAAWAAAAAAAAAAAAAAAA&#10;AKY3AABkcnMvY2hhcnRzL2NvbG9yczMueG1sUEsBAi0AFAAGAAgAAAAhABaIyVQQCwAA7zcAABUA&#10;AAAAAAAAAAAAAAAA3DgAAGRycy9jaGFydHMvY2hhcnQ0LnhtbFBLAQItABQABgAIAAAAIQCiCAeR&#10;/AQAAIcmAAAVAAAAAAAAAAAAAAAAAB9EAABkcnMvY2hhcnRzL3N0eWxlNC54bWxQSwECLQAUAAYA&#10;CAAAACEAHBSnqAIBAABuAwAAFgAAAAAAAAAAAAAAAABOSQAAZHJzL2NoYXJ0cy9jb2xvcnM0Lnht&#10;bFBLAQItABQABgAIAAAAIQCW+lLl3QAAAAYBAAAPAAAAAAAAAAAAAAAAAIRKAABkcnMvZG93bnJl&#10;di54bWxQSwECLQAUAAYACAAAACEAU59/GtAAAACxAgAAGQAAAAAAAAAAAAAAAACOSwAAZHJzL19y&#10;ZWxzL2Uyb0RvYy54bWwucmVsc1BLAQItABQABgAIAAAAIQA2OyPVaQEAAL0CAAAgAAAAAAAAAAAA&#10;AAAAAJVMAABkcnMvY2hhcnRzL19yZWxzL2NoYXJ0MS54bWwucmVsc1BLAQItABQABgAIAAAAIQCn&#10;6oV1aQEAAL0CAAAgAAAAAAAAAAAAAAAAADxOAABkcnMvY2hhcnRzL19yZWxzL2NoYXJ0Mi54bWwu&#10;cmVsc1BLAQItABQABgAIAAAAIQAXWDejaQEAAL0CAAAgAAAAAAAAAAAAAAAAAONPAABkcnMvY2hh&#10;cnRzL19yZWxzL2NoYXJ0My54bWwucmVsc1BLAQItABQABgAIAAAAIQDET7nvagEAAL0CAAAgAAAA&#10;AAAAAAAAAAAAAIpRAABkcnMvY2hhcnRzL19yZWxzL2NoYXJ0NC54bWwucmVsc1BLBQYAAAAAFQAV&#10;AJoFAAAyUwAAAAA=&#10;">
                <v:shape id="Grafik 1" o:spid="_x0000_s1027" type="#_x0000_t75" style="position:absolute;left:-60;top:-61;width:45815;height:238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vYoxwAAAOMAAAAPAAAAZHJzL2Rvd25yZXYueG1sRE87a8Mw&#10;EN4L+Q/iAllKIyegYtwoIYTGZOnQvOh4WFfZ2DoZS03cf18VCh3ve99qM7pO3GgIjWcNi3kGgrjy&#10;pmGr4XzaP+UgQkQ22HkmDd8UYLOePKywMP7O73Q7RitSCIcCNdQx9oWUoarJYZj7njhxn35wGNM5&#10;WGkGvKdw18lllj1Lhw2nhhp72tVUtccvp8FW7eu1NebjsdyXzr7hpbyaTuvZdNy+gIg0xn/xn/tg&#10;0nylFmqZ50rB708JALn+AQAA//8DAFBLAQItABQABgAIAAAAIQDb4fbL7gAAAIUBAAATAAAAAAAA&#10;AAAAAAAAAAAAAABbQ29udGVudF9UeXBlc10ueG1sUEsBAi0AFAAGAAgAAAAhAFr0LFu/AAAAFQEA&#10;AAsAAAAAAAAAAAAAAAAAHwEAAF9yZWxzLy5yZWxzUEsBAi0AFAAGAAgAAAAhAFC+9ijHAAAA4wAA&#10;AA8AAAAAAAAAAAAAAAAABwIAAGRycy9kb3ducmV2LnhtbFBLBQYAAAAAAwADALcAAAD7AgAAAAA=&#10;">
                  <v:imagedata r:id="rId21" o:title=""/>
                  <o:lock v:ext="edit" aspectratio="f"/>
                </v:shape>
                <v:shape id="Grafik 2" o:spid="_x0000_s1028" type="#_x0000_t75" style="position:absolute;left:46116;top:-61;width:45816;height:238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2+rygAAAOIAAAAPAAAAZHJzL2Rvd25yZXYueG1sRE9dS8Mw&#10;FH0X/A/hCnsRl9ZtVbtlQwYT2URYHfh611ybYnNTmmyt+/XmQfDxcL4Xq8E24kydrx0rSMcJCOLS&#10;6ZorBYePzd0jCB+QNTaOScEPeVgtr68WmGvX857ORahEDGGfowITQptL6UtDFv3YtcSR+3KdxRBh&#10;V0ndYR/DbSPvkySTFmuODQZbWhsqv4uTVdAPe3383KS7aXY5FG/m5XZ7qt6VGt0Mz3MQgYbwL/5z&#10;v2oF02Qye3rI0rg5Xop3QC5/AQAA//8DAFBLAQItABQABgAIAAAAIQDb4fbL7gAAAIUBAAATAAAA&#10;AAAAAAAAAAAAAAAAAABbQ29udGVudF9UeXBlc10ueG1sUEsBAi0AFAAGAAgAAAAhAFr0LFu/AAAA&#10;FQEAAAsAAAAAAAAAAAAAAAAAHwEAAF9yZWxzLy5yZWxzUEsBAi0AFAAGAAgAAAAhAFMnb6vKAAAA&#10;4gAAAA8AAAAAAAAAAAAAAAAABwIAAGRycy9kb3ducmV2LnhtbFBLBQYAAAAAAwADALcAAAD+AgAA&#10;AAA=&#10;">
                  <v:imagedata r:id="rId22" o:title=""/>
                  <o:lock v:ext="edit" aspectratio="f"/>
                </v:shape>
                <v:shape id="Grafik 3" o:spid="_x0000_s1029" type="#_x0000_t75" style="position:absolute;left:-60;top:23835;width:45815;height:238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4/CygAAAOIAAAAPAAAAZHJzL2Rvd25yZXYueG1sRI9BS8NA&#10;FITvQv/D8gRvdjdBW43dllJRPAilsd4f2WcS3H2bZtcm8de7guBxmJlvmNVmdFacqQ+tZw3ZXIEg&#10;rrxpudZwfHu6vgMRIrJB65k0TBRgs55drLAwfuADnctYiwThUKCGJsaukDJUDTkMc98RJ+/D9w5j&#10;kn0tTY9Dgjsrc6UW0mHLaaHBjnYNVZ/ll9Own+yz3e4e329fv4+ncZhKtagmra8ux+0DiEhj/A//&#10;tV+MhnyZqTy/v8ng91K6A3L9AwAA//8DAFBLAQItABQABgAIAAAAIQDb4fbL7gAAAIUBAAATAAAA&#10;AAAAAAAAAAAAAAAAAABbQ29udGVudF9UeXBlc10ueG1sUEsBAi0AFAAGAAgAAAAhAFr0LFu/AAAA&#10;FQEAAAsAAAAAAAAAAAAAAAAAHwEAAF9yZWxzLy5yZWxzUEsBAi0AFAAGAAgAAAAhAC97j8LKAAAA&#10;4gAAAA8AAAAAAAAAAAAAAAAABwIAAGRycy9kb3ducmV2LnhtbFBLBQYAAAAAAwADALcAAAD+AgAA&#10;AAA=&#10;">
                  <v:imagedata r:id="rId23" o:title=""/>
                  <o:lock v:ext="edit" aspectratio="f"/>
                </v:shape>
                <v:shape id="Grafik 4" o:spid="_x0000_s1030" type="#_x0000_t75" style="position:absolute;left:45996;top:23525;width:45815;height:238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NjZygAAAOIAAAAPAAAAZHJzL2Rvd25yZXYueG1sRI9Ba8JA&#10;FITvgv9heUJvuklboqauIi3FFgTRtvT6yL5mg9m3Ibtq8u9doeBxmJlvmMWqs7U4U+srxwrSSQKC&#10;uHC64lLB99f7eAbCB2SNtWNS0JOH1XI4WGCu3YX3dD6EUkQI+xwVmBCaXEpfGLLoJ64hjt6fay2G&#10;KNtS6hYvEW5r+ZgkmbRYcVww2NCroeJ4OFkFv3r3dtpsbb/5rLIw7dOOf8go9TDq1i8gAnXhHv5v&#10;f2gF86d0lkyz+TPcLsU7IJdXAAAA//8DAFBLAQItABQABgAIAAAAIQDb4fbL7gAAAIUBAAATAAAA&#10;AAAAAAAAAAAAAAAAAABbQ29udGVudF9UeXBlc10ueG1sUEsBAi0AFAAGAAgAAAAhAFr0LFu/AAAA&#10;FQEAAAsAAAAAAAAAAAAAAAAAHwEAAF9yZWxzLy5yZWxzUEsBAi0AFAAGAAgAAAAhAAFo2NnKAAAA&#10;4gAAAA8AAAAAAAAAAAAAAAAABwIAAGRycy9kb3ducmV2LnhtbFBLBQYAAAAAAwADALcAAAD+AgAA&#10;AAA=&#10;">
                  <v:imagedata r:id="rId24" o:title=""/>
                  <o:lock v:ext="edit" aspectratio="f"/>
                </v:shape>
                <w10:anchorlock/>
              </v:group>
            </w:pict>
          </mc:Fallback>
        </mc:AlternateContent>
      </w:r>
      <w:r w:rsidR="00970ADA">
        <w:rPr>
          <w:bCs/>
          <w:sz w:val="18"/>
          <w:szCs w:val="18"/>
        </w:rPr>
        <w:t>Kaynak</w:t>
      </w:r>
      <w:r w:rsidR="00BF7ACA">
        <w:rPr>
          <w:bCs/>
          <w:sz w:val="18"/>
          <w:szCs w:val="18"/>
        </w:rPr>
        <w:t>: TÜİK, Beta</w:t>
      </w:r>
      <w:r w:rsidR="00DD682C">
        <w:rPr>
          <w:bCs/>
          <w:sz w:val="18"/>
          <w:szCs w:val="18"/>
        </w:rPr>
        <w:t>m</w:t>
      </w:r>
    </w:p>
    <w:p w14:paraId="07099234" w14:textId="77777777" w:rsidR="00DD682C" w:rsidRPr="009C483B" w:rsidRDefault="00DD682C" w:rsidP="009C483B">
      <w:pPr>
        <w:spacing w:after="0"/>
        <w:rPr>
          <w:bCs/>
          <w:sz w:val="18"/>
          <w:szCs w:val="18"/>
        </w:rPr>
        <w:sectPr w:rsidR="00DD682C" w:rsidRPr="009C483B" w:rsidSect="006F7919">
          <w:pgSz w:w="16838" w:h="11906" w:orient="landscape" w:code="9"/>
          <w:pgMar w:top="1440" w:right="1440" w:bottom="1440" w:left="1440" w:header="708" w:footer="708" w:gutter="0"/>
          <w:cols w:space="708"/>
          <w:docGrid w:linePitch="360"/>
        </w:sectPr>
      </w:pPr>
    </w:p>
    <w:p w14:paraId="0192F460" w14:textId="713A5AEF" w:rsidR="00A772B5" w:rsidRPr="00BF7ACA" w:rsidRDefault="00694A07" w:rsidP="002C53C0">
      <w:pPr>
        <w:pStyle w:val="ResimYazs"/>
        <w:keepNext/>
        <w:spacing w:before="240" w:after="240" w:line="360" w:lineRule="auto"/>
        <w:rPr>
          <w:rFonts w:cs="Arial"/>
          <w:b/>
          <w:bCs/>
          <w:i w:val="0"/>
          <w:iCs w:val="0"/>
          <w:color w:val="000000" w:themeColor="text1"/>
          <w:sz w:val="24"/>
          <w:szCs w:val="24"/>
        </w:rPr>
      </w:pPr>
      <w:r>
        <w:rPr>
          <w:rFonts w:cs="Arial"/>
          <w:b/>
          <w:bCs/>
          <w:i w:val="0"/>
          <w:iCs w:val="0"/>
          <w:color w:val="000000" w:themeColor="text1"/>
          <w:sz w:val="24"/>
          <w:szCs w:val="24"/>
        </w:rPr>
        <w:lastRenderedPageBreak/>
        <w:t>Genç kadın işsizlik oranında yüksek artış</w:t>
      </w:r>
    </w:p>
    <w:p w14:paraId="1C25B67D" w14:textId="42E50C4D" w:rsidR="00AD655A" w:rsidRPr="00694A07" w:rsidRDefault="00BA6F69" w:rsidP="00143737">
      <w:r>
        <w:t>Mevsim etkilerinden arındırılmış genç (15-24 yaş arası) işgücü göstergeleri</w:t>
      </w:r>
      <w:r w:rsidR="00413F23">
        <w:t xml:space="preserve"> </w:t>
      </w:r>
      <w:r w:rsidR="00511BCE">
        <w:t>genç işsizlik oranının 0,</w:t>
      </w:r>
      <w:r w:rsidR="00694A07">
        <w:t>9</w:t>
      </w:r>
      <w:r w:rsidR="00511BCE">
        <w:t xml:space="preserve"> yüzde puan </w:t>
      </w:r>
      <w:r w:rsidR="00C40814">
        <w:t>artışla</w:t>
      </w:r>
      <w:r w:rsidR="00511BCE">
        <w:t xml:space="preserve"> yüzde </w:t>
      </w:r>
      <w:r w:rsidR="00F92628">
        <w:t>19</w:t>
      </w:r>
      <w:r w:rsidR="00511BCE">
        <w:t>,</w:t>
      </w:r>
      <w:r w:rsidR="00694A07">
        <w:t>9</w:t>
      </w:r>
      <w:r w:rsidR="00511BCE">
        <w:t>’</w:t>
      </w:r>
      <w:r w:rsidR="00694A07">
        <w:t>a</w:t>
      </w:r>
      <w:r w:rsidR="00511BCE">
        <w:t xml:space="preserve"> </w:t>
      </w:r>
      <w:r w:rsidR="0087241D">
        <w:t>yükseldiğini</w:t>
      </w:r>
      <w:r w:rsidR="00413F23">
        <w:t xml:space="preserve"> </w:t>
      </w:r>
      <w:r w:rsidR="0087241D">
        <w:t>göstermektedir</w:t>
      </w:r>
      <w:r w:rsidR="00511BCE">
        <w:t xml:space="preserve">. </w:t>
      </w:r>
      <w:r w:rsidR="00694A07">
        <w:t xml:space="preserve">Genç işsizlik oranı erkeklerde 0,1 yüzde puan artarken, kadınlarda tam 2 yüzde puan artmıştır (yüzde 25,6’dan yüzde 27,6’ya). </w:t>
      </w:r>
      <w:r w:rsidR="00F8516A">
        <w:t xml:space="preserve">Bu dönemde </w:t>
      </w:r>
      <w:r w:rsidR="00F8516A" w:rsidRPr="00C40814">
        <w:t>genç istihdam oranı</w:t>
      </w:r>
      <w:r w:rsidR="00174A9E" w:rsidRPr="00C40814">
        <w:t xml:space="preserve"> </w:t>
      </w:r>
      <w:r w:rsidR="00F92628" w:rsidRPr="00C40814">
        <w:t>0</w:t>
      </w:r>
      <w:r w:rsidR="00174A9E" w:rsidRPr="00C40814">
        <w:t>,</w:t>
      </w:r>
      <w:r w:rsidR="00694A07">
        <w:t>7</w:t>
      </w:r>
      <w:r w:rsidR="00174A9E" w:rsidRPr="00C40814">
        <w:t xml:space="preserve"> yüzde puan</w:t>
      </w:r>
      <w:r w:rsidR="00694A07">
        <w:t xml:space="preserve"> azalarak yüzde 36,6 seviyesinde gerçekleşmiştir</w:t>
      </w:r>
      <w:r w:rsidR="00805BD3" w:rsidRPr="00C40814">
        <w:t>.</w:t>
      </w:r>
      <w:r w:rsidR="00805BD3">
        <w:t xml:space="preserve"> </w:t>
      </w:r>
      <w:r w:rsidR="00E31D10">
        <w:t>Genç istihdamı</w:t>
      </w:r>
      <w:r w:rsidR="00694A07">
        <w:t xml:space="preserve"> erkeklerde yüzde 49,3 seviyesinden yüzde 48,3 seviyesine gerilerken, kadınlarda yarım yüzde puanlık düşüşle yüzde 24,2 seviyesine gerilemiştir </w:t>
      </w:r>
      <w:r w:rsidR="005C5B1D" w:rsidRPr="00C40814">
        <w:t>(Tablo 4)</w:t>
      </w:r>
      <w:r w:rsidR="00143737" w:rsidRPr="00C40814">
        <w:t>.</w:t>
      </w:r>
    </w:p>
    <w:p w14:paraId="77644EFB" w14:textId="6F1DC2F1" w:rsidR="00053DB0" w:rsidRPr="008E5B58" w:rsidRDefault="00053DB0" w:rsidP="008E5B58">
      <w:pPr>
        <w:pStyle w:val="ResimYazs"/>
        <w:keepNext/>
        <w:spacing w:after="60"/>
        <w:rPr>
          <w:rFonts w:cs="Arial"/>
          <w:b/>
          <w:bCs/>
          <w:i w:val="0"/>
          <w:iCs w:val="0"/>
          <w:color w:val="000000" w:themeColor="text1"/>
          <w:sz w:val="22"/>
          <w:szCs w:val="22"/>
        </w:rPr>
      </w:pPr>
      <w:r w:rsidRPr="008E5B58">
        <w:rPr>
          <w:rFonts w:cs="Arial"/>
          <w:b/>
          <w:bCs/>
          <w:i w:val="0"/>
          <w:iCs w:val="0"/>
          <w:color w:val="000000" w:themeColor="text1"/>
          <w:sz w:val="22"/>
          <w:szCs w:val="22"/>
        </w:rPr>
        <w:t xml:space="preserve">Şekil </w:t>
      </w:r>
      <w:r w:rsidR="001A57B6">
        <w:rPr>
          <w:rFonts w:cs="Arial"/>
          <w:b/>
          <w:bCs/>
          <w:i w:val="0"/>
          <w:iCs w:val="0"/>
          <w:color w:val="000000" w:themeColor="text1"/>
          <w:sz w:val="22"/>
          <w:szCs w:val="22"/>
        </w:rPr>
        <w:t>4</w:t>
      </w:r>
      <w:r w:rsidR="00893546" w:rsidRPr="008E5B58">
        <w:rPr>
          <w:rFonts w:cs="Arial"/>
          <w:b/>
          <w:bCs/>
          <w:i w:val="0"/>
          <w:iCs w:val="0"/>
          <w:color w:val="000000" w:themeColor="text1"/>
          <w:sz w:val="22"/>
          <w:szCs w:val="22"/>
        </w:rPr>
        <w:t xml:space="preserve">: </w:t>
      </w:r>
      <w:r w:rsidR="00DE5B4B" w:rsidRPr="008E5B58">
        <w:rPr>
          <w:rFonts w:cs="Arial"/>
          <w:b/>
          <w:bCs/>
          <w:i w:val="0"/>
          <w:iCs w:val="0"/>
          <w:color w:val="000000" w:themeColor="text1"/>
          <w:sz w:val="22"/>
          <w:szCs w:val="22"/>
        </w:rPr>
        <w:t xml:space="preserve">Mevsim etkilerinden arındırılmış </w:t>
      </w:r>
      <w:r w:rsidR="00710A2D" w:rsidRPr="008E5B58">
        <w:rPr>
          <w:rFonts w:cs="Arial"/>
          <w:b/>
          <w:bCs/>
          <w:i w:val="0"/>
          <w:iCs w:val="0"/>
          <w:color w:val="000000" w:themeColor="text1"/>
          <w:sz w:val="22"/>
          <w:szCs w:val="22"/>
        </w:rPr>
        <w:t xml:space="preserve">genç </w:t>
      </w:r>
      <w:r w:rsidR="00893546" w:rsidRPr="008E5B58">
        <w:rPr>
          <w:rFonts w:cs="Arial"/>
          <w:b/>
          <w:bCs/>
          <w:i w:val="0"/>
          <w:iCs w:val="0"/>
          <w:color w:val="000000" w:themeColor="text1"/>
          <w:sz w:val="22"/>
          <w:szCs w:val="22"/>
        </w:rPr>
        <w:t xml:space="preserve">Kadın-Erkek </w:t>
      </w:r>
      <w:r w:rsidR="00BC788B" w:rsidRPr="008E5B58">
        <w:rPr>
          <w:rFonts w:cs="Arial"/>
          <w:b/>
          <w:bCs/>
          <w:i w:val="0"/>
          <w:iCs w:val="0"/>
          <w:color w:val="000000" w:themeColor="text1"/>
          <w:sz w:val="22"/>
          <w:szCs w:val="22"/>
        </w:rPr>
        <w:t>işsizlik oranları</w:t>
      </w:r>
      <w:r w:rsidR="005E2556" w:rsidRPr="008E5B58">
        <w:rPr>
          <w:rFonts w:cs="Arial"/>
          <w:b/>
          <w:bCs/>
          <w:i w:val="0"/>
          <w:iCs w:val="0"/>
          <w:color w:val="000000" w:themeColor="text1"/>
          <w:sz w:val="22"/>
          <w:szCs w:val="22"/>
        </w:rPr>
        <w:t xml:space="preserve"> (15-24 yaş</w:t>
      </w:r>
      <w:r w:rsidR="00DE5B4B" w:rsidRPr="008E5B58">
        <w:rPr>
          <w:rFonts w:cs="Arial"/>
          <w:b/>
          <w:bCs/>
          <w:i w:val="0"/>
          <w:iCs w:val="0"/>
          <w:color w:val="000000" w:themeColor="text1"/>
          <w:sz w:val="22"/>
          <w:szCs w:val="22"/>
        </w:rPr>
        <w:t>, %</w:t>
      </w:r>
      <w:r w:rsidR="005E2556" w:rsidRPr="008E5B58">
        <w:rPr>
          <w:rFonts w:cs="Arial"/>
          <w:b/>
          <w:bCs/>
          <w:i w:val="0"/>
          <w:iCs w:val="0"/>
          <w:color w:val="000000" w:themeColor="text1"/>
          <w:sz w:val="22"/>
          <w:szCs w:val="22"/>
        </w:rPr>
        <w:t>)</w:t>
      </w:r>
      <w:r w:rsidR="00856D4E" w:rsidRPr="008E5B58">
        <w:rPr>
          <w:rFonts w:cs="Arial"/>
          <w:b/>
          <w:bCs/>
          <w:i w:val="0"/>
          <w:iCs w:val="0"/>
          <w:color w:val="000000" w:themeColor="text1"/>
          <w:sz w:val="22"/>
          <w:szCs w:val="22"/>
        </w:rPr>
        <w:t xml:space="preserve"> </w:t>
      </w:r>
    </w:p>
    <w:p w14:paraId="7D352DEF" w14:textId="7D98F851" w:rsidR="00053DB0" w:rsidRPr="00F9502F" w:rsidRDefault="00226225" w:rsidP="00413F23">
      <w:pPr>
        <w:rPr>
          <w:noProof/>
          <w:lang w:eastAsia="en-GB"/>
        </w:rPr>
      </w:pPr>
      <w:r>
        <w:rPr>
          <w:noProof/>
          <w:lang w:val="en-GB" w:eastAsia="en-GB"/>
        </w:rPr>
        <w:drawing>
          <wp:inline distT="0" distB="0" distL="0" distR="0" wp14:anchorId="707B2B84" wp14:editId="40415CF7">
            <wp:extent cx="5663184" cy="2120400"/>
            <wp:effectExtent l="0" t="0" r="13970" b="13335"/>
            <wp:docPr id="100114321"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8625DBC-B92F-2145-B606-8B0C15EC59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710A2D">
        <w:rPr>
          <w:bCs/>
          <w:sz w:val="18"/>
          <w:szCs w:val="18"/>
        </w:rPr>
        <w:t>Kaynak</w:t>
      </w:r>
      <w:r w:rsidR="00053DB0" w:rsidRPr="0073401D">
        <w:rPr>
          <w:bCs/>
          <w:sz w:val="18"/>
          <w:szCs w:val="18"/>
        </w:rPr>
        <w:t>: TÜİK, Betam</w:t>
      </w:r>
    </w:p>
    <w:p w14:paraId="363D1981" w14:textId="748DADDE" w:rsidR="00BD1F55" w:rsidRPr="00BF7ACA" w:rsidRDefault="00C049D7" w:rsidP="00001903">
      <w:pPr>
        <w:spacing w:line="259" w:lineRule="auto"/>
        <w:jc w:val="left"/>
        <w:rPr>
          <w:rFonts w:cs="Arial"/>
          <w:b/>
          <w:sz w:val="24"/>
          <w:szCs w:val="24"/>
        </w:rPr>
      </w:pPr>
      <w:r>
        <w:rPr>
          <w:rFonts w:cs="Arial"/>
          <w:b/>
          <w:sz w:val="24"/>
          <w:szCs w:val="24"/>
        </w:rPr>
        <w:t>Yükseköğretim grubunda kadın işsizlik oranı düştü</w:t>
      </w:r>
    </w:p>
    <w:p w14:paraId="6108449A" w14:textId="253EC5D0" w:rsidR="00BD1F55" w:rsidRPr="0024219A" w:rsidRDefault="00BD1F55" w:rsidP="00BD1F55">
      <w:pPr>
        <w:spacing w:before="120" w:after="240"/>
        <w:rPr>
          <w:rFonts w:cs="Arial"/>
          <w:bCs/>
        </w:rPr>
      </w:pPr>
      <w:r w:rsidRPr="0024219A">
        <w:rPr>
          <w:rFonts w:cs="Arial"/>
          <w:bCs/>
        </w:rPr>
        <w:t>Mevsim etkilerinden arındırılmamış verilere göre bir önceki çeyreğe kıyasla</w:t>
      </w:r>
      <w:r w:rsidR="00BA645B">
        <w:rPr>
          <w:rFonts w:cs="Arial"/>
          <w:bCs/>
        </w:rPr>
        <w:t xml:space="preserve"> 202</w:t>
      </w:r>
      <w:r w:rsidR="00694A07">
        <w:rPr>
          <w:rFonts w:cs="Arial"/>
          <w:bCs/>
        </w:rPr>
        <w:t>3</w:t>
      </w:r>
      <w:r w:rsidR="00BA645B">
        <w:rPr>
          <w:rFonts w:cs="Arial"/>
          <w:bCs/>
        </w:rPr>
        <w:t xml:space="preserve"> </w:t>
      </w:r>
      <w:r w:rsidR="00694A07">
        <w:rPr>
          <w:rFonts w:cs="Arial"/>
          <w:bCs/>
        </w:rPr>
        <w:t>birinci</w:t>
      </w:r>
      <w:r w:rsidR="00BA645B">
        <w:rPr>
          <w:rFonts w:cs="Arial"/>
          <w:bCs/>
        </w:rPr>
        <w:t xml:space="preserve"> çeyrekte</w:t>
      </w:r>
      <w:r w:rsidRPr="0024219A">
        <w:rPr>
          <w:rFonts w:cs="Arial"/>
          <w:bCs/>
        </w:rPr>
        <w:t xml:space="preserve"> </w:t>
      </w:r>
      <w:r w:rsidR="00F854C4">
        <w:rPr>
          <w:rFonts w:cs="Arial"/>
          <w:bCs/>
        </w:rPr>
        <w:t>lise</w:t>
      </w:r>
      <w:r w:rsidR="00694A07">
        <w:rPr>
          <w:rFonts w:cs="Arial"/>
          <w:bCs/>
        </w:rPr>
        <w:t xml:space="preserve"> altı</w:t>
      </w:r>
      <w:r w:rsidR="00F854C4">
        <w:rPr>
          <w:rFonts w:cs="Arial"/>
          <w:bCs/>
        </w:rPr>
        <w:t xml:space="preserve"> ve </w:t>
      </w:r>
      <w:r w:rsidR="00F35BC8">
        <w:rPr>
          <w:rFonts w:cs="Arial"/>
          <w:bCs/>
        </w:rPr>
        <w:t>lise mezunlarında işsizliğin arttığı, diğer gruplarda ise azaldığı görülmektedir</w:t>
      </w:r>
      <w:r w:rsidRPr="0024219A">
        <w:rPr>
          <w:rStyle w:val="DipnotBavurusu"/>
          <w:rFonts w:cs="Arial"/>
          <w:bCs/>
        </w:rPr>
        <w:footnoteReference w:id="6"/>
      </w:r>
      <w:r w:rsidRPr="0024219A">
        <w:rPr>
          <w:rFonts w:cs="Arial"/>
          <w:bCs/>
        </w:rPr>
        <w:t>. “</w:t>
      </w:r>
      <w:r w:rsidR="006A5C2B">
        <w:rPr>
          <w:rFonts w:cs="Arial"/>
          <w:bCs/>
        </w:rPr>
        <w:t>Yükseköğretim</w:t>
      </w:r>
      <w:r w:rsidRPr="0024219A">
        <w:rPr>
          <w:rFonts w:cs="Arial"/>
          <w:bCs/>
        </w:rPr>
        <w:t>” eğitim grubu</w:t>
      </w:r>
      <w:r w:rsidR="00F35BC8">
        <w:rPr>
          <w:rFonts w:cs="Arial"/>
          <w:bCs/>
        </w:rPr>
        <w:t xml:space="preserve"> işsizlik oranı</w:t>
      </w:r>
      <w:r w:rsidRPr="0024219A">
        <w:rPr>
          <w:rFonts w:cs="Arial"/>
          <w:bCs/>
        </w:rPr>
        <w:t xml:space="preserve"> yüzde </w:t>
      </w:r>
      <w:r w:rsidR="00694A07">
        <w:rPr>
          <w:rFonts w:cs="Arial"/>
          <w:bCs/>
        </w:rPr>
        <w:t>11,5</w:t>
      </w:r>
      <w:r w:rsidR="00413F23">
        <w:rPr>
          <w:rFonts w:cs="Arial"/>
          <w:bCs/>
        </w:rPr>
        <w:t>’</w:t>
      </w:r>
      <w:r w:rsidR="00694A07">
        <w:rPr>
          <w:rFonts w:cs="Arial"/>
          <w:bCs/>
        </w:rPr>
        <w:t>t</w:t>
      </w:r>
      <w:r w:rsidR="00413F23">
        <w:rPr>
          <w:rFonts w:cs="Arial"/>
          <w:bCs/>
        </w:rPr>
        <w:t xml:space="preserve">en </w:t>
      </w:r>
      <w:r w:rsidR="00694A07">
        <w:rPr>
          <w:rFonts w:cs="Arial"/>
          <w:bCs/>
        </w:rPr>
        <w:t>10</w:t>
      </w:r>
      <w:r w:rsidR="00413F23">
        <w:rPr>
          <w:rFonts w:cs="Arial"/>
          <w:bCs/>
        </w:rPr>
        <w:t>,</w:t>
      </w:r>
      <w:r w:rsidR="00694A07">
        <w:rPr>
          <w:rFonts w:cs="Arial"/>
          <w:bCs/>
        </w:rPr>
        <w:t>4</w:t>
      </w:r>
      <w:r w:rsidR="00413F23">
        <w:rPr>
          <w:rFonts w:cs="Arial"/>
          <w:bCs/>
        </w:rPr>
        <w:t>’e</w:t>
      </w:r>
      <w:r w:rsidRPr="0024219A">
        <w:rPr>
          <w:rFonts w:cs="Arial"/>
          <w:bCs/>
        </w:rPr>
        <w:t xml:space="preserve"> </w:t>
      </w:r>
      <w:r w:rsidR="00694A07">
        <w:rPr>
          <w:rFonts w:cs="Arial"/>
          <w:bCs/>
        </w:rPr>
        <w:t>gerilemiştir</w:t>
      </w:r>
      <w:r w:rsidRPr="0024219A">
        <w:rPr>
          <w:rFonts w:cs="Arial"/>
          <w:bCs/>
        </w:rPr>
        <w:t xml:space="preserve">. </w:t>
      </w:r>
      <w:r w:rsidR="00C049D7">
        <w:rPr>
          <w:rFonts w:cs="Arial"/>
          <w:bCs/>
        </w:rPr>
        <w:t>Lise altı grubunda işsizlik 1,2 yüzde puan artarak yüzde 9,4; lise grubunda ise 0,7 yüzde puan artarak yüzde 13,3 olmuştur. Mesleki veya teknik lise mezunlarının işsizlik oran ise yüzde 11,5’ten yüzde 11,3’e gerilemiştir</w:t>
      </w:r>
      <w:r w:rsidR="009C3487">
        <w:rPr>
          <w:rFonts w:cs="Arial"/>
          <w:bCs/>
        </w:rPr>
        <w:t xml:space="preserve"> </w:t>
      </w:r>
      <w:r w:rsidRPr="0024219A">
        <w:rPr>
          <w:rFonts w:cs="Arial"/>
          <w:bCs/>
        </w:rPr>
        <w:t>(Tablo 5).</w:t>
      </w:r>
    </w:p>
    <w:p w14:paraId="5C0E9FA4" w14:textId="5D5F90A6" w:rsidR="00A772B5" w:rsidRPr="009C483B" w:rsidRDefault="00A772B5" w:rsidP="00D77B6E">
      <w:pPr>
        <w:spacing w:before="120" w:after="240"/>
        <w:rPr>
          <w:rFonts w:cs="Arial"/>
          <w:b/>
          <w:sz w:val="28"/>
          <w:szCs w:val="28"/>
        </w:rPr>
      </w:pPr>
    </w:p>
    <w:p w14:paraId="3DACE5DB" w14:textId="77777777" w:rsidR="007B3EAC" w:rsidRDefault="007B3EAC" w:rsidP="008E1847">
      <w:pPr>
        <w:spacing w:after="0" w:line="276" w:lineRule="auto"/>
        <w:rPr>
          <w:rFonts w:cs="Arial"/>
          <w:b/>
          <w:bCs/>
          <w:color w:val="000000" w:themeColor="text1"/>
        </w:rPr>
        <w:sectPr w:rsidR="007B3EAC" w:rsidSect="006F7919">
          <w:pgSz w:w="11906" w:h="16838" w:code="9"/>
          <w:pgMar w:top="1440" w:right="1440" w:bottom="1440" w:left="1440" w:header="708" w:footer="708" w:gutter="0"/>
          <w:cols w:space="708"/>
          <w:docGrid w:linePitch="360"/>
        </w:sectPr>
      </w:pPr>
    </w:p>
    <w:p w14:paraId="2E112C33" w14:textId="3CA29053" w:rsidR="00386411" w:rsidRDefault="00866021" w:rsidP="00970ADA">
      <w:pPr>
        <w:spacing w:after="0" w:line="276" w:lineRule="auto"/>
        <w:rPr>
          <w:rFonts w:cs="Arial"/>
          <w:b/>
          <w:bCs/>
          <w:color w:val="000000" w:themeColor="text1"/>
        </w:rPr>
      </w:pPr>
      <w:r w:rsidRPr="00DB4C59">
        <w:rPr>
          <w:rFonts w:cs="Arial"/>
          <w:b/>
          <w:bCs/>
          <w:color w:val="000000" w:themeColor="text1"/>
        </w:rPr>
        <w:lastRenderedPageBreak/>
        <w:t xml:space="preserve">Şekil </w:t>
      </w:r>
      <w:r w:rsidR="007E77EF">
        <w:rPr>
          <w:rFonts w:cs="Arial"/>
          <w:b/>
          <w:bCs/>
          <w:color w:val="000000" w:themeColor="text1"/>
        </w:rPr>
        <w:t>5</w:t>
      </w:r>
      <w:r w:rsidRPr="00DB4C59">
        <w:rPr>
          <w:rFonts w:cs="Arial"/>
          <w:b/>
          <w:bCs/>
          <w:color w:val="000000" w:themeColor="text1"/>
        </w:rPr>
        <w:t>:</w:t>
      </w:r>
      <w:r w:rsidRPr="008E5B58">
        <w:rPr>
          <w:rFonts w:cs="Arial"/>
          <w:b/>
          <w:bCs/>
          <w:color w:val="000000" w:themeColor="text1"/>
        </w:rPr>
        <w:t xml:space="preserve"> </w:t>
      </w:r>
      <w:r w:rsidR="004B312B" w:rsidRPr="008E5B58">
        <w:rPr>
          <w:rFonts w:cs="Arial"/>
          <w:b/>
          <w:bCs/>
          <w:color w:val="000000" w:themeColor="text1"/>
        </w:rPr>
        <w:t>Farklı e</w:t>
      </w:r>
      <w:r w:rsidRPr="008E5B58">
        <w:rPr>
          <w:rFonts w:cs="Arial"/>
          <w:b/>
          <w:bCs/>
          <w:color w:val="000000" w:themeColor="text1"/>
        </w:rPr>
        <w:t xml:space="preserve">ğitim </w:t>
      </w:r>
      <w:r w:rsidR="004B312B" w:rsidRPr="008E5B58">
        <w:rPr>
          <w:rFonts w:cs="Arial"/>
          <w:b/>
          <w:bCs/>
          <w:color w:val="000000" w:themeColor="text1"/>
        </w:rPr>
        <w:t>düzeylerinde</w:t>
      </w:r>
      <w:r w:rsidRPr="008E5B58">
        <w:rPr>
          <w:rFonts w:cs="Arial"/>
          <w:b/>
          <w:bCs/>
          <w:color w:val="000000" w:themeColor="text1"/>
        </w:rPr>
        <w:t xml:space="preserve"> işsizlik oranları</w:t>
      </w:r>
    </w:p>
    <w:p w14:paraId="6A0E631E" w14:textId="7A9D1A13" w:rsidR="00F8397E" w:rsidRDefault="00226225" w:rsidP="00A7313B">
      <w:pPr>
        <w:spacing w:after="320"/>
        <w:rPr>
          <w:b/>
          <w:sz w:val="20"/>
          <w:szCs w:val="20"/>
        </w:rPr>
      </w:pPr>
      <w:r>
        <w:rPr>
          <w:noProof/>
          <w:lang w:val="en-GB" w:eastAsia="en-GB"/>
        </w:rPr>
        <mc:AlternateContent>
          <mc:Choice Requires="wpg">
            <w:drawing>
              <wp:inline distT="0" distB="0" distL="0" distR="0" wp14:anchorId="77FE5405" wp14:editId="320EEBA4">
                <wp:extent cx="9245600" cy="4779391"/>
                <wp:effectExtent l="0" t="0" r="12700" b="2540"/>
                <wp:docPr id="946088286" name="Grup 5"/>
                <wp:cNvGraphicFramePr/>
                <a:graphic xmlns:a="http://schemas.openxmlformats.org/drawingml/2006/main">
                  <a:graphicData uri="http://schemas.microsoft.com/office/word/2010/wordprocessingGroup">
                    <wpg:wgp>
                      <wpg:cNvGrpSpPr/>
                      <wpg:grpSpPr>
                        <a:xfrm>
                          <a:off x="0" y="0"/>
                          <a:ext cx="9245600" cy="4779391"/>
                          <a:chOff x="0" y="0"/>
                          <a:chExt cx="9105900" cy="4855591"/>
                        </a:xfrm>
                      </wpg:grpSpPr>
                      <wpg:graphicFrame>
                        <wpg:cNvPr id="1247630052" name="Grafik 1"/>
                        <wpg:cNvFrPr/>
                        <wpg:xfrm>
                          <a:off x="31750" y="0"/>
                          <a:ext cx="4572000" cy="2414016"/>
                        </wpg:xfrm>
                        <a:graphic>
                          <a:graphicData uri="http://schemas.openxmlformats.org/drawingml/2006/chart">
                            <c:chart xmlns:c="http://schemas.openxmlformats.org/drawingml/2006/chart" xmlns:r="http://schemas.openxmlformats.org/officeDocument/2006/relationships" r:id="rId26"/>
                          </a:graphicData>
                        </a:graphic>
                      </wpg:graphicFrame>
                      <wpg:graphicFrame>
                        <wpg:cNvPr id="1917070109" name="Grafik 2"/>
                        <wpg:cNvFrPr>
                          <a:graphicFrameLocks/>
                        </wpg:cNvFrPr>
                        <wpg:xfrm>
                          <a:off x="4533900" y="0"/>
                          <a:ext cx="4572000" cy="2414016"/>
                        </wpg:xfrm>
                        <a:graphic>
                          <a:graphicData uri="http://schemas.openxmlformats.org/drawingml/2006/chart">
                            <c:chart xmlns:c="http://schemas.openxmlformats.org/drawingml/2006/chart" xmlns:r="http://schemas.openxmlformats.org/officeDocument/2006/relationships" r:id="rId27"/>
                          </a:graphicData>
                        </a:graphic>
                      </wpg:graphicFrame>
                      <wpg:graphicFrame>
                        <wpg:cNvPr id="1158096131" name="Grafik 3"/>
                        <wpg:cNvFrPr>
                          <a:graphicFrameLocks/>
                        </wpg:cNvFrPr>
                        <wpg:xfrm>
                          <a:off x="0" y="2441575"/>
                          <a:ext cx="4572000" cy="2414016"/>
                        </wpg:xfrm>
                        <a:graphic>
                          <a:graphicData uri="http://schemas.openxmlformats.org/drawingml/2006/chart">
                            <c:chart xmlns:c="http://schemas.openxmlformats.org/drawingml/2006/chart" xmlns:r="http://schemas.openxmlformats.org/officeDocument/2006/relationships" r:id="rId28"/>
                          </a:graphicData>
                        </a:graphic>
                      </wpg:graphicFrame>
                      <wpg:graphicFrame>
                        <wpg:cNvPr id="650261885" name="Grafik 4"/>
                        <wpg:cNvFrPr>
                          <a:graphicFrameLocks/>
                        </wpg:cNvFrPr>
                        <wpg:xfrm>
                          <a:off x="4502150" y="2441575"/>
                          <a:ext cx="4572000" cy="2414016"/>
                        </wpg:xfrm>
                        <a:graphic>
                          <a:graphicData uri="http://schemas.openxmlformats.org/drawingml/2006/chart">
                            <c:chart xmlns:c="http://schemas.openxmlformats.org/drawingml/2006/chart" xmlns:r="http://schemas.openxmlformats.org/officeDocument/2006/relationships" r:id="rId29"/>
                          </a:graphicData>
                        </a:graphic>
                      </wpg:graphicFrame>
                    </wpg:wgp>
                  </a:graphicData>
                </a:graphic>
              </wp:inline>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174D19" id="Grup 5" o:spid="_x0000_s1026" style="width:728pt;height:376.35pt;mso-position-horizontal-relative:char;mso-position-vertical-relative:line" coordsize="91059,48555" o:gfxdata="UEsDBBQABgAIAAAAIQAPjJEnZgEAAA0HAAATAAAAW0NvbnRlbnRfVHlwZXNdLnhtbMSV0UrDMBSG&#10;7wXfIeRW2mxTRGTdLuy8VJH5ACE5XYtpEnKybnt703ZjKE5id7Gr0ib/+f58hXY639aKNOCwMjqj&#10;43RECWhhZKVXGf1YPicPlKDnWnJlNGR0B0jns+ur6XJnAUlIa8xo6b19ZAxFCTXH1FjQYaUwruY+&#10;3LoVs1x88hWwyWh0z4TRHrRPfDuDzqY5FHytPFlsw+O+iQOFlDz1G1tWRrm1qhLch6as0fIHJdkT&#10;0pDs9mBZWbwJNSj7ldCunAbsc69BjaskkDfu/AuvQw0mHTKYmNyI9O8ZbckaE1MUlYA0d7joUodO&#10;p2aLMrCQdZdxBOK77T1OGrGug+NUOr4JL7NWaTcwEo5+pyAGfjxfX7vNRTKEUcbhAEgf/A+pNTq5&#10;pMoY+NkqB0CGqby9pMoY+NkqB0CGqby7pMoY+NkqB0DiVUqz0Q6aCInHc4QPcR5i79AcPlSs+5nN&#10;vgAAAP//AwBQSwMEFAAGAAgAAAAhADj9If/WAAAAlAEAAAsAAABfcmVscy8ucmVsc6SQwWrDMAyG&#10;74O9g9F9cZrDGKNOL6PQa+kewNiKYxpbRjLZ+vYzg8EyettRv9D3iX9/+EyLWpElUjaw63pQmB35&#10;mIOB98vx6QWUVJu9XSijgRsKHMbHh/0ZF1vbkcyxiGqULAbmWsur1uJmTFY6KpjbZiJOtraRgy7W&#10;XW1APfT9s+bfDBg3THXyBvjkB1CXW2nmP+wUHZPQVDtHSdM0RXePqj195DOujWI5YDXgWb5DxrVr&#10;z4G+79390xvYljm6I9uEb+S2fhyoZT96vely/AIAAP//AwBQSwMEFAAGAAgAAAAhABLQZaliAgAA&#10;KgoAAA4AAABkcnMvZTJvRG9jLnhtbOyWzY6bMBDH75X6Doh7FwwYAgrZS5qoUtWutO0DuMZ8aAFb&#10;trNk376D+diUbNV0lWMuTmxnxjP/34zj9f2xqa1nJlXF29RGd65tsZbyrGqL1P75Y/dpZVtKkzYj&#10;NW9Zar8wZd9vPn5YdyJhHi95nTFpgZNWJZ1I7VJrkTiOoiVriLrjgrWwmXPZEA1TWTiZJB14b2rH&#10;c93Q6bjMhOSUKQWr22HT3hj/ec6o/p7nimmrTm2ITZtRmvFXPzqbNUkKSURZ0TEM8o4oGlK1cOjs&#10;aks0sQ6yOnPVVFRyxXN9R3nj8DyvKDM5QDbIXWSzl/wgTC5F0hVilgmkXej0brf02/NeikfxIEGJ&#10;ThSghZn1uRxz2fSfEKV1NJK9zJKxo7YoLMZegEMXlKWwF0RR7MdoEJWWoPyZHS0/T5bIxfFsucIY&#10;D5bOdLDzRzjDxHDaSdKwIVoI/0FaVQal5wVR6Lsu9myrhf3U3kuSV0+WCae3ht/u5JznIjkfRRiy&#10;OE8wwBHU2ZigF6DARWGfoIlucjIW0CUF8O+KpiWRGqjTxHwbqdMz5pd6Gh1A0S+K5g0HQ0FuOT00&#10;rNVDh0lWEw3trcpKKNuSSS+3/JIZYYHWmHxf8iDLPB8lGndPmJ2vnFCMUeRG0AnxgqLXa35C8URq&#10;4/orp09qwjKSHgwmRmMVB9j3TdndUPd3z2WojfqvaK+DGuGVG4fIRwvU/rVQD/3sBQHCER4upena&#10;unX137raqH9l1CF2vRCtVnhBOrgW6QAOQOP9feM9Pisua23D4D95m/8+eJCcXvdv3gmvT7zNbwAA&#10;AP//AwBQSwMEFAAGAAgAAAAhAPq7QrLjCAAA6SkAABUAAABkcnMvY2hhcnRzL2NoYXJ0MS54bWzs&#10;Wtty2zgSfd+q/QcuK29bkkhR94o8JVNWyjXOxBU7ediXLYiEZK5BggEhXzI1HzX/MB+23bhQpCR6&#10;7HhSO+O1H2QSbACNxuk+ABpvf7hLmXNDRZHwbOr6bc91aBbxOMnWU/fT5aI1cp1CkiwmjGd06t7T&#10;wv3h6O9/extNoisi5EVOIupAI1kxiabulZT5pNMpoiuakqLNc5rBtxUXKZHwKtadWJBbaDxlna7n&#10;DTqqEdc0QL6hgZQkma0vHlOfr1ZJROc82qQ0k1oLQRmRYIHiKskL21rkD0R3r8U0iQQv+Eq2I552&#10;dGN2UNCY3++UozoCI8VEUn/s9Zwbwqau53awkJFsrQto1vp0oQsF32QxjUMuMpiOinwaTWZMUpFB&#10;UyHPJGht7JU+yuIpEdebvAXq5jDIZcISea+G7R69hbbDKw72cD7SL5tE0GLqRn5va4LeUw3gDTuj&#10;TtfMKwzW700Kec+oHpDvdXG0nbJfpcKCMLYk0TXapiJcim6/Y8VdY2AtBSN8kIlkVD3c4a9Ioquj&#10;t2Sy5PH9uXAElzgJTpFHi0QU8owU8pwIwJ3vohfID/CzYvx26lLGAAsJoAHLwQpcfHWdW0HyqVt8&#10;2RBBXYdkERSDxaSwL6GEdx/HSCaskBc4dPWSY0l+LvBfTFcfQZviK4j2PNBnqbRK1O9m6mbgauh2&#10;IrkGl8v4hXpynWsAAVQBx1FDUOJLUlCWoGt6MJ9kUnCWxIuEMfWCfkhDJrT15Z2vZNgmfc9jXTbo&#10;e9Cc1neTflitdHFgizvQpG0FJm6nA3SbzJH3OV1BHJi6/0yzFpO6OUp2PlCiP0TFzoeowA/QtjaM&#10;ejSmUvYSYCz0makrRevyo25FHp0lBXUIk7/9inWlqgby8AzG7tjJhwepsMBhIhm51+MznliYbjKO&#10;JtNWyNByZQG0xlQJXa1oJM8KiaoCTlVNbFvP6SvCMMD9BRFGsxhDADqkxlgZk0sg6TlGINnoQjaS&#10;X+LLnDIqqfElA6qccTkTlGAAAsDxDUIGHsFLQ+RMfFlDuM+BBzUaNcOKGJEdTW6IuA854zUWAMRR&#10;AHc0SeK7GoS5iKnxb9O/hjuEj490hTVWRxf0OmH/7v/jzcmbLoJXFYNASMC1USSXIdCP1A2r8IVl&#10;DvSl4woodXTJc0ZSrH6jPCBHj8OAbZvRL6pTeDRaGAdjmQNBtTvqD/uuE2EQFVmsglE9YIn1sgxX&#10;IUQmHZtgJmpiiivRD3/HOZH6tNWK+3TJYaWDIFXhVXvxViAial7SDZPJ2Q2DkLtvveM3weRN+Mb3&#10;SxtWxA/bcqynlN1APN436WndmlsBjNNo59NGiW4p0SgSWJHPTd30rESTQN8KNHYyKCUaRYZWpFGP&#10;kZWo6wEoMoZrsF/X66q52AJya0I7NpBRmD8kY/sFmeBw16DC/hzXCy3gDYIAYjh32SbdB9AJAuik&#10;CiAQK4Gjl8khj+mR1/ZQn0rJrpMaYO06qR+0e/WRbC1iQeX7zTIWVr7q/5DNLKrG7XFTR9b0vtcs&#10;Y5E1bgfKzcufYVOrFmmjdr9JxCJt1PbHtb+d2d3axCJgvGsSsP52bvSLnWgzw0XKubyqxWJ6hwsE&#10;nH54cjYCVnQ/h0Ew8sKw1+rPByetnjcOW8cnQbd1MuzOu+Nh0A/C8Jftgnvw1AW336sstgeTTZZ8&#10;2dBTw0g/W7O2uiezoNUbj+at8bw3bB0HvdlxsDied4PRL2r1pXRWEd2OAkZtOGeXegxDVKjHlDxA&#10;PYtnUM+PJP7t16w+66jdd6OeoRd4M0Wnr9QDhkaq3/qMjRGnzexkg8RpY8i3MaKRNWyAaO7EBoQH&#10;9LABoVkPGwB29IBBvyzqWSD1LL4r9XTbo7qLbiFTUo/XbozvFlbAGo0B3uIKZBrbscgCmmskfguu&#10;cXNXFl17zLAdlUXXuD1oGriFFyi8s1IBhL0ggvH/WIJRRz/RpEIwpuQBgnn3DII5gX3CdX0O/3B+&#10;sacoesVAoggO8hBksIepnMfguUtJPLaK2um87oBeaWhvU/5X2wG9Qxp6911pKGiOxiUN+c0ylobG&#10;7ZFdPOv/jYRjSekBGig5yWvmyC0nPXbzYikKtjv12LVPUcNmvrQUNf6dTdPLIqzu8wgrPluyAhfF&#10;xRW/PaNrOEX8ke6cLcOXz8ScOZmjOZQOifyJpCYhUim/oOJg+TkVSBW1jSa2c7xZLhm9SL5Wm4JJ&#10;2qq2v0Eld3Zn6Pd7o14w6PcCfUK1/QJJrN4ggEyWOmKABmsHl3DKMVPH6dsKu00VEYEqa7QOFwmo&#10;rnJrWv80yd6TO7PhrAjG6hy1NkZyd85NHmypdYT10iKVzvZUZOq+o5AtIwzyIXwDZjpLsmsamwwM&#10;HN2Q/3BxmUTX7+EgUDduD//gY5I1f5RQCaa41CCDTfEl12ocTBrg8ea437WnmyvIjMBBZ5qDMkW2&#10;hvQQW0PuJoJM0bdkaXybjlGLhTJLM7LFuEt9/mLhUC6jNTBRUKWc/iRZszFmwL4hafbCk2WPTmVA&#10;whSS2MXMZBLqHm8+UuN7mOr4FxUG+/imHcmc+LAlmwG0dRnCW+c6lgxAWlCbUdBLWtjx8PfmgB2c&#10;q+LtEGXKwALHa7sRZlfBSuB4IMIoF9edDJ4acVhjxIGj2f99tHl2ivLVrSt7rj95Dvxb3XqXl5XP&#10;H3Zr9emYyltKjSsv9Yvxm9InD3LfE9AIjl5Lj6qVE64UmHoq+dYw/v9pzv6V32BBs38Z5NGOgIvW&#10;ElmIt89J8SFjZn1umCtOivwYUv7XxcxQ3ZrkOuzbDEg1j9MfHI9PQn/eCkZ9yOP4vVFr7PmL1nA0&#10;h41idzgchl41jyOCJ2dyhh0vqCZzRID3x8gcFIV7BB9ydUXNH4C7wNU0+AblP5FZoQZRIeWO+Xyw&#10;KpgGRlfL8+hNzBx3NHj/CdbnO8xsLy1Y56+dRJXrTl1puVbm3U2b6Pz/y1ogw0oHluMPX/LSlxTM&#10;JYhH41fNEd74Y3OYREfApQ+4MHEa65MGXIN9yvFmYX2eYF7LOmqCtzc0j/4LAAD//wMAUEsDBBQA&#10;BgAIAAAAIQCiCAeR/AQAAIcmAAAVAAAAZHJzL2NoYXJ0cy9zdHlsZTEueG1s7FrhbuI4EH6VyA/Q&#10;AD1aWpVK3VYrnURvq72V7rdJHPCuY+dss5Q+/Y2dxMQJadilsIW9f3gSOZ5vZr4Zz3ATqetojqX+&#10;W68YCZ5TxkGgxmiudXYdhiqakxSrs5RGUiiR6LNIpKFIEhqRMJZ4SfksHPT6g3C9Cyq2wY1dREY4&#10;fCIRMsVanQk5K/dIGezSuwhTTDkKaDxGg8Elur2B4+Fnqr5QzYhdMf6ZJPDC8xj1UGhFCWWsISRJ&#10;QiLdECeCr4Up5ULCR/C1VZPcMxl8x2yM9HPfitkifRRxLrsY9nr2i/gaxJ+SJBefl+KwssvtTQgH&#10;L75lzxiT5POTDNTLGPXNPsE3Ijn8BqWNFuZ1X88IazITcnUH2h+z4ip7kgZhxoPlGF0NB0MURDgb&#10;o4RhDT/TDGyt+AwFmM0AkUgXFhGMxh/Bsluap1/awTfPqBTXzAPGqn5AigWPjR3MQXNz5AcHu1RM&#10;d7XZcg1b2Vi4kwQHqYghmDBjYvmXMOp8+k6kpDEBda1sQjkpZbm/H8zDC7+rumlpLQ+cWnBMZ33r&#10;sjUIT8LAbbHpDJoHM9Z4gqcEfBP842D2smFUYaTL0rd9lx+U4prLtzNSi1vHnppudW88d6EPp3v8&#10;7a3ZeBs3Z7rFzS0hVcmjFh+bjuts4pvKWbBmKi+0fpyTwNJTEa8g30ihTZ4MVBZ9pFLpCVb6CUvI&#10;zH0UABNpQz0JEBEQL6MZCuZCvtRl5j1I5fAEBUtpuFv9u8CSoID9yYHdzi+Glxco0HbRHw1GIxTI&#10;6pNp9QnmEWyVE32QL+41rHMbq+xuoYEodUFOuR45I2/0QCN8EpRv54/mI4COMsWOy/YYvlgm4aKW&#10;sG/tXEL8JMFmczhak2JNjZA7rvnl6+1W5w9bxeUJ4lBo7pAwibWJRYf5LZfbd7yi0jIBgL5Pj8jz&#10;52A0vCwrJMljW4W+loxbfAVft1Y0nvM4kBxsj1hCafp2wHUA/o7jzZSCrmbtIv0WOzS420O/gnUN&#10;/wleQYoN1CqdCriPRFRGDPhW0RcyRkPDDVUK+IdKkkicHqG/Vy4EB3B3HyiD+Rc8Pe6LZVnKcHu7&#10;AMfw3Pbkrlq+zWKx5B/wBrbKA8Tj8LJbsBOHm9ruJ7P6prLwB3sKXlno2bmLnt6goeF9fDOvVawR&#10;S5G55HKwG9Irpqlw+V6CwvWB/ArfWfi1Cr8rW1exhO6BkAf1eeM7vxBYh6APrMN7B2A9LOEWJA7I&#10;JB2oenRuotsJNobe+vAzaC4xKH0f8dd3pM6+o29P3T9TrTUBdRLTPm5WyvvKPR0es2+Iy66SH4ZX&#10;pXiHMGziOacT8VtlD9cI8tF1baMd0PWxJDgm8reC1iUKH1qXVnaAltXQJDPC48MSgq33Kz1hp5av&#10;rQOhpi3wW7X93z3qYGsdMyb00c04DKOXB7eWKhfnD0c1q6nqUXS+FJGUqGOfF3a7YE3PfPk/pY2R&#10;i/1akHs3t467Rg1NfUpz9z/M9HZq5yGV6buZjVjZFCtiKufijwUmwtbqawnUbp426d1K2icKLS3l&#10;N2lHbFUS9q96Q1DcDt136rFlMEB6wGqe//FBrdSD0MWYwh+aW+g8wBx872Bs6sJkTylyg66L7KA3&#10;9h26VK1Tz6074cYn61XJLtczILOmd60Bhf/rLMjpJz1fzSWM4JtE9Isunq4zkRuqq1WRn91QxPof&#10;Y7f/AQAA//8DAFBLAwQUAAYACAAAACEAHBSnqAIBAABuAwAAFgAAAGRycy9jaGFydHMvY29sb3Jz&#10;MS54bWyck0FugzAQRa+CfAAMJKEVCtlkXXXRE4wGO1iyPZHtps3ta0ihhapI4N3M139/ZiQf0VdI&#10;mtxbuGuRfBptY8PXrA3hWnHusRUGfGoUOvIkQ4pkOEmpUPDGwYeyF15kecGxBRd6CvvGwB8KXYWN&#10;EZKcgeBTcpeBYXSkZCU3oCxLjAhtzfCOWrBENTXLM3Y6QtVPI87aJTfQNQNEYUPO+L9asaDtFrT9&#10;gnZY0MpOiye9gVMQFNlZ2Q2q380LNY8Nyiy+zsN/m6aIued58PSoVykfqHi+7agV8ePI0/j9hvjD&#10;Bs/T4JnG74b2ik1G1ArPOPI0fmzPUF35871OXwAAAP//AwBQSwMEFAAGAAgAAAAhAL3yl8XoCAAA&#10;6SkAABUAAABkcnMvY2hhcnRzL2NoYXJ0Mi54bWzsWtty2zgSfd+q/Qcty29bkkhR94o8JVP2xBln&#10;4oqdPOzLFkRCMtcgwYCQL5maj9p/2A/bblx4s+mx40ntjNd+kEmw0Wh0n+4G0Hjzw03COldU5DFP&#10;F47Xc50OTUMexel24Xw6P+pOnU4uSRoRxlO6cG5p7vyw/9e/vAnn4QUR8iwjIe0AkzSfhwvnQsps&#10;3u/n4QVNSN7jGU3h24aLhEh4Fdt+JMg1ME9Yf+C6475i4hgG5BsYJCRObX/xmP58s4lDuuLhLqGp&#10;1FIIyogEDeQXcZZbbqE3FoM7HJM4FDznG9kLedLXzOykgJk36hez2gclRURSb+YOO1eELRzX6WMj&#10;I+lWN9C0++lMNwq+SyMaBVykYI4KfRLOl0xSkQKrgKcSpDb6Sh6l8YSIy13WBXEzmOQ6ZrG8VdN2&#10;9t8A7+CCgz46H+mXXSxovnBCb1iqYPhUBbiT/rQ/MHaFyXrDeS5vGdUT8twBzrZfjKtEOCKMrUl4&#10;ibqpEBek5Xfs2FQG9lIwwgcZS0bVww3+iji82H9D5mse3Z6KjuASjdDJs/AoFrk8Ibk8JQJw5zno&#10;BfID/GwYv144lDHAQgxowHbQAhdfnc61INnCyb/siKBOh6QhNIPGpLAvgYR3D+dI5iyXZzh19ZJh&#10;S3Yq8F9ENx9BmvwrkA5dkGetpIrV727hpOBq6HYivgSXS/mZenI6lwAC6AKOo6agyNckpyxG13TB&#10;nmSecxZHRzFj6gX9kAZMaO3LG0/RsF3ynke6bTxygZ2Wd5d82Gx0s2+b+8DScgHDNQZAt0k78jaj&#10;G4gDC+fvSdplUrOjpPGBEv0hzBsfwhw/AG+tGPVoVKX0JUBZ6DMLR4ru+UfNRe6fxDnFXlJ1AEp4&#10;BjX3rdnhQSoUcDAhI7d6ZsYHczNAylFZev4p6qxoAG5MtdDNhobyJJcoJCBU9UTe2pqv2MLQ9ifE&#10;Fk0jdH50RY2uIhoXQNI2RiDZuEJ2kp/jy4oyKqnxIgOqjHG5FJRg6AHA8R1CBh7BPwPMlviyhUCf&#10;QQbUaNS5VUSI6XB+RcRtwBmvxX9AHAVwh/M4uqlBmIuIGs8242u4Q+D4SDfYY7N/Ri9j9s/R3/be&#10;7g0QvKoZCAICTo0kmQwg8UjNWAUubOvAWDqigFD75zxjJMHuV8oDMvQ4DNWWjX5Rg8KjkcI4GEs7&#10;EE4H09Fk5HRCDJ8ijVQYqocqsV0XgSqAmKSjEliiRqayJPrhbzgnJj2ttfw2WXNY4yBIVWDVXlwS&#10;hETZJdkxGZ9cMQi2d7V3sOfP94I9zyt0WCG/X5czbVJ2BZH4rkqP69osCTBCo56PWykGBUUriW9J&#10;PrcNM7QUbQQjS9A6yLigaCWZWJJWOaaWoi4HoMgorkV/A3egbFECslShnRvQKMzfR2PHBRr//qFB&#10;hLs2rjdawBsEAcTQdukuuQugtwigt1UAAVkBHL1ADnhE992ei/JUWppOaoDVdFJv1BvXZ1JqxILK&#10;G/aGbTQWVp7fG7XRWFx5DZ2VI1ndA5dZGxcLLW/QPpIFl+f1pm18LLqAT+vMrZ1BnobMoOTSBPrF&#10;2tMYMk84lxe1kEtvcB2AVoanzk7Aku2XwPenbhAMu6PV+LA7dGdB9+DQH3QPJ4PVYDbxR34Q/Fqu&#10;qMdPXVF7w8pqejzfpfGXHT02iecXFSnhpztdLt3ucDUedqcrb9Cdzo6Cwcg/8oKh/6taXimZVeC2&#10;s4BZm9TSzDAmEVQyjGl5IMMcPyPD/ESi//w7rRsapftuGWbi+u5SZc3XDAOKxoxeOrENBcftSchG&#10;guPWyG4jQWtysGGgfRAbBB6Qw8aAdjlsBGjIAZN+WRnmGDPM8ffMMAO3N6m7aAkZm2GApjXuW1h5&#10;s55nw5b635rJLcq8aW/8uB4WdSBHaxazwHu8HBaIIEfrisIiEWj8We2vTWcWmSBHQ1YA5wvKTd7v&#10;m5vUsVA4r+Qm0/JAbnr3jNx0CDuJy7oNf/fUZE9Y9GKDhCEc8iHoYJdTOavBM5kiZ9kuai/0ukd6&#10;zWB3tu1/tj3SO8xg775nBoNdQOv+x2awh3YcRQbzer+ds9z2XYnNUjBWKx+bpWa9cS2bzBr7mDIH&#10;2ywF6bUerkqSIkmpTeZDG2PvTgJ9WUkJdkjP2TBFJ2uW45o5v+DXJ3QLZ4k/0cYJM3z5TMzJkzmg&#10;Q+qAyJ9JYgoilfYzKu5tP6UC00FtH4p8DnbrNaNn8dcqKzBSKdrd/Su5sRtHbzScDv3xaOjrc6ry&#10;CxSxhmMfKlnqoAEY1o4v4axjqQ7Vyw5NVnlIoMsWtcNFDKKr2pqWP4nT9+TG7EcrhJE6Ta3Nkdyc&#10;clMHW2sZYU10lMhOeTaycH6kUC0jDOohfAdqOonTSxqZCgwc4JB/cXEeh5fv4ThQM7dHgPAxTts/&#10;SugEJi4kSGHPfM61GPeWDvCQczYa2DPODVRG4LgzyUCYPN1CeYhtoXYTQqXoW6o0ni3HqAVBUaWZ&#10;2mbcxD5/QXBfRaNrF96q5PQHqZrNsAL2DUWzF14se3RBAwqmUMTOl6aeUPd485Ea38OCxz+oMNjH&#10;N+1I5kCIrdkSoK3bEN664rFmANKc2rqCXrbCroa/N8fs4FwVb4coUwQWOH1rRpimgJXA8UCEUS6u&#10;Bxk/NeKw1ogDB7T/+2jz7ELlq1tX9lV/8Br4t7p1My8rn7/frdWnAyqvKTWuvNYvxm8Kn7w39z0B&#10;jeDotSKpWjnhSoGppyLfmoz/f1q5f81vsKC5exnk0Y6Ai9YCWYi3z3H+IWVmfW4yVxTn2QEU/i/z&#10;pUl1W5LpsG8LJNUyz2h8MDsMvFXXn46gzOMNp92Z6x11J9PV1HUHk8kkcKtlHuE/udAz6bt+tdYj&#10;fLw/RlYgKNwm+JCpK2reGNwFrqbBN2j/mSxzNYlKUu6bz/d2BdXA7GplIL2JWeGOBu8/wfq8kZnt&#10;1QXr/LXTpmLdqTutt0q9zaqKvgXwshbIsNKB5fjDl7z0VQVzFeLR+FU2wht/bAVG7Ai4+gHXJo4j&#10;fR6Oa7BPGd4srNsJ7Fr0UQYub2ju/xcAAP//AwBQSwMEFAAGAAgAAAAhAKIIB5H8BAAAhyYAABUA&#10;AABkcnMvY2hhcnRzL3N0eWxlMi54bWzsWuFu4jgQfpXID9AAPVpalUrdViudRG+rvZXut0kc8K5j&#10;52yzlD79jZ3ExAlp2KWwhb1/eBI5nm9mvhnPcBOp62iOpf5brxgJnlPGQaDGaK51dh2GKpqTFKuz&#10;lEZSKJHos0ikoUgSGpEwlnhJ+Swc9PqDcL0LKrbBjV1ERjh8IhEyxVqdCTkr90gZ7NK7CFNMOQpo&#10;PEaDwSW6vYHj4WeqvlDNiF0x/pkk8MLzGPVQaEUJZawhJElCIt0QJ4KvhSnlQsJH8LVVk9wzGXzH&#10;bIz0c9+K2SJ9FHEuuxj2evaL+BrEn5IkF5+X4rCyy+1NCAcvvmXPGJPk85MM1MsY9c0+wTciOfwG&#10;pY0W5nVfzwhrMhNydQfaH7PiKnuSBmHGg+UYXQ0HQxREOBujhGENP9MMbK34DAWYzQCRSBcWEYzG&#10;H8GyW5qnX9rBN8+oFNfMA8aqfkCKBY+NHcxBc3PkBwe7VEx3tdlyDVvZWLiTBAepiCGYMGNi+Zcw&#10;6nz6TqSkMQF1rWxCOSllub8fzMMLv6u6aWktD5xacExnfeuyNQhPwsBtsekMmgcz1niCpwR8E/zj&#10;YPayYVRhpMvSt32XH5Timsu3M1KLW8eemm51bzx3oQ+ne/ztrdl4GzdnusXNLSFVyaMWH5uO62zi&#10;m8pZsGYqL7R+nJPA0lMRryDfSKFNngxUFn2kUukJVvoJS8jMfRQAE2lDPQkQERAvoxkK5kK+1GXm&#10;PUjl8AQFS2m4W/27wJKggP3Jgd3OL4aXFyjQdtEfDUYjFMjqk2n1CeYRbJUTfZAv7jWscxur7G6h&#10;gSh1QU65Hjkjb/RAI3wSlG/nj+YjgI4yxY7L9hi+WCbhopawb+1cQvwkwWZzOFqTYk2NkDuu+eXr&#10;7VbnD1vF5QniUGjukDCJtYlFh/ktl9t3vKLSMgGAvk+PyPPnYDS8LCskyWNbhb6WjFt8BV+3VjSe&#10;8ziQHGyPWEJp+nbAdQD+juPNlIKuZu0i/RY7NLjbQ7+CdQ3/CV5Big3UKp0KuI9EVEYM+FbRFzJG&#10;Q8MNVQr4h0qSSJweob9XLgQHcHcfKIP5Fzw97otlWcpwe7sAx/Dc9uSuWr7NYrHkH/AGtsoDxOPw&#10;sluwE4eb2u4ns/qmsvAHewpeWejZuYue3qCh4X18M69VrBFLkbnkcrAb0iumqXD5XoLC9YH8Ct9Z&#10;+LUKvytbV7GE7oGQB/V54zu/EFiHoA+sw3sHYD0s4RYkDsgkHah6dG6i2wk2ht768DNoLjEofR/x&#10;13ekzr6jb0/dP1OtNQF1EtM+blbK+8o9HR6zb4jLrpIfhleleIcwbOI5pxPxW2UP1wjy0XVtox3Q&#10;9bEkOCbyt4LWJQofWpdWdoCW1dAkM8LjwxKCrfcrPWGnlq+tA6GmLfBbtf3fPepgax0zJvTRzTgM&#10;o5cHt5YqF+cPRzWrqepRdL4UkZSoY58XdrtgTc98+T+ljZGL/VqQeze3jrtGDU19SnP3P8z0dmrn&#10;IZXpu5mNWNkUK2Iq5+KPBSbC1uprCdRunjbp3UraJwotLeU3aUdsVRL2r3pDUNwO3XfqsWUwQHrA&#10;ap7/8UGt1IPQxZjCH5pb6DzAHHzvYGzqwmRPKXKDrovsoDf2HbpUrVPPrTvhxifrVcku1zMgs6Z3&#10;rQGF/+ssyOknPV/NJYzgm0T0iy6erjORG6qrVZGf3VDE+h9jt/8BAAD//wMAUEsDBBQABgAIAAAA&#10;IQAcFKeoAgEAAG4DAAAWAAAAZHJzL2NoYXJ0cy9jb2xvcnMyLnhtbJyTQW6DMBBFr4J8AAwkoRUK&#10;2WRdddETjAY7WLI9ke2mze1rSKGFqkjg3czXf39mJB/RV0ia3Fu4a5F8Gm1jw9esDeFace6xFQZ8&#10;ahQ68iRDimQ4SalQ8MbBh7IXXmR5wbEFF3oK+8bAHwpdhY0RkpyB4FNyl4FhdKRkJTegLEuMCG3N&#10;8I5asEQ1NcszdjpC1U8jztolN9A1A0RhQ874v1qxoO0WtP2CdljQyk6LJ72BUxAU2VnZDarfzQs1&#10;jw3KLL7Ow3+bpoi553nw9KhXKR+oeL7tqBXx48jT+P2G+MMGz9PgmcbvhvaKTUbUCs848jR+bM9Q&#10;XfnzvU5fAAAA//8DAFBLAwQUAAYACAAAACEAhS1C6dgIAADeKQAAFQAAAGRycy9jaGFydHMvY2hh&#10;cnQzLnhtbOxa227jOBJ9X2D/wSPkbWFbkm+y0c7AUTqDIMl00En3w74saIl2tKZENUXn0oP5qP2H&#10;/bCp4kWW7Mid9AU7k82LLVHFYrF4qoqs4puf71PWuqWiSHg2dbyO67RoFvE4yZZT58P1STtwWoUk&#10;WUwYz+jUeaCF8/Ph3//2JppEN0TIq5xEtAVMsmISTZ0bKfNJt1tENzQlRYfnNINvCy5SIuFVLLux&#10;IHfAPGVd33WHXcXEMQzIVzBISZLZ/uIp/flikUT0mEfrlGZSSyEoIxI0UNwkeWG5Rd5Q+Dsc0yQS&#10;vOAL2Yl42tXM7KSAmTfolrM6BCXFRFJv7PZbt4RNHdfpYiMj2VI30Kz94Uo3Cr7OYhqHXGSwHBX6&#10;NJrMmKQiA1YhzyRIbfSVPknjKRGrdd4GcXOY5DxhiXxQ03YO3wDv8IaDPlrv6ad1ImgxdSKvv1FB&#10;/7kKcEfdoOubdYXJev1JIR8Y1RPyXB9n2y3HVSKcEMbmJFqhbirEJenmO3bcVgb2UjDCB5lIRtXD&#10;Pf6KJLo5fEMmcx4/XIqW4BIXoVXk0UkiCnlOCnlJBODOc9AK5Dv4WTB+N3UoY4CFBNCA7aAFLj47&#10;rTtB8qlTfFoTQZ0WySJoBo1JYV9CCe8ezpFMWCGvcOrqJceW/FLgX0wX70Ga4jOQ9l2QZ66kStTv&#10;eupkYGpodiJZgcll/Eo9Oa0VgAC6gOGoKSjyOSkoS9A0XVhPMik4S+KThDH1gnZIQya09uW9p2jY&#10;Or3gsW4bDlxgp+Vdp+8WC93cs81dYGm5wMJtDYBmk7XkQ04X4Aemzj/SrM2kZkfJ1gdK9Ieo2PoQ&#10;FfgBeGvFqEejKqUvAcpCm5k6UrSv32su8vCCFoyuEligBxiKrrJk1WJJQZGTVEygNzyD6rsWCvAg&#10;FTI4LCsjD3q2xi4LM2jGUYFaJxnqsWwAbky10MWCRvK8kCg4oFb1RN56hV/xhu7uL4g3msXoENA8&#10;NeJKD10CSa8xAsn6GrKW/BpfjimjkhrLMqDKGZczQQm6IwAcXyNk4BFsNsQIii9LcP45REWNRh1v&#10;RYw4jya3RDyEnPFaTADEUQB3NEni+xqEuYipsXYzvoY7OJP3dIE9FodXYDTsX4OfDs4OfASvagaC&#10;kIChI0kuQwhGUjNWzgzbWjCW9jIg1OE1zxlJsfutsoAcLQ7dt2WjX9Sg8GikMAbGsha4WD8YjAZO&#10;K0KXKrJYuaa6+xLLeem8QvBT2lPBStTIVOREO/yCcWIg1ForHtI5h30PglQ5W23FG4KIqHVJ10wm&#10;57cMHPCu9o4OepOD8MDzSh1WyB/X5VgvKbsF77yr0tO6NjcE6LVRz6eNFH5J0UjSsyQfm4bpW4om&#10;goElaBxkWFI0kowsSaMcgaWoywEoMopr0J/v+motNoDcqNDODWgU5h+jseMCTe/xoUGE3TWuN1rA&#10;GwQBxHDtsnW6C6AzBNBZFUBAVgJHb5pDHtNDt+OiPJWWbSM1wNo2Uq/fGddnstGIBZXndwZNNBZW&#10;+2gsrjyvM2riY7UPfIImGgsuz22Wx8ILaBrnZfEF8jTOy6400Oyu9GYRQOd24eDRLGWRci5vak6X&#10;3uNOANcZnlprARu538JeL3DDsN8eHA/ftvvuOGwfve357bcj/9gfj3qDXhj+vtlnD5+7z/b6lT32&#10;cLLOkk9rempCz2/KV8JPO5wdBe2+dxS2g5kftmfBwPXc4CgYeN7vatOlZFau284CpmqCy3aMMaGg&#10;EmNMy54Yc/4NMeaMxP/9T1YHDEr3w2LMyO25MxU3X2MMKBpj+sZhWGdw2hyGrC84bfTt1hM0hgfr&#10;BpoHsU5gjxzWBzTLYT3Alhww6ZcVY84xxpz/yBjj74kfZYwZdxqjroWV3+8M66a+gZ7Flb/H71tk&#10;+d4TYkzQLI+FlzdqprH48lVc3reX8MadoXXG6n9rhwKAe0Hxxvu+8UYlgKJJJd6Ylj3x5uIb4s1b&#10;OB+s6hj87uHG5lL0BoJEEaTzEHJwdqlkZTD7UsYh20WdcF5PPq9Raecw/lc7+VxgVLr4kVFp30mj&#10;jEp7Tho2KgVfDkpBJ6h5ePfLx6DGsGF3P6Pm842NT08f1kar4MsHoqDT3/F/Lyg++d8Wn+LzOStw&#10;S1zc8LtzuoRk4RndSiHDl4/EpJZMBg6pQyJ/JampglTar6h4tP2SCowMtWMm8jlaz+eMXiWfq6wg&#10;SG1E2z2eknt7LvQG/aDfGw76PZ2I2nyBylV/2IPylcok4Da4mp+EZMZMZc03HbZZFRGBLkvUDhcJ&#10;iK4Kalr+NMkuyL05blYIY5Uurc2R3F9yU/yaaxkBfiepbG2SH1PnFwolMsKgCMLXoKbzJFvR2JRd&#10;IEND/s3FdRKtLiDfp5nbHB98TLLmjxI6wRKXEmRwJL7mWoxHawOYxRwPfJvEXEA5BPKZaQ7CFNkS&#10;akJsCQWbCMpDX1Oa8WwNRu0NytIMHOG/597gsZJF2+5ZVZ3pT1IqG8Osv6ZS9sIrZE+uWECVFCrX&#10;xcwUDOoWbz5SY3tY0fgnFQb7+KYNyeR72JzNANq6DeGtSxpzBiAtqC0caJTCAYdfmDw6GFfF2sHL&#10;lI4FkmvbHmZbwIrj2ONhlInrQfrP9Tis0eNABvZ/722+uRL5ataVI9afvPD9tWa9HZeVzT9u1urT&#10;EZV3lBpTnusXYzelTT4a+56BRjD0WhVU7Zxwp8DUUxlvTcT/Py3Nv8Y3SLrv3gB5siHgprVEFuLt&#10;Y1K8y5jZn5vIFSdFfgSV/VUxM6FuSXLt9m39o1rFGQyPxm9D77jdCwZQxfH6QXvseiftUXAMhz5/&#10;NBqFbrWKI3rPruOMum6vWsoRPbw0Ro5BULgu8C5X99K8IZgL3EeDb9D+K5kVahKVoNw1nx/tCqqB&#10;2dWqPPoQc4wnGrz0BPvzrchs7yZY468lnsorQbrTfKnUu1000WX+l7VBhp0ObMf33+zSdxHMXYcn&#10;41etEV7zY8ewiC0BdzvgXsRprJPfuAf7kON1wvo6wbqWfdQCb65lHv4BAAD//wMAUEsDBBQABgAI&#10;AAAAIQCiCAeR/AQAAIcmAAAVAAAAZHJzL2NoYXJ0cy9zdHlsZTMueG1s7FrhbuI4EH6VyA/QAD1a&#10;WpVK3VYrnURvq72V7rdJHPCuY+dss5Q+/Y2dxMQJadilsIW9f3gSOZ5vZr4Zz3ATqetojqX+W68Y&#10;CZ5TxkGgxmiudXYdhiqakxSrs5RGUiiR6LNIpKFIEhqRMJZ4SfksHPT6g3C9Cyq2wY1dREY4fCIR&#10;MsVanQk5K/dIGezSuwhTTDkKaDxGg8Elur2B4+Fnqr5QzYhdMf6ZJPDC8xj1UGhFCWWsISRJQiLd&#10;ECeCr4Up5ULCR/C1VZPcMxl8x2yM9HPfitkifRRxLrsY9nr2i/gaxJ+SJBefl+KwssvtTQgHL75l&#10;zxiT5POTDNTLGPXNPsE3Ijn8BqWNFuZ1X88IazITcnUH2h+z4ip7kgZhxoPlGF0NB0MURDgbo4Rh&#10;DT/TDGyt+AwFmM0AkUgXFhGMxh/Bsluap1/awTfPqBTXzAPGqn5AigWPjR3MQXNz5AcHu1RMd7XZ&#10;cg1b2Vi4kwQHqYghmDBjYvmXMOp8+k6kpDEBda1sQjkpZbm/H8zDC7+rumlpLQ+cWnBMZ33rsjUI&#10;T8LAbbHpDJoHM9Z4gqcEfBP842D2smFUYaTL0rd9lx+U4prLtzNSi1vHnppudW88d6EPp3v87a3Z&#10;eBs3Z7rFzS0hVcmjFh+bjuts4pvKWbBmKi+0fpyTwNJTEa8g30ihTZ4MVBZ9pFLpCVb6CUvIzH0U&#10;ABNpQz0JEBEQL6MZCuZCvtRl5j1I5fAEBUtpuFv9u8CSoID9yYHdzi+Glxco0HbRHw1GIxTI6pNp&#10;9QnmEWyVE32QL+41rHMbq+xuoYEodUFOuR45I2/0QCN8EpRv54/mI4COMsWOy/YYvlgm4aKWsG/t&#10;XEL8JMFmczhak2JNjZA7rvnl6+1W5w9bxeUJ4lBo7pAwibWJRYf5LZfbd7yi0jIBgL5Pj8jz52A0&#10;vCwrJMljW4W+loxbfAVft1Y0nvM4kBxsj1hCafp2wHUA/o7jzZSCrmbtIv0WOzS420O/gnUN/wle&#10;QYoN1CqdCriPRFRGDPhW0RcyRkPDDVUK+IdKkkicHqG/Vy4EB3B3HyiD+Rc8Pe6LZVnKcHu7AMfw&#10;3Pbkrlq+zWKx5B/wBrbKA8Tj8LJbsBOHm9ruJ7P6prLwB3sKXlno2bmLnt6goeF9fDOvVawRS5G5&#10;5HKwG9Irpqlw+V6CwvWB/ArfWfi1Cr8rW1exhO6BkAf1eeM7vxBYh6APrMN7B2A9LOEWJA7IJB2o&#10;enRuotsJNobe+vAzaC4xKH0f8dd3pM6+o29P3T9TrTUBdRLTPm5WyvvKPR0es2+Iy66SH4ZXpXiH&#10;MGziOacT8VtlD9cI8tF1baMd0PWxJDgm8reC1iUKH1qXVnaAltXQJDPC48MSgq33Kz1hp5avrQOh&#10;pi3wW7X93z3qYGsdMyb00c04DKOXB7eWKhfnD0c1q6nqUXS+FJGUqGOfF3a7YE3PfPk/pY2Ri/1a&#10;kHs3t467Rg1NfUpz9z/M9HZq5yGV6buZjVjZFCtiKufijwUmwtbqawnUbp426d1K2icKLS3lN2lH&#10;bFUS9q96Q1DcDt136rFlMEB6wGqe//FBrdSD0MWYwh+aW+g8wBx872Bs6sJkTylyg66L7KA39h26&#10;VK1Tz6074cYn61XJLtczILOmd60Bhf/rLMjpJz1fzSWM4JtE9Isunq4zkRuqq1WRn91QxPofY7f/&#10;AQAA//8DAFBLAwQUAAYACAAAACEAHBSnqAIBAABuAwAAFgAAAGRycy9jaGFydHMvY29sb3JzMy54&#10;bWyck0FugzAQRa+CfAAMJKEVCtlkXXXRE4wGO1iyPZHtps3ta0ihhapI4N3M139/ZiQf0VdImtxb&#10;uGuRfBptY8PXrA3hWnHusRUGfGoUOvIkQ4pkOEmpUPDGwYeyF15kecGxBRd6CvvGwB8KXYWNEZKc&#10;geBTcpeBYXSkZCU3oCxLjAhtzfCOWrBENTXLM3Y6QtVPI87aJTfQNQNEYUPO+L9asaDtFrT9gnZY&#10;0MpOiye9gVMQFNlZ2Q2q380LNY8Nyiy+zsN/m6aIued58PSoVykfqHi+7agV8ePI0/j9hvjDBs/T&#10;4JnG74b2ik1G1ArPOPI0fmzPUF35871OXwAAAP//AwBQSwMEFAAGAAgAAAAhACpa+jrxCAAACioA&#10;ABUAAABkcnMvY2hhcnRzL2NoYXJ0NC54bWzsWs1y47gRvqcq76CwfEtJIkX918hbNmWnXOuxXWPP&#10;VCWXFERCMiOQ4ICQf2ZrnyXPkEtOue0+WLrxQ5GU6bXHO5Vdxz7IJNgAGo2v+wPQePfdXcJaN1Tk&#10;MU9njtdxnRZNQx7F6WrmfLw6bo+dVi5JGhHGUzpz7mnufLf/xz+8C6fhNRHyMiMhbUEjaT4NZ861&#10;lNm0283Da5qQvMMzmsK3JRcJkfAqVt1IkFtoPGHdnusOu6oRxzRAvqKBhMSprS+eUp8vl3FI5zzc&#10;JDSVWgtBGZFggfw6znLbWugNRW+nxSQOBc/5UnZCnnR1Y3ZQ0Jg36Baj2gcjRURSb+L2WzeEzRzX&#10;6WIhI+lKF9C0/fFSFwq+SSMaBVykMB0l+SScHjBJRQpNBTyVoLWxV/IkiydErDdZG9TNYJCLmMXy&#10;Xg3b2X8HbQfXHOzR+kA/b2JB85kTev2tCfrPNYA76o67PTOvMFivP83lPaN6QJ7bw9F2i36VCseE&#10;sQUJ12ibknAhuv2OFevGwFoKRvggY8moerjDXxGH1/vvyHTBo/sL0RJc4iS08iw8jkUuT0kuL4gA&#10;3HkOeoE8h58l47czhzIGWIgBDVgOVuDii9O6FSSbOfnnDRHUaZE0hGKwmBT2JZDw7uEYyZTl8hKH&#10;rl4yLMkuBP6L6PIDaJN/AdG+C/oslFax+t3MnBRcDd1OxGtwuZRfqientQYQQBVwHDUEJb4gOWUx&#10;uqYL80mmOWdxdBwzpl7QD2nAhLa+vPOUDNsk73mky4YDF5rT+m6S8+VSF/u2uAtN2lZg4modoNuk&#10;LXmf0SXEgZnz5yRtM6mbo6T2gRL9IcxrH8IcP0Db2jDq0ZhK2UuAsdBnZo4U7asPuhW5/9ef/rPO&#10;6fqnf//8T0FlnGALUlWGWvAMJu9aCMCDVIjgMJ2M3OtRGn/MTWcpR8NpW6Rov6IAWmOqhC6XNJSn&#10;uUSFAa2qJratZ/YNZxjmfoc4o2mEgQDdUiOtiMwFkPQcI5BsjCEbya/wZU4ZldR4lAFVxrg8EJRg&#10;GALA8Q1CBh7BVwNkTnxZQdDPgA01GjXPigjxHU5viLgPOOMVLgDEUQB3OI2juwqEuYio8XLTv4Y7&#10;BJEPdIk1lvuXdB2zvw/+tHe210PwqmIQCAg4OIpkMgASkrphFcSwrAV96egCSu1f8YwRcDV8xt8M&#10;PQ7Dtm1Gv6hO4dFoYRyMpS0Irb3xYDRwWiGGUpFGKiRVw5ZYLYqgFUB80hEKZqIiphgT/fAXnBMJ&#10;UFstv08WHNY7CFIVZLUXbwVCouYl2TAZn94wCLy71jvc86d7wZ7nFTYsiT9sy4meUnYDUXnXpCdV&#10;a24FMFqjnU8aJXqFRKOIb0U+NXXTtxJNAgMr0NjJsJBoFBlZkUY9xlaiqgegyBiuwX49t6fmYgvI&#10;rQnt2EBGYf4hGdsvyPgPdw0q7M5xtdAC3iAIIIZzl26SXQCdIYDOygACsQI4erEc8Ijuux0X9SmV&#10;1J3UAKvupF6vM6qOZGsRCyrP69RGu5WxsPL85nYsrqCdSVNf1vog02+SseDy3M6gScbCC8bVONMW&#10;X9BXYzt2pqGvmj5g5u0k6Bc7o2Yq84RzeV0JuvQOVwI4z/DU2ghYwP0Q+P7YDYJ+ezAfHrX77iRo&#10;Hx75vfbRqDfvTUb+wA+CH7fr6+Fz19dev7S2Hk43afx5Q08M9fygYiX8tP1J7xB67x21D4fDUfv4&#10;+HhwfDQIIJjOf1SLLaWzCt12FDBqQy51jjFUUOIYU/IIx5y/gGO+J9HP/0qrYEDtvhnHjFzfPVC8&#10;+cYxYGjk9N1gcNJMQzYWnDTGdhsJGunBhoHmTmwQeEQPGwOa9bARoKYHDPp1ccw5csz5N+WYYTM3&#10;FBzTGIkLhmnkDospb9jxbFhT/xsZwGLM6zezhIWZV4v/W7hbmHmjp/ZrUecNqyFr26ZFHWhW42UA&#10;3iviHe/X5R11ABROS7xjSh7hnYsX8M4R7BPW1Tn81WnHnqXohQQJQzjOQ8jBHqZ0KoOnLwUf2Spq&#10;p/O2A3pjp51N+e9tB3SB7HTxLdlp0hlXSMOtxd1tbLZcNe4MJ5W/X9wdPb0Py2XjJ2tluWxS36hs&#10;FbdUNmref1kuG3f8J1rDctm4mUItmQE/7sTKV8RlvZdxWXS6YDkuo/NrfntKV3DA+D2tHTvDl0/E&#10;HEeZUzuUDog8I4nJmJTKL6l4sPyCCmSRytYU2zncLBaMXsZfyk0BoW1V293Skju7l/QG/XHfHw76&#10;vj682n6BLFd/6EOqS50+4NK5fKYJByAH6qR9W6HeVB4SqLJC63ARg+oq+ab1T+L0PbkzW9SSYKSO&#10;WCtjJHcX3CTKFlpHgN9xIlvbA5OZ8xcK6TTCIGHCN2Cm0zhd08ikaOBUh/yDi6s4XL+HM0LduD0X&#10;hI9x2vxRQiWY4kKDFLbRV1yr8WA+AU8+J4OePfhcQuoEzkCTDJTJ0xXkj9gKkjshpJK+Jo3j2XyN&#10;WkcUaZyxLcZ97cvXEQ+lOdpDE1pUTuo3klabYIrsK7Jqrzyb9uQsB2RUIcudH5gkQ9XjzUdqfA+z&#10;IH+jwmAf37QjmTMitmAHAG1dhvDWaZAFA5Dm1CYb9GoXNkP8vTl7B+cqeTtEmSKwwIFcPcLUFSwF&#10;jkcijHJx3Un/uRGHNUYcOLX930ebF2cv39y6tB37jSfJv9at67ysfP5ht1afDqm8pdS48kK/GL8p&#10;fPJB7nsGGsHRK5lTtXLClQJTTwXfGsb/P03nv/EbLGh2b4s82RFw0VogC/H2Kc7PU2bW54a5ojjP&#10;DuE2wDo/MFS3IpkO+zZnUs78DIaHk6PAm7f98QAyP15/3J643nF7NJ7DXrQ3Go0Ct5z5Ef6zcz+j&#10;ruuX0z/CxwtmZA6KwhWD80zdYfOG4C5wdw2+QfkZOcjVIEqk3DWfH6wKpoHRVTJDehMzxx0NXpCC&#10;9XmNme19Buv8lUOqYt2pKy1Wyrz1RIu+GvC6Fsiw0oHl+OO3wPT9BXM/4sn4VXOEVwLZHCaxJeA+&#10;CNylOIn0QQOuwT5mePWwOk8wr0UdNcHbK5z7/wUAAP//AwBQSwMEFAAGAAgAAAAhAKIIB5H8BAAA&#10;hyYAABUAAABkcnMvY2hhcnRzL3N0eWxlNC54bWzsWuFu4jgQfpXID9AAPVpalUrdViudRG+rvZXu&#10;t0kc8K5j52yzlD79jZ3ExAlp2KWwhb1/eBI5nm9mvhnPcBOp62iOpf5brxgJnlPGQaDGaK51dh2G&#10;KpqTFKuzlEZSKJHos0ikoUgSGpEwlnhJ+Swc9PqDcL0LKrbBjV1ERjh8IhEyxVqdCTkr90gZ7NK7&#10;CFNMOQpoPEaDwSW6vYHj4WeqvlDNiF0x/pkk8MLzGPVQaEUJZawhJElCIt0QJ4KvhSnlQsJH8LVV&#10;k9wzGXzHbIz0c9+K2SJ9FHEuuxj2evaL+BrEn5IkF5+X4rCyy+1NCAcvvmXPGJPk85MM1MsY9c0+&#10;wTciOfwGpY0W5nVfzwhrMhNydQfaH7PiKnuSBmHGg+UYXQ0HQxREOBujhGENP9MMbK34DAWYzQCR&#10;SBcWEYzGH8GyW5qnX9rBN8+oFNfMA8aqfkCKBY+NHcxBc3PkBwe7VEx3tdlyDVvZWLiTBAepiCGY&#10;MGNi+Zcw6nz6TqSkMQF1rWxCOSllub8fzMMLv6u6aWktD5xacExnfeuyNQhPwsBtsekMmgcz1niC&#10;pwR8E/zjYPayYVRhpMvSt32XH5Timsu3M1KLW8eemm51bzx3oQ+ne/ztrdl4GzdnusXNLSFVyaMW&#10;H5uO62zim8pZsGYqL7R+nJPA0lMRryDfSKFNngxUFn2kUukJVvoJS8jMfRQAE2lDPQkQERAvoxkK&#10;5kK+1GXmPUjl8AQFS2m4W/27wJKggP3Jgd3OL4aXFyjQdtEfDUYjFMjqk2n1CeYRbJUTfZAv7jWs&#10;cxur7G6hgSh1QU65Hjkjb/RAI3wSlG/nj+YjgI4yxY7L9hi+WCbhopawb+1cQvwkwWZzOFqTYk2N&#10;kDuu+eXr7VbnD1vF5QniUGjukDCJtYlFh/ktl9t3vKLSMgGAvk+PyPPnYDS8LCskyWNbhb6WjFt8&#10;BV+3VjSe8ziQHGyPWEJp+nbAdQD+juPNlIKuZu0i/RY7NLjbQ7+CdQ3/CV5Big3UKp0KuI9EVEYM&#10;+FbRFzJGQ8MNVQr4h0qSSJweob9XLgQHcHcfKIP5Fzw97otlWcpwe7sAx/Dc9uSuWr7NYrHkH/AG&#10;tsoDxOPwsluwE4eb2u4ns/qmsvAHewpeWejZuYue3qCh4X18M69VrBFLkbnkcrAb0iumqXD5XoLC&#10;9YH8Ct9Z+LUKvytbV7GE7oGQB/V54zu/EFiHoA+sw3sHYD0s4RYkDsgkHah6dG6i2wk2ht768DNo&#10;LjEofR/x13ekzr6jb0/dP1OtNQF1EtM+blbK+8o9HR6zb4jLrpIfhleleIcwbOI5pxPxW2UP1wjy&#10;0XVtox3Q9bEkOCbyt4LWJQofWpdWdoCW1dAkM8LjwxKCrfcrPWGnlq+tA6GmLfBbtf3fPepgax0z&#10;JvTRzTgMo5cHt5YqF+cPRzWrqepRdL4UkZSoY58XdrtgTc98+T+ljZGL/VqQeze3jrtGDU19SnP3&#10;P8z0dmrnIZXpu5mNWNkUK2Iq5+KPBSbC1uprCdRunjbp3UraJwotLeU3aUdsVRL2r3pDUNwO3Xfq&#10;sWUwQHrAap7/8UGt1IPQxZjCH5pb6DzAHHzvYGzqwmRPKXKDrovsoDf2HbpUrVPPrTvhxifrVcku&#10;1zMgs6Z3rQGF/+ssyOknPV/NJYzgm0T0iy6erjORG6qrVZGf3VDE+h9jt/8BAAD//wMAUEsDBBQA&#10;BgAIAAAAIQAcFKeoAgEAAG4DAAAWAAAAZHJzL2NoYXJ0cy9jb2xvcnM0LnhtbJyTQW6DMBBFr4J8&#10;AAwkoRUK2WRdddETjAY7WLI9ke2mze1rSKGFqkjg3czXf39mJB/RV0ia3Fu4a5F8Gm1jw9esDeFa&#10;ce6xFQZ8ahQ68iRDimQ4SalQ8MbBh7IXXmR5wbEFF3oK+8bAHwpdhY0RkpyB4FNyl4FhdKRkJTeg&#10;LEuMCG3N8I5asEQ1NcszdjpC1U8jztolN9A1A0RhQ874v1qxoO0WtP2CdljQyk6LJ72BUxAU2VnZ&#10;DarfzQs1jw3KLL7Ow3+bpoi553nw9KhXKR+oeL7tqBXx48jT+P2G+MMGz9PgmcbvhvaKTUbUCs84&#10;8jR+bM9QXfnzvU5fAAAA//8DAFBLAwQUAAYACAAAACEAIj1fFt0AAAAGAQAADwAAAGRycy9kb3du&#10;cmV2LnhtbEyPQWvCQBCF74X+h2UKvdVNbKMSsxGRticpqIXS25gdk2B2NmTXJP77rr20lwePN7z3&#10;TbYaTSN66lxtWUE8iUAQF1bXXCr4PLw9LUA4j6yxsUwKruRgld/fZZhqO/CO+r0vRShhl6KCyvs2&#10;ldIVFRl0E9sSh+xkO4M+2K6UusMhlJtGTqNoJg3WHBYqbGlTUXHeX4yC9wGH9XP82m/Pp831+5B8&#10;fG1jUurxYVwvQXga/d8x3PADOuSB6WgvrJ1oFIRH/K/espdkFvxRwTyZzkHmmfyPn/8AAAD//wMA&#10;UEsDBBQABgAIAAAAIQBTn38a0AAAALECAAAZAAAAZHJzL19yZWxzL2Uyb0RvYy54bWwucmVsc7yS&#10;ywrCMBBF94L/EGZv01YREVM3IrgV/YAhnT6wTUImiv69QREURHdd3hnm3LOY1frad+JCnltrFGRJ&#10;CoKMtmVragXHw3ayAMEBTYmdNaTgRgzrYjxa7anDEI+4aR2LSDGsoAnBLaVk3VCPnFhHJm4q63sM&#10;MfpaOtQnrEnmaTqX/p0BxQdT7EoFfldOQRxuLjb/Z9uqajVtrD73ZMKXCqkb9CEC0dcUFDwiP6fT&#10;JJqC/C6RDySR/5LIBpLIfknMBpKYvSTkx6MVdwAAAP//AwBQSwMEFAAGAAgAAAAhADY7I9VpAQAA&#10;vQIAACAAAABkcnMvY2hhcnRzL19yZWxzL2NoYXJ0MS54bWwucmVsc6ySQU/jMBCF7yvxHyLfGzep&#10;hNCKFIkCUg/sSsCeo6kzTUxtT+SZoOS/ceOPYbYq2q5AXDj6WX7fmzc+vxi9y54wsqVQqSKfqwyD&#10;ocaGtlJ/Hm5mZypjgdCAo4CVmpDVxfLkx/kdOpD0iDvbc5ZcAleqE+l/as2mQw+cU48h3WwpepB0&#10;jK3uweygRV3O56c6/uuhlkee2bqpVFw3C5U9TH0if+1N2601eEVm8BjkA4Qmh783j2gkmUJsUfa2&#10;nDJvoDPI2Nk481POHUTsyQbJDXndp4IogNMeO49i0NcMnQ31BoYam6GWqA9c1rfA8PLM8vKsL1HA&#10;r8BZ9uAgWr3CKeLO2d2a28EMv0j+yuW8XKTA5WJW6KTV16NBl4+Ox0PSW2pSCdejYExBlP64rfKT&#10;trw1kZi2+3H2RSVeURzvQJs0t6zIUbyXyeEBXinzpnGRp3V+xi6+g/0flt9SvFP10adbvgIAAP//&#10;AwBQSwMEFAAGAAgAAAAhAKfqhXVpAQAAvQIAACAAAABkcnMvY2hhcnRzL19yZWxzL2NoYXJ0Mi54&#10;bWwucmVsc6ySQU/jMBCF70j8h8j3xk0qoRUiRaILUg+AtAvnaOpME1PbE3kmKPlv3Phja6i6ogi0&#10;lz36WX7fmze+uBy9y54xsqVQqSKfqwyDocaGtlKPDzezHypjgdCAo4CVmpDV5fL05OIXOpD0iDvb&#10;c5ZcAleqE+nPtWbToQfOqceQbrYUPUg6xlb3YHbQoi7n8zMdP3qo5ZFntm4qFdfNQmUPU5/I//am&#10;7dYa/Elm8BjkC4Qmh/ebJzSSTCG2KHtbTpk30Blk7Gyc+SnnDiL2ZIPkhrzuU0EUwGmPnUcx6GuG&#10;zoZ6A0ONzVBL1Acu61tgeH1heX3RVyjgV+Ase3AQrV7hFHHn7G7N7WCGO5J3uZyXixS4XMwKnbT6&#10;ejTo8tHxeEh6S00q4XoUjCmI0l+3VX7TlrcmEtN2P86+qMQriuMdaJPmlhU5ir9lcniAV8q8aVzm&#10;aZ3fsYv/wf6E5bcUf6n66NMt/wAAAP//AwBQSwMEFAAGAAgAAAAhABdYN6NpAQAAvQIAACAAAABk&#10;cnMvY2hhcnRzL19yZWxzL2NoYXJ0My54bWwucmVsc6ySQU/jMBCF7yvxHyLfGzephNCKFIkCUg/s&#10;SsCeo6kzTUxtT+SZoOS/ceOPYbYq2q5AXDj6WX7fmzc+vxi9y54wsqVQqSKfqwyDocaGtlJ/Hm5m&#10;ZypjgdCAo4CVmpDVxfLkx/kdOpD0iDvbc5ZcAleqE+l/as2mQw+cU48h3WwpepB0jK3uweygRV3O&#10;56c6/uuhlkee2bqpVFw3C5U9TH0if+1N2601eEVm8BjkA4Qmh783j2gkmUJsUfa2nDJvoDPI2Nk4&#10;81POHUTsyQbJDXndp4IogNMeO49i0NcMnQ31BoYam6GWqA9c1rfA8PLM8vKsL1HAr8BZ9uAgWr3C&#10;KeLO2d2a28EMv0j+yuW8XKTA5WJW6KTV16NBl4+Ox0PSW2pSCdejYExBlP64rfKTtrw1kZi2+3H2&#10;RSVeURzvQJs0t6zIUbyXyeEBXinzpvEiT+v8jF18B/s/LL+leKfqo0+3fAUAAP//AwBQSwMEFAAG&#10;AAgAAAAhAMRPue9qAQAAvQIAACAAAABkcnMvY2hhcnRzL19yZWxzL2NoYXJ0NC54bWwucmVsc6yS&#10;QU/jMBCF70j8h8j3xk26QgiRIm0BqQdYiYVzNHWmibe2J/JMVsl/48YfW7NVEUWgvezRz/L73rzx&#10;5dXoXfYbI1sKlSryucowGGpsaCv19Hg7O1cZC4QGHAWs1ISsrpanJ5cP6EDSI+5sz1lyCVypTqS/&#10;0JpNhx44px5DutlS9CDpGFvdg9lBi7qcz890fO+hlkee2bqpVFw3C5U9Tn0i/9ubtltr8JrM4DHI&#10;JwhNDn9sfqGRZAqxRdnbcsq8gc4gY2fjzE85dxCxJxskN+R1nwqiAE577DyKQV8zdDbUGxhqbIZa&#10;oj5wWd8Bw8szy8uz/o4CfgXOsgcH0eoVThF3zu7W3A5muCf5K5fzcpECl4tZoZNW34wGXT46Hg9J&#10;76hJJdyMgjEFUfrztsov2vLWRGLa7sfZF5V4RXG8A23S3LIiR/GnTA4P8EqZV42/5WmdX7GL/8H+&#10;gOXXFG9UffTpln8AAAD//wMAUEsBAi0AFAAGAAgAAAAhAA+MkSdmAQAADQcAABMAAAAAAAAAAAAA&#10;AAAAAAAAAFtDb250ZW50X1R5cGVzXS54bWxQSwECLQAUAAYACAAAACEAOP0h/9YAAACUAQAACwAA&#10;AAAAAAAAAAAAAACXAQAAX3JlbHMvLnJlbHNQSwECLQAUAAYACAAAACEAEtBlqWICAAAqCgAADgAA&#10;AAAAAAAAAAAAAACWAgAAZHJzL2Uyb0RvYy54bWxQSwECLQAUAAYACAAAACEA+rtCsuMIAADpKQAA&#10;FQAAAAAAAAAAAAAAAAAkBQAAZHJzL2NoYXJ0cy9jaGFydDEueG1sUEsBAi0AFAAGAAgAAAAhAKII&#10;B5H8BAAAhyYAABUAAAAAAAAAAAAAAAAAOg4AAGRycy9jaGFydHMvc3R5bGUxLnhtbFBLAQItABQA&#10;BgAIAAAAIQAcFKeoAgEAAG4DAAAWAAAAAAAAAAAAAAAAAGkTAABkcnMvY2hhcnRzL2NvbG9yczEu&#10;eG1sUEsBAi0AFAAGAAgAAAAhAL3yl8XoCAAA6SkAABUAAAAAAAAAAAAAAAAAnxQAAGRycy9jaGFy&#10;dHMvY2hhcnQyLnhtbFBLAQItABQABgAIAAAAIQCiCAeR/AQAAIcmAAAVAAAAAAAAAAAAAAAAALod&#10;AABkcnMvY2hhcnRzL3N0eWxlMi54bWxQSwECLQAUAAYACAAAACEAHBSnqAIBAABuAwAAFgAAAAAA&#10;AAAAAAAAAADpIgAAZHJzL2NoYXJ0cy9jb2xvcnMyLnhtbFBLAQItABQABgAIAAAAIQCFLULp2AgA&#10;AN4pAAAVAAAAAAAAAAAAAAAAAB8kAABkcnMvY2hhcnRzL2NoYXJ0My54bWxQSwECLQAUAAYACAAA&#10;ACEAoggHkfwEAACHJgAAFQAAAAAAAAAAAAAAAAAqLQAAZHJzL2NoYXJ0cy9zdHlsZTMueG1sUEsB&#10;Ai0AFAAGAAgAAAAhABwUp6gCAQAAbgMAABYAAAAAAAAAAAAAAAAAWTIAAGRycy9jaGFydHMvY29s&#10;b3JzMy54bWxQSwECLQAUAAYACAAAACEAKlr6OvEIAAAKKgAAFQAAAAAAAAAAAAAAAACPMwAAZHJz&#10;L2NoYXJ0cy9jaGFydDQueG1sUEsBAi0AFAAGAAgAAAAhAKIIB5H8BAAAhyYAABUAAAAAAAAAAAAA&#10;AAAAszwAAGRycy9jaGFydHMvc3R5bGU0LnhtbFBLAQItABQABgAIAAAAIQAcFKeoAgEAAG4DAAAW&#10;AAAAAAAAAAAAAAAAAOJBAABkcnMvY2hhcnRzL2NvbG9yczQueG1sUEsBAi0AFAAGAAgAAAAhACI9&#10;XxbdAAAABgEAAA8AAAAAAAAAAAAAAAAAGEMAAGRycy9kb3ducmV2LnhtbFBLAQItABQABgAIAAAA&#10;IQBTn38a0AAAALECAAAZAAAAAAAAAAAAAAAAACJEAABkcnMvX3JlbHMvZTJvRG9jLnhtbC5yZWxz&#10;UEsBAi0AFAAGAAgAAAAhADY7I9VpAQAAvQIAACAAAAAAAAAAAAAAAAAAKUUAAGRycy9jaGFydHMv&#10;X3JlbHMvY2hhcnQxLnhtbC5yZWxzUEsBAi0AFAAGAAgAAAAhAKfqhXVpAQAAvQIAACAAAAAAAAAA&#10;AAAAAAAA0EYAAGRycy9jaGFydHMvX3JlbHMvY2hhcnQyLnhtbC5yZWxzUEsBAi0AFAAGAAgAAAAh&#10;ABdYN6NpAQAAvQIAACAAAAAAAAAAAAAAAAAAd0gAAGRycy9jaGFydHMvX3JlbHMvY2hhcnQzLnht&#10;bC5yZWxzUEsBAi0AFAAGAAgAAAAhAMRPue9qAQAAvQIAACAAAAAAAAAAAAAAAAAAHkoAAGRycy9j&#10;aGFydHMvX3JlbHMvY2hhcnQ0LnhtbC5yZWxzUEsFBgAAAAAVABUAmgUAAMZLAAAAAA==&#10;">
                <v:shape id="Grafik 1" o:spid="_x0000_s1027" type="#_x0000_t75" style="position:absolute;left:240;top:-61;width:45869;height:242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N9xwAAAOMAAAAPAAAAZHJzL2Rvd25yZXYueG1sRE/da8Iw&#10;EH8X/B/CCXvTxG5TqUYpY4MNhuAX+ng0Z1tsLqWJ2v33y2Dg4/2+b7HqbC1u1PrKsYbxSIEgzp2p&#10;uNCw330MZyB8QDZYOyYNP+Rhtez3Fpgad+cN3bahEDGEfYoayhCaVEqfl2TRj1xDHLmzay2GeLaF&#10;NC3eY7itZaLURFqsODaU2NBbSflle7Ua1t+Hwxd379kFT9k1Cxun+HjS+mnQZXMQgbrwEP+7P02c&#10;n7xMJ89KvSbw91MEQC5/AQAA//8DAFBLAQItABQABgAIAAAAIQDb4fbL7gAAAIUBAAATAAAAAAAA&#10;AAAAAAAAAAAAAABbQ29udGVudF9UeXBlc10ueG1sUEsBAi0AFAAGAAgAAAAhAFr0LFu/AAAAFQEA&#10;AAsAAAAAAAAAAAAAAAAAHwEAAF9yZWxzLy5yZWxzUEsBAi0AFAAGAAgAAAAhALBH833HAAAA4wAA&#10;AA8AAAAAAAAAAAAAAAAABwIAAGRycy9kb3ducmV2LnhtbFBLBQYAAAAAAwADALcAAAD7AgAAAAA=&#10;">
                  <v:imagedata r:id="rId30" o:title=""/>
                  <o:lock v:ext="edit" aspectratio="f"/>
                </v:shape>
                <v:shape id="Grafik 2" o:spid="_x0000_s1028" type="#_x0000_t75" style="position:absolute;left:45269;top:-61;width:45870;height:242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cw1xwAAAOMAAAAPAAAAZHJzL2Rvd25yZXYueG1sRE9LSwMx&#10;EL4L/Q9hCr3ZZKW63W3TIgVFEA/W4nnYzD7oZrJs4j789UYQPM73nv1xsq0YqPeNYw3JWoEgLpxp&#10;uNJw+Xi63YLwAdlg65g0zOTheFjc7DE3buR3Gs6hEjGEfY4a6hC6XEpf1GTRr11HHLnS9RZDPPtK&#10;mh7HGG5beafUg7TYcGyosaNTTcX1/GU1jDOVb/P3aXjd3leb4pJ9lun8rPVqOT3uQASawr/4z/1i&#10;4vwsSVWqEpXB708RAHn4AQAA//8DAFBLAQItABQABgAIAAAAIQDb4fbL7gAAAIUBAAATAAAAAAAA&#10;AAAAAAAAAAAAAABbQ29udGVudF9UeXBlc10ueG1sUEsBAi0AFAAGAAgAAAAhAFr0LFu/AAAAFQEA&#10;AAsAAAAAAAAAAAAAAAAAHwEAAF9yZWxzLy5yZWxzUEsBAi0AFAAGAAgAAAAhAIeRzDXHAAAA4wAA&#10;AA8AAAAAAAAAAAAAAAAABwIAAGRycy9kb3ducmV2LnhtbFBLBQYAAAAAAwADALcAAAD7AgAAAAA=&#10;">
                  <v:imagedata r:id="rId31" o:title=""/>
                  <o:lock v:ext="edit" aspectratio="f"/>
                </v:shape>
                <v:shape id="Grafik 3" o:spid="_x0000_s1029" type="#_x0000_t75" style="position:absolute;left:-60;top:24339;width:45869;height:242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XHIxwAAAOMAAAAPAAAAZHJzL2Rvd25yZXYueG1sRE9fa8Iw&#10;EH8X9h3CDfamaRWLdkZxDodQBK37ALfm1pY1l9JkWr+9EQQf7/f/FqveNOJMnastK4hHEQjiwuqa&#10;SwXfp+1wBsJ5ZI2NZVJwJQer5ctggam2Fz7SOfelCCHsUlRQed+mUrqiIoNuZFviwP3azqAPZ1dK&#10;3eElhJtGjqMokQZrDg0VtrSpqPjL/42Cj0+XZz8HnZx2+42bFNtsvP7KlHp77dfvIDz1/il+uHc6&#10;zI+ns2iexJMY7j8FAOTyBgAA//8DAFBLAQItABQABgAIAAAAIQDb4fbL7gAAAIUBAAATAAAAAAAA&#10;AAAAAAAAAAAAAABbQ29udGVudF9UeXBlc10ueG1sUEsBAi0AFAAGAAgAAAAhAFr0LFu/AAAAFQEA&#10;AAsAAAAAAAAAAAAAAAAAHwEAAF9yZWxzLy5yZWxzUEsBAi0AFAAGAAgAAAAhAKmNccjHAAAA4wAA&#10;AA8AAAAAAAAAAAAAAAAABwIAAGRycy9kb3ducmV2LnhtbFBLBQYAAAAAAwADALcAAAD7AgAAAAA=&#10;">
                  <v:imagedata r:id="rId32" o:title=""/>
                  <o:lock v:ext="edit" aspectratio="f"/>
                </v:shape>
                <v:shape id="Grafik 4" o:spid="_x0000_s1030" type="#_x0000_t75" style="position:absolute;left:44969;top:24339;width:45809;height:242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HIPygAAAOIAAAAPAAAAZHJzL2Rvd25yZXYueG1sRI/NasMw&#10;EITvgbyD2EIvpZHjEtc4UUL6Bz300iSX3BZpa5lYKyOpifv2VaGQ4zDzzTCrzeh6caYQO88K5rMC&#10;BLH2puNWwWH/dl+DiAnZYO+ZFPxQhM16OllhY/yFP+m8S63IJRwbVGBTGhopo7bkMM78QJy9Lx8c&#10;pixDK03ASy53vSyLopIOO84LFgd6tqRPu2+noAry9ZGsrl7u3OHon/Yfp4dSK3V7M26XIBKN6Rr+&#10;p99N5hZFWc3regF/l/IdkOtfAAAA//8DAFBLAQItABQABgAIAAAAIQDb4fbL7gAAAIUBAAATAAAA&#10;AAAAAAAAAAAAAAAAAABbQ29udGVudF9UeXBlc10ueG1sUEsBAi0AFAAGAAgAAAAhAFr0LFu/AAAA&#10;FQEAAAsAAAAAAAAAAAAAAAAAHwEAAF9yZWxzLy5yZWxzUEsBAi0AFAAGAAgAAAAhAJ+8cg/KAAAA&#10;4gAAAA8AAAAAAAAAAAAAAAAABwIAAGRycy9kb3ducmV2LnhtbFBLBQYAAAAAAwADALcAAAD+AgAA&#10;AAA=&#10;">
                  <v:imagedata r:id="rId33" o:title=""/>
                  <o:lock v:ext="edit" aspectratio="f"/>
                </v:shape>
                <w10:anchorlock/>
              </v:group>
            </w:pict>
          </mc:Fallback>
        </mc:AlternateContent>
      </w:r>
      <w:r w:rsidR="00F02946">
        <w:rPr>
          <w:bCs/>
          <w:sz w:val="18"/>
          <w:szCs w:val="18"/>
        </w:rPr>
        <w:t>Kaynak</w:t>
      </w:r>
      <w:r w:rsidR="00F11E13" w:rsidRPr="0073401D">
        <w:rPr>
          <w:bCs/>
          <w:sz w:val="18"/>
          <w:szCs w:val="18"/>
        </w:rPr>
        <w:t>: TÜİK</w:t>
      </w:r>
      <w:r w:rsidR="002F6538" w:rsidRPr="0073401D">
        <w:rPr>
          <w:bCs/>
          <w:sz w:val="18"/>
          <w:szCs w:val="18"/>
        </w:rPr>
        <w:t>, Betam</w:t>
      </w:r>
    </w:p>
    <w:p w14:paraId="2308964A" w14:textId="77777777" w:rsidR="00C3114E" w:rsidRDefault="00C3114E">
      <w:pPr>
        <w:rPr>
          <w:rFonts w:cs="Arial"/>
          <w:b/>
          <w:szCs w:val="20"/>
        </w:rPr>
        <w:sectPr w:rsidR="00C3114E" w:rsidSect="007B3EAC">
          <w:pgSz w:w="16838" w:h="11906" w:orient="landscape" w:code="9"/>
          <w:pgMar w:top="1440" w:right="1440" w:bottom="1440" w:left="1440" w:header="708" w:footer="708" w:gutter="0"/>
          <w:cols w:space="708"/>
          <w:docGrid w:linePitch="360"/>
        </w:sectPr>
      </w:pPr>
    </w:p>
    <w:p w14:paraId="7C51BE5E" w14:textId="66528DAC" w:rsidR="0034688A" w:rsidRPr="00942DF0" w:rsidRDefault="0034688A" w:rsidP="0034688A">
      <w:pPr>
        <w:spacing w:before="120" w:after="240"/>
        <w:rPr>
          <w:rFonts w:cs="Arial"/>
          <w:bCs/>
        </w:rPr>
      </w:pPr>
      <w:r w:rsidRPr="00942DF0">
        <w:rPr>
          <w:rFonts w:cs="Arial"/>
          <w:bCs/>
        </w:rPr>
        <w:lastRenderedPageBreak/>
        <w:t>Kadın işsizlik oran</w:t>
      </w:r>
      <w:r w:rsidR="0078470F">
        <w:rPr>
          <w:rFonts w:cs="Arial"/>
          <w:bCs/>
        </w:rPr>
        <w:t>ı</w:t>
      </w:r>
      <w:r w:rsidRPr="00942DF0">
        <w:rPr>
          <w:rFonts w:cs="Arial"/>
          <w:bCs/>
        </w:rPr>
        <w:t xml:space="preserve"> önceki çeyreğe kıyasla </w:t>
      </w:r>
      <w:r w:rsidR="002E5DDC">
        <w:rPr>
          <w:rFonts w:cs="Arial"/>
          <w:bCs/>
        </w:rPr>
        <w:t xml:space="preserve">“Genel Lise” ve </w:t>
      </w:r>
      <w:r>
        <w:rPr>
          <w:rFonts w:cs="Arial"/>
          <w:bCs/>
        </w:rPr>
        <w:t>“</w:t>
      </w:r>
      <w:r w:rsidR="00C049D7">
        <w:rPr>
          <w:rFonts w:cs="Arial"/>
          <w:bCs/>
        </w:rPr>
        <w:t>Lise Altı</w:t>
      </w:r>
      <w:r>
        <w:rPr>
          <w:rFonts w:cs="Arial"/>
          <w:bCs/>
        </w:rPr>
        <w:t xml:space="preserve">” grubunda yükselirken, diğer gruplarda düşmüştür. “Yükseköğretim” grubunda kadın işsizlik oranı </w:t>
      </w:r>
      <w:r w:rsidR="009D6623">
        <w:rPr>
          <w:rFonts w:cs="Arial"/>
          <w:bCs/>
        </w:rPr>
        <w:t>1</w:t>
      </w:r>
      <w:r>
        <w:rPr>
          <w:rFonts w:cs="Arial"/>
          <w:bCs/>
        </w:rPr>
        <w:t>,</w:t>
      </w:r>
      <w:r w:rsidR="00C049D7">
        <w:rPr>
          <w:rFonts w:cs="Arial"/>
          <w:bCs/>
        </w:rPr>
        <w:t>3</w:t>
      </w:r>
      <w:r>
        <w:rPr>
          <w:rFonts w:cs="Arial"/>
          <w:bCs/>
        </w:rPr>
        <w:t xml:space="preserve"> yüzde puanlık </w:t>
      </w:r>
      <w:r w:rsidR="009D6623">
        <w:rPr>
          <w:rFonts w:cs="Arial"/>
          <w:bCs/>
        </w:rPr>
        <w:t>düşüşle</w:t>
      </w:r>
      <w:r>
        <w:rPr>
          <w:rFonts w:cs="Arial"/>
          <w:bCs/>
        </w:rPr>
        <w:t xml:space="preserve"> yüzde </w:t>
      </w:r>
      <w:r w:rsidR="00C049D7">
        <w:rPr>
          <w:rFonts w:cs="Arial"/>
          <w:bCs/>
        </w:rPr>
        <w:t>14,7</w:t>
      </w:r>
      <w:r>
        <w:rPr>
          <w:rFonts w:cs="Arial"/>
          <w:bCs/>
        </w:rPr>
        <w:t>’</w:t>
      </w:r>
      <w:r w:rsidR="009D6623">
        <w:rPr>
          <w:rFonts w:cs="Arial"/>
          <w:bCs/>
        </w:rPr>
        <w:t>y</w:t>
      </w:r>
      <w:r w:rsidR="00C049D7">
        <w:rPr>
          <w:rFonts w:cs="Arial"/>
          <w:bCs/>
        </w:rPr>
        <w:t>e</w:t>
      </w:r>
      <w:r>
        <w:rPr>
          <w:rFonts w:cs="Arial"/>
          <w:bCs/>
        </w:rPr>
        <w:t xml:space="preserve"> </w:t>
      </w:r>
      <w:r w:rsidR="009D6623">
        <w:rPr>
          <w:rFonts w:cs="Arial"/>
          <w:bCs/>
        </w:rPr>
        <w:t>gerilerken</w:t>
      </w:r>
      <w:r w:rsidRPr="00942DF0">
        <w:rPr>
          <w:rFonts w:cs="Arial"/>
          <w:bCs/>
        </w:rPr>
        <w:t>,</w:t>
      </w:r>
      <w:r>
        <w:rPr>
          <w:rFonts w:cs="Arial"/>
          <w:bCs/>
        </w:rPr>
        <w:t xml:space="preserve"> </w:t>
      </w:r>
      <w:r w:rsidRPr="00942DF0">
        <w:rPr>
          <w:rFonts w:cs="Arial"/>
          <w:bCs/>
        </w:rPr>
        <w:t xml:space="preserve">“Genel Lise” </w:t>
      </w:r>
      <w:r w:rsidR="009D6623">
        <w:rPr>
          <w:rFonts w:cs="Arial"/>
          <w:bCs/>
        </w:rPr>
        <w:t xml:space="preserve">mezunlarında </w:t>
      </w:r>
      <w:r w:rsidR="00C049D7">
        <w:rPr>
          <w:rFonts w:cs="Arial"/>
          <w:bCs/>
        </w:rPr>
        <w:t>1,1</w:t>
      </w:r>
      <w:r w:rsidR="009D6623">
        <w:rPr>
          <w:rFonts w:cs="Arial"/>
          <w:bCs/>
        </w:rPr>
        <w:t xml:space="preserve"> yüzde puan yüksel</w:t>
      </w:r>
      <w:r w:rsidR="00C049D7">
        <w:rPr>
          <w:rFonts w:cs="Arial"/>
          <w:bCs/>
        </w:rPr>
        <w:t>erek yüzde 19,5 olmuştur.</w:t>
      </w:r>
      <w:r>
        <w:rPr>
          <w:rFonts w:cs="Arial"/>
          <w:bCs/>
        </w:rPr>
        <w:t xml:space="preserve"> </w:t>
      </w:r>
    </w:p>
    <w:p w14:paraId="67012989" w14:textId="400392CD" w:rsidR="0034688A" w:rsidRPr="00236C7E" w:rsidRDefault="0034688A" w:rsidP="00A77E2A">
      <w:pPr>
        <w:spacing w:after="240"/>
        <w:rPr>
          <w:rFonts w:cs="Arial"/>
        </w:rPr>
      </w:pPr>
      <w:r w:rsidRPr="008E5B58">
        <w:rPr>
          <w:rFonts w:cs="Arial"/>
        </w:rPr>
        <w:t>Erkekler</w:t>
      </w:r>
      <w:r>
        <w:rPr>
          <w:rFonts w:cs="Arial"/>
        </w:rPr>
        <w:t xml:space="preserve">de ise </w:t>
      </w:r>
      <w:r w:rsidRPr="008E5B58">
        <w:rPr>
          <w:rFonts w:cs="Arial"/>
        </w:rPr>
        <w:t>işsizlik oranları</w:t>
      </w:r>
      <w:r>
        <w:rPr>
          <w:rFonts w:cs="Arial"/>
        </w:rPr>
        <w:t xml:space="preserve"> </w:t>
      </w:r>
      <w:r w:rsidR="00C049D7">
        <w:rPr>
          <w:rFonts w:cs="Arial"/>
        </w:rPr>
        <w:t>yükseköğretim grubunda 1 yüzde puan azalarak yüzde 7,1 olmuştur. Genel lise ve mesleki veya teknik lise gruplarında erkek işsizlik oranı pek fazla değişmezken (sırasıyla yarım puanlık artış ve 0,1 puanlık azalış),</w:t>
      </w:r>
      <w:r>
        <w:rPr>
          <w:rFonts w:cs="Arial"/>
        </w:rPr>
        <w:t xml:space="preserve"> “Lise altı” grubunda işsizlik oranı yüzde </w:t>
      </w:r>
      <w:r w:rsidR="00A77E2A">
        <w:rPr>
          <w:rFonts w:cs="Arial"/>
        </w:rPr>
        <w:t>7</w:t>
      </w:r>
      <w:r>
        <w:rPr>
          <w:rFonts w:cs="Arial"/>
        </w:rPr>
        <w:t>,</w:t>
      </w:r>
      <w:r w:rsidR="00A77E2A">
        <w:rPr>
          <w:rFonts w:cs="Arial"/>
        </w:rPr>
        <w:t>7</w:t>
      </w:r>
      <w:r>
        <w:rPr>
          <w:rFonts w:cs="Arial"/>
        </w:rPr>
        <w:t>’</w:t>
      </w:r>
      <w:r w:rsidR="00C049D7">
        <w:rPr>
          <w:rFonts w:cs="Arial"/>
        </w:rPr>
        <w:t>den</w:t>
      </w:r>
      <w:r>
        <w:rPr>
          <w:rFonts w:cs="Arial"/>
        </w:rPr>
        <w:t xml:space="preserve"> </w:t>
      </w:r>
      <w:r w:rsidR="00C049D7">
        <w:rPr>
          <w:rFonts w:cs="Arial"/>
        </w:rPr>
        <w:t>yüzde 9,2’ye fırlamıştır.</w:t>
      </w:r>
      <w:r>
        <w:rPr>
          <w:rFonts w:cs="Arial"/>
        </w:rPr>
        <w:t xml:space="preserve"> Yüksek</w:t>
      </w:r>
      <w:r w:rsidR="00C049D7">
        <w:rPr>
          <w:rFonts w:cs="Arial"/>
        </w:rPr>
        <w:t>ö</w:t>
      </w:r>
      <w:r>
        <w:rPr>
          <w:rFonts w:cs="Arial"/>
        </w:rPr>
        <w:t>ğ</w:t>
      </w:r>
      <w:r w:rsidR="00C049D7">
        <w:rPr>
          <w:rFonts w:cs="Arial"/>
        </w:rPr>
        <w:t>re</w:t>
      </w:r>
      <w:r>
        <w:rPr>
          <w:rFonts w:cs="Arial"/>
        </w:rPr>
        <w:t xml:space="preserve">tim grubunda işsizlikte toplumsal cinsiyet farkı </w:t>
      </w:r>
      <w:r w:rsidR="00C049D7">
        <w:rPr>
          <w:rFonts w:cs="Arial"/>
        </w:rPr>
        <w:t xml:space="preserve">bu gruptaki kadın işsizlik oranındaki düşüş neticesinde azalarak yüzde 7,6 puana gerilemiştir. </w:t>
      </w:r>
    </w:p>
    <w:p w14:paraId="15EC7DF6" w14:textId="64215244" w:rsidR="007519F6" w:rsidRPr="00BF7ACA" w:rsidRDefault="007519F6" w:rsidP="00450ACC">
      <w:pPr>
        <w:rPr>
          <w:rFonts w:cs="Arial"/>
          <w:b/>
          <w:bCs/>
          <w:color w:val="000000" w:themeColor="text1"/>
          <w:sz w:val="24"/>
          <w:szCs w:val="24"/>
        </w:rPr>
      </w:pPr>
      <w:r w:rsidRPr="00BF7ACA">
        <w:rPr>
          <w:rFonts w:cs="Arial"/>
          <w:b/>
          <w:bCs/>
          <w:color w:val="000000" w:themeColor="text1"/>
          <w:sz w:val="24"/>
          <w:szCs w:val="24"/>
        </w:rPr>
        <w:t>Uzun süreli işsizlik</w:t>
      </w:r>
      <w:r w:rsidR="00C049D7">
        <w:rPr>
          <w:rFonts w:cs="Arial"/>
          <w:b/>
          <w:bCs/>
          <w:color w:val="000000" w:themeColor="text1"/>
          <w:sz w:val="24"/>
          <w:szCs w:val="24"/>
        </w:rPr>
        <w:t xml:space="preserve"> oranı düştü</w:t>
      </w:r>
    </w:p>
    <w:p w14:paraId="03B6742E" w14:textId="6EA4472B" w:rsidR="00450ACC" w:rsidRDefault="00450ACC" w:rsidP="00450ACC">
      <w:pPr>
        <w:rPr>
          <w:rFonts w:cs="Arial"/>
          <w:color w:val="000000" w:themeColor="text1"/>
        </w:rPr>
      </w:pPr>
      <w:r>
        <w:rPr>
          <w:rFonts w:cs="Arial"/>
          <w:color w:val="000000" w:themeColor="text1"/>
        </w:rPr>
        <w:t>Uzun süreli işsizlik oranı bir yıl ve daha uzun süreli işsizlerin toplam işsizler içindeki payını vermektedir. 2020 yılı birinci çeyreği itibariyle Covid-19 salgın tedbirleri kapsamında özellikle hizmetler sektöründeki faaliyet kısıtlamaları, firmaların işgücüne olan talebini ön</w:t>
      </w:r>
      <w:r w:rsidR="007A227E">
        <w:rPr>
          <w:rFonts w:cs="Arial"/>
          <w:color w:val="000000" w:themeColor="text1"/>
        </w:rPr>
        <w:t>e</w:t>
      </w:r>
      <w:r>
        <w:rPr>
          <w:rFonts w:cs="Arial"/>
          <w:color w:val="000000" w:themeColor="text1"/>
        </w:rPr>
        <w:t xml:space="preserve">mli ölçüde azaltmıştır. Bu durumun sonucunda da hali hazırda işsiz olanların işsiz kaldıkları süre uzamış ve 2021 yılı ikinci çeyrekte bu grubun toplam işsizler içindeki payı en yüksek seviyesine ulaşmıştı (Şekil </w:t>
      </w:r>
      <w:r w:rsidR="00E31C5C">
        <w:rPr>
          <w:rFonts w:cs="Arial"/>
          <w:color w:val="000000" w:themeColor="text1"/>
        </w:rPr>
        <w:t>6</w:t>
      </w:r>
      <w:r>
        <w:rPr>
          <w:rFonts w:cs="Arial"/>
          <w:color w:val="000000" w:themeColor="text1"/>
        </w:rPr>
        <w:t xml:space="preserve">). Faaliyet kısıtlamalarının sona ermesiyle </w:t>
      </w:r>
      <w:r w:rsidR="007A227E">
        <w:rPr>
          <w:rFonts w:cs="Arial"/>
          <w:color w:val="000000" w:themeColor="text1"/>
        </w:rPr>
        <w:t xml:space="preserve">istihdamın hızla artmaya başlaması sonucu </w:t>
      </w:r>
      <w:r>
        <w:rPr>
          <w:rFonts w:cs="Arial"/>
          <w:color w:val="000000" w:themeColor="text1"/>
        </w:rPr>
        <w:t>uzun süreli işsizlerin toplam işsizler içindeki payı da azalma eğilimine girmiştir. Uzun süreli işsizlik oranının azalmasındaki bir diğer etmen faaliyet kısıtlamaların kalkmasıyla birlikte işgücüne girişler</w:t>
      </w:r>
      <w:r w:rsidR="0034688A">
        <w:rPr>
          <w:rFonts w:cs="Arial"/>
          <w:color w:val="000000" w:themeColor="text1"/>
        </w:rPr>
        <w:t xml:space="preserve">in </w:t>
      </w:r>
      <w:r>
        <w:rPr>
          <w:rFonts w:cs="Arial"/>
          <w:color w:val="000000" w:themeColor="text1"/>
        </w:rPr>
        <w:t>artmış</w:t>
      </w:r>
      <w:r w:rsidR="0034688A">
        <w:rPr>
          <w:rFonts w:cs="Arial"/>
          <w:color w:val="000000" w:themeColor="text1"/>
        </w:rPr>
        <w:t xml:space="preserve"> olmasıdır</w:t>
      </w:r>
      <w:r>
        <w:rPr>
          <w:rFonts w:cs="Arial"/>
          <w:color w:val="000000" w:themeColor="text1"/>
        </w:rPr>
        <w:t xml:space="preserve">; böylelikle 1 yıldan az süreli işsizlerin toplam içindeki payı uzun süreli işsizlere kıyasla daha fazla artmıştır. </w:t>
      </w:r>
    </w:p>
    <w:p w14:paraId="4493447C" w14:textId="40F17F03" w:rsidR="00ED14EA" w:rsidRDefault="00450ACC">
      <w:pPr>
        <w:rPr>
          <w:rFonts w:cs="Arial"/>
          <w:color w:val="000000" w:themeColor="text1"/>
        </w:rPr>
      </w:pPr>
      <w:r>
        <w:rPr>
          <w:rFonts w:cs="Arial"/>
          <w:color w:val="000000" w:themeColor="text1"/>
        </w:rPr>
        <w:t>202</w:t>
      </w:r>
      <w:r w:rsidR="00367041">
        <w:rPr>
          <w:rFonts w:cs="Arial"/>
          <w:color w:val="000000" w:themeColor="text1"/>
        </w:rPr>
        <w:t>3</w:t>
      </w:r>
      <w:r>
        <w:rPr>
          <w:rFonts w:cs="Arial"/>
          <w:color w:val="000000" w:themeColor="text1"/>
        </w:rPr>
        <w:t xml:space="preserve"> yılı </w:t>
      </w:r>
      <w:r w:rsidR="00367041">
        <w:rPr>
          <w:rFonts w:cs="Arial"/>
          <w:color w:val="000000" w:themeColor="text1"/>
        </w:rPr>
        <w:t>birinci</w:t>
      </w:r>
      <w:r>
        <w:rPr>
          <w:rFonts w:cs="Arial"/>
          <w:color w:val="000000" w:themeColor="text1"/>
        </w:rPr>
        <w:t xml:space="preserve"> çeyrekte bir önceki çeyreğe kıyasla uzun süreli işsizlik oranı toplamda </w:t>
      </w:r>
      <w:r w:rsidR="008C4355">
        <w:rPr>
          <w:rFonts w:cs="Arial"/>
          <w:color w:val="000000" w:themeColor="text1"/>
        </w:rPr>
        <w:t>1,</w:t>
      </w:r>
      <w:r w:rsidR="00367041">
        <w:rPr>
          <w:rFonts w:cs="Arial"/>
          <w:color w:val="000000" w:themeColor="text1"/>
        </w:rPr>
        <w:t>7</w:t>
      </w:r>
      <w:r>
        <w:rPr>
          <w:rFonts w:cs="Arial"/>
          <w:color w:val="000000" w:themeColor="text1"/>
        </w:rPr>
        <w:t xml:space="preserve"> yüzde puan </w:t>
      </w:r>
      <w:r w:rsidR="00E31C5C">
        <w:rPr>
          <w:rFonts w:cs="Arial"/>
          <w:color w:val="000000" w:themeColor="text1"/>
        </w:rPr>
        <w:t>düşerek</w:t>
      </w:r>
      <w:r>
        <w:rPr>
          <w:rFonts w:cs="Arial"/>
          <w:color w:val="000000" w:themeColor="text1"/>
        </w:rPr>
        <w:t xml:space="preserve"> yüzde </w:t>
      </w:r>
      <w:r w:rsidR="00945A0E">
        <w:rPr>
          <w:rFonts w:cs="Arial"/>
          <w:color w:val="000000" w:themeColor="text1"/>
        </w:rPr>
        <w:t>2</w:t>
      </w:r>
      <w:r w:rsidR="00367041">
        <w:rPr>
          <w:rFonts w:cs="Arial"/>
          <w:color w:val="000000" w:themeColor="text1"/>
        </w:rPr>
        <w:t>1</w:t>
      </w:r>
      <w:r w:rsidR="00945A0E">
        <w:rPr>
          <w:rFonts w:cs="Arial"/>
          <w:color w:val="000000" w:themeColor="text1"/>
        </w:rPr>
        <w:t>,</w:t>
      </w:r>
      <w:r w:rsidR="00367041">
        <w:rPr>
          <w:rFonts w:cs="Arial"/>
          <w:color w:val="000000" w:themeColor="text1"/>
        </w:rPr>
        <w:t>3</w:t>
      </w:r>
      <w:r w:rsidR="00945A0E">
        <w:rPr>
          <w:rFonts w:cs="Arial"/>
          <w:color w:val="000000" w:themeColor="text1"/>
        </w:rPr>
        <w:t>’</w:t>
      </w:r>
      <w:r w:rsidR="00367041">
        <w:rPr>
          <w:rFonts w:cs="Arial"/>
          <w:color w:val="000000" w:themeColor="text1"/>
        </w:rPr>
        <w:t>e</w:t>
      </w:r>
      <w:r w:rsidR="00945A0E">
        <w:rPr>
          <w:rFonts w:cs="Arial"/>
          <w:color w:val="000000" w:themeColor="text1"/>
        </w:rPr>
        <w:t xml:space="preserve"> </w:t>
      </w:r>
      <w:r w:rsidR="00E31C5C">
        <w:rPr>
          <w:rFonts w:cs="Arial"/>
          <w:color w:val="000000" w:themeColor="text1"/>
        </w:rPr>
        <w:t>gerilemiştir</w:t>
      </w:r>
      <w:r>
        <w:rPr>
          <w:rFonts w:cs="Arial"/>
          <w:color w:val="000000" w:themeColor="text1"/>
        </w:rPr>
        <w:t>.</w:t>
      </w:r>
      <w:r w:rsidR="00E512B8">
        <w:rPr>
          <w:rFonts w:cs="Arial"/>
          <w:color w:val="000000" w:themeColor="text1"/>
        </w:rPr>
        <w:t xml:space="preserve"> Mevsim etkilerinden arındırılmamış verilere göre </w:t>
      </w:r>
      <w:r w:rsidR="00367041">
        <w:rPr>
          <w:rFonts w:cs="Arial"/>
          <w:color w:val="000000" w:themeColor="text1"/>
        </w:rPr>
        <w:t>uzun süreli</w:t>
      </w:r>
      <w:r w:rsidR="001B3B2A">
        <w:rPr>
          <w:rFonts w:cs="Arial"/>
          <w:color w:val="000000" w:themeColor="text1"/>
        </w:rPr>
        <w:t xml:space="preserve"> işsiz sayısı </w:t>
      </w:r>
      <w:r w:rsidR="00367041">
        <w:rPr>
          <w:rFonts w:cs="Arial"/>
          <w:color w:val="000000" w:themeColor="text1"/>
        </w:rPr>
        <w:t>bu çeyrekte 45</w:t>
      </w:r>
      <w:r w:rsidR="00B67F09">
        <w:rPr>
          <w:rFonts w:cs="Arial"/>
          <w:color w:val="000000" w:themeColor="text1"/>
        </w:rPr>
        <w:t xml:space="preserve"> bin </w:t>
      </w:r>
      <w:r w:rsidR="00367041">
        <w:rPr>
          <w:rFonts w:cs="Arial"/>
          <w:color w:val="000000" w:themeColor="text1"/>
        </w:rPr>
        <w:t>kişi azalarak 765 bin kişi olmuştur</w:t>
      </w:r>
      <w:r w:rsidR="001B3B2A">
        <w:rPr>
          <w:rFonts w:cs="Arial"/>
          <w:color w:val="000000" w:themeColor="text1"/>
        </w:rPr>
        <w:t xml:space="preserve">. </w:t>
      </w:r>
      <w:r w:rsidR="00367041">
        <w:rPr>
          <w:rFonts w:cs="Arial"/>
          <w:color w:val="000000" w:themeColor="text1"/>
        </w:rPr>
        <w:t>Azalışın 35 bini erkeklerden kaynaklanmıştır.</w:t>
      </w:r>
      <w:r w:rsidR="001B3B2A">
        <w:rPr>
          <w:rFonts w:cs="Arial"/>
          <w:color w:val="000000" w:themeColor="text1"/>
        </w:rPr>
        <w:t xml:space="preserve"> </w:t>
      </w:r>
      <w:r w:rsidR="00367041">
        <w:rPr>
          <w:rFonts w:cs="Arial"/>
          <w:color w:val="000000" w:themeColor="text1"/>
        </w:rPr>
        <w:t>Önceki çeyrekte yüzde 19,2 olan uzun süreli erkek işsizlik oranı yüzde 16,5’e düşmüştür. Uzun süreli kadın işsizlik oranı</w:t>
      </w:r>
      <w:r w:rsidR="005D686A">
        <w:rPr>
          <w:rFonts w:cs="Arial"/>
          <w:color w:val="000000" w:themeColor="text1"/>
        </w:rPr>
        <w:t>n da</w:t>
      </w:r>
      <w:r w:rsidR="00367041">
        <w:rPr>
          <w:rFonts w:cs="Arial"/>
          <w:color w:val="000000" w:themeColor="text1"/>
        </w:rPr>
        <w:t xml:space="preserve"> ise yüzde 27,4’ten yüzde 27,2’ye </w:t>
      </w:r>
      <w:r w:rsidR="005D686A">
        <w:rPr>
          <w:rFonts w:cs="Arial"/>
          <w:color w:val="000000" w:themeColor="text1"/>
        </w:rPr>
        <w:t>çok sınırlı bir düşüş yaşanmıştır.</w:t>
      </w:r>
      <w:r w:rsidR="00367041">
        <w:rPr>
          <w:rFonts w:cs="Arial"/>
          <w:color w:val="000000" w:themeColor="text1"/>
        </w:rPr>
        <w:t xml:space="preserve"> </w:t>
      </w:r>
    </w:p>
    <w:p w14:paraId="6D604905" w14:textId="77777777" w:rsidR="00ED14EA" w:rsidRDefault="00ED14EA">
      <w:pPr>
        <w:rPr>
          <w:rFonts w:cs="Arial"/>
          <w:color w:val="000000" w:themeColor="text1"/>
        </w:rPr>
      </w:pPr>
    </w:p>
    <w:p w14:paraId="67807D2F" w14:textId="77777777" w:rsidR="00ED14EA" w:rsidRDefault="00ED14EA">
      <w:pPr>
        <w:rPr>
          <w:rFonts w:cs="Arial"/>
          <w:color w:val="000000" w:themeColor="text1"/>
        </w:rPr>
      </w:pPr>
    </w:p>
    <w:p w14:paraId="068E6DCB" w14:textId="21DE4818" w:rsidR="008A6C76" w:rsidRPr="007A227E" w:rsidRDefault="00945A0E">
      <w:pPr>
        <w:rPr>
          <w:rFonts w:cs="Arial"/>
          <w:color w:val="000000" w:themeColor="text1"/>
        </w:rPr>
      </w:pPr>
      <w:r>
        <w:rPr>
          <w:rFonts w:cs="Arial"/>
          <w:color w:val="000000" w:themeColor="text1"/>
        </w:rPr>
        <w:t xml:space="preserve"> </w:t>
      </w:r>
    </w:p>
    <w:p w14:paraId="0C2ECB3D" w14:textId="77777777" w:rsidR="00C90B34" w:rsidRDefault="00C90B34">
      <w:pPr>
        <w:rPr>
          <w:rFonts w:cs="Arial"/>
          <w:b/>
          <w:bCs/>
          <w:color w:val="000000" w:themeColor="text1"/>
        </w:rPr>
      </w:pPr>
    </w:p>
    <w:p w14:paraId="408C890B" w14:textId="77777777" w:rsidR="00C90B34" w:rsidRDefault="00C90B34">
      <w:pPr>
        <w:rPr>
          <w:rFonts w:cs="Arial"/>
          <w:b/>
          <w:bCs/>
          <w:color w:val="000000" w:themeColor="text1"/>
        </w:rPr>
      </w:pPr>
    </w:p>
    <w:p w14:paraId="2FF58288" w14:textId="7A378F97" w:rsidR="006050AD" w:rsidRDefault="00C3114E">
      <w:pPr>
        <w:rPr>
          <w:rFonts w:cs="Arial"/>
          <w:b/>
          <w:bCs/>
          <w:color w:val="000000" w:themeColor="text1"/>
        </w:rPr>
      </w:pPr>
      <w:r w:rsidRPr="00DB4C59">
        <w:rPr>
          <w:rFonts w:cs="Arial"/>
          <w:b/>
          <w:bCs/>
          <w:color w:val="000000" w:themeColor="text1"/>
        </w:rPr>
        <w:lastRenderedPageBreak/>
        <w:t xml:space="preserve">Şekil </w:t>
      </w:r>
      <w:r>
        <w:rPr>
          <w:rFonts w:cs="Arial"/>
          <w:b/>
          <w:bCs/>
          <w:color w:val="000000" w:themeColor="text1"/>
        </w:rPr>
        <w:t>7</w:t>
      </w:r>
      <w:r w:rsidRPr="00DB4C59">
        <w:rPr>
          <w:rFonts w:cs="Arial"/>
          <w:b/>
          <w:bCs/>
          <w:color w:val="000000" w:themeColor="text1"/>
        </w:rPr>
        <w:t>:</w:t>
      </w:r>
      <w:r w:rsidRPr="008E5B58">
        <w:rPr>
          <w:rFonts w:cs="Arial"/>
          <w:b/>
          <w:bCs/>
          <w:color w:val="000000" w:themeColor="text1"/>
        </w:rPr>
        <w:t xml:space="preserve"> </w:t>
      </w:r>
      <w:r>
        <w:rPr>
          <w:rFonts w:cs="Arial"/>
          <w:b/>
          <w:bCs/>
          <w:color w:val="000000" w:themeColor="text1"/>
        </w:rPr>
        <w:t>Uzun süreli işsizlik oran</w:t>
      </w:r>
      <w:r w:rsidR="005041E1">
        <w:rPr>
          <w:rFonts w:cs="Arial"/>
          <w:b/>
          <w:bCs/>
          <w:color w:val="000000" w:themeColor="text1"/>
        </w:rPr>
        <w:t>lar</w:t>
      </w:r>
      <w:r>
        <w:rPr>
          <w:rFonts w:cs="Arial"/>
          <w:b/>
          <w:bCs/>
          <w:color w:val="000000" w:themeColor="text1"/>
        </w:rPr>
        <w:t>ı (Kadın, Erkek, Toplam</w:t>
      </w:r>
      <w:r w:rsidR="005041E1">
        <w:rPr>
          <w:rFonts w:cs="Arial"/>
          <w:b/>
          <w:bCs/>
          <w:color w:val="000000" w:themeColor="text1"/>
        </w:rPr>
        <w:t>) (%)</w:t>
      </w:r>
    </w:p>
    <w:p w14:paraId="4630DFAE" w14:textId="03073372" w:rsidR="005041E1" w:rsidRDefault="00705CC4">
      <w:pPr>
        <w:rPr>
          <w:rFonts w:cs="Arial"/>
          <w:b/>
          <w:szCs w:val="20"/>
        </w:rPr>
      </w:pPr>
      <w:r>
        <w:rPr>
          <w:noProof/>
          <w:lang w:val="en-GB" w:eastAsia="en-GB"/>
        </w:rPr>
        <w:drawing>
          <wp:inline distT="0" distB="0" distL="0" distR="0" wp14:anchorId="464D55A9" wp14:editId="5EB0F001">
            <wp:extent cx="5731510" cy="2055495"/>
            <wp:effectExtent l="0" t="0" r="2540" b="1905"/>
            <wp:docPr id="1805444773"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4D3C352-A0A9-5912-6D4D-545CD95FF7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426FD5B7" w14:textId="5468BF20" w:rsidR="007A227E" w:rsidRDefault="005041E1" w:rsidP="005A71FF">
      <w:pPr>
        <w:spacing w:after="0"/>
        <w:rPr>
          <w:bCs/>
          <w:sz w:val="18"/>
          <w:szCs w:val="18"/>
        </w:rPr>
      </w:pPr>
      <w:r>
        <w:rPr>
          <w:bCs/>
          <w:sz w:val="18"/>
          <w:szCs w:val="18"/>
        </w:rPr>
        <w:t>Kaynak</w:t>
      </w:r>
      <w:r w:rsidRPr="0073401D">
        <w:rPr>
          <w:bCs/>
          <w:sz w:val="18"/>
          <w:szCs w:val="18"/>
        </w:rPr>
        <w:t>: TÜİK, Betam</w:t>
      </w:r>
    </w:p>
    <w:p w14:paraId="095876E9" w14:textId="77777777" w:rsidR="00187073" w:rsidRDefault="00187073" w:rsidP="005A71FF">
      <w:pPr>
        <w:spacing w:after="0"/>
        <w:rPr>
          <w:bCs/>
          <w:sz w:val="18"/>
          <w:szCs w:val="18"/>
        </w:rPr>
      </w:pPr>
    </w:p>
    <w:p w14:paraId="3BBAEA90" w14:textId="0CC57CAB" w:rsidR="00187073" w:rsidRDefault="00187073">
      <w:pPr>
        <w:spacing w:line="259" w:lineRule="auto"/>
        <w:jc w:val="left"/>
        <w:rPr>
          <w:bCs/>
          <w:sz w:val="18"/>
          <w:szCs w:val="18"/>
        </w:rPr>
      </w:pPr>
      <w:r>
        <w:rPr>
          <w:bCs/>
          <w:sz w:val="18"/>
          <w:szCs w:val="18"/>
        </w:rPr>
        <w:br w:type="page"/>
      </w:r>
    </w:p>
    <w:p w14:paraId="18868E51" w14:textId="77777777" w:rsidR="00187073" w:rsidRPr="00B75C8B" w:rsidRDefault="00187073" w:rsidP="00187073">
      <w:pPr>
        <w:spacing w:after="120" w:line="240" w:lineRule="auto"/>
        <w:rPr>
          <w:rFonts w:eastAsia="Times New Roman" w:cs="Arial"/>
          <w:b/>
          <w:bCs/>
          <w:color w:val="000000"/>
          <w:lang w:eastAsia="tr-TR"/>
        </w:rPr>
      </w:pPr>
      <w:r w:rsidRPr="00B75C8B">
        <w:rPr>
          <w:rFonts w:eastAsia="Times New Roman" w:cs="Arial"/>
          <w:b/>
          <w:bCs/>
          <w:color w:val="000000"/>
          <w:lang w:eastAsia="tr-TR"/>
        </w:rPr>
        <w:lastRenderedPageBreak/>
        <w:t>Tablo 1: Mevsim etkilerinden arındırılmış temel işgücü göstergeleri</w:t>
      </w:r>
    </w:p>
    <w:tbl>
      <w:tblPr>
        <w:tblW w:w="7920" w:type="dxa"/>
        <w:tblLook w:val="04A0" w:firstRow="1" w:lastRow="0" w:firstColumn="1" w:lastColumn="0" w:noHBand="0" w:noVBand="1"/>
      </w:tblPr>
      <w:tblGrid>
        <w:gridCol w:w="1320"/>
        <w:gridCol w:w="1320"/>
        <w:gridCol w:w="1320"/>
        <w:gridCol w:w="1320"/>
        <w:gridCol w:w="1320"/>
        <w:gridCol w:w="1320"/>
      </w:tblGrid>
      <w:tr w:rsidR="00187073" w:rsidRPr="00057994" w14:paraId="57CA65A9" w14:textId="77777777" w:rsidTr="002D66AC">
        <w:trPr>
          <w:trHeight w:val="330"/>
        </w:trPr>
        <w:tc>
          <w:tcPr>
            <w:tcW w:w="13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0E66D4" w14:textId="77777777" w:rsidR="00187073" w:rsidRPr="00346DFC" w:rsidRDefault="00187073" w:rsidP="002D66AC">
            <w:pPr>
              <w:spacing w:after="0" w:line="240" w:lineRule="auto"/>
              <w:rPr>
                <w:rFonts w:ascii="Calibri" w:eastAsia="Times New Roman" w:hAnsi="Calibri" w:cs="Calibri"/>
                <w:color w:val="000000"/>
              </w:rPr>
            </w:pPr>
            <w:r w:rsidRPr="00346DFC">
              <w:rPr>
                <w:rFonts w:ascii="Calibri" w:eastAsia="Times New Roman" w:hAnsi="Calibri" w:cs="Calibri"/>
                <w:color w:val="000000"/>
              </w:rPr>
              <w:t> </w:t>
            </w:r>
          </w:p>
        </w:tc>
        <w:tc>
          <w:tcPr>
            <w:tcW w:w="1320" w:type="dxa"/>
            <w:tcBorders>
              <w:top w:val="single" w:sz="8" w:space="0" w:color="auto"/>
              <w:left w:val="nil"/>
              <w:bottom w:val="single" w:sz="8" w:space="0" w:color="auto"/>
              <w:right w:val="single" w:sz="8" w:space="0" w:color="auto"/>
            </w:tcBorders>
            <w:shd w:val="clear" w:color="auto" w:fill="auto"/>
            <w:noWrap/>
            <w:vAlign w:val="center"/>
            <w:hideMark/>
          </w:tcPr>
          <w:p w14:paraId="2C8BD611" w14:textId="77777777" w:rsidR="00187073" w:rsidRPr="00346DFC" w:rsidRDefault="00187073" w:rsidP="002D66AC">
            <w:pPr>
              <w:spacing w:after="0" w:line="240" w:lineRule="auto"/>
              <w:rPr>
                <w:rFonts w:ascii="Calibri" w:eastAsia="Times New Roman" w:hAnsi="Calibri" w:cs="Calibri"/>
                <w:color w:val="000000"/>
              </w:rPr>
            </w:pPr>
            <w:r w:rsidRPr="00346DFC">
              <w:rPr>
                <w:rFonts w:ascii="Calibri" w:eastAsia="Times New Roman" w:hAnsi="Calibri" w:cs="Calibri"/>
                <w:color w:val="000000"/>
              </w:rPr>
              <w:t> </w:t>
            </w:r>
          </w:p>
        </w:tc>
        <w:tc>
          <w:tcPr>
            <w:tcW w:w="1320" w:type="dxa"/>
            <w:tcBorders>
              <w:top w:val="single" w:sz="8" w:space="0" w:color="auto"/>
              <w:left w:val="nil"/>
              <w:bottom w:val="single" w:sz="8" w:space="0" w:color="auto"/>
              <w:right w:val="nil"/>
            </w:tcBorders>
            <w:shd w:val="clear" w:color="auto" w:fill="auto"/>
            <w:vAlign w:val="center"/>
            <w:hideMark/>
          </w:tcPr>
          <w:p w14:paraId="0BA0182E" w14:textId="77777777" w:rsidR="00187073" w:rsidRPr="00057994" w:rsidRDefault="00187073" w:rsidP="002D66AC">
            <w:pPr>
              <w:spacing w:after="0" w:line="240" w:lineRule="auto"/>
              <w:jc w:val="center"/>
              <w:rPr>
                <w:rFonts w:ascii="Calibri" w:eastAsia="Times New Roman" w:hAnsi="Calibri" w:cs="Calibri"/>
                <w:color w:val="000000"/>
                <w:lang w:val="en-US"/>
              </w:rPr>
            </w:pPr>
            <w:proofErr w:type="spellStart"/>
            <w:r w:rsidRPr="00057994">
              <w:rPr>
                <w:rFonts w:ascii="Calibri" w:eastAsia="Times New Roman" w:hAnsi="Calibri" w:cs="Calibri"/>
                <w:color w:val="000000"/>
                <w:lang w:val="en-US"/>
              </w:rPr>
              <w:t>İşgücü</w:t>
            </w:r>
            <w:proofErr w:type="spellEnd"/>
          </w:p>
        </w:tc>
        <w:tc>
          <w:tcPr>
            <w:tcW w:w="1320" w:type="dxa"/>
            <w:tcBorders>
              <w:top w:val="single" w:sz="8" w:space="0" w:color="auto"/>
              <w:left w:val="nil"/>
              <w:bottom w:val="single" w:sz="8" w:space="0" w:color="auto"/>
              <w:right w:val="nil"/>
            </w:tcBorders>
            <w:shd w:val="clear" w:color="auto" w:fill="auto"/>
            <w:vAlign w:val="center"/>
            <w:hideMark/>
          </w:tcPr>
          <w:p w14:paraId="17CC5390" w14:textId="77777777" w:rsidR="00187073" w:rsidRPr="00057994" w:rsidRDefault="00187073" w:rsidP="002D66AC">
            <w:pPr>
              <w:spacing w:after="0" w:line="240" w:lineRule="auto"/>
              <w:jc w:val="center"/>
              <w:rPr>
                <w:rFonts w:ascii="Calibri" w:eastAsia="Times New Roman" w:hAnsi="Calibri" w:cs="Calibri"/>
                <w:color w:val="000000"/>
                <w:lang w:val="en-US"/>
              </w:rPr>
            </w:pPr>
            <w:proofErr w:type="spellStart"/>
            <w:r w:rsidRPr="00057994">
              <w:rPr>
                <w:rFonts w:ascii="Calibri" w:eastAsia="Times New Roman" w:hAnsi="Calibri" w:cs="Calibri"/>
                <w:color w:val="000000"/>
                <w:lang w:val="en-US"/>
              </w:rPr>
              <w:t>İstihdam</w:t>
            </w:r>
            <w:proofErr w:type="spellEnd"/>
          </w:p>
        </w:tc>
        <w:tc>
          <w:tcPr>
            <w:tcW w:w="1320" w:type="dxa"/>
            <w:tcBorders>
              <w:top w:val="single" w:sz="8" w:space="0" w:color="auto"/>
              <w:left w:val="nil"/>
              <w:bottom w:val="single" w:sz="8" w:space="0" w:color="auto"/>
              <w:right w:val="nil"/>
            </w:tcBorders>
            <w:shd w:val="clear" w:color="auto" w:fill="auto"/>
            <w:vAlign w:val="center"/>
            <w:hideMark/>
          </w:tcPr>
          <w:p w14:paraId="14AE6D4B" w14:textId="77777777" w:rsidR="00187073" w:rsidRPr="00057994" w:rsidRDefault="00187073" w:rsidP="002D66AC">
            <w:pPr>
              <w:spacing w:after="0" w:line="240" w:lineRule="auto"/>
              <w:jc w:val="center"/>
              <w:rPr>
                <w:rFonts w:ascii="Calibri" w:eastAsia="Times New Roman" w:hAnsi="Calibri" w:cs="Calibri"/>
                <w:color w:val="000000"/>
                <w:lang w:val="en-US"/>
              </w:rPr>
            </w:pPr>
            <w:proofErr w:type="spellStart"/>
            <w:r w:rsidRPr="00057994">
              <w:rPr>
                <w:rFonts w:ascii="Calibri" w:eastAsia="Times New Roman" w:hAnsi="Calibri" w:cs="Calibri"/>
                <w:color w:val="000000"/>
                <w:lang w:val="en-US"/>
              </w:rPr>
              <w:t>İşsiz</w:t>
            </w:r>
            <w:proofErr w:type="spellEnd"/>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02A38FA5" w14:textId="77777777" w:rsidR="00187073" w:rsidRPr="00057994" w:rsidRDefault="00187073" w:rsidP="002D66AC">
            <w:pPr>
              <w:spacing w:after="0" w:line="240" w:lineRule="auto"/>
              <w:jc w:val="center"/>
              <w:rPr>
                <w:rFonts w:ascii="Calibri" w:eastAsia="Times New Roman" w:hAnsi="Calibri" w:cs="Calibri"/>
                <w:color w:val="000000"/>
                <w:lang w:val="en-US"/>
              </w:rPr>
            </w:pPr>
            <w:proofErr w:type="spellStart"/>
            <w:r w:rsidRPr="00057994">
              <w:rPr>
                <w:rFonts w:ascii="Calibri" w:eastAsia="Times New Roman" w:hAnsi="Calibri" w:cs="Calibri"/>
                <w:color w:val="000000"/>
                <w:lang w:val="en-US"/>
              </w:rPr>
              <w:t>İşsizlik</w:t>
            </w:r>
            <w:proofErr w:type="spellEnd"/>
            <w:r w:rsidRPr="00057994">
              <w:rPr>
                <w:rFonts w:ascii="Calibri" w:eastAsia="Times New Roman" w:hAnsi="Calibri" w:cs="Calibri"/>
                <w:color w:val="000000"/>
                <w:lang w:val="en-US"/>
              </w:rPr>
              <w:t xml:space="preserve"> </w:t>
            </w:r>
            <w:proofErr w:type="spellStart"/>
            <w:r w:rsidRPr="00057994">
              <w:rPr>
                <w:rFonts w:ascii="Calibri" w:eastAsia="Times New Roman" w:hAnsi="Calibri" w:cs="Calibri"/>
                <w:color w:val="000000"/>
                <w:lang w:val="en-US"/>
              </w:rPr>
              <w:t>Oranı</w:t>
            </w:r>
            <w:proofErr w:type="spellEnd"/>
          </w:p>
        </w:tc>
      </w:tr>
      <w:tr w:rsidR="00187073" w:rsidRPr="00057994" w14:paraId="32B6A014" w14:textId="77777777" w:rsidTr="002D66AC">
        <w:trPr>
          <w:trHeight w:val="315"/>
        </w:trPr>
        <w:tc>
          <w:tcPr>
            <w:tcW w:w="13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AAAF17F"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2017</w:t>
            </w:r>
          </w:p>
        </w:tc>
        <w:tc>
          <w:tcPr>
            <w:tcW w:w="1320" w:type="dxa"/>
            <w:tcBorders>
              <w:top w:val="nil"/>
              <w:left w:val="nil"/>
              <w:bottom w:val="nil"/>
              <w:right w:val="single" w:sz="8" w:space="0" w:color="auto"/>
            </w:tcBorders>
            <w:shd w:val="clear" w:color="auto" w:fill="auto"/>
            <w:noWrap/>
            <w:vAlign w:val="center"/>
            <w:hideMark/>
          </w:tcPr>
          <w:p w14:paraId="5AFF4B3C"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I</w:t>
            </w:r>
          </w:p>
        </w:tc>
        <w:tc>
          <w:tcPr>
            <w:tcW w:w="1320" w:type="dxa"/>
            <w:tcBorders>
              <w:top w:val="nil"/>
              <w:left w:val="nil"/>
              <w:bottom w:val="nil"/>
              <w:right w:val="nil"/>
            </w:tcBorders>
            <w:shd w:val="clear" w:color="auto" w:fill="auto"/>
            <w:noWrap/>
            <w:vAlign w:val="center"/>
            <w:hideMark/>
          </w:tcPr>
          <w:p w14:paraId="0EF61C2F"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31093</w:t>
            </w:r>
          </w:p>
        </w:tc>
        <w:tc>
          <w:tcPr>
            <w:tcW w:w="1320" w:type="dxa"/>
            <w:tcBorders>
              <w:top w:val="nil"/>
              <w:left w:val="nil"/>
              <w:bottom w:val="nil"/>
              <w:right w:val="nil"/>
            </w:tcBorders>
            <w:shd w:val="clear" w:color="auto" w:fill="auto"/>
            <w:noWrap/>
            <w:vAlign w:val="center"/>
            <w:hideMark/>
          </w:tcPr>
          <w:p w14:paraId="12A3F352"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27388</w:t>
            </w:r>
          </w:p>
        </w:tc>
        <w:tc>
          <w:tcPr>
            <w:tcW w:w="1320" w:type="dxa"/>
            <w:tcBorders>
              <w:top w:val="nil"/>
              <w:left w:val="nil"/>
              <w:bottom w:val="nil"/>
              <w:right w:val="nil"/>
            </w:tcBorders>
            <w:shd w:val="clear" w:color="auto" w:fill="auto"/>
            <w:noWrap/>
            <w:vAlign w:val="center"/>
            <w:hideMark/>
          </w:tcPr>
          <w:p w14:paraId="36BA45C4"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3706</w:t>
            </w:r>
          </w:p>
        </w:tc>
        <w:tc>
          <w:tcPr>
            <w:tcW w:w="1320" w:type="dxa"/>
            <w:tcBorders>
              <w:top w:val="nil"/>
              <w:left w:val="nil"/>
              <w:bottom w:val="nil"/>
              <w:right w:val="single" w:sz="8" w:space="0" w:color="auto"/>
            </w:tcBorders>
            <w:shd w:val="clear" w:color="auto" w:fill="auto"/>
            <w:noWrap/>
            <w:vAlign w:val="center"/>
            <w:hideMark/>
          </w:tcPr>
          <w:p w14:paraId="231333CA"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11,9</w:t>
            </w:r>
          </w:p>
        </w:tc>
      </w:tr>
      <w:tr w:rsidR="00187073" w:rsidRPr="00057994" w14:paraId="12B20364" w14:textId="77777777" w:rsidTr="002D66AC">
        <w:trPr>
          <w:trHeight w:val="315"/>
        </w:trPr>
        <w:tc>
          <w:tcPr>
            <w:tcW w:w="1320" w:type="dxa"/>
            <w:vMerge/>
            <w:tcBorders>
              <w:top w:val="nil"/>
              <w:left w:val="single" w:sz="8" w:space="0" w:color="auto"/>
              <w:bottom w:val="single" w:sz="8" w:space="0" w:color="000000"/>
              <w:right w:val="single" w:sz="8" w:space="0" w:color="auto"/>
            </w:tcBorders>
            <w:vAlign w:val="center"/>
            <w:hideMark/>
          </w:tcPr>
          <w:p w14:paraId="2327F4FC" w14:textId="77777777" w:rsidR="00187073" w:rsidRPr="00057994" w:rsidRDefault="00187073" w:rsidP="002D66AC">
            <w:pPr>
              <w:spacing w:after="0" w:line="240" w:lineRule="auto"/>
              <w:rPr>
                <w:rFonts w:ascii="Calibri" w:eastAsia="Times New Roman" w:hAnsi="Calibri" w:cs="Calibri"/>
                <w:color w:val="000000"/>
                <w:lang w:val="en-US"/>
              </w:rPr>
            </w:pPr>
          </w:p>
        </w:tc>
        <w:tc>
          <w:tcPr>
            <w:tcW w:w="1320" w:type="dxa"/>
            <w:tcBorders>
              <w:top w:val="nil"/>
              <w:left w:val="nil"/>
              <w:bottom w:val="nil"/>
              <w:right w:val="single" w:sz="8" w:space="0" w:color="auto"/>
            </w:tcBorders>
            <w:shd w:val="clear" w:color="auto" w:fill="auto"/>
            <w:noWrap/>
            <w:vAlign w:val="center"/>
            <w:hideMark/>
          </w:tcPr>
          <w:p w14:paraId="4EEE3998"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II</w:t>
            </w:r>
          </w:p>
        </w:tc>
        <w:tc>
          <w:tcPr>
            <w:tcW w:w="1320" w:type="dxa"/>
            <w:tcBorders>
              <w:top w:val="nil"/>
              <w:left w:val="nil"/>
              <w:bottom w:val="nil"/>
              <w:right w:val="nil"/>
            </w:tcBorders>
            <w:shd w:val="clear" w:color="auto" w:fill="auto"/>
            <w:noWrap/>
            <w:vAlign w:val="center"/>
            <w:hideMark/>
          </w:tcPr>
          <w:p w14:paraId="24245217"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31366</w:t>
            </w:r>
          </w:p>
        </w:tc>
        <w:tc>
          <w:tcPr>
            <w:tcW w:w="1320" w:type="dxa"/>
            <w:tcBorders>
              <w:top w:val="nil"/>
              <w:left w:val="nil"/>
              <w:bottom w:val="nil"/>
              <w:right w:val="nil"/>
            </w:tcBorders>
            <w:shd w:val="clear" w:color="auto" w:fill="auto"/>
            <w:noWrap/>
            <w:vAlign w:val="center"/>
            <w:hideMark/>
          </w:tcPr>
          <w:p w14:paraId="206DF5FA"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27853</w:t>
            </w:r>
          </w:p>
        </w:tc>
        <w:tc>
          <w:tcPr>
            <w:tcW w:w="1320" w:type="dxa"/>
            <w:tcBorders>
              <w:top w:val="nil"/>
              <w:left w:val="nil"/>
              <w:bottom w:val="nil"/>
              <w:right w:val="nil"/>
            </w:tcBorders>
            <w:shd w:val="clear" w:color="auto" w:fill="auto"/>
            <w:noWrap/>
            <w:vAlign w:val="center"/>
            <w:hideMark/>
          </w:tcPr>
          <w:p w14:paraId="35824572"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3513</w:t>
            </w:r>
          </w:p>
        </w:tc>
        <w:tc>
          <w:tcPr>
            <w:tcW w:w="1320" w:type="dxa"/>
            <w:tcBorders>
              <w:top w:val="nil"/>
              <w:left w:val="nil"/>
              <w:bottom w:val="nil"/>
              <w:right w:val="single" w:sz="8" w:space="0" w:color="auto"/>
            </w:tcBorders>
            <w:shd w:val="clear" w:color="auto" w:fill="auto"/>
            <w:noWrap/>
            <w:vAlign w:val="center"/>
            <w:hideMark/>
          </w:tcPr>
          <w:p w14:paraId="61AF0725"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11,2</w:t>
            </w:r>
          </w:p>
        </w:tc>
      </w:tr>
      <w:tr w:rsidR="00187073" w:rsidRPr="00057994" w14:paraId="18D9457E" w14:textId="77777777" w:rsidTr="002D66AC">
        <w:trPr>
          <w:trHeight w:val="315"/>
        </w:trPr>
        <w:tc>
          <w:tcPr>
            <w:tcW w:w="1320" w:type="dxa"/>
            <w:vMerge/>
            <w:tcBorders>
              <w:top w:val="nil"/>
              <w:left w:val="single" w:sz="8" w:space="0" w:color="auto"/>
              <w:bottom w:val="single" w:sz="8" w:space="0" w:color="000000"/>
              <w:right w:val="single" w:sz="8" w:space="0" w:color="auto"/>
            </w:tcBorders>
            <w:vAlign w:val="center"/>
            <w:hideMark/>
          </w:tcPr>
          <w:p w14:paraId="5238CAD9" w14:textId="77777777" w:rsidR="00187073" w:rsidRPr="00057994" w:rsidRDefault="00187073" w:rsidP="002D66AC">
            <w:pPr>
              <w:spacing w:after="0" w:line="240" w:lineRule="auto"/>
              <w:rPr>
                <w:rFonts w:ascii="Calibri" w:eastAsia="Times New Roman" w:hAnsi="Calibri" w:cs="Calibri"/>
                <w:color w:val="000000"/>
                <w:lang w:val="en-US"/>
              </w:rPr>
            </w:pPr>
          </w:p>
        </w:tc>
        <w:tc>
          <w:tcPr>
            <w:tcW w:w="1320" w:type="dxa"/>
            <w:tcBorders>
              <w:top w:val="nil"/>
              <w:left w:val="nil"/>
              <w:bottom w:val="nil"/>
              <w:right w:val="single" w:sz="8" w:space="0" w:color="auto"/>
            </w:tcBorders>
            <w:shd w:val="clear" w:color="auto" w:fill="auto"/>
            <w:noWrap/>
            <w:vAlign w:val="center"/>
            <w:hideMark/>
          </w:tcPr>
          <w:p w14:paraId="67CAD786"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III</w:t>
            </w:r>
          </w:p>
        </w:tc>
        <w:tc>
          <w:tcPr>
            <w:tcW w:w="1320" w:type="dxa"/>
            <w:tcBorders>
              <w:top w:val="nil"/>
              <w:left w:val="nil"/>
              <w:bottom w:val="nil"/>
              <w:right w:val="nil"/>
            </w:tcBorders>
            <w:shd w:val="clear" w:color="auto" w:fill="auto"/>
            <w:noWrap/>
            <w:vAlign w:val="center"/>
            <w:hideMark/>
          </w:tcPr>
          <w:p w14:paraId="6BBB10B6"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31666</w:t>
            </w:r>
          </w:p>
        </w:tc>
        <w:tc>
          <w:tcPr>
            <w:tcW w:w="1320" w:type="dxa"/>
            <w:tcBorders>
              <w:top w:val="nil"/>
              <w:left w:val="nil"/>
              <w:bottom w:val="nil"/>
              <w:right w:val="nil"/>
            </w:tcBorders>
            <w:shd w:val="clear" w:color="auto" w:fill="auto"/>
            <w:noWrap/>
            <w:vAlign w:val="center"/>
            <w:hideMark/>
          </w:tcPr>
          <w:p w14:paraId="027CF894"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28346</w:t>
            </w:r>
          </w:p>
        </w:tc>
        <w:tc>
          <w:tcPr>
            <w:tcW w:w="1320" w:type="dxa"/>
            <w:tcBorders>
              <w:top w:val="nil"/>
              <w:left w:val="nil"/>
              <w:bottom w:val="nil"/>
              <w:right w:val="nil"/>
            </w:tcBorders>
            <w:shd w:val="clear" w:color="auto" w:fill="auto"/>
            <w:noWrap/>
            <w:vAlign w:val="center"/>
            <w:hideMark/>
          </w:tcPr>
          <w:p w14:paraId="0F58ECF5"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3320</w:t>
            </w:r>
          </w:p>
        </w:tc>
        <w:tc>
          <w:tcPr>
            <w:tcW w:w="1320" w:type="dxa"/>
            <w:tcBorders>
              <w:top w:val="nil"/>
              <w:left w:val="nil"/>
              <w:bottom w:val="nil"/>
              <w:right w:val="single" w:sz="8" w:space="0" w:color="auto"/>
            </w:tcBorders>
            <w:shd w:val="clear" w:color="auto" w:fill="auto"/>
            <w:noWrap/>
            <w:vAlign w:val="center"/>
            <w:hideMark/>
          </w:tcPr>
          <w:p w14:paraId="61872668"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10,5</w:t>
            </w:r>
          </w:p>
        </w:tc>
      </w:tr>
      <w:tr w:rsidR="00187073" w:rsidRPr="00057994" w14:paraId="7DB7193E" w14:textId="77777777" w:rsidTr="002D66AC">
        <w:trPr>
          <w:trHeight w:val="330"/>
        </w:trPr>
        <w:tc>
          <w:tcPr>
            <w:tcW w:w="1320" w:type="dxa"/>
            <w:vMerge/>
            <w:tcBorders>
              <w:top w:val="nil"/>
              <w:left w:val="single" w:sz="8" w:space="0" w:color="auto"/>
              <w:bottom w:val="single" w:sz="8" w:space="0" w:color="000000"/>
              <w:right w:val="single" w:sz="8" w:space="0" w:color="auto"/>
            </w:tcBorders>
            <w:vAlign w:val="center"/>
            <w:hideMark/>
          </w:tcPr>
          <w:p w14:paraId="624BA0DA" w14:textId="77777777" w:rsidR="00187073" w:rsidRPr="00057994" w:rsidRDefault="00187073" w:rsidP="002D66AC">
            <w:pPr>
              <w:spacing w:after="0" w:line="240" w:lineRule="auto"/>
              <w:rPr>
                <w:rFonts w:ascii="Calibri" w:eastAsia="Times New Roman" w:hAnsi="Calibri" w:cs="Calibri"/>
                <w:color w:val="000000"/>
                <w:lang w:val="en-US"/>
              </w:rPr>
            </w:pPr>
          </w:p>
        </w:tc>
        <w:tc>
          <w:tcPr>
            <w:tcW w:w="1320" w:type="dxa"/>
            <w:tcBorders>
              <w:top w:val="nil"/>
              <w:left w:val="nil"/>
              <w:bottom w:val="single" w:sz="8" w:space="0" w:color="auto"/>
              <w:right w:val="single" w:sz="8" w:space="0" w:color="auto"/>
            </w:tcBorders>
            <w:shd w:val="clear" w:color="auto" w:fill="auto"/>
            <w:noWrap/>
            <w:vAlign w:val="center"/>
            <w:hideMark/>
          </w:tcPr>
          <w:p w14:paraId="0A66C03D"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IV</w:t>
            </w:r>
          </w:p>
        </w:tc>
        <w:tc>
          <w:tcPr>
            <w:tcW w:w="1320" w:type="dxa"/>
            <w:tcBorders>
              <w:top w:val="nil"/>
              <w:left w:val="nil"/>
              <w:bottom w:val="single" w:sz="8" w:space="0" w:color="auto"/>
              <w:right w:val="nil"/>
            </w:tcBorders>
            <w:shd w:val="clear" w:color="auto" w:fill="auto"/>
            <w:noWrap/>
            <w:vAlign w:val="center"/>
            <w:hideMark/>
          </w:tcPr>
          <w:p w14:paraId="22E98D00"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31866</w:t>
            </w:r>
          </w:p>
        </w:tc>
        <w:tc>
          <w:tcPr>
            <w:tcW w:w="1320" w:type="dxa"/>
            <w:tcBorders>
              <w:top w:val="nil"/>
              <w:left w:val="nil"/>
              <w:bottom w:val="single" w:sz="8" w:space="0" w:color="auto"/>
              <w:right w:val="nil"/>
            </w:tcBorders>
            <w:shd w:val="clear" w:color="auto" w:fill="auto"/>
            <w:noWrap/>
            <w:vAlign w:val="center"/>
            <w:hideMark/>
          </w:tcPr>
          <w:p w14:paraId="74D2EC40"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28650</w:t>
            </w:r>
          </w:p>
        </w:tc>
        <w:tc>
          <w:tcPr>
            <w:tcW w:w="1320" w:type="dxa"/>
            <w:tcBorders>
              <w:top w:val="nil"/>
              <w:left w:val="nil"/>
              <w:bottom w:val="single" w:sz="8" w:space="0" w:color="auto"/>
              <w:right w:val="nil"/>
            </w:tcBorders>
            <w:shd w:val="clear" w:color="auto" w:fill="auto"/>
            <w:noWrap/>
            <w:vAlign w:val="center"/>
            <w:hideMark/>
          </w:tcPr>
          <w:p w14:paraId="5ABE3661"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3216</w:t>
            </w:r>
          </w:p>
        </w:tc>
        <w:tc>
          <w:tcPr>
            <w:tcW w:w="1320" w:type="dxa"/>
            <w:tcBorders>
              <w:top w:val="nil"/>
              <w:left w:val="nil"/>
              <w:bottom w:val="single" w:sz="8" w:space="0" w:color="auto"/>
              <w:right w:val="single" w:sz="8" w:space="0" w:color="auto"/>
            </w:tcBorders>
            <w:shd w:val="clear" w:color="auto" w:fill="auto"/>
            <w:noWrap/>
            <w:vAlign w:val="center"/>
            <w:hideMark/>
          </w:tcPr>
          <w:p w14:paraId="4E390D11"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10,1</w:t>
            </w:r>
          </w:p>
        </w:tc>
      </w:tr>
      <w:tr w:rsidR="00187073" w:rsidRPr="00057994" w14:paraId="0DD80C15" w14:textId="77777777" w:rsidTr="002D66AC">
        <w:trPr>
          <w:trHeight w:val="315"/>
        </w:trPr>
        <w:tc>
          <w:tcPr>
            <w:tcW w:w="13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4505815"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2018</w:t>
            </w:r>
          </w:p>
        </w:tc>
        <w:tc>
          <w:tcPr>
            <w:tcW w:w="1320" w:type="dxa"/>
            <w:tcBorders>
              <w:top w:val="nil"/>
              <w:left w:val="nil"/>
              <w:bottom w:val="nil"/>
              <w:right w:val="single" w:sz="8" w:space="0" w:color="auto"/>
            </w:tcBorders>
            <w:shd w:val="clear" w:color="auto" w:fill="auto"/>
            <w:noWrap/>
            <w:vAlign w:val="center"/>
            <w:hideMark/>
          </w:tcPr>
          <w:p w14:paraId="49500182"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I</w:t>
            </w:r>
          </w:p>
        </w:tc>
        <w:tc>
          <w:tcPr>
            <w:tcW w:w="1320" w:type="dxa"/>
            <w:tcBorders>
              <w:top w:val="nil"/>
              <w:left w:val="nil"/>
              <w:bottom w:val="nil"/>
              <w:right w:val="nil"/>
            </w:tcBorders>
            <w:shd w:val="clear" w:color="auto" w:fill="auto"/>
            <w:noWrap/>
            <w:vAlign w:val="center"/>
            <w:hideMark/>
          </w:tcPr>
          <w:p w14:paraId="1D56B703"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31878</w:t>
            </w:r>
          </w:p>
        </w:tc>
        <w:tc>
          <w:tcPr>
            <w:tcW w:w="1320" w:type="dxa"/>
            <w:tcBorders>
              <w:top w:val="nil"/>
              <w:left w:val="nil"/>
              <w:bottom w:val="nil"/>
              <w:right w:val="nil"/>
            </w:tcBorders>
            <w:shd w:val="clear" w:color="auto" w:fill="auto"/>
            <w:noWrap/>
            <w:vAlign w:val="center"/>
            <w:hideMark/>
          </w:tcPr>
          <w:p w14:paraId="22B7BF50"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28712</w:t>
            </w:r>
          </w:p>
        </w:tc>
        <w:tc>
          <w:tcPr>
            <w:tcW w:w="1320" w:type="dxa"/>
            <w:tcBorders>
              <w:top w:val="nil"/>
              <w:left w:val="nil"/>
              <w:bottom w:val="nil"/>
              <w:right w:val="nil"/>
            </w:tcBorders>
            <w:shd w:val="clear" w:color="auto" w:fill="auto"/>
            <w:noWrap/>
            <w:vAlign w:val="center"/>
            <w:hideMark/>
          </w:tcPr>
          <w:p w14:paraId="7E333600"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3165</w:t>
            </w:r>
          </w:p>
        </w:tc>
        <w:tc>
          <w:tcPr>
            <w:tcW w:w="1320" w:type="dxa"/>
            <w:tcBorders>
              <w:top w:val="nil"/>
              <w:left w:val="nil"/>
              <w:bottom w:val="nil"/>
              <w:right w:val="single" w:sz="8" w:space="0" w:color="auto"/>
            </w:tcBorders>
            <w:shd w:val="clear" w:color="auto" w:fill="auto"/>
            <w:noWrap/>
            <w:vAlign w:val="center"/>
            <w:hideMark/>
          </w:tcPr>
          <w:p w14:paraId="0DABAB51"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9,9</w:t>
            </w:r>
          </w:p>
        </w:tc>
      </w:tr>
      <w:tr w:rsidR="00187073" w:rsidRPr="00057994" w14:paraId="5E299398" w14:textId="77777777" w:rsidTr="002D66AC">
        <w:trPr>
          <w:trHeight w:val="315"/>
        </w:trPr>
        <w:tc>
          <w:tcPr>
            <w:tcW w:w="1320" w:type="dxa"/>
            <w:vMerge/>
            <w:tcBorders>
              <w:top w:val="nil"/>
              <w:left w:val="single" w:sz="8" w:space="0" w:color="auto"/>
              <w:bottom w:val="single" w:sz="8" w:space="0" w:color="000000"/>
              <w:right w:val="single" w:sz="8" w:space="0" w:color="auto"/>
            </w:tcBorders>
            <w:vAlign w:val="center"/>
            <w:hideMark/>
          </w:tcPr>
          <w:p w14:paraId="34544A4F" w14:textId="77777777" w:rsidR="00187073" w:rsidRPr="00057994" w:rsidRDefault="00187073" w:rsidP="002D66AC">
            <w:pPr>
              <w:spacing w:after="0" w:line="240" w:lineRule="auto"/>
              <w:rPr>
                <w:rFonts w:ascii="Calibri" w:eastAsia="Times New Roman" w:hAnsi="Calibri" w:cs="Calibri"/>
                <w:color w:val="000000"/>
                <w:lang w:val="en-US"/>
              </w:rPr>
            </w:pPr>
          </w:p>
        </w:tc>
        <w:tc>
          <w:tcPr>
            <w:tcW w:w="1320" w:type="dxa"/>
            <w:tcBorders>
              <w:top w:val="nil"/>
              <w:left w:val="nil"/>
              <w:bottom w:val="nil"/>
              <w:right w:val="single" w:sz="8" w:space="0" w:color="auto"/>
            </w:tcBorders>
            <w:shd w:val="clear" w:color="auto" w:fill="auto"/>
            <w:noWrap/>
            <w:vAlign w:val="center"/>
            <w:hideMark/>
          </w:tcPr>
          <w:p w14:paraId="20B399E2"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II</w:t>
            </w:r>
          </w:p>
        </w:tc>
        <w:tc>
          <w:tcPr>
            <w:tcW w:w="1320" w:type="dxa"/>
            <w:tcBorders>
              <w:top w:val="nil"/>
              <w:left w:val="nil"/>
              <w:bottom w:val="nil"/>
              <w:right w:val="nil"/>
            </w:tcBorders>
            <w:shd w:val="clear" w:color="auto" w:fill="auto"/>
            <w:noWrap/>
            <w:vAlign w:val="center"/>
            <w:hideMark/>
          </w:tcPr>
          <w:p w14:paraId="25233D22"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32135</w:t>
            </w:r>
          </w:p>
        </w:tc>
        <w:tc>
          <w:tcPr>
            <w:tcW w:w="1320" w:type="dxa"/>
            <w:tcBorders>
              <w:top w:val="nil"/>
              <w:left w:val="nil"/>
              <w:bottom w:val="nil"/>
              <w:right w:val="nil"/>
            </w:tcBorders>
            <w:shd w:val="clear" w:color="auto" w:fill="auto"/>
            <w:noWrap/>
            <w:vAlign w:val="center"/>
            <w:hideMark/>
          </w:tcPr>
          <w:p w14:paraId="53ED0682"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28755</w:t>
            </w:r>
          </w:p>
        </w:tc>
        <w:tc>
          <w:tcPr>
            <w:tcW w:w="1320" w:type="dxa"/>
            <w:tcBorders>
              <w:top w:val="nil"/>
              <w:left w:val="nil"/>
              <w:bottom w:val="nil"/>
              <w:right w:val="nil"/>
            </w:tcBorders>
            <w:shd w:val="clear" w:color="auto" w:fill="auto"/>
            <w:noWrap/>
            <w:vAlign w:val="center"/>
            <w:hideMark/>
          </w:tcPr>
          <w:p w14:paraId="471F9C2B"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3380</w:t>
            </w:r>
          </w:p>
        </w:tc>
        <w:tc>
          <w:tcPr>
            <w:tcW w:w="1320" w:type="dxa"/>
            <w:tcBorders>
              <w:top w:val="nil"/>
              <w:left w:val="nil"/>
              <w:bottom w:val="nil"/>
              <w:right w:val="single" w:sz="8" w:space="0" w:color="auto"/>
            </w:tcBorders>
            <w:shd w:val="clear" w:color="auto" w:fill="auto"/>
            <w:noWrap/>
            <w:vAlign w:val="center"/>
            <w:hideMark/>
          </w:tcPr>
          <w:p w14:paraId="22B6E987"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10,5</w:t>
            </w:r>
          </w:p>
        </w:tc>
      </w:tr>
      <w:tr w:rsidR="00187073" w:rsidRPr="00057994" w14:paraId="2C4061A1" w14:textId="77777777" w:rsidTr="002D66AC">
        <w:trPr>
          <w:trHeight w:val="315"/>
        </w:trPr>
        <w:tc>
          <w:tcPr>
            <w:tcW w:w="1320" w:type="dxa"/>
            <w:vMerge/>
            <w:tcBorders>
              <w:top w:val="nil"/>
              <w:left w:val="single" w:sz="8" w:space="0" w:color="auto"/>
              <w:bottom w:val="single" w:sz="8" w:space="0" w:color="000000"/>
              <w:right w:val="single" w:sz="8" w:space="0" w:color="auto"/>
            </w:tcBorders>
            <w:vAlign w:val="center"/>
            <w:hideMark/>
          </w:tcPr>
          <w:p w14:paraId="7C1006DB" w14:textId="77777777" w:rsidR="00187073" w:rsidRPr="00057994" w:rsidRDefault="00187073" w:rsidP="002D66AC">
            <w:pPr>
              <w:spacing w:after="0" w:line="240" w:lineRule="auto"/>
              <w:rPr>
                <w:rFonts w:ascii="Calibri" w:eastAsia="Times New Roman" w:hAnsi="Calibri" w:cs="Calibri"/>
                <w:color w:val="000000"/>
                <w:lang w:val="en-US"/>
              </w:rPr>
            </w:pPr>
          </w:p>
        </w:tc>
        <w:tc>
          <w:tcPr>
            <w:tcW w:w="1320" w:type="dxa"/>
            <w:tcBorders>
              <w:top w:val="nil"/>
              <w:left w:val="nil"/>
              <w:bottom w:val="nil"/>
              <w:right w:val="single" w:sz="8" w:space="0" w:color="auto"/>
            </w:tcBorders>
            <w:shd w:val="clear" w:color="auto" w:fill="auto"/>
            <w:noWrap/>
            <w:vAlign w:val="center"/>
            <w:hideMark/>
          </w:tcPr>
          <w:p w14:paraId="0DE3FB32"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III</w:t>
            </w:r>
          </w:p>
        </w:tc>
        <w:tc>
          <w:tcPr>
            <w:tcW w:w="1320" w:type="dxa"/>
            <w:tcBorders>
              <w:top w:val="nil"/>
              <w:left w:val="nil"/>
              <w:bottom w:val="nil"/>
              <w:right w:val="nil"/>
            </w:tcBorders>
            <w:shd w:val="clear" w:color="auto" w:fill="auto"/>
            <w:noWrap/>
            <w:vAlign w:val="center"/>
            <w:hideMark/>
          </w:tcPr>
          <w:p w14:paraId="7E28558C"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32432</w:t>
            </w:r>
          </w:p>
        </w:tc>
        <w:tc>
          <w:tcPr>
            <w:tcW w:w="1320" w:type="dxa"/>
            <w:tcBorders>
              <w:top w:val="nil"/>
              <w:left w:val="nil"/>
              <w:bottom w:val="nil"/>
              <w:right w:val="nil"/>
            </w:tcBorders>
            <w:shd w:val="clear" w:color="auto" w:fill="auto"/>
            <w:noWrap/>
            <w:vAlign w:val="center"/>
            <w:hideMark/>
          </w:tcPr>
          <w:p w14:paraId="6C66D863"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28816</w:t>
            </w:r>
          </w:p>
        </w:tc>
        <w:tc>
          <w:tcPr>
            <w:tcW w:w="1320" w:type="dxa"/>
            <w:tcBorders>
              <w:top w:val="nil"/>
              <w:left w:val="nil"/>
              <w:bottom w:val="nil"/>
              <w:right w:val="nil"/>
            </w:tcBorders>
            <w:shd w:val="clear" w:color="auto" w:fill="auto"/>
            <w:noWrap/>
            <w:vAlign w:val="center"/>
            <w:hideMark/>
          </w:tcPr>
          <w:p w14:paraId="408849F9"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3616</w:t>
            </w:r>
          </w:p>
        </w:tc>
        <w:tc>
          <w:tcPr>
            <w:tcW w:w="1320" w:type="dxa"/>
            <w:tcBorders>
              <w:top w:val="nil"/>
              <w:left w:val="nil"/>
              <w:bottom w:val="nil"/>
              <w:right w:val="single" w:sz="8" w:space="0" w:color="auto"/>
            </w:tcBorders>
            <w:shd w:val="clear" w:color="auto" w:fill="auto"/>
            <w:noWrap/>
            <w:vAlign w:val="center"/>
            <w:hideMark/>
          </w:tcPr>
          <w:p w14:paraId="478AA09C"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11,1</w:t>
            </w:r>
          </w:p>
        </w:tc>
      </w:tr>
      <w:tr w:rsidR="00187073" w:rsidRPr="00057994" w14:paraId="4B06E680" w14:textId="77777777" w:rsidTr="002D66AC">
        <w:trPr>
          <w:trHeight w:val="330"/>
        </w:trPr>
        <w:tc>
          <w:tcPr>
            <w:tcW w:w="1320" w:type="dxa"/>
            <w:vMerge/>
            <w:tcBorders>
              <w:top w:val="nil"/>
              <w:left w:val="single" w:sz="8" w:space="0" w:color="auto"/>
              <w:bottom w:val="single" w:sz="8" w:space="0" w:color="000000"/>
              <w:right w:val="single" w:sz="8" w:space="0" w:color="auto"/>
            </w:tcBorders>
            <w:vAlign w:val="center"/>
            <w:hideMark/>
          </w:tcPr>
          <w:p w14:paraId="3CEE38FA" w14:textId="77777777" w:rsidR="00187073" w:rsidRPr="00057994" w:rsidRDefault="00187073" w:rsidP="002D66AC">
            <w:pPr>
              <w:spacing w:after="0" w:line="240" w:lineRule="auto"/>
              <w:rPr>
                <w:rFonts w:ascii="Calibri" w:eastAsia="Times New Roman" w:hAnsi="Calibri" w:cs="Calibri"/>
                <w:color w:val="000000"/>
                <w:lang w:val="en-US"/>
              </w:rPr>
            </w:pPr>
          </w:p>
        </w:tc>
        <w:tc>
          <w:tcPr>
            <w:tcW w:w="1320" w:type="dxa"/>
            <w:tcBorders>
              <w:top w:val="nil"/>
              <w:left w:val="nil"/>
              <w:bottom w:val="single" w:sz="8" w:space="0" w:color="auto"/>
              <w:right w:val="single" w:sz="8" w:space="0" w:color="auto"/>
            </w:tcBorders>
            <w:shd w:val="clear" w:color="auto" w:fill="auto"/>
            <w:noWrap/>
            <w:vAlign w:val="center"/>
            <w:hideMark/>
          </w:tcPr>
          <w:p w14:paraId="1A0CA058"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IV</w:t>
            </w:r>
          </w:p>
        </w:tc>
        <w:tc>
          <w:tcPr>
            <w:tcW w:w="1320" w:type="dxa"/>
            <w:tcBorders>
              <w:top w:val="nil"/>
              <w:left w:val="nil"/>
              <w:bottom w:val="single" w:sz="8" w:space="0" w:color="auto"/>
              <w:right w:val="nil"/>
            </w:tcBorders>
            <w:shd w:val="clear" w:color="auto" w:fill="auto"/>
            <w:noWrap/>
            <w:vAlign w:val="center"/>
            <w:hideMark/>
          </w:tcPr>
          <w:p w14:paraId="71701B6B"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32354</w:t>
            </w:r>
          </w:p>
        </w:tc>
        <w:tc>
          <w:tcPr>
            <w:tcW w:w="1320" w:type="dxa"/>
            <w:tcBorders>
              <w:top w:val="nil"/>
              <w:left w:val="nil"/>
              <w:bottom w:val="single" w:sz="8" w:space="0" w:color="auto"/>
              <w:right w:val="nil"/>
            </w:tcBorders>
            <w:shd w:val="clear" w:color="auto" w:fill="auto"/>
            <w:noWrap/>
            <w:vAlign w:val="center"/>
            <w:hideMark/>
          </w:tcPr>
          <w:p w14:paraId="74D8D4B3"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28412</w:t>
            </w:r>
          </w:p>
        </w:tc>
        <w:tc>
          <w:tcPr>
            <w:tcW w:w="1320" w:type="dxa"/>
            <w:tcBorders>
              <w:top w:val="nil"/>
              <w:left w:val="nil"/>
              <w:bottom w:val="single" w:sz="8" w:space="0" w:color="auto"/>
              <w:right w:val="nil"/>
            </w:tcBorders>
            <w:shd w:val="clear" w:color="auto" w:fill="auto"/>
            <w:noWrap/>
            <w:vAlign w:val="center"/>
            <w:hideMark/>
          </w:tcPr>
          <w:p w14:paraId="3D64C88B"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3942</w:t>
            </w:r>
          </w:p>
        </w:tc>
        <w:tc>
          <w:tcPr>
            <w:tcW w:w="1320" w:type="dxa"/>
            <w:tcBorders>
              <w:top w:val="nil"/>
              <w:left w:val="nil"/>
              <w:bottom w:val="single" w:sz="8" w:space="0" w:color="auto"/>
              <w:right w:val="single" w:sz="8" w:space="0" w:color="auto"/>
            </w:tcBorders>
            <w:shd w:val="clear" w:color="auto" w:fill="auto"/>
            <w:noWrap/>
            <w:vAlign w:val="center"/>
            <w:hideMark/>
          </w:tcPr>
          <w:p w14:paraId="5E6E5D87"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12,2</w:t>
            </w:r>
          </w:p>
        </w:tc>
      </w:tr>
      <w:tr w:rsidR="00187073" w:rsidRPr="00057994" w14:paraId="7B06ACF8" w14:textId="77777777" w:rsidTr="002D66AC">
        <w:trPr>
          <w:trHeight w:val="315"/>
        </w:trPr>
        <w:tc>
          <w:tcPr>
            <w:tcW w:w="13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2C589E6"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2019</w:t>
            </w:r>
          </w:p>
        </w:tc>
        <w:tc>
          <w:tcPr>
            <w:tcW w:w="1320" w:type="dxa"/>
            <w:tcBorders>
              <w:top w:val="nil"/>
              <w:left w:val="nil"/>
              <w:bottom w:val="nil"/>
              <w:right w:val="single" w:sz="8" w:space="0" w:color="auto"/>
            </w:tcBorders>
            <w:shd w:val="clear" w:color="auto" w:fill="auto"/>
            <w:noWrap/>
            <w:vAlign w:val="center"/>
            <w:hideMark/>
          </w:tcPr>
          <w:p w14:paraId="4F482EBF"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I</w:t>
            </w:r>
          </w:p>
        </w:tc>
        <w:tc>
          <w:tcPr>
            <w:tcW w:w="1320" w:type="dxa"/>
            <w:tcBorders>
              <w:top w:val="nil"/>
              <w:left w:val="nil"/>
              <w:bottom w:val="nil"/>
              <w:right w:val="nil"/>
            </w:tcBorders>
            <w:shd w:val="clear" w:color="auto" w:fill="auto"/>
            <w:noWrap/>
            <w:vAlign w:val="center"/>
            <w:hideMark/>
          </w:tcPr>
          <w:p w14:paraId="1F362856"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32465</w:t>
            </w:r>
          </w:p>
        </w:tc>
        <w:tc>
          <w:tcPr>
            <w:tcW w:w="1320" w:type="dxa"/>
            <w:tcBorders>
              <w:top w:val="nil"/>
              <w:left w:val="nil"/>
              <w:bottom w:val="nil"/>
              <w:right w:val="nil"/>
            </w:tcBorders>
            <w:shd w:val="clear" w:color="auto" w:fill="auto"/>
            <w:noWrap/>
            <w:vAlign w:val="center"/>
            <w:hideMark/>
          </w:tcPr>
          <w:p w14:paraId="7BB621A3"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27999</w:t>
            </w:r>
          </w:p>
        </w:tc>
        <w:tc>
          <w:tcPr>
            <w:tcW w:w="1320" w:type="dxa"/>
            <w:tcBorders>
              <w:top w:val="nil"/>
              <w:left w:val="nil"/>
              <w:bottom w:val="nil"/>
              <w:right w:val="nil"/>
            </w:tcBorders>
            <w:shd w:val="clear" w:color="auto" w:fill="auto"/>
            <w:noWrap/>
            <w:vAlign w:val="center"/>
            <w:hideMark/>
          </w:tcPr>
          <w:p w14:paraId="1535657A"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4465</w:t>
            </w:r>
          </w:p>
        </w:tc>
        <w:tc>
          <w:tcPr>
            <w:tcW w:w="1320" w:type="dxa"/>
            <w:tcBorders>
              <w:top w:val="nil"/>
              <w:left w:val="nil"/>
              <w:bottom w:val="nil"/>
              <w:right w:val="single" w:sz="8" w:space="0" w:color="auto"/>
            </w:tcBorders>
            <w:shd w:val="clear" w:color="auto" w:fill="auto"/>
            <w:noWrap/>
            <w:vAlign w:val="center"/>
            <w:hideMark/>
          </w:tcPr>
          <w:p w14:paraId="3C82A527"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13,8</w:t>
            </w:r>
          </w:p>
        </w:tc>
      </w:tr>
      <w:tr w:rsidR="00187073" w:rsidRPr="00057994" w14:paraId="18544440" w14:textId="77777777" w:rsidTr="002D66AC">
        <w:trPr>
          <w:trHeight w:val="315"/>
        </w:trPr>
        <w:tc>
          <w:tcPr>
            <w:tcW w:w="1320" w:type="dxa"/>
            <w:vMerge/>
            <w:tcBorders>
              <w:top w:val="nil"/>
              <w:left w:val="single" w:sz="8" w:space="0" w:color="auto"/>
              <w:bottom w:val="single" w:sz="8" w:space="0" w:color="000000"/>
              <w:right w:val="single" w:sz="8" w:space="0" w:color="auto"/>
            </w:tcBorders>
            <w:vAlign w:val="center"/>
            <w:hideMark/>
          </w:tcPr>
          <w:p w14:paraId="4A26A433" w14:textId="77777777" w:rsidR="00187073" w:rsidRPr="00057994" w:rsidRDefault="00187073" w:rsidP="002D66AC">
            <w:pPr>
              <w:spacing w:after="0" w:line="240" w:lineRule="auto"/>
              <w:rPr>
                <w:rFonts w:ascii="Calibri" w:eastAsia="Times New Roman" w:hAnsi="Calibri" w:cs="Calibri"/>
                <w:color w:val="000000"/>
                <w:lang w:val="en-US"/>
              </w:rPr>
            </w:pPr>
          </w:p>
        </w:tc>
        <w:tc>
          <w:tcPr>
            <w:tcW w:w="1320" w:type="dxa"/>
            <w:tcBorders>
              <w:top w:val="nil"/>
              <w:left w:val="nil"/>
              <w:bottom w:val="nil"/>
              <w:right w:val="single" w:sz="8" w:space="0" w:color="auto"/>
            </w:tcBorders>
            <w:shd w:val="clear" w:color="auto" w:fill="auto"/>
            <w:noWrap/>
            <w:vAlign w:val="center"/>
            <w:hideMark/>
          </w:tcPr>
          <w:p w14:paraId="477606FA"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II</w:t>
            </w:r>
          </w:p>
        </w:tc>
        <w:tc>
          <w:tcPr>
            <w:tcW w:w="1320" w:type="dxa"/>
            <w:tcBorders>
              <w:top w:val="nil"/>
              <w:left w:val="nil"/>
              <w:bottom w:val="nil"/>
              <w:right w:val="nil"/>
            </w:tcBorders>
            <w:shd w:val="clear" w:color="auto" w:fill="auto"/>
            <w:noWrap/>
            <w:vAlign w:val="center"/>
            <w:hideMark/>
          </w:tcPr>
          <w:p w14:paraId="15F6857B"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32540</w:t>
            </w:r>
          </w:p>
        </w:tc>
        <w:tc>
          <w:tcPr>
            <w:tcW w:w="1320" w:type="dxa"/>
            <w:tcBorders>
              <w:top w:val="nil"/>
              <w:left w:val="nil"/>
              <w:bottom w:val="nil"/>
              <w:right w:val="nil"/>
            </w:tcBorders>
            <w:shd w:val="clear" w:color="auto" w:fill="auto"/>
            <w:noWrap/>
            <w:vAlign w:val="center"/>
            <w:hideMark/>
          </w:tcPr>
          <w:p w14:paraId="2D6B7F4D"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28071</w:t>
            </w:r>
          </w:p>
        </w:tc>
        <w:tc>
          <w:tcPr>
            <w:tcW w:w="1320" w:type="dxa"/>
            <w:tcBorders>
              <w:top w:val="nil"/>
              <w:left w:val="nil"/>
              <w:bottom w:val="nil"/>
              <w:right w:val="nil"/>
            </w:tcBorders>
            <w:shd w:val="clear" w:color="auto" w:fill="auto"/>
            <w:noWrap/>
            <w:vAlign w:val="center"/>
            <w:hideMark/>
          </w:tcPr>
          <w:p w14:paraId="0FFF689E"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4469</w:t>
            </w:r>
          </w:p>
        </w:tc>
        <w:tc>
          <w:tcPr>
            <w:tcW w:w="1320" w:type="dxa"/>
            <w:tcBorders>
              <w:top w:val="nil"/>
              <w:left w:val="nil"/>
              <w:bottom w:val="nil"/>
              <w:right w:val="single" w:sz="8" w:space="0" w:color="auto"/>
            </w:tcBorders>
            <w:shd w:val="clear" w:color="auto" w:fill="auto"/>
            <w:noWrap/>
            <w:vAlign w:val="center"/>
            <w:hideMark/>
          </w:tcPr>
          <w:p w14:paraId="545D3F5A"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13,7</w:t>
            </w:r>
          </w:p>
        </w:tc>
      </w:tr>
      <w:tr w:rsidR="00187073" w:rsidRPr="00057994" w14:paraId="79DBC4A5" w14:textId="77777777" w:rsidTr="002D66AC">
        <w:trPr>
          <w:trHeight w:val="315"/>
        </w:trPr>
        <w:tc>
          <w:tcPr>
            <w:tcW w:w="1320" w:type="dxa"/>
            <w:vMerge/>
            <w:tcBorders>
              <w:top w:val="nil"/>
              <w:left w:val="single" w:sz="8" w:space="0" w:color="auto"/>
              <w:bottom w:val="single" w:sz="8" w:space="0" w:color="000000"/>
              <w:right w:val="single" w:sz="8" w:space="0" w:color="auto"/>
            </w:tcBorders>
            <w:vAlign w:val="center"/>
            <w:hideMark/>
          </w:tcPr>
          <w:p w14:paraId="73CB1BF2" w14:textId="77777777" w:rsidR="00187073" w:rsidRPr="00057994" w:rsidRDefault="00187073" w:rsidP="002D66AC">
            <w:pPr>
              <w:spacing w:after="0" w:line="240" w:lineRule="auto"/>
              <w:rPr>
                <w:rFonts w:ascii="Calibri" w:eastAsia="Times New Roman" w:hAnsi="Calibri" w:cs="Calibri"/>
                <w:color w:val="000000"/>
                <w:lang w:val="en-US"/>
              </w:rPr>
            </w:pPr>
          </w:p>
        </w:tc>
        <w:tc>
          <w:tcPr>
            <w:tcW w:w="1320" w:type="dxa"/>
            <w:tcBorders>
              <w:top w:val="nil"/>
              <w:left w:val="nil"/>
              <w:bottom w:val="nil"/>
              <w:right w:val="single" w:sz="8" w:space="0" w:color="auto"/>
            </w:tcBorders>
            <w:shd w:val="clear" w:color="auto" w:fill="auto"/>
            <w:noWrap/>
            <w:vAlign w:val="center"/>
            <w:hideMark/>
          </w:tcPr>
          <w:p w14:paraId="51FC04CE"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III</w:t>
            </w:r>
          </w:p>
        </w:tc>
        <w:tc>
          <w:tcPr>
            <w:tcW w:w="1320" w:type="dxa"/>
            <w:tcBorders>
              <w:top w:val="nil"/>
              <w:left w:val="nil"/>
              <w:bottom w:val="nil"/>
              <w:right w:val="nil"/>
            </w:tcBorders>
            <w:shd w:val="clear" w:color="auto" w:fill="auto"/>
            <w:noWrap/>
            <w:vAlign w:val="center"/>
            <w:hideMark/>
          </w:tcPr>
          <w:p w14:paraId="4C513045"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32494</w:t>
            </w:r>
          </w:p>
        </w:tc>
        <w:tc>
          <w:tcPr>
            <w:tcW w:w="1320" w:type="dxa"/>
            <w:tcBorders>
              <w:top w:val="nil"/>
              <w:left w:val="nil"/>
              <w:bottom w:val="nil"/>
              <w:right w:val="nil"/>
            </w:tcBorders>
            <w:shd w:val="clear" w:color="auto" w:fill="auto"/>
            <w:noWrap/>
            <w:vAlign w:val="center"/>
            <w:hideMark/>
          </w:tcPr>
          <w:p w14:paraId="61B5B44F"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27939</w:t>
            </w:r>
          </w:p>
        </w:tc>
        <w:tc>
          <w:tcPr>
            <w:tcW w:w="1320" w:type="dxa"/>
            <w:tcBorders>
              <w:top w:val="nil"/>
              <w:left w:val="nil"/>
              <w:bottom w:val="nil"/>
              <w:right w:val="nil"/>
            </w:tcBorders>
            <w:shd w:val="clear" w:color="auto" w:fill="auto"/>
            <w:noWrap/>
            <w:vAlign w:val="center"/>
            <w:hideMark/>
          </w:tcPr>
          <w:p w14:paraId="12D33476"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4554</w:t>
            </w:r>
          </w:p>
        </w:tc>
        <w:tc>
          <w:tcPr>
            <w:tcW w:w="1320" w:type="dxa"/>
            <w:tcBorders>
              <w:top w:val="nil"/>
              <w:left w:val="nil"/>
              <w:bottom w:val="nil"/>
              <w:right w:val="single" w:sz="8" w:space="0" w:color="auto"/>
            </w:tcBorders>
            <w:shd w:val="clear" w:color="auto" w:fill="auto"/>
            <w:noWrap/>
            <w:vAlign w:val="center"/>
            <w:hideMark/>
          </w:tcPr>
          <w:p w14:paraId="4B904CB6"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14,0</w:t>
            </w:r>
          </w:p>
        </w:tc>
      </w:tr>
      <w:tr w:rsidR="00187073" w:rsidRPr="00057994" w14:paraId="79FEEBC3" w14:textId="77777777" w:rsidTr="002D66AC">
        <w:trPr>
          <w:trHeight w:val="330"/>
        </w:trPr>
        <w:tc>
          <w:tcPr>
            <w:tcW w:w="1320" w:type="dxa"/>
            <w:vMerge/>
            <w:tcBorders>
              <w:top w:val="nil"/>
              <w:left w:val="single" w:sz="8" w:space="0" w:color="auto"/>
              <w:bottom w:val="single" w:sz="8" w:space="0" w:color="000000"/>
              <w:right w:val="single" w:sz="8" w:space="0" w:color="auto"/>
            </w:tcBorders>
            <w:vAlign w:val="center"/>
            <w:hideMark/>
          </w:tcPr>
          <w:p w14:paraId="7F13E8AC" w14:textId="77777777" w:rsidR="00187073" w:rsidRPr="00057994" w:rsidRDefault="00187073" w:rsidP="002D66AC">
            <w:pPr>
              <w:spacing w:after="0" w:line="240" w:lineRule="auto"/>
              <w:rPr>
                <w:rFonts w:ascii="Calibri" w:eastAsia="Times New Roman" w:hAnsi="Calibri" w:cs="Calibri"/>
                <w:color w:val="000000"/>
                <w:lang w:val="en-US"/>
              </w:rPr>
            </w:pPr>
          </w:p>
        </w:tc>
        <w:tc>
          <w:tcPr>
            <w:tcW w:w="1320" w:type="dxa"/>
            <w:tcBorders>
              <w:top w:val="nil"/>
              <w:left w:val="nil"/>
              <w:bottom w:val="single" w:sz="8" w:space="0" w:color="auto"/>
              <w:right w:val="single" w:sz="8" w:space="0" w:color="auto"/>
            </w:tcBorders>
            <w:shd w:val="clear" w:color="auto" w:fill="auto"/>
            <w:noWrap/>
            <w:vAlign w:val="center"/>
            <w:hideMark/>
          </w:tcPr>
          <w:p w14:paraId="39D1FCB4"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IV</w:t>
            </w:r>
          </w:p>
        </w:tc>
        <w:tc>
          <w:tcPr>
            <w:tcW w:w="1320" w:type="dxa"/>
            <w:tcBorders>
              <w:top w:val="nil"/>
              <w:left w:val="nil"/>
              <w:bottom w:val="single" w:sz="8" w:space="0" w:color="auto"/>
              <w:right w:val="nil"/>
            </w:tcBorders>
            <w:shd w:val="clear" w:color="auto" w:fill="auto"/>
            <w:noWrap/>
            <w:vAlign w:val="center"/>
            <w:hideMark/>
          </w:tcPr>
          <w:p w14:paraId="47D866B9"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32515</w:t>
            </w:r>
          </w:p>
        </w:tc>
        <w:tc>
          <w:tcPr>
            <w:tcW w:w="1320" w:type="dxa"/>
            <w:tcBorders>
              <w:top w:val="nil"/>
              <w:left w:val="nil"/>
              <w:bottom w:val="single" w:sz="8" w:space="0" w:color="auto"/>
              <w:right w:val="nil"/>
            </w:tcBorders>
            <w:shd w:val="clear" w:color="auto" w:fill="auto"/>
            <w:noWrap/>
            <w:vAlign w:val="center"/>
            <w:hideMark/>
          </w:tcPr>
          <w:p w14:paraId="53E99F2C"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28167</w:t>
            </w:r>
          </w:p>
        </w:tc>
        <w:tc>
          <w:tcPr>
            <w:tcW w:w="1320" w:type="dxa"/>
            <w:tcBorders>
              <w:top w:val="nil"/>
              <w:left w:val="nil"/>
              <w:bottom w:val="single" w:sz="8" w:space="0" w:color="auto"/>
              <w:right w:val="nil"/>
            </w:tcBorders>
            <w:shd w:val="clear" w:color="auto" w:fill="auto"/>
            <w:noWrap/>
            <w:vAlign w:val="center"/>
            <w:hideMark/>
          </w:tcPr>
          <w:p w14:paraId="448C3E44"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4349</w:t>
            </w:r>
          </w:p>
        </w:tc>
        <w:tc>
          <w:tcPr>
            <w:tcW w:w="1320" w:type="dxa"/>
            <w:tcBorders>
              <w:top w:val="nil"/>
              <w:left w:val="nil"/>
              <w:bottom w:val="single" w:sz="8" w:space="0" w:color="auto"/>
              <w:right w:val="single" w:sz="8" w:space="0" w:color="auto"/>
            </w:tcBorders>
            <w:shd w:val="clear" w:color="auto" w:fill="auto"/>
            <w:noWrap/>
            <w:vAlign w:val="center"/>
            <w:hideMark/>
          </w:tcPr>
          <w:p w14:paraId="533D8407"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13,4</w:t>
            </w:r>
          </w:p>
        </w:tc>
      </w:tr>
      <w:tr w:rsidR="00187073" w:rsidRPr="00057994" w14:paraId="7B3D916A" w14:textId="77777777" w:rsidTr="002D66AC">
        <w:trPr>
          <w:trHeight w:val="315"/>
        </w:trPr>
        <w:tc>
          <w:tcPr>
            <w:tcW w:w="13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3A79545"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2020</w:t>
            </w:r>
          </w:p>
        </w:tc>
        <w:tc>
          <w:tcPr>
            <w:tcW w:w="1320" w:type="dxa"/>
            <w:tcBorders>
              <w:top w:val="nil"/>
              <w:left w:val="nil"/>
              <w:bottom w:val="nil"/>
              <w:right w:val="single" w:sz="8" w:space="0" w:color="auto"/>
            </w:tcBorders>
            <w:shd w:val="clear" w:color="auto" w:fill="auto"/>
            <w:noWrap/>
            <w:vAlign w:val="center"/>
            <w:hideMark/>
          </w:tcPr>
          <w:p w14:paraId="0F16549B"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I</w:t>
            </w:r>
          </w:p>
        </w:tc>
        <w:tc>
          <w:tcPr>
            <w:tcW w:w="1320" w:type="dxa"/>
            <w:tcBorders>
              <w:top w:val="nil"/>
              <w:left w:val="nil"/>
              <w:bottom w:val="nil"/>
              <w:right w:val="nil"/>
            </w:tcBorders>
            <w:shd w:val="clear" w:color="auto" w:fill="auto"/>
            <w:noWrap/>
            <w:vAlign w:val="center"/>
            <w:hideMark/>
          </w:tcPr>
          <w:p w14:paraId="66B87E4C"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31379</w:t>
            </w:r>
          </w:p>
        </w:tc>
        <w:tc>
          <w:tcPr>
            <w:tcW w:w="1320" w:type="dxa"/>
            <w:tcBorders>
              <w:top w:val="nil"/>
              <w:left w:val="nil"/>
              <w:bottom w:val="nil"/>
              <w:right w:val="nil"/>
            </w:tcBorders>
            <w:shd w:val="clear" w:color="auto" w:fill="auto"/>
            <w:noWrap/>
            <w:vAlign w:val="center"/>
            <w:hideMark/>
          </w:tcPr>
          <w:p w14:paraId="4ED20818"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27352</w:t>
            </w:r>
          </w:p>
        </w:tc>
        <w:tc>
          <w:tcPr>
            <w:tcW w:w="1320" w:type="dxa"/>
            <w:tcBorders>
              <w:top w:val="nil"/>
              <w:left w:val="nil"/>
              <w:bottom w:val="nil"/>
              <w:right w:val="nil"/>
            </w:tcBorders>
            <w:shd w:val="clear" w:color="auto" w:fill="auto"/>
            <w:noWrap/>
            <w:vAlign w:val="center"/>
            <w:hideMark/>
          </w:tcPr>
          <w:p w14:paraId="6A8D5C6E"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4027</w:t>
            </w:r>
          </w:p>
        </w:tc>
        <w:tc>
          <w:tcPr>
            <w:tcW w:w="1320" w:type="dxa"/>
            <w:tcBorders>
              <w:top w:val="nil"/>
              <w:left w:val="nil"/>
              <w:bottom w:val="nil"/>
              <w:right w:val="single" w:sz="8" w:space="0" w:color="auto"/>
            </w:tcBorders>
            <w:shd w:val="clear" w:color="auto" w:fill="auto"/>
            <w:noWrap/>
            <w:vAlign w:val="center"/>
            <w:hideMark/>
          </w:tcPr>
          <w:p w14:paraId="4C1FCE63"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12,8</w:t>
            </w:r>
          </w:p>
        </w:tc>
      </w:tr>
      <w:tr w:rsidR="00187073" w:rsidRPr="00057994" w14:paraId="122AAF4B" w14:textId="77777777" w:rsidTr="002D66AC">
        <w:trPr>
          <w:trHeight w:val="315"/>
        </w:trPr>
        <w:tc>
          <w:tcPr>
            <w:tcW w:w="1320" w:type="dxa"/>
            <w:vMerge/>
            <w:tcBorders>
              <w:top w:val="nil"/>
              <w:left w:val="single" w:sz="8" w:space="0" w:color="auto"/>
              <w:bottom w:val="single" w:sz="8" w:space="0" w:color="000000"/>
              <w:right w:val="single" w:sz="8" w:space="0" w:color="auto"/>
            </w:tcBorders>
            <w:vAlign w:val="center"/>
            <w:hideMark/>
          </w:tcPr>
          <w:p w14:paraId="04008D77" w14:textId="77777777" w:rsidR="00187073" w:rsidRPr="00057994" w:rsidRDefault="00187073" w:rsidP="002D66AC">
            <w:pPr>
              <w:spacing w:after="0" w:line="240" w:lineRule="auto"/>
              <w:rPr>
                <w:rFonts w:ascii="Calibri" w:eastAsia="Times New Roman" w:hAnsi="Calibri" w:cs="Calibri"/>
                <w:color w:val="000000"/>
                <w:lang w:val="en-US"/>
              </w:rPr>
            </w:pPr>
          </w:p>
        </w:tc>
        <w:tc>
          <w:tcPr>
            <w:tcW w:w="1320" w:type="dxa"/>
            <w:tcBorders>
              <w:top w:val="nil"/>
              <w:left w:val="nil"/>
              <w:bottom w:val="nil"/>
              <w:right w:val="single" w:sz="8" w:space="0" w:color="auto"/>
            </w:tcBorders>
            <w:shd w:val="clear" w:color="auto" w:fill="auto"/>
            <w:noWrap/>
            <w:vAlign w:val="center"/>
            <w:hideMark/>
          </w:tcPr>
          <w:p w14:paraId="243FCEBF"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II</w:t>
            </w:r>
          </w:p>
        </w:tc>
        <w:tc>
          <w:tcPr>
            <w:tcW w:w="1320" w:type="dxa"/>
            <w:tcBorders>
              <w:top w:val="nil"/>
              <w:left w:val="nil"/>
              <w:bottom w:val="nil"/>
              <w:right w:val="nil"/>
            </w:tcBorders>
            <w:shd w:val="clear" w:color="auto" w:fill="auto"/>
            <w:noWrap/>
            <w:vAlign w:val="center"/>
            <w:hideMark/>
          </w:tcPr>
          <w:p w14:paraId="3EEB37EC"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29738</w:t>
            </w:r>
          </w:p>
        </w:tc>
        <w:tc>
          <w:tcPr>
            <w:tcW w:w="1320" w:type="dxa"/>
            <w:tcBorders>
              <w:top w:val="nil"/>
              <w:left w:val="nil"/>
              <w:bottom w:val="nil"/>
              <w:right w:val="nil"/>
            </w:tcBorders>
            <w:shd w:val="clear" w:color="auto" w:fill="auto"/>
            <w:noWrap/>
            <w:vAlign w:val="center"/>
            <w:hideMark/>
          </w:tcPr>
          <w:p w14:paraId="60CD3DF6"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25689</w:t>
            </w:r>
          </w:p>
        </w:tc>
        <w:tc>
          <w:tcPr>
            <w:tcW w:w="1320" w:type="dxa"/>
            <w:tcBorders>
              <w:top w:val="nil"/>
              <w:left w:val="nil"/>
              <w:bottom w:val="nil"/>
              <w:right w:val="nil"/>
            </w:tcBorders>
            <w:shd w:val="clear" w:color="auto" w:fill="auto"/>
            <w:noWrap/>
            <w:vAlign w:val="center"/>
            <w:hideMark/>
          </w:tcPr>
          <w:p w14:paraId="3CCEEF6B"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4048</w:t>
            </w:r>
          </w:p>
        </w:tc>
        <w:tc>
          <w:tcPr>
            <w:tcW w:w="1320" w:type="dxa"/>
            <w:tcBorders>
              <w:top w:val="nil"/>
              <w:left w:val="nil"/>
              <w:bottom w:val="nil"/>
              <w:right w:val="single" w:sz="8" w:space="0" w:color="auto"/>
            </w:tcBorders>
            <w:shd w:val="clear" w:color="auto" w:fill="auto"/>
            <w:noWrap/>
            <w:vAlign w:val="center"/>
            <w:hideMark/>
          </w:tcPr>
          <w:p w14:paraId="69C3A8AC"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13,6</w:t>
            </w:r>
          </w:p>
        </w:tc>
      </w:tr>
      <w:tr w:rsidR="00187073" w:rsidRPr="00057994" w14:paraId="3A938211" w14:textId="77777777" w:rsidTr="002D66AC">
        <w:trPr>
          <w:trHeight w:val="315"/>
        </w:trPr>
        <w:tc>
          <w:tcPr>
            <w:tcW w:w="1320" w:type="dxa"/>
            <w:vMerge/>
            <w:tcBorders>
              <w:top w:val="nil"/>
              <w:left w:val="single" w:sz="8" w:space="0" w:color="auto"/>
              <w:bottom w:val="single" w:sz="8" w:space="0" w:color="000000"/>
              <w:right w:val="single" w:sz="8" w:space="0" w:color="auto"/>
            </w:tcBorders>
            <w:vAlign w:val="center"/>
            <w:hideMark/>
          </w:tcPr>
          <w:p w14:paraId="0A939DCD" w14:textId="77777777" w:rsidR="00187073" w:rsidRPr="00057994" w:rsidRDefault="00187073" w:rsidP="002D66AC">
            <w:pPr>
              <w:spacing w:after="0" w:line="240" w:lineRule="auto"/>
              <w:rPr>
                <w:rFonts w:ascii="Calibri" w:eastAsia="Times New Roman" w:hAnsi="Calibri" w:cs="Calibri"/>
                <w:color w:val="000000"/>
                <w:lang w:val="en-US"/>
              </w:rPr>
            </w:pPr>
          </w:p>
        </w:tc>
        <w:tc>
          <w:tcPr>
            <w:tcW w:w="1320" w:type="dxa"/>
            <w:tcBorders>
              <w:top w:val="nil"/>
              <w:left w:val="nil"/>
              <w:bottom w:val="nil"/>
              <w:right w:val="single" w:sz="8" w:space="0" w:color="auto"/>
            </w:tcBorders>
            <w:shd w:val="clear" w:color="auto" w:fill="auto"/>
            <w:noWrap/>
            <w:vAlign w:val="center"/>
            <w:hideMark/>
          </w:tcPr>
          <w:p w14:paraId="5C1974DF"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III</w:t>
            </w:r>
          </w:p>
        </w:tc>
        <w:tc>
          <w:tcPr>
            <w:tcW w:w="1320" w:type="dxa"/>
            <w:tcBorders>
              <w:top w:val="nil"/>
              <w:left w:val="nil"/>
              <w:bottom w:val="nil"/>
              <w:right w:val="nil"/>
            </w:tcBorders>
            <w:shd w:val="clear" w:color="auto" w:fill="auto"/>
            <w:noWrap/>
            <w:vAlign w:val="center"/>
            <w:hideMark/>
          </w:tcPr>
          <w:p w14:paraId="57A58014"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30840</w:t>
            </w:r>
          </w:p>
        </w:tc>
        <w:tc>
          <w:tcPr>
            <w:tcW w:w="1320" w:type="dxa"/>
            <w:tcBorders>
              <w:top w:val="nil"/>
              <w:left w:val="nil"/>
              <w:bottom w:val="nil"/>
              <w:right w:val="nil"/>
            </w:tcBorders>
            <w:shd w:val="clear" w:color="auto" w:fill="auto"/>
            <w:noWrap/>
            <w:vAlign w:val="center"/>
            <w:hideMark/>
          </w:tcPr>
          <w:p w14:paraId="032F5CC8"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26752</w:t>
            </w:r>
          </w:p>
        </w:tc>
        <w:tc>
          <w:tcPr>
            <w:tcW w:w="1320" w:type="dxa"/>
            <w:tcBorders>
              <w:top w:val="nil"/>
              <w:left w:val="nil"/>
              <w:bottom w:val="nil"/>
              <w:right w:val="nil"/>
            </w:tcBorders>
            <w:shd w:val="clear" w:color="auto" w:fill="auto"/>
            <w:noWrap/>
            <w:vAlign w:val="center"/>
            <w:hideMark/>
          </w:tcPr>
          <w:p w14:paraId="4B070C25"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4088</w:t>
            </w:r>
          </w:p>
        </w:tc>
        <w:tc>
          <w:tcPr>
            <w:tcW w:w="1320" w:type="dxa"/>
            <w:tcBorders>
              <w:top w:val="nil"/>
              <w:left w:val="nil"/>
              <w:bottom w:val="nil"/>
              <w:right w:val="single" w:sz="8" w:space="0" w:color="auto"/>
            </w:tcBorders>
            <w:shd w:val="clear" w:color="auto" w:fill="auto"/>
            <w:noWrap/>
            <w:vAlign w:val="center"/>
            <w:hideMark/>
          </w:tcPr>
          <w:p w14:paraId="6869B6B7"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13,3</w:t>
            </w:r>
          </w:p>
        </w:tc>
      </w:tr>
      <w:tr w:rsidR="00187073" w:rsidRPr="00057994" w14:paraId="564BE09A" w14:textId="77777777" w:rsidTr="002D66AC">
        <w:trPr>
          <w:trHeight w:val="330"/>
        </w:trPr>
        <w:tc>
          <w:tcPr>
            <w:tcW w:w="1320" w:type="dxa"/>
            <w:vMerge/>
            <w:tcBorders>
              <w:top w:val="nil"/>
              <w:left w:val="single" w:sz="8" w:space="0" w:color="auto"/>
              <w:bottom w:val="single" w:sz="8" w:space="0" w:color="000000"/>
              <w:right w:val="single" w:sz="8" w:space="0" w:color="auto"/>
            </w:tcBorders>
            <w:vAlign w:val="center"/>
            <w:hideMark/>
          </w:tcPr>
          <w:p w14:paraId="47F19C1E" w14:textId="77777777" w:rsidR="00187073" w:rsidRPr="00057994" w:rsidRDefault="00187073" w:rsidP="002D66AC">
            <w:pPr>
              <w:spacing w:after="0" w:line="240" w:lineRule="auto"/>
              <w:rPr>
                <w:rFonts w:ascii="Calibri" w:eastAsia="Times New Roman" w:hAnsi="Calibri" w:cs="Calibri"/>
                <w:color w:val="000000"/>
                <w:lang w:val="en-US"/>
              </w:rPr>
            </w:pPr>
          </w:p>
        </w:tc>
        <w:tc>
          <w:tcPr>
            <w:tcW w:w="1320" w:type="dxa"/>
            <w:tcBorders>
              <w:top w:val="nil"/>
              <w:left w:val="nil"/>
              <w:bottom w:val="single" w:sz="8" w:space="0" w:color="auto"/>
              <w:right w:val="single" w:sz="8" w:space="0" w:color="auto"/>
            </w:tcBorders>
            <w:shd w:val="clear" w:color="auto" w:fill="auto"/>
            <w:noWrap/>
            <w:vAlign w:val="center"/>
            <w:hideMark/>
          </w:tcPr>
          <w:p w14:paraId="1AFF11DA"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IV</w:t>
            </w:r>
          </w:p>
        </w:tc>
        <w:tc>
          <w:tcPr>
            <w:tcW w:w="1320" w:type="dxa"/>
            <w:tcBorders>
              <w:top w:val="nil"/>
              <w:left w:val="nil"/>
              <w:bottom w:val="single" w:sz="8" w:space="0" w:color="auto"/>
              <w:right w:val="nil"/>
            </w:tcBorders>
            <w:shd w:val="clear" w:color="auto" w:fill="auto"/>
            <w:noWrap/>
            <w:vAlign w:val="center"/>
            <w:hideMark/>
          </w:tcPr>
          <w:p w14:paraId="465CA1B3"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31042</w:t>
            </w:r>
          </w:p>
        </w:tc>
        <w:tc>
          <w:tcPr>
            <w:tcW w:w="1320" w:type="dxa"/>
            <w:tcBorders>
              <w:top w:val="nil"/>
              <w:left w:val="nil"/>
              <w:bottom w:val="single" w:sz="8" w:space="0" w:color="auto"/>
              <w:right w:val="nil"/>
            </w:tcBorders>
            <w:shd w:val="clear" w:color="auto" w:fill="auto"/>
            <w:noWrap/>
            <w:vAlign w:val="center"/>
            <w:hideMark/>
          </w:tcPr>
          <w:p w14:paraId="6AB43122"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27046</w:t>
            </w:r>
          </w:p>
        </w:tc>
        <w:tc>
          <w:tcPr>
            <w:tcW w:w="1320" w:type="dxa"/>
            <w:tcBorders>
              <w:top w:val="nil"/>
              <w:left w:val="nil"/>
              <w:bottom w:val="single" w:sz="8" w:space="0" w:color="auto"/>
              <w:right w:val="nil"/>
            </w:tcBorders>
            <w:shd w:val="clear" w:color="auto" w:fill="auto"/>
            <w:noWrap/>
            <w:vAlign w:val="center"/>
            <w:hideMark/>
          </w:tcPr>
          <w:p w14:paraId="1DCDCEC7"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3996</w:t>
            </w:r>
          </w:p>
        </w:tc>
        <w:tc>
          <w:tcPr>
            <w:tcW w:w="1320" w:type="dxa"/>
            <w:tcBorders>
              <w:top w:val="nil"/>
              <w:left w:val="nil"/>
              <w:bottom w:val="single" w:sz="8" w:space="0" w:color="auto"/>
              <w:right w:val="single" w:sz="8" w:space="0" w:color="auto"/>
            </w:tcBorders>
            <w:shd w:val="clear" w:color="auto" w:fill="auto"/>
            <w:noWrap/>
            <w:vAlign w:val="center"/>
            <w:hideMark/>
          </w:tcPr>
          <w:p w14:paraId="7B827192"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12,9</w:t>
            </w:r>
          </w:p>
        </w:tc>
      </w:tr>
      <w:tr w:rsidR="00187073" w:rsidRPr="00057994" w14:paraId="079FAAA5" w14:textId="77777777" w:rsidTr="002D66AC">
        <w:trPr>
          <w:trHeight w:val="315"/>
        </w:trPr>
        <w:tc>
          <w:tcPr>
            <w:tcW w:w="13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7F469CF"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2021</w:t>
            </w:r>
          </w:p>
        </w:tc>
        <w:tc>
          <w:tcPr>
            <w:tcW w:w="1320" w:type="dxa"/>
            <w:tcBorders>
              <w:top w:val="nil"/>
              <w:left w:val="nil"/>
              <w:bottom w:val="nil"/>
              <w:right w:val="single" w:sz="8" w:space="0" w:color="auto"/>
            </w:tcBorders>
            <w:shd w:val="clear" w:color="auto" w:fill="auto"/>
            <w:noWrap/>
            <w:vAlign w:val="center"/>
            <w:hideMark/>
          </w:tcPr>
          <w:p w14:paraId="368BF953"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I</w:t>
            </w:r>
          </w:p>
        </w:tc>
        <w:tc>
          <w:tcPr>
            <w:tcW w:w="1320" w:type="dxa"/>
            <w:tcBorders>
              <w:top w:val="nil"/>
              <w:left w:val="nil"/>
              <w:bottom w:val="nil"/>
              <w:right w:val="nil"/>
            </w:tcBorders>
            <w:shd w:val="clear" w:color="auto" w:fill="auto"/>
            <w:noWrap/>
            <w:vAlign w:val="center"/>
            <w:hideMark/>
          </w:tcPr>
          <w:p w14:paraId="32E8B7CD"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32027</w:t>
            </w:r>
          </w:p>
        </w:tc>
        <w:tc>
          <w:tcPr>
            <w:tcW w:w="1320" w:type="dxa"/>
            <w:tcBorders>
              <w:top w:val="nil"/>
              <w:left w:val="nil"/>
              <w:bottom w:val="nil"/>
              <w:right w:val="nil"/>
            </w:tcBorders>
            <w:shd w:val="clear" w:color="auto" w:fill="auto"/>
            <w:noWrap/>
            <w:vAlign w:val="center"/>
            <w:hideMark/>
          </w:tcPr>
          <w:p w14:paraId="24DFF45D"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27902</w:t>
            </w:r>
          </w:p>
        </w:tc>
        <w:tc>
          <w:tcPr>
            <w:tcW w:w="1320" w:type="dxa"/>
            <w:tcBorders>
              <w:top w:val="nil"/>
              <w:left w:val="nil"/>
              <w:bottom w:val="nil"/>
              <w:right w:val="nil"/>
            </w:tcBorders>
            <w:shd w:val="clear" w:color="auto" w:fill="auto"/>
            <w:noWrap/>
            <w:vAlign w:val="center"/>
            <w:hideMark/>
          </w:tcPr>
          <w:p w14:paraId="3EAE52CD"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4125</w:t>
            </w:r>
          </w:p>
        </w:tc>
        <w:tc>
          <w:tcPr>
            <w:tcW w:w="1320" w:type="dxa"/>
            <w:tcBorders>
              <w:top w:val="nil"/>
              <w:left w:val="nil"/>
              <w:bottom w:val="nil"/>
              <w:right w:val="single" w:sz="8" w:space="0" w:color="auto"/>
            </w:tcBorders>
            <w:shd w:val="clear" w:color="auto" w:fill="auto"/>
            <w:noWrap/>
            <w:vAlign w:val="center"/>
            <w:hideMark/>
          </w:tcPr>
          <w:p w14:paraId="40AB5319"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12,9</w:t>
            </w:r>
          </w:p>
        </w:tc>
      </w:tr>
      <w:tr w:rsidR="00187073" w:rsidRPr="00057994" w14:paraId="42E0E99B" w14:textId="77777777" w:rsidTr="002D66AC">
        <w:trPr>
          <w:trHeight w:val="315"/>
        </w:trPr>
        <w:tc>
          <w:tcPr>
            <w:tcW w:w="1320" w:type="dxa"/>
            <w:vMerge/>
            <w:tcBorders>
              <w:top w:val="nil"/>
              <w:left w:val="single" w:sz="8" w:space="0" w:color="auto"/>
              <w:bottom w:val="single" w:sz="8" w:space="0" w:color="000000"/>
              <w:right w:val="single" w:sz="8" w:space="0" w:color="auto"/>
            </w:tcBorders>
            <w:vAlign w:val="center"/>
            <w:hideMark/>
          </w:tcPr>
          <w:p w14:paraId="13623723" w14:textId="77777777" w:rsidR="00187073" w:rsidRPr="00057994" w:rsidRDefault="00187073" w:rsidP="002D66AC">
            <w:pPr>
              <w:spacing w:after="0" w:line="240" w:lineRule="auto"/>
              <w:rPr>
                <w:rFonts w:ascii="Calibri" w:eastAsia="Times New Roman" w:hAnsi="Calibri" w:cs="Calibri"/>
                <w:color w:val="000000"/>
                <w:lang w:val="en-US"/>
              </w:rPr>
            </w:pPr>
          </w:p>
        </w:tc>
        <w:tc>
          <w:tcPr>
            <w:tcW w:w="1320" w:type="dxa"/>
            <w:tcBorders>
              <w:top w:val="nil"/>
              <w:left w:val="nil"/>
              <w:bottom w:val="nil"/>
              <w:right w:val="single" w:sz="8" w:space="0" w:color="auto"/>
            </w:tcBorders>
            <w:shd w:val="clear" w:color="auto" w:fill="auto"/>
            <w:noWrap/>
            <w:vAlign w:val="center"/>
            <w:hideMark/>
          </w:tcPr>
          <w:p w14:paraId="39EA0039"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II</w:t>
            </w:r>
          </w:p>
        </w:tc>
        <w:tc>
          <w:tcPr>
            <w:tcW w:w="1320" w:type="dxa"/>
            <w:tcBorders>
              <w:top w:val="nil"/>
              <w:left w:val="nil"/>
              <w:bottom w:val="nil"/>
              <w:right w:val="nil"/>
            </w:tcBorders>
            <w:shd w:val="clear" w:color="auto" w:fill="auto"/>
            <w:noWrap/>
            <w:vAlign w:val="center"/>
            <w:hideMark/>
          </w:tcPr>
          <w:p w14:paraId="6117619F"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32365</w:t>
            </w:r>
          </w:p>
        </w:tc>
        <w:tc>
          <w:tcPr>
            <w:tcW w:w="1320" w:type="dxa"/>
            <w:tcBorders>
              <w:top w:val="nil"/>
              <w:left w:val="nil"/>
              <w:bottom w:val="nil"/>
              <w:right w:val="nil"/>
            </w:tcBorders>
            <w:shd w:val="clear" w:color="auto" w:fill="auto"/>
            <w:noWrap/>
            <w:vAlign w:val="center"/>
            <w:hideMark/>
          </w:tcPr>
          <w:p w14:paraId="59090593"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28332</w:t>
            </w:r>
          </w:p>
        </w:tc>
        <w:tc>
          <w:tcPr>
            <w:tcW w:w="1320" w:type="dxa"/>
            <w:tcBorders>
              <w:top w:val="nil"/>
              <w:left w:val="nil"/>
              <w:bottom w:val="nil"/>
              <w:right w:val="nil"/>
            </w:tcBorders>
            <w:shd w:val="clear" w:color="auto" w:fill="auto"/>
            <w:noWrap/>
            <w:vAlign w:val="center"/>
            <w:hideMark/>
          </w:tcPr>
          <w:p w14:paraId="4A27B90F"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4033</w:t>
            </w:r>
          </w:p>
        </w:tc>
        <w:tc>
          <w:tcPr>
            <w:tcW w:w="1320" w:type="dxa"/>
            <w:tcBorders>
              <w:top w:val="nil"/>
              <w:left w:val="nil"/>
              <w:bottom w:val="nil"/>
              <w:right w:val="single" w:sz="8" w:space="0" w:color="auto"/>
            </w:tcBorders>
            <w:shd w:val="clear" w:color="auto" w:fill="auto"/>
            <w:noWrap/>
            <w:vAlign w:val="center"/>
            <w:hideMark/>
          </w:tcPr>
          <w:p w14:paraId="70F35A6D"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12,5</w:t>
            </w:r>
          </w:p>
        </w:tc>
      </w:tr>
      <w:tr w:rsidR="00187073" w:rsidRPr="00057994" w14:paraId="59A3BC28" w14:textId="77777777" w:rsidTr="002D66AC">
        <w:trPr>
          <w:trHeight w:val="315"/>
        </w:trPr>
        <w:tc>
          <w:tcPr>
            <w:tcW w:w="1320" w:type="dxa"/>
            <w:vMerge/>
            <w:tcBorders>
              <w:top w:val="nil"/>
              <w:left w:val="single" w:sz="8" w:space="0" w:color="auto"/>
              <w:bottom w:val="single" w:sz="8" w:space="0" w:color="000000"/>
              <w:right w:val="single" w:sz="8" w:space="0" w:color="auto"/>
            </w:tcBorders>
            <w:vAlign w:val="center"/>
            <w:hideMark/>
          </w:tcPr>
          <w:p w14:paraId="496EA943" w14:textId="77777777" w:rsidR="00187073" w:rsidRPr="00057994" w:rsidRDefault="00187073" w:rsidP="002D66AC">
            <w:pPr>
              <w:spacing w:after="0" w:line="240" w:lineRule="auto"/>
              <w:rPr>
                <w:rFonts w:ascii="Calibri" w:eastAsia="Times New Roman" w:hAnsi="Calibri" w:cs="Calibri"/>
                <w:color w:val="000000"/>
                <w:lang w:val="en-US"/>
              </w:rPr>
            </w:pPr>
          </w:p>
        </w:tc>
        <w:tc>
          <w:tcPr>
            <w:tcW w:w="1320" w:type="dxa"/>
            <w:tcBorders>
              <w:top w:val="nil"/>
              <w:left w:val="nil"/>
              <w:bottom w:val="nil"/>
              <w:right w:val="single" w:sz="8" w:space="0" w:color="auto"/>
            </w:tcBorders>
            <w:shd w:val="clear" w:color="auto" w:fill="auto"/>
            <w:noWrap/>
            <w:vAlign w:val="center"/>
            <w:hideMark/>
          </w:tcPr>
          <w:p w14:paraId="356053E5"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III</w:t>
            </w:r>
          </w:p>
        </w:tc>
        <w:tc>
          <w:tcPr>
            <w:tcW w:w="1320" w:type="dxa"/>
            <w:tcBorders>
              <w:top w:val="nil"/>
              <w:left w:val="nil"/>
              <w:bottom w:val="nil"/>
              <w:right w:val="nil"/>
            </w:tcBorders>
            <w:shd w:val="clear" w:color="auto" w:fill="auto"/>
            <w:noWrap/>
            <w:vAlign w:val="center"/>
            <w:hideMark/>
          </w:tcPr>
          <w:p w14:paraId="4B7F48E4"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32970</w:t>
            </w:r>
          </w:p>
        </w:tc>
        <w:tc>
          <w:tcPr>
            <w:tcW w:w="1320" w:type="dxa"/>
            <w:tcBorders>
              <w:top w:val="nil"/>
              <w:left w:val="nil"/>
              <w:bottom w:val="nil"/>
              <w:right w:val="nil"/>
            </w:tcBorders>
            <w:shd w:val="clear" w:color="auto" w:fill="auto"/>
            <w:noWrap/>
            <w:vAlign w:val="center"/>
            <w:hideMark/>
          </w:tcPr>
          <w:p w14:paraId="6D1C1E5A"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29161</w:t>
            </w:r>
          </w:p>
        </w:tc>
        <w:tc>
          <w:tcPr>
            <w:tcW w:w="1320" w:type="dxa"/>
            <w:tcBorders>
              <w:top w:val="nil"/>
              <w:left w:val="nil"/>
              <w:bottom w:val="nil"/>
              <w:right w:val="nil"/>
            </w:tcBorders>
            <w:shd w:val="clear" w:color="auto" w:fill="auto"/>
            <w:noWrap/>
            <w:vAlign w:val="center"/>
            <w:hideMark/>
          </w:tcPr>
          <w:p w14:paraId="6AC5667E"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3809</w:t>
            </w:r>
          </w:p>
        </w:tc>
        <w:tc>
          <w:tcPr>
            <w:tcW w:w="1320" w:type="dxa"/>
            <w:tcBorders>
              <w:top w:val="nil"/>
              <w:left w:val="nil"/>
              <w:bottom w:val="nil"/>
              <w:right w:val="single" w:sz="8" w:space="0" w:color="auto"/>
            </w:tcBorders>
            <w:shd w:val="clear" w:color="auto" w:fill="auto"/>
            <w:noWrap/>
            <w:vAlign w:val="center"/>
            <w:hideMark/>
          </w:tcPr>
          <w:p w14:paraId="31F9DD18"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11,6</w:t>
            </w:r>
          </w:p>
        </w:tc>
      </w:tr>
      <w:tr w:rsidR="00187073" w:rsidRPr="00057994" w14:paraId="48DDEFE4" w14:textId="77777777" w:rsidTr="002D66AC">
        <w:trPr>
          <w:trHeight w:val="330"/>
        </w:trPr>
        <w:tc>
          <w:tcPr>
            <w:tcW w:w="1320" w:type="dxa"/>
            <w:vMerge/>
            <w:tcBorders>
              <w:top w:val="nil"/>
              <w:left w:val="single" w:sz="8" w:space="0" w:color="auto"/>
              <w:bottom w:val="single" w:sz="8" w:space="0" w:color="000000"/>
              <w:right w:val="single" w:sz="8" w:space="0" w:color="auto"/>
            </w:tcBorders>
            <w:vAlign w:val="center"/>
            <w:hideMark/>
          </w:tcPr>
          <w:p w14:paraId="79762D95" w14:textId="77777777" w:rsidR="00187073" w:rsidRPr="00057994" w:rsidRDefault="00187073" w:rsidP="002D66AC">
            <w:pPr>
              <w:spacing w:after="0" w:line="240" w:lineRule="auto"/>
              <w:rPr>
                <w:rFonts w:ascii="Calibri" w:eastAsia="Times New Roman" w:hAnsi="Calibri" w:cs="Calibri"/>
                <w:color w:val="000000"/>
                <w:lang w:val="en-US"/>
              </w:rPr>
            </w:pPr>
          </w:p>
        </w:tc>
        <w:tc>
          <w:tcPr>
            <w:tcW w:w="1320" w:type="dxa"/>
            <w:tcBorders>
              <w:top w:val="nil"/>
              <w:left w:val="nil"/>
              <w:bottom w:val="nil"/>
              <w:right w:val="single" w:sz="8" w:space="0" w:color="auto"/>
            </w:tcBorders>
            <w:shd w:val="clear" w:color="auto" w:fill="auto"/>
            <w:noWrap/>
            <w:vAlign w:val="center"/>
            <w:hideMark/>
          </w:tcPr>
          <w:p w14:paraId="45BFB247"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IV</w:t>
            </w:r>
          </w:p>
        </w:tc>
        <w:tc>
          <w:tcPr>
            <w:tcW w:w="1320" w:type="dxa"/>
            <w:tcBorders>
              <w:top w:val="nil"/>
              <w:left w:val="nil"/>
              <w:bottom w:val="single" w:sz="8" w:space="0" w:color="auto"/>
              <w:right w:val="nil"/>
            </w:tcBorders>
            <w:shd w:val="clear" w:color="auto" w:fill="auto"/>
            <w:noWrap/>
            <w:vAlign w:val="center"/>
            <w:hideMark/>
          </w:tcPr>
          <w:p w14:paraId="66271F17"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33468</w:t>
            </w:r>
          </w:p>
        </w:tc>
        <w:tc>
          <w:tcPr>
            <w:tcW w:w="1320" w:type="dxa"/>
            <w:tcBorders>
              <w:top w:val="nil"/>
              <w:left w:val="nil"/>
              <w:bottom w:val="single" w:sz="8" w:space="0" w:color="auto"/>
              <w:right w:val="nil"/>
            </w:tcBorders>
            <w:shd w:val="clear" w:color="auto" w:fill="auto"/>
            <w:noWrap/>
            <w:vAlign w:val="center"/>
            <w:hideMark/>
          </w:tcPr>
          <w:p w14:paraId="05E09245"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29776</w:t>
            </w:r>
          </w:p>
        </w:tc>
        <w:tc>
          <w:tcPr>
            <w:tcW w:w="1320" w:type="dxa"/>
            <w:tcBorders>
              <w:top w:val="nil"/>
              <w:left w:val="nil"/>
              <w:bottom w:val="single" w:sz="8" w:space="0" w:color="auto"/>
              <w:right w:val="nil"/>
            </w:tcBorders>
            <w:shd w:val="clear" w:color="auto" w:fill="auto"/>
            <w:noWrap/>
            <w:vAlign w:val="center"/>
            <w:hideMark/>
          </w:tcPr>
          <w:p w14:paraId="13581D89"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3693</w:t>
            </w:r>
          </w:p>
        </w:tc>
        <w:tc>
          <w:tcPr>
            <w:tcW w:w="1320" w:type="dxa"/>
            <w:tcBorders>
              <w:top w:val="nil"/>
              <w:left w:val="nil"/>
              <w:bottom w:val="single" w:sz="8" w:space="0" w:color="auto"/>
              <w:right w:val="single" w:sz="8" w:space="0" w:color="auto"/>
            </w:tcBorders>
            <w:shd w:val="clear" w:color="auto" w:fill="auto"/>
            <w:noWrap/>
            <w:vAlign w:val="center"/>
            <w:hideMark/>
          </w:tcPr>
          <w:p w14:paraId="3671DAA6"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11,0</w:t>
            </w:r>
          </w:p>
        </w:tc>
      </w:tr>
      <w:tr w:rsidR="00187073" w:rsidRPr="00057994" w14:paraId="7893BD98" w14:textId="77777777" w:rsidTr="002D66AC">
        <w:trPr>
          <w:trHeight w:val="315"/>
        </w:trPr>
        <w:tc>
          <w:tcPr>
            <w:tcW w:w="13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548D2A7"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2022</w:t>
            </w:r>
          </w:p>
        </w:tc>
        <w:tc>
          <w:tcPr>
            <w:tcW w:w="1320" w:type="dxa"/>
            <w:tcBorders>
              <w:top w:val="single" w:sz="8" w:space="0" w:color="auto"/>
              <w:left w:val="nil"/>
              <w:bottom w:val="nil"/>
              <w:right w:val="single" w:sz="8" w:space="0" w:color="auto"/>
            </w:tcBorders>
            <w:shd w:val="clear" w:color="auto" w:fill="auto"/>
            <w:noWrap/>
            <w:vAlign w:val="center"/>
            <w:hideMark/>
          </w:tcPr>
          <w:p w14:paraId="55C5F575"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I</w:t>
            </w:r>
          </w:p>
        </w:tc>
        <w:tc>
          <w:tcPr>
            <w:tcW w:w="1320" w:type="dxa"/>
            <w:tcBorders>
              <w:top w:val="nil"/>
              <w:left w:val="nil"/>
              <w:bottom w:val="nil"/>
              <w:right w:val="nil"/>
            </w:tcBorders>
            <w:shd w:val="clear" w:color="auto" w:fill="auto"/>
            <w:noWrap/>
            <w:vAlign w:val="center"/>
            <w:hideMark/>
          </w:tcPr>
          <w:p w14:paraId="26666A77"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33722</w:t>
            </w:r>
          </w:p>
        </w:tc>
        <w:tc>
          <w:tcPr>
            <w:tcW w:w="1320" w:type="dxa"/>
            <w:tcBorders>
              <w:top w:val="nil"/>
              <w:left w:val="nil"/>
              <w:bottom w:val="nil"/>
              <w:right w:val="nil"/>
            </w:tcBorders>
            <w:shd w:val="clear" w:color="auto" w:fill="auto"/>
            <w:noWrap/>
            <w:vAlign w:val="center"/>
            <w:hideMark/>
          </w:tcPr>
          <w:p w14:paraId="420F0C5B"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29995</w:t>
            </w:r>
          </w:p>
        </w:tc>
        <w:tc>
          <w:tcPr>
            <w:tcW w:w="1320" w:type="dxa"/>
            <w:tcBorders>
              <w:top w:val="nil"/>
              <w:left w:val="nil"/>
              <w:bottom w:val="nil"/>
              <w:right w:val="nil"/>
            </w:tcBorders>
            <w:shd w:val="clear" w:color="auto" w:fill="auto"/>
            <w:noWrap/>
            <w:vAlign w:val="center"/>
            <w:hideMark/>
          </w:tcPr>
          <w:p w14:paraId="5659D094"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3727</w:t>
            </w:r>
          </w:p>
        </w:tc>
        <w:tc>
          <w:tcPr>
            <w:tcW w:w="1320" w:type="dxa"/>
            <w:tcBorders>
              <w:top w:val="nil"/>
              <w:left w:val="nil"/>
              <w:bottom w:val="nil"/>
              <w:right w:val="single" w:sz="8" w:space="0" w:color="auto"/>
            </w:tcBorders>
            <w:shd w:val="clear" w:color="auto" w:fill="auto"/>
            <w:noWrap/>
            <w:vAlign w:val="center"/>
            <w:hideMark/>
          </w:tcPr>
          <w:p w14:paraId="4EA3AF95"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11,1</w:t>
            </w:r>
          </w:p>
        </w:tc>
      </w:tr>
      <w:tr w:rsidR="00187073" w:rsidRPr="00057994" w14:paraId="2140671E" w14:textId="77777777" w:rsidTr="002D66AC">
        <w:trPr>
          <w:trHeight w:val="315"/>
        </w:trPr>
        <w:tc>
          <w:tcPr>
            <w:tcW w:w="1320" w:type="dxa"/>
            <w:vMerge/>
            <w:tcBorders>
              <w:top w:val="nil"/>
              <w:left w:val="single" w:sz="8" w:space="0" w:color="auto"/>
              <w:bottom w:val="single" w:sz="8" w:space="0" w:color="000000"/>
              <w:right w:val="single" w:sz="8" w:space="0" w:color="auto"/>
            </w:tcBorders>
            <w:vAlign w:val="center"/>
            <w:hideMark/>
          </w:tcPr>
          <w:p w14:paraId="56DD6196" w14:textId="77777777" w:rsidR="00187073" w:rsidRPr="00057994" w:rsidRDefault="00187073" w:rsidP="002D66AC">
            <w:pPr>
              <w:spacing w:after="0" w:line="240" w:lineRule="auto"/>
              <w:rPr>
                <w:rFonts w:ascii="Calibri" w:eastAsia="Times New Roman" w:hAnsi="Calibri" w:cs="Calibri"/>
                <w:color w:val="000000"/>
                <w:lang w:val="en-US"/>
              </w:rPr>
            </w:pPr>
          </w:p>
        </w:tc>
        <w:tc>
          <w:tcPr>
            <w:tcW w:w="1320" w:type="dxa"/>
            <w:tcBorders>
              <w:top w:val="nil"/>
              <w:left w:val="nil"/>
              <w:bottom w:val="nil"/>
              <w:right w:val="single" w:sz="8" w:space="0" w:color="auto"/>
            </w:tcBorders>
            <w:shd w:val="clear" w:color="auto" w:fill="auto"/>
            <w:noWrap/>
            <w:vAlign w:val="center"/>
            <w:hideMark/>
          </w:tcPr>
          <w:p w14:paraId="05F58A97"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II</w:t>
            </w:r>
          </w:p>
        </w:tc>
        <w:tc>
          <w:tcPr>
            <w:tcW w:w="1320" w:type="dxa"/>
            <w:tcBorders>
              <w:top w:val="nil"/>
              <w:left w:val="nil"/>
              <w:bottom w:val="nil"/>
              <w:right w:val="nil"/>
            </w:tcBorders>
            <w:shd w:val="clear" w:color="auto" w:fill="auto"/>
            <w:noWrap/>
            <w:vAlign w:val="center"/>
            <w:hideMark/>
          </w:tcPr>
          <w:p w14:paraId="37D28731"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34367</w:t>
            </w:r>
          </w:p>
        </w:tc>
        <w:tc>
          <w:tcPr>
            <w:tcW w:w="1320" w:type="dxa"/>
            <w:tcBorders>
              <w:top w:val="nil"/>
              <w:left w:val="nil"/>
              <w:bottom w:val="nil"/>
              <w:right w:val="nil"/>
            </w:tcBorders>
            <w:shd w:val="clear" w:color="auto" w:fill="auto"/>
            <w:noWrap/>
            <w:vAlign w:val="center"/>
            <w:hideMark/>
          </w:tcPr>
          <w:p w14:paraId="22992F74"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30679</w:t>
            </w:r>
          </w:p>
        </w:tc>
        <w:tc>
          <w:tcPr>
            <w:tcW w:w="1320" w:type="dxa"/>
            <w:tcBorders>
              <w:top w:val="nil"/>
              <w:left w:val="nil"/>
              <w:bottom w:val="nil"/>
              <w:right w:val="nil"/>
            </w:tcBorders>
            <w:shd w:val="clear" w:color="auto" w:fill="auto"/>
            <w:noWrap/>
            <w:vAlign w:val="center"/>
            <w:hideMark/>
          </w:tcPr>
          <w:p w14:paraId="69BE4802"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3689</w:t>
            </w:r>
          </w:p>
        </w:tc>
        <w:tc>
          <w:tcPr>
            <w:tcW w:w="1320" w:type="dxa"/>
            <w:tcBorders>
              <w:top w:val="nil"/>
              <w:left w:val="nil"/>
              <w:bottom w:val="nil"/>
              <w:right w:val="single" w:sz="8" w:space="0" w:color="auto"/>
            </w:tcBorders>
            <w:shd w:val="clear" w:color="auto" w:fill="auto"/>
            <w:noWrap/>
            <w:vAlign w:val="center"/>
            <w:hideMark/>
          </w:tcPr>
          <w:p w14:paraId="43DD70E2"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10,7</w:t>
            </w:r>
          </w:p>
        </w:tc>
      </w:tr>
      <w:tr w:rsidR="00187073" w:rsidRPr="00057994" w14:paraId="0A966133" w14:textId="77777777" w:rsidTr="002D66AC">
        <w:trPr>
          <w:trHeight w:val="315"/>
        </w:trPr>
        <w:tc>
          <w:tcPr>
            <w:tcW w:w="1320" w:type="dxa"/>
            <w:vMerge/>
            <w:tcBorders>
              <w:top w:val="nil"/>
              <w:left w:val="single" w:sz="8" w:space="0" w:color="auto"/>
              <w:bottom w:val="single" w:sz="8" w:space="0" w:color="000000"/>
              <w:right w:val="single" w:sz="8" w:space="0" w:color="auto"/>
            </w:tcBorders>
            <w:vAlign w:val="center"/>
            <w:hideMark/>
          </w:tcPr>
          <w:p w14:paraId="3EC0BBA5" w14:textId="77777777" w:rsidR="00187073" w:rsidRPr="00057994" w:rsidRDefault="00187073" w:rsidP="002D66AC">
            <w:pPr>
              <w:spacing w:after="0" w:line="240" w:lineRule="auto"/>
              <w:rPr>
                <w:rFonts w:ascii="Calibri" w:eastAsia="Times New Roman" w:hAnsi="Calibri" w:cs="Calibri"/>
                <w:color w:val="000000"/>
                <w:lang w:val="en-US"/>
              </w:rPr>
            </w:pPr>
          </w:p>
        </w:tc>
        <w:tc>
          <w:tcPr>
            <w:tcW w:w="1320" w:type="dxa"/>
            <w:tcBorders>
              <w:top w:val="nil"/>
              <w:left w:val="nil"/>
              <w:bottom w:val="nil"/>
              <w:right w:val="single" w:sz="8" w:space="0" w:color="auto"/>
            </w:tcBorders>
            <w:shd w:val="clear" w:color="auto" w:fill="auto"/>
            <w:noWrap/>
            <w:vAlign w:val="center"/>
            <w:hideMark/>
          </w:tcPr>
          <w:p w14:paraId="02EB894E"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III</w:t>
            </w:r>
          </w:p>
        </w:tc>
        <w:tc>
          <w:tcPr>
            <w:tcW w:w="1320" w:type="dxa"/>
            <w:tcBorders>
              <w:top w:val="nil"/>
              <w:left w:val="nil"/>
              <w:bottom w:val="nil"/>
              <w:right w:val="nil"/>
            </w:tcBorders>
            <w:shd w:val="clear" w:color="auto" w:fill="auto"/>
            <w:noWrap/>
            <w:vAlign w:val="center"/>
            <w:hideMark/>
          </w:tcPr>
          <w:p w14:paraId="20FF1914"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34289</w:t>
            </w:r>
          </w:p>
        </w:tc>
        <w:tc>
          <w:tcPr>
            <w:tcW w:w="1320" w:type="dxa"/>
            <w:tcBorders>
              <w:top w:val="nil"/>
              <w:left w:val="nil"/>
              <w:bottom w:val="nil"/>
              <w:right w:val="nil"/>
            </w:tcBorders>
            <w:shd w:val="clear" w:color="auto" w:fill="auto"/>
            <w:noWrap/>
            <w:vAlign w:val="center"/>
            <w:hideMark/>
          </w:tcPr>
          <w:p w14:paraId="7571E064"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30873</w:t>
            </w:r>
          </w:p>
        </w:tc>
        <w:tc>
          <w:tcPr>
            <w:tcW w:w="1320" w:type="dxa"/>
            <w:tcBorders>
              <w:top w:val="nil"/>
              <w:left w:val="nil"/>
              <w:bottom w:val="nil"/>
              <w:right w:val="nil"/>
            </w:tcBorders>
            <w:shd w:val="clear" w:color="auto" w:fill="auto"/>
            <w:noWrap/>
            <w:vAlign w:val="center"/>
            <w:hideMark/>
          </w:tcPr>
          <w:p w14:paraId="2CBA6227"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3416</w:t>
            </w:r>
          </w:p>
        </w:tc>
        <w:tc>
          <w:tcPr>
            <w:tcW w:w="1320" w:type="dxa"/>
            <w:tcBorders>
              <w:top w:val="nil"/>
              <w:left w:val="nil"/>
              <w:bottom w:val="nil"/>
              <w:right w:val="single" w:sz="8" w:space="0" w:color="auto"/>
            </w:tcBorders>
            <w:shd w:val="clear" w:color="auto" w:fill="auto"/>
            <w:noWrap/>
            <w:vAlign w:val="center"/>
            <w:hideMark/>
          </w:tcPr>
          <w:p w14:paraId="05543588"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10,0</w:t>
            </w:r>
          </w:p>
        </w:tc>
      </w:tr>
      <w:tr w:rsidR="00187073" w:rsidRPr="00057994" w14:paraId="0604F656" w14:textId="77777777" w:rsidTr="002D66AC">
        <w:trPr>
          <w:trHeight w:val="330"/>
        </w:trPr>
        <w:tc>
          <w:tcPr>
            <w:tcW w:w="1320" w:type="dxa"/>
            <w:vMerge/>
            <w:tcBorders>
              <w:top w:val="nil"/>
              <w:left w:val="single" w:sz="8" w:space="0" w:color="auto"/>
              <w:bottom w:val="single" w:sz="8" w:space="0" w:color="000000"/>
              <w:right w:val="single" w:sz="8" w:space="0" w:color="auto"/>
            </w:tcBorders>
            <w:vAlign w:val="center"/>
            <w:hideMark/>
          </w:tcPr>
          <w:p w14:paraId="461B9D3F" w14:textId="77777777" w:rsidR="00187073" w:rsidRPr="00057994" w:rsidRDefault="00187073" w:rsidP="002D66AC">
            <w:pPr>
              <w:spacing w:after="0" w:line="240" w:lineRule="auto"/>
              <w:rPr>
                <w:rFonts w:ascii="Calibri" w:eastAsia="Times New Roman" w:hAnsi="Calibri" w:cs="Calibri"/>
                <w:color w:val="000000"/>
                <w:lang w:val="en-US"/>
              </w:rPr>
            </w:pPr>
          </w:p>
        </w:tc>
        <w:tc>
          <w:tcPr>
            <w:tcW w:w="1320" w:type="dxa"/>
            <w:tcBorders>
              <w:top w:val="nil"/>
              <w:left w:val="nil"/>
              <w:bottom w:val="single" w:sz="8" w:space="0" w:color="auto"/>
              <w:right w:val="single" w:sz="8" w:space="0" w:color="auto"/>
            </w:tcBorders>
            <w:shd w:val="clear" w:color="auto" w:fill="auto"/>
            <w:noWrap/>
            <w:vAlign w:val="center"/>
            <w:hideMark/>
          </w:tcPr>
          <w:p w14:paraId="2C6C4AD0"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IV</w:t>
            </w:r>
          </w:p>
        </w:tc>
        <w:tc>
          <w:tcPr>
            <w:tcW w:w="1320" w:type="dxa"/>
            <w:tcBorders>
              <w:top w:val="nil"/>
              <w:left w:val="nil"/>
              <w:bottom w:val="single" w:sz="8" w:space="0" w:color="auto"/>
              <w:right w:val="nil"/>
            </w:tcBorders>
            <w:shd w:val="clear" w:color="auto" w:fill="auto"/>
            <w:noWrap/>
            <w:vAlign w:val="center"/>
            <w:hideMark/>
          </w:tcPr>
          <w:p w14:paraId="517EC7A2"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34908</w:t>
            </w:r>
          </w:p>
        </w:tc>
        <w:tc>
          <w:tcPr>
            <w:tcW w:w="1320" w:type="dxa"/>
            <w:tcBorders>
              <w:top w:val="nil"/>
              <w:left w:val="nil"/>
              <w:bottom w:val="single" w:sz="8" w:space="0" w:color="auto"/>
              <w:right w:val="nil"/>
            </w:tcBorders>
            <w:shd w:val="clear" w:color="auto" w:fill="auto"/>
            <w:noWrap/>
            <w:vAlign w:val="center"/>
            <w:hideMark/>
          </w:tcPr>
          <w:p w14:paraId="07BD62EE"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31363</w:t>
            </w:r>
          </w:p>
        </w:tc>
        <w:tc>
          <w:tcPr>
            <w:tcW w:w="1320" w:type="dxa"/>
            <w:tcBorders>
              <w:top w:val="nil"/>
              <w:left w:val="nil"/>
              <w:bottom w:val="single" w:sz="8" w:space="0" w:color="auto"/>
              <w:right w:val="nil"/>
            </w:tcBorders>
            <w:shd w:val="clear" w:color="auto" w:fill="auto"/>
            <w:noWrap/>
            <w:vAlign w:val="center"/>
            <w:hideMark/>
          </w:tcPr>
          <w:p w14:paraId="0788E61C"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3545</w:t>
            </w:r>
          </w:p>
        </w:tc>
        <w:tc>
          <w:tcPr>
            <w:tcW w:w="1320" w:type="dxa"/>
            <w:tcBorders>
              <w:top w:val="nil"/>
              <w:left w:val="nil"/>
              <w:bottom w:val="single" w:sz="8" w:space="0" w:color="auto"/>
              <w:right w:val="single" w:sz="8" w:space="0" w:color="auto"/>
            </w:tcBorders>
            <w:shd w:val="clear" w:color="auto" w:fill="auto"/>
            <w:noWrap/>
            <w:vAlign w:val="center"/>
            <w:hideMark/>
          </w:tcPr>
          <w:p w14:paraId="29F062A4"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10,2</w:t>
            </w:r>
          </w:p>
        </w:tc>
      </w:tr>
      <w:tr w:rsidR="00187073" w:rsidRPr="00057994" w14:paraId="642DCBB7" w14:textId="77777777" w:rsidTr="002D66AC">
        <w:trPr>
          <w:trHeight w:val="330"/>
        </w:trPr>
        <w:tc>
          <w:tcPr>
            <w:tcW w:w="1320" w:type="dxa"/>
            <w:tcBorders>
              <w:top w:val="nil"/>
              <w:left w:val="single" w:sz="8" w:space="0" w:color="auto"/>
              <w:bottom w:val="single" w:sz="8" w:space="0" w:color="auto"/>
              <w:right w:val="single" w:sz="8" w:space="0" w:color="auto"/>
            </w:tcBorders>
            <w:shd w:val="clear" w:color="auto" w:fill="auto"/>
            <w:noWrap/>
            <w:vAlign w:val="center"/>
            <w:hideMark/>
          </w:tcPr>
          <w:p w14:paraId="076B0308"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2023</w:t>
            </w:r>
          </w:p>
        </w:tc>
        <w:tc>
          <w:tcPr>
            <w:tcW w:w="1320" w:type="dxa"/>
            <w:tcBorders>
              <w:top w:val="nil"/>
              <w:left w:val="nil"/>
              <w:bottom w:val="single" w:sz="8" w:space="0" w:color="auto"/>
              <w:right w:val="single" w:sz="8" w:space="0" w:color="auto"/>
            </w:tcBorders>
            <w:shd w:val="clear" w:color="auto" w:fill="auto"/>
            <w:noWrap/>
            <w:vAlign w:val="center"/>
            <w:hideMark/>
          </w:tcPr>
          <w:p w14:paraId="2F600FD1"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I</w:t>
            </w:r>
          </w:p>
        </w:tc>
        <w:tc>
          <w:tcPr>
            <w:tcW w:w="1320" w:type="dxa"/>
            <w:tcBorders>
              <w:top w:val="nil"/>
              <w:left w:val="nil"/>
              <w:bottom w:val="single" w:sz="8" w:space="0" w:color="auto"/>
              <w:right w:val="nil"/>
            </w:tcBorders>
            <w:shd w:val="clear" w:color="auto" w:fill="auto"/>
            <w:noWrap/>
            <w:vAlign w:val="center"/>
            <w:hideMark/>
          </w:tcPr>
          <w:p w14:paraId="134B8A76"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35040</w:t>
            </w:r>
          </w:p>
        </w:tc>
        <w:tc>
          <w:tcPr>
            <w:tcW w:w="1320" w:type="dxa"/>
            <w:tcBorders>
              <w:top w:val="nil"/>
              <w:left w:val="nil"/>
              <w:bottom w:val="single" w:sz="8" w:space="0" w:color="auto"/>
              <w:right w:val="nil"/>
            </w:tcBorders>
            <w:shd w:val="clear" w:color="auto" w:fill="auto"/>
            <w:noWrap/>
            <w:vAlign w:val="center"/>
            <w:hideMark/>
          </w:tcPr>
          <w:p w14:paraId="540B99EC"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31558</w:t>
            </w:r>
          </w:p>
        </w:tc>
        <w:tc>
          <w:tcPr>
            <w:tcW w:w="1320" w:type="dxa"/>
            <w:tcBorders>
              <w:top w:val="nil"/>
              <w:left w:val="nil"/>
              <w:bottom w:val="single" w:sz="8" w:space="0" w:color="auto"/>
              <w:right w:val="nil"/>
            </w:tcBorders>
            <w:shd w:val="clear" w:color="auto" w:fill="auto"/>
            <w:noWrap/>
            <w:vAlign w:val="center"/>
            <w:hideMark/>
          </w:tcPr>
          <w:p w14:paraId="5C1CD065"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3483</w:t>
            </w:r>
          </w:p>
        </w:tc>
        <w:tc>
          <w:tcPr>
            <w:tcW w:w="1320" w:type="dxa"/>
            <w:tcBorders>
              <w:top w:val="nil"/>
              <w:left w:val="nil"/>
              <w:bottom w:val="single" w:sz="8" w:space="0" w:color="auto"/>
              <w:right w:val="single" w:sz="8" w:space="0" w:color="auto"/>
            </w:tcBorders>
            <w:shd w:val="clear" w:color="auto" w:fill="auto"/>
            <w:noWrap/>
            <w:vAlign w:val="center"/>
            <w:hideMark/>
          </w:tcPr>
          <w:p w14:paraId="58738E7A" w14:textId="77777777" w:rsidR="00187073" w:rsidRPr="00057994" w:rsidRDefault="00187073" w:rsidP="002D66AC">
            <w:pPr>
              <w:spacing w:after="0" w:line="240" w:lineRule="auto"/>
              <w:jc w:val="center"/>
              <w:rPr>
                <w:rFonts w:ascii="Calibri" w:eastAsia="Times New Roman" w:hAnsi="Calibri" w:cs="Calibri"/>
                <w:color w:val="000000"/>
                <w:lang w:val="en-US"/>
              </w:rPr>
            </w:pPr>
            <w:r w:rsidRPr="00057994">
              <w:rPr>
                <w:rFonts w:ascii="Calibri" w:eastAsia="Times New Roman" w:hAnsi="Calibri" w:cs="Calibri"/>
                <w:color w:val="000000"/>
                <w:lang w:val="en-US"/>
              </w:rPr>
              <w:t>9,9</w:t>
            </w:r>
          </w:p>
        </w:tc>
      </w:tr>
    </w:tbl>
    <w:p w14:paraId="4BED0CD0" w14:textId="77777777" w:rsidR="00187073" w:rsidRPr="00B75C8B" w:rsidRDefault="00187073" w:rsidP="00187073">
      <w:pPr>
        <w:spacing w:after="0" w:line="240" w:lineRule="auto"/>
        <w:rPr>
          <w:rFonts w:cs="Arial"/>
          <w:bCs/>
          <w:sz w:val="20"/>
          <w:szCs w:val="24"/>
        </w:rPr>
      </w:pPr>
      <w:r w:rsidRPr="00B75C8B">
        <w:rPr>
          <w:rFonts w:cs="Arial"/>
          <w:bCs/>
          <w:sz w:val="20"/>
          <w:szCs w:val="24"/>
        </w:rPr>
        <w:t>Kaynak: TÜİK, Betam</w:t>
      </w:r>
    </w:p>
    <w:p w14:paraId="60115F87" w14:textId="77777777" w:rsidR="00187073" w:rsidRDefault="00187073" w:rsidP="00187073">
      <w:pPr>
        <w:rPr>
          <w:rFonts w:cs="Arial"/>
          <w:bCs/>
          <w:sz w:val="20"/>
          <w:szCs w:val="24"/>
        </w:rPr>
      </w:pPr>
      <w:r>
        <w:rPr>
          <w:rFonts w:cs="Arial"/>
          <w:bCs/>
          <w:sz w:val="20"/>
          <w:szCs w:val="24"/>
        </w:rPr>
        <w:br w:type="page"/>
      </w:r>
    </w:p>
    <w:p w14:paraId="158AA153" w14:textId="77777777" w:rsidR="00187073" w:rsidRPr="0034688A" w:rsidRDefault="00187073" w:rsidP="00187073">
      <w:r w:rsidRPr="00B75C8B">
        <w:rPr>
          <w:rFonts w:eastAsia="Times New Roman" w:cs="Arial"/>
          <w:b/>
          <w:bCs/>
          <w:color w:val="000000"/>
          <w:lang w:eastAsia="tr-TR"/>
        </w:rPr>
        <w:lastRenderedPageBreak/>
        <w:t>Tablo 2: Mevsim etkilerinden arındırılmış cinsiyet ayrımında işgücü göstergeleri</w:t>
      </w:r>
    </w:p>
    <w:tbl>
      <w:tblPr>
        <w:tblW w:w="9688" w:type="dxa"/>
        <w:tblLook w:val="04A0" w:firstRow="1" w:lastRow="0" w:firstColumn="1" w:lastColumn="0" w:noHBand="0" w:noVBand="1"/>
      </w:tblPr>
      <w:tblGrid>
        <w:gridCol w:w="833"/>
        <w:gridCol w:w="833"/>
        <w:gridCol w:w="990"/>
        <w:gridCol w:w="887"/>
        <w:gridCol w:w="833"/>
        <w:gridCol w:w="990"/>
        <w:gridCol w:w="833"/>
        <w:gridCol w:w="833"/>
        <w:gridCol w:w="990"/>
        <w:gridCol w:w="833"/>
        <w:gridCol w:w="833"/>
      </w:tblGrid>
      <w:tr w:rsidR="00187073" w:rsidRPr="00A4708A" w14:paraId="1D8D5803" w14:textId="77777777" w:rsidTr="002D66AC">
        <w:trPr>
          <w:trHeight w:val="615"/>
        </w:trPr>
        <w:tc>
          <w:tcPr>
            <w:tcW w:w="83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5BBA7C" w14:textId="77777777" w:rsidR="00187073" w:rsidRPr="00A4708A" w:rsidRDefault="00187073" w:rsidP="002D66AC">
            <w:pPr>
              <w:spacing w:after="0" w:line="240" w:lineRule="auto"/>
              <w:rPr>
                <w:rFonts w:ascii="Calibri" w:eastAsia="Times New Roman" w:hAnsi="Calibri" w:cs="Calibri"/>
                <w:color w:val="000000"/>
              </w:rPr>
            </w:pPr>
            <w:r w:rsidRPr="00A4708A">
              <w:rPr>
                <w:rFonts w:ascii="Calibri" w:eastAsia="Times New Roman" w:hAnsi="Calibri" w:cs="Calibri"/>
                <w:color w:val="000000"/>
              </w:rPr>
              <w:t> </w:t>
            </w:r>
          </w:p>
        </w:tc>
        <w:tc>
          <w:tcPr>
            <w:tcW w:w="833" w:type="dxa"/>
            <w:tcBorders>
              <w:top w:val="single" w:sz="8" w:space="0" w:color="auto"/>
              <w:left w:val="nil"/>
              <w:bottom w:val="single" w:sz="8" w:space="0" w:color="auto"/>
              <w:right w:val="single" w:sz="8" w:space="0" w:color="auto"/>
            </w:tcBorders>
            <w:shd w:val="clear" w:color="auto" w:fill="auto"/>
            <w:noWrap/>
            <w:vAlign w:val="center"/>
            <w:hideMark/>
          </w:tcPr>
          <w:p w14:paraId="140DC58C" w14:textId="77777777" w:rsidR="00187073" w:rsidRPr="00A4708A" w:rsidRDefault="00187073" w:rsidP="002D66AC">
            <w:pPr>
              <w:spacing w:after="0" w:line="240" w:lineRule="auto"/>
              <w:rPr>
                <w:rFonts w:ascii="Calibri" w:eastAsia="Times New Roman" w:hAnsi="Calibri" w:cs="Calibri"/>
                <w:color w:val="000000"/>
              </w:rPr>
            </w:pPr>
            <w:r w:rsidRPr="00A4708A">
              <w:rPr>
                <w:rFonts w:ascii="Calibri" w:eastAsia="Times New Roman" w:hAnsi="Calibri" w:cs="Calibri"/>
                <w:color w:val="000000"/>
              </w:rPr>
              <w:t> </w:t>
            </w:r>
          </w:p>
        </w:tc>
        <w:tc>
          <w:tcPr>
            <w:tcW w:w="990" w:type="dxa"/>
            <w:tcBorders>
              <w:top w:val="single" w:sz="8" w:space="0" w:color="auto"/>
              <w:left w:val="nil"/>
              <w:bottom w:val="single" w:sz="8" w:space="0" w:color="auto"/>
              <w:right w:val="nil"/>
            </w:tcBorders>
            <w:shd w:val="clear" w:color="auto" w:fill="auto"/>
            <w:vAlign w:val="center"/>
            <w:hideMark/>
          </w:tcPr>
          <w:p w14:paraId="6F603C90" w14:textId="77777777" w:rsidR="00187073" w:rsidRPr="00A4708A" w:rsidRDefault="00187073" w:rsidP="002D66AC">
            <w:pPr>
              <w:spacing w:after="0" w:line="240" w:lineRule="auto"/>
              <w:jc w:val="center"/>
              <w:rPr>
                <w:rFonts w:ascii="Calibri" w:eastAsia="Times New Roman" w:hAnsi="Calibri" w:cs="Calibri"/>
                <w:color w:val="000000"/>
              </w:rPr>
            </w:pPr>
            <w:r w:rsidRPr="00A4708A">
              <w:rPr>
                <w:rFonts w:ascii="Calibri" w:eastAsia="Times New Roman" w:hAnsi="Calibri" w:cs="Calibri"/>
                <w:color w:val="000000"/>
              </w:rPr>
              <w:t>Toplam istihdam</w:t>
            </w:r>
          </w:p>
        </w:tc>
        <w:tc>
          <w:tcPr>
            <w:tcW w:w="887" w:type="dxa"/>
            <w:tcBorders>
              <w:top w:val="single" w:sz="8" w:space="0" w:color="auto"/>
              <w:left w:val="nil"/>
              <w:bottom w:val="single" w:sz="8" w:space="0" w:color="auto"/>
              <w:right w:val="nil"/>
            </w:tcBorders>
            <w:shd w:val="clear" w:color="auto" w:fill="auto"/>
            <w:vAlign w:val="center"/>
            <w:hideMark/>
          </w:tcPr>
          <w:p w14:paraId="5A0053B3" w14:textId="77777777" w:rsidR="00187073" w:rsidRPr="00A4708A" w:rsidRDefault="00187073" w:rsidP="002D66AC">
            <w:pPr>
              <w:spacing w:after="0" w:line="240" w:lineRule="auto"/>
              <w:jc w:val="center"/>
              <w:rPr>
                <w:rFonts w:ascii="Calibri" w:eastAsia="Times New Roman" w:hAnsi="Calibri" w:cs="Calibri"/>
                <w:color w:val="000000"/>
              </w:rPr>
            </w:pPr>
            <w:r w:rsidRPr="00A4708A">
              <w:rPr>
                <w:rFonts w:ascii="Calibri" w:eastAsia="Times New Roman" w:hAnsi="Calibri" w:cs="Calibri"/>
                <w:color w:val="000000"/>
              </w:rPr>
              <w:t>Toplam işsiz</w:t>
            </w:r>
          </w:p>
        </w:tc>
        <w:tc>
          <w:tcPr>
            <w:tcW w:w="833" w:type="dxa"/>
            <w:tcBorders>
              <w:top w:val="single" w:sz="8" w:space="0" w:color="auto"/>
              <w:left w:val="nil"/>
              <w:bottom w:val="single" w:sz="8" w:space="0" w:color="auto"/>
              <w:right w:val="nil"/>
            </w:tcBorders>
            <w:shd w:val="clear" w:color="auto" w:fill="auto"/>
            <w:vAlign w:val="center"/>
            <w:hideMark/>
          </w:tcPr>
          <w:p w14:paraId="5997EFBD" w14:textId="77777777" w:rsidR="00187073" w:rsidRPr="00A4708A" w:rsidRDefault="00187073" w:rsidP="002D66AC">
            <w:pPr>
              <w:spacing w:after="0" w:line="240" w:lineRule="auto"/>
              <w:jc w:val="center"/>
              <w:rPr>
                <w:rFonts w:ascii="Calibri" w:eastAsia="Times New Roman" w:hAnsi="Calibri" w:cs="Calibri"/>
                <w:color w:val="000000"/>
              </w:rPr>
            </w:pPr>
            <w:r w:rsidRPr="00A4708A">
              <w:rPr>
                <w:rFonts w:ascii="Calibri" w:eastAsia="Times New Roman" w:hAnsi="Calibri" w:cs="Calibri"/>
                <w:color w:val="000000"/>
              </w:rPr>
              <w:t>İşsizlik oranı, genel</w:t>
            </w:r>
          </w:p>
        </w:tc>
        <w:tc>
          <w:tcPr>
            <w:tcW w:w="990" w:type="dxa"/>
            <w:tcBorders>
              <w:top w:val="single" w:sz="8" w:space="0" w:color="auto"/>
              <w:left w:val="nil"/>
              <w:bottom w:val="single" w:sz="8" w:space="0" w:color="auto"/>
              <w:right w:val="nil"/>
            </w:tcBorders>
            <w:shd w:val="clear" w:color="auto" w:fill="auto"/>
            <w:vAlign w:val="center"/>
            <w:hideMark/>
          </w:tcPr>
          <w:p w14:paraId="34D50D36" w14:textId="77777777" w:rsidR="00187073" w:rsidRPr="00A4708A" w:rsidRDefault="00187073" w:rsidP="002D66AC">
            <w:pPr>
              <w:spacing w:after="0" w:line="240" w:lineRule="auto"/>
              <w:jc w:val="center"/>
              <w:rPr>
                <w:rFonts w:ascii="Calibri" w:eastAsia="Times New Roman" w:hAnsi="Calibri" w:cs="Calibri"/>
                <w:color w:val="000000"/>
              </w:rPr>
            </w:pPr>
            <w:r w:rsidRPr="00A4708A">
              <w:rPr>
                <w:rFonts w:ascii="Calibri" w:eastAsia="Times New Roman" w:hAnsi="Calibri" w:cs="Calibri"/>
                <w:color w:val="000000"/>
              </w:rPr>
              <w:t>Kadın istihdam</w:t>
            </w:r>
          </w:p>
        </w:tc>
        <w:tc>
          <w:tcPr>
            <w:tcW w:w="833" w:type="dxa"/>
            <w:tcBorders>
              <w:top w:val="single" w:sz="8" w:space="0" w:color="auto"/>
              <w:left w:val="nil"/>
              <w:bottom w:val="single" w:sz="8" w:space="0" w:color="auto"/>
              <w:right w:val="nil"/>
            </w:tcBorders>
            <w:shd w:val="clear" w:color="auto" w:fill="auto"/>
            <w:vAlign w:val="center"/>
            <w:hideMark/>
          </w:tcPr>
          <w:p w14:paraId="6C68AB81" w14:textId="77777777" w:rsidR="00187073" w:rsidRPr="00A4708A" w:rsidRDefault="00187073" w:rsidP="002D66AC">
            <w:pPr>
              <w:spacing w:after="0" w:line="240" w:lineRule="auto"/>
              <w:jc w:val="center"/>
              <w:rPr>
                <w:rFonts w:ascii="Calibri" w:eastAsia="Times New Roman" w:hAnsi="Calibri" w:cs="Calibri"/>
                <w:color w:val="000000"/>
              </w:rPr>
            </w:pPr>
            <w:r w:rsidRPr="00A4708A">
              <w:rPr>
                <w:rFonts w:ascii="Calibri" w:eastAsia="Times New Roman" w:hAnsi="Calibri" w:cs="Calibri"/>
                <w:color w:val="000000"/>
              </w:rPr>
              <w:t>Kadın işsiz</w:t>
            </w:r>
          </w:p>
        </w:tc>
        <w:tc>
          <w:tcPr>
            <w:tcW w:w="833" w:type="dxa"/>
            <w:tcBorders>
              <w:top w:val="single" w:sz="8" w:space="0" w:color="auto"/>
              <w:left w:val="nil"/>
              <w:bottom w:val="single" w:sz="8" w:space="0" w:color="auto"/>
              <w:right w:val="nil"/>
            </w:tcBorders>
            <w:shd w:val="clear" w:color="auto" w:fill="auto"/>
            <w:vAlign w:val="center"/>
            <w:hideMark/>
          </w:tcPr>
          <w:p w14:paraId="06885A5E" w14:textId="77777777" w:rsidR="00187073" w:rsidRPr="00A4708A" w:rsidRDefault="00187073" w:rsidP="002D66AC">
            <w:pPr>
              <w:spacing w:after="0" w:line="240" w:lineRule="auto"/>
              <w:jc w:val="center"/>
              <w:rPr>
                <w:rFonts w:ascii="Calibri" w:eastAsia="Times New Roman" w:hAnsi="Calibri" w:cs="Calibri"/>
                <w:color w:val="000000"/>
              </w:rPr>
            </w:pPr>
            <w:r w:rsidRPr="00A4708A">
              <w:rPr>
                <w:rFonts w:ascii="Calibri" w:eastAsia="Times New Roman" w:hAnsi="Calibri" w:cs="Calibri"/>
                <w:color w:val="000000"/>
              </w:rPr>
              <w:t>İşsizlik oranı, kadın</w:t>
            </w:r>
          </w:p>
        </w:tc>
        <w:tc>
          <w:tcPr>
            <w:tcW w:w="990" w:type="dxa"/>
            <w:tcBorders>
              <w:top w:val="single" w:sz="8" w:space="0" w:color="auto"/>
              <w:left w:val="nil"/>
              <w:bottom w:val="single" w:sz="8" w:space="0" w:color="auto"/>
              <w:right w:val="nil"/>
            </w:tcBorders>
            <w:shd w:val="clear" w:color="auto" w:fill="auto"/>
            <w:vAlign w:val="center"/>
            <w:hideMark/>
          </w:tcPr>
          <w:p w14:paraId="37FF8E35" w14:textId="77777777" w:rsidR="00187073" w:rsidRPr="00A4708A" w:rsidRDefault="00187073" w:rsidP="002D66AC">
            <w:pPr>
              <w:spacing w:after="0" w:line="240" w:lineRule="auto"/>
              <w:jc w:val="center"/>
              <w:rPr>
                <w:rFonts w:ascii="Calibri" w:eastAsia="Times New Roman" w:hAnsi="Calibri" w:cs="Calibri"/>
                <w:color w:val="000000"/>
              </w:rPr>
            </w:pPr>
            <w:r w:rsidRPr="00A4708A">
              <w:rPr>
                <w:rFonts w:ascii="Calibri" w:eastAsia="Times New Roman" w:hAnsi="Calibri" w:cs="Calibri"/>
                <w:color w:val="000000"/>
              </w:rPr>
              <w:t>Erkek istihdam</w:t>
            </w:r>
          </w:p>
        </w:tc>
        <w:tc>
          <w:tcPr>
            <w:tcW w:w="833" w:type="dxa"/>
            <w:tcBorders>
              <w:top w:val="single" w:sz="8" w:space="0" w:color="auto"/>
              <w:left w:val="nil"/>
              <w:bottom w:val="single" w:sz="8" w:space="0" w:color="auto"/>
              <w:right w:val="nil"/>
            </w:tcBorders>
            <w:shd w:val="clear" w:color="auto" w:fill="auto"/>
            <w:vAlign w:val="center"/>
            <w:hideMark/>
          </w:tcPr>
          <w:p w14:paraId="61FF5AB9" w14:textId="77777777" w:rsidR="00187073" w:rsidRPr="00A4708A" w:rsidRDefault="00187073" w:rsidP="002D66AC">
            <w:pPr>
              <w:spacing w:after="0" w:line="240" w:lineRule="auto"/>
              <w:jc w:val="center"/>
              <w:rPr>
                <w:rFonts w:ascii="Calibri" w:eastAsia="Times New Roman" w:hAnsi="Calibri" w:cs="Calibri"/>
                <w:color w:val="000000"/>
              </w:rPr>
            </w:pPr>
            <w:r w:rsidRPr="00A4708A">
              <w:rPr>
                <w:rFonts w:ascii="Calibri" w:eastAsia="Times New Roman" w:hAnsi="Calibri" w:cs="Calibri"/>
                <w:color w:val="000000"/>
              </w:rPr>
              <w:t>Erkek işsiz</w:t>
            </w:r>
          </w:p>
        </w:tc>
        <w:tc>
          <w:tcPr>
            <w:tcW w:w="833" w:type="dxa"/>
            <w:tcBorders>
              <w:top w:val="single" w:sz="8" w:space="0" w:color="auto"/>
              <w:left w:val="nil"/>
              <w:bottom w:val="single" w:sz="8" w:space="0" w:color="auto"/>
              <w:right w:val="single" w:sz="8" w:space="0" w:color="auto"/>
            </w:tcBorders>
            <w:shd w:val="clear" w:color="auto" w:fill="auto"/>
            <w:vAlign w:val="center"/>
            <w:hideMark/>
          </w:tcPr>
          <w:p w14:paraId="1C485263" w14:textId="77777777" w:rsidR="00187073" w:rsidRPr="00A4708A" w:rsidRDefault="00187073" w:rsidP="002D66AC">
            <w:pPr>
              <w:spacing w:after="0" w:line="240" w:lineRule="auto"/>
              <w:jc w:val="center"/>
              <w:rPr>
                <w:rFonts w:ascii="Calibri" w:eastAsia="Times New Roman" w:hAnsi="Calibri" w:cs="Calibri"/>
                <w:color w:val="000000"/>
              </w:rPr>
            </w:pPr>
            <w:r w:rsidRPr="00A4708A">
              <w:rPr>
                <w:rFonts w:ascii="Calibri" w:eastAsia="Times New Roman" w:hAnsi="Calibri" w:cs="Calibri"/>
                <w:color w:val="000000"/>
              </w:rPr>
              <w:t>İşsizlik oranı, erkek</w:t>
            </w:r>
          </w:p>
        </w:tc>
      </w:tr>
      <w:tr w:rsidR="00187073" w:rsidRPr="00A4708A" w14:paraId="5F17BA54" w14:textId="77777777" w:rsidTr="002D66AC">
        <w:trPr>
          <w:trHeight w:val="315"/>
        </w:trPr>
        <w:tc>
          <w:tcPr>
            <w:tcW w:w="83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2763FD5" w14:textId="77777777" w:rsidR="00187073" w:rsidRPr="00A4708A" w:rsidRDefault="00187073" w:rsidP="002D66AC">
            <w:pPr>
              <w:spacing w:after="0" w:line="240" w:lineRule="auto"/>
              <w:jc w:val="center"/>
              <w:rPr>
                <w:rFonts w:ascii="Calibri" w:eastAsia="Times New Roman" w:hAnsi="Calibri" w:cs="Calibri"/>
                <w:color w:val="000000"/>
              </w:rPr>
            </w:pPr>
            <w:r w:rsidRPr="00A4708A">
              <w:rPr>
                <w:rFonts w:ascii="Calibri" w:eastAsia="Times New Roman" w:hAnsi="Calibri" w:cs="Calibri"/>
                <w:color w:val="000000"/>
              </w:rPr>
              <w:t>2017</w:t>
            </w:r>
          </w:p>
        </w:tc>
        <w:tc>
          <w:tcPr>
            <w:tcW w:w="833" w:type="dxa"/>
            <w:tcBorders>
              <w:top w:val="nil"/>
              <w:left w:val="nil"/>
              <w:bottom w:val="nil"/>
              <w:right w:val="single" w:sz="8" w:space="0" w:color="auto"/>
            </w:tcBorders>
            <w:shd w:val="clear" w:color="auto" w:fill="auto"/>
            <w:noWrap/>
            <w:vAlign w:val="center"/>
            <w:hideMark/>
          </w:tcPr>
          <w:p w14:paraId="1D7BB8EE" w14:textId="77777777" w:rsidR="00187073" w:rsidRPr="00A4708A" w:rsidRDefault="00187073" w:rsidP="002D66AC">
            <w:pPr>
              <w:spacing w:after="0" w:line="240" w:lineRule="auto"/>
              <w:jc w:val="center"/>
              <w:rPr>
                <w:rFonts w:ascii="Calibri" w:eastAsia="Times New Roman" w:hAnsi="Calibri" w:cs="Calibri"/>
                <w:color w:val="000000"/>
              </w:rPr>
            </w:pPr>
            <w:r w:rsidRPr="00A4708A">
              <w:rPr>
                <w:rFonts w:ascii="Calibri" w:eastAsia="Times New Roman" w:hAnsi="Calibri" w:cs="Calibri"/>
                <w:color w:val="000000"/>
              </w:rPr>
              <w:t>I</w:t>
            </w:r>
          </w:p>
        </w:tc>
        <w:tc>
          <w:tcPr>
            <w:tcW w:w="990" w:type="dxa"/>
            <w:tcBorders>
              <w:top w:val="single" w:sz="8" w:space="0" w:color="auto"/>
              <w:left w:val="single" w:sz="8" w:space="0" w:color="auto"/>
              <w:bottom w:val="nil"/>
              <w:right w:val="nil"/>
            </w:tcBorders>
            <w:shd w:val="clear" w:color="auto" w:fill="auto"/>
            <w:noWrap/>
            <w:vAlign w:val="center"/>
            <w:hideMark/>
          </w:tcPr>
          <w:p w14:paraId="2E72412D"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27388</w:t>
            </w:r>
          </w:p>
        </w:tc>
        <w:tc>
          <w:tcPr>
            <w:tcW w:w="887" w:type="dxa"/>
            <w:tcBorders>
              <w:top w:val="single" w:sz="8" w:space="0" w:color="auto"/>
              <w:left w:val="nil"/>
              <w:bottom w:val="nil"/>
              <w:right w:val="nil"/>
            </w:tcBorders>
            <w:shd w:val="clear" w:color="auto" w:fill="auto"/>
            <w:noWrap/>
            <w:vAlign w:val="center"/>
            <w:hideMark/>
          </w:tcPr>
          <w:p w14:paraId="703B3675"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3706</w:t>
            </w:r>
          </w:p>
        </w:tc>
        <w:tc>
          <w:tcPr>
            <w:tcW w:w="833" w:type="dxa"/>
            <w:tcBorders>
              <w:top w:val="single" w:sz="8" w:space="0" w:color="auto"/>
              <w:left w:val="nil"/>
              <w:bottom w:val="nil"/>
              <w:right w:val="nil"/>
            </w:tcBorders>
            <w:shd w:val="clear" w:color="auto" w:fill="auto"/>
            <w:noWrap/>
            <w:vAlign w:val="center"/>
            <w:hideMark/>
          </w:tcPr>
          <w:p w14:paraId="2AA521EA"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11,9</w:t>
            </w:r>
          </w:p>
        </w:tc>
        <w:tc>
          <w:tcPr>
            <w:tcW w:w="990" w:type="dxa"/>
            <w:tcBorders>
              <w:top w:val="single" w:sz="8" w:space="0" w:color="auto"/>
              <w:left w:val="nil"/>
              <w:bottom w:val="nil"/>
              <w:right w:val="nil"/>
            </w:tcBorders>
            <w:shd w:val="clear" w:color="auto" w:fill="auto"/>
            <w:noWrap/>
            <w:vAlign w:val="center"/>
            <w:hideMark/>
          </w:tcPr>
          <w:p w14:paraId="1C12C7C8"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8517</w:t>
            </w:r>
          </w:p>
        </w:tc>
        <w:tc>
          <w:tcPr>
            <w:tcW w:w="833" w:type="dxa"/>
            <w:tcBorders>
              <w:top w:val="single" w:sz="8" w:space="0" w:color="auto"/>
              <w:left w:val="nil"/>
              <w:bottom w:val="nil"/>
              <w:right w:val="nil"/>
            </w:tcBorders>
            <w:shd w:val="clear" w:color="auto" w:fill="auto"/>
            <w:noWrap/>
            <w:vAlign w:val="center"/>
            <w:hideMark/>
          </w:tcPr>
          <w:p w14:paraId="1786F8DC"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1434</w:t>
            </w:r>
          </w:p>
        </w:tc>
        <w:tc>
          <w:tcPr>
            <w:tcW w:w="833" w:type="dxa"/>
            <w:tcBorders>
              <w:top w:val="single" w:sz="8" w:space="0" w:color="auto"/>
              <w:left w:val="nil"/>
              <w:bottom w:val="nil"/>
              <w:right w:val="nil"/>
            </w:tcBorders>
            <w:shd w:val="clear" w:color="auto" w:fill="auto"/>
            <w:noWrap/>
            <w:vAlign w:val="center"/>
            <w:hideMark/>
          </w:tcPr>
          <w:p w14:paraId="3005C20D"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14,4</w:t>
            </w:r>
          </w:p>
        </w:tc>
        <w:tc>
          <w:tcPr>
            <w:tcW w:w="990" w:type="dxa"/>
            <w:tcBorders>
              <w:top w:val="single" w:sz="8" w:space="0" w:color="auto"/>
              <w:left w:val="nil"/>
              <w:bottom w:val="nil"/>
              <w:right w:val="nil"/>
            </w:tcBorders>
            <w:shd w:val="clear" w:color="auto" w:fill="auto"/>
            <w:noWrap/>
            <w:vAlign w:val="center"/>
            <w:hideMark/>
          </w:tcPr>
          <w:p w14:paraId="67F2340D"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18870</w:t>
            </w:r>
          </w:p>
        </w:tc>
        <w:tc>
          <w:tcPr>
            <w:tcW w:w="833" w:type="dxa"/>
            <w:tcBorders>
              <w:top w:val="single" w:sz="8" w:space="0" w:color="auto"/>
              <w:left w:val="nil"/>
              <w:bottom w:val="nil"/>
              <w:right w:val="nil"/>
            </w:tcBorders>
            <w:shd w:val="clear" w:color="auto" w:fill="auto"/>
            <w:noWrap/>
            <w:vAlign w:val="center"/>
            <w:hideMark/>
          </w:tcPr>
          <w:p w14:paraId="51C3D3ED"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2272</w:t>
            </w:r>
          </w:p>
        </w:tc>
        <w:tc>
          <w:tcPr>
            <w:tcW w:w="833" w:type="dxa"/>
            <w:tcBorders>
              <w:top w:val="single" w:sz="8" w:space="0" w:color="auto"/>
              <w:left w:val="nil"/>
              <w:bottom w:val="nil"/>
              <w:right w:val="single" w:sz="8" w:space="0" w:color="auto"/>
            </w:tcBorders>
            <w:shd w:val="clear" w:color="auto" w:fill="auto"/>
            <w:noWrap/>
            <w:vAlign w:val="center"/>
            <w:hideMark/>
          </w:tcPr>
          <w:p w14:paraId="60A618F1"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10,7</w:t>
            </w:r>
          </w:p>
        </w:tc>
      </w:tr>
      <w:tr w:rsidR="00187073" w:rsidRPr="00A4708A" w14:paraId="401AAA84" w14:textId="77777777" w:rsidTr="002D66AC">
        <w:trPr>
          <w:trHeight w:val="315"/>
        </w:trPr>
        <w:tc>
          <w:tcPr>
            <w:tcW w:w="833" w:type="dxa"/>
            <w:vMerge/>
            <w:tcBorders>
              <w:top w:val="nil"/>
              <w:left w:val="single" w:sz="8" w:space="0" w:color="auto"/>
              <w:bottom w:val="single" w:sz="8" w:space="0" w:color="000000"/>
              <w:right w:val="single" w:sz="8" w:space="0" w:color="auto"/>
            </w:tcBorders>
            <w:vAlign w:val="center"/>
            <w:hideMark/>
          </w:tcPr>
          <w:p w14:paraId="2C540E1F" w14:textId="77777777" w:rsidR="00187073" w:rsidRPr="00A4708A" w:rsidRDefault="00187073" w:rsidP="002D66AC">
            <w:pPr>
              <w:spacing w:after="0" w:line="240" w:lineRule="auto"/>
              <w:rPr>
                <w:rFonts w:ascii="Calibri" w:eastAsia="Times New Roman" w:hAnsi="Calibri" w:cs="Calibri"/>
                <w:color w:val="000000"/>
              </w:rPr>
            </w:pPr>
          </w:p>
        </w:tc>
        <w:tc>
          <w:tcPr>
            <w:tcW w:w="833" w:type="dxa"/>
            <w:tcBorders>
              <w:top w:val="nil"/>
              <w:left w:val="nil"/>
              <w:bottom w:val="nil"/>
              <w:right w:val="single" w:sz="8" w:space="0" w:color="auto"/>
            </w:tcBorders>
            <w:shd w:val="clear" w:color="auto" w:fill="auto"/>
            <w:noWrap/>
            <w:vAlign w:val="center"/>
            <w:hideMark/>
          </w:tcPr>
          <w:p w14:paraId="2FAE7A6D" w14:textId="77777777" w:rsidR="00187073" w:rsidRPr="00A4708A" w:rsidRDefault="00187073" w:rsidP="002D66AC">
            <w:pPr>
              <w:spacing w:after="0" w:line="240" w:lineRule="auto"/>
              <w:jc w:val="center"/>
              <w:rPr>
                <w:rFonts w:ascii="Calibri" w:eastAsia="Times New Roman" w:hAnsi="Calibri" w:cs="Calibri"/>
                <w:color w:val="000000"/>
              </w:rPr>
            </w:pPr>
            <w:r w:rsidRPr="00A4708A">
              <w:rPr>
                <w:rFonts w:ascii="Calibri" w:eastAsia="Times New Roman" w:hAnsi="Calibri" w:cs="Calibri"/>
                <w:color w:val="000000"/>
              </w:rPr>
              <w:t>II</w:t>
            </w:r>
          </w:p>
        </w:tc>
        <w:tc>
          <w:tcPr>
            <w:tcW w:w="990" w:type="dxa"/>
            <w:tcBorders>
              <w:top w:val="nil"/>
              <w:left w:val="single" w:sz="8" w:space="0" w:color="auto"/>
              <w:bottom w:val="nil"/>
              <w:right w:val="nil"/>
            </w:tcBorders>
            <w:shd w:val="clear" w:color="auto" w:fill="auto"/>
            <w:noWrap/>
            <w:vAlign w:val="center"/>
            <w:hideMark/>
          </w:tcPr>
          <w:p w14:paraId="539B8628"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27853</w:t>
            </w:r>
          </w:p>
        </w:tc>
        <w:tc>
          <w:tcPr>
            <w:tcW w:w="887" w:type="dxa"/>
            <w:tcBorders>
              <w:top w:val="nil"/>
              <w:left w:val="nil"/>
              <w:bottom w:val="nil"/>
              <w:right w:val="nil"/>
            </w:tcBorders>
            <w:shd w:val="clear" w:color="auto" w:fill="auto"/>
            <w:noWrap/>
            <w:vAlign w:val="center"/>
            <w:hideMark/>
          </w:tcPr>
          <w:p w14:paraId="10768F37"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3513</w:t>
            </w:r>
          </w:p>
        </w:tc>
        <w:tc>
          <w:tcPr>
            <w:tcW w:w="833" w:type="dxa"/>
            <w:tcBorders>
              <w:top w:val="nil"/>
              <w:left w:val="nil"/>
              <w:bottom w:val="nil"/>
              <w:right w:val="nil"/>
            </w:tcBorders>
            <w:shd w:val="clear" w:color="auto" w:fill="auto"/>
            <w:noWrap/>
            <w:vAlign w:val="center"/>
            <w:hideMark/>
          </w:tcPr>
          <w:p w14:paraId="2F60ECED"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11,2</w:t>
            </w:r>
          </w:p>
        </w:tc>
        <w:tc>
          <w:tcPr>
            <w:tcW w:w="990" w:type="dxa"/>
            <w:tcBorders>
              <w:top w:val="nil"/>
              <w:left w:val="nil"/>
              <w:bottom w:val="nil"/>
              <w:right w:val="nil"/>
            </w:tcBorders>
            <w:shd w:val="clear" w:color="auto" w:fill="auto"/>
            <w:noWrap/>
            <w:vAlign w:val="center"/>
            <w:hideMark/>
          </w:tcPr>
          <w:p w14:paraId="346DFF90"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8543</w:t>
            </w:r>
          </w:p>
        </w:tc>
        <w:tc>
          <w:tcPr>
            <w:tcW w:w="833" w:type="dxa"/>
            <w:tcBorders>
              <w:top w:val="nil"/>
              <w:left w:val="nil"/>
              <w:bottom w:val="nil"/>
              <w:right w:val="nil"/>
            </w:tcBorders>
            <w:shd w:val="clear" w:color="auto" w:fill="auto"/>
            <w:noWrap/>
            <w:vAlign w:val="center"/>
            <w:hideMark/>
          </w:tcPr>
          <w:p w14:paraId="7AF20B61"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1451</w:t>
            </w:r>
          </w:p>
        </w:tc>
        <w:tc>
          <w:tcPr>
            <w:tcW w:w="833" w:type="dxa"/>
            <w:tcBorders>
              <w:top w:val="nil"/>
              <w:left w:val="nil"/>
              <w:bottom w:val="nil"/>
              <w:right w:val="nil"/>
            </w:tcBorders>
            <w:shd w:val="clear" w:color="auto" w:fill="auto"/>
            <w:noWrap/>
            <w:vAlign w:val="center"/>
            <w:hideMark/>
          </w:tcPr>
          <w:p w14:paraId="32AB80CD"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14,5</w:t>
            </w:r>
          </w:p>
        </w:tc>
        <w:tc>
          <w:tcPr>
            <w:tcW w:w="990" w:type="dxa"/>
            <w:tcBorders>
              <w:top w:val="nil"/>
              <w:left w:val="nil"/>
              <w:bottom w:val="nil"/>
              <w:right w:val="nil"/>
            </w:tcBorders>
            <w:shd w:val="clear" w:color="auto" w:fill="auto"/>
            <w:noWrap/>
            <w:vAlign w:val="center"/>
            <w:hideMark/>
          </w:tcPr>
          <w:p w14:paraId="7878F5FC"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19310</w:t>
            </w:r>
          </w:p>
        </w:tc>
        <w:tc>
          <w:tcPr>
            <w:tcW w:w="833" w:type="dxa"/>
            <w:tcBorders>
              <w:top w:val="nil"/>
              <w:left w:val="nil"/>
              <w:bottom w:val="nil"/>
              <w:right w:val="nil"/>
            </w:tcBorders>
            <w:shd w:val="clear" w:color="auto" w:fill="auto"/>
            <w:noWrap/>
            <w:vAlign w:val="center"/>
            <w:hideMark/>
          </w:tcPr>
          <w:p w14:paraId="5381C99E"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2061</w:t>
            </w:r>
          </w:p>
        </w:tc>
        <w:tc>
          <w:tcPr>
            <w:tcW w:w="833" w:type="dxa"/>
            <w:tcBorders>
              <w:top w:val="nil"/>
              <w:left w:val="nil"/>
              <w:bottom w:val="nil"/>
              <w:right w:val="single" w:sz="8" w:space="0" w:color="auto"/>
            </w:tcBorders>
            <w:shd w:val="clear" w:color="auto" w:fill="auto"/>
            <w:noWrap/>
            <w:vAlign w:val="center"/>
            <w:hideMark/>
          </w:tcPr>
          <w:p w14:paraId="3520A304"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9,6</w:t>
            </w:r>
          </w:p>
        </w:tc>
      </w:tr>
      <w:tr w:rsidR="00187073" w:rsidRPr="00A4708A" w14:paraId="18B920A1" w14:textId="77777777" w:rsidTr="002D66AC">
        <w:trPr>
          <w:trHeight w:val="315"/>
        </w:trPr>
        <w:tc>
          <w:tcPr>
            <w:tcW w:w="833" w:type="dxa"/>
            <w:vMerge/>
            <w:tcBorders>
              <w:top w:val="nil"/>
              <w:left w:val="single" w:sz="8" w:space="0" w:color="auto"/>
              <w:bottom w:val="single" w:sz="8" w:space="0" w:color="000000"/>
              <w:right w:val="single" w:sz="8" w:space="0" w:color="auto"/>
            </w:tcBorders>
            <w:vAlign w:val="center"/>
            <w:hideMark/>
          </w:tcPr>
          <w:p w14:paraId="5A0C7087" w14:textId="77777777" w:rsidR="00187073" w:rsidRPr="00A4708A" w:rsidRDefault="00187073" w:rsidP="002D66AC">
            <w:pPr>
              <w:spacing w:after="0" w:line="240" w:lineRule="auto"/>
              <w:rPr>
                <w:rFonts w:ascii="Calibri" w:eastAsia="Times New Roman" w:hAnsi="Calibri" w:cs="Calibri"/>
                <w:color w:val="000000"/>
              </w:rPr>
            </w:pPr>
          </w:p>
        </w:tc>
        <w:tc>
          <w:tcPr>
            <w:tcW w:w="833" w:type="dxa"/>
            <w:tcBorders>
              <w:top w:val="nil"/>
              <w:left w:val="nil"/>
              <w:bottom w:val="nil"/>
              <w:right w:val="single" w:sz="8" w:space="0" w:color="auto"/>
            </w:tcBorders>
            <w:shd w:val="clear" w:color="auto" w:fill="auto"/>
            <w:noWrap/>
            <w:vAlign w:val="center"/>
            <w:hideMark/>
          </w:tcPr>
          <w:p w14:paraId="2A45DE6F" w14:textId="77777777" w:rsidR="00187073" w:rsidRPr="00A4708A" w:rsidRDefault="00187073" w:rsidP="002D66AC">
            <w:pPr>
              <w:spacing w:after="0" w:line="240" w:lineRule="auto"/>
              <w:jc w:val="center"/>
              <w:rPr>
                <w:rFonts w:ascii="Calibri" w:eastAsia="Times New Roman" w:hAnsi="Calibri" w:cs="Calibri"/>
                <w:color w:val="000000"/>
              </w:rPr>
            </w:pPr>
            <w:r w:rsidRPr="00A4708A">
              <w:rPr>
                <w:rFonts w:ascii="Calibri" w:eastAsia="Times New Roman" w:hAnsi="Calibri" w:cs="Calibri"/>
                <w:color w:val="000000"/>
              </w:rPr>
              <w:t>III</w:t>
            </w:r>
          </w:p>
        </w:tc>
        <w:tc>
          <w:tcPr>
            <w:tcW w:w="990" w:type="dxa"/>
            <w:tcBorders>
              <w:top w:val="nil"/>
              <w:left w:val="single" w:sz="8" w:space="0" w:color="auto"/>
              <w:bottom w:val="nil"/>
              <w:right w:val="nil"/>
            </w:tcBorders>
            <w:shd w:val="clear" w:color="auto" w:fill="auto"/>
            <w:noWrap/>
            <w:vAlign w:val="center"/>
            <w:hideMark/>
          </w:tcPr>
          <w:p w14:paraId="557317AC"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28346</w:t>
            </w:r>
          </w:p>
        </w:tc>
        <w:tc>
          <w:tcPr>
            <w:tcW w:w="887" w:type="dxa"/>
            <w:tcBorders>
              <w:top w:val="nil"/>
              <w:left w:val="nil"/>
              <w:bottom w:val="nil"/>
              <w:right w:val="nil"/>
            </w:tcBorders>
            <w:shd w:val="clear" w:color="auto" w:fill="auto"/>
            <w:noWrap/>
            <w:vAlign w:val="center"/>
            <w:hideMark/>
          </w:tcPr>
          <w:p w14:paraId="3B600909"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3320</w:t>
            </w:r>
          </w:p>
        </w:tc>
        <w:tc>
          <w:tcPr>
            <w:tcW w:w="833" w:type="dxa"/>
            <w:tcBorders>
              <w:top w:val="nil"/>
              <w:left w:val="nil"/>
              <w:bottom w:val="nil"/>
              <w:right w:val="nil"/>
            </w:tcBorders>
            <w:shd w:val="clear" w:color="auto" w:fill="auto"/>
            <w:noWrap/>
            <w:vAlign w:val="center"/>
            <w:hideMark/>
          </w:tcPr>
          <w:p w14:paraId="6E477928"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10,5</w:t>
            </w:r>
          </w:p>
        </w:tc>
        <w:tc>
          <w:tcPr>
            <w:tcW w:w="990" w:type="dxa"/>
            <w:tcBorders>
              <w:top w:val="nil"/>
              <w:left w:val="nil"/>
              <w:bottom w:val="nil"/>
              <w:right w:val="nil"/>
            </w:tcBorders>
            <w:shd w:val="clear" w:color="auto" w:fill="auto"/>
            <w:noWrap/>
            <w:vAlign w:val="center"/>
            <w:hideMark/>
          </w:tcPr>
          <w:p w14:paraId="46FFDA08"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8735</w:t>
            </w:r>
          </w:p>
        </w:tc>
        <w:tc>
          <w:tcPr>
            <w:tcW w:w="833" w:type="dxa"/>
            <w:tcBorders>
              <w:top w:val="nil"/>
              <w:left w:val="nil"/>
              <w:bottom w:val="nil"/>
              <w:right w:val="nil"/>
            </w:tcBorders>
            <w:shd w:val="clear" w:color="auto" w:fill="auto"/>
            <w:noWrap/>
            <w:vAlign w:val="center"/>
            <w:hideMark/>
          </w:tcPr>
          <w:p w14:paraId="605C5153"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1405</w:t>
            </w:r>
          </w:p>
        </w:tc>
        <w:tc>
          <w:tcPr>
            <w:tcW w:w="833" w:type="dxa"/>
            <w:tcBorders>
              <w:top w:val="nil"/>
              <w:left w:val="nil"/>
              <w:bottom w:val="nil"/>
              <w:right w:val="nil"/>
            </w:tcBorders>
            <w:shd w:val="clear" w:color="auto" w:fill="auto"/>
            <w:noWrap/>
            <w:vAlign w:val="center"/>
            <w:hideMark/>
          </w:tcPr>
          <w:p w14:paraId="50A8D6FC"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13,9</w:t>
            </w:r>
          </w:p>
        </w:tc>
        <w:tc>
          <w:tcPr>
            <w:tcW w:w="990" w:type="dxa"/>
            <w:tcBorders>
              <w:top w:val="nil"/>
              <w:left w:val="nil"/>
              <w:bottom w:val="nil"/>
              <w:right w:val="nil"/>
            </w:tcBorders>
            <w:shd w:val="clear" w:color="auto" w:fill="auto"/>
            <w:noWrap/>
            <w:vAlign w:val="center"/>
            <w:hideMark/>
          </w:tcPr>
          <w:p w14:paraId="784C68B8"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19611</w:t>
            </w:r>
          </w:p>
        </w:tc>
        <w:tc>
          <w:tcPr>
            <w:tcW w:w="833" w:type="dxa"/>
            <w:tcBorders>
              <w:top w:val="nil"/>
              <w:left w:val="nil"/>
              <w:bottom w:val="nil"/>
              <w:right w:val="nil"/>
            </w:tcBorders>
            <w:shd w:val="clear" w:color="auto" w:fill="auto"/>
            <w:noWrap/>
            <w:vAlign w:val="center"/>
            <w:hideMark/>
          </w:tcPr>
          <w:p w14:paraId="265A5F9E"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1914</w:t>
            </w:r>
          </w:p>
        </w:tc>
        <w:tc>
          <w:tcPr>
            <w:tcW w:w="833" w:type="dxa"/>
            <w:tcBorders>
              <w:top w:val="nil"/>
              <w:left w:val="nil"/>
              <w:bottom w:val="nil"/>
              <w:right w:val="single" w:sz="8" w:space="0" w:color="auto"/>
            </w:tcBorders>
            <w:shd w:val="clear" w:color="auto" w:fill="auto"/>
            <w:noWrap/>
            <w:vAlign w:val="center"/>
            <w:hideMark/>
          </w:tcPr>
          <w:p w14:paraId="74130524"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8,9</w:t>
            </w:r>
          </w:p>
        </w:tc>
      </w:tr>
      <w:tr w:rsidR="00187073" w:rsidRPr="00A4708A" w14:paraId="07D338AC" w14:textId="77777777" w:rsidTr="002D66AC">
        <w:trPr>
          <w:trHeight w:val="330"/>
        </w:trPr>
        <w:tc>
          <w:tcPr>
            <w:tcW w:w="833" w:type="dxa"/>
            <w:vMerge/>
            <w:tcBorders>
              <w:top w:val="nil"/>
              <w:left w:val="single" w:sz="8" w:space="0" w:color="auto"/>
              <w:bottom w:val="single" w:sz="8" w:space="0" w:color="000000"/>
              <w:right w:val="single" w:sz="8" w:space="0" w:color="auto"/>
            </w:tcBorders>
            <w:vAlign w:val="center"/>
            <w:hideMark/>
          </w:tcPr>
          <w:p w14:paraId="11257F5B" w14:textId="77777777" w:rsidR="00187073" w:rsidRPr="00A4708A" w:rsidRDefault="00187073" w:rsidP="002D66AC">
            <w:pPr>
              <w:spacing w:after="0" w:line="240" w:lineRule="auto"/>
              <w:rPr>
                <w:rFonts w:ascii="Calibri" w:eastAsia="Times New Roman" w:hAnsi="Calibri" w:cs="Calibri"/>
                <w:color w:val="000000"/>
              </w:rPr>
            </w:pPr>
          </w:p>
        </w:tc>
        <w:tc>
          <w:tcPr>
            <w:tcW w:w="833" w:type="dxa"/>
            <w:tcBorders>
              <w:top w:val="nil"/>
              <w:left w:val="nil"/>
              <w:bottom w:val="single" w:sz="8" w:space="0" w:color="auto"/>
              <w:right w:val="single" w:sz="8" w:space="0" w:color="auto"/>
            </w:tcBorders>
            <w:shd w:val="clear" w:color="auto" w:fill="auto"/>
            <w:noWrap/>
            <w:vAlign w:val="center"/>
            <w:hideMark/>
          </w:tcPr>
          <w:p w14:paraId="669388BE" w14:textId="77777777" w:rsidR="00187073" w:rsidRPr="00A4708A" w:rsidRDefault="00187073" w:rsidP="002D66AC">
            <w:pPr>
              <w:spacing w:after="0" w:line="240" w:lineRule="auto"/>
              <w:jc w:val="center"/>
              <w:rPr>
                <w:rFonts w:ascii="Calibri" w:eastAsia="Times New Roman" w:hAnsi="Calibri" w:cs="Calibri"/>
                <w:color w:val="000000"/>
              </w:rPr>
            </w:pPr>
            <w:r w:rsidRPr="00A4708A">
              <w:rPr>
                <w:rFonts w:ascii="Calibri" w:eastAsia="Times New Roman" w:hAnsi="Calibri" w:cs="Calibri"/>
                <w:color w:val="000000"/>
              </w:rPr>
              <w:t>IV</w:t>
            </w:r>
          </w:p>
        </w:tc>
        <w:tc>
          <w:tcPr>
            <w:tcW w:w="990" w:type="dxa"/>
            <w:tcBorders>
              <w:top w:val="nil"/>
              <w:left w:val="single" w:sz="8" w:space="0" w:color="auto"/>
              <w:bottom w:val="single" w:sz="8" w:space="0" w:color="auto"/>
              <w:right w:val="nil"/>
            </w:tcBorders>
            <w:shd w:val="clear" w:color="auto" w:fill="auto"/>
            <w:noWrap/>
            <w:vAlign w:val="center"/>
            <w:hideMark/>
          </w:tcPr>
          <w:p w14:paraId="44F1D430"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28650</w:t>
            </w:r>
          </w:p>
        </w:tc>
        <w:tc>
          <w:tcPr>
            <w:tcW w:w="887" w:type="dxa"/>
            <w:tcBorders>
              <w:top w:val="nil"/>
              <w:left w:val="nil"/>
              <w:bottom w:val="single" w:sz="8" w:space="0" w:color="auto"/>
              <w:right w:val="nil"/>
            </w:tcBorders>
            <w:shd w:val="clear" w:color="auto" w:fill="auto"/>
            <w:noWrap/>
            <w:vAlign w:val="center"/>
            <w:hideMark/>
          </w:tcPr>
          <w:p w14:paraId="0C661640"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3216</w:t>
            </w:r>
          </w:p>
        </w:tc>
        <w:tc>
          <w:tcPr>
            <w:tcW w:w="833" w:type="dxa"/>
            <w:tcBorders>
              <w:top w:val="nil"/>
              <w:left w:val="nil"/>
              <w:bottom w:val="single" w:sz="8" w:space="0" w:color="auto"/>
              <w:right w:val="nil"/>
            </w:tcBorders>
            <w:shd w:val="clear" w:color="auto" w:fill="auto"/>
            <w:noWrap/>
            <w:vAlign w:val="center"/>
            <w:hideMark/>
          </w:tcPr>
          <w:p w14:paraId="43703C70"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10,1</w:t>
            </w:r>
          </w:p>
        </w:tc>
        <w:tc>
          <w:tcPr>
            <w:tcW w:w="990" w:type="dxa"/>
            <w:tcBorders>
              <w:top w:val="nil"/>
              <w:left w:val="nil"/>
              <w:bottom w:val="single" w:sz="8" w:space="0" w:color="auto"/>
              <w:right w:val="nil"/>
            </w:tcBorders>
            <w:shd w:val="clear" w:color="auto" w:fill="auto"/>
            <w:noWrap/>
            <w:vAlign w:val="center"/>
            <w:hideMark/>
          </w:tcPr>
          <w:p w14:paraId="43CB6E74"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8988</w:t>
            </w:r>
          </w:p>
        </w:tc>
        <w:tc>
          <w:tcPr>
            <w:tcW w:w="833" w:type="dxa"/>
            <w:tcBorders>
              <w:top w:val="nil"/>
              <w:left w:val="nil"/>
              <w:bottom w:val="single" w:sz="8" w:space="0" w:color="auto"/>
              <w:right w:val="nil"/>
            </w:tcBorders>
            <w:shd w:val="clear" w:color="auto" w:fill="auto"/>
            <w:noWrap/>
            <w:vAlign w:val="center"/>
            <w:hideMark/>
          </w:tcPr>
          <w:p w14:paraId="6E5922D7"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1340</w:t>
            </w:r>
          </w:p>
        </w:tc>
        <w:tc>
          <w:tcPr>
            <w:tcW w:w="833" w:type="dxa"/>
            <w:tcBorders>
              <w:top w:val="nil"/>
              <w:left w:val="nil"/>
              <w:bottom w:val="single" w:sz="8" w:space="0" w:color="auto"/>
              <w:right w:val="nil"/>
            </w:tcBorders>
            <w:shd w:val="clear" w:color="auto" w:fill="auto"/>
            <w:noWrap/>
            <w:vAlign w:val="center"/>
            <w:hideMark/>
          </w:tcPr>
          <w:p w14:paraId="6C9A95FA"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13,0</w:t>
            </w:r>
          </w:p>
        </w:tc>
        <w:tc>
          <w:tcPr>
            <w:tcW w:w="990" w:type="dxa"/>
            <w:tcBorders>
              <w:top w:val="nil"/>
              <w:left w:val="nil"/>
              <w:bottom w:val="single" w:sz="8" w:space="0" w:color="auto"/>
              <w:right w:val="nil"/>
            </w:tcBorders>
            <w:shd w:val="clear" w:color="auto" w:fill="auto"/>
            <w:noWrap/>
            <w:vAlign w:val="center"/>
            <w:hideMark/>
          </w:tcPr>
          <w:p w14:paraId="01788C0A"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19662</w:t>
            </w:r>
          </w:p>
        </w:tc>
        <w:tc>
          <w:tcPr>
            <w:tcW w:w="833" w:type="dxa"/>
            <w:tcBorders>
              <w:top w:val="nil"/>
              <w:left w:val="nil"/>
              <w:bottom w:val="single" w:sz="8" w:space="0" w:color="auto"/>
              <w:right w:val="nil"/>
            </w:tcBorders>
            <w:shd w:val="clear" w:color="auto" w:fill="auto"/>
            <w:noWrap/>
            <w:vAlign w:val="center"/>
            <w:hideMark/>
          </w:tcPr>
          <w:p w14:paraId="08A1049F"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1877</w:t>
            </w:r>
          </w:p>
        </w:tc>
        <w:tc>
          <w:tcPr>
            <w:tcW w:w="833" w:type="dxa"/>
            <w:tcBorders>
              <w:top w:val="nil"/>
              <w:left w:val="nil"/>
              <w:bottom w:val="single" w:sz="8" w:space="0" w:color="auto"/>
              <w:right w:val="single" w:sz="8" w:space="0" w:color="auto"/>
            </w:tcBorders>
            <w:shd w:val="clear" w:color="auto" w:fill="auto"/>
            <w:noWrap/>
            <w:vAlign w:val="center"/>
            <w:hideMark/>
          </w:tcPr>
          <w:p w14:paraId="243B08F4"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8,7</w:t>
            </w:r>
          </w:p>
        </w:tc>
      </w:tr>
      <w:tr w:rsidR="00187073" w:rsidRPr="00A4708A" w14:paraId="4E74C77B" w14:textId="77777777" w:rsidTr="002D66AC">
        <w:trPr>
          <w:trHeight w:val="315"/>
        </w:trPr>
        <w:tc>
          <w:tcPr>
            <w:tcW w:w="83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D31C6E8" w14:textId="77777777" w:rsidR="00187073" w:rsidRPr="00A4708A" w:rsidRDefault="00187073" w:rsidP="002D66AC">
            <w:pPr>
              <w:spacing w:after="0" w:line="240" w:lineRule="auto"/>
              <w:jc w:val="center"/>
              <w:rPr>
                <w:rFonts w:ascii="Calibri" w:eastAsia="Times New Roman" w:hAnsi="Calibri" w:cs="Calibri"/>
                <w:color w:val="000000"/>
              </w:rPr>
            </w:pPr>
            <w:r w:rsidRPr="00A4708A">
              <w:rPr>
                <w:rFonts w:ascii="Calibri" w:eastAsia="Times New Roman" w:hAnsi="Calibri" w:cs="Calibri"/>
                <w:color w:val="000000"/>
              </w:rPr>
              <w:t>2018</w:t>
            </w:r>
          </w:p>
        </w:tc>
        <w:tc>
          <w:tcPr>
            <w:tcW w:w="833" w:type="dxa"/>
            <w:tcBorders>
              <w:top w:val="nil"/>
              <w:left w:val="nil"/>
              <w:bottom w:val="nil"/>
              <w:right w:val="single" w:sz="8" w:space="0" w:color="auto"/>
            </w:tcBorders>
            <w:shd w:val="clear" w:color="auto" w:fill="auto"/>
            <w:noWrap/>
            <w:vAlign w:val="center"/>
            <w:hideMark/>
          </w:tcPr>
          <w:p w14:paraId="09A89F1E" w14:textId="77777777" w:rsidR="00187073" w:rsidRPr="00A4708A" w:rsidRDefault="00187073" w:rsidP="002D66AC">
            <w:pPr>
              <w:spacing w:after="0" w:line="240" w:lineRule="auto"/>
              <w:jc w:val="center"/>
              <w:rPr>
                <w:rFonts w:ascii="Calibri" w:eastAsia="Times New Roman" w:hAnsi="Calibri" w:cs="Calibri"/>
                <w:color w:val="000000"/>
              </w:rPr>
            </w:pPr>
            <w:r w:rsidRPr="00A4708A">
              <w:rPr>
                <w:rFonts w:ascii="Calibri" w:eastAsia="Times New Roman" w:hAnsi="Calibri" w:cs="Calibri"/>
                <w:color w:val="000000"/>
              </w:rPr>
              <w:t>I</w:t>
            </w:r>
          </w:p>
        </w:tc>
        <w:tc>
          <w:tcPr>
            <w:tcW w:w="990" w:type="dxa"/>
            <w:tcBorders>
              <w:top w:val="nil"/>
              <w:left w:val="single" w:sz="8" w:space="0" w:color="auto"/>
              <w:bottom w:val="nil"/>
              <w:right w:val="nil"/>
            </w:tcBorders>
            <w:shd w:val="clear" w:color="auto" w:fill="auto"/>
            <w:noWrap/>
            <w:vAlign w:val="center"/>
            <w:hideMark/>
          </w:tcPr>
          <w:p w14:paraId="24ED0230"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28712</w:t>
            </w:r>
          </w:p>
        </w:tc>
        <w:tc>
          <w:tcPr>
            <w:tcW w:w="887" w:type="dxa"/>
            <w:tcBorders>
              <w:top w:val="nil"/>
              <w:left w:val="nil"/>
              <w:bottom w:val="nil"/>
              <w:right w:val="nil"/>
            </w:tcBorders>
            <w:shd w:val="clear" w:color="auto" w:fill="auto"/>
            <w:noWrap/>
            <w:vAlign w:val="center"/>
            <w:hideMark/>
          </w:tcPr>
          <w:p w14:paraId="3379BF6F"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3165</w:t>
            </w:r>
          </w:p>
        </w:tc>
        <w:tc>
          <w:tcPr>
            <w:tcW w:w="833" w:type="dxa"/>
            <w:tcBorders>
              <w:top w:val="nil"/>
              <w:left w:val="nil"/>
              <w:bottom w:val="nil"/>
              <w:right w:val="nil"/>
            </w:tcBorders>
            <w:shd w:val="clear" w:color="auto" w:fill="auto"/>
            <w:noWrap/>
            <w:vAlign w:val="center"/>
            <w:hideMark/>
          </w:tcPr>
          <w:p w14:paraId="60B1D08D"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9,9</w:t>
            </w:r>
          </w:p>
        </w:tc>
        <w:tc>
          <w:tcPr>
            <w:tcW w:w="990" w:type="dxa"/>
            <w:tcBorders>
              <w:top w:val="nil"/>
              <w:left w:val="nil"/>
              <w:bottom w:val="nil"/>
              <w:right w:val="nil"/>
            </w:tcBorders>
            <w:shd w:val="clear" w:color="auto" w:fill="auto"/>
            <w:noWrap/>
            <w:vAlign w:val="center"/>
            <w:hideMark/>
          </w:tcPr>
          <w:p w14:paraId="209A9927"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9006</w:t>
            </w:r>
          </w:p>
        </w:tc>
        <w:tc>
          <w:tcPr>
            <w:tcW w:w="833" w:type="dxa"/>
            <w:tcBorders>
              <w:top w:val="nil"/>
              <w:left w:val="nil"/>
              <w:bottom w:val="nil"/>
              <w:right w:val="nil"/>
            </w:tcBorders>
            <w:shd w:val="clear" w:color="auto" w:fill="auto"/>
            <w:noWrap/>
            <w:vAlign w:val="center"/>
            <w:hideMark/>
          </w:tcPr>
          <w:p w14:paraId="65F21E2B"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1348</w:t>
            </w:r>
          </w:p>
        </w:tc>
        <w:tc>
          <w:tcPr>
            <w:tcW w:w="833" w:type="dxa"/>
            <w:tcBorders>
              <w:top w:val="nil"/>
              <w:left w:val="nil"/>
              <w:bottom w:val="nil"/>
              <w:right w:val="nil"/>
            </w:tcBorders>
            <w:shd w:val="clear" w:color="auto" w:fill="auto"/>
            <w:noWrap/>
            <w:vAlign w:val="center"/>
            <w:hideMark/>
          </w:tcPr>
          <w:p w14:paraId="147C4FE2"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13,0</w:t>
            </w:r>
          </w:p>
        </w:tc>
        <w:tc>
          <w:tcPr>
            <w:tcW w:w="990" w:type="dxa"/>
            <w:tcBorders>
              <w:top w:val="nil"/>
              <w:left w:val="nil"/>
              <w:bottom w:val="nil"/>
              <w:right w:val="nil"/>
            </w:tcBorders>
            <w:shd w:val="clear" w:color="auto" w:fill="auto"/>
            <w:noWrap/>
            <w:vAlign w:val="center"/>
            <w:hideMark/>
          </w:tcPr>
          <w:p w14:paraId="00115909"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19706</w:t>
            </w:r>
          </w:p>
        </w:tc>
        <w:tc>
          <w:tcPr>
            <w:tcW w:w="833" w:type="dxa"/>
            <w:tcBorders>
              <w:top w:val="nil"/>
              <w:left w:val="nil"/>
              <w:bottom w:val="nil"/>
              <w:right w:val="nil"/>
            </w:tcBorders>
            <w:shd w:val="clear" w:color="auto" w:fill="auto"/>
            <w:noWrap/>
            <w:vAlign w:val="center"/>
            <w:hideMark/>
          </w:tcPr>
          <w:p w14:paraId="34917022"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1817</w:t>
            </w:r>
          </w:p>
        </w:tc>
        <w:tc>
          <w:tcPr>
            <w:tcW w:w="833" w:type="dxa"/>
            <w:tcBorders>
              <w:top w:val="nil"/>
              <w:left w:val="nil"/>
              <w:bottom w:val="nil"/>
              <w:right w:val="single" w:sz="8" w:space="0" w:color="auto"/>
            </w:tcBorders>
            <w:shd w:val="clear" w:color="auto" w:fill="auto"/>
            <w:noWrap/>
            <w:vAlign w:val="center"/>
            <w:hideMark/>
          </w:tcPr>
          <w:p w14:paraId="4A87953B"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8,4</w:t>
            </w:r>
          </w:p>
        </w:tc>
      </w:tr>
      <w:tr w:rsidR="00187073" w:rsidRPr="00A4708A" w14:paraId="4B916649" w14:textId="77777777" w:rsidTr="002D66AC">
        <w:trPr>
          <w:trHeight w:val="315"/>
        </w:trPr>
        <w:tc>
          <w:tcPr>
            <w:tcW w:w="833" w:type="dxa"/>
            <w:vMerge/>
            <w:tcBorders>
              <w:top w:val="nil"/>
              <w:left w:val="single" w:sz="8" w:space="0" w:color="auto"/>
              <w:bottom w:val="single" w:sz="8" w:space="0" w:color="000000"/>
              <w:right w:val="single" w:sz="8" w:space="0" w:color="auto"/>
            </w:tcBorders>
            <w:vAlign w:val="center"/>
            <w:hideMark/>
          </w:tcPr>
          <w:p w14:paraId="7115ABB9" w14:textId="77777777" w:rsidR="00187073" w:rsidRPr="00A4708A" w:rsidRDefault="00187073" w:rsidP="002D66AC">
            <w:pPr>
              <w:spacing w:after="0" w:line="240" w:lineRule="auto"/>
              <w:rPr>
                <w:rFonts w:ascii="Calibri" w:eastAsia="Times New Roman" w:hAnsi="Calibri" w:cs="Calibri"/>
                <w:color w:val="000000"/>
              </w:rPr>
            </w:pPr>
          </w:p>
        </w:tc>
        <w:tc>
          <w:tcPr>
            <w:tcW w:w="833" w:type="dxa"/>
            <w:tcBorders>
              <w:top w:val="nil"/>
              <w:left w:val="nil"/>
              <w:bottom w:val="nil"/>
              <w:right w:val="single" w:sz="8" w:space="0" w:color="auto"/>
            </w:tcBorders>
            <w:shd w:val="clear" w:color="auto" w:fill="auto"/>
            <w:noWrap/>
            <w:vAlign w:val="center"/>
            <w:hideMark/>
          </w:tcPr>
          <w:p w14:paraId="6769C394" w14:textId="77777777" w:rsidR="00187073" w:rsidRPr="00A4708A" w:rsidRDefault="00187073" w:rsidP="002D66AC">
            <w:pPr>
              <w:spacing w:after="0" w:line="240" w:lineRule="auto"/>
              <w:jc w:val="center"/>
              <w:rPr>
                <w:rFonts w:ascii="Calibri" w:eastAsia="Times New Roman" w:hAnsi="Calibri" w:cs="Calibri"/>
                <w:color w:val="000000"/>
              </w:rPr>
            </w:pPr>
            <w:r w:rsidRPr="00A4708A">
              <w:rPr>
                <w:rFonts w:ascii="Calibri" w:eastAsia="Times New Roman" w:hAnsi="Calibri" w:cs="Calibri"/>
                <w:color w:val="000000"/>
              </w:rPr>
              <w:t>II</w:t>
            </w:r>
          </w:p>
        </w:tc>
        <w:tc>
          <w:tcPr>
            <w:tcW w:w="990" w:type="dxa"/>
            <w:tcBorders>
              <w:top w:val="nil"/>
              <w:left w:val="single" w:sz="8" w:space="0" w:color="auto"/>
              <w:bottom w:val="nil"/>
              <w:right w:val="nil"/>
            </w:tcBorders>
            <w:shd w:val="clear" w:color="auto" w:fill="auto"/>
            <w:noWrap/>
            <w:vAlign w:val="center"/>
            <w:hideMark/>
          </w:tcPr>
          <w:p w14:paraId="5F80E9D8"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28755</w:t>
            </w:r>
          </w:p>
        </w:tc>
        <w:tc>
          <w:tcPr>
            <w:tcW w:w="887" w:type="dxa"/>
            <w:tcBorders>
              <w:top w:val="nil"/>
              <w:left w:val="nil"/>
              <w:bottom w:val="nil"/>
              <w:right w:val="nil"/>
            </w:tcBorders>
            <w:shd w:val="clear" w:color="auto" w:fill="auto"/>
            <w:noWrap/>
            <w:vAlign w:val="center"/>
            <w:hideMark/>
          </w:tcPr>
          <w:p w14:paraId="6F97DE94"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3380</w:t>
            </w:r>
          </w:p>
        </w:tc>
        <w:tc>
          <w:tcPr>
            <w:tcW w:w="833" w:type="dxa"/>
            <w:tcBorders>
              <w:top w:val="nil"/>
              <w:left w:val="nil"/>
              <w:bottom w:val="nil"/>
              <w:right w:val="nil"/>
            </w:tcBorders>
            <w:shd w:val="clear" w:color="auto" w:fill="auto"/>
            <w:noWrap/>
            <w:vAlign w:val="center"/>
            <w:hideMark/>
          </w:tcPr>
          <w:p w14:paraId="3042CF2C"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10,5</w:t>
            </w:r>
          </w:p>
        </w:tc>
        <w:tc>
          <w:tcPr>
            <w:tcW w:w="990" w:type="dxa"/>
            <w:tcBorders>
              <w:top w:val="nil"/>
              <w:left w:val="nil"/>
              <w:bottom w:val="nil"/>
              <w:right w:val="nil"/>
            </w:tcBorders>
            <w:shd w:val="clear" w:color="auto" w:fill="auto"/>
            <w:noWrap/>
            <w:vAlign w:val="center"/>
            <w:hideMark/>
          </w:tcPr>
          <w:p w14:paraId="0E12AB1F"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9036</w:t>
            </w:r>
          </w:p>
        </w:tc>
        <w:tc>
          <w:tcPr>
            <w:tcW w:w="833" w:type="dxa"/>
            <w:tcBorders>
              <w:top w:val="nil"/>
              <w:left w:val="nil"/>
              <w:bottom w:val="nil"/>
              <w:right w:val="nil"/>
            </w:tcBorders>
            <w:shd w:val="clear" w:color="auto" w:fill="auto"/>
            <w:noWrap/>
            <w:vAlign w:val="center"/>
            <w:hideMark/>
          </w:tcPr>
          <w:p w14:paraId="7D3B7975"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1414</w:t>
            </w:r>
          </w:p>
        </w:tc>
        <w:tc>
          <w:tcPr>
            <w:tcW w:w="833" w:type="dxa"/>
            <w:tcBorders>
              <w:top w:val="nil"/>
              <w:left w:val="nil"/>
              <w:bottom w:val="nil"/>
              <w:right w:val="nil"/>
            </w:tcBorders>
            <w:shd w:val="clear" w:color="auto" w:fill="auto"/>
            <w:noWrap/>
            <w:vAlign w:val="center"/>
            <w:hideMark/>
          </w:tcPr>
          <w:p w14:paraId="6DAF7C5B"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13,5</w:t>
            </w:r>
          </w:p>
        </w:tc>
        <w:tc>
          <w:tcPr>
            <w:tcW w:w="990" w:type="dxa"/>
            <w:tcBorders>
              <w:top w:val="nil"/>
              <w:left w:val="nil"/>
              <w:bottom w:val="nil"/>
              <w:right w:val="nil"/>
            </w:tcBorders>
            <w:shd w:val="clear" w:color="auto" w:fill="auto"/>
            <w:noWrap/>
            <w:vAlign w:val="center"/>
            <w:hideMark/>
          </w:tcPr>
          <w:p w14:paraId="00429CD5"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19720</w:t>
            </w:r>
          </w:p>
        </w:tc>
        <w:tc>
          <w:tcPr>
            <w:tcW w:w="833" w:type="dxa"/>
            <w:tcBorders>
              <w:top w:val="nil"/>
              <w:left w:val="nil"/>
              <w:bottom w:val="nil"/>
              <w:right w:val="nil"/>
            </w:tcBorders>
            <w:shd w:val="clear" w:color="auto" w:fill="auto"/>
            <w:noWrap/>
            <w:vAlign w:val="center"/>
            <w:hideMark/>
          </w:tcPr>
          <w:p w14:paraId="16874EE7"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1966</w:t>
            </w:r>
          </w:p>
        </w:tc>
        <w:tc>
          <w:tcPr>
            <w:tcW w:w="833" w:type="dxa"/>
            <w:tcBorders>
              <w:top w:val="nil"/>
              <w:left w:val="nil"/>
              <w:bottom w:val="nil"/>
              <w:right w:val="single" w:sz="8" w:space="0" w:color="auto"/>
            </w:tcBorders>
            <w:shd w:val="clear" w:color="auto" w:fill="auto"/>
            <w:noWrap/>
            <w:vAlign w:val="center"/>
            <w:hideMark/>
          </w:tcPr>
          <w:p w14:paraId="5FEABE3F"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9,1</w:t>
            </w:r>
          </w:p>
        </w:tc>
      </w:tr>
      <w:tr w:rsidR="00187073" w:rsidRPr="00A4708A" w14:paraId="225B8C08" w14:textId="77777777" w:rsidTr="002D66AC">
        <w:trPr>
          <w:trHeight w:val="315"/>
        </w:trPr>
        <w:tc>
          <w:tcPr>
            <w:tcW w:w="833" w:type="dxa"/>
            <w:vMerge/>
            <w:tcBorders>
              <w:top w:val="nil"/>
              <w:left w:val="single" w:sz="8" w:space="0" w:color="auto"/>
              <w:bottom w:val="single" w:sz="8" w:space="0" w:color="000000"/>
              <w:right w:val="single" w:sz="8" w:space="0" w:color="auto"/>
            </w:tcBorders>
            <w:vAlign w:val="center"/>
            <w:hideMark/>
          </w:tcPr>
          <w:p w14:paraId="240DE40D" w14:textId="77777777" w:rsidR="00187073" w:rsidRPr="00A4708A" w:rsidRDefault="00187073" w:rsidP="002D66AC">
            <w:pPr>
              <w:spacing w:after="0" w:line="240" w:lineRule="auto"/>
              <w:rPr>
                <w:rFonts w:ascii="Calibri" w:eastAsia="Times New Roman" w:hAnsi="Calibri" w:cs="Calibri"/>
                <w:color w:val="000000"/>
              </w:rPr>
            </w:pPr>
          </w:p>
        </w:tc>
        <w:tc>
          <w:tcPr>
            <w:tcW w:w="833" w:type="dxa"/>
            <w:tcBorders>
              <w:top w:val="nil"/>
              <w:left w:val="nil"/>
              <w:bottom w:val="nil"/>
              <w:right w:val="single" w:sz="8" w:space="0" w:color="auto"/>
            </w:tcBorders>
            <w:shd w:val="clear" w:color="auto" w:fill="auto"/>
            <w:noWrap/>
            <w:vAlign w:val="center"/>
            <w:hideMark/>
          </w:tcPr>
          <w:p w14:paraId="43F27EEB" w14:textId="77777777" w:rsidR="00187073" w:rsidRPr="00A4708A" w:rsidRDefault="00187073" w:rsidP="002D66AC">
            <w:pPr>
              <w:spacing w:after="0" w:line="240" w:lineRule="auto"/>
              <w:jc w:val="center"/>
              <w:rPr>
                <w:rFonts w:ascii="Calibri" w:eastAsia="Times New Roman" w:hAnsi="Calibri" w:cs="Calibri"/>
                <w:color w:val="000000"/>
              </w:rPr>
            </w:pPr>
            <w:r w:rsidRPr="00A4708A">
              <w:rPr>
                <w:rFonts w:ascii="Calibri" w:eastAsia="Times New Roman" w:hAnsi="Calibri" w:cs="Calibri"/>
                <w:color w:val="000000"/>
              </w:rPr>
              <w:t>III</w:t>
            </w:r>
          </w:p>
        </w:tc>
        <w:tc>
          <w:tcPr>
            <w:tcW w:w="990" w:type="dxa"/>
            <w:tcBorders>
              <w:top w:val="nil"/>
              <w:left w:val="single" w:sz="8" w:space="0" w:color="auto"/>
              <w:bottom w:val="nil"/>
              <w:right w:val="nil"/>
            </w:tcBorders>
            <w:shd w:val="clear" w:color="auto" w:fill="auto"/>
            <w:noWrap/>
            <w:vAlign w:val="center"/>
            <w:hideMark/>
          </w:tcPr>
          <w:p w14:paraId="48FBE00D"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28816</w:t>
            </w:r>
          </w:p>
        </w:tc>
        <w:tc>
          <w:tcPr>
            <w:tcW w:w="887" w:type="dxa"/>
            <w:tcBorders>
              <w:top w:val="nil"/>
              <w:left w:val="nil"/>
              <w:bottom w:val="nil"/>
              <w:right w:val="nil"/>
            </w:tcBorders>
            <w:shd w:val="clear" w:color="auto" w:fill="auto"/>
            <w:noWrap/>
            <w:vAlign w:val="center"/>
            <w:hideMark/>
          </w:tcPr>
          <w:p w14:paraId="01CF3508"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3616</w:t>
            </w:r>
          </w:p>
        </w:tc>
        <w:tc>
          <w:tcPr>
            <w:tcW w:w="833" w:type="dxa"/>
            <w:tcBorders>
              <w:top w:val="nil"/>
              <w:left w:val="nil"/>
              <w:bottom w:val="nil"/>
              <w:right w:val="nil"/>
            </w:tcBorders>
            <w:shd w:val="clear" w:color="auto" w:fill="auto"/>
            <w:noWrap/>
            <w:vAlign w:val="center"/>
            <w:hideMark/>
          </w:tcPr>
          <w:p w14:paraId="05323360"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11,1</w:t>
            </w:r>
          </w:p>
        </w:tc>
        <w:tc>
          <w:tcPr>
            <w:tcW w:w="990" w:type="dxa"/>
            <w:tcBorders>
              <w:top w:val="nil"/>
              <w:left w:val="nil"/>
              <w:bottom w:val="nil"/>
              <w:right w:val="nil"/>
            </w:tcBorders>
            <w:shd w:val="clear" w:color="auto" w:fill="auto"/>
            <w:noWrap/>
            <w:vAlign w:val="center"/>
            <w:hideMark/>
          </w:tcPr>
          <w:p w14:paraId="71E99795"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9034</w:t>
            </w:r>
          </w:p>
        </w:tc>
        <w:tc>
          <w:tcPr>
            <w:tcW w:w="833" w:type="dxa"/>
            <w:tcBorders>
              <w:top w:val="nil"/>
              <w:left w:val="nil"/>
              <w:bottom w:val="nil"/>
              <w:right w:val="nil"/>
            </w:tcBorders>
            <w:shd w:val="clear" w:color="auto" w:fill="auto"/>
            <w:noWrap/>
            <w:vAlign w:val="center"/>
            <w:hideMark/>
          </w:tcPr>
          <w:p w14:paraId="29691852"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1468</w:t>
            </w:r>
          </w:p>
        </w:tc>
        <w:tc>
          <w:tcPr>
            <w:tcW w:w="833" w:type="dxa"/>
            <w:tcBorders>
              <w:top w:val="nil"/>
              <w:left w:val="nil"/>
              <w:bottom w:val="nil"/>
              <w:right w:val="nil"/>
            </w:tcBorders>
            <w:shd w:val="clear" w:color="auto" w:fill="auto"/>
            <w:noWrap/>
            <w:vAlign w:val="center"/>
            <w:hideMark/>
          </w:tcPr>
          <w:p w14:paraId="3FD6CD64"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14,0</w:t>
            </w:r>
          </w:p>
        </w:tc>
        <w:tc>
          <w:tcPr>
            <w:tcW w:w="990" w:type="dxa"/>
            <w:tcBorders>
              <w:top w:val="nil"/>
              <w:left w:val="nil"/>
              <w:bottom w:val="nil"/>
              <w:right w:val="nil"/>
            </w:tcBorders>
            <w:shd w:val="clear" w:color="auto" w:fill="auto"/>
            <w:noWrap/>
            <w:vAlign w:val="center"/>
            <w:hideMark/>
          </w:tcPr>
          <w:p w14:paraId="2E9259BC"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19782</w:t>
            </w:r>
          </w:p>
        </w:tc>
        <w:tc>
          <w:tcPr>
            <w:tcW w:w="833" w:type="dxa"/>
            <w:tcBorders>
              <w:top w:val="nil"/>
              <w:left w:val="nil"/>
              <w:bottom w:val="nil"/>
              <w:right w:val="nil"/>
            </w:tcBorders>
            <w:shd w:val="clear" w:color="auto" w:fill="auto"/>
            <w:noWrap/>
            <w:vAlign w:val="center"/>
            <w:hideMark/>
          </w:tcPr>
          <w:p w14:paraId="3F89440F"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2148</w:t>
            </w:r>
          </w:p>
        </w:tc>
        <w:tc>
          <w:tcPr>
            <w:tcW w:w="833" w:type="dxa"/>
            <w:tcBorders>
              <w:top w:val="nil"/>
              <w:left w:val="nil"/>
              <w:bottom w:val="nil"/>
              <w:right w:val="single" w:sz="8" w:space="0" w:color="auto"/>
            </w:tcBorders>
            <w:shd w:val="clear" w:color="auto" w:fill="auto"/>
            <w:noWrap/>
            <w:vAlign w:val="center"/>
            <w:hideMark/>
          </w:tcPr>
          <w:p w14:paraId="1004C739"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9,8</w:t>
            </w:r>
          </w:p>
        </w:tc>
      </w:tr>
      <w:tr w:rsidR="00187073" w:rsidRPr="00A4708A" w14:paraId="0CDA7284" w14:textId="77777777" w:rsidTr="002D66AC">
        <w:trPr>
          <w:trHeight w:val="330"/>
        </w:trPr>
        <w:tc>
          <w:tcPr>
            <w:tcW w:w="833" w:type="dxa"/>
            <w:vMerge/>
            <w:tcBorders>
              <w:top w:val="nil"/>
              <w:left w:val="single" w:sz="8" w:space="0" w:color="auto"/>
              <w:bottom w:val="single" w:sz="8" w:space="0" w:color="000000"/>
              <w:right w:val="single" w:sz="8" w:space="0" w:color="auto"/>
            </w:tcBorders>
            <w:vAlign w:val="center"/>
            <w:hideMark/>
          </w:tcPr>
          <w:p w14:paraId="2D17DCD5" w14:textId="77777777" w:rsidR="00187073" w:rsidRPr="00A4708A" w:rsidRDefault="00187073" w:rsidP="002D66AC">
            <w:pPr>
              <w:spacing w:after="0" w:line="240" w:lineRule="auto"/>
              <w:rPr>
                <w:rFonts w:ascii="Calibri" w:eastAsia="Times New Roman" w:hAnsi="Calibri" w:cs="Calibri"/>
                <w:color w:val="000000"/>
              </w:rPr>
            </w:pPr>
          </w:p>
        </w:tc>
        <w:tc>
          <w:tcPr>
            <w:tcW w:w="833" w:type="dxa"/>
            <w:tcBorders>
              <w:top w:val="nil"/>
              <w:left w:val="nil"/>
              <w:bottom w:val="single" w:sz="8" w:space="0" w:color="auto"/>
              <w:right w:val="single" w:sz="8" w:space="0" w:color="auto"/>
            </w:tcBorders>
            <w:shd w:val="clear" w:color="auto" w:fill="auto"/>
            <w:noWrap/>
            <w:vAlign w:val="center"/>
            <w:hideMark/>
          </w:tcPr>
          <w:p w14:paraId="077FADA0" w14:textId="77777777" w:rsidR="00187073" w:rsidRPr="00A4708A" w:rsidRDefault="00187073" w:rsidP="002D66AC">
            <w:pPr>
              <w:spacing w:after="0" w:line="240" w:lineRule="auto"/>
              <w:jc w:val="center"/>
              <w:rPr>
                <w:rFonts w:ascii="Calibri" w:eastAsia="Times New Roman" w:hAnsi="Calibri" w:cs="Calibri"/>
                <w:color w:val="000000"/>
              </w:rPr>
            </w:pPr>
            <w:r w:rsidRPr="00A4708A">
              <w:rPr>
                <w:rFonts w:ascii="Calibri" w:eastAsia="Times New Roman" w:hAnsi="Calibri" w:cs="Calibri"/>
                <w:color w:val="000000"/>
              </w:rPr>
              <w:t>IV</w:t>
            </w:r>
          </w:p>
        </w:tc>
        <w:tc>
          <w:tcPr>
            <w:tcW w:w="990" w:type="dxa"/>
            <w:tcBorders>
              <w:top w:val="nil"/>
              <w:left w:val="single" w:sz="8" w:space="0" w:color="auto"/>
              <w:bottom w:val="single" w:sz="8" w:space="0" w:color="auto"/>
              <w:right w:val="nil"/>
            </w:tcBorders>
            <w:shd w:val="clear" w:color="auto" w:fill="auto"/>
            <w:noWrap/>
            <w:vAlign w:val="center"/>
            <w:hideMark/>
          </w:tcPr>
          <w:p w14:paraId="48348939"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28412</w:t>
            </w:r>
          </w:p>
        </w:tc>
        <w:tc>
          <w:tcPr>
            <w:tcW w:w="887" w:type="dxa"/>
            <w:tcBorders>
              <w:top w:val="nil"/>
              <w:left w:val="nil"/>
              <w:bottom w:val="single" w:sz="8" w:space="0" w:color="auto"/>
              <w:right w:val="nil"/>
            </w:tcBorders>
            <w:shd w:val="clear" w:color="auto" w:fill="auto"/>
            <w:noWrap/>
            <w:vAlign w:val="center"/>
            <w:hideMark/>
          </w:tcPr>
          <w:p w14:paraId="22812F18"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3942</w:t>
            </w:r>
          </w:p>
        </w:tc>
        <w:tc>
          <w:tcPr>
            <w:tcW w:w="833" w:type="dxa"/>
            <w:tcBorders>
              <w:top w:val="nil"/>
              <w:left w:val="nil"/>
              <w:bottom w:val="single" w:sz="8" w:space="0" w:color="auto"/>
              <w:right w:val="nil"/>
            </w:tcBorders>
            <w:shd w:val="clear" w:color="auto" w:fill="auto"/>
            <w:noWrap/>
            <w:vAlign w:val="center"/>
            <w:hideMark/>
          </w:tcPr>
          <w:p w14:paraId="50F867F6"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12,2</w:t>
            </w:r>
          </w:p>
        </w:tc>
        <w:tc>
          <w:tcPr>
            <w:tcW w:w="990" w:type="dxa"/>
            <w:tcBorders>
              <w:top w:val="nil"/>
              <w:left w:val="nil"/>
              <w:bottom w:val="single" w:sz="8" w:space="0" w:color="auto"/>
              <w:right w:val="nil"/>
            </w:tcBorders>
            <w:shd w:val="clear" w:color="auto" w:fill="auto"/>
            <w:noWrap/>
            <w:vAlign w:val="center"/>
            <w:hideMark/>
          </w:tcPr>
          <w:p w14:paraId="64B923B4"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8994</w:t>
            </w:r>
          </w:p>
        </w:tc>
        <w:tc>
          <w:tcPr>
            <w:tcW w:w="833" w:type="dxa"/>
            <w:tcBorders>
              <w:top w:val="nil"/>
              <w:left w:val="nil"/>
              <w:bottom w:val="single" w:sz="8" w:space="0" w:color="auto"/>
              <w:right w:val="nil"/>
            </w:tcBorders>
            <w:shd w:val="clear" w:color="auto" w:fill="auto"/>
            <w:noWrap/>
            <w:vAlign w:val="center"/>
            <w:hideMark/>
          </w:tcPr>
          <w:p w14:paraId="2D9B9A57"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1505</w:t>
            </w:r>
          </w:p>
        </w:tc>
        <w:tc>
          <w:tcPr>
            <w:tcW w:w="833" w:type="dxa"/>
            <w:tcBorders>
              <w:top w:val="nil"/>
              <w:left w:val="nil"/>
              <w:bottom w:val="single" w:sz="8" w:space="0" w:color="auto"/>
              <w:right w:val="nil"/>
            </w:tcBorders>
            <w:shd w:val="clear" w:color="auto" w:fill="auto"/>
            <w:noWrap/>
            <w:vAlign w:val="center"/>
            <w:hideMark/>
          </w:tcPr>
          <w:p w14:paraId="457CCF4D"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14,3</w:t>
            </w:r>
          </w:p>
        </w:tc>
        <w:tc>
          <w:tcPr>
            <w:tcW w:w="990" w:type="dxa"/>
            <w:tcBorders>
              <w:top w:val="nil"/>
              <w:left w:val="nil"/>
              <w:bottom w:val="single" w:sz="8" w:space="0" w:color="auto"/>
              <w:right w:val="nil"/>
            </w:tcBorders>
            <w:shd w:val="clear" w:color="auto" w:fill="auto"/>
            <w:noWrap/>
            <w:vAlign w:val="center"/>
            <w:hideMark/>
          </w:tcPr>
          <w:p w14:paraId="602992B0"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19419</w:t>
            </w:r>
          </w:p>
        </w:tc>
        <w:tc>
          <w:tcPr>
            <w:tcW w:w="833" w:type="dxa"/>
            <w:tcBorders>
              <w:top w:val="nil"/>
              <w:left w:val="nil"/>
              <w:bottom w:val="single" w:sz="8" w:space="0" w:color="auto"/>
              <w:right w:val="nil"/>
            </w:tcBorders>
            <w:shd w:val="clear" w:color="auto" w:fill="auto"/>
            <w:noWrap/>
            <w:vAlign w:val="center"/>
            <w:hideMark/>
          </w:tcPr>
          <w:p w14:paraId="35ED6259"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2437</w:t>
            </w:r>
          </w:p>
        </w:tc>
        <w:tc>
          <w:tcPr>
            <w:tcW w:w="833" w:type="dxa"/>
            <w:tcBorders>
              <w:top w:val="nil"/>
              <w:left w:val="nil"/>
              <w:bottom w:val="single" w:sz="8" w:space="0" w:color="auto"/>
              <w:right w:val="single" w:sz="8" w:space="0" w:color="auto"/>
            </w:tcBorders>
            <w:shd w:val="clear" w:color="auto" w:fill="auto"/>
            <w:noWrap/>
            <w:vAlign w:val="center"/>
            <w:hideMark/>
          </w:tcPr>
          <w:p w14:paraId="6EE2C633"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11,1</w:t>
            </w:r>
          </w:p>
        </w:tc>
      </w:tr>
      <w:tr w:rsidR="00187073" w:rsidRPr="00A4708A" w14:paraId="3FDB1497" w14:textId="77777777" w:rsidTr="002D66AC">
        <w:trPr>
          <w:trHeight w:val="315"/>
        </w:trPr>
        <w:tc>
          <w:tcPr>
            <w:tcW w:w="83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367D94B" w14:textId="77777777" w:rsidR="00187073" w:rsidRPr="00A4708A" w:rsidRDefault="00187073" w:rsidP="002D66AC">
            <w:pPr>
              <w:spacing w:after="0" w:line="240" w:lineRule="auto"/>
              <w:jc w:val="center"/>
              <w:rPr>
                <w:rFonts w:ascii="Calibri" w:eastAsia="Times New Roman" w:hAnsi="Calibri" w:cs="Calibri"/>
                <w:color w:val="000000"/>
              </w:rPr>
            </w:pPr>
            <w:r w:rsidRPr="00A4708A">
              <w:rPr>
                <w:rFonts w:ascii="Calibri" w:eastAsia="Times New Roman" w:hAnsi="Calibri" w:cs="Calibri"/>
                <w:color w:val="000000"/>
              </w:rPr>
              <w:t>2019</w:t>
            </w:r>
          </w:p>
        </w:tc>
        <w:tc>
          <w:tcPr>
            <w:tcW w:w="833" w:type="dxa"/>
            <w:tcBorders>
              <w:top w:val="nil"/>
              <w:left w:val="nil"/>
              <w:bottom w:val="nil"/>
              <w:right w:val="single" w:sz="8" w:space="0" w:color="auto"/>
            </w:tcBorders>
            <w:shd w:val="clear" w:color="auto" w:fill="auto"/>
            <w:noWrap/>
            <w:vAlign w:val="center"/>
            <w:hideMark/>
          </w:tcPr>
          <w:p w14:paraId="3207D396" w14:textId="77777777" w:rsidR="00187073" w:rsidRPr="00A4708A" w:rsidRDefault="00187073" w:rsidP="002D66AC">
            <w:pPr>
              <w:spacing w:after="0" w:line="240" w:lineRule="auto"/>
              <w:jc w:val="center"/>
              <w:rPr>
                <w:rFonts w:ascii="Calibri" w:eastAsia="Times New Roman" w:hAnsi="Calibri" w:cs="Calibri"/>
                <w:color w:val="000000"/>
              </w:rPr>
            </w:pPr>
            <w:r w:rsidRPr="00A4708A">
              <w:rPr>
                <w:rFonts w:ascii="Calibri" w:eastAsia="Times New Roman" w:hAnsi="Calibri" w:cs="Calibri"/>
                <w:color w:val="000000"/>
              </w:rPr>
              <w:t>I</w:t>
            </w:r>
          </w:p>
        </w:tc>
        <w:tc>
          <w:tcPr>
            <w:tcW w:w="990" w:type="dxa"/>
            <w:tcBorders>
              <w:top w:val="nil"/>
              <w:left w:val="single" w:sz="8" w:space="0" w:color="auto"/>
              <w:bottom w:val="nil"/>
              <w:right w:val="nil"/>
            </w:tcBorders>
            <w:shd w:val="clear" w:color="auto" w:fill="auto"/>
            <w:noWrap/>
            <w:vAlign w:val="center"/>
            <w:hideMark/>
          </w:tcPr>
          <w:p w14:paraId="714CE3F3"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27999</w:t>
            </w:r>
          </w:p>
        </w:tc>
        <w:tc>
          <w:tcPr>
            <w:tcW w:w="887" w:type="dxa"/>
            <w:tcBorders>
              <w:top w:val="nil"/>
              <w:left w:val="nil"/>
              <w:bottom w:val="nil"/>
              <w:right w:val="nil"/>
            </w:tcBorders>
            <w:shd w:val="clear" w:color="auto" w:fill="auto"/>
            <w:noWrap/>
            <w:vAlign w:val="center"/>
            <w:hideMark/>
          </w:tcPr>
          <w:p w14:paraId="2DD1E5E7"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4465</w:t>
            </w:r>
          </w:p>
        </w:tc>
        <w:tc>
          <w:tcPr>
            <w:tcW w:w="833" w:type="dxa"/>
            <w:tcBorders>
              <w:top w:val="nil"/>
              <w:left w:val="nil"/>
              <w:bottom w:val="nil"/>
              <w:right w:val="nil"/>
            </w:tcBorders>
            <w:shd w:val="clear" w:color="auto" w:fill="auto"/>
            <w:noWrap/>
            <w:vAlign w:val="center"/>
            <w:hideMark/>
          </w:tcPr>
          <w:p w14:paraId="686D95DF"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13,8</w:t>
            </w:r>
          </w:p>
        </w:tc>
        <w:tc>
          <w:tcPr>
            <w:tcW w:w="990" w:type="dxa"/>
            <w:tcBorders>
              <w:top w:val="nil"/>
              <w:left w:val="nil"/>
              <w:bottom w:val="nil"/>
              <w:right w:val="nil"/>
            </w:tcBorders>
            <w:shd w:val="clear" w:color="auto" w:fill="auto"/>
            <w:noWrap/>
            <w:vAlign w:val="center"/>
            <w:hideMark/>
          </w:tcPr>
          <w:p w14:paraId="4F1B8CBD"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8957</w:t>
            </w:r>
          </w:p>
        </w:tc>
        <w:tc>
          <w:tcPr>
            <w:tcW w:w="833" w:type="dxa"/>
            <w:tcBorders>
              <w:top w:val="nil"/>
              <w:left w:val="nil"/>
              <w:bottom w:val="nil"/>
              <w:right w:val="nil"/>
            </w:tcBorders>
            <w:shd w:val="clear" w:color="auto" w:fill="auto"/>
            <w:noWrap/>
            <w:vAlign w:val="center"/>
            <w:hideMark/>
          </w:tcPr>
          <w:p w14:paraId="6EF30ABF"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1745</w:t>
            </w:r>
          </w:p>
        </w:tc>
        <w:tc>
          <w:tcPr>
            <w:tcW w:w="833" w:type="dxa"/>
            <w:tcBorders>
              <w:top w:val="nil"/>
              <w:left w:val="nil"/>
              <w:bottom w:val="nil"/>
              <w:right w:val="nil"/>
            </w:tcBorders>
            <w:shd w:val="clear" w:color="auto" w:fill="auto"/>
            <w:noWrap/>
            <w:vAlign w:val="center"/>
            <w:hideMark/>
          </w:tcPr>
          <w:p w14:paraId="7CF0244A"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16,3</w:t>
            </w:r>
          </w:p>
        </w:tc>
        <w:tc>
          <w:tcPr>
            <w:tcW w:w="990" w:type="dxa"/>
            <w:tcBorders>
              <w:top w:val="nil"/>
              <w:left w:val="nil"/>
              <w:bottom w:val="nil"/>
              <w:right w:val="nil"/>
            </w:tcBorders>
            <w:shd w:val="clear" w:color="auto" w:fill="auto"/>
            <w:noWrap/>
            <w:vAlign w:val="center"/>
            <w:hideMark/>
          </w:tcPr>
          <w:p w14:paraId="23AD2219"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19043</w:t>
            </w:r>
          </w:p>
        </w:tc>
        <w:tc>
          <w:tcPr>
            <w:tcW w:w="833" w:type="dxa"/>
            <w:tcBorders>
              <w:top w:val="nil"/>
              <w:left w:val="nil"/>
              <w:bottom w:val="nil"/>
              <w:right w:val="nil"/>
            </w:tcBorders>
            <w:shd w:val="clear" w:color="auto" w:fill="auto"/>
            <w:noWrap/>
            <w:vAlign w:val="center"/>
            <w:hideMark/>
          </w:tcPr>
          <w:p w14:paraId="4401CC42"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2720</w:t>
            </w:r>
          </w:p>
        </w:tc>
        <w:tc>
          <w:tcPr>
            <w:tcW w:w="833" w:type="dxa"/>
            <w:tcBorders>
              <w:top w:val="nil"/>
              <w:left w:val="nil"/>
              <w:bottom w:val="nil"/>
              <w:right w:val="single" w:sz="8" w:space="0" w:color="auto"/>
            </w:tcBorders>
            <w:shd w:val="clear" w:color="auto" w:fill="auto"/>
            <w:noWrap/>
            <w:vAlign w:val="center"/>
            <w:hideMark/>
          </w:tcPr>
          <w:p w14:paraId="1405DC24"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12,5</w:t>
            </w:r>
          </w:p>
        </w:tc>
      </w:tr>
      <w:tr w:rsidR="00187073" w:rsidRPr="00A4708A" w14:paraId="5FB405F1" w14:textId="77777777" w:rsidTr="002D66AC">
        <w:trPr>
          <w:trHeight w:val="315"/>
        </w:trPr>
        <w:tc>
          <w:tcPr>
            <w:tcW w:w="833" w:type="dxa"/>
            <w:vMerge/>
            <w:tcBorders>
              <w:top w:val="nil"/>
              <w:left w:val="single" w:sz="8" w:space="0" w:color="auto"/>
              <w:bottom w:val="single" w:sz="8" w:space="0" w:color="000000"/>
              <w:right w:val="single" w:sz="8" w:space="0" w:color="auto"/>
            </w:tcBorders>
            <w:vAlign w:val="center"/>
            <w:hideMark/>
          </w:tcPr>
          <w:p w14:paraId="52B1B195" w14:textId="77777777" w:rsidR="00187073" w:rsidRPr="00A4708A" w:rsidRDefault="00187073" w:rsidP="002D66AC">
            <w:pPr>
              <w:spacing w:after="0" w:line="240" w:lineRule="auto"/>
              <w:rPr>
                <w:rFonts w:ascii="Calibri" w:eastAsia="Times New Roman" w:hAnsi="Calibri" w:cs="Calibri"/>
                <w:color w:val="000000"/>
              </w:rPr>
            </w:pPr>
          </w:p>
        </w:tc>
        <w:tc>
          <w:tcPr>
            <w:tcW w:w="833" w:type="dxa"/>
            <w:tcBorders>
              <w:top w:val="nil"/>
              <w:left w:val="nil"/>
              <w:bottom w:val="nil"/>
              <w:right w:val="single" w:sz="8" w:space="0" w:color="auto"/>
            </w:tcBorders>
            <w:shd w:val="clear" w:color="auto" w:fill="auto"/>
            <w:noWrap/>
            <w:vAlign w:val="center"/>
            <w:hideMark/>
          </w:tcPr>
          <w:p w14:paraId="05F67AF9" w14:textId="77777777" w:rsidR="00187073" w:rsidRPr="00A4708A" w:rsidRDefault="00187073" w:rsidP="002D66AC">
            <w:pPr>
              <w:spacing w:after="0" w:line="240" w:lineRule="auto"/>
              <w:jc w:val="center"/>
              <w:rPr>
                <w:rFonts w:ascii="Calibri" w:eastAsia="Times New Roman" w:hAnsi="Calibri" w:cs="Calibri"/>
                <w:color w:val="000000"/>
              </w:rPr>
            </w:pPr>
            <w:r w:rsidRPr="00A4708A">
              <w:rPr>
                <w:rFonts w:ascii="Calibri" w:eastAsia="Times New Roman" w:hAnsi="Calibri" w:cs="Calibri"/>
                <w:color w:val="000000"/>
              </w:rPr>
              <w:t>II</w:t>
            </w:r>
          </w:p>
        </w:tc>
        <w:tc>
          <w:tcPr>
            <w:tcW w:w="990" w:type="dxa"/>
            <w:tcBorders>
              <w:top w:val="nil"/>
              <w:left w:val="single" w:sz="8" w:space="0" w:color="auto"/>
              <w:bottom w:val="nil"/>
              <w:right w:val="nil"/>
            </w:tcBorders>
            <w:shd w:val="clear" w:color="auto" w:fill="auto"/>
            <w:noWrap/>
            <w:vAlign w:val="center"/>
            <w:hideMark/>
          </w:tcPr>
          <w:p w14:paraId="5BD84DC4"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28071</w:t>
            </w:r>
          </w:p>
        </w:tc>
        <w:tc>
          <w:tcPr>
            <w:tcW w:w="887" w:type="dxa"/>
            <w:tcBorders>
              <w:top w:val="nil"/>
              <w:left w:val="nil"/>
              <w:bottom w:val="nil"/>
              <w:right w:val="nil"/>
            </w:tcBorders>
            <w:shd w:val="clear" w:color="auto" w:fill="auto"/>
            <w:noWrap/>
            <w:vAlign w:val="center"/>
            <w:hideMark/>
          </w:tcPr>
          <w:p w14:paraId="142C3198"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4469</w:t>
            </w:r>
          </w:p>
        </w:tc>
        <w:tc>
          <w:tcPr>
            <w:tcW w:w="833" w:type="dxa"/>
            <w:tcBorders>
              <w:top w:val="nil"/>
              <w:left w:val="nil"/>
              <w:bottom w:val="nil"/>
              <w:right w:val="nil"/>
            </w:tcBorders>
            <w:shd w:val="clear" w:color="auto" w:fill="auto"/>
            <w:noWrap/>
            <w:vAlign w:val="center"/>
            <w:hideMark/>
          </w:tcPr>
          <w:p w14:paraId="7E776271"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13,7</w:t>
            </w:r>
          </w:p>
        </w:tc>
        <w:tc>
          <w:tcPr>
            <w:tcW w:w="990" w:type="dxa"/>
            <w:tcBorders>
              <w:top w:val="nil"/>
              <w:left w:val="nil"/>
              <w:bottom w:val="nil"/>
              <w:right w:val="nil"/>
            </w:tcBorders>
            <w:shd w:val="clear" w:color="auto" w:fill="auto"/>
            <w:noWrap/>
            <w:vAlign w:val="center"/>
            <w:hideMark/>
          </w:tcPr>
          <w:p w14:paraId="45087B2B"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8959</w:t>
            </w:r>
          </w:p>
        </w:tc>
        <w:tc>
          <w:tcPr>
            <w:tcW w:w="833" w:type="dxa"/>
            <w:tcBorders>
              <w:top w:val="nil"/>
              <w:left w:val="nil"/>
              <w:bottom w:val="nil"/>
              <w:right w:val="nil"/>
            </w:tcBorders>
            <w:shd w:val="clear" w:color="auto" w:fill="auto"/>
            <w:noWrap/>
            <w:vAlign w:val="center"/>
            <w:hideMark/>
          </w:tcPr>
          <w:p w14:paraId="7169ECAC"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1758</w:t>
            </w:r>
          </w:p>
        </w:tc>
        <w:tc>
          <w:tcPr>
            <w:tcW w:w="833" w:type="dxa"/>
            <w:tcBorders>
              <w:top w:val="nil"/>
              <w:left w:val="nil"/>
              <w:bottom w:val="nil"/>
              <w:right w:val="nil"/>
            </w:tcBorders>
            <w:shd w:val="clear" w:color="auto" w:fill="auto"/>
            <w:noWrap/>
            <w:vAlign w:val="center"/>
            <w:hideMark/>
          </w:tcPr>
          <w:p w14:paraId="07A96A57"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16,4</w:t>
            </w:r>
          </w:p>
        </w:tc>
        <w:tc>
          <w:tcPr>
            <w:tcW w:w="990" w:type="dxa"/>
            <w:tcBorders>
              <w:top w:val="nil"/>
              <w:left w:val="nil"/>
              <w:bottom w:val="nil"/>
              <w:right w:val="nil"/>
            </w:tcBorders>
            <w:shd w:val="clear" w:color="auto" w:fill="auto"/>
            <w:noWrap/>
            <w:vAlign w:val="center"/>
            <w:hideMark/>
          </w:tcPr>
          <w:p w14:paraId="096135CB"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19112</w:t>
            </w:r>
          </w:p>
        </w:tc>
        <w:tc>
          <w:tcPr>
            <w:tcW w:w="833" w:type="dxa"/>
            <w:tcBorders>
              <w:top w:val="nil"/>
              <w:left w:val="nil"/>
              <w:bottom w:val="nil"/>
              <w:right w:val="nil"/>
            </w:tcBorders>
            <w:shd w:val="clear" w:color="auto" w:fill="auto"/>
            <w:noWrap/>
            <w:vAlign w:val="center"/>
            <w:hideMark/>
          </w:tcPr>
          <w:p w14:paraId="71596A56"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2711</w:t>
            </w:r>
          </w:p>
        </w:tc>
        <w:tc>
          <w:tcPr>
            <w:tcW w:w="833" w:type="dxa"/>
            <w:tcBorders>
              <w:top w:val="nil"/>
              <w:left w:val="nil"/>
              <w:bottom w:val="nil"/>
              <w:right w:val="single" w:sz="8" w:space="0" w:color="auto"/>
            </w:tcBorders>
            <w:shd w:val="clear" w:color="auto" w:fill="auto"/>
            <w:noWrap/>
            <w:vAlign w:val="center"/>
            <w:hideMark/>
          </w:tcPr>
          <w:p w14:paraId="0E514AEC"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12,4</w:t>
            </w:r>
          </w:p>
        </w:tc>
      </w:tr>
      <w:tr w:rsidR="00187073" w:rsidRPr="00A4708A" w14:paraId="442BA429" w14:textId="77777777" w:rsidTr="002D66AC">
        <w:trPr>
          <w:trHeight w:val="315"/>
        </w:trPr>
        <w:tc>
          <w:tcPr>
            <w:tcW w:w="833" w:type="dxa"/>
            <w:vMerge/>
            <w:tcBorders>
              <w:top w:val="nil"/>
              <w:left w:val="single" w:sz="8" w:space="0" w:color="auto"/>
              <w:bottom w:val="single" w:sz="8" w:space="0" w:color="000000"/>
              <w:right w:val="single" w:sz="8" w:space="0" w:color="auto"/>
            </w:tcBorders>
            <w:vAlign w:val="center"/>
            <w:hideMark/>
          </w:tcPr>
          <w:p w14:paraId="1854CFF6" w14:textId="77777777" w:rsidR="00187073" w:rsidRPr="00A4708A" w:rsidRDefault="00187073" w:rsidP="002D66AC">
            <w:pPr>
              <w:spacing w:after="0" w:line="240" w:lineRule="auto"/>
              <w:rPr>
                <w:rFonts w:ascii="Calibri" w:eastAsia="Times New Roman" w:hAnsi="Calibri" w:cs="Calibri"/>
                <w:color w:val="000000"/>
              </w:rPr>
            </w:pPr>
          </w:p>
        </w:tc>
        <w:tc>
          <w:tcPr>
            <w:tcW w:w="833" w:type="dxa"/>
            <w:tcBorders>
              <w:top w:val="nil"/>
              <w:left w:val="nil"/>
              <w:bottom w:val="nil"/>
              <w:right w:val="single" w:sz="8" w:space="0" w:color="auto"/>
            </w:tcBorders>
            <w:shd w:val="clear" w:color="auto" w:fill="auto"/>
            <w:noWrap/>
            <w:vAlign w:val="center"/>
            <w:hideMark/>
          </w:tcPr>
          <w:p w14:paraId="08BAC8F1" w14:textId="77777777" w:rsidR="00187073" w:rsidRPr="00A4708A" w:rsidRDefault="00187073" w:rsidP="002D66AC">
            <w:pPr>
              <w:spacing w:after="0" w:line="240" w:lineRule="auto"/>
              <w:jc w:val="center"/>
              <w:rPr>
                <w:rFonts w:ascii="Calibri" w:eastAsia="Times New Roman" w:hAnsi="Calibri" w:cs="Calibri"/>
                <w:color w:val="000000"/>
              </w:rPr>
            </w:pPr>
            <w:r w:rsidRPr="00A4708A">
              <w:rPr>
                <w:rFonts w:ascii="Calibri" w:eastAsia="Times New Roman" w:hAnsi="Calibri" w:cs="Calibri"/>
                <w:color w:val="000000"/>
              </w:rPr>
              <w:t>III</w:t>
            </w:r>
          </w:p>
        </w:tc>
        <w:tc>
          <w:tcPr>
            <w:tcW w:w="990" w:type="dxa"/>
            <w:tcBorders>
              <w:top w:val="nil"/>
              <w:left w:val="single" w:sz="8" w:space="0" w:color="auto"/>
              <w:bottom w:val="nil"/>
              <w:right w:val="nil"/>
            </w:tcBorders>
            <w:shd w:val="clear" w:color="auto" w:fill="auto"/>
            <w:noWrap/>
            <w:vAlign w:val="center"/>
            <w:hideMark/>
          </w:tcPr>
          <w:p w14:paraId="00BB7E5A"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27939</w:t>
            </w:r>
          </w:p>
        </w:tc>
        <w:tc>
          <w:tcPr>
            <w:tcW w:w="887" w:type="dxa"/>
            <w:tcBorders>
              <w:top w:val="nil"/>
              <w:left w:val="nil"/>
              <w:bottom w:val="nil"/>
              <w:right w:val="nil"/>
            </w:tcBorders>
            <w:shd w:val="clear" w:color="auto" w:fill="auto"/>
            <w:noWrap/>
            <w:vAlign w:val="center"/>
            <w:hideMark/>
          </w:tcPr>
          <w:p w14:paraId="33EAEA09"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4554</w:t>
            </w:r>
          </w:p>
        </w:tc>
        <w:tc>
          <w:tcPr>
            <w:tcW w:w="833" w:type="dxa"/>
            <w:tcBorders>
              <w:top w:val="nil"/>
              <w:left w:val="nil"/>
              <w:bottom w:val="nil"/>
              <w:right w:val="nil"/>
            </w:tcBorders>
            <w:shd w:val="clear" w:color="auto" w:fill="auto"/>
            <w:noWrap/>
            <w:vAlign w:val="center"/>
            <w:hideMark/>
          </w:tcPr>
          <w:p w14:paraId="56211C9B"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14,0</w:t>
            </w:r>
          </w:p>
        </w:tc>
        <w:tc>
          <w:tcPr>
            <w:tcW w:w="990" w:type="dxa"/>
            <w:tcBorders>
              <w:top w:val="nil"/>
              <w:left w:val="nil"/>
              <w:bottom w:val="nil"/>
              <w:right w:val="nil"/>
            </w:tcBorders>
            <w:shd w:val="clear" w:color="auto" w:fill="auto"/>
            <w:noWrap/>
            <w:vAlign w:val="center"/>
            <w:hideMark/>
          </w:tcPr>
          <w:p w14:paraId="4F535AA2"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8907</w:t>
            </w:r>
          </w:p>
        </w:tc>
        <w:tc>
          <w:tcPr>
            <w:tcW w:w="833" w:type="dxa"/>
            <w:tcBorders>
              <w:top w:val="nil"/>
              <w:left w:val="nil"/>
              <w:bottom w:val="nil"/>
              <w:right w:val="nil"/>
            </w:tcBorders>
            <w:shd w:val="clear" w:color="auto" w:fill="auto"/>
            <w:noWrap/>
            <w:vAlign w:val="center"/>
            <w:hideMark/>
          </w:tcPr>
          <w:p w14:paraId="4BC8E5CC"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1763</w:t>
            </w:r>
          </w:p>
        </w:tc>
        <w:tc>
          <w:tcPr>
            <w:tcW w:w="833" w:type="dxa"/>
            <w:tcBorders>
              <w:top w:val="nil"/>
              <w:left w:val="nil"/>
              <w:bottom w:val="nil"/>
              <w:right w:val="nil"/>
            </w:tcBorders>
            <w:shd w:val="clear" w:color="auto" w:fill="auto"/>
            <w:noWrap/>
            <w:vAlign w:val="center"/>
            <w:hideMark/>
          </w:tcPr>
          <w:p w14:paraId="7524A0FE"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16,5</w:t>
            </w:r>
          </w:p>
        </w:tc>
        <w:tc>
          <w:tcPr>
            <w:tcW w:w="990" w:type="dxa"/>
            <w:tcBorders>
              <w:top w:val="nil"/>
              <w:left w:val="nil"/>
              <w:bottom w:val="nil"/>
              <w:right w:val="nil"/>
            </w:tcBorders>
            <w:shd w:val="clear" w:color="auto" w:fill="auto"/>
            <w:noWrap/>
            <w:vAlign w:val="center"/>
            <w:hideMark/>
          </w:tcPr>
          <w:p w14:paraId="194120F8"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19032</w:t>
            </w:r>
          </w:p>
        </w:tc>
        <w:tc>
          <w:tcPr>
            <w:tcW w:w="833" w:type="dxa"/>
            <w:tcBorders>
              <w:top w:val="nil"/>
              <w:left w:val="nil"/>
              <w:bottom w:val="nil"/>
              <w:right w:val="nil"/>
            </w:tcBorders>
            <w:shd w:val="clear" w:color="auto" w:fill="auto"/>
            <w:noWrap/>
            <w:vAlign w:val="center"/>
            <w:hideMark/>
          </w:tcPr>
          <w:p w14:paraId="729A84C3"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2792</w:t>
            </w:r>
          </w:p>
        </w:tc>
        <w:tc>
          <w:tcPr>
            <w:tcW w:w="833" w:type="dxa"/>
            <w:tcBorders>
              <w:top w:val="nil"/>
              <w:left w:val="nil"/>
              <w:bottom w:val="nil"/>
              <w:right w:val="single" w:sz="8" w:space="0" w:color="auto"/>
            </w:tcBorders>
            <w:shd w:val="clear" w:color="auto" w:fill="auto"/>
            <w:noWrap/>
            <w:vAlign w:val="center"/>
            <w:hideMark/>
          </w:tcPr>
          <w:p w14:paraId="2CE40F4C"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12,8</w:t>
            </w:r>
          </w:p>
        </w:tc>
      </w:tr>
      <w:tr w:rsidR="00187073" w:rsidRPr="00A4708A" w14:paraId="6996BB07" w14:textId="77777777" w:rsidTr="002D66AC">
        <w:trPr>
          <w:trHeight w:val="330"/>
        </w:trPr>
        <w:tc>
          <w:tcPr>
            <w:tcW w:w="833" w:type="dxa"/>
            <w:vMerge/>
            <w:tcBorders>
              <w:top w:val="nil"/>
              <w:left w:val="single" w:sz="8" w:space="0" w:color="auto"/>
              <w:bottom w:val="single" w:sz="8" w:space="0" w:color="000000"/>
              <w:right w:val="single" w:sz="8" w:space="0" w:color="auto"/>
            </w:tcBorders>
            <w:vAlign w:val="center"/>
            <w:hideMark/>
          </w:tcPr>
          <w:p w14:paraId="594592A8" w14:textId="77777777" w:rsidR="00187073" w:rsidRPr="00A4708A" w:rsidRDefault="00187073" w:rsidP="002D66AC">
            <w:pPr>
              <w:spacing w:after="0" w:line="240" w:lineRule="auto"/>
              <w:rPr>
                <w:rFonts w:ascii="Calibri" w:eastAsia="Times New Roman" w:hAnsi="Calibri" w:cs="Calibri"/>
                <w:color w:val="000000"/>
              </w:rPr>
            </w:pPr>
          </w:p>
        </w:tc>
        <w:tc>
          <w:tcPr>
            <w:tcW w:w="833" w:type="dxa"/>
            <w:tcBorders>
              <w:top w:val="nil"/>
              <w:left w:val="nil"/>
              <w:bottom w:val="single" w:sz="8" w:space="0" w:color="auto"/>
              <w:right w:val="single" w:sz="8" w:space="0" w:color="auto"/>
            </w:tcBorders>
            <w:shd w:val="clear" w:color="auto" w:fill="auto"/>
            <w:noWrap/>
            <w:vAlign w:val="center"/>
            <w:hideMark/>
          </w:tcPr>
          <w:p w14:paraId="5D182819" w14:textId="77777777" w:rsidR="00187073" w:rsidRPr="00A4708A" w:rsidRDefault="00187073" w:rsidP="002D66AC">
            <w:pPr>
              <w:spacing w:after="0" w:line="240" w:lineRule="auto"/>
              <w:jc w:val="center"/>
              <w:rPr>
                <w:rFonts w:ascii="Calibri" w:eastAsia="Times New Roman" w:hAnsi="Calibri" w:cs="Calibri"/>
                <w:color w:val="000000"/>
              </w:rPr>
            </w:pPr>
            <w:r w:rsidRPr="00A4708A">
              <w:rPr>
                <w:rFonts w:ascii="Calibri" w:eastAsia="Times New Roman" w:hAnsi="Calibri" w:cs="Calibri"/>
                <w:color w:val="000000"/>
              </w:rPr>
              <w:t>IV</w:t>
            </w:r>
          </w:p>
        </w:tc>
        <w:tc>
          <w:tcPr>
            <w:tcW w:w="990" w:type="dxa"/>
            <w:tcBorders>
              <w:top w:val="nil"/>
              <w:left w:val="single" w:sz="8" w:space="0" w:color="auto"/>
              <w:bottom w:val="single" w:sz="8" w:space="0" w:color="auto"/>
              <w:right w:val="nil"/>
            </w:tcBorders>
            <w:shd w:val="clear" w:color="auto" w:fill="auto"/>
            <w:noWrap/>
            <w:vAlign w:val="center"/>
            <w:hideMark/>
          </w:tcPr>
          <w:p w14:paraId="02C72499"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28167</w:t>
            </w:r>
          </w:p>
        </w:tc>
        <w:tc>
          <w:tcPr>
            <w:tcW w:w="887" w:type="dxa"/>
            <w:tcBorders>
              <w:top w:val="nil"/>
              <w:left w:val="nil"/>
              <w:bottom w:val="single" w:sz="8" w:space="0" w:color="auto"/>
              <w:right w:val="nil"/>
            </w:tcBorders>
            <w:shd w:val="clear" w:color="auto" w:fill="auto"/>
            <w:noWrap/>
            <w:vAlign w:val="center"/>
            <w:hideMark/>
          </w:tcPr>
          <w:p w14:paraId="2CD3A912"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4349</w:t>
            </w:r>
          </w:p>
        </w:tc>
        <w:tc>
          <w:tcPr>
            <w:tcW w:w="833" w:type="dxa"/>
            <w:tcBorders>
              <w:top w:val="nil"/>
              <w:left w:val="nil"/>
              <w:bottom w:val="single" w:sz="8" w:space="0" w:color="auto"/>
              <w:right w:val="nil"/>
            </w:tcBorders>
            <w:shd w:val="clear" w:color="auto" w:fill="auto"/>
            <w:noWrap/>
            <w:vAlign w:val="center"/>
            <w:hideMark/>
          </w:tcPr>
          <w:p w14:paraId="4F09E6D1"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13,4</w:t>
            </w:r>
          </w:p>
        </w:tc>
        <w:tc>
          <w:tcPr>
            <w:tcW w:w="990" w:type="dxa"/>
            <w:tcBorders>
              <w:top w:val="nil"/>
              <w:left w:val="nil"/>
              <w:bottom w:val="single" w:sz="8" w:space="0" w:color="auto"/>
              <w:right w:val="nil"/>
            </w:tcBorders>
            <w:shd w:val="clear" w:color="auto" w:fill="auto"/>
            <w:noWrap/>
            <w:vAlign w:val="center"/>
            <w:hideMark/>
          </w:tcPr>
          <w:p w14:paraId="49E8B126"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8943</w:t>
            </w:r>
          </w:p>
        </w:tc>
        <w:tc>
          <w:tcPr>
            <w:tcW w:w="833" w:type="dxa"/>
            <w:tcBorders>
              <w:top w:val="nil"/>
              <w:left w:val="nil"/>
              <w:bottom w:val="single" w:sz="8" w:space="0" w:color="auto"/>
              <w:right w:val="nil"/>
            </w:tcBorders>
            <w:shd w:val="clear" w:color="auto" w:fill="auto"/>
            <w:noWrap/>
            <w:vAlign w:val="center"/>
            <w:hideMark/>
          </w:tcPr>
          <w:p w14:paraId="7EE0D4BE"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1724</w:t>
            </w:r>
          </w:p>
        </w:tc>
        <w:tc>
          <w:tcPr>
            <w:tcW w:w="833" w:type="dxa"/>
            <w:tcBorders>
              <w:top w:val="nil"/>
              <w:left w:val="nil"/>
              <w:bottom w:val="single" w:sz="8" w:space="0" w:color="auto"/>
              <w:right w:val="nil"/>
            </w:tcBorders>
            <w:shd w:val="clear" w:color="auto" w:fill="auto"/>
            <w:noWrap/>
            <w:vAlign w:val="center"/>
            <w:hideMark/>
          </w:tcPr>
          <w:p w14:paraId="124E8A57"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16,2</w:t>
            </w:r>
          </w:p>
        </w:tc>
        <w:tc>
          <w:tcPr>
            <w:tcW w:w="990" w:type="dxa"/>
            <w:tcBorders>
              <w:top w:val="nil"/>
              <w:left w:val="nil"/>
              <w:bottom w:val="single" w:sz="8" w:space="0" w:color="auto"/>
              <w:right w:val="nil"/>
            </w:tcBorders>
            <w:shd w:val="clear" w:color="auto" w:fill="auto"/>
            <w:noWrap/>
            <w:vAlign w:val="center"/>
            <w:hideMark/>
          </w:tcPr>
          <w:p w14:paraId="6A1DF542"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19224</w:t>
            </w:r>
          </w:p>
        </w:tc>
        <w:tc>
          <w:tcPr>
            <w:tcW w:w="833" w:type="dxa"/>
            <w:tcBorders>
              <w:top w:val="nil"/>
              <w:left w:val="nil"/>
              <w:bottom w:val="single" w:sz="8" w:space="0" w:color="auto"/>
              <w:right w:val="nil"/>
            </w:tcBorders>
            <w:shd w:val="clear" w:color="auto" w:fill="auto"/>
            <w:noWrap/>
            <w:vAlign w:val="center"/>
            <w:hideMark/>
          </w:tcPr>
          <w:p w14:paraId="1A56D406"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2625</w:t>
            </w:r>
          </w:p>
        </w:tc>
        <w:tc>
          <w:tcPr>
            <w:tcW w:w="833" w:type="dxa"/>
            <w:tcBorders>
              <w:top w:val="nil"/>
              <w:left w:val="nil"/>
              <w:bottom w:val="single" w:sz="8" w:space="0" w:color="auto"/>
              <w:right w:val="single" w:sz="8" w:space="0" w:color="auto"/>
            </w:tcBorders>
            <w:shd w:val="clear" w:color="auto" w:fill="auto"/>
            <w:noWrap/>
            <w:vAlign w:val="center"/>
            <w:hideMark/>
          </w:tcPr>
          <w:p w14:paraId="1010A500"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12,0</w:t>
            </w:r>
          </w:p>
        </w:tc>
      </w:tr>
      <w:tr w:rsidR="00187073" w:rsidRPr="00A4708A" w14:paraId="398C676A" w14:textId="77777777" w:rsidTr="002D66AC">
        <w:trPr>
          <w:trHeight w:val="315"/>
        </w:trPr>
        <w:tc>
          <w:tcPr>
            <w:tcW w:w="83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691E710" w14:textId="77777777" w:rsidR="00187073" w:rsidRPr="00A4708A" w:rsidRDefault="00187073" w:rsidP="002D66AC">
            <w:pPr>
              <w:spacing w:after="0" w:line="240" w:lineRule="auto"/>
              <w:jc w:val="center"/>
              <w:rPr>
                <w:rFonts w:ascii="Calibri" w:eastAsia="Times New Roman" w:hAnsi="Calibri" w:cs="Calibri"/>
                <w:color w:val="000000"/>
              </w:rPr>
            </w:pPr>
            <w:r w:rsidRPr="00A4708A">
              <w:rPr>
                <w:rFonts w:ascii="Calibri" w:eastAsia="Times New Roman" w:hAnsi="Calibri" w:cs="Calibri"/>
                <w:color w:val="000000"/>
              </w:rPr>
              <w:t>2020</w:t>
            </w:r>
          </w:p>
        </w:tc>
        <w:tc>
          <w:tcPr>
            <w:tcW w:w="833" w:type="dxa"/>
            <w:tcBorders>
              <w:top w:val="nil"/>
              <w:left w:val="nil"/>
              <w:bottom w:val="nil"/>
              <w:right w:val="single" w:sz="8" w:space="0" w:color="auto"/>
            </w:tcBorders>
            <w:shd w:val="clear" w:color="auto" w:fill="auto"/>
            <w:noWrap/>
            <w:vAlign w:val="center"/>
            <w:hideMark/>
          </w:tcPr>
          <w:p w14:paraId="365A43C1" w14:textId="77777777" w:rsidR="00187073" w:rsidRPr="00A4708A" w:rsidRDefault="00187073" w:rsidP="002D66AC">
            <w:pPr>
              <w:spacing w:after="0" w:line="240" w:lineRule="auto"/>
              <w:jc w:val="center"/>
              <w:rPr>
                <w:rFonts w:ascii="Calibri" w:eastAsia="Times New Roman" w:hAnsi="Calibri" w:cs="Calibri"/>
                <w:color w:val="000000"/>
              </w:rPr>
            </w:pPr>
            <w:r w:rsidRPr="00A4708A">
              <w:rPr>
                <w:rFonts w:ascii="Calibri" w:eastAsia="Times New Roman" w:hAnsi="Calibri" w:cs="Calibri"/>
                <w:color w:val="000000"/>
              </w:rPr>
              <w:t>I</w:t>
            </w:r>
          </w:p>
        </w:tc>
        <w:tc>
          <w:tcPr>
            <w:tcW w:w="990" w:type="dxa"/>
            <w:tcBorders>
              <w:top w:val="nil"/>
              <w:left w:val="single" w:sz="8" w:space="0" w:color="auto"/>
              <w:bottom w:val="nil"/>
              <w:right w:val="nil"/>
            </w:tcBorders>
            <w:shd w:val="clear" w:color="auto" w:fill="auto"/>
            <w:noWrap/>
            <w:vAlign w:val="center"/>
            <w:hideMark/>
          </w:tcPr>
          <w:p w14:paraId="3FE60F04"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27352</w:t>
            </w:r>
          </w:p>
        </w:tc>
        <w:tc>
          <w:tcPr>
            <w:tcW w:w="887" w:type="dxa"/>
            <w:tcBorders>
              <w:top w:val="nil"/>
              <w:left w:val="nil"/>
              <w:bottom w:val="nil"/>
              <w:right w:val="nil"/>
            </w:tcBorders>
            <w:shd w:val="clear" w:color="auto" w:fill="auto"/>
            <w:noWrap/>
            <w:vAlign w:val="center"/>
            <w:hideMark/>
          </w:tcPr>
          <w:p w14:paraId="77DAE65D"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4027</w:t>
            </w:r>
          </w:p>
        </w:tc>
        <w:tc>
          <w:tcPr>
            <w:tcW w:w="833" w:type="dxa"/>
            <w:tcBorders>
              <w:top w:val="nil"/>
              <w:left w:val="nil"/>
              <w:bottom w:val="nil"/>
              <w:right w:val="nil"/>
            </w:tcBorders>
            <w:shd w:val="clear" w:color="auto" w:fill="auto"/>
            <w:noWrap/>
            <w:vAlign w:val="center"/>
            <w:hideMark/>
          </w:tcPr>
          <w:p w14:paraId="23C47CCA"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12,8</w:t>
            </w:r>
          </w:p>
        </w:tc>
        <w:tc>
          <w:tcPr>
            <w:tcW w:w="990" w:type="dxa"/>
            <w:tcBorders>
              <w:top w:val="nil"/>
              <w:left w:val="nil"/>
              <w:bottom w:val="nil"/>
              <w:right w:val="nil"/>
            </w:tcBorders>
            <w:shd w:val="clear" w:color="auto" w:fill="auto"/>
            <w:noWrap/>
            <w:vAlign w:val="center"/>
            <w:hideMark/>
          </w:tcPr>
          <w:p w14:paraId="43F426BA"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8536</w:t>
            </w:r>
          </w:p>
        </w:tc>
        <w:tc>
          <w:tcPr>
            <w:tcW w:w="833" w:type="dxa"/>
            <w:tcBorders>
              <w:top w:val="nil"/>
              <w:left w:val="nil"/>
              <w:bottom w:val="nil"/>
              <w:right w:val="nil"/>
            </w:tcBorders>
            <w:shd w:val="clear" w:color="auto" w:fill="auto"/>
            <w:noWrap/>
            <w:vAlign w:val="center"/>
            <w:hideMark/>
          </w:tcPr>
          <w:p w14:paraId="087E8324"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1513</w:t>
            </w:r>
          </w:p>
        </w:tc>
        <w:tc>
          <w:tcPr>
            <w:tcW w:w="833" w:type="dxa"/>
            <w:tcBorders>
              <w:top w:val="nil"/>
              <w:left w:val="nil"/>
              <w:bottom w:val="nil"/>
              <w:right w:val="nil"/>
            </w:tcBorders>
            <w:shd w:val="clear" w:color="auto" w:fill="auto"/>
            <w:noWrap/>
            <w:vAlign w:val="center"/>
            <w:hideMark/>
          </w:tcPr>
          <w:p w14:paraId="7879C02F"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15,1</w:t>
            </w:r>
          </w:p>
        </w:tc>
        <w:tc>
          <w:tcPr>
            <w:tcW w:w="990" w:type="dxa"/>
            <w:tcBorders>
              <w:top w:val="nil"/>
              <w:left w:val="nil"/>
              <w:bottom w:val="nil"/>
              <w:right w:val="nil"/>
            </w:tcBorders>
            <w:shd w:val="clear" w:color="auto" w:fill="auto"/>
            <w:noWrap/>
            <w:vAlign w:val="center"/>
            <w:hideMark/>
          </w:tcPr>
          <w:p w14:paraId="71CECF8B"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18816</w:t>
            </w:r>
          </w:p>
        </w:tc>
        <w:tc>
          <w:tcPr>
            <w:tcW w:w="833" w:type="dxa"/>
            <w:tcBorders>
              <w:top w:val="nil"/>
              <w:left w:val="nil"/>
              <w:bottom w:val="nil"/>
              <w:right w:val="nil"/>
            </w:tcBorders>
            <w:shd w:val="clear" w:color="auto" w:fill="auto"/>
            <w:noWrap/>
            <w:vAlign w:val="center"/>
            <w:hideMark/>
          </w:tcPr>
          <w:p w14:paraId="25FD0D18"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2514</w:t>
            </w:r>
          </w:p>
        </w:tc>
        <w:tc>
          <w:tcPr>
            <w:tcW w:w="833" w:type="dxa"/>
            <w:tcBorders>
              <w:top w:val="nil"/>
              <w:left w:val="nil"/>
              <w:bottom w:val="nil"/>
              <w:right w:val="single" w:sz="8" w:space="0" w:color="auto"/>
            </w:tcBorders>
            <w:shd w:val="clear" w:color="auto" w:fill="auto"/>
            <w:noWrap/>
            <w:vAlign w:val="center"/>
            <w:hideMark/>
          </w:tcPr>
          <w:p w14:paraId="77EC2676"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11,8</w:t>
            </w:r>
          </w:p>
        </w:tc>
      </w:tr>
      <w:tr w:rsidR="00187073" w:rsidRPr="00A4708A" w14:paraId="3E6ED684" w14:textId="77777777" w:rsidTr="002D66AC">
        <w:trPr>
          <w:trHeight w:val="315"/>
        </w:trPr>
        <w:tc>
          <w:tcPr>
            <w:tcW w:w="833" w:type="dxa"/>
            <w:vMerge/>
            <w:tcBorders>
              <w:top w:val="nil"/>
              <w:left w:val="single" w:sz="8" w:space="0" w:color="auto"/>
              <w:bottom w:val="single" w:sz="8" w:space="0" w:color="000000"/>
              <w:right w:val="single" w:sz="8" w:space="0" w:color="auto"/>
            </w:tcBorders>
            <w:vAlign w:val="center"/>
            <w:hideMark/>
          </w:tcPr>
          <w:p w14:paraId="5A6832BC" w14:textId="77777777" w:rsidR="00187073" w:rsidRPr="00A4708A" w:rsidRDefault="00187073" w:rsidP="002D66AC">
            <w:pPr>
              <w:spacing w:after="0" w:line="240" w:lineRule="auto"/>
              <w:rPr>
                <w:rFonts w:ascii="Calibri" w:eastAsia="Times New Roman" w:hAnsi="Calibri" w:cs="Calibri"/>
                <w:color w:val="000000"/>
              </w:rPr>
            </w:pPr>
          </w:p>
        </w:tc>
        <w:tc>
          <w:tcPr>
            <w:tcW w:w="833" w:type="dxa"/>
            <w:tcBorders>
              <w:top w:val="nil"/>
              <w:left w:val="nil"/>
              <w:bottom w:val="nil"/>
              <w:right w:val="single" w:sz="8" w:space="0" w:color="auto"/>
            </w:tcBorders>
            <w:shd w:val="clear" w:color="auto" w:fill="auto"/>
            <w:noWrap/>
            <w:vAlign w:val="center"/>
            <w:hideMark/>
          </w:tcPr>
          <w:p w14:paraId="6A6F3F58" w14:textId="77777777" w:rsidR="00187073" w:rsidRPr="00A4708A" w:rsidRDefault="00187073" w:rsidP="002D66AC">
            <w:pPr>
              <w:spacing w:after="0" w:line="240" w:lineRule="auto"/>
              <w:jc w:val="center"/>
              <w:rPr>
                <w:rFonts w:ascii="Calibri" w:eastAsia="Times New Roman" w:hAnsi="Calibri" w:cs="Calibri"/>
                <w:color w:val="000000"/>
              </w:rPr>
            </w:pPr>
            <w:r w:rsidRPr="00A4708A">
              <w:rPr>
                <w:rFonts w:ascii="Calibri" w:eastAsia="Times New Roman" w:hAnsi="Calibri" w:cs="Calibri"/>
                <w:color w:val="000000"/>
              </w:rPr>
              <w:t>II</w:t>
            </w:r>
          </w:p>
        </w:tc>
        <w:tc>
          <w:tcPr>
            <w:tcW w:w="990" w:type="dxa"/>
            <w:tcBorders>
              <w:top w:val="nil"/>
              <w:left w:val="single" w:sz="8" w:space="0" w:color="auto"/>
              <w:bottom w:val="nil"/>
              <w:right w:val="nil"/>
            </w:tcBorders>
            <w:shd w:val="clear" w:color="auto" w:fill="auto"/>
            <w:noWrap/>
            <w:vAlign w:val="center"/>
            <w:hideMark/>
          </w:tcPr>
          <w:p w14:paraId="48DE0622"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25689</w:t>
            </w:r>
          </w:p>
        </w:tc>
        <w:tc>
          <w:tcPr>
            <w:tcW w:w="887" w:type="dxa"/>
            <w:tcBorders>
              <w:top w:val="nil"/>
              <w:left w:val="nil"/>
              <w:bottom w:val="nil"/>
              <w:right w:val="nil"/>
            </w:tcBorders>
            <w:shd w:val="clear" w:color="auto" w:fill="auto"/>
            <w:noWrap/>
            <w:vAlign w:val="center"/>
            <w:hideMark/>
          </w:tcPr>
          <w:p w14:paraId="089E272A"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4048</w:t>
            </w:r>
          </w:p>
        </w:tc>
        <w:tc>
          <w:tcPr>
            <w:tcW w:w="833" w:type="dxa"/>
            <w:tcBorders>
              <w:top w:val="nil"/>
              <w:left w:val="nil"/>
              <w:bottom w:val="nil"/>
              <w:right w:val="nil"/>
            </w:tcBorders>
            <w:shd w:val="clear" w:color="auto" w:fill="auto"/>
            <w:noWrap/>
            <w:vAlign w:val="center"/>
            <w:hideMark/>
          </w:tcPr>
          <w:p w14:paraId="36511D72"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13,6</w:t>
            </w:r>
          </w:p>
        </w:tc>
        <w:tc>
          <w:tcPr>
            <w:tcW w:w="990" w:type="dxa"/>
            <w:tcBorders>
              <w:top w:val="nil"/>
              <w:left w:val="nil"/>
              <w:bottom w:val="nil"/>
              <w:right w:val="nil"/>
            </w:tcBorders>
            <w:shd w:val="clear" w:color="auto" w:fill="auto"/>
            <w:noWrap/>
            <w:vAlign w:val="center"/>
            <w:hideMark/>
          </w:tcPr>
          <w:p w14:paraId="60E3782D"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8006</w:t>
            </w:r>
          </w:p>
        </w:tc>
        <w:tc>
          <w:tcPr>
            <w:tcW w:w="833" w:type="dxa"/>
            <w:tcBorders>
              <w:top w:val="nil"/>
              <w:left w:val="nil"/>
              <w:bottom w:val="nil"/>
              <w:right w:val="nil"/>
            </w:tcBorders>
            <w:shd w:val="clear" w:color="auto" w:fill="auto"/>
            <w:noWrap/>
            <w:vAlign w:val="center"/>
            <w:hideMark/>
          </w:tcPr>
          <w:p w14:paraId="1186476B"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1370</w:t>
            </w:r>
          </w:p>
        </w:tc>
        <w:tc>
          <w:tcPr>
            <w:tcW w:w="833" w:type="dxa"/>
            <w:tcBorders>
              <w:top w:val="nil"/>
              <w:left w:val="nil"/>
              <w:bottom w:val="nil"/>
              <w:right w:val="nil"/>
            </w:tcBorders>
            <w:shd w:val="clear" w:color="auto" w:fill="auto"/>
            <w:noWrap/>
            <w:vAlign w:val="center"/>
            <w:hideMark/>
          </w:tcPr>
          <w:p w14:paraId="676E8B04"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14,6</w:t>
            </w:r>
          </w:p>
        </w:tc>
        <w:tc>
          <w:tcPr>
            <w:tcW w:w="990" w:type="dxa"/>
            <w:tcBorders>
              <w:top w:val="nil"/>
              <w:left w:val="nil"/>
              <w:bottom w:val="nil"/>
              <w:right w:val="nil"/>
            </w:tcBorders>
            <w:shd w:val="clear" w:color="auto" w:fill="auto"/>
            <w:noWrap/>
            <w:vAlign w:val="center"/>
            <w:hideMark/>
          </w:tcPr>
          <w:p w14:paraId="16D80CAB"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17684</w:t>
            </w:r>
          </w:p>
        </w:tc>
        <w:tc>
          <w:tcPr>
            <w:tcW w:w="833" w:type="dxa"/>
            <w:tcBorders>
              <w:top w:val="nil"/>
              <w:left w:val="nil"/>
              <w:bottom w:val="nil"/>
              <w:right w:val="nil"/>
            </w:tcBorders>
            <w:shd w:val="clear" w:color="auto" w:fill="auto"/>
            <w:noWrap/>
            <w:vAlign w:val="center"/>
            <w:hideMark/>
          </w:tcPr>
          <w:p w14:paraId="796ACB64"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2679</w:t>
            </w:r>
          </w:p>
        </w:tc>
        <w:tc>
          <w:tcPr>
            <w:tcW w:w="833" w:type="dxa"/>
            <w:tcBorders>
              <w:top w:val="nil"/>
              <w:left w:val="nil"/>
              <w:bottom w:val="nil"/>
              <w:right w:val="single" w:sz="8" w:space="0" w:color="auto"/>
            </w:tcBorders>
            <w:shd w:val="clear" w:color="auto" w:fill="auto"/>
            <w:noWrap/>
            <w:vAlign w:val="center"/>
            <w:hideMark/>
          </w:tcPr>
          <w:p w14:paraId="1109C247"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13,2</w:t>
            </w:r>
          </w:p>
        </w:tc>
      </w:tr>
      <w:tr w:rsidR="00187073" w:rsidRPr="00A4708A" w14:paraId="4BE24CF0" w14:textId="77777777" w:rsidTr="002D66AC">
        <w:trPr>
          <w:trHeight w:val="315"/>
        </w:trPr>
        <w:tc>
          <w:tcPr>
            <w:tcW w:w="833" w:type="dxa"/>
            <w:vMerge/>
            <w:tcBorders>
              <w:top w:val="nil"/>
              <w:left w:val="single" w:sz="8" w:space="0" w:color="auto"/>
              <w:bottom w:val="single" w:sz="8" w:space="0" w:color="000000"/>
              <w:right w:val="single" w:sz="8" w:space="0" w:color="auto"/>
            </w:tcBorders>
            <w:vAlign w:val="center"/>
            <w:hideMark/>
          </w:tcPr>
          <w:p w14:paraId="3D284CB0" w14:textId="77777777" w:rsidR="00187073" w:rsidRPr="00A4708A" w:rsidRDefault="00187073" w:rsidP="002D66AC">
            <w:pPr>
              <w:spacing w:after="0" w:line="240" w:lineRule="auto"/>
              <w:rPr>
                <w:rFonts w:ascii="Calibri" w:eastAsia="Times New Roman" w:hAnsi="Calibri" w:cs="Calibri"/>
                <w:color w:val="000000"/>
              </w:rPr>
            </w:pPr>
          </w:p>
        </w:tc>
        <w:tc>
          <w:tcPr>
            <w:tcW w:w="833" w:type="dxa"/>
            <w:tcBorders>
              <w:top w:val="nil"/>
              <w:left w:val="nil"/>
              <w:bottom w:val="nil"/>
              <w:right w:val="single" w:sz="8" w:space="0" w:color="auto"/>
            </w:tcBorders>
            <w:shd w:val="clear" w:color="auto" w:fill="auto"/>
            <w:noWrap/>
            <w:vAlign w:val="center"/>
            <w:hideMark/>
          </w:tcPr>
          <w:p w14:paraId="4E12C165" w14:textId="77777777" w:rsidR="00187073" w:rsidRPr="00A4708A" w:rsidRDefault="00187073" w:rsidP="002D66AC">
            <w:pPr>
              <w:spacing w:after="0" w:line="240" w:lineRule="auto"/>
              <w:jc w:val="center"/>
              <w:rPr>
                <w:rFonts w:ascii="Calibri" w:eastAsia="Times New Roman" w:hAnsi="Calibri" w:cs="Calibri"/>
                <w:color w:val="000000"/>
              </w:rPr>
            </w:pPr>
            <w:r w:rsidRPr="00A4708A">
              <w:rPr>
                <w:rFonts w:ascii="Calibri" w:eastAsia="Times New Roman" w:hAnsi="Calibri" w:cs="Calibri"/>
                <w:color w:val="000000"/>
              </w:rPr>
              <w:t>III</w:t>
            </w:r>
          </w:p>
        </w:tc>
        <w:tc>
          <w:tcPr>
            <w:tcW w:w="990" w:type="dxa"/>
            <w:tcBorders>
              <w:top w:val="nil"/>
              <w:left w:val="single" w:sz="8" w:space="0" w:color="auto"/>
              <w:bottom w:val="nil"/>
              <w:right w:val="nil"/>
            </w:tcBorders>
            <w:shd w:val="clear" w:color="auto" w:fill="auto"/>
            <w:noWrap/>
            <w:vAlign w:val="center"/>
            <w:hideMark/>
          </w:tcPr>
          <w:p w14:paraId="40922824"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26752</w:t>
            </w:r>
          </w:p>
        </w:tc>
        <w:tc>
          <w:tcPr>
            <w:tcW w:w="887" w:type="dxa"/>
            <w:tcBorders>
              <w:top w:val="nil"/>
              <w:left w:val="nil"/>
              <w:bottom w:val="nil"/>
              <w:right w:val="nil"/>
            </w:tcBorders>
            <w:shd w:val="clear" w:color="auto" w:fill="auto"/>
            <w:noWrap/>
            <w:vAlign w:val="center"/>
            <w:hideMark/>
          </w:tcPr>
          <w:p w14:paraId="421ACEDC"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4088</w:t>
            </w:r>
          </w:p>
        </w:tc>
        <w:tc>
          <w:tcPr>
            <w:tcW w:w="833" w:type="dxa"/>
            <w:tcBorders>
              <w:top w:val="nil"/>
              <w:left w:val="nil"/>
              <w:bottom w:val="nil"/>
              <w:right w:val="nil"/>
            </w:tcBorders>
            <w:shd w:val="clear" w:color="auto" w:fill="auto"/>
            <w:noWrap/>
            <w:vAlign w:val="center"/>
            <w:hideMark/>
          </w:tcPr>
          <w:p w14:paraId="197EA956"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13,3</w:t>
            </w:r>
          </w:p>
        </w:tc>
        <w:tc>
          <w:tcPr>
            <w:tcW w:w="990" w:type="dxa"/>
            <w:tcBorders>
              <w:top w:val="nil"/>
              <w:left w:val="nil"/>
              <w:bottom w:val="nil"/>
              <w:right w:val="nil"/>
            </w:tcBorders>
            <w:shd w:val="clear" w:color="auto" w:fill="auto"/>
            <w:noWrap/>
            <w:vAlign w:val="center"/>
            <w:hideMark/>
          </w:tcPr>
          <w:p w14:paraId="2B3312CC"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8379</w:t>
            </w:r>
          </w:p>
        </w:tc>
        <w:tc>
          <w:tcPr>
            <w:tcW w:w="833" w:type="dxa"/>
            <w:tcBorders>
              <w:top w:val="nil"/>
              <w:left w:val="nil"/>
              <w:bottom w:val="nil"/>
              <w:right w:val="nil"/>
            </w:tcBorders>
            <w:shd w:val="clear" w:color="auto" w:fill="auto"/>
            <w:noWrap/>
            <w:vAlign w:val="center"/>
            <w:hideMark/>
          </w:tcPr>
          <w:p w14:paraId="6164EBAE"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1478</w:t>
            </w:r>
          </w:p>
        </w:tc>
        <w:tc>
          <w:tcPr>
            <w:tcW w:w="833" w:type="dxa"/>
            <w:tcBorders>
              <w:top w:val="nil"/>
              <w:left w:val="nil"/>
              <w:bottom w:val="nil"/>
              <w:right w:val="nil"/>
            </w:tcBorders>
            <w:shd w:val="clear" w:color="auto" w:fill="auto"/>
            <w:noWrap/>
            <w:vAlign w:val="center"/>
            <w:hideMark/>
          </w:tcPr>
          <w:p w14:paraId="77B26EAA"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15,0</w:t>
            </w:r>
          </w:p>
        </w:tc>
        <w:tc>
          <w:tcPr>
            <w:tcW w:w="990" w:type="dxa"/>
            <w:tcBorders>
              <w:top w:val="nil"/>
              <w:left w:val="nil"/>
              <w:bottom w:val="nil"/>
              <w:right w:val="nil"/>
            </w:tcBorders>
            <w:shd w:val="clear" w:color="auto" w:fill="auto"/>
            <w:noWrap/>
            <w:vAlign w:val="center"/>
            <w:hideMark/>
          </w:tcPr>
          <w:p w14:paraId="134C64A6"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18373</w:t>
            </w:r>
          </w:p>
        </w:tc>
        <w:tc>
          <w:tcPr>
            <w:tcW w:w="833" w:type="dxa"/>
            <w:tcBorders>
              <w:top w:val="nil"/>
              <w:left w:val="nil"/>
              <w:bottom w:val="nil"/>
              <w:right w:val="nil"/>
            </w:tcBorders>
            <w:shd w:val="clear" w:color="auto" w:fill="auto"/>
            <w:noWrap/>
            <w:vAlign w:val="center"/>
            <w:hideMark/>
          </w:tcPr>
          <w:p w14:paraId="74BDF590"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2610</w:t>
            </w:r>
          </w:p>
        </w:tc>
        <w:tc>
          <w:tcPr>
            <w:tcW w:w="833" w:type="dxa"/>
            <w:tcBorders>
              <w:top w:val="nil"/>
              <w:left w:val="nil"/>
              <w:bottom w:val="nil"/>
              <w:right w:val="single" w:sz="8" w:space="0" w:color="auto"/>
            </w:tcBorders>
            <w:shd w:val="clear" w:color="auto" w:fill="auto"/>
            <w:noWrap/>
            <w:vAlign w:val="center"/>
            <w:hideMark/>
          </w:tcPr>
          <w:p w14:paraId="36829D88"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12,4</w:t>
            </w:r>
          </w:p>
        </w:tc>
      </w:tr>
      <w:tr w:rsidR="00187073" w:rsidRPr="00A4708A" w14:paraId="2753E700" w14:textId="77777777" w:rsidTr="002D66AC">
        <w:trPr>
          <w:trHeight w:val="330"/>
        </w:trPr>
        <w:tc>
          <w:tcPr>
            <w:tcW w:w="833" w:type="dxa"/>
            <w:vMerge/>
            <w:tcBorders>
              <w:top w:val="nil"/>
              <w:left w:val="single" w:sz="8" w:space="0" w:color="auto"/>
              <w:bottom w:val="single" w:sz="8" w:space="0" w:color="000000"/>
              <w:right w:val="single" w:sz="8" w:space="0" w:color="auto"/>
            </w:tcBorders>
            <w:vAlign w:val="center"/>
            <w:hideMark/>
          </w:tcPr>
          <w:p w14:paraId="43AE678F" w14:textId="77777777" w:rsidR="00187073" w:rsidRPr="00A4708A" w:rsidRDefault="00187073" w:rsidP="002D66AC">
            <w:pPr>
              <w:spacing w:after="0" w:line="240" w:lineRule="auto"/>
              <w:rPr>
                <w:rFonts w:ascii="Calibri" w:eastAsia="Times New Roman" w:hAnsi="Calibri" w:cs="Calibri"/>
                <w:color w:val="000000"/>
              </w:rPr>
            </w:pPr>
          </w:p>
        </w:tc>
        <w:tc>
          <w:tcPr>
            <w:tcW w:w="833" w:type="dxa"/>
            <w:tcBorders>
              <w:top w:val="nil"/>
              <w:left w:val="nil"/>
              <w:bottom w:val="single" w:sz="8" w:space="0" w:color="auto"/>
              <w:right w:val="single" w:sz="8" w:space="0" w:color="auto"/>
            </w:tcBorders>
            <w:shd w:val="clear" w:color="auto" w:fill="auto"/>
            <w:noWrap/>
            <w:vAlign w:val="center"/>
            <w:hideMark/>
          </w:tcPr>
          <w:p w14:paraId="14C7A0A9" w14:textId="77777777" w:rsidR="00187073" w:rsidRPr="00A4708A" w:rsidRDefault="00187073" w:rsidP="002D66AC">
            <w:pPr>
              <w:spacing w:after="0" w:line="240" w:lineRule="auto"/>
              <w:jc w:val="center"/>
              <w:rPr>
                <w:rFonts w:ascii="Calibri" w:eastAsia="Times New Roman" w:hAnsi="Calibri" w:cs="Calibri"/>
                <w:color w:val="000000"/>
              </w:rPr>
            </w:pPr>
            <w:r w:rsidRPr="00A4708A">
              <w:rPr>
                <w:rFonts w:ascii="Calibri" w:eastAsia="Times New Roman" w:hAnsi="Calibri" w:cs="Calibri"/>
                <w:color w:val="000000"/>
              </w:rPr>
              <w:t>IV</w:t>
            </w:r>
          </w:p>
        </w:tc>
        <w:tc>
          <w:tcPr>
            <w:tcW w:w="990" w:type="dxa"/>
            <w:tcBorders>
              <w:top w:val="nil"/>
              <w:left w:val="single" w:sz="8" w:space="0" w:color="auto"/>
              <w:bottom w:val="single" w:sz="8" w:space="0" w:color="auto"/>
              <w:right w:val="nil"/>
            </w:tcBorders>
            <w:shd w:val="clear" w:color="auto" w:fill="auto"/>
            <w:noWrap/>
            <w:vAlign w:val="center"/>
            <w:hideMark/>
          </w:tcPr>
          <w:p w14:paraId="496B205A"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27046</w:t>
            </w:r>
          </w:p>
        </w:tc>
        <w:tc>
          <w:tcPr>
            <w:tcW w:w="887" w:type="dxa"/>
            <w:tcBorders>
              <w:top w:val="nil"/>
              <w:left w:val="nil"/>
              <w:bottom w:val="single" w:sz="8" w:space="0" w:color="auto"/>
              <w:right w:val="nil"/>
            </w:tcBorders>
            <w:shd w:val="clear" w:color="auto" w:fill="auto"/>
            <w:noWrap/>
            <w:vAlign w:val="center"/>
            <w:hideMark/>
          </w:tcPr>
          <w:p w14:paraId="2DC4F5F0"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3996</w:t>
            </w:r>
          </w:p>
        </w:tc>
        <w:tc>
          <w:tcPr>
            <w:tcW w:w="833" w:type="dxa"/>
            <w:tcBorders>
              <w:top w:val="nil"/>
              <w:left w:val="nil"/>
              <w:bottom w:val="single" w:sz="8" w:space="0" w:color="auto"/>
              <w:right w:val="nil"/>
            </w:tcBorders>
            <w:shd w:val="clear" w:color="auto" w:fill="auto"/>
            <w:noWrap/>
            <w:vAlign w:val="center"/>
            <w:hideMark/>
          </w:tcPr>
          <w:p w14:paraId="781BB879"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12,9</w:t>
            </w:r>
          </w:p>
        </w:tc>
        <w:tc>
          <w:tcPr>
            <w:tcW w:w="990" w:type="dxa"/>
            <w:tcBorders>
              <w:top w:val="nil"/>
              <w:left w:val="nil"/>
              <w:bottom w:val="single" w:sz="8" w:space="0" w:color="auto"/>
              <w:right w:val="nil"/>
            </w:tcBorders>
            <w:shd w:val="clear" w:color="auto" w:fill="auto"/>
            <w:noWrap/>
            <w:vAlign w:val="center"/>
            <w:hideMark/>
          </w:tcPr>
          <w:p w14:paraId="5A80F450"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8254</w:t>
            </w:r>
          </w:p>
        </w:tc>
        <w:tc>
          <w:tcPr>
            <w:tcW w:w="833" w:type="dxa"/>
            <w:tcBorders>
              <w:top w:val="nil"/>
              <w:left w:val="nil"/>
              <w:bottom w:val="single" w:sz="8" w:space="0" w:color="auto"/>
              <w:right w:val="nil"/>
            </w:tcBorders>
            <w:shd w:val="clear" w:color="auto" w:fill="auto"/>
            <w:noWrap/>
            <w:vAlign w:val="center"/>
            <w:hideMark/>
          </w:tcPr>
          <w:p w14:paraId="202992BB"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1399</w:t>
            </w:r>
          </w:p>
        </w:tc>
        <w:tc>
          <w:tcPr>
            <w:tcW w:w="833" w:type="dxa"/>
            <w:tcBorders>
              <w:top w:val="nil"/>
              <w:left w:val="nil"/>
              <w:bottom w:val="single" w:sz="8" w:space="0" w:color="auto"/>
              <w:right w:val="nil"/>
            </w:tcBorders>
            <w:shd w:val="clear" w:color="auto" w:fill="auto"/>
            <w:noWrap/>
            <w:vAlign w:val="center"/>
            <w:hideMark/>
          </w:tcPr>
          <w:p w14:paraId="75EED876"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14,5</w:t>
            </w:r>
          </w:p>
        </w:tc>
        <w:tc>
          <w:tcPr>
            <w:tcW w:w="990" w:type="dxa"/>
            <w:tcBorders>
              <w:top w:val="nil"/>
              <w:left w:val="nil"/>
              <w:bottom w:val="single" w:sz="8" w:space="0" w:color="auto"/>
              <w:right w:val="nil"/>
            </w:tcBorders>
            <w:shd w:val="clear" w:color="auto" w:fill="auto"/>
            <w:noWrap/>
            <w:vAlign w:val="center"/>
            <w:hideMark/>
          </w:tcPr>
          <w:p w14:paraId="66F32079"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18792</w:t>
            </w:r>
          </w:p>
        </w:tc>
        <w:tc>
          <w:tcPr>
            <w:tcW w:w="833" w:type="dxa"/>
            <w:tcBorders>
              <w:top w:val="nil"/>
              <w:left w:val="nil"/>
              <w:bottom w:val="single" w:sz="8" w:space="0" w:color="auto"/>
              <w:right w:val="nil"/>
            </w:tcBorders>
            <w:shd w:val="clear" w:color="auto" w:fill="auto"/>
            <w:noWrap/>
            <w:vAlign w:val="center"/>
            <w:hideMark/>
          </w:tcPr>
          <w:p w14:paraId="1831BAAB"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2597</w:t>
            </w:r>
          </w:p>
        </w:tc>
        <w:tc>
          <w:tcPr>
            <w:tcW w:w="833" w:type="dxa"/>
            <w:tcBorders>
              <w:top w:val="nil"/>
              <w:left w:val="nil"/>
              <w:bottom w:val="single" w:sz="8" w:space="0" w:color="auto"/>
              <w:right w:val="single" w:sz="8" w:space="0" w:color="auto"/>
            </w:tcBorders>
            <w:shd w:val="clear" w:color="auto" w:fill="auto"/>
            <w:noWrap/>
            <w:vAlign w:val="center"/>
            <w:hideMark/>
          </w:tcPr>
          <w:p w14:paraId="46D2FD80"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12,1</w:t>
            </w:r>
          </w:p>
        </w:tc>
      </w:tr>
      <w:tr w:rsidR="00187073" w:rsidRPr="00A4708A" w14:paraId="4A47B872" w14:textId="77777777" w:rsidTr="002D66AC">
        <w:trPr>
          <w:trHeight w:val="315"/>
        </w:trPr>
        <w:tc>
          <w:tcPr>
            <w:tcW w:w="83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8D1BA20" w14:textId="77777777" w:rsidR="00187073" w:rsidRPr="00A4708A" w:rsidRDefault="00187073" w:rsidP="002D66AC">
            <w:pPr>
              <w:spacing w:after="0" w:line="240" w:lineRule="auto"/>
              <w:jc w:val="center"/>
              <w:rPr>
                <w:rFonts w:ascii="Calibri" w:eastAsia="Times New Roman" w:hAnsi="Calibri" w:cs="Calibri"/>
                <w:color w:val="000000"/>
              </w:rPr>
            </w:pPr>
            <w:r w:rsidRPr="00A4708A">
              <w:rPr>
                <w:rFonts w:ascii="Calibri" w:eastAsia="Times New Roman" w:hAnsi="Calibri" w:cs="Calibri"/>
                <w:color w:val="000000"/>
              </w:rPr>
              <w:t>2021</w:t>
            </w:r>
          </w:p>
        </w:tc>
        <w:tc>
          <w:tcPr>
            <w:tcW w:w="833" w:type="dxa"/>
            <w:tcBorders>
              <w:top w:val="nil"/>
              <w:left w:val="nil"/>
              <w:bottom w:val="nil"/>
              <w:right w:val="single" w:sz="8" w:space="0" w:color="auto"/>
            </w:tcBorders>
            <w:shd w:val="clear" w:color="auto" w:fill="auto"/>
            <w:noWrap/>
            <w:vAlign w:val="center"/>
            <w:hideMark/>
          </w:tcPr>
          <w:p w14:paraId="00DE3046" w14:textId="77777777" w:rsidR="00187073" w:rsidRPr="00A4708A" w:rsidRDefault="00187073" w:rsidP="002D66AC">
            <w:pPr>
              <w:spacing w:after="0" w:line="240" w:lineRule="auto"/>
              <w:jc w:val="center"/>
              <w:rPr>
                <w:rFonts w:ascii="Calibri" w:eastAsia="Times New Roman" w:hAnsi="Calibri" w:cs="Calibri"/>
                <w:color w:val="000000"/>
              </w:rPr>
            </w:pPr>
            <w:r w:rsidRPr="00A4708A">
              <w:rPr>
                <w:rFonts w:ascii="Calibri" w:eastAsia="Times New Roman" w:hAnsi="Calibri" w:cs="Calibri"/>
                <w:color w:val="000000"/>
              </w:rPr>
              <w:t>I</w:t>
            </w:r>
          </w:p>
        </w:tc>
        <w:tc>
          <w:tcPr>
            <w:tcW w:w="990" w:type="dxa"/>
            <w:tcBorders>
              <w:top w:val="nil"/>
              <w:left w:val="single" w:sz="8" w:space="0" w:color="auto"/>
              <w:bottom w:val="nil"/>
              <w:right w:val="nil"/>
            </w:tcBorders>
            <w:shd w:val="clear" w:color="auto" w:fill="auto"/>
            <w:noWrap/>
            <w:vAlign w:val="center"/>
            <w:hideMark/>
          </w:tcPr>
          <w:p w14:paraId="66EEAE51"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27902</w:t>
            </w:r>
          </w:p>
        </w:tc>
        <w:tc>
          <w:tcPr>
            <w:tcW w:w="887" w:type="dxa"/>
            <w:tcBorders>
              <w:top w:val="nil"/>
              <w:left w:val="nil"/>
              <w:bottom w:val="nil"/>
              <w:right w:val="nil"/>
            </w:tcBorders>
            <w:shd w:val="clear" w:color="auto" w:fill="auto"/>
            <w:noWrap/>
            <w:vAlign w:val="center"/>
            <w:hideMark/>
          </w:tcPr>
          <w:p w14:paraId="6DA23ECD"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4125</w:t>
            </w:r>
          </w:p>
        </w:tc>
        <w:tc>
          <w:tcPr>
            <w:tcW w:w="833" w:type="dxa"/>
            <w:tcBorders>
              <w:top w:val="nil"/>
              <w:left w:val="nil"/>
              <w:bottom w:val="nil"/>
              <w:right w:val="nil"/>
            </w:tcBorders>
            <w:shd w:val="clear" w:color="auto" w:fill="auto"/>
            <w:noWrap/>
            <w:vAlign w:val="center"/>
            <w:hideMark/>
          </w:tcPr>
          <w:p w14:paraId="045040ED"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12,9</w:t>
            </w:r>
          </w:p>
        </w:tc>
        <w:tc>
          <w:tcPr>
            <w:tcW w:w="990" w:type="dxa"/>
            <w:tcBorders>
              <w:top w:val="nil"/>
              <w:left w:val="nil"/>
              <w:bottom w:val="nil"/>
              <w:right w:val="nil"/>
            </w:tcBorders>
            <w:shd w:val="clear" w:color="auto" w:fill="auto"/>
            <w:noWrap/>
            <w:vAlign w:val="center"/>
            <w:hideMark/>
          </w:tcPr>
          <w:p w14:paraId="15D780B8"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8618</w:t>
            </w:r>
          </w:p>
        </w:tc>
        <w:tc>
          <w:tcPr>
            <w:tcW w:w="833" w:type="dxa"/>
            <w:tcBorders>
              <w:top w:val="nil"/>
              <w:left w:val="nil"/>
              <w:bottom w:val="nil"/>
              <w:right w:val="nil"/>
            </w:tcBorders>
            <w:shd w:val="clear" w:color="auto" w:fill="auto"/>
            <w:noWrap/>
            <w:vAlign w:val="center"/>
            <w:hideMark/>
          </w:tcPr>
          <w:p w14:paraId="0771C44D"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1556</w:t>
            </w:r>
          </w:p>
        </w:tc>
        <w:tc>
          <w:tcPr>
            <w:tcW w:w="833" w:type="dxa"/>
            <w:tcBorders>
              <w:top w:val="nil"/>
              <w:left w:val="nil"/>
              <w:bottom w:val="nil"/>
              <w:right w:val="nil"/>
            </w:tcBorders>
            <w:shd w:val="clear" w:color="auto" w:fill="auto"/>
            <w:noWrap/>
            <w:vAlign w:val="center"/>
            <w:hideMark/>
          </w:tcPr>
          <w:p w14:paraId="32846CF4"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15,3</w:t>
            </w:r>
          </w:p>
        </w:tc>
        <w:tc>
          <w:tcPr>
            <w:tcW w:w="990" w:type="dxa"/>
            <w:tcBorders>
              <w:top w:val="nil"/>
              <w:left w:val="nil"/>
              <w:bottom w:val="nil"/>
              <w:right w:val="nil"/>
            </w:tcBorders>
            <w:shd w:val="clear" w:color="auto" w:fill="auto"/>
            <w:noWrap/>
            <w:vAlign w:val="center"/>
            <w:hideMark/>
          </w:tcPr>
          <w:p w14:paraId="1D54A236"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19284</w:t>
            </w:r>
          </w:p>
        </w:tc>
        <w:tc>
          <w:tcPr>
            <w:tcW w:w="833" w:type="dxa"/>
            <w:tcBorders>
              <w:top w:val="nil"/>
              <w:left w:val="nil"/>
              <w:bottom w:val="nil"/>
              <w:right w:val="nil"/>
            </w:tcBorders>
            <w:shd w:val="clear" w:color="auto" w:fill="auto"/>
            <w:noWrap/>
            <w:vAlign w:val="center"/>
            <w:hideMark/>
          </w:tcPr>
          <w:p w14:paraId="52DFB5BA"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2569</w:t>
            </w:r>
          </w:p>
        </w:tc>
        <w:tc>
          <w:tcPr>
            <w:tcW w:w="833" w:type="dxa"/>
            <w:tcBorders>
              <w:top w:val="nil"/>
              <w:left w:val="nil"/>
              <w:bottom w:val="nil"/>
              <w:right w:val="single" w:sz="8" w:space="0" w:color="auto"/>
            </w:tcBorders>
            <w:shd w:val="clear" w:color="auto" w:fill="auto"/>
            <w:noWrap/>
            <w:vAlign w:val="center"/>
            <w:hideMark/>
          </w:tcPr>
          <w:p w14:paraId="6B4B7EAE"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11,8</w:t>
            </w:r>
          </w:p>
        </w:tc>
      </w:tr>
      <w:tr w:rsidR="00187073" w:rsidRPr="00A4708A" w14:paraId="0F68AEF9" w14:textId="77777777" w:rsidTr="002D66AC">
        <w:trPr>
          <w:trHeight w:val="315"/>
        </w:trPr>
        <w:tc>
          <w:tcPr>
            <w:tcW w:w="833" w:type="dxa"/>
            <w:vMerge/>
            <w:tcBorders>
              <w:top w:val="nil"/>
              <w:left w:val="single" w:sz="8" w:space="0" w:color="auto"/>
              <w:bottom w:val="single" w:sz="8" w:space="0" w:color="000000"/>
              <w:right w:val="single" w:sz="8" w:space="0" w:color="auto"/>
            </w:tcBorders>
            <w:vAlign w:val="center"/>
            <w:hideMark/>
          </w:tcPr>
          <w:p w14:paraId="3C7BC229" w14:textId="77777777" w:rsidR="00187073" w:rsidRPr="00A4708A" w:rsidRDefault="00187073" w:rsidP="002D66AC">
            <w:pPr>
              <w:spacing w:after="0" w:line="240" w:lineRule="auto"/>
              <w:rPr>
                <w:rFonts w:ascii="Calibri" w:eastAsia="Times New Roman" w:hAnsi="Calibri" w:cs="Calibri"/>
                <w:color w:val="000000"/>
              </w:rPr>
            </w:pPr>
          </w:p>
        </w:tc>
        <w:tc>
          <w:tcPr>
            <w:tcW w:w="833" w:type="dxa"/>
            <w:tcBorders>
              <w:top w:val="nil"/>
              <w:left w:val="nil"/>
              <w:bottom w:val="nil"/>
              <w:right w:val="single" w:sz="8" w:space="0" w:color="auto"/>
            </w:tcBorders>
            <w:shd w:val="clear" w:color="auto" w:fill="auto"/>
            <w:noWrap/>
            <w:vAlign w:val="center"/>
            <w:hideMark/>
          </w:tcPr>
          <w:p w14:paraId="72D46314" w14:textId="77777777" w:rsidR="00187073" w:rsidRPr="00A4708A" w:rsidRDefault="00187073" w:rsidP="002D66AC">
            <w:pPr>
              <w:spacing w:after="0" w:line="240" w:lineRule="auto"/>
              <w:jc w:val="center"/>
              <w:rPr>
                <w:rFonts w:ascii="Calibri" w:eastAsia="Times New Roman" w:hAnsi="Calibri" w:cs="Calibri"/>
                <w:color w:val="000000"/>
              </w:rPr>
            </w:pPr>
            <w:r w:rsidRPr="00A4708A">
              <w:rPr>
                <w:rFonts w:ascii="Calibri" w:eastAsia="Times New Roman" w:hAnsi="Calibri" w:cs="Calibri"/>
                <w:color w:val="000000"/>
              </w:rPr>
              <w:t>II</w:t>
            </w:r>
          </w:p>
        </w:tc>
        <w:tc>
          <w:tcPr>
            <w:tcW w:w="990" w:type="dxa"/>
            <w:tcBorders>
              <w:top w:val="nil"/>
              <w:left w:val="single" w:sz="8" w:space="0" w:color="auto"/>
              <w:bottom w:val="nil"/>
              <w:right w:val="nil"/>
            </w:tcBorders>
            <w:shd w:val="clear" w:color="auto" w:fill="auto"/>
            <w:noWrap/>
            <w:vAlign w:val="center"/>
            <w:hideMark/>
          </w:tcPr>
          <w:p w14:paraId="58E9DB58"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28332</w:t>
            </w:r>
          </w:p>
        </w:tc>
        <w:tc>
          <w:tcPr>
            <w:tcW w:w="887" w:type="dxa"/>
            <w:tcBorders>
              <w:top w:val="nil"/>
              <w:left w:val="nil"/>
              <w:bottom w:val="nil"/>
              <w:right w:val="nil"/>
            </w:tcBorders>
            <w:shd w:val="clear" w:color="auto" w:fill="auto"/>
            <w:noWrap/>
            <w:vAlign w:val="center"/>
            <w:hideMark/>
          </w:tcPr>
          <w:p w14:paraId="1E909A29"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4033</w:t>
            </w:r>
          </w:p>
        </w:tc>
        <w:tc>
          <w:tcPr>
            <w:tcW w:w="833" w:type="dxa"/>
            <w:tcBorders>
              <w:top w:val="nil"/>
              <w:left w:val="nil"/>
              <w:bottom w:val="nil"/>
              <w:right w:val="nil"/>
            </w:tcBorders>
            <w:shd w:val="clear" w:color="auto" w:fill="auto"/>
            <w:noWrap/>
            <w:vAlign w:val="center"/>
            <w:hideMark/>
          </w:tcPr>
          <w:p w14:paraId="2C76CC8B"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12,5</w:t>
            </w:r>
          </w:p>
        </w:tc>
        <w:tc>
          <w:tcPr>
            <w:tcW w:w="990" w:type="dxa"/>
            <w:tcBorders>
              <w:top w:val="nil"/>
              <w:left w:val="nil"/>
              <w:bottom w:val="nil"/>
              <w:right w:val="nil"/>
            </w:tcBorders>
            <w:shd w:val="clear" w:color="auto" w:fill="auto"/>
            <w:noWrap/>
            <w:vAlign w:val="center"/>
            <w:hideMark/>
          </w:tcPr>
          <w:p w14:paraId="6491CC6E"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8771</w:t>
            </w:r>
          </w:p>
        </w:tc>
        <w:tc>
          <w:tcPr>
            <w:tcW w:w="833" w:type="dxa"/>
            <w:tcBorders>
              <w:top w:val="nil"/>
              <w:left w:val="nil"/>
              <w:bottom w:val="nil"/>
              <w:right w:val="nil"/>
            </w:tcBorders>
            <w:shd w:val="clear" w:color="auto" w:fill="auto"/>
            <w:noWrap/>
            <w:vAlign w:val="center"/>
            <w:hideMark/>
          </w:tcPr>
          <w:p w14:paraId="485C934B"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1540</w:t>
            </w:r>
          </w:p>
        </w:tc>
        <w:tc>
          <w:tcPr>
            <w:tcW w:w="833" w:type="dxa"/>
            <w:tcBorders>
              <w:top w:val="nil"/>
              <w:left w:val="nil"/>
              <w:bottom w:val="nil"/>
              <w:right w:val="nil"/>
            </w:tcBorders>
            <w:shd w:val="clear" w:color="auto" w:fill="auto"/>
            <w:noWrap/>
            <w:vAlign w:val="center"/>
            <w:hideMark/>
          </w:tcPr>
          <w:p w14:paraId="228B7D57"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14,9</w:t>
            </w:r>
          </w:p>
        </w:tc>
        <w:tc>
          <w:tcPr>
            <w:tcW w:w="990" w:type="dxa"/>
            <w:tcBorders>
              <w:top w:val="nil"/>
              <w:left w:val="nil"/>
              <w:bottom w:val="nil"/>
              <w:right w:val="nil"/>
            </w:tcBorders>
            <w:shd w:val="clear" w:color="auto" w:fill="auto"/>
            <w:noWrap/>
            <w:vAlign w:val="center"/>
            <w:hideMark/>
          </w:tcPr>
          <w:p w14:paraId="5C5424F5"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19561</w:t>
            </w:r>
          </w:p>
        </w:tc>
        <w:tc>
          <w:tcPr>
            <w:tcW w:w="833" w:type="dxa"/>
            <w:tcBorders>
              <w:top w:val="nil"/>
              <w:left w:val="nil"/>
              <w:bottom w:val="nil"/>
              <w:right w:val="nil"/>
            </w:tcBorders>
            <w:shd w:val="clear" w:color="auto" w:fill="auto"/>
            <w:noWrap/>
            <w:vAlign w:val="center"/>
            <w:hideMark/>
          </w:tcPr>
          <w:p w14:paraId="231AA73E"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2494</w:t>
            </w:r>
          </w:p>
        </w:tc>
        <w:tc>
          <w:tcPr>
            <w:tcW w:w="833" w:type="dxa"/>
            <w:tcBorders>
              <w:top w:val="nil"/>
              <w:left w:val="nil"/>
              <w:bottom w:val="nil"/>
              <w:right w:val="single" w:sz="8" w:space="0" w:color="auto"/>
            </w:tcBorders>
            <w:shd w:val="clear" w:color="auto" w:fill="auto"/>
            <w:noWrap/>
            <w:vAlign w:val="center"/>
            <w:hideMark/>
          </w:tcPr>
          <w:p w14:paraId="508EC000"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11,3</w:t>
            </w:r>
          </w:p>
        </w:tc>
      </w:tr>
      <w:tr w:rsidR="00187073" w:rsidRPr="00A4708A" w14:paraId="0221D56D" w14:textId="77777777" w:rsidTr="002D66AC">
        <w:trPr>
          <w:trHeight w:val="315"/>
        </w:trPr>
        <w:tc>
          <w:tcPr>
            <w:tcW w:w="833" w:type="dxa"/>
            <w:vMerge/>
            <w:tcBorders>
              <w:top w:val="nil"/>
              <w:left w:val="single" w:sz="8" w:space="0" w:color="auto"/>
              <w:bottom w:val="single" w:sz="8" w:space="0" w:color="000000"/>
              <w:right w:val="single" w:sz="8" w:space="0" w:color="auto"/>
            </w:tcBorders>
            <w:vAlign w:val="center"/>
            <w:hideMark/>
          </w:tcPr>
          <w:p w14:paraId="3E0D3A4F" w14:textId="77777777" w:rsidR="00187073" w:rsidRPr="00A4708A" w:rsidRDefault="00187073" w:rsidP="002D66AC">
            <w:pPr>
              <w:spacing w:after="0" w:line="240" w:lineRule="auto"/>
              <w:rPr>
                <w:rFonts w:ascii="Calibri" w:eastAsia="Times New Roman" w:hAnsi="Calibri" w:cs="Calibri"/>
                <w:color w:val="000000"/>
              </w:rPr>
            </w:pPr>
          </w:p>
        </w:tc>
        <w:tc>
          <w:tcPr>
            <w:tcW w:w="833" w:type="dxa"/>
            <w:tcBorders>
              <w:top w:val="nil"/>
              <w:left w:val="nil"/>
              <w:bottom w:val="nil"/>
              <w:right w:val="single" w:sz="8" w:space="0" w:color="auto"/>
            </w:tcBorders>
            <w:shd w:val="clear" w:color="auto" w:fill="auto"/>
            <w:noWrap/>
            <w:vAlign w:val="center"/>
            <w:hideMark/>
          </w:tcPr>
          <w:p w14:paraId="1C82B6DA" w14:textId="77777777" w:rsidR="00187073" w:rsidRPr="00A4708A" w:rsidRDefault="00187073" w:rsidP="002D66AC">
            <w:pPr>
              <w:spacing w:after="0" w:line="240" w:lineRule="auto"/>
              <w:jc w:val="center"/>
              <w:rPr>
                <w:rFonts w:ascii="Calibri" w:eastAsia="Times New Roman" w:hAnsi="Calibri" w:cs="Calibri"/>
                <w:color w:val="000000"/>
              </w:rPr>
            </w:pPr>
            <w:r w:rsidRPr="00A4708A">
              <w:rPr>
                <w:rFonts w:ascii="Calibri" w:eastAsia="Times New Roman" w:hAnsi="Calibri" w:cs="Calibri"/>
                <w:color w:val="000000"/>
              </w:rPr>
              <w:t>III</w:t>
            </w:r>
          </w:p>
        </w:tc>
        <w:tc>
          <w:tcPr>
            <w:tcW w:w="990" w:type="dxa"/>
            <w:tcBorders>
              <w:top w:val="nil"/>
              <w:left w:val="single" w:sz="8" w:space="0" w:color="auto"/>
              <w:bottom w:val="nil"/>
              <w:right w:val="nil"/>
            </w:tcBorders>
            <w:shd w:val="clear" w:color="auto" w:fill="auto"/>
            <w:noWrap/>
            <w:vAlign w:val="center"/>
            <w:hideMark/>
          </w:tcPr>
          <w:p w14:paraId="5DAD8DFA"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29161</w:t>
            </w:r>
          </w:p>
        </w:tc>
        <w:tc>
          <w:tcPr>
            <w:tcW w:w="887" w:type="dxa"/>
            <w:tcBorders>
              <w:top w:val="nil"/>
              <w:left w:val="nil"/>
              <w:bottom w:val="nil"/>
              <w:right w:val="nil"/>
            </w:tcBorders>
            <w:shd w:val="clear" w:color="auto" w:fill="auto"/>
            <w:noWrap/>
            <w:vAlign w:val="center"/>
            <w:hideMark/>
          </w:tcPr>
          <w:p w14:paraId="662CA648"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3809</w:t>
            </w:r>
          </w:p>
        </w:tc>
        <w:tc>
          <w:tcPr>
            <w:tcW w:w="833" w:type="dxa"/>
            <w:tcBorders>
              <w:top w:val="nil"/>
              <w:left w:val="nil"/>
              <w:bottom w:val="nil"/>
              <w:right w:val="nil"/>
            </w:tcBorders>
            <w:shd w:val="clear" w:color="auto" w:fill="auto"/>
            <w:noWrap/>
            <w:vAlign w:val="center"/>
            <w:hideMark/>
          </w:tcPr>
          <w:p w14:paraId="59F3F8AA"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11,6</w:t>
            </w:r>
          </w:p>
        </w:tc>
        <w:tc>
          <w:tcPr>
            <w:tcW w:w="990" w:type="dxa"/>
            <w:tcBorders>
              <w:top w:val="nil"/>
              <w:left w:val="nil"/>
              <w:bottom w:val="nil"/>
              <w:right w:val="nil"/>
            </w:tcBorders>
            <w:shd w:val="clear" w:color="auto" w:fill="auto"/>
            <w:noWrap/>
            <w:vAlign w:val="center"/>
            <w:hideMark/>
          </w:tcPr>
          <w:p w14:paraId="7F9769CC"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9253</w:t>
            </w:r>
          </w:p>
        </w:tc>
        <w:tc>
          <w:tcPr>
            <w:tcW w:w="833" w:type="dxa"/>
            <w:tcBorders>
              <w:top w:val="nil"/>
              <w:left w:val="nil"/>
              <w:bottom w:val="nil"/>
              <w:right w:val="nil"/>
            </w:tcBorders>
            <w:shd w:val="clear" w:color="auto" w:fill="auto"/>
            <w:noWrap/>
            <w:vAlign w:val="center"/>
            <w:hideMark/>
          </w:tcPr>
          <w:p w14:paraId="6EC2A15B"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1568</w:t>
            </w:r>
          </w:p>
        </w:tc>
        <w:tc>
          <w:tcPr>
            <w:tcW w:w="833" w:type="dxa"/>
            <w:tcBorders>
              <w:top w:val="nil"/>
              <w:left w:val="nil"/>
              <w:bottom w:val="nil"/>
              <w:right w:val="nil"/>
            </w:tcBorders>
            <w:shd w:val="clear" w:color="auto" w:fill="auto"/>
            <w:noWrap/>
            <w:vAlign w:val="center"/>
            <w:hideMark/>
          </w:tcPr>
          <w:p w14:paraId="3BB50FC7"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14,5</w:t>
            </w:r>
          </w:p>
        </w:tc>
        <w:tc>
          <w:tcPr>
            <w:tcW w:w="990" w:type="dxa"/>
            <w:tcBorders>
              <w:top w:val="nil"/>
              <w:left w:val="nil"/>
              <w:bottom w:val="nil"/>
              <w:right w:val="nil"/>
            </w:tcBorders>
            <w:shd w:val="clear" w:color="auto" w:fill="auto"/>
            <w:noWrap/>
            <w:vAlign w:val="center"/>
            <w:hideMark/>
          </w:tcPr>
          <w:p w14:paraId="2C2B188A"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19908</w:t>
            </w:r>
          </w:p>
        </w:tc>
        <w:tc>
          <w:tcPr>
            <w:tcW w:w="833" w:type="dxa"/>
            <w:tcBorders>
              <w:top w:val="nil"/>
              <w:left w:val="nil"/>
              <w:bottom w:val="nil"/>
              <w:right w:val="nil"/>
            </w:tcBorders>
            <w:shd w:val="clear" w:color="auto" w:fill="auto"/>
            <w:noWrap/>
            <w:vAlign w:val="center"/>
            <w:hideMark/>
          </w:tcPr>
          <w:p w14:paraId="0C593868"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2240</w:t>
            </w:r>
          </w:p>
        </w:tc>
        <w:tc>
          <w:tcPr>
            <w:tcW w:w="833" w:type="dxa"/>
            <w:tcBorders>
              <w:top w:val="nil"/>
              <w:left w:val="nil"/>
              <w:bottom w:val="nil"/>
              <w:right w:val="single" w:sz="8" w:space="0" w:color="auto"/>
            </w:tcBorders>
            <w:shd w:val="clear" w:color="auto" w:fill="auto"/>
            <w:noWrap/>
            <w:vAlign w:val="center"/>
            <w:hideMark/>
          </w:tcPr>
          <w:p w14:paraId="55D5B231"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10,1</w:t>
            </w:r>
          </w:p>
        </w:tc>
      </w:tr>
      <w:tr w:rsidR="00187073" w:rsidRPr="00A4708A" w14:paraId="298B24DF" w14:textId="77777777" w:rsidTr="002D66AC">
        <w:trPr>
          <w:trHeight w:val="330"/>
        </w:trPr>
        <w:tc>
          <w:tcPr>
            <w:tcW w:w="833" w:type="dxa"/>
            <w:vMerge/>
            <w:tcBorders>
              <w:top w:val="nil"/>
              <w:left w:val="single" w:sz="8" w:space="0" w:color="auto"/>
              <w:bottom w:val="single" w:sz="8" w:space="0" w:color="000000"/>
              <w:right w:val="single" w:sz="8" w:space="0" w:color="auto"/>
            </w:tcBorders>
            <w:vAlign w:val="center"/>
            <w:hideMark/>
          </w:tcPr>
          <w:p w14:paraId="67055EFB" w14:textId="77777777" w:rsidR="00187073" w:rsidRPr="00A4708A" w:rsidRDefault="00187073" w:rsidP="002D66AC">
            <w:pPr>
              <w:spacing w:after="0" w:line="240" w:lineRule="auto"/>
              <w:rPr>
                <w:rFonts w:ascii="Calibri" w:eastAsia="Times New Roman" w:hAnsi="Calibri" w:cs="Calibri"/>
                <w:color w:val="000000"/>
              </w:rPr>
            </w:pPr>
          </w:p>
        </w:tc>
        <w:tc>
          <w:tcPr>
            <w:tcW w:w="833" w:type="dxa"/>
            <w:tcBorders>
              <w:top w:val="nil"/>
              <w:left w:val="nil"/>
              <w:bottom w:val="nil"/>
              <w:right w:val="single" w:sz="8" w:space="0" w:color="auto"/>
            </w:tcBorders>
            <w:shd w:val="clear" w:color="auto" w:fill="auto"/>
            <w:noWrap/>
            <w:vAlign w:val="center"/>
            <w:hideMark/>
          </w:tcPr>
          <w:p w14:paraId="5419BFB7" w14:textId="77777777" w:rsidR="00187073" w:rsidRPr="00A4708A" w:rsidRDefault="00187073" w:rsidP="002D66AC">
            <w:pPr>
              <w:spacing w:after="0" w:line="240" w:lineRule="auto"/>
              <w:jc w:val="center"/>
              <w:rPr>
                <w:rFonts w:ascii="Calibri" w:eastAsia="Times New Roman" w:hAnsi="Calibri" w:cs="Calibri"/>
                <w:color w:val="000000"/>
              </w:rPr>
            </w:pPr>
            <w:r w:rsidRPr="00A4708A">
              <w:rPr>
                <w:rFonts w:ascii="Calibri" w:eastAsia="Times New Roman" w:hAnsi="Calibri" w:cs="Calibri"/>
                <w:color w:val="000000"/>
              </w:rPr>
              <w:t>IV</w:t>
            </w:r>
          </w:p>
        </w:tc>
        <w:tc>
          <w:tcPr>
            <w:tcW w:w="990" w:type="dxa"/>
            <w:tcBorders>
              <w:top w:val="nil"/>
              <w:left w:val="single" w:sz="8" w:space="0" w:color="auto"/>
              <w:bottom w:val="single" w:sz="8" w:space="0" w:color="auto"/>
              <w:right w:val="nil"/>
            </w:tcBorders>
            <w:shd w:val="clear" w:color="auto" w:fill="auto"/>
            <w:noWrap/>
            <w:vAlign w:val="center"/>
            <w:hideMark/>
          </w:tcPr>
          <w:p w14:paraId="7ADCBBF9"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29776</w:t>
            </w:r>
          </w:p>
        </w:tc>
        <w:tc>
          <w:tcPr>
            <w:tcW w:w="887" w:type="dxa"/>
            <w:tcBorders>
              <w:top w:val="nil"/>
              <w:left w:val="nil"/>
              <w:bottom w:val="single" w:sz="8" w:space="0" w:color="auto"/>
              <w:right w:val="nil"/>
            </w:tcBorders>
            <w:shd w:val="clear" w:color="auto" w:fill="auto"/>
            <w:noWrap/>
            <w:vAlign w:val="center"/>
            <w:hideMark/>
          </w:tcPr>
          <w:p w14:paraId="01244043"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3693</w:t>
            </w:r>
          </w:p>
        </w:tc>
        <w:tc>
          <w:tcPr>
            <w:tcW w:w="833" w:type="dxa"/>
            <w:tcBorders>
              <w:top w:val="nil"/>
              <w:left w:val="nil"/>
              <w:bottom w:val="single" w:sz="8" w:space="0" w:color="auto"/>
              <w:right w:val="nil"/>
            </w:tcBorders>
            <w:shd w:val="clear" w:color="auto" w:fill="auto"/>
            <w:noWrap/>
            <w:vAlign w:val="center"/>
            <w:hideMark/>
          </w:tcPr>
          <w:p w14:paraId="66C2071B"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11,0</w:t>
            </w:r>
          </w:p>
        </w:tc>
        <w:tc>
          <w:tcPr>
            <w:tcW w:w="990" w:type="dxa"/>
            <w:tcBorders>
              <w:top w:val="nil"/>
              <w:left w:val="nil"/>
              <w:bottom w:val="single" w:sz="8" w:space="0" w:color="auto"/>
              <w:right w:val="nil"/>
            </w:tcBorders>
            <w:shd w:val="clear" w:color="auto" w:fill="auto"/>
            <w:noWrap/>
            <w:vAlign w:val="center"/>
            <w:hideMark/>
          </w:tcPr>
          <w:p w14:paraId="3C977C90"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9476</w:t>
            </w:r>
          </w:p>
        </w:tc>
        <w:tc>
          <w:tcPr>
            <w:tcW w:w="833" w:type="dxa"/>
            <w:tcBorders>
              <w:top w:val="nil"/>
              <w:left w:val="nil"/>
              <w:bottom w:val="single" w:sz="8" w:space="0" w:color="auto"/>
              <w:right w:val="nil"/>
            </w:tcBorders>
            <w:shd w:val="clear" w:color="auto" w:fill="auto"/>
            <w:noWrap/>
            <w:vAlign w:val="center"/>
            <w:hideMark/>
          </w:tcPr>
          <w:p w14:paraId="1A9278E1"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1530</w:t>
            </w:r>
          </w:p>
        </w:tc>
        <w:tc>
          <w:tcPr>
            <w:tcW w:w="833" w:type="dxa"/>
            <w:tcBorders>
              <w:top w:val="nil"/>
              <w:left w:val="nil"/>
              <w:bottom w:val="single" w:sz="8" w:space="0" w:color="auto"/>
              <w:right w:val="nil"/>
            </w:tcBorders>
            <w:shd w:val="clear" w:color="auto" w:fill="auto"/>
            <w:noWrap/>
            <w:vAlign w:val="center"/>
            <w:hideMark/>
          </w:tcPr>
          <w:p w14:paraId="00341E0B"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13,9</w:t>
            </w:r>
          </w:p>
        </w:tc>
        <w:tc>
          <w:tcPr>
            <w:tcW w:w="990" w:type="dxa"/>
            <w:tcBorders>
              <w:top w:val="nil"/>
              <w:left w:val="nil"/>
              <w:bottom w:val="single" w:sz="8" w:space="0" w:color="auto"/>
              <w:right w:val="nil"/>
            </w:tcBorders>
            <w:shd w:val="clear" w:color="auto" w:fill="auto"/>
            <w:noWrap/>
            <w:vAlign w:val="center"/>
            <w:hideMark/>
          </w:tcPr>
          <w:p w14:paraId="6A71385A"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20300</w:t>
            </w:r>
          </w:p>
        </w:tc>
        <w:tc>
          <w:tcPr>
            <w:tcW w:w="833" w:type="dxa"/>
            <w:tcBorders>
              <w:top w:val="nil"/>
              <w:left w:val="nil"/>
              <w:bottom w:val="single" w:sz="8" w:space="0" w:color="auto"/>
              <w:right w:val="nil"/>
            </w:tcBorders>
            <w:shd w:val="clear" w:color="auto" w:fill="auto"/>
            <w:noWrap/>
            <w:vAlign w:val="center"/>
            <w:hideMark/>
          </w:tcPr>
          <w:p w14:paraId="148BC2EB"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2163</w:t>
            </w:r>
          </w:p>
        </w:tc>
        <w:tc>
          <w:tcPr>
            <w:tcW w:w="833" w:type="dxa"/>
            <w:tcBorders>
              <w:top w:val="nil"/>
              <w:left w:val="nil"/>
              <w:bottom w:val="single" w:sz="8" w:space="0" w:color="auto"/>
              <w:right w:val="single" w:sz="8" w:space="0" w:color="auto"/>
            </w:tcBorders>
            <w:shd w:val="clear" w:color="auto" w:fill="auto"/>
            <w:noWrap/>
            <w:vAlign w:val="center"/>
            <w:hideMark/>
          </w:tcPr>
          <w:p w14:paraId="50C17AA6"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9,6</w:t>
            </w:r>
          </w:p>
        </w:tc>
      </w:tr>
      <w:tr w:rsidR="00187073" w:rsidRPr="00A4708A" w14:paraId="64050BDA" w14:textId="77777777" w:rsidTr="002D66AC">
        <w:trPr>
          <w:trHeight w:val="315"/>
        </w:trPr>
        <w:tc>
          <w:tcPr>
            <w:tcW w:w="83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A124E6F" w14:textId="77777777" w:rsidR="00187073" w:rsidRPr="00A4708A" w:rsidRDefault="00187073" w:rsidP="002D66AC">
            <w:pPr>
              <w:spacing w:after="0" w:line="240" w:lineRule="auto"/>
              <w:jc w:val="center"/>
              <w:rPr>
                <w:rFonts w:ascii="Calibri" w:eastAsia="Times New Roman" w:hAnsi="Calibri" w:cs="Calibri"/>
                <w:color w:val="000000"/>
              </w:rPr>
            </w:pPr>
            <w:r w:rsidRPr="00A4708A">
              <w:rPr>
                <w:rFonts w:ascii="Calibri" w:eastAsia="Times New Roman" w:hAnsi="Calibri" w:cs="Calibri"/>
                <w:color w:val="000000"/>
              </w:rPr>
              <w:t>2022</w:t>
            </w:r>
          </w:p>
        </w:tc>
        <w:tc>
          <w:tcPr>
            <w:tcW w:w="833" w:type="dxa"/>
            <w:tcBorders>
              <w:top w:val="single" w:sz="8" w:space="0" w:color="auto"/>
              <w:left w:val="nil"/>
              <w:bottom w:val="nil"/>
              <w:right w:val="single" w:sz="8" w:space="0" w:color="auto"/>
            </w:tcBorders>
            <w:shd w:val="clear" w:color="auto" w:fill="auto"/>
            <w:noWrap/>
            <w:vAlign w:val="center"/>
            <w:hideMark/>
          </w:tcPr>
          <w:p w14:paraId="0B57E6D9" w14:textId="77777777" w:rsidR="00187073" w:rsidRPr="00A4708A" w:rsidRDefault="00187073" w:rsidP="002D66AC">
            <w:pPr>
              <w:spacing w:after="0" w:line="240" w:lineRule="auto"/>
              <w:jc w:val="center"/>
              <w:rPr>
                <w:rFonts w:ascii="Calibri" w:eastAsia="Times New Roman" w:hAnsi="Calibri" w:cs="Calibri"/>
                <w:color w:val="000000"/>
              </w:rPr>
            </w:pPr>
            <w:r w:rsidRPr="00A4708A">
              <w:rPr>
                <w:rFonts w:ascii="Calibri" w:eastAsia="Times New Roman" w:hAnsi="Calibri" w:cs="Calibri"/>
                <w:color w:val="000000"/>
              </w:rPr>
              <w:t>I</w:t>
            </w:r>
          </w:p>
        </w:tc>
        <w:tc>
          <w:tcPr>
            <w:tcW w:w="990" w:type="dxa"/>
            <w:tcBorders>
              <w:top w:val="nil"/>
              <w:left w:val="single" w:sz="8" w:space="0" w:color="auto"/>
              <w:bottom w:val="nil"/>
              <w:right w:val="nil"/>
            </w:tcBorders>
            <w:shd w:val="clear" w:color="auto" w:fill="auto"/>
            <w:noWrap/>
            <w:vAlign w:val="center"/>
            <w:hideMark/>
          </w:tcPr>
          <w:p w14:paraId="463FC33C"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29995</w:t>
            </w:r>
          </w:p>
        </w:tc>
        <w:tc>
          <w:tcPr>
            <w:tcW w:w="887" w:type="dxa"/>
            <w:tcBorders>
              <w:top w:val="nil"/>
              <w:left w:val="nil"/>
              <w:bottom w:val="nil"/>
              <w:right w:val="nil"/>
            </w:tcBorders>
            <w:shd w:val="clear" w:color="auto" w:fill="auto"/>
            <w:noWrap/>
            <w:vAlign w:val="center"/>
            <w:hideMark/>
          </w:tcPr>
          <w:p w14:paraId="1731BBAD"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3727</w:t>
            </w:r>
          </w:p>
        </w:tc>
        <w:tc>
          <w:tcPr>
            <w:tcW w:w="833" w:type="dxa"/>
            <w:tcBorders>
              <w:top w:val="nil"/>
              <w:left w:val="nil"/>
              <w:bottom w:val="nil"/>
              <w:right w:val="nil"/>
            </w:tcBorders>
            <w:shd w:val="clear" w:color="auto" w:fill="auto"/>
            <w:noWrap/>
            <w:vAlign w:val="center"/>
            <w:hideMark/>
          </w:tcPr>
          <w:p w14:paraId="69F99E62"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11,1</w:t>
            </w:r>
          </w:p>
        </w:tc>
        <w:tc>
          <w:tcPr>
            <w:tcW w:w="990" w:type="dxa"/>
            <w:tcBorders>
              <w:top w:val="nil"/>
              <w:left w:val="nil"/>
              <w:bottom w:val="nil"/>
              <w:right w:val="nil"/>
            </w:tcBorders>
            <w:shd w:val="clear" w:color="auto" w:fill="auto"/>
            <w:noWrap/>
            <w:vAlign w:val="center"/>
            <w:hideMark/>
          </w:tcPr>
          <w:p w14:paraId="283DFAD5"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9540</w:t>
            </w:r>
          </w:p>
        </w:tc>
        <w:tc>
          <w:tcPr>
            <w:tcW w:w="833" w:type="dxa"/>
            <w:tcBorders>
              <w:top w:val="nil"/>
              <w:left w:val="nil"/>
              <w:bottom w:val="nil"/>
              <w:right w:val="nil"/>
            </w:tcBorders>
            <w:shd w:val="clear" w:color="auto" w:fill="auto"/>
            <w:noWrap/>
            <w:vAlign w:val="center"/>
            <w:hideMark/>
          </w:tcPr>
          <w:p w14:paraId="6CCC8010"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1524</w:t>
            </w:r>
          </w:p>
        </w:tc>
        <w:tc>
          <w:tcPr>
            <w:tcW w:w="833" w:type="dxa"/>
            <w:tcBorders>
              <w:top w:val="nil"/>
              <w:left w:val="nil"/>
              <w:bottom w:val="nil"/>
              <w:right w:val="nil"/>
            </w:tcBorders>
            <w:shd w:val="clear" w:color="auto" w:fill="auto"/>
            <w:noWrap/>
            <w:vAlign w:val="center"/>
            <w:hideMark/>
          </w:tcPr>
          <w:p w14:paraId="7C59D8F9"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13,8</w:t>
            </w:r>
          </w:p>
        </w:tc>
        <w:tc>
          <w:tcPr>
            <w:tcW w:w="990" w:type="dxa"/>
            <w:tcBorders>
              <w:top w:val="nil"/>
              <w:left w:val="nil"/>
              <w:bottom w:val="nil"/>
              <w:right w:val="nil"/>
            </w:tcBorders>
            <w:shd w:val="clear" w:color="auto" w:fill="auto"/>
            <w:noWrap/>
            <w:vAlign w:val="center"/>
            <w:hideMark/>
          </w:tcPr>
          <w:p w14:paraId="1DE5CFB4"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20455</w:t>
            </w:r>
          </w:p>
        </w:tc>
        <w:tc>
          <w:tcPr>
            <w:tcW w:w="833" w:type="dxa"/>
            <w:tcBorders>
              <w:top w:val="nil"/>
              <w:left w:val="nil"/>
              <w:bottom w:val="nil"/>
              <w:right w:val="nil"/>
            </w:tcBorders>
            <w:shd w:val="clear" w:color="auto" w:fill="auto"/>
            <w:noWrap/>
            <w:vAlign w:val="center"/>
            <w:hideMark/>
          </w:tcPr>
          <w:p w14:paraId="145E00FD"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2203</w:t>
            </w:r>
          </w:p>
        </w:tc>
        <w:tc>
          <w:tcPr>
            <w:tcW w:w="833" w:type="dxa"/>
            <w:tcBorders>
              <w:top w:val="nil"/>
              <w:left w:val="nil"/>
              <w:bottom w:val="nil"/>
              <w:right w:val="single" w:sz="8" w:space="0" w:color="auto"/>
            </w:tcBorders>
            <w:shd w:val="clear" w:color="auto" w:fill="auto"/>
            <w:noWrap/>
            <w:vAlign w:val="center"/>
            <w:hideMark/>
          </w:tcPr>
          <w:p w14:paraId="7558A028"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9,7</w:t>
            </w:r>
          </w:p>
        </w:tc>
      </w:tr>
      <w:tr w:rsidR="00187073" w:rsidRPr="00A4708A" w14:paraId="3161DA56" w14:textId="77777777" w:rsidTr="002D66AC">
        <w:trPr>
          <w:trHeight w:val="315"/>
        </w:trPr>
        <w:tc>
          <w:tcPr>
            <w:tcW w:w="833" w:type="dxa"/>
            <w:vMerge/>
            <w:tcBorders>
              <w:top w:val="nil"/>
              <w:left w:val="single" w:sz="8" w:space="0" w:color="auto"/>
              <w:bottom w:val="single" w:sz="8" w:space="0" w:color="000000"/>
              <w:right w:val="single" w:sz="8" w:space="0" w:color="auto"/>
            </w:tcBorders>
            <w:vAlign w:val="center"/>
            <w:hideMark/>
          </w:tcPr>
          <w:p w14:paraId="30A484A3" w14:textId="77777777" w:rsidR="00187073" w:rsidRPr="00A4708A" w:rsidRDefault="00187073" w:rsidP="002D66AC">
            <w:pPr>
              <w:spacing w:after="0" w:line="240" w:lineRule="auto"/>
              <w:rPr>
                <w:rFonts w:ascii="Calibri" w:eastAsia="Times New Roman" w:hAnsi="Calibri" w:cs="Calibri"/>
                <w:color w:val="000000"/>
              </w:rPr>
            </w:pPr>
          </w:p>
        </w:tc>
        <w:tc>
          <w:tcPr>
            <w:tcW w:w="833" w:type="dxa"/>
            <w:tcBorders>
              <w:top w:val="nil"/>
              <w:left w:val="nil"/>
              <w:bottom w:val="nil"/>
              <w:right w:val="single" w:sz="8" w:space="0" w:color="auto"/>
            </w:tcBorders>
            <w:shd w:val="clear" w:color="auto" w:fill="auto"/>
            <w:noWrap/>
            <w:vAlign w:val="center"/>
            <w:hideMark/>
          </w:tcPr>
          <w:p w14:paraId="32811DE8" w14:textId="77777777" w:rsidR="00187073" w:rsidRPr="00A4708A" w:rsidRDefault="00187073" w:rsidP="002D66AC">
            <w:pPr>
              <w:spacing w:after="0" w:line="240" w:lineRule="auto"/>
              <w:jc w:val="center"/>
              <w:rPr>
                <w:rFonts w:ascii="Calibri" w:eastAsia="Times New Roman" w:hAnsi="Calibri" w:cs="Calibri"/>
                <w:color w:val="000000"/>
              </w:rPr>
            </w:pPr>
            <w:r w:rsidRPr="00A4708A">
              <w:rPr>
                <w:rFonts w:ascii="Calibri" w:eastAsia="Times New Roman" w:hAnsi="Calibri" w:cs="Calibri"/>
                <w:color w:val="000000"/>
              </w:rPr>
              <w:t>II</w:t>
            </w:r>
          </w:p>
        </w:tc>
        <w:tc>
          <w:tcPr>
            <w:tcW w:w="990" w:type="dxa"/>
            <w:tcBorders>
              <w:top w:val="nil"/>
              <w:left w:val="single" w:sz="8" w:space="0" w:color="auto"/>
              <w:bottom w:val="nil"/>
              <w:right w:val="nil"/>
            </w:tcBorders>
            <w:shd w:val="clear" w:color="auto" w:fill="auto"/>
            <w:noWrap/>
            <w:vAlign w:val="center"/>
            <w:hideMark/>
          </w:tcPr>
          <w:p w14:paraId="1E652C11"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30679</w:t>
            </w:r>
          </w:p>
        </w:tc>
        <w:tc>
          <w:tcPr>
            <w:tcW w:w="887" w:type="dxa"/>
            <w:tcBorders>
              <w:top w:val="nil"/>
              <w:left w:val="nil"/>
              <w:bottom w:val="nil"/>
              <w:right w:val="nil"/>
            </w:tcBorders>
            <w:shd w:val="clear" w:color="auto" w:fill="auto"/>
            <w:noWrap/>
            <w:vAlign w:val="center"/>
            <w:hideMark/>
          </w:tcPr>
          <w:p w14:paraId="2A585966"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3689</w:t>
            </w:r>
          </w:p>
        </w:tc>
        <w:tc>
          <w:tcPr>
            <w:tcW w:w="833" w:type="dxa"/>
            <w:tcBorders>
              <w:top w:val="nil"/>
              <w:left w:val="nil"/>
              <w:bottom w:val="nil"/>
              <w:right w:val="nil"/>
            </w:tcBorders>
            <w:shd w:val="clear" w:color="auto" w:fill="auto"/>
            <w:noWrap/>
            <w:vAlign w:val="center"/>
            <w:hideMark/>
          </w:tcPr>
          <w:p w14:paraId="1A6A7400"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10,7</w:t>
            </w:r>
          </w:p>
        </w:tc>
        <w:tc>
          <w:tcPr>
            <w:tcW w:w="990" w:type="dxa"/>
            <w:tcBorders>
              <w:top w:val="nil"/>
              <w:left w:val="nil"/>
              <w:bottom w:val="nil"/>
              <w:right w:val="nil"/>
            </w:tcBorders>
            <w:shd w:val="clear" w:color="auto" w:fill="auto"/>
            <w:noWrap/>
            <w:vAlign w:val="center"/>
            <w:hideMark/>
          </w:tcPr>
          <w:p w14:paraId="00F0E498"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9860</w:t>
            </w:r>
          </w:p>
        </w:tc>
        <w:tc>
          <w:tcPr>
            <w:tcW w:w="833" w:type="dxa"/>
            <w:tcBorders>
              <w:top w:val="nil"/>
              <w:left w:val="nil"/>
              <w:bottom w:val="nil"/>
              <w:right w:val="nil"/>
            </w:tcBorders>
            <w:shd w:val="clear" w:color="auto" w:fill="auto"/>
            <w:noWrap/>
            <w:vAlign w:val="center"/>
            <w:hideMark/>
          </w:tcPr>
          <w:p w14:paraId="347E3E5C"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1593</w:t>
            </w:r>
          </w:p>
        </w:tc>
        <w:tc>
          <w:tcPr>
            <w:tcW w:w="833" w:type="dxa"/>
            <w:tcBorders>
              <w:top w:val="nil"/>
              <w:left w:val="nil"/>
              <w:bottom w:val="nil"/>
              <w:right w:val="nil"/>
            </w:tcBorders>
            <w:shd w:val="clear" w:color="auto" w:fill="auto"/>
            <w:noWrap/>
            <w:vAlign w:val="center"/>
            <w:hideMark/>
          </w:tcPr>
          <w:p w14:paraId="6A2B3087"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13,9</w:t>
            </w:r>
          </w:p>
        </w:tc>
        <w:tc>
          <w:tcPr>
            <w:tcW w:w="990" w:type="dxa"/>
            <w:tcBorders>
              <w:top w:val="nil"/>
              <w:left w:val="nil"/>
              <w:bottom w:val="nil"/>
              <w:right w:val="nil"/>
            </w:tcBorders>
            <w:shd w:val="clear" w:color="auto" w:fill="auto"/>
            <w:noWrap/>
            <w:vAlign w:val="center"/>
            <w:hideMark/>
          </w:tcPr>
          <w:p w14:paraId="15F19FF9"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20819</w:t>
            </w:r>
          </w:p>
        </w:tc>
        <w:tc>
          <w:tcPr>
            <w:tcW w:w="833" w:type="dxa"/>
            <w:tcBorders>
              <w:top w:val="nil"/>
              <w:left w:val="nil"/>
              <w:bottom w:val="nil"/>
              <w:right w:val="nil"/>
            </w:tcBorders>
            <w:shd w:val="clear" w:color="auto" w:fill="auto"/>
            <w:noWrap/>
            <w:vAlign w:val="center"/>
            <w:hideMark/>
          </w:tcPr>
          <w:p w14:paraId="7192C50F"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2096</w:t>
            </w:r>
          </w:p>
        </w:tc>
        <w:tc>
          <w:tcPr>
            <w:tcW w:w="833" w:type="dxa"/>
            <w:tcBorders>
              <w:top w:val="nil"/>
              <w:left w:val="nil"/>
              <w:bottom w:val="nil"/>
              <w:right w:val="single" w:sz="8" w:space="0" w:color="auto"/>
            </w:tcBorders>
            <w:shd w:val="clear" w:color="auto" w:fill="auto"/>
            <w:noWrap/>
            <w:vAlign w:val="center"/>
            <w:hideMark/>
          </w:tcPr>
          <w:p w14:paraId="269EB3BB"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9,1</w:t>
            </w:r>
          </w:p>
        </w:tc>
      </w:tr>
      <w:tr w:rsidR="00187073" w:rsidRPr="00A4708A" w14:paraId="150A45A8" w14:textId="77777777" w:rsidTr="002D66AC">
        <w:trPr>
          <w:trHeight w:val="315"/>
        </w:trPr>
        <w:tc>
          <w:tcPr>
            <w:tcW w:w="833" w:type="dxa"/>
            <w:vMerge/>
            <w:tcBorders>
              <w:top w:val="nil"/>
              <w:left w:val="single" w:sz="8" w:space="0" w:color="auto"/>
              <w:bottom w:val="single" w:sz="8" w:space="0" w:color="000000"/>
              <w:right w:val="single" w:sz="8" w:space="0" w:color="auto"/>
            </w:tcBorders>
            <w:vAlign w:val="center"/>
            <w:hideMark/>
          </w:tcPr>
          <w:p w14:paraId="1201E113" w14:textId="77777777" w:rsidR="00187073" w:rsidRPr="00A4708A" w:rsidRDefault="00187073" w:rsidP="002D66AC">
            <w:pPr>
              <w:spacing w:after="0" w:line="240" w:lineRule="auto"/>
              <w:rPr>
                <w:rFonts w:ascii="Calibri" w:eastAsia="Times New Roman" w:hAnsi="Calibri" w:cs="Calibri"/>
                <w:color w:val="000000"/>
              </w:rPr>
            </w:pPr>
          </w:p>
        </w:tc>
        <w:tc>
          <w:tcPr>
            <w:tcW w:w="833" w:type="dxa"/>
            <w:tcBorders>
              <w:top w:val="nil"/>
              <w:left w:val="nil"/>
              <w:bottom w:val="nil"/>
              <w:right w:val="single" w:sz="8" w:space="0" w:color="auto"/>
            </w:tcBorders>
            <w:shd w:val="clear" w:color="auto" w:fill="auto"/>
            <w:noWrap/>
            <w:vAlign w:val="center"/>
            <w:hideMark/>
          </w:tcPr>
          <w:p w14:paraId="6D24427B" w14:textId="77777777" w:rsidR="00187073" w:rsidRPr="00A4708A" w:rsidRDefault="00187073" w:rsidP="002D66AC">
            <w:pPr>
              <w:spacing w:after="0" w:line="240" w:lineRule="auto"/>
              <w:jc w:val="center"/>
              <w:rPr>
                <w:rFonts w:ascii="Calibri" w:eastAsia="Times New Roman" w:hAnsi="Calibri" w:cs="Calibri"/>
                <w:color w:val="000000"/>
              </w:rPr>
            </w:pPr>
            <w:r w:rsidRPr="00A4708A">
              <w:rPr>
                <w:rFonts w:ascii="Calibri" w:eastAsia="Times New Roman" w:hAnsi="Calibri" w:cs="Calibri"/>
                <w:color w:val="000000"/>
              </w:rPr>
              <w:t>III</w:t>
            </w:r>
          </w:p>
        </w:tc>
        <w:tc>
          <w:tcPr>
            <w:tcW w:w="990" w:type="dxa"/>
            <w:tcBorders>
              <w:top w:val="nil"/>
              <w:left w:val="single" w:sz="8" w:space="0" w:color="auto"/>
              <w:bottom w:val="nil"/>
              <w:right w:val="nil"/>
            </w:tcBorders>
            <w:shd w:val="clear" w:color="auto" w:fill="auto"/>
            <w:noWrap/>
            <w:vAlign w:val="center"/>
            <w:hideMark/>
          </w:tcPr>
          <w:p w14:paraId="23176BCF"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30873</w:t>
            </w:r>
          </w:p>
        </w:tc>
        <w:tc>
          <w:tcPr>
            <w:tcW w:w="887" w:type="dxa"/>
            <w:tcBorders>
              <w:top w:val="nil"/>
              <w:left w:val="nil"/>
              <w:bottom w:val="nil"/>
              <w:right w:val="nil"/>
            </w:tcBorders>
            <w:shd w:val="clear" w:color="auto" w:fill="auto"/>
            <w:noWrap/>
            <w:vAlign w:val="center"/>
            <w:hideMark/>
          </w:tcPr>
          <w:p w14:paraId="548FB93E"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3416</w:t>
            </w:r>
          </w:p>
        </w:tc>
        <w:tc>
          <w:tcPr>
            <w:tcW w:w="833" w:type="dxa"/>
            <w:tcBorders>
              <w:top w:val="nil"/>
              <w:left w:val="nil"/>
              <w:bottom w:val="nil"/>
              <w:right w:val="nil"/>
            </w:tcBorders>
            <w:shd w:val="clear" w:color="auto" w:fill="auto"/>
            <w:noWrap/>
            <w:vAlign w:val="center"/>
            <w:hideMark/>
          </w:tcPr>
          <w:p w14:paraId="28C25F95"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10,0</w:t>
            </w:r>
          </w:p>
        </w:tc>
        <w:tc>
          <w:tcPr>
            <w:tcW w:w="990" w:type="dxa"/>
            <w:tcBorders>
              <w:top w:val="nil"/>
              <w:left w:val="nil"/>
              <w:bottom w:val="nil"/>
              <w:right w:val="nil"/>
            </w:tcBorders>
            <w:shd w:val="clear" w:color="auto" w:fill="auto"/>
            <w:noWrap/>
            <w:vAlign w:val="center"/>
            <w:hideMark/>
          </w:tcPr>
          <w:p w14:paraId="43D9ABB9"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10005</w:t>
            </w:r>
          </w:p>
        </w:tc>
        <w:tc>
          <w:tcPr>
            <w:tcW w:w="833" w:type="dxa"/>
            <w:tcBorders>
              <w:top w:val="nil"/>
              <w:left w:val="nil"/>
              <w:bottom w:val="nil"/>
              <w:right w:val="nil"/>
            </w:tcBorders>
            <w:shd w:val="clear" w:color="auto" w:fill="auto"/>
            <w:noWrap/>
            <w:vAlign w:val="center"/>
            <w:hideMark/>
          </w:tcPr>
          <w:p w14:paraId="109DB4D2"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1467</w:t>
            </w:r>
          </w:p>
        </w:tc>
        <w:tc>
          <w:tcPr>
            <w:tcW w:w="833" w:type="dxa"/>
            <w:tcBorders>
              <w:top w:val="nil"/>
              <w:left w:val="nil"/>
              <w:bottom w:val="nil"/>
              <w:right w:val="nil"/>
            </w:tcBorders>
            <w:shd w:val="clear" w:color="auto" w:fill="auto"/>
            <w:noWrap/>
            <w:vAlign w:val="center"/>
            <w:hideMark/>
          </w:tcPr>
          <w:p w14:paraId="0D2EA340"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12,8</w:t>
            </w:r>
          </w:p>
        </w:tc>
        <w:tc>
          <w:tcPr>
            <w:tcW w:w="990" w:type="dxa"/>
            <w:tcBorders>
              <w:top w:val="nil"/>
              <w:left w:val="nil"/>
              <w:bottom w:val="nil"/>
              <w:right w:val="nil"/>
            </w:tcBorders>
            <w:shd w:val="clear" w:color="auto" w:fill="auto"/>
            <w:noWrap/>
            <w:vAlign w:val="center"/>
            <w:hideMark/>
          </w:tcPr>
          <w:p w14:paraId="51398240"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20868</w:t>
            </w:r>
          </w:p>
        </w:tc>
        <w:tc>
          <w:tcPr>
            <w:tcW w:w="833" w:type="dxa"/>
            <w:tcBorders>
              <w:top w:val="nil"/>
              <w:left w:val="nil"/>
              <w:bottom w:val="nil"/>
              <w:right w:val="nil"/>
            </w:tcBorders>
            <w:shd w:val="clear" w:color="auto" w:fill="auto"/>
            <w:noWrap/>
            <w:vAlign w:val="center"/>
            <w:hideMark/>
          </w:tcPr>
          <w:p w14:paraId="2646AD57"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1949</w:t>
            </w:r>
          </w:p>
        </w:tc>
        <w:tc>
          <w:tcPr>
            <w:tcW w:w="833" w:type="dxa"/>
            <w:tcBorders>
              <w:top w:val="nil"/>
              <w:left w:val="nil"/>
              <w:bottom w:val="nil"/>
              <w:right w:val="single" w:sz="8" w:space="0" w:color="auto"/>
            </w:tcBorders>
            <w:shd w:val="clear" w:color="auto" w:fill="auto"/>
            <w:noWrap/>
            <w:vAlign w:val="center"/>
            <w:hideMark/>
          </w:tcPr>
          <w:p w14:paraId="00749F27"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8,5</w:t>
            </w:r>
          </w:p>
        </w:tc>
      </w:tr>
      <w:tr w:rsidR="00187073" w:rsidRPr="00A4708A" w14:paraId="3A102F3C" w14:textId="77777777" w:rsidTr="00187073">
        <w:trPr>
          <w:trHeight w:val="330"/>
        </w:trPr>
        <w:tc>
          <w:tcPr>
            <w:tcW w:w="833" w:type="dxa"/>
            <w:vMerge/>
            <w:tcBorders>
              <w:top w:val="nil"/>
              <w:left w:val="single" w:sz="8" w:space="0" w:color="auto"/>
              <w:bottom w:val="single" w:sz="4" w:space="0" w:color="auto"/>
              <w:right w:val="single" w:sz="8" w:space="0" w:color="auto"/>
            </w:tcBorders>
            <w:vAlign w:val="center"/>
            <w:hideMark/>
          </w:tcPr>
          <w:p w14:paraId="461EF122" w14:textId="77777777" w:rsidR="00187073" w:rsidRPr="00A4708A" w:rsidRDefault="00187073" w:rsidP="002D66AC">
            <w:pPr>
              <w:spacing w:after="0" w:line="240" w:lineRule="auto"/>
              <w:rPr>
                <w:rFonts w:ascii="Calibri" w:eastAsia="Times New Roman" w:hAnsi="Calibri" w:cs="Calibri"/>
                <w:color w:val="000000"/>
              </w:rPr>
            </w:pPr>
          </w:p>
        </w:tc>
        <w:tc>
          <w:tcPr>
            <w:tcW w:w="833" w:type="dxa"/>
            <w:tcBorders>
              <w:top w:val="nil"/>
              <w:left w:val="nil"/>
              <w:bottom w:val="single" w:sz="4" w:space="0" w:color="auto"/>
              <w:right w:val="single" w:sz="8" w:space="0" w:color="auto"/>
            </w:tcBorders>
            <w:shd w:val="clear" w:color="auto" w:fill="auto"/>
            <w:noWrap/>
            <w:vAlign w:val="center"/>
            <w:hideMark/>
          </w:tcPr>
          <w:p w14:paraId="2C15860C" w14:textId="77777777" w:rsidR="00187073" w:rsidRPr="00A4708A" w:rsidRDefault="00187073" w:rsidP="002D66AC">
            <w:pPr>
              <w:spacing w:after="0" w:line="240" w:lineRule="auto"/>
              <w:jc w:val="center"/>
              <w:rPr>
                <w:rFonts w:ascii="Calibri" w:eastAsia="Times New Roman" w:hAnsi="Calibri" w:cs="Calibri"/>
                <w:color w:val="000000"/>
              </w:rPr>
            </w:pPr>
            <w:r w:rsidRPr="00A4708A">
              <w:rPr>
                <w:rFonts w:ascii="Calibri" w:eastAsia="Times New Roman" w:hAnsi="Calibri" w:cs="Calibri"/>
                <w:color w:val="000000"/>
              </w:rPr>
              <w:t>IV</w:t>
            </w:r>
          </w:p>
        </w:tc>
        <w:tc>
          <w:tcPr>
            <w:tcW w:w="990" w:type="dxa"/>
            <w:tcBorders>
              <w:top w:val="nil"/>
              <w:left w:val="single" w:sz="8" w:space="0" w:color="auto"/>
              <w:bottom w:val="nil"/>
              <w:right w:val="nil"/>
            </w:tcBorders>
            <w:shd w:val="clear" w:color="auto" w:fill="auto"/>
            <w:noWrap/>
            <w:vAlign w:val="center"/>
            <w:hideMark/>
          </w:tcPr>
          <w:p w14:paraId="50C450AD"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31363</w:t>
            </w:r>
          </w:p>
        </w:tc>
        <w:tc>
          <w:tcPr>
            <w:tcW w:w="887" w:type="dxa"/>
            <w:tcBorders>
              <w:top w:val="nil"/>
              <w:left w:val="nil"/>
              <w:bottom w:val="nil"/>
              <w:right w:val="nil"/>
            </w:tcBorders>
            <w:shd w:val="clear" w:color="auto" w:fill="auto"/>
            <w:noWrap/>
            <w:vAlign w:val="center"/>
            <w:hideMark/>
          </w:tcPr>
          <w:p w14:paraId="1657E048"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3545</w:t>
            </w:r>
          </w:p>
        </w:tc>
        <w:tc>
          <w:tcPr>
            <w:tcW w:w="833" w:type="dxa"/>
            <w:tcBorders>
              <w:top w:val="nil"/>
              <w:left w:val="nil"/>
              <w:bottom w:val="nil"/>
              <w:right w:val="nil"/>
            </w:tcBorders>
            <w:shd w:val="clear" w:color="auto" w:fill="auto"/>
            <w:noWrap/>
            <w:vAlign w:val="center"/>
            <w:hideMark/>
          </w:tcPr>
          <w:p w14:paraId="4443DF0E"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10,2</w:t>
            </w:r>
          </w:p>
        </w:tc>
        <w:tc>
          <w:tcPr>
            <w:tcW w:w="990" w:type="dxa"/>
            <w:tcBorders>
              <w:top w:val="nil"/>
              <w:left w:val="nil"/>
              <w:bottom w:val="nil"/>
              <w:right w:val="nil"/>
            </w:tcBorders>
            <w:shd w:val="clear" w:color="auto" w:fill="auto"/>
            <w:noWrap/>
            <w:vAlign w:val="center"/>
            <w:hideMark/>
          </w:tcPr>
          <w:p w14:paraId="7AD0FF10"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10236</w:t>
            </w:r>
          </w:p>
        </w:tc>
        <w:tc>
          <w:tcPr>
            <w:tcW w:w="833" w:type="dxa"/>
            <w:tcBorders>
              <w:top w:val="nil"/>
              <w:left w:val="nil"/>
              <w:bottom w:val="nil"/>
              <w:right w:val="nil"/>
            </w:tcBorders>
            <w:shd w:val="clear" w:color="auto" w:fill="auto"/>
            <w:noWrap/>
            <w:vAlign w:val="center"/>
            <w:hideMark/>
          </w:tcPr>
          <w:p w14:paraId="3ED606FE"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1595</w:t>
            </w:r>
          </w:p>
        </w:tc>
        <w:tc>
          <w:tcPr>
            <w:tcW w:w="833" w:type="dxa"/>
            <w:tcBorders>
              <w:top w:val="nil"/>
              <w:left w:val="nil"/>
              <w:bottom w:val="nil"/>
              <w:right w:val="nil"/>
            </w:tcBorders>
            <w:shd w:val="clear" w:color="auto" w:fill="auto"/>
            <w:noWrap/>
            <w:vAlign w:val="center"/>
            <w:hideMark/>
          </w:tcPr>
          <w:p w14:paraId="33D7139E"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13,5</w:t>
            </w:r>
          </w:p>
        </w:tc>
        <w:tc>
          <w:tcPr>
            <w:tcW w:w="990" w:type="dxa"/>
            <w:tcBorders>
              <w:top w:val="nil"/>
              <w:left w:val="nil"/>
              <w:bottom w:val="nil"/>
              <w:right w:val="nil"/>
            </w:tcBorders>
            <w:shd w:val="clear" w:color="auto" w:fill="auto"/>
            <w:noWrap/>
            <w:vAlign w:val="center"/>
            <w:hideMark/>
          </w:tcPr>
          <w:p w14:paraId="5D1869F7"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21128</w:t>
            </w:r>
          </w:p>
        </w:tc>
        <w:tc>
          <w:tcPr>
            <w:tcW w:w="833" w:type="dxa"/>
            <w:tcBorders>
              <w:top w:val="nil"/>
              <w:left w:val="nil"/>
              <w:bottom w:val="nil"/>
              <w:right w:val="nil"/>
            </w:tcBorders>
            <w:shd w:val="clear" w:color="auto" w:fill="auto"/>
            <w:noWrap/>
            <w:vAlign w:val="center"/>
            <w:hideMark/>
          </w:tcPr>
          <w:p w14:paraId="0CA61335"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1950</w:t>
            </w:r>
          </w:p>
        </w:tc>
        <w:tc>
          <w:tcPr>
            <w:tcW w:w="833" w:type="dxa"/>
            <w:tcBorders>
              <w:top w:val="nil"/>
              <w:left w:val="nil"/>
              <w:bottom w:val="nil"/>
              <w:right w:val="single" w:sz="8" w:space="0" w:color="auto"/>
            </w:tcBorders>
            <w:shd w:val="clear" w:color="auto" w:fill="auto"/>
            <w:noWrap/>
            <w:vAlign w:val="center"/>
            <w:hideMark/>
          </w:tcPr>
          <w:p w14:paraId="5A3B9000" w14:textId="77777777" w:rsidR="00187073" w:rsidRPr="00A4708A"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8,4</w:t>
            </w:r>
          </w:p>
        </w:tc>
      </w:tr>
      <w:tr w:rsidR="00187073" w:rsidRPr="00A4708A" w14:paraId="21AA7B05" w14:textId="77777777" w:rsidTr="00187073">
        <w:trPr>
          <w:trHeight w:val="330"/>
        </w:trPr>
        <w:tc>
          <w:tcPr>
            <w:tcW w:w="833" w:type="dxa"/>
            <w:tcBorders>
              <w:top w:val="single" w:sz="4" w:space="0" w:color="auto"/>
              <w:left w:val="single" w:sz="4" w:space="0" w:color="auto"/>
              <w:bottom w:val="single" w:sz="4" w:space="0" w:color="auto"/>
              <w:right w:val="single" w:sz="8" w:space="0" w:color="auto"/>
            </w:tcBorders>
            <w:vAlign w:val="center"/>
          </w:tcPr>
          <w:p w14:paraId="19F0E578" w14:textId="77777777" w:rsidR="00187073" w:rsidRPr="00A4708A" w:rsidRDefault="00187073" w:rsidP="002D66AC">
            <w:pPr>
              <w:spacing w:after="0" w:line="240" w:lineRule="auto"/>
              <w:jc w:val="center"/>
              <w:rPr>
                <w:rFonts w:ascii="Calibri" w:eastAsia="Times New Roman" w:hAnsi="Calibri" w:cs="Calibri"/>
                <w:color w:val="000000"/>
              </w:rPr>
            </w:pPr>
            <w:r w:rsidRPr="00A4708A">
              <w:rPr>
                <w:rFonts w:ascii="Calibri" w:eastAsia="Times New Roman" w:hAnsi="Calibri" w:cs="Calibri"/>
                <w:color w:val="000000"/>
              </w:rPr>
              <w:t>202</w:t>
            </w:r>
            <w:r>
              <w:rPr>
                <w:rFonts w:ascii="Calibri" w:eastAsia="Times New Roman" w:hAnsi="Calibri" w:cs="Calibri"/>
                <w:color w:val="000000"/>
              </w:rPr>
              <w:t>3</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499FE9CF" w14:textId="77777777" w:rsidR="00187073" w:rsidRPr="00A4708A" w:rsidRDefault="00187073" w:rsidP="002D66AC">
            <w:pPr>
              <w:spacing w:after="0" w:line="240" w:lineRule="auto"/>
              <w:jc w:val="center"/>
              <w:rPr>
                <w:rFonts w:ascii="Calibri" w:eastAsia="Times New Roman" w:hAnsi="Calibri" w:cs="Calibri"/>
                <w:color w:val="000000"/>
              </w:rPr>
            </w:pPr>
            <w:r w:rsidRPr="00A4708A">
              <w:rPr>
                <w:rFonts w:ascii="Calibri" w:eastAsia="Times New Roman" w:hAnsi="Calibri" w:cs="Calibri"/>
                <w:color w:val="000000"/>
              </w:rPr>
              <w:t>I</w:t>
            </w:r>
          </w:p>
        </w:tc>
        <w:tc>
          <w:tcPr>
            <w:tcW w:w="990" w:type="dxa"/>
            <w:tcBorders>
              <w:top w:val="single" w:sz="8" w:space="0" w:color="auto"/>
              <w:left w:val="single" w:sz="4" w:space="0" w:color="auto"/>
              <w:bottom w:val="single" w:sz="8" w:space="0" w:color="auto"/>
              <w:right w:val="nil"/>
            </w:tcBorders>
            <w:shd w:val="clear" w:color="auto" w:fill="auto"/>
            <w:noWrap/>
            <w:vAlign w:val="center"/>
          </w:tcPr>
          <w:p w14:paraId="16D99367" w14:textId="77777777" w:rsidR="00187073" w:rsidRDefault="00187073" w:rsidP="002D66AC">
            <w:pPr>
              <w:spacing w:after="0" w:line="240" w:lineRule="auto"/>
              <w:jc w:val="center"/>
              <w:rPr>
                <w:rFonts w:ascii="Calibri" w:hAnsi="Calibri" w:cs="Calibri"/>
                <w:color w:val="000000"/>
              </w:rPr>
            </w:pPr>
            <w:r>
              <w:rPr>
                <w:rFonts w:ascii="Calibri" w:hAnsi="Calibri" w:cs="Calibri"/>
                <w:color w:val="000000"/>
              </w:rPr>
              <w:t>31558</w:t>
            </w:r>
          </w:p>
        </w:tc>
        <w:tc>
          <w:tcPr>
            <w:tcW w:w="887" w:type="dxa"/>
            <w:tcBorders>
              <w:top w:val="single" w:sz="8" w:space="0" w:color="auto"/>
              <w:left w:val="nil"/>
              <w:bottom w:val="single" w:sz="8" w:space="0" w:color="auto"/>
              <w:right w:val="nil"/>
            </w:tcBorders>
            <w:shd w:val="clear" w:color="auto" w:fill="auto"/>
            <w:noWrap/>
            <w:vAlign w:val="center"/>
          </w:tcPr>
          <w:p w14:paraId="33F88ACB" w14:textId="77777777" w:rsidR="00187073" w:rsidRDefault="00187073" w:rsidP="002D66AC">
            <w:pPr>
              <w:spacing w:after="0" w:line="240" w:lineRule="auto"/>
              <w:jc w:val="center"/>
              <w:rPr>
                <w:rFonts w:ascii="Calibri" w:hAnsi="Calibri" w:cs="Calibri"/>
                <w:color w:val="000000"/>
              </w:rPr>
            </w:pPr>
            <w:r>
              <w:rPr>
                <w:rFonts w:ascii="Calibri" w:hAnsi="Calibri" w:cs="Calibri"/>
                <w:color w:val="000000"/>
              </w:rPr>
              <w:t>3483</w:t>
            </w:r>
          </w:p>
        </w:tc>
        <w:tc>
          <w:tcPr>
            <w:tcW w:w="833" w:type="dxa"/>
            <w:tcBorders>
              <w:top w:val="single" w:sz="8" w:space="0" w:color="auto"/>
              <w:left w:val="nil"/>
              <w:bottom w:val="single" w:sz="8" w:space="0" w:color="auto"/>
              <w:right w:val="nil"/>
            </w:tcBorders>
            <w:shd w:val="clear" w:color="auto" w:fill="auto"/>
            <w:noWrap/>
            <w:vAlign w:val="center"/>
          </w:tcPr>
          <w:p w14:paraId="60F1664F" w14:textId="77777777" w:rsidR="00187073" w:rsidRDefault="00187073" w:rsidP="002D66AC">
            <w:pPr>
              <w:spacing w:after="0" w:line="240" w:lineRule="auto"/>
              <w:jc w:val="center"/>
              <w:rPr>
                <w:rFonts w:ascii="Calibri" w:hAnsi="Calibri" w:cs="Calibri"/>
                <w:color w:val="000000"/>
              </w:rPr>
            </w:pPr>
            <w:r>
              <w:rPr>
                <w:rFonts w:ascii="Calibri" w:hAnsi="Calibri" w:cs="Calibri"/>
                <w:color w:val="000000"/>
              </w:rPr>
              <w:t>9,9</w:t>
            </w:r>
          </w:p>
        </w:tc>
        <w:tc>
          <w:tcPr>
            <w:tcW w:w="990" w:type="dxa"/>
            <w:tcBorders>
              <w:top w:val="single" w:sz="8" w:space="0" w:color="auto"/>
              <w:left w:val="nil"/>
              <w:bottom w:val="single" w:sz="8" w:space="0" w:color="auto"/>
              <w:right w:val="nil"/>
            </w:tcBorders>
            <w:shd w:val="clear" w:color="auto" w:fill="auto"/>
            <w:noWrap/>
            <w:vAlign w:val="center"/>
          </w:tcPr>
          <w:p w14:paraId="27EED95D" w14:textId="77777777" w:rsidR="00187073" w:rsidRDefault="00187073" w:rsidP="002D66AC">
            <w:pPr>
              <w:spacing w:after="0" w:line="240" w:lineRule="auto"/>
              <w:jc w:val="center"/>
              <w:rPr>
                <w:rFonts w:ascii="Calibri" w:hAnsi="Calibri" w:cs="Calibri"/>
                <w:color w:val="000000"/>
              </w:rPr>
            </w:pPr>
            <w:r>
              <w:rPr>
                <w:rFonts w:ascii="Calibri" w:hAnsi="Calibri" w:cs="Calibri"/>
                <w:color w:val="000000"/>
              </w:rPr>
              <w:t>10267</w:t>
            </w:r>
          </w:p>
        </w:tc>
        <w:tc>
          <w:tcPr>
            <w:tcW w:w="833" w:type="dxa"/>
            <w:tcBorders>
              <w:top w:val="single" w:sz="8" w:space="0" w:color="auto"/>
              <w:left w:val="nil"/>
              <w:bottom w:val="single" w:sz="8" w:space="0" w:color="auto"/>
              <w:right w:val="nil"/>
            </w:tcBorders>
            <w:shd w:val="clear" w:color="auto" w:fill="auto"/>
            <w:noWrap/>
            <w:vAlign w:val="center"/>
          </w:tcPr>
          <w:p w14:paraId="11159782" w14:textId="77777777" w:rsidR="00187073" w:rsidRDefault="00187073" w:rsidP="002D66AC">
            <w:pPr>
              <w:spacing w:after="0" w:line="240" w:lineRule="auto"/>
              <w:jc w:val="center"/>
              <w:rPr>
                <w:rFonts w:ascii="Calibri" w:hAnsi="Calibri" w:cs="Calibri"/>
                <w:color w:val="000000"/>
              </w:rPr>
            </w:pPr>
            <w:r>
              <w:rPr>
                <w:rFonts w:ascii="Calibri" w:hAnsi="Calibri" w:cs="Calibri"/>
                <w:color w:val="000000"/>
              </w:rPr>
              <w:t>1591</w:t>
            </w:r>
          </w:p>
        </w:tc>
        <w:tc>
          <w:tcPr>
            <w:tcW w:w="833" w:type="dxa"/>
            <w:tcBorders>
              <w:top w:val="single" w:sz="8" w:space="0" w:color="auto"/>
              <w:left w:val="nil"/>
              <w:bottom w:val="single" w:sz="8" w:space="0" w:color="auto"/>
              <w:right w:val="nil"/>
            </w:tcBorders>
            <w:shd w:val="clear" w:color="auto" w:fill="auto"/>
            <w:noWrap/>
            <w:vAlign w:val="center"/>
          </w:tcPr>
          <w:p w14:paraId="04621E16" w14:textId="77777777" w:rsidR="00187073" w:rsidRDefault="00187073" w:rsidP="002D66AC">
            <w:pPr>
              <w:spacing w:after="0" w:line="240" w:lineRule="auto"/>
              <w:jc w:val="center"/>
              <w:rPr>
                <w:rFonts w:ascii="Calibri" w:hAnsi="Calibri" w:cs="Calibri"/>
                <w:color w:val="000000"/>
              </w:rPr>
            </w:pPr>
            <w:r>
              <w:rPr>
                <w:rFonts w:ascii="Calibri" w:hAnsi="Calibri" w:cs="Calibri"/>
                <w:color w:val="000000"/>
              </w:rPr>
              <w:t>13,4</w:t>
            </w:r>
          </w:p>
        </w:tc>
        <w:tc>
          <w:tcPr>
            <w:tcW w:w="990" w:type="dxa"/>
            <w:tcBorders>
              <w:top w:val="single" w:sz="8" w:space="0" w:color="auto"/>
              <w:left w:val="nil"/>
              <w:bottom w:val="single" w:sz="8" w:space="0" w:color="auto"/>
              <w:right w:val="nil"/>
            </w:tcBorders>
            <w:shd w:val="clear" w:color="auto" w:fill="auto"/>
            <w:noWrap/>
            <w:vAlign w:val="center"/>
          </w:tcPr>
          <w:p w14:paraId="4328ECE3" w14:textId="77777777" w:rsidR="00187073" w:rsidRDefault="00187073" w:rsidP="002D66AC">
            <w:pPr>
              <w:spacing w:after="0" w:line="240" w:lineRule="auto"/>
              <w:jc w:val="center"/>
              <w:rPr>
                <w:rFonts w:ascii="Calibri" w:hAnsi="Calibri" w:cs="Calibri"/>
                <w:color w:val="000000"/>
              </w:rPr>
            </w:pPr>
            <w:r>
              <w:rPr>
                <w:rFonts w:ascii="Calibri" w:hAnsi="Calibri" w:cs="Calibri"/>
                <w:color w:val="000000"/>
              </w:rPr>
              <w:t>21291</w:t>
            </w:r>
          </w:p>
        </w:tc>
        <w:tc>
          <w:tcPr>
            <w:tcW w:w="833" w:type="dxa"/>
            <w:tcBorders>
              <w:top w:val="single" w:sz="8" w:space="0" w:color="auto"/>
              <w:left w:val="nil"/>
              <w:bottom w:val="single" w:sz="8" w:space="0" w:color="auto"/>
              <w:right w:val="nil"/>
            </w:tcBorders>
            <w:shd w:val="clear" w:color="auto" w:fill="auto"/>
            <w:noWrap/>
            <w:vAlign w:val="center"/>
          </w:tcPr>
          <w:p w14:paraId="14149177" w14:textId="77777777" w:rsidR="00187073" w:rsidRDefault="00187073" w:rsidP="002D66AC">
            <w:pPr>
              <w:spacing w:after="0" w:line="240" w:lineRule="auto"/>
              <w:jc w:val="center"/>
              <w:rPr>
                <w:rFonts w:ascii="Calibri" w:hAnsi="Calibri" w:cs="Calibri"/>
                <w:color w:val="000000"/>
              </w:rPr>
            </w:pPr>
            <w:r>
              <w:rPr>
                <w:rFonts w:ascii="Calibri" w:hAnsi="Calibri" w:cs="Calibri"/>
                <w:color w:val="000000"/>
              </w:rPr>
              <w:t>1892</w:t>
            </w:r>
          </w:p>
        </w:tc>
        <w:tc>
          <w:tcPr>
            <w:tcW w:w="833" w:type="dxa"/>
            <w:tcBorders>
              <w:top w:val="single" w:sz="8" w:space="0" w:color="auto"/>
              <w:left w:val="nil"/>
              <w:bottom w:val="single" w:sz="8" w:space="0" w:color="auto"/>
              <w:right w:val="single" w:sz="8" w:space="0" w:color="auto"/>
            </w:tcBorders>
            <w:shd w:val="clear" w:color="auto" w:fill="auto"/>
            <w:noWrap/>
            <w:vAlign w:val="center"/>
          </w:tcPr>
          <w:p w14:paraId="741D4344" w14:textId="77777777" w:rsidR="00187073" w:rsidRDefault="00187073" w:rsidP="002D66AC">
            <w:pPr>
              <w:spacing w:after="0" w:line="240" w:lineRule="auto"/>
              <w:jc w:val="center"/>
              <w:rPr>
                <w:rFonts w:ascii="Calibri" w:hAnsi="Calibri" w:cs="Calibri"/>
                <w:color w:val="000000"/>
              </w:rPr>
            </w:pPr>
            <w:r>
              <w:rPr>
                <w:rFonts w:ascii="Calibri" w:hAnsi="Calibri" w:cs="Calibri"/>
                <w:color w:val="000000"/>
              </w:rPr>
              <w:t>8,2</w:t>
            </w:r>
          </w:p>
        </w:tc>
      </w:tr>
    </w:tbl>
    <w:p w14:paraId="243E3746" w14:textId="77777777" w:rsidR="00187073" w:rsidRPr="00B75C8B" w:rsidRDefault="00187073" w:rsidP="00187073">
      <w:pPr>
        <w:spacing w:after="0" w:line="240" w:lineRule="auto"/>
        <w:rPr>
          <w:rFonts w:cs="Arial"/>
          <w:bCs/>
          <w:sz w:val="20"/>
          <w:szCs w:val="24"/>
        </w:rPr>
      </w:pPr>
      <w:r w:rsidRPr="00B75C8B">
        <w:rPr>
          <w:rFonts w:cs="Arial"/>
          <w:bCs/>
          <w:sz w:val="20"/>
          <w:szCs w:val="24"/>
        </w:rPr>
        <w:t xml:space="preserve"> Kaynak: TÜİK, Betam</w:t>
      </w:r>
    </w:p>
    <w:p w14:paraId="01DB44B6" w14:textId="77777777" w:rsidR="00187073" w:rsidRPr="00B75C8B" w:rsidRDefault="00187073" w:rsidP="00187073">
      <w:pPr>
        <w:rPr>
          <w:rFonts w:cs="Arial"/>
          <w:b/>
        </w:rPr>
      </w:pPr>
      <w:r w:rsidRPr="00B75C8B">
        <w:rPr>
          <w:rFonts w:cs="Arial"/>
          <w:b/>
        </w:rPr>
        <w:br w:type="page"/>
      </w:r>
    </w:p>
    <w:p w14:paraId="53E7AA25" w14:textId="77777777" w:rsidR="00187073" w:rsidRPr="00B75C8B" w:rsidRDefault="00187073" w:rsidP="00187073">
      <w:pPr>
        <w:spacing w:after="0"/>
        <w:rPr>
          <w:rFonts w:cs="Arial"/>
          <w:b/>
        </w:rPr>
      </w:pPr>
      <w:r w:rsidRPr="00B75C8B">
        <w:rPr>
          <w:rFonts w:cs="Arial"/>
          <w:b/>
        </w:rPr>
        <w:lastRenderedPageBreak/>
        <w:t>Tablo 3: Mevsim etkilerinden arındırılmış kadın ve erkek sektörel istihdam</w:t>
      </w:r>
      <w:r>
        <w:rPr>
          <w:rFonts w:cs="Arial"/>
          <w:b/>
        </w:rPr>
        <w:t xml:space="preserve"> </w:t>
      </w:r>
      <w:r w:rsidRPr="00B75C8B">
        <w:rPr>
          <w:rFonts w:cs="Arial"/>
          <w:b/>
        </w:rPr>
        <w:t>(Bin kişi)</w:t>
      </w:r>
    </w:p>
    <w:tbl>
      <w:tblPr>
        <w:tblW w:w="10534" w:type="dxa"/>
        <w:tblInd w:w="-340" w:type="dxa"/>
        <w:tblLook w:val="04A0" w:firstRow="1" w:lastRow="0" w:firstColumn="1" w:lastColumn="0" w:noHBand="0" w:noVBand="1"/>
      </w:tblPr>
      <w:tblGrid>
        <w:gridCol w:w="907"/>
        <w:gridCol w:w="907"/>
        <w:gridCol w:w="887"/>
        <w:gridCol w:w="794"/>
        <w:gridCol w:w="794"/>
        <w:gridCol w:w="794"/>
        <w:gridCol w:w="1091"/>
        <w:gridCol w:w="887"/>
        <w:gridCol w:w="794"/>
        <w:gridCol w:w="794"/>
        <w:gridCol w:w="794"/>
        <w:gridCol w:w="1091"/>
      </w:tblGrid>
      <w:tr w:rsidR="00187073" w:rsidRPr="00240359" w14:paraId="125726EE" w14:textId="77777777" w:rsidTr="002D66AC">
        <w:trPr>
          <w:trHeight w:val="330"/>
        </w:trPr>
        <w:tc>
          <w:tcPr>
            <w:tcW w:w="9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7737D7" w14:textId="77777777" w:rsidR="00187073" w:rsidRPr="00240359" w:rsidRDefault="00187073" w:rsidP="002D66AC">
            <w:pPr>
              <w:spacing w:after="0" w:line="240" w:lineRule="auto"/>
              <w:rPr>
                <w:rFonts w:ascii="Calibri" w:eastAsia="Times New Roman" w:hAnsi="Calibri" w:cs="Calibri"/>
                <w:color w:val="000000"/>
              </w:rPr>
            </w:pPr>
            <w:r w:rsidRPr="00240359">
              <w:rPr>
                <w:rFonts w:ascii="Calibri" w:eastAsia="Times New Roman" w:hAnsi="Calibri" w:cs="Calibri"/>
                <w:color w:val="000000"/>
              </w:rPr>
              <w:t> </w:t>
            </w:r>
          </w:p>
        </w:tc>
        <w:tc>
          <w:tcPr>
            <w:tcW w:w="907" w:type="dxa"/>
            <w:tcBorders>
              <w:top w:val="single" w:sz="8" w:space="0" w:color="auto"/>
              <w:left w:val="nil"/>
              <w:bottom w:val="single" w:sz="8" w:space="0" w:color="auto"/>
              <w:right w:val="single" w:sz="8" w:space="0" w:color="auto"/>
            </w:tcBorders>
            <w:shd w:val="clear" w:color="auto" w:fill="auto"/>
            <w:noWrap/>
            <w:vAlign w:val="center"/>
            <w:hideMark/>
          </w:tcPr>
          <w:p w14:paraId="6DA6213F" w14:textId="77777777" w:rsidR="00187073" w:rsidRPr="00240359" w:rsidRDefault="00187073" w:rsidP="002D66AC">
            <w:pPr>
              <w:spacing w:after="0" w:line="240" w:lineRule="auto"/>
              <w:rPr>
                <w:rFonts w:ascii="Calibri" w:eastAsia="Times New Roman" w:hAnsi="Calibri" w:cs="Calibri"/>
                <w:color w:val="000000"/>
              </w:rPr>
            </w:pPr>
            <w:r w:rsidRPr="00240359">
              <w:rPr>
                <w:rFonts w:ascii="Calibri" w:eastAsia="Times New Roman" w:hAnsi="Calibri" w:cs="Calibri"/>
                <w:color w:val="000000"/>
              </w:rPr>
              <w:t> </w:t>
            </w:r>
          </w:p>
        </w:tc>
        <w:tc>
          <w:tcPr>
            <w:tcW w:w="4360"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19566EB1" w14:textId="77777777" w:rsidR="00187073" w:rsidRPr="00240359" w:rsidRDefault="00187073" w:rsidP="002D66AC">
            <w:pPr>
              <w:spacing w:after="0" w:line="240" w:lineRule="auto"/>
              <w:jc w:val="center"/>
              <w:rPr>
                <w:rFonts w:ascii="Calibri" w:eastAsia="Times New Roman" w:hAnsi="Calibri" w:cs="Calibri"/>
                <w:color w:val="000000"/>
              </w:rPr>
            </w:pPr>
            <w:r w:rsidRPr="00240359">
              <w:rPr>
                <w:rFonts w:ascii="Calibri" w:eastAsia="Times New Roman" w:hAnsi="Calibri" w:cs="Calibri"/>
                <w:color w:val="000000"/>
              </w:rPr>
              <w:t>ERKEK</w:t>
            </w:r>
          </w:p>
        </w:tc>
        <w:tc>
          <w:tcPr>
            <w:tcW w:w="4360"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23E13912" w14:textId="77777777" w:rsidR="00187073" w:rsidRPr="00240359" w:rsidRDefault="00187073" w:rsidP="002D66AC">
            <w:pPr>
              <w:spacing w:after="0" w:line="240" w:lineRule="auto"/>
              <w:jc w:val="center"/>
              <w:rPr>
                <w:rFonts w:ascii="Calibri" w:eastAsia="Times New Roman" w:hAnsi="Calibri" w:cs="Calibri"/>
                <w:color w:val="000000"/>
              </w:rPr>
            </w:pPr>
            <w:r w:rsidRPr="00240359">
              <w:rPr>
                <w:rFonts w:ascii="Calibri" w:eastAsia="Times New Roman" w:hAnsi="Calibri" w:cs="Calibri"/>
                <w:color w:val="000000"/>
              </w:rPr>
              <w:t>KADIN</w:t>
            </w:r>
          </w:p>
        </w:tc>
      </w:tr>
      <w:tr w:rsidR="00187073" w:rsidRPr="00E7770C" w14:paraId="6F9FF465" w14:textId="77777777" w:rsidTr="002D66AC">
        <w:trPr>
          <w:trHeight w:val="330"/>
        </w:trPr>
        <w:tc>
          <w:tcPr>
            <w:tcW w:w="907" w:type="dxa"/>
            <w:tcBorders>
              <w:top w:val="nil"/>
              <w:left w:val="single" w:sz="8" w:space="0" w:color="auto"/>
              <w:bottom w:val="single" w:sz="8" w:space="0" w:color="auto"/>
              <w:right w:val="single" w:sz="8" w:space="0" w:color="auto"/>
            </w:tcBorders>
            <w:shd w:val="clear" w:color="auto" w:fill="auto"/>
            <w:noWrap/>
            <w:vAlign w:val="center"/>
            <w:hideMark/>
          </w:tcPr>
          <w:p w14:paraId="347D4590" w14:textId="77777777" w:rsidR="00187073" w:rsidRPr="00240359" w:rsidRDefault="00187073" w:rsidP="002D66AC">
            <w:pPr>
              <w:spacing w:after="0" w:line="240" w:lineRule="auto"/>
              <w:rPr>
                <w:rFonts w:ascii="Calibri" w:eastAsia="Times New Roman" w:hAnsi="Calibri" w:cs="Calibri"/>
                <w:color w:val="000000"/>
              </w:rPr>
            </w:pPr>
            <w:r w:rsidRPr="00240359">
              <w:rPr>
                <w:rFonts w:ascii="Calibri" w:eastAsia="Times New Roman" w:hAnsi="Calibri" w:cs="Calibri"/>
                <w:color w:val="000000"/>
              </w:rPr>
              <w:t> </w:t>
            </w:r>
          </w:p>
        </w:tc>
        <w:tc>
          <w:tcPr>
            <w:tcW w:w="907" w:type="dxa"/>
            <w:tcBorders>
              <w:top w:val="nil"/>
              <w:left w:val="nil"/>
              <w:bottom w:val="single" w:sz="8" w:space="0" w:color="auto"/>
              <w:right w:val="single" w:sz="8" w:space="0" w:color="auto"/>
            </w:tcBorders>
            <w:shd w:val="clear" w:color="auto" w:fill="auto"/>
            <w:noWrap/>
            <w:vAlign w:val="center"/>
            <w:hideMark/>
          </w:tcPr>
          <w:p w14:paraId="44E27BA1" w14:textId="77777777" w:rsidR="00187073" w:rsidRPr="00240359" w:rsidRDefault="00187073" w:rsidP="002D66AC">
            <w:pPr>
              <w:spacing w:after="0" w:line="240" w:lineRule="auto"/>
              <w:rPr>
                <w:rFonts w:ascii="Calibri" w:eastAsia="Times New Roman" w:hAnsi="Calibri" w:cs="Calibri"/>
                <w:color w:val="000000"/>
              </w:rPr>
            </w:pPr>
            <w:r w:rsidRPr="00240359">
              <w:rPr>
                <w:rFonts w:ascii="Calibri" w:eastAsia="Times New Roman" w:hAnsi="Calibri" w:cs="Calibri"/>
                <w:color w:val="000000"/>
              </w:rPr>
              <w:t> </w:t>
            </w:r>
          </w:p>
        </w:tc>
        <w:tc>
          <w:tcPr>
            <w:tcW w:w="887" w:type="dxa"/>
            <w:tcBorders>
              <w:top w:val="nil"/>
              <w:left w:val="nil"/>
              <w:bottom w:val="single" w:sz="8" w:space="0" w:color="auto"/>
              <w:right w:val="nil"/>
            </w:tcBorders>
            <w:shd w:val="clear" w:color="auto" w:fill="auto"/>
            <w:noWrap/>
            <w:vAlign w:val="center"/>
            <w:hideMark/>
          </w:tcPr>
          <w:p w14:paraId="3FADB2EB" w14:textId="77777777" w:rsidR="00187073" w:rsidRPr="00240359" w:rsidRDefault="00187073" w:rsidP="002D66AC">
            <w:pPr>
              <w:spacing w:after="0" w:line="240" w:lineRule="auto"/>
              <w:jc w:val="center"/>
              <w:rPr>
                <w:rFonts w:ascii="Calibri" w:eastAsia="Times New Roman" w:hAnsi="Calibri" w:cs="Calibri"/>
                <w:color w:val="000000"/>
              </w:rPr>
            </w:pPr>
            <w:r w:rsidRPr="00240359">
              <w:rPr>
                <w:rFonts w:ascii="Calibri" w:eastAsia="Times New Roman" w:hAnsi="Calibri" w:cs="Calibri"/>
                <w:color w:val="000000"/>
              </w:rPr>
              <w:t>Toplam</w:t>
            </w:r>
          </w:p>
        </w:tc>
        <w:tc>
          <w:tcPr>
            <w:tcW w:w="794" w:type="dxa"/>
            <w:tcBorders>
              <w:top w:val="nil"/>
              <w:left w:val="nil"/>
              <w:bottom w:val="single" w:sz="8" w:space="0" w:color="auto"/>
              <w:right w:val="nil"/>
            </w:tcBorders>
            <w:shd w:val="clear" w:color="auto" w:fill="auto"/>
            <w:noWrap/>
            <w:vAlign w:val="center"/>
            <w:hideMark/>
          </w:tcPr>
          <w:p w14:paraId="05B5BCA3" w14:textId="77777777" w:rsidR="00187073" w:rsidRPr="00240359" w:rsidRDefault="00187073" w:rsidP="002D66AC">
            <w:pPr>
              <w:spacing w:after="0" w:line="240" w:lineRule="auto"/>
              <w:jc w:val="center"/>
              <w:rPr>
                <w:rFonts w:ascii="Calibri" w:eastAsia="Times New Roman" w:hAnsi="Calibri" w:cs="Calibri"/>
                <w:color w:val="000000"/>
              </w:rPr>
            </w:pPr>
            <w:r w:rsidRPr="00240359">
              <w:rPr>
                <w:rFonts w:ascii="Calibri" w:eastAsia="Times New Roman" w:hAnsi="Calibri" w:cs="Calibri"/>
                <w:color w:val="000000"/>
              </w:rPr>
              <w:t>Tarım</w:t>
            </w:r>
          </w:p>
        </w:tc>
        <w:tc>
          <w:tcPr>
            <w:tcW w:w="794" w:type="dxa"/>
            <w:tcBorders>
              <w:top w:val="nil"/>
              <w:left w:val="nil"/>
              <w:bottom w:val="single" w:sz="8" w:space="0" w:color="auto"/>
              <w:right w:val="nil"/>
            </w:tcBorders>
            <w:shd w:val="clear" w:color="auto" w:fill="auto"/>
            <w:noWrap/>
            <w:vAlign w:val="center"/>
            <w:hideMark/>
          </w:tcPr>
          <w:p w14:paraId="281275D5" w14:textId="77777777" w:rsidR="00187073" w:rsidRPr="00240359" w:rsidRDefault="00187073" w:rsidP="002D66AC">
            <w:pPr>
              <w:spacing w:after="0" w:line="240" w:lineRule="auto"/>
              <w:jc w:val="center"/>
              <w:rPr>
                <w:rFonts w:ascii="Calibri" w:eastAsia="Times New Roman" w:hAnsi="Calibri" w:cs="Calibri"/>
                <w:color w:val="000000"/>
              </w:rPr>
            </w:pPr>
            <w:r w:rsidRPr="00240359">
              <w:rPr>
                <w:rFonts w:ascii="Calibri" w:eastAsia="Times New Roman" w:hAnsi="Calibri" w:cs="Calibri"/>
                <w:color w:val="000000"/>
              </w:rPr>
              <w:t>Sanayi</w:t>
            </w:r>
          </w:p>
        </w:tc>
        <w:tc>
          <w:tcPr>
            <w:tcW w:w="794" w:type="dxa"/>
            <w:tcBorders>
              <w:top w:val="nil"/>
              <w:left w:val="nil"/>
              <w:bottom w:val="single" w:sz="8" w:space="0" w:color="auto"/>
              <w:right w:val="nil"/>
            </w:tcBorders>
            <w:shd w:val="clear" w:color="auto" w:fill="auto"/>
            <w:noWrap/>
            <w:vAlign w:val="center"/>
            <w:hideMark/>
          </w:tcPr>
          <w:p w14:paraId="673F4431" w14:textId="77777777" w:rsidR="00187073" w:rsidRPr="00240359" w:rsidRDefault="00187073" w:rsidP="002D66AC">
            <w:pPr>
              <w:spacing w:after="0" w:line="240" w:lineRule="auto"/>
              <w:jc w:val="center"/>
              <w:rPr>
                <w:rFonts w:ascii="Calibri" w:eastAsia="Times New Roman" w:hAnsi="Calibri" w:cs="Calibri"/>
                <w:color w:val="000000"/>
              </w:rPr>
            </w:pPr>
            <w:r w:rsidRPr="00240359">
              <w:rPr>
                <w:rFonts w:ascii="Calibri" w:eastAsia="Times New Roman" w:hAnsi="Calibri" w:cs="Calibri"/>
                <w:color w:val="000000"/>
              </w:rPr>
              <w:t>İnşaat</w:t>
            </w:r>
          </w:p>
        </w:tc>
        <w:tc>
          <w:tcPr>
            <w:tcW w:w="1091" w:type="dxa"/>
            <w:tcBorders>
              <w:top w:val="nil"/>
              <w:left w:val="nil"/>
              <w:bottom w:val="single" w:sz="8" w:space="0" w:color="auto"/>
              <w:right w:val="single" w:sz="8" w:space="0" w:color="auto"/>
            </w:tcBorders>
            <w:shd w:val="clear" w:color="auto" w:fill="auto"/>
            <w:noWrap/>
            <w:vAlign w:val="center"/>
            <w:hideMark/>
          </w:tcPr>
          <w:p w14:paraId="01280783" w14:textId="77777777" w:rsidR="00187073" w:rsidRPr="00240359" w:rsidRDefault="00187073" w:rsidP="002D66AC">
            <w:pPr>
              <w:spacing w:after="0" w:line="240" w:lineRule="auto"/>
              <w:jc w:val="center"/>
              <w:rPr>
                <w:rFonts w:ascii="Calibri" w:eastAsia="Times New Roman" w:hAnsi="Calibri" w:cs="Calibri"/>
                <w:color w:val="000000"/>
              </w:rPr>
            </w:pPr>
            <w:r w:rsidRPr="00240359">
              <w:rPr>
                <w:rFonts w:ascii="Calibri" w:eastAsia="Times New Roman" w:hAnsi="Calibri" w:cs="Calibri"/>
                <w:color w:val="000000"/>
              </w:rPr>
              <w:t>Hizmetler</w:t>
            </w:r>
          </w:p>
        </w:tc>
        <w:tc>
          <w:tcPr>
            <w:tcW w:w="887" w:type="dxa"/>
            <w:tcBorders>
              <w:top w:val="nil"/>
              <w:left w:val="nil"/>
              <w:bottom w:val="single" w:sz="8" w:space="0" w:color="auto"/>
              <w:right w:val="nil"/>
            </w:tcBorders>
            <w:shd w:val="clear" w:color="auto" w:fill="auto"/>
            <w:noWrap/>
            <w:vAlign w:val="center"/>
            <w:hideMark/>
          </w:tcPr>
          <w:p w14:paraId="77B4DBCB" w14:textId="77777777" w:rsidR="00187073" w:rsidRPr="00240359" w:rsidRDefault="00187073" w:rsidP="002D66AC">
            <w:pPr>
              <w:spacing w:after="0" w:line="240" w:lineRule="auto"/>
              <w:jc w:val="center"/>
              <w:rPr>
                <w:rFonts w:ascii="Calibri" w:eastAsia="Times New Roman" w:hAnsi="Calibri" w:cs="Calibri"/>
                <w:color w:val="000000"/>
              </w:rPr>
            </w:pPr>
            <w:r w:rsidRPr="00240359">
              <w:rPr>
                <w:rFonts w:ascii="Calibri" w:eastAsia="Times New Roman" w:hAnsi="Calibri" w:cs="Calibri"/>
                <w:color w:val="000000"/>
              </w:rPr>
              <w:t>Toplam</w:t>
            </w:r>
          </w:p>
        </w:tc>
        <w:tc>
          <w:tcPr>
            <w:tcW w:w="794" w:type="dxa"/>
            <w:tcBorders>
              <w:top w:val="nil"/>
              <w:left w:val="nil"/>
              <w:bottom w:val="single" w:sz="8" w:space="0" w:color="auto"/>
              <w:right w:val="nil"/>
            </w:tcBorders>
            <w:shd w:val="clear" w:color="auto" w:fill="auto"/>
            <w:noWrap/>
            <w:vAlign w:val="center"/>
            <w:hideMark/>
          </w:tcPr>
          <w:p w14:paraId="7060E538" w14:textId="77777777" w:rsidR="00187073" w:rsidRPr="00240359" w:rsidRDefault="00187073" w:rsidP="002D66AC">
            <w:pPr>
              <w:spacing w:after="0" w:line="240" w:lineRule="auto"/>
              <w:jc w:val="center"/>
              <w:rPr>
                <w:rFonts w:ascii="Calibri" w:eastAsia="Times New Roman" w:hAnsi="Calibri" w:cs="Calibri"/>
                <w:color w:val="000000"/>
              </w:rPr>
            </w:pPr>
            <w:r w:rsidRPr="00240359">
              <w:rPr>
                <w:rFonts w:ascii="Calibri" w:eastAsia="Times New Roman" w:hAnsi="Calibri" w:cs="Calibri"/>
                <w:color w:val="000000"/>
              </w:rPr>
              <w:t>Tarım</w:t>
            </w:r>
          </w:p>
        </w:tc>
        <w:tc>
          <w:tcPr>
            <w:tcW w:w="794" w:type="dxa"/>
            <w:tcBorders>
              <w:top w:val="nil"/>
              <w:left w:val="nil"/>
              <w:bottom w:val="single" w:sz="8" w:space="0" w:color="auto"/>
              <w:right w:val="nil"/>
            </w:tcBorders>
            <w:shd w:val="clear" w:color="auto" w:fill="auto"/>
            <w:noWrap/>
            <w:vAlign w:val="center"/>
            <w:hideMark/>
          </w:tcPr>
          <w:p w14:paraId="50467F11" w14:textId="77777777" w:rsidR="00187073" w:rsidRPr="00240359" w:rsidRDefault="00187073" w:rsidP="002D66AC">
            <w:pPr>
              <w:spacing w:after="0" w:line="240" w:lineRule="auto"/>
              <w:jc w:val="center"/>
              <w:rPr>
                <w:rFonts w:ascii="Calibri" w:eastAsia="Times New Roman" w:hAnsi="Calibri" w:cs="Calibri"/>
                <w:color w:val="000000"/>
              </w:rPr>
            </w:pPr>
            <w:r w:rsidRPr="00240359">
              <w:rPr>
                <w:rFonts w:ascii="Calibri" w:eastAsia="Times New Roman" w:hAnsi="Calibri" w:cs="Calibri"/>
                <w:color w:val="000000"/>
              </w:rPr>
              <w:t>Sanayi</w:t>
            </w:r>
          </w:p>
        </w:tc>
        <w:tc>
          <w:tcPr>
            <w:tcW w:w="794" w:type="dxa"/>
            <w:tcBorders>
              <w:top w:val="nil"/>
              <w:left w:val="nil"/>
              <w:bottom w:val="single" w:sz="8" w:space="0" w:color="auto"/>
              <w:right w:val="nil"/>
            </w:tcBorders>
            <w:shd w:val="clear" w:color="auto" w:fill="auto"/>
            <w:noWrap/>
            <w:vAlign w:val="center"/>
            <w:hideMark/>
          </w:tcPr>
          <w:p w14:paraId="3B859468" w14:textId="77777777" w:rsidR="00187073" w:rsidRPr="00240359" w:rsidRDefault="00187073" w:rsidP="002D66AC">
            <w:pPr>
              <w:spacing w:after="0" w:line="240" w:lineRule="auto"/>
              <w:jc w:val="center"/>
              <w:rPr>
                <w:rFonts w:ascii="Calibri" w:eastAsia="Times New Roman" w:hAnsi="Calibri" w:cs="Calibri"/>
                <w:color w:val="000000"/>
              </w:rPr>
            </w:pPr>
            <w:r w:rsidRPr="00240359">
              <w:rPr>
                <w:rFonts w:ascii="Calibri" w:eastAsia="Times New Roman" w:hAnsi="Calibri" w:cs="Calibri"/>
                <w:color w:val="000000"/>
              </w:rPr>
              <w:t>İnşaat</w:t>
            </w:r>
          </w:p>
        </w:tc>
        <w:tc>
          <w:tcPr>
            <w:tcW w:w="1091" w:type="dxa"/>
            <w:tcBorders>
              <w:top w:val="nil"/>
              <w:left w:val="nil"/>
              <w:bottom w:val="single" w:sz="8" w:space="0" w:color="auto"/>
              <w:right w:val="single" w:sz="8" w:space="0" w:color="auto"/>
            </w:tcBorders>
            <w:shd w:val="clear" w:color="auto" w:fill="auto"/>
            <w:noWrap/>
            <w:vAlign w:val="center"/>
            <w:hideMark/>
          </w:tcPr>
          <w:p w14:paraId="0E9B1C79" w14:textId="77777777" w:rsidR="00187073" w:rsidRPr="00240359" w:rsidRDefault="00187073" w:rsidP="002D66AC">
            <w:pPr>
              <w:spacing w:after="0" w:line="240" w:lineRule="auto"/>
              <w:jc w:val="center"/>
              <w:rPr>
                <w:rFonts w:ascii="Calibri" w:eastAsia="Times New Roman" w:hAnsi="Calibri" w:cs="Calibri"/>
                <w:color w:val="000000"/>
              </w:rPr>
            </w:pPr>
            <w:r w:rsidRPr="00240359">
              <w:rPr>
                <w:rFonts w:ascii="Calibri" w:eastAsia="Times New Roman" w:hAnsi="Calibri" w:cs="Calibri"/>
                <w:color w:val="000000"/>
              </w:rPr>
              <w:t>Hizmetler</w:t>
            </w:r>
          </w:p>
        </w:tc>
      </w:tr>
      <w:tr w:rsidR="00187073" w:rsidRPr="00E7770C" w14:paraId="50B8ABE4" w14:textId="77777777" w:rsidTr="002D66AC">
        <w:trPr>
          <w:trHeight w:val="315"/>
        </w:trPr>
        <w:tc>
          <w:tcPr>
            <w:tcW w:w="90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66FA77F" w14:textId="77777777" w:rsidR="00187073" w:rsidRPr="00240359" w:rsidRDefault="00187073" w:rsidP="002D66AC">
            <w:pPr>
              <w:spacing w:after="0" w:line="240" w:lineRule="auto"/>
              <w:jc w:val="center"/>
              <w:rPr>
                <w:rFonts w:ascii="Calibri" w:eastAsia="Times New Roman" w:hAnsi="Calibri" w:cs="Calibri"/>
                <w:color w:val="000000"/>
              </w:rPr>
            </w:pPr>
            <w:r w:rsidRPr="00240359">
              <w:rPr>
                <w:rFonts w:ascii="Calibri" w:eastAsia="Times New Roman" w:hAnsi="Calibri" w:cs="Calibri"/>
                <w:color w:val="000000"/>
              </w:rPr>
              <w:t>2017</w:t>
            </w:r>
          </w:p>
        </w:tc>
        <w:tc>
          <w:tcPr>
            <w:tcW w:w="907" w:type="dxa"/>
            <w:tcBorders>
              <w:top w:val="nil"/>
              <w:left w:val="nil"/>
              <w:bottom w:val="nil"/>
              <w:right w:val="single" w:sz="8" w:space="0" w:color="auto"/>
            </w:tcBorders>
            <w:shd w:val="clear" w:color="auto" w:fill="auto"/>
            <w:noWrap/>
            <w:vAlign w:val="center"/>
            <w:hideMark/>
          </w:tcPr>
          <w:p w14:paraId="6479A70D" w14:textId="77777777" w:rsidR="00187073" w:rsidRPr="00240359" w:rsidRDefault="00187073" w:rsidP="002D66AC">
            <w:pPr>
              <w:spacing w:after="0" w:line="240" w:lineRule="auto"/>
              <w:jc w:val="center"/>
              <w:rPr>
                <w:rFonts w:ascii="Calibri" w:eastAsia="Times New Roman" w:hAnsi="Calibri" w:cs="Calibri"/>
                <w:color w:val="000000"/>
              </w:rPr>
            </w:pPr>
            <w:r w:rsidRPr="00240359">
              <w:rPr>
                <w:rFonts w:ascii="Calibri" w:eastAsia="Times New Roman" w:hAnsi="Calibri" w:cs="Calibri"/>
                <w:color w:val="000000"/>
              </w:rPr>
              <w:t>I</w:t>
            </w:r>
          </w:p>
        </w:tc>
        <w:tc>
          <w:tcPr>
            <w:tcW w:w="887" w:type="dxa"/>
            <w:tcBorders>
              <w:top w:val="single" w:sz="8" w:space="0" w:color="auto"/>
              <w:left w:val="single" w:sz="8" w:space="0" w:color="auto"/>
              <w:bottom w:val="nil"/>
              <w:right w:val="nil"/>
            </w:tcBorders>
            <w:shd w:val="clear" w:color="auto" w:fill="auto"/>
            <w:noWrap/>
            <w:vAlign w:val="center"/>
            <w:hideMark/>
          </w:tcPr>
          <w:p w14:paraId="2A0A777D"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18870</w:t>
            </w:r>
          </w:p>
        </w:tc>
        <w:tc>
          <w:tcPr>
            <w:tcW w:w="794" w:type="dxa"/>
            <w:tcBorders>
              <w:top w:val="single" w:sz="8" w:space="0" w:color="auto"/>
              <w:left w:val="nil"/>
              <w:bottom w:val="nil"/>
              <w:right w:val="nil"/>
            </w:tcBorders>
            <w:shd w:val="clear" w:color="auto" w:fill="auto"/>
            <w:noWrap/>
            <w:vAlign w:val="center"/>
            <w:hideMark/>
          </w:tcPr>
          <w:p w14:paraId="6E96C11C"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2944</w:t>
            </w:r>
          </w:p>
        </w:tc>
        <w:tc>
          <w:tcPr>
            <w:tcW w:w="794" w:type="dxa"/>
            <w:tcBorders>
              <w:top w:val="single" w:sz="8" w:space="0" w:color="auto"/>
              <w:left w:val="nil"/>
              <w:bottom w:val="nil"/>
              <w:right w:val="nil"/>
            </w:tcBorders>
            <w:shd w:val="clear" w:color="auto" w:fill="auto"/>
            <w:noWrap/>
            <w:vAlign w:val="center"/>
            <w:hideMark/>
          </w:tcPr>
          <w:p w14:paraId="287B530C"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3964</w:t>
            </w:r>
          </w:p>
        </w:tc>
        <w:tc>
          <w:tcPr>
            <w:tcW w:w="794" w:type="dxa"/>
            <w:tcBorders>
              <w:top w:val="single" w:sz="8" w:space="0" w:color="auto"/>
              <w:left w:val="nil"/>
              <w:bottom w:val="nil"/>
              <w:right w:val="nil"/>
            </w:tcBorders>
            <w:shd w:val="clear" w:color="auto" w:fill="auto"/>
            <w:noWrap/>
            <w:vAlign w:val="center"/>
            <w:hideMark/>
          </w:tcPr>
          <w:p w14:paraId="1E2DC136"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1944</w:t>
            </w:r>
          </w:p>
        </w:tc>
        <w:tc>
          <w:tcPr>
            <w:tcW w:w="1091" w:type="dxa"/>
            <w:tcBorders>
              <w:top w:val="single" w:sz="8" w:space="0" w:color="auto"/>
              <w:left w:val="nil"/>
              <w:bottom w:val="nil"/>
              <w:right w:val="single" w:sz="8" w:space="0" w:color="auto"/>
            </w:tcBorders>
            <w:shd w:val="clear" w:color="auto" w:fill="auto"/>
            <w:noWrap/>
            <w:vAlign w:val="center"/>
            <w:hideMark/>
          </w:tcPr>
          <w:p w14:paraId="5C5A03E4"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10018</w:t>
            </w:r>
          </w:p>
        </w:tc>
        <w:tc>
          <w:tcPr>
            <w:tcW w:w="887" w:type="dxa"/>
            <w:tcBorders>
              <w:top w:val="single" w:sz="8" w:space="0" w:color="auto"/>
              <w:left w:val="nil"/>
              <w:bottom w:val="nil"/>
              <w:right w:val="nil"/>
            </w:tcBorders>
            <w:shd w:val="clear" w:color="auto" w:fill="auto"/>
            <w:noWrap/>
            <w:vAlign w:val="center"/>
            <w:hideMark/>
          </w:tcPr>
          <w:p w14:paraId="0454226A"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8517</w:t>
            </w:r>
          </w:p>
        </w:tc>
        <w:tc>
          <w:tcPr>
            <w:tcW w:w="794" w:type="dxa"/>
            <w:tcBorders>
              <w:top w:val="single" w:sz="8" w:space="0" w:color="auto"/>
              <w:left w:val="nil"/>
              <w:bottom w:val="nil"/>
              <w:right w:val="nil"/>
            </w:tcBorders>
            <w:shd w:val="clear" w:color="auto" w:fill="auto"/>
            <w:noWrap/>
            <w:vAlign w:val="center"/>
            <w:hideMark/>
          </w:tcPr>
          <w:p w14:paraId="2AB8F528"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2439</w:t>
            </w:r>
          </w:p>
        </w:tc>
        <w:tc>
          <w:tcPr>
            <w:tcW w:w="794" w:type="dxa"/>
            <w:tcBorders>
              <w:top w:val="single" w:sz="8" w:space="0" w:color="auto"/>
              <w:left w:val="nil"/>
              <w:bottom w:val="nil"/>
              <w:right w:val="nil"/>
            </w:tcBorders>
            <w:shd w:val="clear" w:color="auto" w:fill="auto"/>
            <w:noWrap/>
            <w:vAlign w:val="center"/>
            <w:hideMark/>
          </w:tcPr>
          <w:p w14:paraId="14A1BF4C"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1258</w:t>
            </w:r>
          </w:p>
        </w:tc>
        <w:tc>
          <w:tcPr>
            <w:tcW w:w="794" w:type="dxa"/>
            <w:tcBorders>
              <w:top w:val="single" w:sz="8" w:space="0" w:color="auto"/>
              <w:left w:val="nil"/>
              <w:bottom w:val="nil"/>
              <w:right w:val="nil"/>
            </w:tcBorders>
            <w:shd w:val="clear" w:color="auto" w:fill="auto"/>
            <w:noWrap/>
            <w:vAlign w:val="center"/>
            <w:hideMark/>
          </w:tcPr>
          <w:p w14:paraId="1C349031"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83</w:t>
            </w:r>
          </w:p>
        </w:tc>
        <w:tc>
          <w:tcPr>
            <w:tcW w:w="1091" w:type="dxa"/>
            <w:tcBorders>
              <w:top w:val="single" w:sz="8" w:space="0" w:color="auto"/>
              <w:left w:val="nil"/>
              <w:bottom w:val="nil"/>
              <w:right w:val="single" w:sz="8" w:space="0" w:color="auto"/>
            </w:tcBorders>
            <w:shd w:val="clear" w:color="auto" w:fill="auto"/>
            <w:noWrap/>
            <w:vAlign w:val="center"/>
            <w:hideMark/>
          </w:tcPr>
          <w:p w14:paraId="278C6984"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4737</w:t>
            </w:r>
          </w:p>
        </w:tc>
      </w:tr>
      <w:tr w:rsidR="00187073" w:rsidRPr="00E7770C" w14:paraId="5250B0F9" w14:textId="77777777" w:rsidTr="002D66AC">
        <w:trPr>
          <w:trHeight w:val="315"/>
        </w:trPr>
        <w:tc>
          <w:tcPr>
            <w:tcW w:w="907" w:type="dxa"/>
            <w:vMerge/>
            <w:tcBorders>
              <w:top w:val="nil"/>
              <w:left w:val="single" w:sz="8" w:space="0" w:color="auto"/>
              <w:bottom w:val="single" w:sz="8" w:space="0" w:color="000000"/>
              <w:right w:val="single" w:sz="8" w:space="0" w:color="auto"/>
            </w:tcBorders>
            <w:vAlign w:val="center"/>
            <w:hideMark/>
          </w:tcPr>
          <w:p w14:paraId="57A739D8" w14:textId="77777777" w:rsidR="00187073" w:rsidRPr="00240359" w:rsidRDefault="00187073" w:rsidP="002D66AC">
            <w:pPr>
              <w:spacing w:after="0" w:line="240" w:lineRule="auto"/>
              <w:rPr>
                <w:rFonts w:ascii="Calibri" w:eastAsia="Times New Roman" w:hAnsi="Calibri" w:cs="Calibri"/>
                <w:color w:val="000000"/>
              </w:rPr>
            </w:pPr>
          </w:p>
        </w:tc>
        <w:tc>
          <w:tcPr>
            <w:tcW w:w="907" w:type="dxa"/>
            <w:tcBorders>
              <w:top w:val="nil"/>
              <w:left w:val="nil"/>
              <w:bottom w:val="nil"/>
              <w:right w:val="single" w:sz="8" w:space="0" w:color="auto"/>
            </w:tcBorders>
            <w:shd w:val="clear" w:color="auto" w:fill="auto"/>
            <w:noWrap/>
            <w:vAlign w:val="center"/>
            <w:hideMark/>
          </w:tcPr>
          <w:p w14:paraId="45630283" w14:textId="77777777" w:rsidR="00187073" w:rsidRPr="00240359" w:rsidRDefault="00187073" w:rsidP="002D66AC">
            <w:pPr>
              <w:spacing w:after="0" w:line="240" w:lineRule="auto"/>
              <w:jc w:val="center"/>
              <w:rPr>
                <w:rFonts w:ascii="Calibri" w:eastAsia="Times New Roman" w:hAnsi="Calibri" w:cs="Calibri"/>
                <w:color w:val="000000"/>
              </w:rPr>
            </w:pPr>
            <w:r w:rsidRPr="00240359">
              <w:rPr>
                <w:rFonts w:ascii="Calibri" w:eastAsia="Times New Roman" w:hAnsi="Calibri" w:cs="Calibri"/>
                <w:color w:val="000000"/>
              </w:rPr>
              <w:t>II</w:t>
            </w:r>
          </w:p>
        </w:tc>
        <w:tc>
          <w:tcPr>
            <w:tcW w:w="887" w:type="dxa"/>
            <w:tcBorders>
              <w:top w:val="nil"/>
              <w:left w:val="single" w:sz="8" w:space="0" w:color="auto"/>
              <w:bottom w:val="nil"/>
              <w:right w:val="nil"/>
            </w:tcBorders>
            <w:shd w:val="clear" w:color="auto" w:fill="auto"/>
            <w:noWrap/>
            <w:vAlign w:val="center"/>
            <w:hideMark/>
          </w:tcPr>
          <w:p w14:paraId="02643CC7"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19310</w:t>
            </w:r>
          </w:p>
        </w:tc>
        <w:tc>
          <w:tcPr>
            <w:tcW w:w="794" w:type="dxa"/>
            <w:tcBorders>
              <w:top w:val="nil"/>
              <w:left w:val="nil"/>
              <w:bottom w:val="nil"/>
              <w:right w:val="nil"/>
            </w:tcBorders>
            <w:shd w:val="clear" w:color="auto" w:fill="auto"/>
            <w:noWrap/>
            <w:vAlign w:val="center"/>
            <w:hideMark/>
          </w:tcPr>
          <w:p w14:paraId="5A7C41F5"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2948</w:t>
            </w:r>
          </w:p>
        </w:tc>
        <w:tc>
          <w:tcPr>
            <w:tcW w:w="794" w:type="dxa"/>
            <w:tcBorders>
              <w:top w:val="nil"/>
              <w:left w:val="nil"/>
              <w:bottom w:val="nil"/>
              <w:right w:val="nil"/>
            </w:tcBorders>
            <w:shd w:val="clear" w:color="auto" w:fill="auto"/>
            <w:noWrap/>
            <w:vAlign w:val="center"/>
            <w:hideMark/>
          </w:tcPr>
          <w:p w14:paraId="6BFB3F87"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4110</w:t>
            </w:r>
          </w:p>
        </w:tc>
        <w:tc>
          <w:tcPr>
            <w:tcW w:w="794" w:type="dxa"/>
            <w:tcBorders>
              <w:top w:val="nil"/>
              <w:left w:val="nil"/>
              <w:bottom w:val="nil"/>
              <w:right w:val="nil"/>
            </w:tcBorders>
            <w:shd w:val="clear" w:color="auto" w:fill="auto"/>
            <w:noWrap/>
            <w:vAlign w:val="center"/>
            <w:hideMark/>
          </w:tcPr>
          <w:p w14:paraId="20C101A0"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2003</w:t>
            </w:r>
          </w:p>
        </w:tc>
        <w:tc>
          <w:tcPr>
            <w:tcW w:w="1091" w:type="dxa"/>
            <w:tcBorders>
              <w:top w:val="nil"/>
              <w:left w:val="nil"/>
              <w:bottom w:val="nil"/>
              <w:right w:val="single" w:sz="8" w:space="0" w:color="auto"/>
            </w:tcBorders>
            <w:shd w:val="clear" w:color="auto" w:fill="auto"/>
            <w:noWrap/>
            <w:vAlign w:val="center"/>
            <w:hideMark/>
          </w:tcPr>
          <w:p w14:paraId="27681A0A"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10251</w:t>
            </w:r>
          </w:p>
        </w:tc>
        <w:tc>
          <w:tcPr>
            <w:tcW w:w="887" w:type="dxa"/>
            <w:tcBorders>
              <w:top w:val="nil"/>
              <w:left w:val="nil"/>
              <w:bottom w:val="nil"/>
              <w:right w:val="nil"/>
            </w:tcBorders>
            <w:shd w:val="clear" w:color="auto" w:fill="auto"/>
            <w:noWrap/>
            <w:vAlign w:val="center"/>
            <w:hideMark/>
          </w:tcPr>
          <w:p w14:paraId="5FBBACF9"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8543</w:t>
            </w:r>
          </w:p>
        </w:tc>
        <w:tc>
          <w:tcPr>
            <w:tcW w:w="794" w:type="dxa"/>
            <w:tcBorders>
              <w:top w:val="nil"/>
              <w:left w:val="nil"/>
              <w:bottom w:val="nil"/>
              <w:right w:val="nil"/>
            </w:tcBorders>
            <w:shd w:val="clear" w:color="auto" w:fill="auto"/>
            <w:noWrap/>
            <w:vAlign w:val="center"/>
            <w:hideMark/>
          </w:tcPr>
          <w:p w14:paraId="3DE7C744"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2357</w:t>
            </w:r>
          </w:p>
        </w:tc>
        <w:tc>
          <w:tcPr>
            <w:tcW w:w="794" w:type="dxa"/>
            <w:tcBorders>
              <w:top w:val="nil"/>
              <w:left w:val="nil"/>
              <w:bottom w:val="nil"/>
              <w:right w:val="nil"/>
            </w:tcBorders>
            <w:shd w:val="clear" w:color="auto" w:fill="auto"/>
            <w:noWrap/>
            <w:vAlign w:val="center"/>
            <w:hideMark/>
          </w:tcPr>
          <w:p w14:paraId="7FD44A60"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1266</w:t>
            </w:r>
          </w:p>
        </w:tc>
        <w:tc>
          <w:tcPr>
            <w:tcW w:w="794" w:type="dxa"/>
            <w:tcBorders>
              <w:top w:val="nil"/>
              <w:left w:val="nil"/>
              <w:bottom w:val="nil"/>
              <w:right w:val="nil"/>
            </w:tcBorders>
            <w:shd w:val="clear" w:color="auto" w:fill="auto"/>
            <w:noWrap/>
            <w:vAlign w:val="center"/>
            <w:hideMark/>
          </w:tcPr>
          <w:p w14:paraId="0E363A71"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79</w:t>
            </w:r>
          </w:p>
        </w:tc>
        <w:tc>
          <w:tcPr>
            <w:tcW w:w="1091" w:type="dxa"/>
            <w:tcBorders>
              <w:top w:val="nil"/>
              <w:left w:val="nil"/>
              <w:bottom w:val="nil"/>
              <w:right w:val="single" w:sz="8" w:space="0" w:color="auto"/>
            </w:tcBorders>
            <w:shd w:val="clear" w:color="auto" w:fill="auto"/>
            <w:noWrap/>
            <w:vAlign w:val="center"/>
            <w:hideMark/>
          </w:tcPr>
          <w:p w14:paraId="516CB460"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4841</w:t>
            </w:r>
          </w:p>
        </w:tc>
      </w:tr>
      <w:tr w:rsidR="00187073" w:rsidRPr="00E7770C" w14:paraId="4F269D90" w14:textId="77777777" w:rsidTr="002D66AC">
        <w:trPr>
          <w:trHeight w:val="315"/>
        </w:trPr>
        <w:tc>
          <w:tcPr>
            <w:tcW w:w="907" w:type="dxa"/>
            <w:vMerge/>
            <w:tcBorders>
              <w:top w:val="nil"/>
              <w:left w:val="single" w:sz="8" w:space="0" w:color="auto"/>
              <w:bottom w:val="single" w:sz="8" w:space="0" w:color="000000"/>
              <w:right w:val="single" w:sz="8" w:space="0" w:color="auto"/>
            </w:tcBorders>
            <w:vAlign w:val="center"/>
            <w:hideMark/>
          </w:tcPr>
          <w:p w14:paraId="7CA22216" w14:textId="77777777" w:rsidR="00187073" w:rsidRPr="00240359" w:rsidRDefault="00187073" w:rsidP="002D66AC">
            <w:pPr>
              <w:spacing w:after="0" w:line="240" w:lineRule="auto"/>
              <w:rPr>
                <w:rFonts w:ascii="Calibri" w:eastAsia="Times New Roman" w:hAnsi="Calibri" w:cs="Calibri"/>
                <w:color w:val="000000"/>
              </w:rPr>
            </w:pPr>
          </w:p>
        </w:tc>
        <w:tc>
          <w:tcPr>
            <w:tcW w:w="907" w:type="dxa"/>
            <w:tcBorders>
              <w:top w:val="nil"/>
              <w:left w:val="nil"/>
              <w:bottom w:val="nil"/>
              <w:right w:val="single" w:sz="8" w:space="0" w:color="auto"/>
            </w:tcBorders>
            <w:shd w:val="clear" w:color="auto" w:fill="auto"/>
            <w:noWrap/>
            <w:vAlign w:val="center"/>
            <w:hideMark/>
          </w:tcPr>
          <w:p w14:paraId="730299D4" w14:textId="77777777" w:rsidR="00187073" w:rsidRPr="00240359" w:rsidRDefault="00187073" w:rsidP="002D66AC">
            <w:pPr>
              <w:spacing w:after="0" w:line="240" w:lineRule="auto"/>
              <w:jc w:val="center"/>
              <w:rPr>
                <w:rFonts w:ascii="Calibri" w:eastAsia="Times New Roman" w:hAnsi="Calibri" w:cs="Calibri"/>
                <w:color w:val="000000"/>
              </w:rPr>
            </w:pPr>
            <w:r w:rsidRPr="00240359">
              <w:rPr>
                <w:rFonts w:ascii="Calibri" w:eastAsia="Times New Roman" w:hAnsi="Calibri" w:cs="Calibri"/>
                <w:color w:val="000000"/>
              </w:rPr>
              <w:t>III</w:t>
            </w:r>
          </w:p>
        </w:tc>
        <w:tc>
          <w:tcPr>
            <w:tcW w:w="887" w:type="dxa"/>
            <w:tcBorders>
              <w:top w:val="nil"/>
              <w:left w:val="single" w:sz="8" w:space="0" w:color="auto"/>
              <w:bottom w:val="nil"/>
              <w:right w:val="nil"/>
            </w:tcBorders>
            <w:shd w:val="clear" w:color="auto" w:fill="auto"/>
            <w:noWrap/>
            <w:vAlign w:val="center"/>
            <w:hideMark/>
          </w:tcPr>
          <w:p w14:paraId="45D45353"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19611</w:t>
            </w:r>
          </w:p>
        </w:tc>
        <w:tc>
          <w:tcPr>
            <w:tcW w:w="794" w:type="dxa"/>
            <w:tcBorders>
              <w:top w:val="nil"/>
              <w:left w:val="nil"/>
              <w:bottom w:val="nil"/>
              <w:right w:val="nil"/>
            </w:tcBorders>
            <w:shd w:val="clear" w:color="auto" w:fill="auto"/>
            <w:noWrap/>
            <w:vAlign w:val="center"/>
            <w:hideMark/>
          </w:tcPr>
          <w:p w14:paraId="7D8D73FC"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2968</w:t>
            </w:r>
          </w:p>
        </w:tc>
        <w:tc>
          <w:tcPr>
            <w:tcW w:w="794" w:type="dxa"/>
            <w:tcBorders>
              <w:top w:val="nil"/>
              <w:left w:val="nil"/>
              <w:bottom w:val="nil"/>
              <w:right w:val="nil"/>
            </w:tcBorders>
            <w:shd w:val="clear" w:color="auto" w:fill="auto"/>
            <w:noWrap/>
            <w:vAlign w:val="center"/>
            <w:hideMark/>
          </w:tcPr>
          <w:p w14:paraId="36A78CC6"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4189</w:t>
            </w:r>
          </w:p>
        </w:tc>
        <w:tc>
          <w:tcPr>
            <w:tcW w:w="794" w:type="dxa"/>
            <w:tcBorders>
              <w:top w:val="nil"/>
              <w:left w:val="nil"/>
              <w:bottom w:val="nil"/>
              <w:right w:val="nil"/>
            </w:tcBorders>
            <w:shd w:val="clear" w:color="auto" w:fill="auto"/>
            <w:noWrap/>
            <w:vAlign w:val="center"/>
            <w:hideMark/>
          </w:tcPr>
          <w:p w14:paraId="54D05614"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2085</w:t>
            </w:r>
          </w:p>
        </w:tc>
        <w:tc>
          <w:tcPr>
            <w:tcW w:w="1091" w:type="dxa"/>
            <w:tcBorders>
              <w:top w:val="nil"/>
              <w:left w:val="nil"/>
              <w:bottom w:val="nil"/>
              <w:right w:val="single" w:sz="8" w:space="0" w:color="auto"/>
            </w:tcBorders>
            <w:shd w:val="clear" w:color="auto" w:fill="auto"/>
            <w:noWrap/>
            <w:vAlign w:val="center"/>
            <w:hideMark/>
          </w:tcPr>
          <w:p w14:paraId="57832869"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10369</w:t>
            </w:r>
          </w:p>
        </w:tc>
        <w:tc>
          <w:tcPr>
            <w:tcW w:w="887" w:type="dxa"/>
            <w:tcBorders>
              <w:top w:val="nil"/>
              <w:left w:val="nil"/>
              <w:bottom w:val="nil"/>
              <w:right w:val="nil"/>
            </w:tcBorders>
            <w:shd w:val="clear" w:color="auto" w:fill="auto"/>
            <w:noWrap/>
            <w:vAlign w:val="center"/>
            <w:hideMark/>
          </w:tcPr>
          <w:p w14:paraId="5DB23A9B"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8735</w:t>
            </w:r>
          </w:p>
        </w:tc>
        <w:tc>
          <w:tcPr>
            <w:tcW w:w="794" w:type="dxa"/>
            <w:tcBorders>
              <w:top w:val="nil"/>
              <w:left w:val="nil"/>
              <w:bottom w:val="nil"/>
              <w:right w:val="nil"/>
            </w:tcBorders>
            <w:shd w:val="clear" w:color="auto" w:fill="auto"/>
            <w:noWrap/>
            <w:vAlign w:val="center"/>
            <w:hideMark/>
          </w:tcPr>
          <w:p w14:paraId="197F2CD2"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2422</w:t>
            </w:r>
          </w:p>
        </w:tc>
        <w:tc>
          <w:tcPr>
            <w:tcW w:w="794" w:type="dxa"/>
            <w:tcBorders>
              <w:top w:val="nil"/>
              <w:left w:val="nil"/>
              <w:bottom w:val="nil"/>
              <w:right w:val="nil"/>
            </w:tcBorders>
            <w:shd w:val="clear" w:color="auto" w:fill="auto"/>
            <w:noWrap/>
            <w:vAlign w:val="center"/>
            <w:hideMark/>
          </w:tcPr>
          <w:p w14:paraId="3EE725F8"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1288</w:t>
            </w:r>
          </w:p>
        </w:tc>
        <w:tc>
          <w:tcPr>
            <w:tcW w:w="794" w:type="dxa"/>
            <w:tcBorders>
              <w:top w:val="nil"/>
              <w:left w:val="nil"/>
              <w:bottom w:val="nil"/>
              <w:right w:val="nil"/>
            </w:tcBorders>
            <w:shd w:val="clear" w:color="auto" w:fill="auto"/>
            <w:noWrap/>
            <w:vAlign w:val="center"/>
            <w:hideMark/>
          </w:tcPr>
          <w:p w14:paraId="44A85EFB"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85</w:t>
            </w:r>
          </w:p>
        </w:tc>
        <w:tc>
          <w:tcPr>
            <w:tcW w:w="1091" w:type="dxa"/>
            <w:tcBorders>
              <w:top w:val="nil"/>
              <w:left w:val="nil"/>
              <w:bottom w:val="nil"/>
              <w:right w:val="single" w:sz="8" w:space="0" w:color="auto"/>
            </w:tcBorders>
            <w:shd w:val="clear" w:color="auto" w:fill="auto"/>
            <w:noWrap/>
            <w:vAlign w:val="center"/>
            <w:hideMark/>
          </w:tcPr>
          <w:p w14:paraId="0A508C64"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4940</w:t>
            </w:r>
          </w:p>
        </w:tc>
      </w:tr>
      <w:tr w:rsidR="00187073" w:rsidRPr="00E7770C" w14:paraId="2E8E52FB" w14:textId="77777777" w:rsidTr="002D66AC">
        <w:trPr>
          <w:trHeight w:val="330"/>
        </w:trPr>
        <w:tc>
          <w:tcPr>
            <w:tcW w:w="907" w:type="dxa"/>
            <w:vMerge/>
            <w:tcBorders>
              <w:top w:val="nil"/>
              <w:left w:val="single" w:sz="8" w:space="0" w:color="auto"/>
              <w:bottom w:val="single" w:sz="8" w:space="0" w:color="000000"/>
              <w:right w:val="single" w:sz="8" w:space="0" w:color="auto"/>
            </w:tcBorders>
            <w:vAlign w:val="center"/>
            <w:hideMark/>
          </w:tcPr>
          <w:p w14:paraId="177770DC" w14:textId="77777777" w:rsidR="00187073" w:rsidRPr="00240359" w:rsidRDefault="00187073" w:rsidP="002D66AC">
            <w:pPr>
              <w:spacing w:after="0" w:line="240" w:lineRule="auto"/>
              <w:rPr>
                <w:rFonts w:ascii="Calibri" w:eastAsia="Times New Roman" w:hAnsi="Calibri" w:cs="Calibri"/>
                <w:color w:val="000000"/>
              </w:rPr>
            </w:pPr>
          </w:p>
        </w:tc>
        <w:tc>
          <w:tcPr>
            <w:tcW w:w="907" w:type="dxa"/>
            <w:tcBorders>
              <w:top w:val="nil"/>
              <w:left w:val="nil"/>
              <w:bottom w:val="single" w:sz="8" w:space="0" w:color="auto"/>
              <w:right w:val="single" w:sz="8" w:space="0" w:color="auto"/>
            </w:tcBorders>
            <w:shd w:val="clear" w:color="auto" w:fill="auto"/>
            <w:noWrap/>
            <w:vAlign w:val="center"/>
            <w:hideMark/>
          </w:tcPr>
          <w:p w14:paraId="5C316FB4" w14:textId="77777777" w:rsidR="00187073" w:rsidRPr="00240359" w:rsidRDefault="00187073" w:rsidP="002D66AC">
            <w:pPr>
              <w:spacing w:after="0" w:line="240" w:lineRule="auto"/>
              <w:jc w:val="center"/>
              <w:rPr>
                <w:rFonts w:ascii="Calibri" w:eastAsia="Times New Roman" w:hAnsi="Calibri" w:cs="Calibri"/>
                <w:color w:val="000000"/>
              </w:rPr>
            </w:pPr>
            <w:r w:rsidRPr="00240359">
              <w:rPr>
                <w:rFonts w:ascii="Calibri" w:eastAsia="Times New Roman" w:hAnsi="Calibri" w:cs="Calibri"/>
                <w:color w:val="000000"/>
              </w:rPr>
              <w:t>IV</w:t>
            </w:r>
          </w:p>
        </w:tc>
        <w:tc>
          <w:tcPr>
            <w:tcW w:w="887" w:type="dxa"/>
            <w:tcBorders>
              <w:top w:val="nil"/>
              <w:left w:val="single" w:sz="8" w:space="0" w:color="auto"/>
              <w:bottom w:val="single" w:sz="8" w:space="0" w:color="auto"/>
              <w:right w:val="nil"/>
            </w:tcBorders>
            <w:shd w:val="clear" w:color="auto" w:fill="auto"/>
            <w:noWrap/>
            <w:vAlign w:val="center"/>
            <w:hideMark/>
          </w:tcPr>
          <w:p w14:paraId="6F9726AD"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19662</w:t>
            </w:r>
          </w:p>
        </w:tc>
        <w:tc>
          <w:tcPr>
            <w:tcW w:w="794" w:type="dxa"/>
            <w:tcBorders>
              <w:top w:val="nil"/>
              <w:left w:val="nil"/>
              <w:bottom w:val="single" w:sz="8" w:space="0" w:color="auto"/>
              <w:right w:val="nil"/>
            </w:tcBorders>
            <w:shd w:val="clear" w:color="auto" w:fill="auto"/>
            <w:noWrap/>
            <w:vAlign w:val="center"/>
            <w:hideMark/>
          </w:tcPr>
          <w:p w14:paraId="14B3B655"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2984</w:t>
            </w:r>
          </w:p>
        </w:tc>
        <w:tc>
          <w:tcPr>
            <w:tcW w:w="794" w:type="dxa"/>
            <w:tcBorders>
              <w:top w:val="nil"/>
              <w:left w:val="nil"/>
              <w:bottom w:val="single" w:sz="8" w:space="0" w:color="auto"/>
              <w:right w:val="nil"/>
            </w:tcBorders>
            <w:shd w:val="clear" w:color="auto" w:fill="auto"/>
            <w:noWrap/>
            <w:vAlign w:val="center"/>
            <w:hideMark/>
          </w:tcPr>
          <w:p w14:paraId="4D669B8B"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4163</w:t>
            </w:r>
          </w:p>
        </w:tc>
        <w:tc>
          <w:tcPr>
            <w:tcW w:w="794" w:type="dxa"/>
            <w:tcBorders>
              <w:top w:val="nil"/>
              <w:left w:val="nil"/>
              <w:bottom w:val="single" w:sz="8" w:space="0" w:color="auto"/>
              <w:right w:val="nil"/>
            </w:tcBorders>
            <w:shd w:val="clear" w:color="auto" w:fill="auto"/>
            <w:noWrap/>
            <w:vAlign w:val="center"/>
            <w:hideMark/>
          </w:tcPr>
          <w:p w14:paraId="7469F3F7"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2069</w:t>
            </w:r>
          </w:p>
        </w:tc>
        <w:tc>
          <w:tcPr>
            <w:tcW w:w="1091" w:type="dxa"/>
            <w:tcBorders>
              <w:top w:val="nil"/>
              <w:left w:val="nil"/>
              <w:bottom w:val="single" w:sz="8" w:space="0" w:color="auto"/>
              <w:right w:val="single" w:sz="8" w:space="0" w:color="auto"/>
            </w:tcBorders>
            <w:shd w:val="clear" w:color="auto" w:fill="auto"/>
            <w:noWrap/>
            <w:vAlign w:val="center"/>
            <w:hideMark/>
          </w:tcPr>
          <w:p w14:paraId="1FC14E15"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10446</w:t>
            </w:r>
          </w:p>
        </w:tc>
        <w:tc>
          <w:tcPr>
            <w:tcW w:w="887" w:type="dxa"/>
            <w:tcBorders>
              <w:top w:val="nil"/>
              <w:left w:val="nil"/>
              <w:bottom w:val="single" w:sz="8" w:space="0" w:color="auto"/>
              <w:right w:val="nil"/>
            </w:tcBorders>
            <w:shd w:val="clear" w:color="auto" w:fill="auto"/>
            <w:noWrap/>
            <w:vAlign w:val="center"/>
            <w:hideMark/>
          </w:tcPr>
          <w:p w14:paraId="55DD3F23"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8988</w:t>
            </w:r>
          </w:p>
        </w:tc>
        <w:tc>
          <w:tcPr>
            <w:tcW w:w="794" w:type="dxa"/>
            <w:tcBorders>
              <w:top w:val="nil"/>
              <w:left w:val="nil"/>
              <w:bottom w:val="single" w:sz="8" w:space="0" w:color="auto"/>
              <w:right w:val="nil"/>
            </w:tcBorders>
            <w:shd w:val="clear" w:color="auto" w:fill="auto"/>
            <w:noWrap/>
            <w:vAlign w:val="center"/>
            <w:hideMark/>
          </w:tcPr>
          <w:p w14:paraId="23CC14CF"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2518</w:t>
            </w:r>
          </w:p>
        </w:tc>
        <w:tc>
          <w:tcPr>
            <w:tcW w:w="794" w:type="dxa"/>
            <w:tcBorders>
              <w:top w:val="nil"/>
              <w:left w:val="nil"/>
              <w:bottom w:val="single" w:sz="8" w:space="0" w:color="auto"/>
              <w:right w:val="nil"/>
            </w:tcBorders>
            <w:shd w:val="clear" w:color="auto" w:fill="auto"/>
            <w:noWrap/>
            <w:vAlign w:val="center"/>
            <w:hideMark/>
          </w:tcPr>
          <w:p w14:paraId="6746FCAC"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1326</w:t>
            </w:r>
          </w:p>
        </w:tc>
        <w:tc>
          <w:tcPr>
            <w:tcW w:w="794" w:type="dxa"/>
            <w:tcBorders>
              <w:top w:val="nil"/>
              <w:left w:val="nil"/>
              <w:bottom w:val="single" w:sz="8" w:space="0" w:color="auto"/>
              <w:right w:val="nil"/>
            </w:tcBorders>
            <w:shd w:val="clear" w:color="auto" w:fill="auto"/>
            <w:noWrap/>
            <w:vAlign w:val="center"/>
            <w:hideMark/>
          </w:tcPr>
          <w:p w14:paraId="29584A85"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84</w:t>
            </w:r>
          </w:p>
        </w:tc>
        <w:tc>
          <w:tcPr>
            <w:tcW w:w="1091" w:type="dxa"/>
            <w:tcBorders>
              <w:top w:val="nil"/>
              <w:left w:val="nil"/>
              <w:bottom w:val="single" w:sz="8" w:space="0" w:color="auto"/>
              <w:right w:val="single" w:sz="8" w:space="0" w:color="auto"/>
            </w:tcBorders>
            <w:shd w:val="clear" w:color="auto" w:fill="auto"/>
            <w:noWrap/>
            <w:vAlign w:val="center"/>
            <w:hideMark/>
          </w:tcPr>
          <w:p w14:paraId="3B2FA9B5"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5061</w:t>
            </w:r>
          </w:p>
        </w:tc>
      </w:tr>
      <w:tr w:rsidR="00187073" w:rsidRPr="00E7770C" w14:paraId="09682CAC" w14:textId="77777777" w:rsidTr="002D66AC">
        <w:trPr>
          <w:trHeight w:val="315"/>
        </w:trPr>
        <w:tc>
          <w:tcPr>
            <w:tcW w:w="90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51232F0" w14:textId="77777777" w:rsidR="00187073" w:rsidRPr="00240359" w:rsidRDefault="00187073" w:rsidP="002D66AC">
            <w:pPr>
              <w:spacing w:after="0" w:line="240" w:lineRule="auto"/>
              <w:jc w:val="center"/>
              <w:rPr>
                <w:rFonts w:ascii="Calibri" w:eastAsia="Times New Roman" w:hAnsi="Calibri" w:cs="Calibri"/>
                <w:color w:val="000000"/>
              </w:rPr>
            </w:pPr>
            <w:r w:rsidRPr="00240359">
              <w:rPr>
                <w:rFonts w:ascii="Calibri" w:eastAsia="Times New Roman" w:hAnsi="Calibri" w:cs="Calibri"/>
                <w:color w:val="000000"/>
              </w:rPr>
              <w:t>2018</w:t>
            </w:r>
          </w:p>
        </w:tc>
        <w:tc>
          <w:tcPr>
            <w:tcW w:w="907" w:type="dxa"/>
            <w:tcBorders>
              <w:top w:val="nil"/>
              <w:left w:val="nil"/>
              <w:bottom w:val="nil"/>
              <w:right w:val="single" w:sz="8" w:space="0" w:color="auto"/>
            </w:tcBorders>
            <w:shd w:val="clear" w:color="auto" w:fill="auto"/>
            <w:noWrap/>
            <w:vAlign w:val="center"/>
            <w:hideMark/>
          </w:tcPr>
          <w:p w14:paraId="4638ED2A" w14:textId="77777777" w:rsidR="00187073" w:rsidRPr="00240359" w:rsidRDefault="00187073" w:rsidP="002D66AC">
            <w:pPr>
              <w:spacing w:after="0" w:line="240" w:lineRule="auto"/>
              <w:jc w:val="center"/>
              <w:rPr>
                <w:rFonts w:ascii="Calibri" w:eastAsia="Times New Roman" w:hAnsi="Calibri" w:cs="Calibri"/>
                <w:color w:val="000000"/>
              </w:rPr>
            </w:pPr>
            <w:r w:rsidRPr="00240359">
              <w:rPr>
                <w:rFonts w:ascii="Calibri" w:eastAsia="Times New Roman" w:hAnsi="Calibri" w:cs="Calibri"/>
                <w:color w:val="000000"/>
              </w:rPr>
              <w:t>I</w:t>
            </w:r>
          </w:p>
        </w:tc>
        <w:tc>
          <w:tcPr>
            <w:tcW w:w="887" w:type="dxa"/>
            <w:tcBorders>
              <w:top w:val="nil"/>
              <w:left w:val="single" w:sz="8" w:space="0" w:color="auto"/>
              <w:bottom w:val="nil"/>
              <w:right w:val="nil"/>
            </w:tcBorders>
            <w:shd w:val="clear" w:color="auto" w:fill="auto"/>
            <w:noWrap/>
            <w:vAlign w:val="center"/>
            <w:hideMark/>
          </w:tcPr>
          <w:p w14:paraId="10EF4525"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19706</w:t>
            </w:r>
          </w:p>
        </w:tc>
        <w:tc>
          <w:tcPr>
            <w:tcW w:w="794" w:type="dxa"/>
            <w:tcBorders>
              <w:top w:val="nil"/>
              <w:left w:val="nil"/>
              <w:bottom w:val="nil"/>
              <w:right w:val="nil"/>
            </w:tcBorders>
            <w:shd w:val="clear" w:color="auto" w:fill="auto"/>
            <w:noWrap/>
            <w:vAlign w:val="center"/>
            <w:hideMark/>
          </w:tcPr>
          <w:p w14:paraId="463C4A99"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2977</w:t>
            </w:r>
          </w:p>
        </w:tc>
        <w:tc>
          <w:tcPr>
            <w:tcW w:w="794" w:type="dxa"/>
            <w:tcBorders>
              <w:top w:val="nil"/>
              <w:left w:val="nil"/>
              <w:bottom w:val="nil"/>
              <w:right w:val="nil"/>
            </w:tcBorders>
            <w:shd w:val="clear" w:color="auto" w:fill="auto"/>
            <w:noWrap/>
            <w:vAlign w:val="center"/>
            <w:hideMark/>
          </w:tcPr>
          <w:p w14:paraId="1206A53A"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4235</w:t>
            </w:r>
          </w:p>
        </w:tc>
        <w:tc>
          <w:tcPr>
            <w:tcW w:w="794" w:type="dxa"/>
            <w:tcBorders>
              <w:top w:val="nil"/>
              <w:left w:val="nil"/>
              <w:bottom w:val="nil"/>
              <w:right w:val="nil"/>
            </w:tcBorders>
            <w:shd w:val="clear" w:color="auto" w:fill="auto"/>
            <w:noWrap/>
            <w:vAlign w:val="center"/>
            <w:hideMark/>
          </w:tcPr>
          <w:p w14:paraId="23FD6D27"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2072</w:t>
            </w:r>
          </w:p>
        </w:tc>
        <w:tc>
          <w:tcPr>
            <w:tcW w:w="1091" w:type="dxa"/>
            <w:tcBorders>
              <w:top w:val="nil"/>
              <w:left w:val="nil"/>
              <w:bottom w:val="nil"/>
              <w:right w:val="single" w:sz="8" w:space="0" w:color="auto"/>
            </w:tcBorders>
            <w:shd w:val="clear" w:color="auto" w:fill="auto"/>
            <w:noWrap/>
            <w:vAlign w:val="center"/>
            <w:hideMark/>
          </w:tcPr>
          <w:p w14:paraId="4C5124CB"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10423</w:t>
            </w:r>
          </w:p>
        </w:tc>
        <w:tc>
          <w:tcPr>
            <w:tcW w:w="887" w:type="dxa"/>
            <w:tcBorders>
              <w:top w:val="nil"/>
              <w:left w:val="nil"/>
              <w:bottom w:val="nil"/>
              <w:right w:val="nil"/>
            </w:tcBorders>
            <w:shd w:val="clear" w:color="auto" w:fill="auto"/>
            <w:noWrap/>
            <w:vAlign w:val="center"/>
            <w:hideMark/>
          </w:tcPr>
          <w:p w14:paraId="5FFD5F5A"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9006</w:t>
            </w:r>
          </w:p>
        </w:tc>
        <w:tc>
          <w:tcPr>
            <w:tcW w:w="794" w:type="dxa"/>
            <w:tcBorders>
              <w:top w:val="nil"/>
              <w:left w:val="nil"/>
              <w:bottom w:val="nil"/>
              <w:right w:val="nil"/>
            </w:tcBorders>
            <w:shd w:val="clear" w:color="auto" w:fill="auto"/>
            <w:noWrap/>
            <w:vAlign w:val="center"/>
            <w:hideMark/>
          </w:tcPr>
          <w:p w14:paraId="163FF735"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2407</w:t>
            </w:r>
          </w:p>
        </w:tc>
        <w:tc>
          <w:tcPr>
            <w:tcW w:w="794" w:type="dxa"/>
            <w:tcBorders>
              <w:top w:val="nil"/>
              <w:left w:val="nil"/>
              <w:bottom w:val="nil"/>
              <w:right w:val="nil"/>
            </w:tcBorders>
            <w:shd w:val="clear" w:color="auto" w:fill="auto"/>
            <w:noWrap/>
            <w:vAlign w:val="center"/>
            <w:hideMark/>
          </w:tcPr>
          <w:p w14:paraId="2EFB7B3B"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1367</w:t>
            </w:r>
          </w:p>
        </w:tc>
        <w:tc>
          <w:tcPr>
            <w:tcW w:w="794" w:type="dxa"/>
            <w:tcBorders>
              <w:top w:val="nil"/>
              <w:left w:val="nil"/>
              <w:bottom w:val="nil"/>
              <w:right w:val="nil"/>
            </w:tcBorders>
            <w:shd w:val="clear" w:color="auto" w:fill="auto"/>
            <w:noWrap/>
            <w:vAlign w:val="center"/>
            <w:hideMark/>
          </w:tcPr>
          <w:p w14:paraId="00B34B26"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94</w:t>
            </w:r>
          </w:p>
        </w:tc>
        <w:tc>
          <w:tcPr>
            <w:tcW w:w="1091" w:type="dxa"/>
            <w:tcBorders>
              <w:top w:val="nil"/>
              <w:left w:val="nil"/>
              <w:bottom w:val="nil"/>
              <w:right w:val="single" w:sz="8" w:space="0" w:color="auto"/>
            </w:tcBorders>
            <w:shd w:val="clear" w:color="auto" w:fill="auto"/>
            <w:noWrap/>
            <w:vAlign w:val="center"/>
            <w:hideMark/>
          </w:tcPr>
          <w:p w14:paraId="79569391"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5138</w:t>
            </w:r>
          </w:p>
        </w:tc>
      </w:tr>
      <w:tr w:rsidR="00187073" w:rsidRPr="00E7770C" w14:paraId="7F66BECF" w14:textId="77777777" w:rsidTr="002D66AC">
        <w:trPr>
          <w:trHeight w:val="315"/>
        </w:trPr>
        <w:tc>
          <w:tcPr>
            <w:tcW w:w="907" w:type="dxa"/>
            <w:vMerge/>
            <w:tcBorders>
              <w:top w:val="nil"/>
              <w:left w:val="single" w:sz="8" w:space="0" w:color="auto"/>
              <w:bottom w:val="single" w:sz="8" w:space="0" w:color="000000"/>
              <w:right w:val="single" w:sz="8" w:space="0" w:color="auto"/>
            </w:tcBorders>
            <w:vAlign w:val="center"/>
            <w:hideMark/>
          </w:tcPr>
          <w:p w14:paraId="7C867F66" w14:textId="77777777" w:rsidR="00187073" w:rsidRPr="00240359" w:rsidRDefault="00187073" w:rsidP="002D66AC">
            <w:pPr>
              <w:spacing w:after="0" w:line="240" w:lineRule="auto"/>
              <w:rPr>
                <w:rFonts w:ascii="Calibri" w:eastAsia="Times New Roman" w:hAnsi="Calibri" w:cs="Calibri"/>
                <w:color w:val="000000"/>
              </w:rPr>
            </w:pPr>
          </w:p>
        </w:tc>
        <w:tc>
          <w:tcPr>
            <w:tcW w:w="907" w:type="dxa"/>
            <w:tcBorders>
              <w:top w:val="nil"/>
              <w:left w:val="nil"/>
              <w:bottom w:val="nil"/>
              <w:right w:val="single" w:sz="8" w:space="0" w:color="auto"/>
            </w:tcBorders>
            <w:shd w:val="clear" w:color="auto" w:fill="auto"/>
            <w:noWrap/>
            <w:vAlign w:val="center"/>
            <w:hideMark/>
          </w:tcPr>
          <w:p w14:paraId="4ED25FBE" w14:textId="77777777" w:rsidR="00187073" w:rsidRPr="00240359" w:rsidRDefault="00187073" w:rsidP="002D66AC">
            <w:pPr>
              <w:spacing w:after="0" w:line="240" w:lineRule="auto"/>
              <w:jc w:val="center"/>
              <w:rPr>
                <w:rFonts w:ascii="Calibri" w:eastAsia="Times New Roman" w:hAnsi="Calibri" w:cs="Calibri"/>
                <w:color w:val="000000"/>
              </w:rPr>
            </w:pPr>
            <w:r w:rsidRPr="00240359">
              <w:rPr>
                <w:rFonts w:ascii="Calibri" w:eastAsia="Times New Roman" w:hAnsi="Calibri" w:cs="Calibri"/>
                <w:color w:val="000000"/>
              </w:rPr>
              <w:t>II</w:t>
            </w:r>
          </w:p>
        </w:tc>
        <w:tc>
          <w:tcPr>
            <w:tcW w:w="887" w:type="dxa"/>
            <w:tcBorders>
              <w:top w:val="nil"/>
              <w:left w:val="single" w:sz="8" w:space="0" w:color="auto"/>
              <w:bottom w:val="nil"/>
              <w:right w:val="nil"/>
            </w:tcBorders>
            <w:shd w:val="clear" w:color="auto" w:fill="auto"/>
            <w:noWrap/>
            <w:vAlign w:val="center"/>
            <w:hideMark/>
          </w:tcPr>
          <w:p w14:paraId="77AFE73E"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19720</w:t>
            </w:r>
          </w:p>
        </w:tc>
        <w:tc>
          <w:tcPr>
            <w:tcW w:w="794" w:type="dxa"/>
            <w:tcBorders>
              <w:top w:val="nil"/>
              <w:left w:val="nil"/>
              <w:bottom w:val="nil"/>
              <w:right w:val="nil"/>
            </w:tcBorders>
            <w:shd w:val="clear" w:color="auto" w:fill="auto"/>
            <w:noWrap/>
            <w:vAlign w:val="center"/>
            <w:hideMark/>
          </w:tcPr>
          <w:p w14:paraId="324732F4"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2953</w:t>
            </w:r>
          </w:p>
        </w:tc>
        <w:tc>
          <w:tcPr>
            <w:tcW w:w="794" w:type="dxa"/>
            <w:tcBorders>
              <w:top w:val="nil"/>
              <w:left w:val="nil"/>
              <w:bottom w:val="nil"/>
              <w:right w:val="nil"/>
            </w:tcBorders>
            <w:shd w:val="clear" w:color="auto" w:fill="auto"/>
            <w:noWrap/>
            <w:vAlign w:val="center"/>
            <w:hideMark/>
          </w:tcPr>
          <w:p w14:paraId="707A972D"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4279</w:t>
            </w:r>
          </w:p>
        </w:tc>
        <w:tc>
          <w:tcPr>
            <w:tcW w:w="794" w:type="dxa"/>
            <w:tcBorders>
              <w:top w:val="nil"/>
              <w:left w:val="nil"/>
              <w:bottom w:val="nil"/>
              <w:right w:val="nil"/>
            </w:tcBorders>
            <w:shd w:val="clear" w:color="auto" w:fill="auto"/>
            <w:noWrap/>
            <w:vAlign w:val="center"/>
            <w:hideMark/>
          </w:tcPr>
          <w:p w14:paraId="2A067FB4"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1989</w:t>
            </w:r>
          </w:p>
        </w:tc>
        <w:tc>
          <w:tcPr>
            <w:tcW w:w="1091" w:type="dxa"/>
            <w:tcBorders>
              <w:top w:val="nil"/>
              <w:left w:val="nil"/>
              <w:bottom w:val="nil"/>
              <w:right w:val="single" w:sz="8" w:space="0" w:color="auto"/>
            </w:tcBorders>
            <w:shd w:val="clear" w:color="auto" w:fill="auto"/>
            <w:noWrap/>
            <w:vAlign w:val="center"/>
            <w:hideMark/>
          </w:tcPr>
          <w:p w14:paraId="565DD4A9"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10499</w:t>
            </w:r>
          </w:p>
        </w:tc>
        <w:tc>
          <w:tcPr>
            <w:tcW w:w="887" w:type="dxa"/>
            <w:tcBorders>
              <w:top w:val="nil"/>
              <w:left w:val="nil"/>
              <w:bottom w:val="nil"/>
              <w:right w:val="nil"/>
            </w:tcBorders>
            <w:shd w:val="clear" w:color="auto" w:fill="auto"/>
            <w:noWrap/>
            <w:vAlign w:val="center"/>
            <w:hideMark/>
          </w:tcPr>
          <w:p w14:paraId="68B4410B"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9036</w:t>
            </w:r>
          </w:p>
        </w:tc>
        <w:tc>
          <w:tcPr>
            <w:tcW w:w="794" w:type="dxa"/>
            <w:tcBorders>
              <w:top w:val="nil"/>
              <w:left w:val="nil"/>
              <w:bottom w:val="nil"/>
              <w:right w:val="nil"/>
            </w:tcBorders>
            <w:shd w:val="clear" w:color="auto" w:fill="auto"/>
            <w:noWrap/>
            <w:vAlign w:val="center"/>
            <w:hideMark/>
          </w:tcPr>
          <w:p w14:paraId="6630212E"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2380</w:t>
            </w:r>
          </w:p>
        </w:tc>
        <w:tc>
          <w:tcPr>
            <w:tcW w:w="794" w:type="dxa"/>
            <w:tcBorders>
              <w:top w:val="nil"/>
              <w:left w:val="nil"/>
              <w:bottom w:val="nil"/>
              <w:right w:val="nil"/>
            </w:tcBorders>
            <w:shd w:val="clear" w:color="auto" w:fill="auto"/>
            <w:noWrap/>
            <w:vAlign w:val="center"/>
            <w:hideMark/>
          </w:tcPr>
          <w:p w14:paraId="5F75C7E9"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1368</w:t>
            </w:r>
          </w:p>
        </w:tc>
        <w:tc>
          <w:tcPr>
            <w:tcW w:w="794" w:type="dxa"/>
            <w:tcBorders>
              <w:top w:val="nil"/>
              <w:left w:val="nil"/>
              <w:bottom w:val="nil"/>
              <w:right w:val="nil"/>
            </w:tcBorders>
            <w:shd w:val="clear" w:color="auto" w:fill="auto"/>
            <w:noWrap/>
            <w:vAlign w:val="center"/>
            <w:hideMark/>
          </w:tcPr>
          <w:p w14:paraId="44832C8E"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90</w:t>
            </w:r>
          </w:p>
        </w:tc>
        <w:tc>
          <w:tcPr>
            <w:tcW w:w="1091" w:type="dxa"/>
            <w:tcBorders>
              <w:top w:val="nil"/>
              <w:left w:val="nil"/>
              <w:bottom w:val="nil"/>
              <w:right w:val="single" w:sz="8" w:space="0" w:color="auto"/>
            </w:tcBorders>
            <w:shd w:val="clear" w:color="auto" w:fill="auto"/>
            <w:noWrap/>
            <w:vAlign w:val="center"/>
            <w:hideMark/>
          </w:tcPr>
          <w:p w14:paraId="7751278A"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5198</w:t>
            </w:r>
          </w:p>
        </w:tc>
      </w:tr>
      <w:tr w:rsidR="00187073" w:rsidRPr="00E7770C" w14:paraId="093E9A1E" w14:textId="77777777" w:rsidTr="002D66AC">
        <w:trPr>
          <w:trHeight w:val="315"/>
        </w:trPr>
        <w:tc>
          <w:tcPr>
            <w:tcW w:w="907" w:type="dxa"/>
            <w:vMerge/>
            <w:tcBorders>
              <w:top w:val="nil"/>
              <w:left w:val="single" w:sz="8" w:space="0" w:color="auto"/>
              <w:bottom w:val="single" w:sz="8" w:space="0" w:color="000000"/>
              <w:right w:val="single" w:sz="8" w:space="0" w:color="auto"/>
            </w:tcBorders>
            <w:vAlign w:val="center"/>
            <w:hideMark/>
          </w:tcPr>
          <w:p w14:paraId="23B2F7C6" w14:textId="77777777" w:rsidR="00187073" w:rsidRPr="00240359" w:rsidRDefault="00187073" w:rsidP="002D66AC">
            <w:pPr>
              <w:spacing w:after="0" w:line="240" w:lineRule="auto"/>
              <w:rPr>
                <w:rFonts w:ascii="Calibri" w:eastAsia="Times New Roman" w:hAnsi="Calibri" w:cs="Calibri"/>
                <w:color w:val="000000"/>
              </w:rPr>
            </w:pPr>
          </w:p>
        </w:tc>
        <w:tc>
          <w:tcPr>
            <w:tcW w:w="907" w:type="dxa"/>
            <w:tcBorders>
              <w:top w:val="nil"/>
              <w:left w:val="nil"/>
              <w:bottom w:val="nil"/>
              <w:right w:val="single" w:sz="8" w:space="0" w:color="auto"/>
            </w:tcBorders>
            <w:shd w:val="clear" w:color="auto" w:fill="auto"/>
            <w:noWrap/>
            <w:vAlign w:val="center"/>
            <w:hideMark/>
          </w:tcPr>
          <w:p w14:paraId="23D8220D" w14:textId="77777777" w:rsidR="00187073" w:rsidRPr="00240359" w:rsidRDefault="00187073" w:rsidP="002D66AC">
            <w:pPr>
              <w:spacing w:after="0" w:line="240" w:lineRule="auto"/>
              <w:jc w:val="center"/>
              <w:rPr>
                <w:rFonts w:ascii="Calibri" w:eastAsia="Times New Roman" w:hAnsi="Calibri" w:cs="Calibri"/>
                <w:color w:val="000000"/>
              </w:rPr>
            </w:pPr>
            <w:r w:rsidRPr="00240359">
              <w:rPr>
                <w:rFonts w:ascii="Calibri" w:eastAsia="Times New Roman" w:hAnsi="Calibri" w:cs="Calibri"/>
                <w:color w:val="000000"/>
              </w:rPr>
              <w:t>III</w:t>
            </w:r>
          </w:p>
        </w:tc>
        <w:tc>
          <w:tcPr>
            <w:tcW w:w="887" w:type="dxa"/>
            <w:tcBorders>
              <w:top w:val="nil"/>
              <w:left w:val="single" w:sz="8" w:space="0" w:color="auto"/>
              <w:bottom w:val="nil"/>
              <w:right w:val="nil"/>
            </w:tcBorders>
            <w:shd w:val="clear" w:color="auto" w:fill="auto"/>
            <w:noWrap/>
            <w:vAlign w:val="center"/>
            <w:hideMark/>
          </w:tcPr>
          <w:p w14:paraId="359F0C43"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19782</w:t>
            </w:r>
          </w:p>
        </w:tc>
        <w:tc>
          <w:tcPr>
            <w:tcW w:w="794" w:type="dxa"/>
            <w:tcBorders>
              <w:top w:val="nil"/>
              <w:left w:val="nil"/>
              <w:bottom w:val="nil"/>
              <w:right w:val="nil"/>
            </w:tcBorders>
            <w:shd w:val="clear" w:color="auto" w:fill="auto"/>
            <w:noWrap/>
            <w:vAlign w:val="center"/>
            <w:hideMark/>
          </w:tcPr>
          <w:p w14:paraId="31A64161"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2921</w:t>
            </w:r>
          </w:p>
        </w:tc>
        <w:tc>
          <w:tcPr>
            <w:tcW w:w="794" w:type="dxa"/>
            <w:tcBorders>
              <w:top w:val="nil"/>
              <w:left w:val="nil"/>
              <w:bottom w:val="nil"/>
              <w:right w:val="nil"/>
            </w:tcBorders>
            <w:shd w:val="clear" w:color="auto" w:fill="auto"/>
            <w:noWrap/>
            <w:vAlign w:val="center"/>
            <w:hideMark/>
          </w:tcPr>
          <w:p w14:paraId="5226F450"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4418</w:t>
            </w:r>
          </w:p>
        </w:tc>
        <w:tc>
          <w:tcPr>
            <w:tcW w:w="794" w:type="dxa"/>
            <w:tcBorders>
              <w:top w:val="nil"/>
              <w:left w:val="nil"/>
              <w:bottom w:val="nil"/>
              <w:right w:val="nil"/>
            </w:tcBorders>
            <w:shd w:val="clear" w:color="auto" w:fill="auto"/>
            <w:noWrap/>
            <w:vAlign w:val="center"/>
            <w:hideMark/>
          </w:tcPr>
          <w:p w14:paraId="3B77853E"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1877</w:t>
            </w:r>
          </w:p>
        </w:tc>
        <w:tc>
          <w:tcPr>
            <w:tcW w:w="1091" w:type="dxa"/>
            <w:tcBorders>
              <w:top w:val="nil"/>
              <w:left w:val="nil"/>
              <w:bottom w:val="nil"/>
              <w:right w:val="single" w:sz="8" w:space="0" w:color="auto"/>
            </w:tcBorders>
            <w:shd w:val="clear" w:color="auto" w:fill="auto"/>
            <w:noWrap/>
            <w:vAlign w:val="center"/>
            <w:hideMark/>
          </w:tcPr>
          <w:p w14:paraId="733F6FBD"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10566</w:t>
            </w:r>
          </w:p>
        </w:tc>
        <w:tc>
          <w:tcPr>
            <w:tcW w:w="887" w:type="dxa"/>
            <w:tcBorders>
              <w:top w:val="nil"/>
              <w:left w:val="nil"/>
              <w:bottom w:val="nil"/>
              <w:right w:val="nil"/>
            </w:tcBorders>
            <w:shd w:val="clear" w:color="auto" w:fill="auto"/>
            <w:noWrap/>
            <w:vAlign w:val="center"/>
            <w:hideMark/>
          </w:tcPr>
          <w:p w14:paraId="63AEAC28"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9034</w:t>
            </w:r>
          </w:p>
        </w:tc>
        <w:tc>
          <w:tcPr>
            <w:tcW w:w="794" w:type="dxa"/>
            <w:tcBorders>
              <w:top w:val="nil"/>
              <w:left w:val="nil"/>
              <w:bottom w:val="nil"/>
              <w:right w:val="nil"/>
            </w:tcBorders>
            <w:shd w:val="clear" w:color="auto" w:fill="auto"/>
            <w:noWrap/>
            <w:vAlign w:val="center"/>
            <w:hideMark/>
          </w:tcPr>
          <w:p w14:paraId="3F0F562B"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2327</w:t>
            </w:r>
          </w:p>
        </w:tc>
        <w:tc>
          <w:tcPr>
            <w:tcW w:w="794" w:type="dxa"/>
            <w:tcBorders>
              <w:top w:val="nil"/>
              <w:left w:val="nil"/>
              <w:bottom w:val="nil"/>
              <w:right w:val="nil"/>
            </w:tcBorders>
            <w:shd w:val="clear" w:color="auto" w:fill="auto"/>
            <w:noWrap/>
            <w:vAlign w:val="center"/>
            <w:hideMark/>
          </w:tcPr>
          <w:p w14:paraId="4A698F14"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1365</w:t>
            </w:r>
          </w:p>
        </w:tc>
        <w:tc>
          <w:tcPr>
            <w:tcW w:w="794" w:type="dxa"/>
            <w:tcBorders>
              <w:top w:val="nil"/>
              <w:left w:val="nil"/>
              <w:bottom w:val="nil"/>
              <w:right w:val="nil"/>
            </w:tcBorders>
            <w:shd w:val="clear" w:color="auto" w:fill="auto"/>
            <w:noWrap/>
            <w:vAlign w:val="center"/>
            <w:hideMark/>
          </w:tcPr>
          <w:p w14:paraId="4EA2DBD7"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82</w:t>
            </w:r>
          </w:p>
        </w:tc>
        <w:tc>
          <w:tcPr>
            <w:tcW w:w="1091" w:type="dxa"/>
            <w:tcBorders>
              <w:top w:val="nil"/>
              <w:left w:val="nil"/>
              <w:bottom w:val="nil"/>
              <w:right w:val="single" w:sz="8" w:space="0" w:color="auto"/>
            </w:tcBorders>
            <w:shd w:val="clear" w:color="auto" w:fill="auto"/>
            <w:noWrap/>
            <w:vAlign w:val="center"/>
            <w:hideMark/>
          </w:tcPr>
          <w:p w14:paraId="58D89E52"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5259</w:t>
            </w:r>
          </w:p>
        </w:tc>
      </w:tr>
      <w:tr w:rsidR="00187073" w:rsidRPr="00E7770C" w14:paraId="7FDF3ADC" w14:textId="77777777" w:rsidTr="002D66AC">
        <w:trPr>
          <w:trHeight w:val="330"/>
        </w:trPr>
        <w:tc>
          <w:tcPr>
            <w:tcW w:w="907" w:type="dxa"/>
            <w:vMerge/>
            <w:tcBorders>
              <w:top w:val="nil"/>
              <w:left w:val="single" w:sz="8" w:space="0" w:color="auto"/>
              <w:bottom w:val="single" w:sz="8" w:space="0" w:color="000000"/>
              <w:right w:val="single" w:sz="8" w:space="0" w:color="auto"/>
            </w:tcBorders>
            <w:vAlign w:val="center"/>
            <w:hideMark/>
          </w:tcPr>
          <w:p w14:paraId="41AB1AB5" w14:textId="77777777" w:rsidR="00187073" w:rsidRPr="00240359" w:rsidRDefault="00187073" w:rsidP="002D66AC">
            <w:pPr>
              <w:spacing w:after="0" w:line="240" w:lineRule="auto"/>
              <w:rPr>
                <w:rFonts w:ascii="Calibri" w:eastAsia="Times New Roman" w:hAnsi="Calibri" w:cs="Calibri"/>
                <w:color w:val="000000"/>
              </w:rPr>
            </w:pPr>
          </w:p>
        </w:tc>
        <w:tc>
          <w:tcPr>
            <w:tcW w:w="907" w:type="dxa"/>
            <w:tcBorders>
              <w:top w:val="nil"/>
              <w:left w:val="nil"/>
              <w:bottom w:val="single" w:sz="8" w:space="0" w:color="auto"/>
              <w:right w:val="single" w:sz="8" w:space="0" w:color="auto"/>
            </w:tcBorders>
            <w:shd w:val="clear" w:color="auto" w:fill="auto"/>
            <w:noWrap/>
            <w:vAlign w:val="center"/>
            <w:hideMark/>
          </w:tcPr>
          <w:p w14:paraId="5C2C793A" w14:textId="77777777" w:rsidR="00187073" w:rsidRPr="00240359" w:rsidRDefault="00187073" w:rsidP="002D66AC">
            <w:pPr>
              <w:spacing w:after="0" w:line="240" w:lineRule="auto"/>
              <w:jc w:val="center"/>
              <w:rPr>
                <w:rFonts w:ascii="Calibri" w:eastAsia="Times New Roman" w:hAnsi="Calibri" w:cs="Calibri"/>
                <w:color w:val="000000"/>
              </w:rPr>
            </w:pPr>
            <w:r w:rsidRPr="00240359">
              <w:rPr>
                <w:rFonts w:ascii="Calibri" w:eastAsia="Times New Roman" w:hAnsi="Calibri" w:cs="Calibri"/>
                <w:color w:val="000000"/>
              </w:rPr>
              <w:t>IV</w:t>
            </w:r>
          </w:p>
        </w:tc>
        <w:tc>
          <w:tcPr>
            <w:tcW w:w="887" w:type="dxa"/>
            <w:tcBorders>
              <w:top w:val="nil"/>
              <w:left w:val="single" w:sz="8" w:space="0" w:color="auto"/>
              <w:bottom w:val="single" w:sz="8" w:space="0" w:color="auto"/>
              <w:right w:val="nil"/>
            </w:tcBorders>
            <w:shd w:val="clear" w:color="auto" w:fill="auto"/>
            <w:noWrap/>
            <w:vAlign w:val="center"/>
            <w:hideMark/>
          </w:tcPr>
          <w:p w14:paraId="3133A05B"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19419</w:t>
            </w:r>
          </w:p>
        </w:tc>
        <w:tc>
          <w:tcPr>
            <w:tcW w:w="794" w:type="dxa"/>
            <w:tcBorders>
              <w:top w:val="nil"/>
              <w:left w:val="nil"/>
              <w:bottom w:val="single" w:sz="8" w:space="0" w:color="auto"/>
              <w:right w:val="nil"/>
            </w:tcBorders>
            <w:shd w:val="clear" w:color="auto" w:fill="auto"/>
            <w:noWrap/>
            <w:vAlign w:val="center"/>
            <w:hideMark/>
          </w:tcPr>
          <w:p w14:paraId="249B8752"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2887</w:t>
            </w:r>
          </w:p>
        </w:tc>
        <w:tc>
          <w:tcPr>
            <w:tcW w:w="794" w:type="dxa"/>
            <w:tcBorders>
              <w:top w:val="nil"/>
              <w:left w:val="nil"/>
              <w:bottom w:val="single" w:sz="8" w:space="0" w:color="auto"/>
              <w:right w:val="nil"/>
            </w:tcBorders>
            <w:shd w:val="clear" w:color="auto" w:fill="auto"/>
            <w:noWrap/>
            <w:vAlign w:val="center"/>
            <w:hideMark/>
          </w:tcPr>
          <w:p w14:paraId="7DA31A78"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4325</w:t>
            </w:r>
          </w:p>
        </w:tc>
        <w:tc>
          <w:tcPr>
            <w:tcW w:w="794" w:type="dxa"/>
            <w:tcBorders>
              <w:top w:val="nil"/>
              <w:left w:val="nil"/>
              <w:bottom w:val="single" w:sz="8" w:space="0" w:color="auto"/>
              <w:right w:val="nil"/>
            </w:tcBorders>
            <w:shd w:val="clear" w:color="auto" w:fill="auto"/>
            <w:noWrap/>
            <w:vAlign w:val="center"/>
            <w:hideMark/>
          </w:tcPr>
          <w:p w14:paraId="753B6AF2"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1747</w:t>
            </w:r>
          </w:p>
        </w:tc>
        <w:tc>
          <w:tcPr>
            <w:tcW w:w="1091" w:type="dxa"/>
            <w:tcBorders>
              <w:top w:val="nil"/>
              <w:left w:val="nil"/>
              <w:bottom w:val="single" w:sz="8" w:space="0" w:color="auto"/>
              <w:right w:val="single" w:sz="8" w:space="0" w:color="auto"/>
            </w:tcBorders>
            <w:shd w:val="clear" w:color="auto" w:fill="auto"/>
            <w:noWrap/>
            <w:vAlign w:val="center"/>
            <w:hideMark/>
          </w:tcPr>
          <w:p w14:paraId="0382C1C6"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10459</w:t>
            </w:r>
          </w:p>
        </w:tc>
        <w:tc>
          <w:tcPr>
            <w:tcW w:w="887" w:type="dxa"/>
            <w:tcBorders>
              <w:top w:val="nil"/>
              <w:left w:val="nil"/>
              <w:bottom w:val="single" w:sz="8" w:space="0" w:color="auto"/>
              <w:right w:val="nil"/>
            </w:tcBorders>
            <w:shd w:val="clear" w:color="auto" w:fill="auto"/>
            <w:noWrap/>
            <w:vAlign w:val="center"/>
            <w:hideMark/>
          </w:tcPr>
          <w:p w14:paraId="4A508625"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8994</w:t>
            </w:r>
          </w:p>
        </w:tc>
        <w:tc>
          <w:tcPr>
            <w:tcW w:w="794" w:type="dxa"/>
            <w:tcBorders>
              <w:top w:val="nil"/>
              <w:left w:val="nil"/>
              <w:bottom w:val="single" w:sz="8" w:space="0" w:color="auto"/>
              <w:right w:val="nil"/>
            </w:tcBorders>
            <w:shd w:val="clear" w:color="auto" w:fill="auto"/>
            <w:noWrap/>
            <w:vAlign w:val="center"/>
            <w:hideMark/>
          </w:tcPr>
          <w:p w14:paraId="0E3722A5"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2285</w:t>
            </w:r>
          </w:p>
        </w:tc>
        <w:tc>
          <w:tcPr>
            <w:tcW w:w="794" w:type="dxa"/>
            <w:tcBorders>
              <w:top w:val="nil"/>
              <w:left w:val="nil"/>
              <w:bottom w:val="single" w:sz="8" w:space="0" w:color="auto"/>
              <w:right w:val="nil"/>
            </w:tcBorders>
            <w:shd w:val="clear" w:color="auto" w:fill="auto"/>
            <w:noWrap/>
            <w:vAlign w:val="center"/>
            <w:hideMark/>
          </w:tcPr>
          <w:p w14:paraId="7438C850"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1368</w:t>
            </w:r>
          </w:p>
        </w:tc>
        <w:tc>
          <w:tcPr>
            <w:tcW w:w="794" w:type="dxa"/>
            <w:tcBorders>
              <w:top w:val="nil"/>
              <w:left w:val="nil"/>
              <w:bottom w:val="single" w:sz="8" w:space="0" w:color="auto"/>
              <w:right w:val="nil"/>
            </w:tcBorders>
            <w:shd w:val="clear" w:color="auto" w:fill="auto"/>
            <w:noWrap/>
            <w:vAlign w:val="center"/>
            <w:hideMark/>
          </w:tcPr>
          <w:p w14:paraId="4169A3FE"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65</w:t>
            </w:r>
          </w:p>
        </w:tc>
        <w:tc>
          <w:tcPr>
            <w:tcW w:w="1091" w:type="dxa"/>
            <w:tcBorders>
              <w:top w:val="nil"/>
              <w:left w:val="nil"/>
              <w:bottom w:val="single" w:sz="8" w:space="0" w:color="auto"/>
              <w:right w:val="single" w:sz="8" w:space="0" w:color="auto"/>
            </w:tcBorders>
            <w:shd w:val="clear" w:color="auto" w:fill="auto"/>
            <w:noWrap/>
            <w:vAlign w:val="center"/>
            <w:hideMark/>
          </w:tcPr>
          <w:p w14:paraId="0CC515BA"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5274</w:t>
            </w:r>
          </w:p>
        </w:tc>
      </w:tr>
      <w:tr w:rsidR="00187073" w:rsidRPr="00E7770C" w14:paraId="145E7EE7" w14:textId="77777777" w:rsidTr="002D66AC">
        <w:trPr>
          <w:trHeight w:val="315"/>
        </w:trPr>
        <w:tc>
          <w:tcPr>
            <w:tcW w:w="90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1E21644" w14:textId="77777777" w:rsidR="00187073" w:rsidRPr="00240359" w:rsidRDefault="00187073" w:rsidP="002D66AC">
            <w:pPr>
              <w:spacing w:after="0" w:line="240" w:lineRule="auto"/>
              <w:jc w:val="center"/>
              <w:rPr>
                <w:rFonts w:ascii="Calibri" w:eastAsia="Times New Roman" w:hAnsi="Calibri" w:cs="Calibri"/>
                <w:color w:val="000000"/>
              </w:rPr>
            </w:pPr>
            <w:r w:rsidRPr="00240359">
              <w:rPr>
                <w:rFonts w:ascii="Calibri" w:eastAsia="Times New Roman" w:hAnsi="Calibri" w:cs="Calibri"/>
                <w:color w:val="000000"/>
              </w:rPr>
              <w:t>2019</w:t>
            </w:r>
          </w:p>
        </w:tc>
        <w:tc>
          <w:tcPr>
            <w:tcW w:w="907" w:type="dxa"/>
            <w:tcBorders>
              <w:top w:val="nil"/>
              <w:left w:val="nil"/>
              <w:bottom w:val="nil"/>
              <w:right w:val="single" w:sz="8" w:space="0" w:color="auto"/>
            </w:tcBorders>
            <w:shd w:val="clear" w:color="auto" w:fill="auto"/>
            <w:noWrap/>
            <w:vAlign w:val="center"/>
            <w:hideMark/>
          </w:tcPr>
          <w:p w14:paraId="497CEA6C" w14:textId="77777777" w:rsidR="00187073" w:rsidRPr="00240359" w:rsidRDefault="00187073" w:rsidP="002D66AC">
            <w:pPr>
              <w:spacing w:after="0" w:line="240" w:lineRule="auto"/>
              <w:jc w:val="center"/>
              <w:rPr>
                <w:rFonts w:ascii="Calibri" w:eastAsia="Times New Roman" w:hAnsi="Calibri" w:cs="Calibri"/>
                <w:color w:val="000000"/>
              </w:rPr>
            </w:pPr>
            <w:r w:rsidRPr="00240359">
              <w:rPr>
                <w:rFonts w:ascii="Calibri" w:eastAsia="Times New Roman" w:hAnsi="Calibri" w:cs="Calibri"/>
                <w:color w:val="000000"/>
              </w:rPr>
              <w:t>I</w:t>
            </w:r>
          </w:p>
        </w:tc>
        <w:tc>
          <w:tcPr>
            <w:tcW w:w="887" w:type="dxa"/>
            <w:tcBorders>
              <w:top w:val="nil"/>
              <w:left w:val="single" w:sz="8" w:space="0" w:color="auto"/>
              <w:bottom w:val="nil"/>
              <w:right w:val="nil"/>
            </w:tcBorders>
            <w:shd w:val="clear" w:color="auto" w:fill="auto"/>
            <w:noWrap/>
            <w:vAlign w:val="center"/>
            <w:hideMark/>
          </w:tcPr>
          <w:p w14:paraId="583A0228"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19043</w:t>
            </w:r>
          </w:p>
        </w:tc>
        <w:tc>
          <w:tcPr>
            <w:tcW w:w="794" w:type="dxa"/>
            <w:tcBorders>
              <w:top w:val="nil"/>
              <w:left w:val="nil"/>
              <w:bottom w:val="nil"/>
              <w:right w:val="nil"/>
            </w:tcBorders>
            <w:shd w:val="clear" w:color="auto" w:fill="auto"/>
            <w:noWrap/>
            <w:vAlign w:val="center"/>
            <w:hideMark/>
          </w:tcPr>
          <w:p w14:paraId="447198F7"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2870</w:t>
            </w:r>
          </w:p>
        </w:tc>
        <w:tc>
          <w:tcPr>
            <w:tcW w:w="794" w:type="dxa"/>
            <w:tcBorders>
              <w:top w:val="nil"/>
              <w:left w:val="nil"/>
              <w:bottom w:val="nil"/>
              <w:right w:val="nil"/>
            </w:tcBorders>
            <w:shd w:val="clear" w:color="auto" w:fill="auto"/>
            <w:noWrap/>
            <w:vAlign w:val="center"/>
            <w:hideMark/>
          </w:tcPr>
          <w:p w14:paraId="55060CCD"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4042</w:t>
            </w:r>
          </w:p>
        </w:tc>
        <w:tc>
          <w:tcPr>
            <w:tcW w:w="794" w:type="dxa"/>
            <w:tcBorders>
              <w:top w:val="nil"/>
              <w:left w:val="nil"/>
              <w:bottom w:val="nil"/>
              <w:right w:val="nil"/>
            </w:tcBorders>
            <w:shd w:val="clear" w:color="auto" w:fill="auto"/>
            <w:noWrap/>
            <w:vAlign w:val="center"/>
            <w:hideMark/>
          </w:tcPr>
          <w:p w14:paraId="642602D7"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1602</w:t>
            </w:r>
          </w:p>
        </w:tc>
        <w:tc>
          <w:tcPr>
            <w:tcW w:w="1091" w:type="dxa"/>
            <w:tcBorders>
              <w:top w:val="nil"/>
              <w:left w:val="nil"/>
              <w:bottom w:val="nil"/>
              <w:right w:val="single" w:sz="8" w:space="0" w:color="auto"/>
            </w:tcBorders>
            <w:shd w:val="clear" w:color="auto" w:fill="auto"/>
            <w:noWrap/>
            <w:vAlign w:val="center"/>
            <w:hideMark/>
          </w:tcPr>
          <w:p w14:paraId="2147E14D"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10528</w:t>
            </w:r>
          </w:p>
        </w:tc>
        <w:tc>
          <w:tcPr>
            <w:tcW w:w="887" w:type="dxa"/>
            <w:tcBorders>
              <w:top w:val="nil"/>
              <w:left w:val="nil"/>
              <w:bottom w:val="nil"/>
              <w:right w:val="nil"/>
            </w:tcBorders>
            <w:shd w:val="clear" w:color="auto" w:fill="auto"/>
            <w:noWrap/>
            <w:vAlign w:val="center"/>
            <w:hideMark/>
          </w:tcPr>
          <w:p w14:paraId="5D9B0FBA"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8957</w:t>
            </w:r>
          </w:p>
        </w:tc>
        <w:tc>
          <w:tcPr>
            <w:tcW w:w="794" w:type="dxa"/>
            <w:tcBorders>
              <w:top w:val="nil"/>
              <w:left w:val="nil"/>
              <w:bottom w:val="nil"/>
              <w:right w:val="nil"/>
            </w:tcBorders>
            <w:shd w:val="clear" w:color="auto" w:fill="auto"/>
            <w:noWrap/>
            <w:vAlign w:val="center"/>
            <w:hideMark/>
          </w:tcPr>
          <w:p w14:paraId="20B73AB9"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2252</w:t>
            </w:r>
          </w:p>
        </w:tc>
        <w:tc>
          <w:tcPr>
            <w:tcW w:w="794" w:type="dxa"/>
            <w:tcBorders>
              <w:top w:val="nil"/>
              <w:left w:val="nil"/>
              <w:bottom w:val="nil"/>
              <w:right w:val="nil"/>
            </w:tcBorders>
            <w:shd w:val="clear" w:color="auto" w:fill="auto"/>
            <w:noWrap/>
            <w:vAlign w:val="center"/>
            <w:hideMark/>
          </w:tcPr>
          <w:p w14:paraId="3054911E"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1350</w:t>
            </w:r>
          </w:p>
        </w:tc>
        <w:tc>
          <w:tcPr>
            <w:tcW w:w="794" w:type="dxa"/>
            <w:tcBorders>
              <w:top w:val="nil"/>
              <w:left w:val="nil"/>
              <w:bottom w:val="nil"/>
              <w:right w:val="nil"/>
            </w:tcBorders>
            <w:shd w:val="clear" w:color="auto" w:fill="auto"/>
            <w:noWrap/>
            <w:vAlign w:val="center"/>
            <w:hideMark/>
          </w:tcPr>
          <w:p w14:paraId="374FF16F"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80</w:t>
            </w:r>
          </w:p>
        </w:tc>
        <w:tc>
          <w:tcPr>
            <w:tcW w:w="1091" w:type="dxa"/>
            <w:tcBorders>
              <w:top w:val="nil"/>
              <w:left w:val="nil"/>
              <w:bottom w:val="nil"/>
              <w:right w:val="single" w:sz="8" w:space="0" w:color="auto"/>
            </w:tcBorders>
            <w:shd w:val="clear" w:color="auto" w:fill="auto"/>
            <w:noWrap/>
            <w:vAlign w:val="center"/>
            <w:hideMark/>
          </w:tcPr>
          <w:p w14:paraId="10EDF862"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5275</w:t>
            </w:r>
          </w:p>
        </w:tc>
      </w:tr>
      <w:tr w:rsidR="00187073" w:rsidRPr="00E7770C" w14:paraId="473039A2" w14:textId="77777777" w:rsidTr="002D66AC">
        <w:trPr>
          <w:trHeight w:val="315"/>
        </w:trPr>
        <w:tc>
          <w:tcPr>
            <w:tcW w:w="907" w:type="dxa"/>
            <w:vMerge/>
            <w:tcBorders>
              <w:top w:val="nil"/>
              <w:left w:val="single" w:sz="8" w:space="0" w:color="auto"/>
              <w:bottom w:val="single" w:sz="8" w:space="0" w:color="000000"/>
              <w:right w:val="single" w:sz="8" w:space="0" w:color="auto"/>
            </w:tcBorders>
            <w:vAlign w:val="center"/>
            <w:hideMark/>
          </w:tcPr>
          <w:p w14:paraId="08371958" w14:textId="77777777" w:rsidR="00187073" w:rsidRPr="00240359" w:rsidRDefault="00187073" w:rsidP="002D66AC">
            <w:pPr>
              <w:spacing w:after="0" w:line="240" w:lineRule="auto"/>
              <w:rPr>
                <w:rFonts w:ascii="Calibri" w:eastAsia="Times New Roman" w:hAnsi="Calibri" w:cs="Calibri"/>
                <w:color w:val="000000"/>
              </w:rPr>
            </w:pPr>
          </w:p>
        </w:tc>
        <w:tc>
          <w:tcPr>
            <w:tcW w:w="907" w:type="dxa"/>
            <w:tcBorders>
              <w:top w:val="nil"/>
              <w:left w:val="nil"/>
              <w:bottom w:val="nil"/>
              <w:right w:val="single" w:sz="8" w:space="0" w:color="auto"/>
            </w:tcBorders>
            <w:shd w:val="clear" w:color="auto" w:fill="auto"/>
            <w:noWrap/>
            <w:vAlign w:val="center"/>
            <w:hideMark/>
          </w:tcPr>
          <w:p w14:paraId="44D40C00" w14:textId="77777777" w:rsidR="00187073" w:rsidRPr="00240359" w:rsidRDefault="00187073" w:rsidP="002D66AC">
            <w:pPr>
              <w:spacing w:after="0" w:line="240" w:lineRule="auto"/>
              <w:jc w:val="center"/>
              <w:rPr>
                <w:rFonts w:ascii="Calibri" w:eastAsia="Times New Roman" w:hAnsi="Calibri" w:cs="Calibri"/>
                <w:color w:val="000000"/>
              </w:rPr>
            </w:pPr>
            <w:r w:rsidRPr="00240359">
              <w:rPr>
                <w:rFonts w:ascii="Calibri" w:eastAsia="Times New Roman" w:hAnsi="Calibri" w:cs="Calibri"/>
                <w:color w:val="000000"/>
              </w:rPr>
              <w:t>II</w:t>
            </w:r>
          </w:p>
        </w:tc>
        <w:tc>
          <w:tcPr>
            <w:tcW w:w="887" w:type="dxa"/>
            <w:tcBorders>
              <w:top w:val="nil"/>
              <w:left w:val="single" w:sz="8" w:space="0" w:color="auto"/>
              <w:bottom w:val="nil"/>
              <w:right w:val="nil"/>
            </w:tcBorders>
            <w:shd w:val="clear" w:color="auto" w:fill="auto"/>
            <w:noWrap/>
            <w:vAlign w:val="center"/>
            <w:hideMark/>
          </w:tcPr>
          <w:p w14:paraId="15DD3D56"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19112</w:t>
            </w:r>
          </w:p>
        </w:tc>
        <w:tc>
          <w:tcPr>
            <w:tcW w:w="794" w:type="dxa"/>
            <w:tcBorders>
              <w:top w:val="nil"/>
              <w:left w:val="nil"/>
              <w:bottom w:val="nil"/>
              <w:right w:val="nil"/>
            </w:tcBorders>
            <w:shd w:val="clear" w:color="auto" w:fill="auto"/>
            <w:noWrap/>
            <w:vAlign w:val="center"/>
            <w:hideMark/>
          </w:tcPr>
          <w:p w14:paraId="6386BDD8"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2849</w:t>
            </w:r>
          </w:p>
        </w:tc>
        <w:tc>
          <w:tcPr>
            <w:tcW w:w="794" w:type="dxa"/>
            <w:tcBorders>
              <w:top w:val="nil"/>
              <w:left w:val="nil"/>
              <w:bottom w:val="nil"/>
              <w:right w:val="nil"/>
            </w:tcBorders>
            <w:shd w:val="clear" w:color="auto" w:fill="auto"/>
            <w:noWrap/>
            <w:vAlign w:val="center"/>
            <w:hideMark/>
          </w:tcPr>
          <w:p w14:paraId="432DEAC0"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4167</w:t>
            </w:r>
          </w:p>
        </w:tc>
        <w:tc>
          <w:tcPr>
            <w:tcW w:w="794" w:type="dxa"/>
            <w:tcBorders>
              <w:top w:val="nil"/>
              <w:left w:val="nil"/>
              <w:bottom w:val="nil"/>
              <w:right w:val="nil"/>
            </w:tcBorders>
            <w:shd w:val="clear" w:color="auto" w:fill="auto"/>
            <w:noWrap/>
            <w:vAlign w:val="center"/>
            <w:hideMark/>
          </w:tcPr>
          <w:p w14:paraId="53939513"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1520</w:t>
            </w:r>
          </w:p>
        </w:tc>
        <w:tc>
          <w:tcPr>
            <w:tcW w:w="1091" w:type="dxa"/>
            <w:tcBorders>
              <w:top w:val="nil"/>
              <w:left w:val="nil"/>
              <w:bottom w:val="nil"/>
              <w:right w:val="single" w:sz="8" w:space="0" w:color="auto"/>
            </w:tcBorders>
            <w:shd w:val="clear" w:color="auto" w:fill="auto"/>
            <w:noWrap/>
            <w:vAlign w:val="center"/>
            <w:hideMark/>
          </w:tcPr>
          <w:p w14:paraId="5FCAE520"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10577</w:t>
            </w:r>
          </w:p>
        </w:tc>
        <w:tc>
          <w:tcPr>
            <w:tcW w:w="887" w:type="dxa"/>
            <w:tcBorders>
              <w:top w:val="nil"/>
              <w:left w:val="nil"/>
              <w:bottom w:val="nil"/>
              <w:right w:val="nil"/>
            </w:tcBorders>
            <w:shd w:val="clear" w:color="auto" w:fill="auto"/>
            <w:noWrap/>
            <w:vAlign w:val="center"/>
            <w:hideMark/>
          </w:tcPr>
          <w:p w14:paraId="05C4D3B2"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8959</w:t>
            </w:r>
          </w:p>
        </w:tc>
        <w:tc>
          <w:tcPr>
            <w:tcW w:w="794" w:type="dxa"/>
            <w:tcBorders>
              <w:top w:val="nil"/>
              <w:left w:val="nil"/>
              <w:bottom w:val="nil"/>
              <w:right w:val="nil"/>
            </w:tcBorders>
            <w:shd w:val="clear" w:color="auto" w:fill="auto"/>
            <w:noWrap/>
            <w:vAlign w:val="center"/>
            <w:hideMark/>
          </w:tcPr>
          <w:p w14:paraId="6AFA09AF"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2247</w:t>
            </w:r>
          </w:p>
        </w:tc>
        <w:tc>
          <w:tcPr>
            <w:tcW w:w="794" w:type="dxa"/>
            <w:tcBorders>
              <w:top w:val="nil"/>
              <w:left w:val="nil"/>
              <w:bottom w:val="nil"/>
              <w:right w:val="nil"/>
            </w:tcBorders>
            <w:shd w:val="clear" w:color="auto" w:fill="auto"/>
            <w:noWrap/>
            <w:vAlign w:val="center"/>
            <w:hideMark/>
          </w:tcPr>
          <w:p w14:paraId="15527D5B"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1383</w:t>
            </w:r>
          </w:p>
        </w:tc>
        <w:tc>
          <w:tcPr>
            <w:tcW w:w="794" w:type="dxa"/>
            <w:tcBorders>
              <w:top w:val="nil"/>
              <w:left w:val="nil"/>
              <w:bottom w:val="nil"/>
              <w:right w:val="nil"/>
            </w:tcBorders>
            <w:shd w:val="clear" w:color="auto" w:fill="auto"/>
            <w:noWrap/>
            <w:vAlign w:val="center"/>
            <w:hideMark/>
          </w:tcPr>
          <w:p w14:paraId="189FCC6D"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70</w:t>
            </w:r>
          </w:p>
        </w:tc>
        <w:tc>
          <w:tcPr>
            <w:tcW w:w="1091" w:type="dxa"/>
            <w:tcBorders>
              <w:top w:val="nil"/>
              <w:left w:val="nil"/>
              <w:bottom w:val="nil"/>
              <w:right w:val="single" w:sz="8" w:space="0" w:color="auto"/>
            </w:tcBorders>
            <w:shd w:val="clear" w:color="auto" w:fill="auto"/>
            <w:noWrap/>
            <w:vAlign w:val="center"/>
            <w:hideMark/>
          </w:tcPr>
          <w:p w14:paraId="45722633"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5260</w:t>
            </w:r>
          </w:p>
        </w:tc>
      </w:tr>
      <w:tr w:rsidR="00187073" w:rsidRPr="00E7770C" w14:paraId="09314211" w14:textId="77777777" w:rsidTr="002D66AC">
        <w:trPr>
          <w:trHeight w:val="315"/>
        </w:trPr>
        <w:tc>
          <w:tcPr>
            <w:tcW w:w="907" w:type="dxa"/>
            <w:vMerge/>
            <w:tcBorders>
              <w:top w:val="nil"/>
              <w:left w:val="single" w:sz="8" w:space="0" w:color="auto"/>
              <w:bottom w:val="single" w:sz="8" w:space="0" w:color="000000"/>
              <w:right w:val="single" w:sz="8" w:space="0" w:color="auto"/>
            </w:tcBorders>
            <w:vAlign w:val="center"/>
            <w:hideMark/>
          </w:tcPr>
          <w:p w14:paraId="201FE427" w14:textId="77777777" w:rsidR="00187073" w:rsidRPr="00240359" w:rsidRDefault="00187073" w:rsidP="002D66AC">
            <w:pPr>
              <w:spacing w:after="0" w:line="240" w:lineRule="auto"/>
              <w:rPr>
                <w:rFonts w:ascii="Calibri" w:eastAsia="Times New Roman" w:hAnsi="Calibri" w:cs="Calibri"/>
                <w:color w:val="000000"/>
              </w:rPr>
            </w:pPr>
          </w:p>
        </w:tc>
        <w:tc>
          <w:tcPr>
            <w:tcW w:w="907" w:type="dxa"/>
            <w:tcBorders>
              <w:top w:val="nil"/>
              <w:left w:val="nil"/>
              <w:bottom w:val="nil"/>
              <w:right w:val="single" w:sz="8" w:space="0" w:color="auto"/>
            </w:tcBorders>
            <w:shd w:val="clear" w:color="auto" w:fill="auto"/>
            <w:noWrap/>
            <w:vAlign w:val="center"/>
            <w:hideMark/>
          </w:tcPr>
          <w:p w14:paraId="02808004" w14:textId="77777777" w:rsidR="00187073" w:rsidRPr="00240359" w:rsidRDefault="00187073" w:rsidP="002D66AC">
            <w:pPr>
              <w:spacing w:after="0" w:line="240" w:lineRule="auto"/>
              <w:jc w:val="center"/>
              <w:rPr>
                <w:rFonts w:ascii="Calibri" w:eastAsia="Times New Roman" w:hAnsi="Calibri" w:cs="Calibri"/>
                <w:color w:val="000000"/>
              </w:rPr>
            </w:pPr>
            <w:r w:rsidRPr="00240359">
              <w:rPr>
                <w:rFonts w:ascii="Calibri" w:eastAsia="Times New Roman" w:hAnsi="Calibri" w:cs="Calibri"/>
                <w:color w:val="000000"/>
              </w:rPr>
              <w:t>III</w:t>
            </w:r>
          </w:p>
        </w:tc>
        <w:tc>
          <w:tcPr>
            <w:tcW w:w="887" w:type="dxa"/>
            <w:tcBorders>
              <w:top w:val="nil"/>
              <w:left w:val="single" w:sz="8" w:space="0" w:color="auto"/>
              <w:bottom w:val="nil"/>
              <w:right w:val="nil"/>
            </w:tcBorders>
            <w:shd w:val="clear" w:color="auto" w:fill="auto"/>
            <w:noWrap/>
            <w:vAlign w:val="center"/>
            <w:hideMark/>
          </w:tcPr>
          <w:p w14:paraId="16BBD6BF"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19032</w:t>
            </w:r>
          </w:p>
        </w:tc>
        <w:tc>
          <w:tcPr>
            <w:tcW w:w="794" w:type="dxa"/>
            <w:tcBorders>
              <w:top w:val="nil"/>
              <w:left w:val="nil"/>
              <w:bottom w:val="nil"/>
              <w:right w:val="nil"/>
            </w:tcBorders>
            <w:shd w:val="clear" w:color="auto" w:fill="auto"/>
            <w:noWrap/>
            <w:vAlign w:val="center"/>
            <w:hideMark/>
          </w:tcPr>
          <w:p w14:paraId="3F2A2732"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2846</w:t>
            </w:r>
          </w:p>
        </w:tc>
        <w:tc>
          <w:tcPr>
            <w:tcW w:w="794" w:type="dxa"/>
            <w:tcBorders>
              <w:top w:val="nil"/>
              <w:left w:val="nil"/>
              <w:bottom w:val="nil"/>
              <w:right w:val="nil"/>
            </w:tcBorders>
            <w:shd w:val="clear" w:color="auto" w:fill="auto"/>
            <w:noWrap/>
            <w:vAlign w:val="center"/>
            <w:hideMark/>
          </w:tcPr>
          <w:p w14:paraId="4F2E706C"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4227</w:t>
            </w:r>
          </w:p>
        </w:tc>
        <w:tc>
          <w:tcPr>
            <w:tcW w:w="794" w:type="dxa"/>
            <w:tcBorders>
              <w:top w:val="nil"/>
              <w:left w:val="nil"/>
              <w:bottom w:val="nil"/>
              <w:right w:val="nil"/>
            </w:tcBorders>
            <w:shd w:val="clear" w:color="auto" w:fill="auto"/>
            <w:noWrap/>
            <w:vAlign w:val="center"/>
            <w:hideMark/>
          </w:tcPr>
          <w:p w14:paraId="439BAF1C"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1441</w:t>
            </w:r>
          </w:p>
        </w:tc>
        <w:tc>
          <w:tcPr>
            <w:tcW w:w="1091" w:type="dxa"/>
            <w:tcBorders>
              <w:top w:val="nil"/>
              <w:left w:val="nil"/>
              <w:bottom w:val="nil"/>
              <w:right w:val="single" w:sz="8" w:space="0" w:color="auto"/>
            </w:tcBorders>
            <w:shd w:val="clear" w:color="auto" w:fill="auto"/>
            <w:noWrap/>
            <w:vAlign w:val="center"/>
            <w:hideMark/>
          </w:tcPr>
          <w:p w14:paraId="469990C6"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10519</w:t>
            </w:r>
          </w:p>
        </w:tc>
        <w:tc>
          <w:tcPr>
            <w:tcW w:w="887" w:type="dxa"/>
            <w:tcBorders>
              <w:top w:val="nil"/>
              <w:left w:val="nil"/>
              <w:bottom w:val="nil"/>
              <w:right w:val="nil"/>
            </w:tcBorders>
            <w:shd w:val="clear" w:color="auto" w:fill="auto"/>
            <w:noWrap/>
            <w:vAlign w:val="center"/>
            <w:hideMark/>
          </w:tcPr>
          <w:p w14:paraId="0C53E056"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8907</w:t>
            </w:r>
          </w:p>
        </w:tc>
        <w:tc>
          <w:tcPr>
            <w:tcW w:w="794" w:type="dxa"/>
            <w:tcBorders>
              <w:top w:val="nil"/>
              <w:left w:val="nil"/>
              <w:bottom w:val="nil"/>
              <w:right w:val="nil"/>
            </w:tcBorders>
            <w:shd w:val="clear" w:color="auto" w:fill="auto"/>
            <w:noWrap/>
            <w:vAlign w:val="center"/>
            <w:hideMark/>
          </w:tcPr>
          <w:p w14:paraId="08D20602"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2255</w:t>
            </w:r>
          </w:p>
        </w:tc>
        <w:tc>
          <w:tcPr>
            <w:tcW w:w="794" w:type="dxa"/>
            <w:tcBorders>
              <w:top w:val="nil"/>
              <w:left w:val="nil"/>
              <w:bottom w:val="nil"/>
              <w:right w:val="nil"/>
            </w:tcBorders>
            <w:shd w:val="clear" w:color="auto" w:fill="auto"/>
            <w:noWrap/>
            <w:vAlign w:val="center"/>
            <w:hideMark/>
          </w:tcPr>
          <w:p w14:paraId="7C3D2821"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1348</w:t>
            </w:r>
          </w:p>
        </w:tc>
        <w:tc>
          <w:tcPr>
            <w:tcW w:w="794" w:type="dxa"/>
            <w:tcBorders>
              <w:top w:val="nil"/>
              <w:left w:val="nil"/>
              <w:bottom w:val="nil"/>
              <w:right w:val="nil"/>
            </w:tcBorders>
            <w:shd w:val="clear" w:color="auto" w:fill="auto"/>
            <w:noWrap/>
            <w:vAlign w:val="center"/>
            <w:hideMark/>
          </w:tcPr>
          <w:p w14:paraId="51397D0A"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57</w:t>
            </w:r>
          </w:p>
        </w:tc>
        <w:tc>
          <w:tcPr>
            <w:tcW w:w="1091" w:type="dxa"/>
            <w:tcBorders>
              <w:top w:val="nil"/>
              <w:left w:val="nil"/>
              <w:bottom w:val="nil"/>
              <w:right w:val="single" w:sz="8" w:space="0" w:color="auto"/>
            </w:tcBorders>
            <w:shd w:val="clear" w:color="auto" w:fill="auto"/>
            <w:noWrap/>
            <w:vAlign w:val="center"/>
            <w:hideMark/>
          </w:tcPr>
          <w:p w14:paraId="257EB6A3"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5248</w:t>
            </w:r>
          </w:p>
        </w:tc>
      </w:tr>
      <w:tr w:rsidR="00187073" w:rsidRPr="00E7770C" w14:paraId="745123B3" w14:textId="77777777" w:rsidTr="002D66AC">
        <w:trPr>
          <w:trHeight w:val="330"/>
        </w:trPr>
        <w:tc>
          <w:tcPr>
            <w:tcW w:w="907" w:type="dxa"/>
            <w:vMerge/>
            <w:tcBorders>
              <w:top w:val="nil"/>
              <w:left w:val="single" w:sz="8" w:space="0" w:color="auto"/>
              <w:bottom w:val="single" w:sz="8" w:space="0" w:color="000000"/>
              <w:right w:val="single" w:sz="8" w:space="0" w:color="auto"/>
            </w:tcBorders>
            <w:vAlign w:val="center"/>
            <w:hideMark/>
          </w:tcPr>
          <w:p w14:paraId="41C03827" w14:textId="77777777" w:rsidR="00187073" w:rsidRPr="00240359" w:rsidRDefault="00187073" w:rsidP="002D66AC">
            <w:pPr>
              <w:spacing w:after="0" w:line="240" w:lineRule="auto"/>
              <w:rPr>
                <w:rFonts w:ascii="Calibri" w:eastAsia="Times New Roman" w:hAnsi="Calibri" w:cs="Calibri"/>
                <w:color w:val="000000"/>
              </w:rPr>
            </w:pPr>
          </w:p>
        </w:tc>
        <w:tc>
          <w:tcPr>
            <w:tcW w:w="907" w:type="dxa"/>
            <w:tcBorders>
              <w:top w:val="nil"/>
              <w:left w:val="nil"/>
              <w:bottom w:val="single" w:sz="8" w:space="0" w:color="auto"/>
              <w:right w:val="single" w:sz="8" w:space="0" w:color="auto"/>
            </w:tcBorders>
            <w:shd w:val="clear" w:color="auto" w:fill="auto"/>
            <w:noWrap/>
            <w:vAlign w:val="center"/>
            <w:hideMark/>
          </w:tcPr>
          <w:p w14:paraId="06370FEE" w14:textId="77777777" w:rsidR="00187073" w:rsidRPr="00240359" w:rsidRDefault="00187073" w:rsidP="002D66AC">
            <w:pPr>
              <w:spacing w:after="0" w:line="240" w:lineRule="auto"/>
              <w:jc w:val="center"/>
              <w:rPr>
                <w:rFonts w:ascii="Calibri" w:eastAsia="Times New Roman" w:hAnsi="Calibri" w:cs="Calibri"/>
                <w:color w:val="000000"/>
              </w:rPr>
            </w:pPr>
            <w:r w:rsidRPr="00240359">
              <w:rPr>
                <w:rFonts w:ascii="Calibri" w:eastAsia="Times New Roman" w:hAnsi="Calibri" w:cs="Calibri"/>
                <w:color w:val="000000"/>
              </w:rPr>
              <w:t>IV</w:t>
            </w:r>
          </w:p>
        </w:tc>
        <w:tc>
          <w:tcPr>
            <w:tcW w:w="887" w:type="dxa"/>
            <w:tcBorders>
              <w:top w:val="nil"/>
              <w:left w:val="single" w:sz="8" w:space="0" w:color="auto"/>
              <w:bottom w:val="single" w:sz="8" w:space="0" w:color="auto"/>
              <w:right w:val="nil"/>
            </w:tcBorders>
            <w:shd w:val="clear" w:color="auto" w:fill="auto"/>
            <w:noWrap/>
            <w:vAlign w:val="center"/>
            <w:hideMark/>
          </w:tcPr>
          <w:p w14:paraId="096AD62F"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19224</w:t>
            </w:r>
          </w:p>
        </w:tc>
        <w:tc>
          <w:tcPr>
            <w:tcW w:w="794" w:type="dxa"/>
            <w:tcBorders>
              <w:top w:val="nil"/>
              <w:left w:val="nil"/>
              <w:bottom w:val="single" w:sz="8" w:space="0" w:color="auto"/>
              <w:right w:val="nil"/>
            </w:tcBorders>
            <w:shd w:val="clear" w:color="auto" w:fill="auto"/>
            <w:noWrap/>
            <w:vAlign w:val="center"/>
            <w:hideMark/>
          </w:tcPr>
          <w:p w14:paraId="62A78FCE"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2854</w:t>
            </w:r>
          </w:p>
        </w:tc>
        <w:tc>
          <w:tcPr>
            <w:tcW w:w="794" w:type="dxa"/>
            <w:tcBorders>
              <w:top w:val="nil"/>
              <w:left w:val="nil"/>
              <w:bottom w:val="single" w:sz="8" w:space="0" w:color="auto"/>
              <w:right w:val="nil"/>
            </w:tcBorders>
            <w:shd w:val="clear" w:color="auto" w:fill="auto"/>
            <w:noWrap/>
            <w:vAlign w:val="center"/>
            <w:hideMark/>
          </w:tcPr>
          <w:p w14:paraId="5144BDA8"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4435</w:t>
            </w:r>
          </w:p>
        </w:tc>
        <w:tc>
          <w:tcPr>
            <w:tcW w:w="794" w:type="dxa"/>
            <w:tcBorders>
              <w:top w:val="nil"/>
              <w:left w:val="nil"/>
              <w:bottom w:val="single" w:sz="8" w:space="0" w:color="auto"/>
              <w:right w:val="nil"/>
            </w:tcBorders>
            <w:shd w:val="clear" w:color="auto" w:fill="auto"/>
            <w:noWrap/>
            <w:vAlign w:val="center"/>
            <w:hideMark/>
          </w:tcPr>
          <w:p w14:paraId="552CBE7B"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1440</w:t>
            </w:r>
          </w:p>
        </w:tc>
        <w:tc>
          <w:tcPr>
            <w:tcW w:w="1091" w:type="dxa"/>
            <w:tcBorders>
              <w:top w:val="nil"/>
              <w:left w:val="nil"/>
              <w:bottom w:val="single" w:sz="8" w:space="0" w:color="auto"/>
              <w:right w:val="single" w:sz="8" w:space="0" w:color="auto"/>
            </w:tcBorders>
            <w:shd w:val="clear" w:color="auto" w:fill="auto"/>
            <w:noWrap/>
            <w:vAlign w:val="center"/>
            <w:hideMark/>
          </w:tcPr>
          <w:p w14:paraId="30945677"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10495</w:t>
            </w:r>
          </w:p>
        </w:tc>
        <w:tc>
          <w:tcPr>
            <w:tcW w:w="887" w:type="dxa"/>
            <w:tcBorders>
              <w:top w:val="nil"/>
              <w:left w:val="nil"/>
              <w:bottom w:val="single" w:sz="8" w:space="0" w:color="auto"/>
              <w:right w:val="nil"/>
            </w:tcBorders>
            <w:shd w:val="clear" w:color="auto" w:fill="auto"/>
            <w:noWrap/>
            <w:vAlign w:val="center"/>
            <w:hideMark/>
          </w:tcPr>
          <w:p w14:paraId="45C5EEA5"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8943</w:t>
            </w:r>
          </w:p>
        </w:tc>
        <w:tc>
          <w:tcPr>
            <w:tcW w:w="794" w:type="dxa"/>
            <w:tcBorders>
              <w:top w:val="nil"/>
              <w:left w:val="nil"/>
              <w:bottom w:val="single" w:sz="8" w:space="0" w:color="auto"/>
              <w:right w:val="nil"/>
            </w:tcBorders>
            <w:shd w:val="clear" w:color="auto" w:fill="auto"/>
            <w:noWrap/>
            <w:vAlign w:val="center"/>
            <w:hideMark/>
          </w:tcPr>
          <w:p w14:paraId="5560FA7E"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2251</w:t>
            </w:r>
          </w:p>
        </w:tc>
        <w:tc>
          <w:tcPr>
            <w:tcW w:w="794" w:type="dxa"/>
            <w:tcBorders>
              <w:top w:val="nil"/>
              <w:left w:val="nil"/>
              <w:bottom w:val="single" w:sz="8" w:space="0" w:color="auto"/>
              <w:right w:val="nil"/>
            </w:tcBorders>
            <w:shd w:val="clear" w:color="auto" w:fill="auto"/>
            <w:noWrap/>
            <w:vAlign w:val="center"/>
            <w:hideMark/>
          </w:tcPr>
          <w:p w14:paraId="0476A9B7"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1334</w:t>
            </w:r>
          </w:p>
        </w:tc>
        <w:tc>
          <w:tcPr>
            <w:tcW w:w="794" w:type="dxa"/>
            <w:tcBorders>
              <w:top w:val="nil"/>
              <w:left w:val="nil"/>
              <w:bottom w:val="single" w:sz="8" w:space="0" w:color="auto"/>
              <w:right w:val="nil"/>
            </w:tcBorders>
            <w:shd w:val="clear" w:color="auto" w:fill="auto"/>
            <w:noWrap/>
            <w:vAlign w:val="center"/>
            <w:hideMark/>
          </w:tcPr>
          <w:p w14:paraId="57598135"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65</w:t>
            </w:r>
          </w:p>
        </w:tc>
        <w:tc>
          <w:tcPr>
            <w:tcW w:w="1091" w:type="dxa"/>
            <w:tcBorders>
              <w:top w:val="nil"/>
              <w:left w:val="nil"/>
              <w:bottom w:val="single" w:sz="8" w:space="0" w:color="auto"/>
              <w:right w:val="single" w:sz="8" w:space="0" w:color="auto"/>
            </w:tcBorders>
            <w:shd w:val="clear" w:color="auto" w:fill="auto"/>
            <w:noWrap/>
            <w:vAlign w:val="center"/>
            <w:hideMark/>
          </w:tcPr>
          <w:p w14:paraId="1FBEC325"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5293</w:t>
            </w:r>
          </w:p>
        </w:tc>
      </w:tr>
      <w:tr w:rsidR="00187073" w:rsidRPr="00E7770C" w14:paraId="6D151909" w14:textId="77777777" w:rsidTr="002D66AC">
        <w:trPr>
          <w:trHeight w:val="315"/>
        </w:trPr>
        <w:tc>
          <w:tcPr>
            <w:tcW w:w="90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7D3923F" w14:textId="77777777" w:rsidR="00187073" w:rsidRPr="00240359" w:rsidRDefault="00187073" w:rsidP="002D66AC">
            <w:pPr>
              <w:spacing w:after="0" w:line="240" w:lineRule="auto"/>
              <w:jc w:val="center"/>
              <w:rPr>
                <w:rFonts w:ascii="Calibri" w:eastAsia="Times New Roman" w:hAnsi="Calibri" w:cs="Calibri"/>
                <w:color w:val="000000"/>
              </w:rPr>
            </w:pPr>
            <w:r w:rsidRPr="00240359">
              <w:rPr>
                <w:rFonts w:ascii="Calibri" w:eastAsia="Times New Roman" w:hAnsi="Calibri" w:cs="Calibri"/>
                <w:color w:val="000000"/>
              </w:rPr>
              <w:t>2020</w:t>
            </w:r>
          </w:p>
        </w:tc>
        <w:tc>
          <w:tcPr>
            <w:tcW w:w="907" w:type="dxa"/>
            <w:tcBorders>
              <w:top w:val="nil"/>
              <w:left w:val="nil"/>
              <w:bottom w:val="nil"/>
              <w:right w:val="single" w:sz="8" w:space="0" w:color="auto"/>
            </w:tcBorders>
            <w:shd w:val="clear" w:color="auto" w:fill="auto"/>
            <w:noWrap/>
            <w:vAlign w:val="center"/>
            <w:hideMark/>
          </w:tcPr>
          <w:p w14:paraId="3A9E5D6B" w14:textId="77777777" w:rsidR="00187073" w:rsidRPr="00240359" w:rsidRDefault="00187073" w:rsidP="002D66AC">
            <w:pPr>
              <w:spacing w:after="0" w:line="240" w:lineRule="auto"/>
              <w:jc w:val="center"/>
              <w:rPr>
                <w:rFonts w:ascii="Calibri" w:eastAsia="Times New Roman" w:hAnsi="Calibri" w:cs="Calibri"/>
                <w:color w:val="000000"/>
              </w:rPr>
            </w:pPr>
            <w:r w:rsidRPr="00240359">
              <w:rPr>
                <w:rFonts w:ascii="Calibri" w:eastAsia="Times New Roman" w:hAnsi="Calibri" w:cs="Calibri"/>
                <w:color w:val="000000"/>
              </w:rPr>
              <w:t>I</w:t>
            </w:r>
          </w:p>
        </w:tc>
        <w:tc>
          <w:tcPr>
            <w:tcW w:w="887" w:type="dxa"/>
            <w:tcBorders>
              <w:top w:val="nil"/>
              <w:left w:val="single" w:sz="8" w:space="0" w:color="auto"/>
              <w:bottom w:val="nil"/>
              <w:right w:val="nil"/>
            </w:tcBorders>
            <w:shd w:val="clear" w:color="auto" w:fill="auto"/>
            <w:noWrap/>
            <w:vAlign w:val="center"/>
            <w:hideMark/>
          </w:tcPr>
          <w:p w14:paraId="6872A63D"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18816</w:t>
            </w:r>
          </w:p>
        </w:tc>
        <w:tc>
          <w:tcPr>
            <w:tcW w:w="794" w:type="dxa"/>
            <w:tcBorders>
              <w:top w:val="nil"/>
              <w:left w:val="nil"/>
              <w:bottom w:val="nil"/>
              <w:right w:val="nil"/>
            </w:tcBorders>
            <w:shd w:val="clear" w:color="auto" w:fill="auto"/>
            <w:noWrap/>
            <w:vAlign w:val="center"/>
            <w:hideMark/>
          </w:tcPr>
          <w:p w14:paraId="1160603C"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2706</w:t>
            </w:r>
          </w:p>
        </w:tc>
        <w:tc>
          <w:tcPr>
            <w:tcW w:w="794" w:type="dxa"/>
            <w:tcBorders>
              <w:top w:val="nil"/>
              <w:left w:val="nil"/>
              <w:bottom w:val="nil"/>
              <w:right w:val="nil"/>
            </w:tcBorders>
            <w:shd w:val="clear" w:color="auto" w:fill="auto"/>
            <w:noWrap/>
            <w:vAlign w:val="center"/>
            <w:hideMark/>
          </w:tcPr>
          <w:p w14:paraId="39588AC1"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4247</w:t>
            </w:r>
          </w:p>
        </w:tc>
        <w:tc>
          <w:tcPr>
            <w:tcW w:w="794" w:type="dxa"/>
            <w:tcBorders>
              <w:top w:val="nil"/>
              <w:left w:val="nil"/>
              <w:bottom w:val="nil"/>
              <w:right w:val="nil"/>
            </w:tcBorders>
            <w:shd w:val="clear" w:color="auto" w:fill="auto"/>
            <w:noWrap/>
            <w:vAlign w:val="center"/>
            <w:hideMark/>
          </w:tcPr>
          <w:p w14:paraId="14CFE75B"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1451</w:t>
            </w:r>
          </w:p>
        </w:tc>
        <w:tc>
          <w:tcPr>
            <w:tcW w:w="1091" w:type="dxa"/>
            <w:tcBorders>
              <w:top w:val="nil"/>
              <w:left w:val="nil"/>
              <w:bottom w:val="nil"/>
              <w:right w:val="single" w:sz="8" w:space="0" w:color="auto"/>
            </w:tcBorders>
            <w:shd w:val="clear" w:color="auto" w:fill="auto"/>
            <w:noWrap/>
            <w:vAlign w:val="center"/>
            <w:hideMark/>
          </w:tcPr>
          <w:p w14:paraId="06EB4E5A"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10411</w:t>
            </w:r>
          </w:p>
        </w:tc>
        <w:tc>
          <w:tcPr>
            <w:tcW w:w="887" w:type="dxa"/>
            <w:tcBorders>
              <w:top w:val="nil"/>
              <w:left w:val="nil"/>
              <w:bottom w:val="nil"/>
              <w:right w:val="nil"/>
            </w:tcBorders>
            <w:shd w:val="clear" w:color="auto" w:fill="auto"/>
            <w:noWrap/>
            <w:vAlign w:val="center"/>
            <w:hideMark/>
          </w:tcPr>
          <w:p w14:paraId="0C298055"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8536</w:t>
            </w:r>
          </w:p>
        </w:tc>
        <w:tc>
          <w:tcPr>
            <w:tcW w:w="794" w:type="dxa"/>
            <w:tcBorders>
              <w:top w:val="nil"/>
              <w:left w:val="nil"/>
              <w:bottom w:val="nil"/>
              <w:right w:val="nil"/>
            </w:tcBorders>
            <w:shd w:val="clear" w:color="auto" w:fill="auto"/>
            <w:noWrap/>
            <w:vAlign w:val="center"/>
            <w:hideMark/>
          </w:tcPr>
          <w:p w14:paraId="2F2CE1BF"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1912</w:t>
            </w:r>
          </w:p>
        </w:tc>
        <w:tc>
          <w:tcPr>
            <w:tcW w:w="794" w:type="dxa"/>
            <w:tcBorders>
              <w:top w:val="nil"/>
              <w:left w:val="nil"/>
              <w:bottom w:val="nil"/>
              <w:right w:val="nil"/>
            </w:tcBorders>
            <w:shd w:val="clear" w:color="auto" w:fill="auto"/>
            <w:noWrap/>
            <w:vAlign w:val="center"/>
            <w:hideMark/>
          </w:tcPr>
          <w:p w14:paraId="67DD1DF2"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1356</w:t>
            </w:r>
          </w:p>
        </w:tc>
        <w:tc>
          <w:tcPr>
            <w:tcW w:w="794" w:type="dxa"/>
            <w:tcBorders>
              <w:top w:val="nil"/>
              <w:left w:val="nil"/>
              <w:bottom w:val="nil"/>
              <w:right w:val="nil"/>
            </w:tcBorders>
            <w:shd w:val="clear" w:color="auto" w:fill="auto"/>
            <w:noWrap/>
            <w:vAlign w:val="center"/>
            <w:hideMark/>
          </w:tcPr>
          <w:p w14:paraId="28D2CAA5"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60</w:t>
            </w:r>
          </w:p>
        </w:tc>
        <w:tc>
          <w:tcPr>
            <w:tcW w:w="1091" w:type="dxa"/>
            <w:tcBorders>
              <w:top w:val="nil"/>
              <w:left w:val="nil"/>
              <w:bottom w:val="nil"/>
              <w:right w:val="single" w:sz="8" w:space="0" w:color="auto"/>
            </w:tcBorders>
            <w:shd w:val="clear" w:color="auto" w:fill="auto"/>
            <w:noWrap/>
            <w:vAlign w:val="center"/>
            <w:hideMark/>
          </w:tcPr>
          <w:p w14:paraId="39B4EDD7"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5209</w:t>
            </w:r>
          </w:p>
        </w:tc>
      </w:tr>
      <w:tr w:rsidR="00187073" w:rsidRPr="00E7770C" w14:paraId="76BE70DD" w14:textId="77777777" w:rsidTr="002D66AC">
        <w:trPr>
          <w:trHeight w:val="315"/>
        </w:trPr>
        <w:tc>
          <w:tcPr>
            <w:tcW w:w="907" w:type="dxa"/>
            <w:vMerge/>
            <w:tcBorders>
              <w:top w:val="nil"/>
              <w:left w:val="single" w:sz="8" w:space="0" w:color="auto"/>
              <w:bottom w:val="single" w:sz="8" w:space="0" w:color="000000"/>
              <w:right w:val="single" w:sz="8" w:space="0" w:color="auto"/>
            </w:tcBorders>
            <w:vAlign w:val="center"/>
            <w:hideMark/>
          </w:tcPr>
          <w:p w14:paraId="5D6E567E" w14:textId="77777777" w:rsidR="00187073" w:rsidRPr="00240359" w:rsidRDefault="00187073" w:rsidP="002D66AC">
            <w:pPr>
              <w:spacing w:after="0" w:line="240" w:lineRule="auto"/>
              <w:rPr>
                <w:rFonts w:ascii="Calibri" w:eastAsia="Times New Roman" w:hAnsi="Calibri" w:cs="Calibri"/>
                <w:color w:val="000000"/>
              </w:rPr>
            </w:pPr>
          </w:p>
        </w:tc>
        <w:tc>
          <w:tcPr>
            <w:tcW w:w="907" w:type="dxa"/>
            <w:tcBorders>
              <w:top w:val="nil"/>
              <w:left w:val="nil"/>
              <w:bottom w:val="nil"/>
              <w:right w:val="single" w:sz="8" w:space="0" w:color="auto"/>
            </w:tcBorders>
            <w:shd w:val="clear" w:color="auto" w:fill="auto"/>
            <w:noWrap/>
            <w:vAlign w:val="center"/>
            <w:hideMark/>
          </w:tcPr>
          <w:p w14:paraId="6CF91316" w14:textId="77777777" w:rsidR="00187073" w:rsidRPr="00240359" w:rsidRDefault="00187073" w:rsidP="002D66AC">
            <w:pPr>
              <w:spacing w:after="0" w:line="240" w:lineRule="auto"/>
              <w:jc w:val="center"/>
              <w:rPr>
                <w:rFonts w:ascii="Calibri" w:eastAsia="Times New Roman" w:hAnsi="Calibri" w:cs="Calibri"/>
                <w:color w:val="000000"/>
              </w:rPr>
            </w:pPr>
            <w:r w:rsidRPr="00240359">
              <w:rPr>
                <w:rFonts w:ascii="Calibri" w:eastAsia="Times New Roman" w:hAnsi="Calibri" w:cs="Calibri"/>
                <w:color w:val="000000"/>
              </w:rPr>
              <w:t>II</w:t>
            </w:r>
          </w:p>
        </w:tc>
        <w:tc>
          <w:tcPr>
            <w:tcW w:w="887" w:type="dxa"/>
            <w:tcBorders>
              <w:top w:val="nil"/>
              <w:left w:val="single" w:sz="8" w:space="0" w:color="auto"/>
              <w:bottom w:val="nil"/>
              <w:right w:val="nil"/>
            </w:tcBorders>
            <w:shd w:val="clear" w:color="auto" w:fill="auto"/>
            <w:noWrap/>
            <w:vAlign w:val="center"/>
            <w:hideMark/>
          </w:tcPr>
          <w:p w14:paraId="2A5E21BD"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17684</w:t>
            </w:r>
          </w:p>
        </w:tc>
        <w:tc>
          <w:tcPr>
            <w:tcW w:w="794" w:type="dxa"/>
            <w:tcBorders>
              <w:top w:val="nil"/>
              <w:left w:val="nil"/>
              <w:bottom w:val="nil"/>
              <w:right w:val="nil"/>
            </w:tcBorders>
            <w:shd w:val="clear" w:color="auto" w:fill="auto"/>
            <w:noWrap/>
            <w:vAlign w:val="center"/>
            <w:hideMark/>
          </w:tcPr>
          <w:p w14:paraId="7841151E"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2868</w:t>
            </w:r>
          </w:p>
        </w:tc>
        <w:tc>
          <w:tcPr>
            <w:tcW w:w="794" w:type="dxa"/>
            <w:tcBorders>
              <w:top w:val="nil"/>
              <w:left w:val="nil"/>
              <w:bottom w:val="nil"/>
              <w:right w:val="nil"/>
            </w:tcBorders>
            <w:shd w:val="clear" w:color="auto" w:fill="auto"/>
            <w:noWrap/>
            <w:vAlign w:val="center"/>
            <w:hideMark/>
          </w:tcPr>
          <w:p w14:paraId="73D40858"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4036</w:t>
            </w:r>
          </w:p>
        </w:tc>
        <w:tc>
          <w:tcPr>
            <w:tcW w:w="794" w:type="dxa"/>
            <w:tcBorders>
              <w:top w:val="nil"/>
              <w:left w:val="nil"/>
              <w:bottom w:val="nil"/>
              <w:right w:val="nil"/>
            </w:tcBorders>
            <w:shd w:val="clear" w:color="auto" w:fill="auto"/>
            <w:noWrap/>
            <w:vAlign w:val="center"/>
            <w:hideMark/>
          </w:tcPr>
          <w:p w14:paraId="28512044"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1251</w:t>
            </w:r>
          </w:p>
        </w:tc>
        <w:tc>
          <w:tcPr>
            <w:tcW w:w="1091" w:type="dxa"/>
            <w:tcBorders>
              <w:top w:val="nil"/>
              <w:left w:val="nil"/>
              <w:bottom w:val="nil"/>
              <w:right w:val="single" w:sz="8" w:space="0" w:color="auto"/>
            </w:tcBorders>
            <w:shd w:val="clear" w:color="auto" w:fill="auto"/>
            <w:noWrap/>
            <w:vAlign w:val="center"/>
            <w:hideMark/>
          </w:tcPr>
          <w:p w14:paraId="4B4F93C3"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9528</w:t>
            </w:r>
          </w:p>
        </w:tc>
        <w:tc>
          <w:tcPr>
            <w:tcW w:w="887" w:type="dxa"/>
            <w:tcBorders>
              <w:top w:val="nil"/>
              <w:left w:val="nil"/>
              <w:bottom w:val="nil"/>
              <w:right w:val="nil"/>
            </w:tcBorders>
            <w:shd w:val="clear" w:color="auto" w:fill="auto"/>
            <w:noWrap/>
            <w:vAlign w:val="center"/>
            <w:hideMark/>
          </w:tcPr>
          <w:p w14:paraId="46E48F7C"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8006</w:t>
            </w:r>
          </w:p>
        </w:tc>
        <w:tc>
          <w:tcPr>
            <w:tcW w:w="794" w:type="dxa"/>
            <w:tcBorders>
              <w:top w:val="nil"/>
              <w:left w:val="nil"/>
              <w:bottom w:val="nil"/>
              <w:right w:val="nil"/>
            </w:tcBorders>
            <w:shd w:val="clear" w:color="auto" w:fill="auto"/>
            <w:noWrap/>
            <w:vAlign w:val="center"/>
            <w:hideMark/>
          </w:tcPr>
          <w:p w14:paraId="49615440"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1893</w:t>
            </w:r>
          </w:p>
        </w:tc>
        <w:tc>
          <w:tcPr>
            <w:tcW w:w="794" w:type="dxa"/>
            <w:tcBorders>
              <w:top w:val="nil"/>
              <w:left w:val="nil"/>
              <w:bottom w:val="nil"/>
              <w:right w:val="nil"/>
            </w:tcBorders>
            <w:shd w:val="clear" w:color="auto" w:fill="auto"/>
            <w:noWrap/>
            <w:vAlign w:val="center"/>
            <w:hideMark/>
          </w:tcPr>
          <w:p w14:paraId="35E9EAAD"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1264</w:t>
            </w:r>
          </w:p>
        </w:tc>
        <w:tc>
          <w:tcPr>
            <w:tcW w:w="794" w:type="dxa"/>
            <w:tcBorders>
              <w:top w:val="nil"/>
              <w:left w:val="nil"/>
              <w:bottom w:val="nil"/>
              <w:right w:val="nil"/>
            </w:tcBorders>
            <w:shd w:val="clear" w:color="auto" w:fill="auto"/>
            <w:noWrap/>
            <w:vAlign w:val="center"/>
            <w:hideMark/>
          </w:tcPr>
          <w:p w14:paraId="69DCB700"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79</w:t>
            </w:r>
          </w:p>
        </w:tc>
        <w:tc>
          <w:tcPr>
            <w:tcW w:w="1091" w:type="dxa"/>
            <w:tcBorders>
              <w:top w:val="nil"/>
              <w:left w:val="nil"/>
              <w:bottom w:val="nil"/>
              <w:right w:val="single" w:sz="8" w:space="0" w:color="auto"/>
            </w:tcBorders>
            <w:shd w:val="clear" w:color="auto" w:fill="auto"/>
            <w:noWrap/>
            <w:vAlign w:val="center"/>
            <w:hideMark/>
          </w:tcPr>
          <w:p w14:paraId="53657821"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4771</w:t>
            </w:r>
          </w:p>
        </w:tc>
      </w:tr>
      <w:tr w:rsidR="00187073" w:rsidRPr="00E7770C" w14:paraId="064C9946" w14:textId="77777777" w:rsidTr="002D66AC">
        <w:trPr>
          <w:trHeight w:val="315"/>
        </w:trPr>
        <w:tc>
          <w:tcPr>
            <w:tcW w:w="907" w:type="dxa"/>
            <w:vMerge/>
            <w:tcBorders>
              <w:top w:val="nil"/>
              <w:left w:val="single" w:sz="8" w:space="0" w:color="auto"/>
              <w:bottom w:val="single" w:sz="8" w:space="0" w:color="000000"/>
              <w:right w:val="single" w:sz="8" w:space="0" w:color="auto"/>
            </w:tcBorders>
            <w:vAlign w:val="center"/>
            <w:hideMark/>
          </w:tcPr>
          <w:p w14:paraId="02FCB730" w14:textId="77777777" w:rsidR="00187073" w:rsidRPr="00240359" w:rsidRDefault="00187073" w:rsidP="002D66AC">
            <w:pPr>
              <w:spacing w:after="0" w:line="240" w:lineRule="auto"/>
              <w:rPr>
                <w:rFonts w:ascii="Calibri" w:eastAsia="Times New Roman" w:hAnsi="Calibri" w:cs="Calibri"/>
                <w:color w:val="000000"/>
              </w:rPr>
            </w:pPr>
          </w:p>
        </w:tc>
        <w:tc>
          <w:tcPr>
            <w:tcW w:w="907" w:type="dxa"/>
            <w:tcBorders>
              <w:top w:val="nil"/>
              <w:left w:val="nil"/>
              <w:bottom w:val="nil"/>
              <w:right w:val="single" w:sz="8" w:space="0" w:color="auto"/>
            </w:tcBorders>
            <w:shd w:val="clear" w:color="auto" w:fill="auto"/>
            <w:noWrap/>
            <w:vAlign w:val="center"/>
            <w:hideMark/>
          </w:tcPr>
          <w:p w14:paraId="340C6B4E" w14:textId="77777777" w:rsidR="00187073" w:rsidRPr="00240359" w:rsidRDefault="00187073" w:rsidP="002D66AC">
            <w:pPr>
              <w:spacing w:after="0" w:line="240" w:lineRule="auto"/>
              <w:jc w:val="center"/>
              <w:rPr>
                <w:rFonts w:ascii="Calibri" w:eastAsia="Times New Roman" w:hAnsi="Calibri" w:cs="Calibri"/>
                <w:color w:val="000000"/>
              </w:rPr>
            </w:pPr>
            <w:r w:rsidRPr="00240359">
              <w:rPr>
                <w:rFonts w:ascii="Calibri" w:eastAsia="Times New Roman" w:hAnsi="Calibri" w:cs="Calibri"/>
                <w:color w:val="000000"/>
              </w:rPr>
              <w:t>III</w:t>
            </w:r>
          </w:p>
        </w:tc>
        <w:tc>
          <w:tcPr>
            <w:tcW w:w="887" w:type="dxa"/>
            <w:tcBorders>
              <w:top w:val="nil"/>
              <w:left w:val="single" w:sz="8" w:space="0" w:color="auto"/>
              <w:bottom w:val="nil"/>
              <w:right w:val="nil"/>
            </w:tcBorders>
            <w:shd w:val="clear" w:color="auto" w:fill="auto"/>
            <w:noWrap/>
            <w:vAlign w:val="center"/>
            <w:hideMark/>
          </w:tcPr>
          <w:p w14:paraId="5B7D5206"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18373</w:t>
            </w:r>
          </w:p>
        </w:tc>
        <w:tc>
          <w:tcPr>
            <w:tcW w:w="794" w:type="dxa"/>
            <w:tcBorders>
              <w:top w:val="nil"/>
              <w:left w:val="nil"/>
              <w:bottom w:val="nil"/>
              <w:right w:val="nil"/>
            </w:tcBorders>
            <w:shd w:val="clear" w:color="auto" w:fill="auto"/>
            <w:noWrap/>
            <w:vAlign w:val="center"/>
            <w:hideMark/>
          </w:tcPr>
          <w:p w14:paraId="71C093FB"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2893</w:t>
            </w:r>
          </w:p>
        </w:tc>
        <w:tc>
          <w:tcPr>
            <w:tcW w:w="794" w:type="dxa"/>
            <w:tcBorders>
              <w:top w:val="nil"/>
              <w:left w:val="nil"/>
              <w:bottom w:val="nil"/>
              <w:right w:val="nil"/>
            </w:tcBorders>
            <w:shd w:val="clear" w:color="auto" w:fill="auto"/>
            <w:noWrap/>
            <w:vAlign w:val="center"/>
            <w:hideMark/>
          </w:tcPr>
          <w:p w14:paraId="03FA024B"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4109</w:t>
            </w:r>
          </w:p>
        </w:tc>
        <w:tc>
          <w:tcPr>
            <w:tcW w:w="794" w:type="dxa"/>
            <w:tcBorders>
              <w:top w:val="nil"/>
              <w:left w:val="nil"/>
              <w:bottom w:val="nil"/>
              <w:right w:val="nil"/>
            </w:tcBorders>
            <w:shd w:val="clear" w:color="auto" w:fill="auto"/>
            <w:noWrap/>
            <w:vAlign w:val="center"/>
            <w:hideMark/>
          </w:tcPr>
          <w:p w14:paraId="29369F56"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1556</w:t>
            </w:r>
          </w:p>
        </w:tc>
        <w:tc>
          <w:tcPr>
            <w:tcW w:w="1091" w:type="dxa"/>
            <w:tcBorders>
              <w:top w:val="nil"/>
              <w:left w:val="nil"/>
              <w:bottom w:val="nil"/>
              <w:right w:val="single" w:sz="8" w:space="0" w:color="auto"/>
            </w:tcBorders>
            <w:shd w:val="clear" w:color="auto" w:fill="auto"/>
            <w:noWrap/>
            <w:vAlign w:val="center"/>
            <w:hideMark/>
          </w:tcPr>
          <w:p w14:paraId="2F8B608A"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9815</w:t>
            </w:r>
          </w:p>
        </w:tc>
        <w:tc>
          <w:tcPr>
            <w:tcW w:w="887" w:type="dxa"/>
            <w:tcBorders>
              <w:top w:val="nil"/>
              <w:left w:val="nil"/>
              <w:bottom w:val="nil"/>
              <w:right w:val="nil"/>
            </w:tcBorders>
            <w:shd w:val="clear" w:color="auto" w:fill="auto"/>
            <w:noWrap/>
            <w:vAlign w:val="center"/>
            <w:hideMark/>
          </w:tcPr>
          <w:p w14:paraId="11034DC0"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8379</w:t>
            </w:r>
          </w:p>
        </w:tc>
        <w:tc>
          <w:tcPr>
            <w:tcW w:w="794" w:type="dxa"/>
            <w:tcBorders>
              <w:top w:val="nil"/>
              <w:left w:val="nil"/>
              <w:bottom w:val="nil"/>
              <w:right w:val="nil"/>
            </w:tcBorders>
            <w:shd w:val="clear" w:color="auto" w:fill="auto"/>
            <w:noWrap/>
            <w:vAlign w:val="center"/>
            <w:hideMark/>
          </w:tcPr>
          <w:p w14:paraId="46CA7A65"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1929</w:t>
            </w:r>
          </w:p>
        </w:tc>
        <w:tc>
          <w:tcPr>
            <w:tcW w:w="794" w:type="dxa"/>
            <w:tcBorders>
              <w:top w:val="nil"/>
              <w:left w:val="nil"/>
              <w:bottom w:val="nil"/>
              <w:right w:val="nil"/>
            </w:tcBorders>
            <w:shd w:val="clear" w:color="auto" w:fill="auto"/>
            <w:noWrap/>
            <w:vAlign w:val="center"/>
            <w:hideMark/>
          </w:tcPr>
          <w:p w14:paraId="60C63EA5"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1300</w:t>
            </w:r>
          </w:p>
        </w:tc>
        <w:tc>
          <w:tcPr>
            <w:tcW w:w="794" w:type="dxa"/>
            <w:tcBorders>
              <w:top w:val="nil"/>
              <w:left w:val="nil"/>
              <w:bottom w:val="nil"/>
              <w:right w:val="nil"/>
            </w:tcBorders>
            <w:shd w:val="clear" w:color="auto" w:fill="auto"/>
            <w:noWrap/>
            <w:vAlign w:val="center"/>
            <w:hideMark/>
          </w:tcPr>
          <w:p w14:paraId="305E247F"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73</w:t>
            </w:r>
          </w:p>
        </w:tc>
        <w:tc>
          <w:tcPr>
            <w:tcW w:w="1091" w:type="dxa"/>
            <w:tcBorders>
              <w:top w:val="nil"/>
              <w:left w:val="nil"/>
              <w:bottom w:val="nil"/>
              <w:right w:val="single" w:sz="8" w:space="0" w:color="auto"/>
            </w:tcBorders>
            <w:shd w:val="clear" w:color="auto" w:fill="auto"/>
            <w:noWrap/>
            <w:vAlign w:val="center"/>
            <w:hideMark/>
          </w:tcPr>
          <w:p w14:paraId="26AAECD6"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5078</w:t>
            </w:r>
          </w:p>
        </w:tc>
      </w:tr>
      <w:tr w:rsidR="00187073" w:rsidRPr="00E7770C" w14:paraId="010AAAF9" w14:textId="77777777" w:rsidTr="002D66AC">
        <w:trPr>
          <w:trHeight w:val="330"/>
        </w:trPr>
        <w:tc>
          <w:tcPr>
            <w:tcW w:w="907" w:type="dxa"/>
            <w:vMerge/>
            <w:tcBorders>
              <w:top w:val="nil"/>
              <w:left w:val="single" w:sz="8" w:space="0" w:color="auto"/>
              <w:bottom w:val="single" w:sz="8" w:space="0" w:color="000000"/>
              <w:right w:val="single" w:sz="8" w:space="0" w:color="auto"/>
            </w:tcBorders>
            <w:vAlign w:val="center"/>
            <w:hideMark/>
          </w:tcPr>
          <w:p w14:paraId="43A0C981" w14:textId="77777777" w:rsidR="00187073" w:rsidRPr="00240359" w:rsidRDefault="00187073" w:rsidP="002D66AC">
            <w:pPr>
              <w:spacing w:after="0" w:line="240" w:lineRule="auto"/>
              <w:rPr>
                <w:rFonts w:ascii="Calibri" w:eastAsia="Times New Roman" w:hAnsi="Calibri" w:cs="Calibri"/>
                <w:color w:val="000000"/>
              </w:rPr>
            </w:pPr>
          </w:p>
        </w:tc>
        <w:tc>
          <w:tcPr>
            <w:tcW w:w="907" w:type="dxa"/>
            <w:tcBorders>
              <w:top w:val="nil"/>
              <w:left w:val="nil"/>
              <w:bottom w:val="single" w:sz="8" w:space="0" w:color="auto"/>
              <w:right w:val="single" w:sz="8" w:space="0" w:color="auto"/>
            </w:tcBorders>
            <w:shd w:val="clear" w:color="auto" w:fill="auto"/>
            <w:noWrap/>
            <w:vAlign w:val="center"/>
            <w:hideMark/>
          </w:tcPr>
          <w:p w14:paraId="0A5F20C0" w14:textId="77777777" w:rsidR="00187073" w:rsidRPr="00240359" w:rsidRDefault="00187073" w:rsidP="002D66AC">
            <w:pPr>
              <w:spacing w:after="0" w:line="240" w:lineRule="auto"/>
              <w:jc w:val="center"/>
              <w:rPr>
                <w:rFonts w:ascii="Calibri" w:eastAsia="Times New Roman" w:hAnsi="Calibri" w:cs="Calibri"/>
                <w:color w:val="000000"/>
              </w:rPr>
            </w:pPr>
            <w:r w:rsidRPr="00240359">
              <w:rPr>
                <w:rFonts w:ascii="Calibri" w:eastAsia="Times New Roman" w:hAnsi="Calibri" w:cs="Calibri"/>
                <w:color w:val="000000"/>
              </w:rPr>
              <w:t>IV</w:t>
            </w:r>
          </w:p>
        </w:tc>
        <w:tc>
          <w:tcPr>
            <w:tcW w:w="887" w:type="dxa"/>
            <w:tcBorders>
              <w:top w:val="nil"/>
              <w:left w:val="single" w:sz="8" w:space="0" w:color="auto"/>
              <w:bottom w:val="single" w:sz="8" w:space="0" w:color="auto"/>
              <w:right w:val="nil"/>
            </w:tcBorders>
            <w:shd w:val="clear" w:color="auto" w:fill="auto"/>
            <w:noWrap/>
            <w:vAlign w:val="center"/>
            <w:hideMark/>
          </w:tcPr>
          <w:p w14:paraId="7E7812C7"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18792</w:t>
            </w:r>
          </w:p>
        </w:tc>
        <w:tc>
          <w:tcPr>
            <w:tcW w:w="794" w:type="dxa"/>
            <w:tcBorders>
              <w:top w:val="nil"/>
              <w:left w:val="nil"/>
              <w:bottom w:val="single" w:sz="8" w:space="0" w:color="auto"/>
              <w:right w:val="nil"/>
            </w:tcBorders>
            <w:shd w:val="clear" w:color="auto" w:fill="auto"/>
            <w:noWrap/>
            <w:vAlign w:val="center"/>
            <w:hideMark/>
          </w:tcPr>
          <w:p w14:paraId="5F7562DD"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2868</w:t>
            </w:r>
          </w:p>
        </w:tc>
        <w:tc>
          <w:tcPr>
            <w:tcW w:w="794" w:type="dxa"/>
            <w:tcBorders>
              <w:top w:val="nil"/>
              <w:left w:val="nil"/>
              <w:bottom w:val="single" w:sz="8" w:space="0" w:color="auto"/>
              <w:right w:val="nil"/>
            </w:tcBorders>
            <w:shd w:val="clear" w:color="auto" w:fill="auto"/>
            <w:noWrap/>
            <w:vAlign w:val="center"/>
            <w:hideMark/>
          </w:tcPr>
          <w:p w14:paraId="355E9AD1"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4311</w:t>
            </w:r>
          </w:p>
        </w:tc>
        <w:tc>
          <w:tcPr>
            <w:tcW w:w="794" w:type="dxa"/>
            <w:tcBorders>
              <w:top w:val="nil"/>
              <w:left w:val="nil"/>
              <w:bottom w:val="single" w:sz="8" w:space="0" w:color="auto"/>
              <w:right w:val="nil"/>
            </w:tcBorders>
            <w:shd w:val="clear" w:color="auto" w:fill="auto"/>
            <w:noWrap/>
            <w:vAlign w:val="center"/>
            <w:hideMark/>
          </w:tcPr>
          <w:p w14:paraId="0966184C"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1588</w:t>
            </w:r>
          </w:p>
        </w:tc>
        <w:tc>
          <w:tcPr>
            <w:tcW w:w="1091" w:type="dxa"/>
            <w:tcBorders>
              <w:top w:val="nil"/>
              <w:left w:val="nil"/>
              <w:bottom w:val="single" w:sz="8" w:space="0" w:color="auto"/>
              <w:right w:val="single" w:sz="8" w:space="0" w:color="auto"/>
            </w:tcBorders>
            <w:shd w:val="clear" w:color="auto" w:fill="auto"/>
            <w:noWrap/>
            <w:vAlign w:val="center"/>
            <w:hideMark/>
          </w:tcPr>
          <w:p w14:paraId="2CBEE351"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10025</w:t>
            </w:r>
          </w:p>
        </w:tc>
        <w:tc>
          <w:tcPr>
            <w:tcW w:w="887" w:type="dxa"/>
            <w:tcBorders>
              <w:top w:val="nil"/>
              <w:left w:val="nil"/>
              <w:bottom w:val="single" w:sz="8" w:space="0" w:color="auto"/>
              <w:right w:val="nil"/>
            </w:tcBorders>
            <w:shd w:val="clear" w:color="auto" w:fill="auto"/>
            <w:noWrap/>
            <w:vAlign w:val="center"/>
            <w:hideMark/>
          </w:tcPr>
          <w:p w14:paraId="32236DBF"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8254</w:t>
            </w:r>
          </w:p>
        </w:tc>
        <w:tc>
          <w:tcPr>
            <w:tcW w:w="794" w:type="dxa"/>
            <w:tcBorders>
              <w:top w:val="nil"/>
              <w:left w:val="nil"/>
              <w:bottom w:val="single" w:sz="8" w:space="0" w:color="auto"/>
              <w:right w:val="nil"/>
            </w:tcBorders>
            <w:shd w:val="clear" w:color="auto" w:fill="auto"/>
            <w:noWrap/>
            <w:vAlign w:val="center"/>
            <w:hideMark/>
          </w:tcPr>
          <w:p w14:paraId="143611A1"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1868</w:t>
            </w:r>
          </w:p>
        </w:tc>
        <w:tc>
          <w:tcPr>
            <w:tcW w:w="794" w:type="dxa"/>
            <w:tcBorders>
              <w:top w:val="nil"/>
              <w:left w:val="nil"/>
              <w:bottom w:val="single" w:sz="8" w:space="0" w:color="auto"/>
              <w:right w:val="nil"/>
            </w:tcBorders>
            <w:shd w:val="clear" w:color="auto" w:fill="auto"/>
            <w:noWrap/>
            <w:vAlign w:val="center"/>
            <w:hideMark/>
          </w:tcPr>
          <w:p w14:paraId="794F0DC6"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1359</w:t>
            </w:r>
          </w:p>
        </w:tc>
        <w:tc>
          <w:tcPr>
            <w:tcW w:w="794" w:type="dxa"/>
            <w:tcBorders>
              <w:top w:val="nil"/>
              <w:left w:val="nil"/>
              <w:bottom w:val="single" w:sz="8" w:space="0" w:color="auto"/>
              <w:right w:val="nil"/>
            </w:tcBorders>
            <w:shd w:val="clear" w:color="auto" w:fill="auto"/>
            <w:noWrap/>
            <w:vAlign w:val="center"/>
            <w:hideMark/>
          </w:tcPr>
          <w:p w14:paraId="68D05F49"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66</w:t>
            </w:r>
          </w:p>
        </w:tc>
        <w:tc>
          <w:tcPr>
            <w:tcW w:w="1091" w:type="dxa"/>
            <w:tcBorders>
              <w:top w:val="nil"/>
              <w:left w:val="nil"/>
              <w:bottom w:val="single" w:sz="8" w:space="0" w:color="auto"/>
              <w:right w:val="single" w:sz="8" w:space="0" w:color="auto"/>
            </w:tcBorders>
            <w:shd w:val="clear" w:color="auto" w:fill="auto"/>
            <w:noWrap/>
            <w:vAlign w:val="center"/>
            <w:hideMark/>
          </w:tcPr>
          <w:p w14:paraId="1CE46530"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4961</w:t>
            </w:r>
          </w:p>
        </w:tc>
      </w:tr>
      <w:tr w:rsidR="00187073" w:rsidRPr="00E7770C" w14:paraId="3DA11DD6" w14:textId="77777777" w:rsidTr="002D66AC">
        <w:trPr>
          <w:trHeight w:val="315"/>
        </w:trPr>
        <w:tc>
          <w:tcPr>
            <w:tcW w:w="90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14DBF58" w14:textId="77777777" w:rsidR="00187073" w:rsidRPr="00240359" w:rsidRDefault="00187073" w:rsidP="002D66AC">
            <w:pPr>
              <w:spacing w:after="0" w:line="240" w:lineRule="auto"/>
              <w:jc w:val="center"/>
              <w:rPr>
                <w:rFonts w:ascii="Calibri" w:eastAsia="Times New Roman" w:hAnsi="Calibri" w:cs="Calibri"/>
                <w:color w:val="000000"/>
              </w:rPr>
            </w:pPr>
            <w:r w:rsidRPr="00240359">
              <w:rPr>
                <w:rFonts w:ascii="Calibri" w:eastAsia="Times New Roman" w:hAnsi="Calibri" w:cs="Calibri"/>
                <w:color w:val="000000"/>
              </w:rPr>
              <w:t>2021</w:t>
            </w:r>
          </w:p>
        </w:tc>
        <w:tc>
          <w:tcPr>
            <w:tcW w:w="907" w:type="dxa"/>
            <w:tcBorders>
              <w:top w:val="nil"/>
              <w:left w:val="nil"/>
              <w:bottom w:val="nil"/>
              <w:right w:val="single" w:sz="8" w:space="0" w:color="auto"/>
            </w:tcBorders>
            <w:shd w:val="clear" w:color="auto" w:fill="auto"/>
            <w:noWrap/>
            <w:vAlign w:val="center"/>
            <w:hideMark/>
          </w:tcPr>
          <w:p w14:paraId="6EB23EE0" w14:textId="77777777" w:rsidR="00187073" w:rsidRPr="00240359" w:rsidRDefault="00187073" w:rsidP="002D66AC">
            <w:pPr>
              <w:spacing w:after="0" w:line="240" w:lineRule="auto"/>
              <w:jc w:val="center"/>
              <w:rPr>
                <w:rFonts w:ascii="Calibri" w:eastAsia="Times New Roman" w:hAnsi="Calibri" w:cs="Calibri"/>
                <w:color w:val="000000"/>
              </w:rPr>
            </w:pPr>
            <w:r w:rsidRPr="00240359">
              <w:rPr>
                <w:rFonts w:ascii="Calibri" w:eastAsia="Times New Roman" w:hAnsi="Calibri" w:cs="Calibri"/>
                <w:color w:val="000000"/>
              </w:rPr>
              <w:t>I</w:t>
            </w:r>
          </w:p>
        </w:tc>
        <w:tc>
          <w:tcPr>
            <w:tcW w:w="887" w:type="dxa"/>
            <w:tcBorders>
              <w:top w:val="nil"/>
              <w:left w:val="single" w:sz="8" w:space="0" w:color="auto"/>
              <w:bottom w:val="nil"/>
              <w:right w:val="nil"/>
            </w:tcBorders>
            <w:shd w:val="clear" w:color="auto" w:fill="auto"/>
            <w:noWrap/>
            <w:vAlign w:val="center"/>
            <w:hideMark/>
          </w:tcPr>
          <w:p w14:paraId="47230DA6"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19284</w:t>
            </w:r>
          </w:p>
        </w:tc>
        <w:tc>
          <w:tcPr>
            <w:tcW w:w="794" w:type="dxa"/>
            <w:tcBorders>
              <w:top w:val="nil"/>
              <w:left w:val="nil"/>
              <w:bottom w:val="nil"/>
              <w:right w:val="nil"/>
            </w:tcBorders>
            <w:shd w:val="clear" w:color="auto" w:fill="auto"/>
            <w:noWrap/>
            <w:vAlign w:val="center"/>
            <w:hideMark/>
          </w:tcPr>
          <w:p w14:paraId="26CF7BB0"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2919</w:t>
            </w:r>
          </w:p>
        </w:tc>
        <w:tc>
          <w:tcPr>
            <w:tcW w:w="794" w:type="dxa"/>
            <w:tcBorders>
              <w:top w:val="nil"/>
              <w:left w:val="nil"/>
              <w:bottom w:val="nil"/>
              <w:right w:val="nil"/>
            </w:tcBorders>
            <w:shd w:val="clear" w:color="auto" w:fill="auto"/>
            <w:noWrap/>
            <w:vAlign w:val="center"/>
            <w:hideMark/>
          </w:tcPr>
          <w:p w14:paraId="00C8D560"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4515</w:t>
            </w:r>
          </w:p>
        </w:tc>
        <w:tc>
          <w:tcPr>
            <w:tcW w:w="794" w:type="dxa"/>
            <w:tcBorders>
              <w:top w:val="nil"/>
              <w:left w:val="nil"/>
              <w:bottom w:val="nil"/>
              <w:right w:val="nil"/>
            </w:tcBorders>
            <w:shd w:val="clear" w:color="auto" w:fill="auto"/>
            <w:noWrap/>
            <w:vAlign w:val="center"/>
            <w:hideMark/>
          </w:tcPr>
          <w:p w14:paraId="33AE6D76"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1711</w:t>
            </w:r>
          </w:p>
        </w:tc>
        <w:tc>
          <w:tcPr>
            <w:tcW w:w="1091" w:type="dxa"/>
            <w:tcBorders>
              <w:top w:val="nil"/>
              <w:left w:val="nil"/>
              <w:bottom w:val="nil"/>
              <w:right w:val="single" w:sz="8" w:space="0" w:color="auto"/>
            </w:tcBorders>
            <w:shd w:val="clear" w:color="auto" w:fill="auto"/>
            <w:noWrap/>
            <w:vAlign w:val="center"/>
            <w:hideMark/>
          </w:tcPr>
          <w:p w14:paraId="45AA1A70"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10139</w:t>
            </w:r>
          </w:p>
        </w:tc>
        <w:tc>
          <w:tcPr>
            <w:tcW w:w="887" w:type="dxa"/>
            <w:tcBorders>
              <w:top w:val="nil"/>
              <w:left w:val="nil"/>
              <w:bottom w:val="nil"/>
              <w:right w:val="nil"/>
            </w:tcBorders>
            <w:shd w:val="clear" w:color="auto" w:fill="auto"/>
            <w:noWrap/>
            <w:vAlign w:val="center"/>
            <w:hideMark/>
          </w:tcPr>
          <w:p w14:paraId="29C52679"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8618</w:t>
            </w:r>
          </w:p>
        </w:tc>
        <w:tc>
          <w:tcPr>
            <w:tcW w:w="794" w:type="dxa"/>
            <w:tcBorders>
              <w:top w:val="nil"/>
              <w:left w:val="nil"/>
              <w:bottom w:val="nil"/>
              <w:right w:val="nil"/>
            </w:tcBorders>
            <w:shd w:val="clear" w:color="auto" w:fill="auto"/>
            <w:noWrap/>
            <w:vAlign w:val="center"/>
            <w:hideMark/>
          </w:tcPr>
          <w:p w14:paraId="0B61C1C8"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2033</w:t>
            </w:r>
          </w:p>
        </w:tc>
        <w:tc>
          <w:tcPr>
            <w:tcW w:w="794" w:type="dxa"/>
            <w:tcBorders>
              <w:top w:val="nil"/>
              <w:left w:val="nil"/>
              <w:bottom w:val="nil"/>
              <w:right w:val="nil"/>
            </w:tcBorders>
            <w:shd w:val="clear" w:color="auto" w:fill="auto"/>
            <w:noWrap/>
            <w:vAlign w:val="center"/>
            <w:hideMark/>
          </w:tcPr>
          <w:p w14:paraId="4053D69F"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1440</w:t>
            </w:r>
          </w:p>
        </w:tc>
        <w:tc>
          <w:tcPr>
            <w:tcW w:w="794" w:type="dxa"/>
            <w:tcBorders>
              <w:top w:val="nil"/>
              <w:left w:val="nil"/>
              <w:bottom w:val="nil"/>
              <w:right w:val="nil"/>
            </w:tcBorders>
            <w:shd w:val="clear" w:color="auto" w:fill="auto"/>
            <w:noWrap/>
            <w:vAlign w:val="center"/>
            <w:hideMark/>
          </w:tcPr>
          <w:p w14:paraId="6B5D57BE"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74</w:t>
            </w:r>
          </w:p>
        </w:tc>
        <w:tc>
          <w:tcPr>
            <w:tcW w:w="1091" w:type="dxa"/>
            <w:tcBorders>
              <w:top w:val="nil"/>
              <w:left w:val="nil"/>
              <w:bottom w:val="nil"/>
              <w:right w:val="single" w:sz="8" w:space="0" w:color="auto"/>
            </w:tcBorders>
            <w:shd w:val="clear" w:color="auto" w:fill="auto"/>
            <w:noWrap/>
            <w:vAlign w:val="center"/>
            <w:hideMark/>
          </w:tcPr>
          <w:p w14:paraId="76FC06E3"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5072</w:t>
            </w:r>
          </w:p>
        </w:tc>
      </w:tr>
      <w:tr w:rsidR="00187073" w:rsidRPr="00E7770C" w14:paraId="29F9CAAA" w14:textId="77777777" w:rsidTr="002D66AC">
        <w:trPr>
          <w:trHeight w:val="315"/>
        </w:trPr>
        <w:tc>
          <w:tcPr>
            <w:tcW w:w="907" w:type="dxa"/>
            <w:vMerge/>
            <w:tcBorders>
              <w:top w:val="nil"/>
              <w:left w:val="single" w:sz="8" w:space="0" w:color="auto"/>
              <w:bottom w:val="single" w:sz="8" w:space="0" w:color="000000"/>
              <w:right w:val="single" w:sz="8" w:space="0" w:color="auto"/>
            </w:tcBorders>
            <w:vAlign w:val="center"/>
            <w:hideMark/>
          </w:tcPr>
          <w:p w14:paraId="69027FD1" w14:textId="77777777" w:rsidR="00187073" w:rsidRPr="00240359" w:rsidRDefault="00187073" w:rsidP="002D66AC">
            <w:pPr>
              <w:spacing w:after="0" w:line="240" w:lineRule="auto"/>
              <w:rPr>
                <w:rFonts w:ascii="Calibri" w:eastAsia="Times New Roman" w:hAnsi="Calibri" w:cs="Calibri"/>
                <w:color w:val="000000"/>
              </w:rPr>
            </w:pPr>
          </w:p>
        </w:tc>
        <w:tc>
          <w:tcPr>
            <w:tcW w:w="907" w:type="dxa"/>
            <w:tcBorders>
              <w:top w:val="nil"/>
              <w:left w:val="nil"/>
              <w:bottom w:val="nil"/>
              <w:right w:val="single" w:sz="8" w:space="0" w:color="auto"/>
            </w:tcBorders>
            <w:shd w:val="clear" w:color="auto" w:fill="auto"/>
            <w:noWrap/>
            <w:vAlign w:val="center"/>
            <w:hideMark/>
          </w:tcPr>
          <w:p w14:paraId="1FEE7667" w14:textId="77777777" w:rsidR="00187073" w:rsidRPr="00240359" w:rsidRDefault="00187073" w:rsidP="002D66AC">
            <w:pPr>
              <w:spacing w:after="0" w:line="240" w:lineRule="auto"/>
              <w:jc w:val="center"/>
              <w:rPr>
                <w:rFonts w:ascii="Calibri" w:eastAsia="Times New Roman" w:hAnsi="Calibri" w:cs="Calibri"/>
                <w:color w:val="000000"/>
              </w:rPr>
            </w:pPr>
            <w:r w:rsidRPr="00240359">
              <w:rPr>
                <w:rFonts w:ascii="Calibri" w:eastAsia="Times New Roman" w:hAnsi="Calibri" w:cs="Calibri"/>
                <w:color w:val="000000"/>
              </w:rPr>
              <w:t>II</w:t>
            </w:r>
          </w:p>
        </w:tc>
        <w:tc>
          <w:tcPr>
            <w:tcW w:w="887" w:type="dxa"/>
            <w:tcBorders>
              <w:top w:val="nil"/>
              <w:left w:val="single" w:sz="8" w:space="0" w:color="auto"/>
              <w:bottom w:val="nil"/>
              <w:right w:val="nil"/>
            </w:tcBorders>
            <w:shd w:val="clear" w:color="auto" w:fill="auto"/>
            <w:noWrap/>
            <w:vAlign w:val="center"/>
            <w:hideMark/>
          </w:tcPr>
          <w:p w14:paraId="1A412277"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19561</w:t>
            </w:r>
          </w:p>
        </w:tc>
        <w:tc>
          <w:tcPr>
            <w:tcW w:w="794" w:type="dxa"/>
            <w:tcBorders>
              <w:top w:val="nil"/>
              <w:left w:val="nil"/>
              <w:bottom w:val="nil"/>
              <w:right w:val="nil"/>
            </w:tcBorders>
            <w:shd w:val="clear" w:color="auto" w:fill="auto"/>
            <w:noWrap/>
            <w:vAlign w:val="center"/>
            <w:hideMark/>
          </w:tcPr>
          <w:p w14:paraId="4FD3E8ED"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2887</w:t>
            </w:r>
          </w:p>
        </w:tc>
        <w:tc>
          <w:tcPr>
            <w:tcW w:w="794" w:type="dxa"/>
            <w:tcBorders>
              <w:top w:val="nil"/>
              <w:left w:val="nil"/>
              <w:bottom w:val="nil"/>
              <w:right w:val="nil"/>
            </w:tcBorders>
            <w:shd w:val="clear" w:color="auto" w:fill="auto"/>
            <w:noWrap/>
            <w:vAlign w:val="center"/>
            <w:hideMark/>
          </w:tcPr>
          <w:p w14:paraId="0F9BA0B2"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4600</w:t>
            </w:r>
          </w:p>
        </w:tc>
        <w:tc>
          <w:tcPr>
            <w:tcW w:w="794" w:type="dxa"/>
            <w:tcBorders>
              <w:top w:val="nil"/>
              <w:left w:val="nil"/>
              <w:bottom w:val="nil"/>
              <w:right w:val="nil"/>
            </w:tcBorders>
            <w:shd w:val="clear" w:color="auto" w:fill="auto"/>
            <w:noWrap/>
            <w:vAlign w:val="center"/>
            <w:hideMark/>
          </w:tcPr>
          <w:p w14:paraId="607082E9"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1650</w:t>
            </w:r>
          </w:p>
        </w:tc>
        <w:tc>
          <w:tcPr>
            <w:tcW w:w="1091" w:type="dxa"/>
            <w:tcBorders>
              <w:top w:val="nil"/>
              <w:left w:val="nil"/>
              <w:bottom w:val="nil"/>
              <w:right w:val="single" w:sz="8" w:space="0" w:color="auto"/>
            </w:tcBorders>
            <w:shd w:val="clear" w:color="auto" w:fill="auto"/>
            <w:noWrap/>
            <w:vAlign w:val="center"/>
            <w:hideMark/>
          </w:tcPr>
          <w:p w14:paraId="575B11F7"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10424</w:t>
            </w:r>
          </w:p>
        </w:tc>
        <w:tc>
          <w:tcPr>
            <w:tcW w:w="887" w:type="dxa"/>
            <w:tcBorders>
              <w:top w:val="nil"/>
              <w:left w:val="nil"/>
              <w:bottom w:val="nil"/>
              <w:right w:val="nil"/>
            </w:tcBorders>
            <w:shd w:val="clear" w:color="auto" w:fill="auto"/>
            <w:noWrap/>
            <w:vAlign w:val="center"/>
            <w:hideMark/>
          </w:tcPr>
          <w:p w14:paraId="5BCD0B18"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8771</w:t>
            </w:r>
          </w:p>
        </w:tc>
        <w:tc>
          <w:tcPr>
            <w:tcW w:w="794" w:type="dxa"/>
            <w:tcBorders>
              <w:top w:val="nil"/>
              <w:left w:val="nil"/>
              <w:bottom w:val="nil"/>
              <w:right w:val="nil"/>
            </w:tcBorders>
            <w:shd w:val="clear" w:color="auto" w:fill="auto"/>
            <w:noWrap/>
            <w:vAlign w:val="center"/>
            <w:hideMark/>
          </w:tcPr>
          <w:p w14:paraId="642F73CE"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2041</w:t>
            </w:r>
          </w:p>
        </w:tc>
        <w:tc>
          <w:tcPr>
            <w:tcW w:w="794" w:type="dxa"/>
            <w:tcBorders>
              <w:top w:val="nil"/>
              <w:left w:val="nil"/>
              <w:bottom w:val="nil"/>
              <w:right w:val="nil"/>
            </w:tcBorders>
            <w:shd w:val="clear" w:color="auto" w:fill="auto"/>
            <w:noWrap/>
            <w:vAlign w:val="center"/>
            <w:hideMark/>
          </w:tcPr>
          <w:p w14:paraId="0B7A88BF"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1478</w:t>
            </w:r>
          </w:p>
        </w:tc>
        <w:tc>
          <w:tcPr>
            <w:tcW w:w="794" w:type="dxa"/>
            <w:tcBorders>
              <w:top w:val="nil"/>
              <w:left w:val="nil"/>
              <w:bottom w:val="nil"/>
              <w:right w:val="nil"/>
            </w:tcBorders>
            <w:shd w:val="clear" w:color="auto" w:fill="auto"/>
            <w:noWrap/>
            <w:vAlign w:val="center"/>
            <w:hideMark/>
          </w:tcPr>
          <w:p w14:paraId="76DCB1DE"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83</w:t>
            </w:r>
          </w:p>
        </w:tc>
        <w:tc>
          <w:tcPr>
            <w:tcW w:w="1091" w:type="dxa"/>
            <w:tcBorders>
              <w:top w:val="nil"/>
              <w:left w:val="nil"/>
              <w:bottom w:val="nil"/>
              <w:right w:val="single" w:sz="8" w:space="0" w:color="auto"/>
            </w:tcBorders>
            <w:shd w:val="clear" w:color="auto" w:fill="auto"/>
            <w:noWrap/>
            <w:vAlign w:val="center"/>
            <w:hideMark/>
          </w:tcPr>
          <w:p w14:paraId="0BA0917B"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5169</w:t>
            </w:r>
          </w:p>
        </w:tc>
      </w:tr>
      <w:tr w:rsidR="00187073" w:rsidRPr="00E7770C" w14:paraId="0BB0D149" w14:textId="77777777" w:rsidTr="002D66AC">
        <w:trPr>
          <w:trHeight w:val="315"/>
        </w:trPr>
        <w:tc>
          <w:tcPr>
            <w:tcW w:w="907" w:type="dxa"/>
            <w:vMerge/>
            <w:tcBorders>
              <w:top w:val="nil"/>
              <w:left w:val="single" w:sz="8" w:space="0" w:color="auto"/>
              <w:bottom w:val="single" w:sz="8" w:space="0" w:color="000000"/>
              <w:right w:val="single" w:sz="8" w:space="0" w:color="auto"/>
            </w:tcBorders>
            <w:vAlign w:val="center"/>
            <w:hideMark/>
          </w:tcPr>
          <w:p w14:paraId="6EE0B153" w14:textId="77777777" w:rsidR="00187073" w:rsidRPr="00240359" w:rsidRDefault="00187073" w:rsidP="002D66AC">
            <w:pPr>
              <w:spacing w:after="0" w:line="240" w:lineRule="auto"/>
              <w:rPr>
                <w:rFonts w:ascii="Calibri" w:eastAsia="Times New Roman" w:hAnsi="Calibri" w:cs="Calibri"/>
                <w:color w:val="000000"/>
              </w:rPr>
            </w:pPr>
          </w:p>
        </w:tc>
        <w:tc>
          <w:tcPr>
            <w:tcW w:w="907" w:type="dxa"/>
            <w:tcBorders>
              <w:top w:val="nil"/>
              <w:left w:val="nil"/>
              <w:bottom w:val="nil"/>
              <w:right w:val="single" w:sz="8" w:space="0" w:color="auto"/>
            </w:tcBorders>
            <w:shd w:val="clear" w:color="auto" w:fill="auto"/>
            <w:noWrap/>
            <w:vAlign w:val="center"/>
            <w:hideMark/>
          </w:tcPr>
          <w:p w14:paraId="3CFFA7A0" w14:textId="77777777" w:rsidR="00187073" w:rsidRPr="00240359" w:rsidRDefault="00187073" w:rsidP="002D66AC">
            <w:pPr>
              <w:spacing w:after="0" w:line="240" w:lineRule="auto"/>
              <w:jc w:val="center"/>
              <w:rPr>
                <w:rFonts w:ascii="Calibri" w:eastAsia="Times New Roman" w:hAnsi="Calibri" w:cs="Calibri"/>
                <w:color w:val="000000"/>
              </w:rPr>
            </w:pPr>
            <w:r w:rsidRPr="00240359">
              <w:rPr>
                <w:rFonts w:ascii="Calibri" w:eastAsia="Times New Roman" w:hAnsi="Calibri" w:cs="Calibri"/>
                <w:color w:val="000000"/>
              </w:rPr>
              <w:t>III</w:t>
            </w:r>
          </w:p>
        </w:tc>
        <w:tc>
          <w:tcPr>
            <w:tcW w:w="887" w:type="dxa"/>
            <w:tcBorders>
              <w:top w:val="nil"/>
              <w:left w:val="single" w:sz="8" w:space="0" w:color="auto"/>
              <w:bottom w:val="nil"/>
              <w:right w:val="nil"/>
            </w:tcBorders>
            <w:shd w:val="clear" w:color="auto" w:fill="auto"/>
            <w:noWrap/>
            <w:vAlign w:val="center"/>
            <w:hideMark/>
          </w:tcPr>
          <w:p w14:paraId="36CE8350"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19908</w:t>
            </w:r>
          </w:p>
        </w:tc>
        <w:tc>
          <w:tcPr>
            <w:tcW w:w="794" w:type="dxa"/>
            <w:tcBorders>
              <w:top w:val="nil"/>
              <w:left w:val="nil"/>
              <w:bottom w:val="nil"/>
              <w:right w:val="nil"/>
            </w:tcBorders>
            <w:shd w:val="clear" w:color="auto" w:fill="auto"/>
            <w:noWrap/>
            <w:vAlign w:val="center"/>
            <w:hideMark/>
          </w:tcPr>
          <w:p w14:paraId="2B9053E7"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2874</w:t>
            </w:r>
          </w:p>
        </w:tc>
        <w:tc>
          <w:tcPr>
            <w:tcW w:w="794" w:type="dxa"/>
            <w:tcBorders>
              <w:top w:val="nil"/>
              <w:left w:val="nil"/>
              <w:bottom w:val="nil"/>
              <w:right w:val="nil"/>
            </w:tcBorders>
            <w:shd w:val="clear" w:color="auto" w:fill="auto"/>
            <w:noWrap/>
            <w:vAlign w:val="center"/>
            <w:hideMark/>
          </w:tcPr>
          <w:p w14:paraId="5AEF9577"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4681</w:t>
            </w:r>
          </w:p>
        </w:tc>
        <w:tc>
          <w:tcPr>
            <w:tcW w:w="794" w:type="dxa"/>
            <w:tcBorders>
              <w:top w:val="nil"/>
              <w:left w:val="nil"/>
              <w:bottom w:val="nil"/>
              <w:right w:val="nil"/>
            </w:tcBorders>
            <w:shd w:val="clear" w:color="auto" w:fill="auto"/>
            <w:noWrap/>
            <w:vAlign w:val="center"/>
            <w:hideMark/>
          </w:tcPr>
          <w:p w14:paraId="3445DA30"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1666</w:t>
            </w:r>
          </w:p>
        </w:tc>
        <w:tc>
          <w:tcPr>
            <w:tcW w:w="1091" w:type="dxa"/>
            <w:tcBorders>
              <w:top w:val="nil"/>
              <w:left w:val="nil"/>
              <w:bottom w:val="nil"/>
              <w:right w:val="single" w:sz="8" w:space="0" w:color="auto"/>
            </w:tcBorders>
            <w:shd w:val="clear" w:color="auto" w:fill="auto"/>
            <w:noWrap/>
            <w:vAlign w:val="center"/>
            <w:hideMark/>
          </w:tcPr>
          <w:p w14:paraId="76D022C0"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10687</w:t>
            </w:r>
          </w:p>
        </w:tc>
        <w:tc>
          <w:tcPr>
            <w:tcW w:w="887" w:type="dxa"/>
            <w:tcBorders>
              <w:top w:val="nil"/>
              <w:left w:val="nil"/>
              <w:bottom w:val="nil"/>
              <w:right w:val="nil"/>
            </w:tcBorders>
            <w:shd w:val="clear" w:color="auto" w:fill="auto"/>
            <w:noWrap/>
            <w:vAlign w:val="center"/>
            <w:hideMark/>
          </w:tcPr>
          <w:p w14:paraId="29D20C3F"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9253</w:t>
            </w:r>
          </w:p>
        </w:tc>
        <w:tc>
          <w:tcPr>
            <w:tcW w:w="794" w:type="dxa"/>
            <w:tcBorders>
              <w:top w:val="nil"/>
              <w:left w:val="nil"/>
              <w:bottom w:val="nil"/>
              <w:right w:val="nil"/>
            </w:tcBorders>
            <w:shd w:val="clear" w:color="auto" w:fill="auto"/>
            <w:noWrap/>
            <w:vAlign w:val="center"/>
            <w:hideMark/>
          </w:tcPr>
          <w:p w14:paraId="7A2CA752"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2089</w:t>
            </w:r>
          </w:p>
        </w:tc>
        <w:tc>
          <w:tcPr>
            <w:tcW w:w="794" w:type="dxa"/>
            <w:tcBorders>
              <w:top w:val="nil"/>
              <w:left w:val="nil"/>
              <w:bottom w:val="nil"/>
              <w:right w:val="nil"/>
            </w:tcBorders>
            <w:shd w:val="clear" w:color="auto" w:fill="auto"/>
            <w:noWrap/>
            <w:vAlign w:val="center"/>
            <w:hideMark/>
          </w:tcPr>
          <w:p w14:paraId="1E1BFE36"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1520</w:t>
            </w:r>
          </w:p>
        </w:tc>
        <w:tc>
          <w:tcPr>
            <w:tcW w:w="794" w:type="dxa"/>
            <w:tcBorders>
              <w:top w:val="nil"/>
              <w:left w:val="nil"/>
              <w:bottom w:val="nil"/>
              <w:right w:val="nil"/>
            </w:tcBorders>
            <w:shd w:val="clear" w:color="auto" w:fill="auto"/>
            <w:noWrap/>
            <w:vAlign w:val="center"/>
            <w:hideMark/>
          </w:tcPr>
          <w:p w14:paraId="32F41630"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92</w:t>
            </w:r>
          </w:p>
        </w:tc>
        <w:tc>
          <w:tcPr>
            <w:tcW w:w="1091" w:type="dxa"/>
            <w:tcBorders>
              <w:top w:val="nil"/>
              <w:left w:val="nil"/>
              <w:bottom w:val="nil"/>
              <w:right w:val="single" w:sz="8" w:space="0" w:color="auto"/>
            </w:tcBorders>
            <w:shd w:val="clear" w:color="auto" w:fill="auto"/>
            <w:noWrap/>
            <w:vAlign w:val="center"/>
            <w:hideMark/>
          </w:tcPr>
          <w:p w14:paraId="59040E98"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5553</w:t>
            </w:r>
          </w:p>
        </w:tc>
      </w:tr>
      <w:tr w:rsidR="00187073" w:rsidRPr="00E7770C" w14:paraId="36A7109F" w14:textId="77777777" w:rsidTr="002D66AC">
        <w:trPr>
          <w:trHeight w:val="330"/>
        </w:trPr>
        <w:tc>
          <w:tcPr>
            <w:tcW w:w="907" w:type="dxa"/>
            <w:vMerge/>
            <w:tcBorders>
              <w:top w:val="nil"/>
              <w:left w:val="single" w:sz="8" w:space="0" w:color="auto"/>
              <w:bottom w:val="single" w:sz="8" w:space="0" w:color="000000"/>
              <w:right w:val="single" w:sz="8" w:space="0" w:color="auto"/>
            </w:tcBorders>
            <w:vAlign w:val="center"/>
            <w:hideMark/>
          </w:tcPr>
          <w:p w14:paraId="19599EDC" w14:textId="77777777" w:rsidR="00187073" w:rsidRPr="00240359" w:rsidRDefault="00187073" w:rsidP="002D66AC">
            <w:pPr>
              <w:spacing w:after="0" w:line="240" w:lineRule="auto"/>
              <w:rPr>
                <w:rFonts w:ascii="Calibri" w:eastAsia="Times New Roman" w:hAnsi="Calibri" w:cs="Calibri"/>
                <w:color w:val="000000"/>
              </w:rPr>
            </w:pPr>
          </w:p>
        </w:tc>
        <w:tc>
          <w:tcPr>
            <w:tcW w:w="907" w:type="dxa"/>
            <w:tcBorders>
              <w:top w:val="nil"/>
              <w:left w:val="nil"/>
              <w:bottom w:val="nil"/>
              <w:right w:val="single" w:sz="8" w:space="0" w:color="auto"/>
            </w:tcBorders>
            <w:shd w:val="clear" w:color="auto" w:fill="auto"/>
            <w:noWrap/>
            <w:vAlign w:val="center"/>
            <w:hideMark/>
          </w:tcPr>
          <w:p w14:paraId="1E302063" w14:textId="77777777" w:rsidR="00187073" w:rsidRPr="00240359" w:rsidRDefault="00187073" w:rsidP="002D66AC">
            <w:pPr>
              <w:spacing w:after="0" w:line="240" w:lineRule="auto"/>
              <w:jc w:val="center"/>
              <w:rPr>
                <w:rFonts w:ascii="Calibri" w:eastAsia="Times New Roman" w:hAnsi="Calibri" w:cs="Calibri"/>
                <w:color w:val="000000"/>
              </w:rPr>
            </w:pPr>
            <w:r w:rsidRPr="00240359">
              <w:rPr>
                <w:rFonts w:ascii="Calibri" w:eastAsia="Times New Roman" w:hAnsi="Calibri" w:cs="Calibri"/>
                <w:color w:val="000000"/>
              </w:rPr>
              <w:t>IV</w:t>
            </w:r>
          </w:p>
        </w:tc>
        <w:tc>
          <w:tcPr>
            <w:tcW w:w="887" w:type="dxa"/>
            <w:tcBorders>
              <w:top w:val="nil"/>
              <w:left w:val="single" w:sz="8" w:space="0" w:color="auto"/>
              <w:bottom w:val="single" w:sz="8" w:space="0" w:color="auto"/>
              <w:right w:val="nil"/>
            </w:tcBorders>
            <w:shd w:val="clear" w:color="auto" w:fill="auto"/>
            <w:noWrap/>
            <w:vAlign w:val="center"/>
            <w:hideMark/>
          </w:tcPr>
          <w:p w14:paraId="37572DDD"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20300</w:t>
            </w:r>
          </w:p>
        </w:tc>
        <w:tc>
          <w:tcPr>
            <w:tcW w:w="794" w:type="dxa"/>
            <w:tcBorders>
              <w:top w:val="nil"/>
              <w:left w:val="nil"/>
              <w:bottom w:val="single" w:sz="8" w:space="0" w:color="auto"/>
              <w:right w:val="nil"/>
            </w:tcBorders>
            <w:shd w:val="clear" w:color="auto" w:fill="auto"/>
            <w:noWrap/>
            <w:vAlign w:val="center"/>
            <w:hideMark/>
          </w:tcPr>
          <w:p w14:paraId="26873E18"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2873</w:t>
            </w:r>
          </w:p>
        </w:tc>
        <w:tc>
          <w:tcPr>
            <w:tcW w:w="794" w:type="dxa"/>
            <w:tcBorders>
              <w:top w:val="nil"/>
              <w:left w:val="nil"/>
              <w:bottom w:val="single" w:sz="8" w:space="0" w:color="auto"/>
              <w:right w:val="nil"/>
            </w:tcBorders>
            <w:shd w:val="clear" w:color="auto" w:fill="auto"/>
            <w:noWrap/>
            <w:vAlign w:val="center"/>
            <w:hideMark/>
          </w:tcPr>
          <w:p w14:paraId="2D65EB26"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4862</w:t>
            </w:r>
          </w:p>
        </w:tc>
        <w:tc>
          <w:tcPr>
            <w:tcW w:w="794" w:type="dxa"/>
            <w:tcBorders>
              <w:top w:val="nil"/>
              <w:left w:val="nil"/>
              <w:bottom w:val="single" w:sz="8" w:space="0" w:color="auto"/>
              <w:right w:val="nil"/>
            </w:tcBorders>
            <w:shd w:val="clear" w:color="auto" w:fill="auto"/>
            <w:noWrap/>
            <w:vAlign w:val="center"/>
            <w:hideMark/>
          </w:tcPr>
          <w:p w14:paraId="39FACEC5"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1676</w:t>
            </w:r>
          </w:p>
        </w:tc>
        <w:tc>
          <w:tcPr>
            <w:tcW w:w="1091" w:type="dxa"/>
            <w:tcBorders>
              <w:top w:val="nil"/>
              <w:left w:val="nil"/>
              <w:bottom w:val="single" w:sz="8" w:space="0" w:color="auto"/>
              <w:right w:val="single" w:sz="8" w:space="0" w:color="auto"/>
            </w:tcBorders>
            <w:shd w:val="clear" w:color="auto" w:fill="auto"/>
            <w:noWrap/>
            <w:vAlign w:val="center"/>
            <w:hideMark/>
          </w:tcPr>
          <w:p w14:paraId="65DB3DB8"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10888</w:t>
            </w:r>
          </w:p>
        </w:tc>
        <w:tc>
          <w:tcPr>
            <w:tcW w:w="887" w:type="dxa"/>
            <w:tcBorders>
              <w:top w:val="nil"/>
              <w:left w:val="nil"/>
              <w:bottom w:val="single" w:sz="8" w:space="0" w:color="auto"/>
              <w:right w:val="nil"/>
            </w:tcBorders>
            <w:shd w:val="clear" w:color="auto" w:fill="auto"/>
            <w:noWrap/>
            <w:vAlign w:val="center"/>
            <w:hideMark/>
          </w:tcPr>
          <w:p w14:paraId="26DBBA1A"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9476</w:t>
            </w:r>
          </w:p>
        </w:tc>
        <w:tc>
          <w:tcPr>
            <w:tcW w:w="794" w:type="dxa"/>
            <w:tcBorders>
              <w:top w:val="nil"/>
              <w:left w:val="nil"/>
              <w:bottom w:val="single" w:sz="8" w:space="0" w:color="auto"/>
              <w:right w:val="nil"/>
            </w:tcBorders>
            <w:shd w:val="clear" w:color="auto" w:fill="auto"/>
            <w:noWrap/>
            <w:vAlign w:val="center"/>
            <w:hideMark/>
          </w:tcPr>
          <w:p w14:paraId="567F2D65"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2033</w:t>
            </w:r>
          </w:p>
        </w:tc>
        <w:tc>
          <w:tcPr>
            <w:tcW w:w="794" w:type="dxa"/>
            <w:tcBorders>
              <w:top w:val="nil"/>
              <w:left w:val="nil"/>
              <w:bottom w:val="single" w:sz="8" w:space="0" w:color="auto"/>
              <w:right w:val="nil"/>
            </w:tcBorders>
            <w:shd w:val="clear" w:color="auto" w:fill="auto"/>
            <w:noWrap/>
            <w:vAlign w:val="center"/>
            <w:hideMark/>
          </w:tcPr>
          <w:p w14:paraId="67FD4D23"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1609</w:t>
            </w:r>
          </w:p>
        </w:tc>
        <w:tc>
          <w:tcPr>
            <w:tcW w:w="794" w:type="dxa"/>
            <w:tcBorders>
              <w:top w:val="nil"/>
              <w:left w:val="nil"/>
              <w:bottom w:val="single" w:sz="8" w:space="0" w:color="auto"/>
              <w:right w:val="nil"/>
            </w:tcBorders>
            <w:shd w:val="clear" w:color="auto" w:fill="auto"/>
            <w:noWrap/>
            <w:vAlign w:val="center"/>
            <w:hideMark/>
          </w:tcPr>
          <w:p w14:paraId="7B85228F"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90</w:t>
            </w:r>
          </w:p>
        </w:tc>
        <w:tc>
          <w:tcPr>
            <w:tcW w:w="1091" w:type="dxa"/>
            <w:tcBorders>
              <w:top w:val="nil"/>
              <w:left w:val="nil"/>
              <w:bottom w:val="single" w:sz="8" w:space="0" w:color="auto"/>
              <w:right w:val="single" w:sz="8" w:space="0" w:color="auto"/>
            </w:tcBorders>
            <w:shd w:val="clear" w:color="auto" w:fill="auto"/>
            <w:noWrap/>
            <w:vAlign w:val="center"/>
            <w:hideMark/>
          </w:tcPr>
          <w:p w14:paraId="3D8BC8E7"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5744</w:t>
            </w:r>
          </w:p>
        </w:tc>
      </w:tr>
      <w:tr w:rsidR="00187073" w:rsidRPr="00E7770C" w14:paraId="089F5DA4" w14:textId="77777777" w:rsidTr="002D66AC">
        <w:trPr>
          <w:trHeight w:val="315"/>
        </w:trPr>
        <w:tc>
          <w:tcPr>
            <w:tcW w:w="90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2358146" w14:textId="77777777" w:rsidR="00187073" w:rsidRPr="00240359" w:rsidRDefault="00187073" w:rsidP="002D66AC">
            <w:pPr>
              <w:spacing w:after="0" w:line="240" w:lineRule="auto"/>
              <w:jc w:val="center"/>
              <w:rPr>
                <w:rFonts w:ascii="Calibri" w:eastAsia="Times New Roman" w:hAnsi="Calibri" w:cs="Calibri"/>
                <w:color w:val="000000"/>
              </w:rPr>
            </w:pPr>
            <w:r w:rsidRPr="00240359">
              <w:rPr>
                <w:rFonts w:ascii="Calibri" w:eastAsia="Times New Roman" w:hAnsi="Calibri" w:cs="Calibri"/>
                <w:color w:val="000000"/>
              </w:rPr>
              <w:t>2022</w:t>
            </w:r>
          </w:p>
        </w:tc>
        <w:tc>
          <w:tcPr>
            <w:tcW w:w="907" w:type="dxa"/>
            <w:tcBorders>
              <w:top w:val="single" w:sz="8" w:space="0" w:color="auto"/>
              <w:left w:val="nil"/>
              <w:bottom w:val="nil"/>
              <w:right w:val="single" w:sz="8" w:space="0" w:color="auto"/>
            </w:tcBorders>
            <w:shd w:val="clear" w:color="auto" w:fill="auto"/>
            <w:noWrap/>
            <w:vAlign w:val="center"/>
            <w:hideMark/>
          </w:tcPr>
          <w:p w14:paraId="19AD2848" w14:textId="77777777" w:rsidR="00187073" w:rsidRPr="00240359" w:rsidRDefault="00187073" w:rsidP="002D66AC">
            <w:pPr>
              <w:spacing w:after="0" w:line="240" w:lineRule="auto"/>
              <w:jc w:val="center"/>
              <w:rPr>
                <w:rFonts w:ascii="Calibri" w:eastAsia="Times New Roman" w:hAnsi="Calibri" w:cs="Calibri"/>
                <w:color w:val="000000"/>
              </w:rPr>
            </w:pPr>
            <w:r w:rsidRPr="00240359">
              <w:rPr>
                <w:rFonts w:ascii="Calibri" w:eastAsia="Times New Roman" w:hAnsi="Calibri" w:cs="Calibri"/>
                <w:color w:val="000000"/>
              </w:rPr>
              <w:t>I</w:t>
            </w:r>
          </w:p>
        </w:tc>
        <w:tc>
          <w:tcPr>
            <w:tcW w:w="887" w:type="dxa"/>
            <w:tcBorders>
              <w:top w:val="nil"/>
              <w:left w:val="single" w:sz="8" w:space="0" w:color="auto"/>
              <w:bottom w:val="nil"/>
              <w:right w:val="nil"/>
            </w:tcBorders>
            <w:shd w:val="clear" w:color="auto" w:fill="auto"/>
            <w:noWrap/>
            <w:vAlign w:val="center"/>
            <w:hideMark/>
          </w:tcPr>
          <w:p w14:paraId="22EF216F"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20455</w:t>
            </w:r>
          </w:p>
        </w:tc>
        <w:tc>
          <w:tcPr>
            <w:tcW w:w="794" w:type="dxa"/>
            <w:tcBorders>
              <w:top w:val="nil"/>
              <w:left w:val="nil"/>
              <w:bottom w:val="nil"/>
              <w:right w:val="nil"/>
            </w:tcBorders>
            <w:shd w:val="clear" w:color="auto" w:fill="auto"/>
            <w:noWrap/>
            <w:vAlign w:val="center"/>
            <w:hideMark/>
          </w:tcPr>
          <w:p w14:paraId="4AE2598B"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2825</w:t>
            </w:r>
          </w:p>
        </w:tc>
        <w:tc>
          <w:tcPr>
            <w:tcW w:w="794" w:type="dxa"/>
            <w:tcBorders>
              <w:top w:val="nil"/>
              <w:left w:val="nil"/>
              <w:bottom w:val="nil"/>
              <w:right w:val="nil"/>
            </w:tcBorders>
            <w:shd w:val="clear" w:color="auto" w:fill="auto"/>
            <w:noWrap/>
            <w:vAlign w:val="center"/>
            <w:hideMark/>
          </w:tcPr>
          <w:p w14:paraId="68920881"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4907</w:t>
            </w:r>
          </w:p>
        </w:tc>
        <w:tc>
          <w:tcPr>
            <w:tcW w:w="794" w:type="dxa"/>
            <w:tcBorders>
              <w:top w:val="nil"/>
              <w:left w:val="nil"/>
              <w:bottom w:val="nil"/>
              <w:right w:val="nil"/>
            </w:tcBorders>
            <w:shd w:val="clear" w:color="auto" w:fill="auto"/>
            <w:noWrap/>
            <w:vAlign w:val="center"/>
            <w:hideMark/>
          </w:tcPr>
          <w:p w14:paraId="455D22FE"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1695</w:t>
            </w:r>
          </w:p>
        </w:tc>
        <w:tc>
          <w:tcPr>
            <w:tcW w:w="1091" w:type="dxa"/>
            <w:tcBorders>
              <w:top w:val="nil"/>
              <w:left w:val="nil"/>
              <w:bottom w:val="nil"/>
              <w:right w:val="single" w:sz="8" w:space="0" w:color="auto"/>
            </w:tcBorders>
            <w:shd w:val="clear" w:color="auto" w:fill="auto"/>
            <w:noWrap/>
            <w:vAlign w:val="center"/>
            <w:hideMark/>
          </w:tcPr>
          <w:p w14:paraId="211433DB"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11028</w:t>
            </w:r>
          </w:p>
        </w:tc>
        <w:tc>
          <w:tcPr>
            <w:tcW w:w="887" w:type="dxa"/>
            <w:tcBorders>
              <w:top w:val="nil"/>
              <w:left w:val="nil"/>
              <w:bottom w:val="nil"/>
              <w:right w:val="nil"/>
            </w:tcBorders>
            <w:shd w:val="clear" w:color="auto" w:fill="auto"/>
            <w:noWrap/>
            <w:vAlign w:val="center"/>
            <w:hideMark/>
          </w:tcPr>
          <w:p w14:paraId="1F161A46"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9540</w:t>
            </w:r>
          </w:p>
        </w:tc>
        <w:tc>
          <w:tcPr>
            <w:tcW w:w="794" w:type="dxa"/>
            <w:tcBorders>
              <w:top w:val="nil"/>
              <w:left w:val="nil"/>
              <w:bottom w:val="nil"/>
              <w:right w:val="nil"/>
            </w:tcBorders>
            <w:shd w:val="clear" w:color="auto" w:fill="auto"/>
            <w:noWrap/>
            <w:vAlign w:val="center"/>
            <w:hideMark/>
          </w:tcPr>
          <w:p w14:paraId="2DFAAE5F"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1972</w:t>
            </w:r>
          </w:p>
        </w:tc>
        <w:tc>
          <w:tcPr>
            <w:tcW w:w="794" w:type="dxa"/>
            <w:tcBorders>
              <w:top w:val="nil"/>
              <w:left w:val="nil"/>
              <w:bottom w:val="nil"/>
              <w:right w:val="nil"/>
            </w:tcBorders>
            <w:shd w:val="clear" w:color="auto" w:fill="auto"/>
            <w:noWrap/>
            <w:vAlign w:val="center"/>
            <w:hideMark/>
          </w:tcPr>
          <w:p w14:paraId="05003C2C"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1632</w:t>
            </w:r>
          </w:p>
        </w:tc>
        <w:tc>
          <w:tcPr>
            <w:tcW w:w="794" w:type="dxa"/>
            <w:tcBorders>
              <w:top w:val="nil"/>
              <w:left w:val="nil"/>
              <w:bottom w:val="nil"/>
              <w:right w:val="nil"/>
            </w:tcBorders>
            <w:shd w:val="clear" w:color="auto" w:fill="auto"/>
            <w:noWrap/>
            <w:vAlign w:val="center"/>
            <w:hideMark/>
          </w:tcPr>
          <w:p w14:paraId="7511064C"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84</w:t>
            </w:r>
          </w:p>
        </w:tc>
        <w:tc>
          <w:tcPr>
            <w:tcW w:w="1091" w:type="dxa"/>
            <w:tcBorders>
              <w:top w:val="nil"/>
              <w:left w:val="nil"/>
              <w:bottom w:val="nil"/>
              <w:right w:val="single" w:sz="8" w:space="0" w:color="auto"/>
            </w:tcBorders>
            <w:shd w:val="clear" w:color="auto" w:fill="auto"/>
            <w:noWrap/>
            <w:vAlign w:val="center"/>
            <w:hideMark/>
          </w:tcPr>
          <w:p w14:paraId="292B9928"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5851</w:t>
            </w:r>
          </w:p>
        </w:tc>
      </w:tr>
      <w:tr w:rsidR="00187073" w:rsidRPr="00E7770C" w14:paraId="6FC411A9" w14:textId="77777777" w:rsidTr="002D66AC">
        <w:trPr>
          <w:trHeight w:val="315"/>
        </w:trPr>
        <w:tc>
          <w:tcPr>
            <w:tcW w:w="907" w:type="dxa"/>
            <w:vMerge/>
            <w:tcBorders>
              <w:top w:val="nil"/>
              <w:left w:val="single" w:sz="8" w:space="0" w:color="auto"/>
              <w:bottom w:val="single" w:sz="8" w:space="0" w:color="000000"/>
              <w:right w:val="single" w:sz="8" w:space="0" w:color="auto"/>
            </w:tcBorders>
            <w:vAlign w:val="center"/>
            <w:hideMark/>
          </w:tcPr>
          <w:p w14:paraId="64D80257" w14:textId="77777777" w:rsidR="00187073" w:rsidRPr="00240359" w:rsidRDefault="00187073" w:rsidP="002D66AC">
            <w:pPr>
              <w:spacing w:after="0" w:line="240" w:lineRule="auto"/>
              <w:rPr>
                <w:rFonts w:ascii="Calibri" w:eastAsia="Times New Roman" w:hAnsi="Calibri" w:cs="Calibri"/>
                <w:color w:val="000000"/>
              </w:rPr>
            </w:pPr>
          </w:p>
        </w:tc>
        <w:tc>
          <w:tcPr>
            <w:tcW w:w="907" w:type="dxa"/>
            <w:tcBorders>
              <w:top w:val="nil"/>
              <w:left w:val="nil"/>
              <w:bottom w:val="nil"/>
              <w:right w:val="single" w:sz="8" w:space="0" w:color="auto"/>
            </w:tcBorders>
            <w:shd w:val="clear" w:color="auto" w:fill="auto"/>
            <w:noWrap/>
            <w:vAlign w:val="center"/>
            <w:hideMark/>
          </w:tcPr>
          <w:p w14:paraId="4DDEB26D" w14:textId="77777777" w:rsidR="00187073" w:rsidRPr="00240359" w:rsidRDefault="00187073" w:rsidP="002D66AC">
            <w:pPr>
              <w:spacing w:after="0" w:line="240" w:lineRule="auto"/>
              <w:jc w:val="center"/>
              <w:rPr>
                <w:rFonts w:ascii="Calibri" w:eastAsia="Times New Roman" w:hAnsi="Calibri" w:cs="Calibri"/>
                <w:color w:val="000000"/>
              </w:rPr>
            </w:pPr>
            <w:r w:rsidRPr="00240359">
              <w:rPr>
                <w:rFonts w:ascii="Calibri" w:eastAsia="Times New Roman" w:hAnsi="Calibri" w:cs="Calibri"/>
                <w:color w:val="000000"/>
              </w:rPr>
              <w:t>II</w:t>
            </w:r>
          </w:p>
        </w:tc>
        <w:tc>
          <w:tcPr>
            <w:tcW w:w="887" w:type="dxa"/>
            <w:tcBorders>
              <w:top w:val="nil"/>
              <w:left w:val="single" w:sz="8" w:space="0" w:color="auto"/>
              <w:bottom w:val="nil"/>
              <w:right w:val="nil"/>
            </w:tcBorders>
            <w:shd w:val="clear" w:color="auto" w:fill="auto"/>
            <w:noWrap/>
            <w:vAlign w:val="center"/>
            <w:hideMark/>
          </w:tcPr>
          <w:p w14:paraId="736FCBDF"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20819</w:t>
            </w:r>
          </w:p>
        </w:tc>
        <w:tc>
          <w:tcPr>
            <w:tcW w:w="794" w:type="dxa"/>
            <w:tcBorders>
              <w:top w:val="nil"/>
              <w:left w:val="nil"/>
              <w:bottom w:val="nil"/>
              <w:right w:val="nil"/>
            </w:tcBorders>
            <w:shd w:val="clear" w:color="auto" w:fill="auto"/>
            <w:noWrap/>
            <w:vAlign w:val="center"/>
            <w:hideMark/>
          </w:tcPr>
          <w:p w14:paraId="22ED26C5"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2824</w:t>
            </w:r>
          </w:p>
        </w:tc>
        <w:tc>
          <w:tcPr>
            <w:tcW w:w="794" w:type="dxa"/>
            <w:tcBorders>
              <w:top w:val="nil"/>
              <w:left w:val="nil"/>
              <w:bottom w:val="nil"/>
              <w:right w:val="nil"/>
            </w:tcBorders>
            <w:shd w:val="clear" w:color="auto" w:fill="auto"/>
            <w:noWrap/>
            <w:vAlign w:val="center"/>
            <w:hideMark/>
          </w:tcPr>
          <w:p w14:paraId="7EF517AC"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5055</w:t>
            </w:r>
          </w:p>
        </w:tc>
        <w:tc>
          <w:tcPr>
            <w:tcW w:w="794" w:type="dxa"/>
            <w:tcBorders>
              <w:top w:val="nil"/>
              <w:left w:val="nil"/>
              <w:bottom w:val="nil"/>
              <w:right w:val="nil"/>
            </w:tcBorders>
            <w:shd w:val="clear" w:color="auto" w:fill="auto"/>
            <w:noWrap/>
            <w:vAlign w:val="center"/>
            <w:hideMark/>
          </w:tcPr>
          <w:p w14:paraId="1B9A25F6"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1727</w:t>
            </w:r>
          </w:p>
        </w:tc>
        <w:tc>
          <w:tcPr>
            <w:tcW w:w="1091" w:type="dxa"/>
            <w:tcBorders>
              <w:top w:val="nil"/>
              <w:left w:val="nil"/>
              <w:bottom w:val="nil"/>
              <w:right w:val="single" w:sz="8" w:space="0" w:color="auto"/>
            </w:tcBorders>
            <w:shd w:val="clear" w:color="auto" w:fill="auto"/>
            <w:noWrap/>
            <w:vAlign w:val="center"/>
            <w:hideMark/>
          </w:tcPr>
          <w:p w14:paraId="03AF073E"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11212</w:t>
            </w:r>
          </w:p>
        </w:tc>
        <w:tc>
          <w:tcPr>
            <w:tcW w:w="887" w:type="dxa"/>
            <w:tcBorders>
              <w:top w:val="nil"/>
              <w:left w:val="nil"/>
              <w:bottom w:val="nil"/>
              <w:right w:val="nil"/>
            </w:tcBorders>
            <w:shd w:val="clear" w:color="auto" w:fill="auto"/>
            <w:noWrap/>
            <w:vAlign w:val="center"/>
            <w:hideMark/>
          </w:tcPr>
          <w:p w14:paraId="6CB583D4"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9860</w:t>
            </w:r>
          </w:p>
        </w:tc>
        <w:tc>
          <w:tcPr>
            <w:tcW w:w="794" w:type="dxa"/>
            <w:tcBorders>
              <w:top w:val="nil"/>
              <w:left w:val="nil"/>
              <w:bottom w:val="nil"/>
              <w:right w:val="nil"/>
            </w:tcBorders>
            <w:shd w:val="clear" w:color="auto" w:fill="auto"/>
            <w:noWrap/>
            <w:vAlign w:val="center"/>
            <w:hideMark/>
          </w:tcPr>
          <w:p w14:paraId="0A8F3F99"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2060</w:t>
            </w:r>
          </w:p>
        </w:tc>
        <w:tc>
          <w:tcPr>
            <w:tcW w:w="794" w:type="dxa"/>
            <w:tcBorders>
              <w:top w:val="nil"/>
              <w:left w:val="nil"/>
              <w:bottom w:val="nil"/>
              <w:right w:val="nil"/>
            </w:tcBorders>
            <w:shd w:val="clear" w:color="auto" w:fill="auto"/>
            <w:noWrap/>
            <w:vAlign w:val="center"/>
            <w:hideMark/>
          </w:tcPr>
          <w:p w14:paraId="3487937E"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1714</w:t>
            </w:r>
          </w:p>
        </w:tc>
        <w:tc>
          <w:tcPr>
            <w:tcW w:w="794" w:type="dxa"/>
            <w:tcBorders>
              <w:top w:val="nil"/>
              <w:left w:val="nil"/>
              <w:bottom w:val="nil"/>
              <w:right w:val="nil"/>
            </w:tcBorders>
            <w:shd w:val="clear" w:color="auto" w:fill="auto"/>
            <w:noWrap/>
            <w:vAlign w:val="center"/>
            <w:hideMark/>
          </w:tcPr>
          <w:p w14:paraId="50322A7B"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94</w:t>
            </w:r>
          </w:p>
        </w:tc>
        <w:tc>
          <w:tcPr>
            <w:tcW w:w="1091" w:type="dxa"/>
            <w:tcBorders>
              <w:top w:val="nil"/>
              <w:left w:val="nil"/>
              <w:bottom w:val="nil"/>
              <w:right w:val="single" w:sz="8" w:space="0" w:color="auto"/>
            </w:tcBorders>
            <w:shd w:val="clear" w:color="auto" w:fill="auto"/>
            <w:noWrap/>
            <w:vAlign w:val="center"/>
            <w:hideMark/>
          </w:tcPr>
          <w:p w14:paraId="2F948521"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5992</w:t>
            </w:r>
          </w:p>
        </w:tc>
      </w:tr>
      <w:tr w:rsidR="00187073" w:rsidRPr="00E7770C" w14:paraId="3AA87C88" w14:textId="77777777" w:rsidTr="002D66AC">
        <w:trPr>
          <w:trHeight w:val="315"/>
        </w:trPr>
        <w:tc>
          <w:tcPr>
            <w:tcW w:w="907" w:type="dxa"/>
            <w:vMerge/>
            <w:tcBorders>
              <w:top w:val="nil"/>
              <w:left w:val="single" w:sz="8" w:space="0" w:color="auto"/>
              <w:bottom w:val="single" w:sz="8" w:space="0" w:color="000000"/>
              <w:right w:val="single" w:sz="8" w:space="0" w:color="auto"/>
            </w:tcBorders>
            <w:vAlign w:val="center"/>
            <w:hideMark/>
          </w:tcPr>
          <w:p w14:paraId="4FE675F5" w14:textId="77777777" w:rsidR="00187073" w:rsidRPr="00240359" w:rsidRDefault="00187073" w:rsidP="002D66AC">
            <w:pPr>
              <w:spacing w:after="0" w:line="240" w:lineRule="auto"/>
              <w:rPr>
                <w:rFonts w:ascii="Calibri" w:eastAsia="Times New Roman" w:hAnsi="Calibri" w:cs="Calibri"/>
                <w:color w:val="000000"/>
              </w:rPr>
            </w:pPr>
          </w:p>
        </w:tc>
        <w:tc>
          <w:tcPr>
            <w:tcW w:w="907" w:type="dxa"/>
            <w:tcBorders>
              <w:top w:val="nil"/>
              <w:left w:val="nil"/>
              <w:bottom w:val="nil"/>
              <w:right w:val="single" w:sz="8" w:space="0" w:color="auto"/>
            </w:tcBorders>
            <w:shd w:val="clear" w:color="auto" w:fill="auto"/>
            <w:noWrap/>
            <w:vAlign w:val="center"/>
            <w:hideMark/>
          </w:tcPr>
          <w:p w14:paraId="574811B1" w14:textId="77777777" w:rsidR="00187073" w:rsidRPr="00240359" w:rsidRDefault="00187073" w:rsidP="002D66AC">
            <w:pPr>
              <w:spacing w:after="0" w:line="240" w:lineRule="auto"/>
              <w:jc w:val="center"/>
              <w:rPr>
                <w:rFonts w:ascii="Calibri" w:eastAsia="Times New Roman" w:hAnsi="Calibri" w:cs="Calibri"/>
                <w:color w:val="000000"/>
              </w:rPr>
            </w:pPr>
            <w:r w:rsidRPr="00240359">
              <w:rPr>
                <w:rFonts w:ascii="Calibri" w:eastAsia="Times New Roman" w:hAnsi="Calibri" w:cs="Calibri"/>
                <w:color w:val="000000"/>
              </w:rPr>
              <w:t>III</w:t>
            </w:r>
          </w:p>
        </w:tc>
        <w:tc>
          <w:tcPr>
            <w:tcW w:w="887" w:type="dxa"/>
            <w:tcBorders>
              <w:top w:val="nil"/>
              <w:left w:val="single" w:sz="8" w:space="0" w:color="auto"/>
              <w:bottom w:val="nil"/>
              <w:right w:val="nil"/>
            </w:tcBorders>
            <w:shd w:val="clear" w:color="auto" w:fill="auto"/>
            <w:noWrap/>
            <w:vAlign w:val="center"/>
            <w:hideMark/>
          </w:tcPr>
          <w:p w14:paraId="02DB9D67"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20868</w:t>
            </w:r>
          </w:p>
        </w:tc>
        <w:tc>
          <w:tcPr>
            <w:tcW w:w="794" w:type="dxa"/>
            <w:tcBorders>
              <w:top w:val="nil"/>
              <w:left w:val="nil"/>
              <w:bottom w:val="nil"/>
              <w:right w:val="nil"/>
            </w:tcBorders>
            <w:shd w:val="clear" w:color="auto" w:fill="auto"/>
            <w:noWrap/>
            <w:vAlign w:val="center"/>
            <w:hideMark/>
          </w:tcPr>
          <w:p w14:paraId="3E3233B0"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2804</w:t>
            </w:r>
          </w:p>
        </w:tc>
        <w:tc>
          <w:tcPr>
            <w:tcW w:w="794" w:type="dxa"/>
            <w:tcBorders>
              <w:top w:val="nil"/>
              <w:left w:val="nil"/>
              <w:bottom w:val="nil"/>
              <w:right w:val="nil"/>
            </w:tcBorders>
            <w:shd w:val="clear" w:color="auto" w:fill="auto"/>
            <w:noWrap/>
            <w:vAlign w:val="center"/>
            <w:hideMark/>
          </w:tcPr>
          <w:p w14:paraId="26F5B46B"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4936</w:t>
            </w:r>
          </w:p>
        </w:tc>
        <w:tc>
          <w:tcPr>
            <w:tcW w:w="794" w:type="dxa"/>
            <w:tcBorders>
              <w:top w:val="nil"/>
              <w:left w:val="nil"/>
              <w:bottom w:val="nil"/>
              <w:right w:val="nil"/>
            </w:tcBorders>
            <w:shd w:val="clear" w:color="auto" w:fill="auto"/>
            <w:noWrap/>
            <w:vAlign w:val="center"/>
            <w:hideMark/>
          </w:tcPr>
          <w:p w14:paraId="3B17304F"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1766</w:t>
            </w:r>
          </w:p>
        </w:tc>
        <w:tc>
          <w:tcPr>
            <w:tcW w:w="1091" w:type="dxa"/>
            <w:tcBorders>
              <w:top w:val="nil"/>
              <w:left w:val="nil"/>
              <w:bottom w:val="nil"/>
              <w:right w:val="single" w:sz="8" w:space="0" w:color="auto"/>
            </w:tcBorders>
            <w:shd w:val="clear" w:color="auto" w:fill="auto"/>
            <w:noWrap/>
            <w:vAlign w:val="center"/>
            <w:hideMark/>
          </w:tcPr>
          <w:p w14:paraId="03A50C76"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11362</w:t>
            </w:r>
          </w:p>
        </w:tc>
        <w:tc>
          <w:tcPr>
            <w:tcW w:w="887" w:type="dxa"/>
            <w:tcBorders>
              <w:top w:val="nil"/>
              <w:left w:val="nil"/>
              <w:bottom w:val="nil"/>
              <w:right w:val="nil"/>
            </w:tcBorders>
            <w:shd w:val="clear" w:color="auto" w:fill="auto"/>
            <w:noWrap/>
            <w:vAlign w:val="center"/>
            <w:hideMark/>
          </w:tcPr>
          <w:p w14:paraId="6DDBC276"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10005</w:t>
            </w:r>
          </w:p>
        </w:tc>
        <w:tc>
          <w:tcPr>
            <w:tcW w:w="794" w:type="dxa"/>
            <w:tcBorders>
              <w:top w:val="nil"/>
              <w:left w:val="nil"/>
              <w:bottom w:val="nil"/>
              <w:right w:val="nil"/>
            </w:tcBorders>
            <w:shd w:val="clear" w:color="auto" w:fill="auto"/>
            <w:noWrap/>
            <w:vAlign w:val="center"/>
            <w:hideMark/>
          </w:tcPr>
          <w:p w14:paraId="22C02088"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2034</w:t>
            </w:r>
          </w:p>
        </w:tc>
        <w:tc>
          <w:tcPr>
            <w:tcW w:w="794" w:type="dxa"/>
            <w:tcBorders>
              <w:top w:val="nil"/>
              <w:left w:val="nil"/>
              <w:bottom w:val="nil"/>
              <w:right w:val="nil"/>
            </w:tcBorders>
            <w:shd w:val="clear" w:color="auto" w:fill="auto"/>
            <w:noWrap/>
            <w:vAlign w:val="center"/>
            <w:hideMark/>
          </w:tcPr>
          <w:p w14:paraId="3FACB808"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1695</w:t>
            </w:r>
          </w:p>
        </w:tc>
        <w:tc>
          <w:tcPr>
            <w:tcW w:w="794" w:type="dxa"/>
            <w:tcBorders>
              <w:top w:val="nil"/>
              <w:left w:val="nil"/>
              <w:bottom w:val="nil"/>
              <w:right w:val="nil"/>
            </w:tcBorders>
            <w:shd w:val="clear" w:color="auto" w:fill="auto"/>
            <w:noWrap/>
            <w:vAlign w:val="center"/>
            <w:hideMark/>
          </w:tcPr>
          <w:p w14:paraId="601CCE57"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95</w:t>
            </w:r>
          </w:p>
        </w:tc>
        <w:tc>
          <w:tcPr>
            <w:tcW w:w="1091" w:type="dxa"/>
            <w:tcBorders>
              <w:top w:val="nil"/>
              <w:left w:val="nil"/>
              <w:bottom w:val="nil"/>
              <w:right w:val="single" w:sz="8" w:space="0" w:color="auto"/>
            </w:tcBorders>
            <w:shd w:val="clear" w:color="auto" w:fill="auto"/>
            <w:noWrap/>
            <w:vAlign w:val="center"/>
            <w:hideMark/>
          </w:tcPr>
          <w:p w14:paraId="4C24CBBA"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6181</w:t>
            </w:r>
          </w:p>
        </w:tc>
      </w:tr>
      <w:tr w:rsidR="00187073" w:rsidRPr="00E7770C" w14:paraId="32B73EC6" w14:textId="77777777" w:rsidTr="00187073">
        <w:trPr>
          <w:trHeight w:val="330"/>
        </w:trPr>
        <w:tc>
          <w:tcPr>
            <w:tcW w:w="907" w:type="dxa"/>
            <w:vMerge/>
            <w:tcBorders>
              <w:top w:val="nil"/>
              <w:left w:val="single" w:sz="8" w:space="0" w:color="auto"/>
              <w:bottom w:val="single" w:sz="4" w:space="0" w:color="auto"/>
              <w:right w:val="single" w:sz="8" w:space="0" w:color="auto"/>
            </w:tcBorders>
            <w:vAlign w:val="center"/>
            <w:hideMark/>
          </w:tcPr>
          <w:p w14:paraId="6CBE3EB3" w14:textId="77777777" w:rsidR="00187073" w:rsidRPr="00240359" w:rsidRDefault="00187073" w:rsidP="002D66AC">
            <w:pPr>
              <w:spacing w:after="0" w:line="240" w:lineRule="auto"/>
              <w:rPr>
                <w:rFonts w:ascii="Calibri" w:eastAsia="Times New Roman" w:hAnsi="Calibri" w:cs="Calibri"/>
                <w:color w:val="000000"/>
              </w:rPr>
            </w:pPr>
          </w:p>
        </w:tc>
        <w:tc>
          <w:tcPr>
            <w:tcW w:w="907" w:type="dxa"/>
            <w:tcBorders>
              <w:top w:val="nil"/>
              <w:left w:val="nil"/>
              <w:bottom w:val="single" w:sz="4" w:space="0" w:color="auto"/>
              <w:right w:val="single" w:sz="8" w:space="0" w:color="auto"/>
            </w:tcBorders>
            <w:shd w:val="clear" w:color="auto" w:fill="auto"/>
            <w:noWrap/>
            <w:vAlign w:val="center"/>
            <w:hideMark/>
          </w:tcPr>
          <w:p w14:paraId="59785C4D" w14:textId="77777777" w:rsidR="00187073" w:rsidRPr="00240359" w:rsidRDefault="00187073" w:rsidP="002D66AC">
            <w:pPr>
              <w:spacing w:after="0" w:line="240" w:lineRule="auto"/>
              <w:jc w:val="center"/>
              <w:rPr>
                <w:rFonts w:ascii="Calibri" w:eastAsia="Times New Roman" w:hAnsi="Calibri" w:cs="Calibri"/>
                <w:color w:val="000000"/>
              </w:rPr>
            </w:pPr>
            <w:r w:rsidRPr="00240359">
              <w:rPr>
                <w:rFonts w:ascii="Calibri" w:eastAsia="Times New Roman" w:hAnsi="Calibri" w:cs="Calibri"/>
                <w:color w:val="000000"/>
              </w:rPr>
              <w:t>IV</w:t>
            </w:r>
          </w:p>
        </w:tc>
        <w:tc>
          <w:tcPr>
            <w:tcW w:w="887" w:type="dxa"/>
            <w:tcBorders>
              <w:top w:val="nil"/>
              <w:left w:val="single" w:sz="8" w:space="0" w:color="auto"/>
              <w:bottom w:val="single" w:sz="8" w:space="0" w:color="auto"/>
              <w:right w:val="nil"/>
            </w:tcBorders>
            <w:shd w:val="clear" w:color="auto" w:fill="auto"/>
            <w:noWrap/>
            <w:vAlign w:val="center"/>
            <w:hideMark/>
          </w:tcPr>
          <w:p w14:paraId="7979D8CD"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21128</w:t>
            </w:r>
          </w:p>
        </w:tc>
        <w:tc>
          <w:tcPr>
            <w:tcW w:w="794" w:type="dxa"/>
            <w:tcBorders>
              <w:top w:val="nil"/>
              <w:left w:val="nil"/>
              <w:bottom w:val="single" w:sz="8" w:space="0" w:color="auto"/>
              <w:right w:val="nil"/>
            </w:tcBorders>
            <w:shd w:val="clear" w:color="auto" w:fill="auto"/>
            <w:noWrap/>
            <w:vAlign w:val="center"/>
            <w:hideMark/>
          </w:tcPr>
          <w:p w14:paraId="527F20B7"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2766</w:t>
            </w:r>
          </w:p>
        </w:tc>
        <w:tc>
          <w:tcPr>
            <w:tcW w:w="794" w:type="dxa"/>
            <w:tcBorders>
              <w:top w:val="nil"/>
              <w:left w:val="nil"/>
              <w:bottom w:val="single" w:sz="8" w:space="0" w:color="auto"/>
              <w:right w:val="nil"/>
            </w:tcBorders>
            <w:shd w:val="clear" w:color="auto" w:fill="auto"/>
            <w:noWrap/>
            <w:vAlign w:val="center"/>
            <w:hideMark/>
          </w:tcPr>
          <w:p w14:paraId="7216EA37"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4996</w:t>
            </w:r>
          </w:p>
        </w:tc>
        <w:tc>
          <w:tcPr>
            <w:tcW w:w="794" w:type="dxa"/>
            <w:tcBorders>
              <w:top w:val="nil"/>
              <w:left w:val="nil"/>
              <w:bottom w:val="single" w:sz="8" w:space="0" w:color="auto"/>
              <w:right w:val="nil"/>
            </w:tcBorders>
            <w:shd w:val="clear" w:color="auto" w:fill="auto"/>
            <w:noWrap/>
            <w:vAlign w:val="center"/>
            <w:hideMark/>
          </w:tcPr>
          <w:p w14:paraId="742422BC"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1829</w:t>
            </w:r>
          </w:p>
        </w:tc>
        <w:tc>
          <w:tcPr>
            <w:tcW w:w="1091" w:type="dxa"/>
            <w:tcBorders>
              <w:top w:val="nil"/>
              <w:left w:val="nil"/>
              <w:bottom w:val="single" w:sz="8" w:space="0" w:color="auto"/>
              <w:right w:val="single" w:sz="8" w:space="0" w:color="auto"/>
            </w:tcBorders>
            <w:shd w:val="clear" w:color="auto" w:fill="auto"/>
            <w:noWrap/>
            <w:vAlign w:val="center"/>
            <w:hideMark/>
          </w:tcPr>
          <w:p w14:paraId="29556FB9"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11536</w:t>
            </w:r>
          </w:p>
        </w:tc>
        <w:tc>
          <w:tcPr>
            <w:tcW w:w="887" w:type="dxa"/>
            <w:tcBorders>
              <w:top w:val="nil"/>
              <w:left w:val="nil"/>
              <w:bottom w:val="single" w:sz="8" w:space="0" w:color="auto"/>
              <w:right w:val="nil"/>
            </w:tcBorders>
            <w:shd w:val="clear" w:color="auto" w:fill="auto"/>
            <w:noWrap/>
            <w:vAlign w:val="center"/>
            <w:hideMark/>
          </w:tcPr>
          <w:p w14:paraId="4DABD590"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10236</w:t>
            </w:r>
          </w:p>
        </w:tc>
        <w:tc>
          <w:tcPr>
            <w:tcW w:w="794" w:type="dxa"/>
            <w:tcBorders>
              <w:top w:val="nil"/>
              <w:left w:val="nil"/>
              <w:bottom w:val="single" w:sz="8" w:space="0" w:color="auto"/>
              <w:right w:val="nil"/>
            </w:tcBorders>
            <w:shd w:val="clear" w:color="auto" w:fill="auto"/>
            <w:noWrap/>
            <w:vAlign w:val="center"/>
            <w:hideMark/>
          </w:tcPr>
          <w:p w14:paraId="542CC87B"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2038</w:t>
            </w:r>
          </w:p>
        </w:tc>
        <w:tc>
          <w:tcPr>
            <w:tcW w:w="794" w:type="dxa"/>
            <w:tcBorders>
              <w:top w:val="nil"/>
              <w:left w:val="nil"/>
              <w:bottom w:val="single" w:sz="8" w:space="0" w:color="auto"/>
              <w:right w:val="nil"/>
            </w:tcBorders>
            <w:shd w:val="clear" w:color="auto" w:fill="auto"/>
            <w:noWrap/>
            <w:vAlign w:val="center"/>
            <w:hideMark/>
          </w:tcPr>
          <w:p w14:paraId="55140859"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1738</w:t>
            </w:r>
          </w:p>
        </w:tc>
        <w:tc>
          <w:tcPr>
            <w:tcW w:w="794" w:type="dxa"/>
            <w:tcBorders>
              <w:top w:val="nil"/>
              <w:left w:val="nil"/>
              <w:bottom w:val="single" w:sz="8" w:space="0" w:color="auto"/>
              <w:right w:val="nil"/>
            </w:tcBorders>
            <w:shd w:val="clear" w:color="auto" w:fill="auto"/>
            <w:noWrap/>
            <w:vAlign w:val="center"/>
            <w:hideMark/>
          </w:tcPr>
          <w:p w14:paraId="7C912D39"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88</w:t>
            </w:r>
          </w:p>
        </w:tc>
        <w:tc>
          <w:tcPr>
            <w:tcW w:w="1091" w:type="dxa"/>
            <w:tcBorders>
              <w:top w:val="nil"/>
              <w:left w:val="nil"/>
              <w:bottom w:val="single" w:sz="8" w:space="0" w:color="auto"/>
              <w:right w:val="single" w:sz="8" w:space="0" w:color="auto"/>
            </w:tcBorders>
            <w:shd w:val="clear" w:color="auto" w:fill="auto"/>
            <w:noWrap/>
            <w:vAlign w:val="center"/>
            <w:hideMark/>
          </w:tcPr>
          <w:p w14:paraId="6880DD50"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6371</w:t>
            </w:r>
          </w:p>
        </w:tc>
      </w:tr>
      <w:tr w:rsidR="00187073" w:rsidRPr="00E7770C" w14:paraId="72C9A65B" w14:textId="77777777" w:rsidTr="00187073">
        <w:trPr>
          <w:trHeight w:val="330"/>
        </w:trPr>
        <w:tc>
          <w:tcPr>
            <w:tcW w:w="907" w:type="dxa"/>
            <w:tcBorders>
              <w:top w:val="single" w:sz="4" w:space="0" w:color="auto"/>
              <w:left w:val="single" w:sz="4" w:space="0" w:color="auto"/>
              <w:bottom w:val="single" w:sz="4" w:space="0" w:color="auto"/>
              <w:right w:val="single" w:sz="8" w:space="0" w:color="auto"/>
            </w:tcBorders>
            <w:vAlign w:val="center"/>
          </w:tcPr>
          <w:p w14:paraId="3AEFFD4F" w14:textId="77777777" w:rsidR="00187073" w:rsidRPr="00240359" w:rsidRDefault="00187073" w:rsidP="002D66AC">
            <w:pPr>
              <w:spacing w:after="0" w:line="240" w:lineRule="auto"/>
              <w:jc w:val="center"/>
              <w:rPr>
                <w:rFonts w:ascii="Calibri" w:eastAsia="Times New Roman" w:hAnsi="Calibri" w:cs="Calibri"/>
                <w:color w:val="000000"/>
              </w:rPr>
            </w:pPr>
            <w:r w:rsidRPr="00240359">
              <w:rPr>
                <w:rFonts w:ascii="Calibri" w:eastAsia="Times New Roman" w:hAnsi="Calibri" w:cs="Calibri"/>
                <w:color w:val="000000"/>
              </w:rPr>
              <w:t>202</w:t>
            </w:r>
            <w:r>
              <w:rPr>
                <w:rFonts w:ascii="Calibri" w:eastAsia="Times New Roman" w:hAnsi="Calibri" w:cs="Calibri"/>
                <w:color w:val="000000"/>
              </w:rPr>
              <w:t>3</w:t>
            </w:r>
          </w:p>
        </w:tc>
        <w:tc>
          <w:tcPr>
            <w:tcW w:w="907" w:type="dxa"/>
            <w:tcBorders>
              <w:top w:val="single" w:sz="4" w:space="0" w:color="auto"/>
              <w:left w:val="nil"/>
              <w:bottom w:val="single" w:sz="4" w:space="0" w:color="auto"/>
              <w:right w:val="single" w:sz="4" w:space="0" w:color="auto"/>
            </w:tcBorders>
            <w:shd w:val="clear" w:color="auto" w:fill="auto"/>
            <w:noWrap/>
            <w:vAlign w:val="center"/>
          </w:tcPr>
          <w:p w14:paraId="23D58F33" w14:textId="77777777" w:rsidR="00187073" w:rsidRPr="00240359" w:rsidRDefault="00187073" w:rsidP="002D66AC">
            <w:pPr>
              <w:spacing w:after="0" w:line="240" w:lineRule="auto"/>
              <w:jc w:val="center"/>
              <w:rPr>
                <w:rFonts w:ascii="Calibri" w:eastAsia="Times New Roman" w:hAnsi="Calibri" w:cs="Calibri"/>
                <w:color w:val="000000"/>
              </w:rPr>
            </w:pPr>
            <w:r w:rsidRPr="00240359">
              <w:rPr>
                <w:rFonts w:ascii="Calibri" w:eastAsia="Times New Roman" w:hAnsi="Calibri" w:cs="Calibri"/>
                <w:color w:val="000000"/>
              </w:rPr>
              <w:t>I</w:t>
            </w:r>
          </w:p>
        </w:tc>
        <w:tc>
          <w:tcPr>
            <w:tcW w:w="887" w:type="dxa"/>
            <w:tcBorders>
              <w:top w:val="nil"/>
              <w:left w:val="single" w:sz="4" w:space="0" w:color="auto"/>
              <w:bottom w:val="single" w:sz="8" w:space="0" w:color="auto"/>
              <w:right w:val="nil"/>
            </w:tcBorders>
            <w:shd w:val="clear" w:color="auto" w:fill="auto"/>
            <w:noWrap/>
            <w:vAlign w:val="center"/>
          </w:tcPr>
          <w:p w14:paraId="52E366A7"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21291</w:t>
            </w:r>
          </w:p>
        </w:tc>
        <w:tc>
          <w:tcPr>
            <w:tcW w:w="794" w:type="dxa"/>
            <w:tcBorders>
              <w:top w:val="nil"/>
              <w:left w:val="nil"/>
              <w:bottom w:val="single" w:sz="8" w:space="0" w:color="auto"/>
              <w:right w:val="nil"/>
            </w:tcBorders>
            <w:shd w:val="clear" w:color="auto" w:fill="auto"/>
            <w:noWrap/>
            <w:vAlign w:val="center"/>
          </w:tcPr>
          <w:p w14:paraId="78E5E750"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2752</w:t>
            </w:r>
          </w:p>
        </w:tc>
        <w:tc>
          <w:tcPr>
            <w:tcW w:w="794" w:type="dxa"/>
            <w:tcBorders>
              <w:top w:val="nil"/>
              <w:left w:val="nil"/>
              <w:bottom w:val="single" w:sz="8" w:space="0" w:color="auto"/>
              <w:right w:val="nil"/>
            </w:tcBorders>
            <w:shd w:val="clear" w:color="auto" w:fill="auto"/>
            <w:noWrap/>
            <w:vAlign w:val="center"/>
          </w:tcPr>
          <w:p w14:paraId="26E7CF51"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5003</w:t>
            </w:r>
          </w:p>
        </w:tc>
        <w:tc>
          <w:tcPr>
            <w:tcW w:w="794" w:type="dxa"/>
            <w:tcBorders>
              <w:top w:val="nil"/>
              <w:left w:val="nil"/>
              <w:bottom w:val="single" w:sz="8" w:space="0" w:color="auto"/>
              <w:right w:val="nil"/>
            </w:tcBorders>
            <w:shd w:val="clear" w:color="auto" w:fill="auto"/>
            <w:noWrap/>
            <w:vAlign w:val="center"/>
          </w:tcPr>
          <w:p w14:paraId="26091598"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1878</w:t>
            </w:r>
          </w:p>
        </w:tc>
        <w:tc>
          <w:tcPr>
            <w:tcW w:w="1091" w:type="dxa"/>
            <w:tcBorders>
              <w:top w:val="nil"/>
              <w:left w:val="nil"/>
              <w:bottom w:val="single" w:sz="8" w:space="0" w:color="auto"/>
              <w:right w:val="single" w:sz="8" w:space="0" w:color="auto"/>
            </w:tcBorders>
            <w:shd w:val="clear" w:color="auto" w:fill="auto"/>
            <w:noWrap/>
            <w:vAlign w:val="center"/>
          </w:tcPr>
          <w:p w14:paraId="458E206A"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11658</w:t>
            </w:r>
          </w:p>
        </w:tc>
        <w:tc>
          <w:tcPr>
            <w:tcW w:w="887" w:type="dxa"/>
            <w:tcBorders>
              <w:top w:val="nil"/>
              <w:left w:val="nil"/>
              <w:bottom w:val="single" w:sz="8" w:space="0" w:color="auto"/>
              <w:right w:val="nil"/>
            </w:tcBorders>
            <w:shd w:val="clear" w:color="auto" w:fill="auto"/>
            <w:noWrap/>
            <w:vAlign w:val="center"/>
          </w:tcPr>
          <w:p w14:paraId="787E652F"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10267</w:t>
            </w:r>
          </w:p>
        </w:tc>
        <w:tc>
          <w:tcPr>
            <w:tcW w:w="794" w:type="dxa"/>
            <w:tcBorders>
              <w:top w:val="nil"/>
              <w:left w:val="nil"/>
              <w:bottom w:val="single" w:sz="8" w:space="0" w:color="auto"/>
              <w:right w:val="nil"/>
            </w:tcBorders>
            <w:shd w:val="clear" w:color="auto" w:fill="auto"/>
            <w:noWrap/>
            <w:vAlign w:val="center"/>
          </w:tcPr>
          <w:p w14:paraId="23FCC4BF"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1937</w:t>
            </w:r>
          </w:p>
        </w:tc>
        <w:tc>
          <w:tcPr>
            <w:tcW w:w="794" w:type="dxa"/>
            <w:tcBorders>
              <w:top w:val="nil"/>
              <w:left w:val="nil"/>
              <w:bottom w:val="single" w:sz="8" w:space="0" w:color="auto"/>
              <w:right w:val="nil"/>
            </w:tcBorders>
            <w:shd w:val="clear" w:color="auto" w:fill="auto"/>
            <w:noWrap/>
            <w:vAlign w:val="center"/>
          </w:tcPr>
          <w:p w14:paraId="331492DA"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1782</w:t>
            </w:r>
          </w:p>
        </w:tc>
        <w:tc>
          <w:tcPr>
            <w:tcW w:w="794" w:type="dxa"/>
            <w:tcBorders>
              <w:top w:val="nil"/>
              <w:left w:val="nil"/>
              <w:bottom w:val="single" w:sz="8" w:space="0" w:color="auto"/>
              <w:right w:val="nil"/>
            </w:tcBorders>
            <w:shd w:val="clear" w:color="auto" w:fill="auto"/>
            <w:noWrap/>
            <w:vAlign w:val="center"/>
          </w:tcPr>
          <w:p w14:paraId="37528944"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99</w:t>
            </w:r>
          </w:p>
        </w:tc>
        <w:tc>
          <w:tcPr>
            <w:tcW w:w="1091" w:type="dxa"/>
            <w:tcBorders>
              <w:top w:val="nil"/>
              <w:left w:val="nil"/>
              <w:bottom w:val="single" w:sz="8" w:space="0" w:color="auto"/>
              <w:right w:val="single" w:sz="8" w:space="0" w:color="auto"/>
            </w:tcBorders>
            <w:shd w:val="clear" w:color="auto" w:fill="auto"/>
            <w:noWrap/>
            <w:vAlign w:val="center"/>
          </w:tcPr>
          <w:p w14:paraId="7468C7E6" w14:textId="77777777" w:rsidR="00187073" w:rsidRPr="00240359"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6448</w:t>
            </w:r>
          </w:p>
        </w:tc>
      </w:tr>
    </w:tbl>
    <w:p w14:paraId="3CFFEF2A" w14:textId="77777777" w:rsidR="00187073" w:rsidRPr="00B75C8B" w:rsidRDefault="00187073" w:rsidP="00187073">
      <w:pPr>
        <w:spacing w:before="60" w:after="60"/>
        <w:rPr>
          <w:rFonts w:cs="Arial"/>
          <w:b/>
          <w:sz w:val="20"/>
          <w:szCs w:val="24"/>
        </w:rPr>
      </w:pPr>
      <w:r w:rsidRPr="00B75C8B">
        <w:rPr>
          <w:rFonts w:cs="Arial"/>
          <w:bCs/>
          <w:sz w:val="20"/>
          <w:szCs w:val="24"/>
        </w:rPr>
        <w:t>Kaynak: TÜİK, Betam</w:t>
      </w:r>
    </w:p>
    <w:p w14:paraId="4186ECB5" w14:textId="77777777" w:rsidR="00187073" w:rsidRPr="00B75C8B" w:rsidRDefault="00187073" w:rsidP="00187073">
      <w:pPr>
        <w:rPr>
          <w:rFonts w:cs="Arial"/>
          <w:b/>
        </w:rPr>
      </w:pPr>
    </w:p>
    <w:p w14:paraId="7033BC69" w14:textId="77777777" w:rsidR="00187073" w:rsidRPr="00B75C8B" w:rsidRDefault="00187073" w:rsidP="00187073">
      <w:pPr>
        <w:rPr>
          <w:rFonts w:cs="Arial"/>
          <w:b/>
        </w:rPr>
      </w:pPr>
    </w:p>
    <w:p w14:paraId="0BCFEE20" w14:textId="77777777" w:rsidR="00187073" w:rsidRPr="00B75C8B" w:rsidRDefault="00187073" w:rsidP="00187073">
      <w:pPr>
        <w:rPr>
          <w:rFonts w:cs="Arial"/>
          <w:b/>
        </w:rPr>
      </w:pPr>
    </w:p>
    <w:p w14:paraId="42EEFD58" w14:textId="77777777" w:rsidR="00187073" w:rsidRPr="00B75C8B" w:rsidRDefault="00187073" w:rsidP="00187073">
      <w:pPr>
        <w:rPr>
          <w:rFonts w:cs="Arial"/>
          <w:b/>
        </w:rPr>
      </w:pPr>
    </w:p>
    <w:p w14:paraId="6579E9E4" w14:textId="77777777" w:rsidR="00187073" w:rsidRPr="00B75C8B" w:rsidRDefault="00187073" w:rsidP="00187073">
      <w:pPr>
        <w:rPr>
          <w:rFonts w:cs="Arial"/>
          <w:b/>
        </w:rPr>
      </w:pPr>
    </w:p>
    <w:p w14:paraId="110EB044" w14:textId="77777777" w:rsidR="00187073" w:rsidRPr="00B75C8B" w:rsidRDefault="00187073" w:rsidP="00187073">
      <w:pPr>
        <w:rPr>
          <w:rFonts w:cs="Arial"/>
          <w:b/>
        </w:rPr>
      </w:pPr>
    </w:p>
    <w:p w14:paraId="7B8CCB69" w14:textId="77777777" w:rsidR="00187073" w:rsidRPr="00B75C8B" w:rsidRDefault="00187073" w:rsidP="00187073">
      <w:pPr>
        <w:rPr>
          <w:rFonts w:cs="Arial"/>
          <w:b/>
        </w:rPr>
      </w:pPr>
    </w:p>
    <w:p w14:paraId="4DBD88A5" w14:textId="77777777" w:rsidR="00187073" w:rsidRPr="00B75C8B" w:rsidRDefault="00187073" w:rsidP="00187073">
      <w:pPr>
        <w:spacing w:after="0"/>
        <w:rPr>
          <w:rFonts w:cs="Arial"/>
          <w:b/>
        </w:rPr>
      </w:pPr>
      <w:r w:rsidRPr="00B75C8B">
        <w:rPr>
          <w:rFonts w:cs="Arial"/>
          <w:b/>
        </w:rPr>
        <w:lastRenderedPageBreak/>
        <w:t xml:space="preserve">Tablo 4: Mevsim etkilerinden arındırılmış 15-24 yaş grubu istihdam ve işsizlik oranları </w:t>
      </w:r>
    </w:p>
    <w:tbl>
      <w:tblPr>
        <w:tblW w:w="8844" w:type="dxa"/>
        <w:tblLook w:val="04A0" w:firstRow="1" w:lastRow="0" w:firstColumn="1" w:lastColumn="0" w:noHBand="0" w:noVBand="1"/>
      </w:tblPr>
      <w:tblGrid>
        <w:gridCol w:w="1020"/>
        <w:gridCol w:w="1020"/>
        <w:gridCol w:w="1134"/>
        <w:gridCol w:w="1134"/>
        <w:gridCol w:w="1134"/>
        <w:gridCol w:w="1134"/>
        <w:gridCol w:w="1134"/>
        <w:gridCol w:w="1134"/>
      </w:tblGrid>
      <w:tr w:rsidR="00187073" w:rsidRPr="00255140" w14:paraId="7FD072D0" w14:textId="77777777" w:rsidTr="002D66AC">
        <w:trPr>
          <w:trHeight w:val="330"/>
        </w:trPr>
        <w:tc>
          <w:tcPr>
            <w:tcW w:w="10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3005F8" w14:textId="77777777" w:rsidR="00187073" w:rsidRPr="00255140" w:rsidRDefault="00187073" w:rsidP="002D66AC">
            <w:pPr>
              <w:spacing w:after="0" w:line="240" w:lineRule="auto"/>
              <w:rPr>
                <w:rFonts w:ascii="Calibri" w:eastAsia="Times New Roman" w:hAnsi="Calibri" w:cs="Calibri"/>
                <w:color w:val="000000"/>
              </w:rPr>
            </w:pPr>
            <w:r w:rsidRPr="00255140">
              <w:rPr>
                <w:rFonts w:ascii="Calibri" w:eastAsia="Times New Roman" w:hAnsi="Calibri" w:cs="Calibri"/>
                <w:color w:val="000000"/>
              </w:rPr>
              <w:t> </w:t>
            </w:r>
          </w:p>
        </w:tc>
        <w:tc>
          <w:tcPr>
            <w:tcW w:w="1020" w:type="dxa"/>
            <w:tcBorders>
              <w:top w:val="single" w:sz="8" w:space="0" w:color="auto"/>
              <w:left w:val="nil"/>
              <w:bottom w:val="single" w:sz="8" w:space="0" w:color="auto"/>
              <w:right w:val="single" w:sz="8" w:space="0" w:color="auto"/>
            </w:tcBorders>
            <w:shd w:val="clear" w:color="auto" w:fill="auto"/>
            <w:noWrap/>
            <w:vAlign w:val="center"/>
            <w:hideMark/>
          </w:tcPr>
          <w:p w14:paraId="7C61E7BD" w14:textId="77777777" w:rsidR="00187073" w:rsidRPr="00255140" w:rsidRDefault="00187073" w:rsidP="002D66AC">
            <w:pPr>
              <w:spacing w:after="0" w:line="240" w:lineRule="auto"/>
              <w:rPr>
                <w:rFonts w:ascii="Calibri" w:eastAsia="Times New Roman" w:hAnsi="Calibri" w:cs="Calibri"/>
                <w:color w:val="000000"/>
              </w:rPr>
            </w:pPr>
            <w:r w:rsidRPr="00255140">
              <w:rPr>
                <w:rFonts w:ascii="Calibri" w:eastAsia="Times New Roman" w:hAnsi="Calibri" w:cs="Calibri"/>
                <w:color w:val="000000"/>
              </w:rPr>
              <w:t> </w:t>
            </w:r>
          </w:p>
        </w:tc>
        <w:tc>
          <w:tcPr>
            <w:tcW w:w="3402" w:type="dxa"/>
            <w:gridSpan w:val="3"/>
            <w:tcBorders>
              <w:top w:val="single" w:sz="8" w:space="0" w:color="auto"/>
              <w:left w:val="nil"/>
              <w:bottom w:val="single" w:sz="8" w:space="0" w:color="auto"/>
              <w:right w:val="single" w:sz="8" w:space="0" w:color="000000"/>
            </w:tcBorders>
            <w:shd w:val="clear" w:color="auto" w:fill="auto"/>
            <w:vAlign w:val="center"/>
            <w:hideMark/>
          </w:tcPr>
          <w:p w14:paraId="5304262F" w14:textId="77777777" w:rsidR="00187073" w:rsidRPr="00255140" w:rsidRDefault="00187073" w:rsidP="002D66AC">
            <w:pPr>
              <w:spacing w:after="0" w:line="240" w:lineRule="auto"/>
              <w:jc w:val="center"/>
              <w:rPr>
                <w:rFonts w:ascii="Calibri" w:eastAsia="Times New Roman" w:hAnsi="Calibri" w:cs="Calibri"/>
                <w:color w:val="000000"/>
              </w:rPr>
            </w:pPr>
            <w:r w:rsidRPr="00255140">
              <w:rPr>
                <w:rFonts w:ascii="Calibri" w:eastAsia="Times New Roman" w:hAnsi="Calibri" w:cs="Calibri"/>
                <w:color w:val="000000"/>
              </w:rPr>
              <w:t>İstihdam Oranı</w:t>
            </w:r>
          </w:p>
        </w:tc>
        <w:tc>
          <w:tcPr>
            <w:tcW w:w="3402" w:type="dxa"/>
            <w:gridSpan w:val="3"/>
            <w:tcBorders>
              <w:top w:val="single" w:sz="8" w:space="0" w:color="auto"/>
              <w:left w:val="nil"/>
              <w:bottom w:val="single" w:sz="8" w:space="0" w:color="auto"/>
              <w:right w:val="single" w:sz="8" w:space="0" w:color="000000"/>
            </w:tcBorders>
            <w:shd w:val="clear" w:color="auto" w:fill="auto"/>
            <w:vAlign w:val="center"/>
            <w:hideMark/>
          </w:tcPr>
          <w:p w14:paraId="6139C1E6" w14:textId="77777777" w:rsidR="00187073" w:rsidRPr="00255140" w:rsidRDefault="00187073" w:rsidP="002D66AC">
            <w:pPr>
              <w:spacing w:after="0" w:line="240" w:lineRule="auto"/>
              <w:jc w:val="center"/>
              <w:rPr>
                <w:rFonts w:ascii="Calibri" w:eastAsia="Times New Roman" w:hAnsi="Calibri" w:cs="Calibri"/>
                <w:color w:val="000000"/>
              </w:rPr>
            </w:pPr>
            <w:r w:rsidRPr="00255140">
              <w:rPr>
                <w:rFonts w:ascii="Calibri" w:eastAsia="Times New Roman" w:hAnsi="Calibri" w:cs="Calibri"/>
                <w:color w:val="000000"/>
              </w:rPr>
              <w:t>İşsizlik Oranı</w:t>
            </w:r>
          </w:p>
        </w:tc>
      </w:tr>
      <w:tr w:rsidR="00187073" w:rsidRPr="00255140" w14:paraId="6953C11E" w14:textId="77777777" w:rsidTr="002D66AC">
        <w:trPr>
          <w:trHeight w:val="330"/>
        </w:trPr>
        <w:tc>
          <w:tcPr>
            <w:tcW w:w="1020" w:type="dxa"/>
            <w:tcBorders>
              <w:top w:val="nil"/>
              <w:left w:val="single" w:sz="8" w:space="0" w:color="auto"/>
              <w:bottom w:val="single" w:sz="8" w:space="0" w:color="auto"/>
              <w:right w:val="single" w:sz="8" w:space="0" w:color="auto"/>
            </w:tcBorders>
            <w:shd w:val="clear" w:color="auto" w:fill="auto"/>
            <w:noWrap/>
            <w:vAlign w:val="center"/>
            <w:hideMark/>
          </w:tcPr>
          <w:p w14:paraId="7AD182BB" w14:textId="77777777" w:rsidR="00187073" w:rsidRPr="00255140" w:rsidRDefault="00187073" w:rsidP="002D66AC">
            <w:pPr>
              <w:spacing w:after="0" w:line="240" w:lineRule="auto"/>
              <w:rPr>
                <w:rFonts w:ascii="Calibri" w:eastAsia="Times New Roman" w:hAnsi="Calibri" w:cs="Calibri"/>
                <w:color w:val="000000"/>
              </w:rPr>
            </w:pPr>
            <w:r w:rsidRPr="00255140">
              <w:rPr>
                <w:rFonts w:ascii="Calibri" w:eastAsia="Times New Roman" w:hAnsi="Calibri" w:cs="Calibri"/>
                <w:color w:val="000000"/>
              </w:rPr>
              <w:t> </w:t>
            </w:r>
          </w:p>
        </w:tc>
        <w:tc>
          <w:tcPr>
            <w:tcW w:w="1020" w:type="dxa"/>
            <w:tcBorders>
              <w:top w:val="nil"/>
              <w:left w:val="nil"/>
              <w:bottom w:val="single" w:sz="8" w:space="0" w:color="auto"/>
              <w:right w:val="single" w:sz="8" w:space="0" w:color="auto"/>
            </w:tcBorders>
            <w:shd w:val="clear" w:color="auto" w:fill="auto"/>
            <w:noWrap/>
            <w:vAlign w:val="center"/>
            <w:hideMark/>
          </w:tcPr>
          <w:p w14:paraId="529132CC" w14:textId="77777777" w:rsidR="00187073" w:rsidRPr="00255140" w:rsidRDefault="00187073" w:rsidP="002D66AC">
            <w:pPr>
              <w:spacing w:after="0" w:line="240" w:lineRule="auto"/>
              <w:rPr>
                <w:rFonts w:ascii="Calibri" w:eastAsia="Times New Roman" w:hAnsi="Calibri" w:cs="Calibri"/>
                <w:color w:val="000000"/>
              </w:rPr>
            </w:pPr>
            <w:r w:rsidRPr="00255140">
              <w:rPr>
                <w:rFonts w:ascii="Calibri" w:eastAsia="Times New Roman" w:hAnsi="Calibri" w:cs="Calibri"/>
                <w:color w:val="000000"/>
              </w:rPr>
              <w:t> </w:t>
            </w:r>
          </w:p>
        </w:tc>
        <w:tc>
          <w:tcPr>
            <w:tcW w:w="1134" w:type="dxa"/>
            <w:tcBorders>
              <w:top w:val="nil"/>
              <w:left w:val="nil"/>
              <w:bottom w:val="single" w:sz="8" w:space="0" w:color="auto"/>
              <w:right w:val="nil"/>
            </w:tcBorders>
            <w:shd w:val="clear" w:color="auto" w:fill="auto"/>
            <w:vAlign w:val="center"/>
            <w:hideMark/>
          </w:tcPr>
          <w:p w14:paraId="2756A77C" w14:textId="77777777" w:rsidR="00187073" w:rsidRPr="00255140" w:rsidRDefault="00187073" w:rsidP="002D66AC">
            <w:pPr>
              <w:spacing w:after="0" w:line="240" w:lineRule="auto"/>
              <w:jc w:val="center"/>
              <w:rPr>
                <w:rFonts w:ascii="Calibri" w:eastAsia="Times New Roman" w:hAnsi="Calibri" w:cs="Calibri"/>
                <w:color w:val="000000"/>
              </w:rPr>
            </w:pPr>
            <w:r w:rsidRPr="00255140">
              <w:rPr>
                <w:rFonts w:ascii="Calibri" w:eastAsia="Times New Roman" w:hAnsi="Calibri" w:cs="Calibri"/>
                <w:color w:val="000000"/>
              </w:rPr>
              <w:t xml:space="preserve"> Toplam</w:t>
            </w:r>
          </w:p>
        </w:tc>
        <w:tc>
          <w:tcPr>
            <w:tcW w:w="1134" w:type="dxa"/>
            <w:tcBorders>
              <w:top w:val="nil"/>
              <w:left w:val="nil"/>
              <w:bottom w:val="single" w:sz="8" w:space="0" w:color="auto"/>
              <w:right w:val="nil"/>
            </w:tcBorders>
            <w:shd w:val="clear" w:color="auto" w:fill="auto"/>
            <w:vAlign w:val="center"/>
            <w:hideMark/>
          </w:tcPr>
          <w:p w14:paraId="4263FEB0" w14:textId="77777777" w:rsidR="00187073" w:rsidRPr="00255140" w:rsidRDefault="00187073" w:rsidP="002D66AC">
            <w:pPr>
              <w:spacing w:after="0" w:line="240" w:lineRule="auto"/>
              <w:jc w:val="center"/>
              <w:rPr>
                <w:rFonts w:ascii="Calibri" w:eastAsia="Times New Roman" w:hAnsi="Calibri" w:cs="Calibri"/>
                <w:color w:val="000000"/>
              </w:rPr>
            </w:pPr>
            <w:r w:rsidRPr="00255140">
              <w:rPr>
                <w:rFonts w:ascii="Calibri" w:eastAsia="Times New Roman" w:hAnsi="Calibri" w:cs="Calibri"/>
                <w:color w:val="000000"/>
              </w:rPr>
              <w:t>Kadın</w:t>
            </w:r>
          </w:p>
        </w:tc>
        <w:tc>
          <w:tcPr>
            <w:tcW w:w="1134" w:type="dxa"/>
            <w:tcBorders>
              <w:top w:val="nil"/>
              <w:left w:val="nil"/>
              <w:bottom w:val="single" w:sz="8" w:space="0" w:color="auto"/>
              <w:right w:val="single" w:sz="8" w:space="0" w:color="auto"/>
            </w:tcBorders>
            <w:shd w:val="clear" w:color="auto" w:fill="auto"/>
            <w:vAlign w:val="center"/>
            <w:hideMark/>
          </w:tcPr>
          <w:p w14:paraId="112E7A16" w14:textId="77777777" w:rsidR="00187073" w:rsidRPr="00255140" w:rsidRDefault="00187073" w:rsidP="002D66AC">
            <w:pPr>
              <w:spacing w:after="0" w:line="240" w:lineRule="auto"/>
              <w:jc w:val="center"/>
              <w:rPr>
                <w:rFonts w:ascii="Calibri" w:eastAsia="Times New Roman" w:hAnsi="Calibri" w:cs="Calibri"/>
                <w:color w:val="000000"/>
              </w:rPr>
            </w:pPr>
            <w:r w:rsidRPr="00255140">
              <w:rPr>
                <w:rFonts w:ascii="Calibri" w:eastAsia="Times New Roman" w:hAnsi="Calibri" w:cs="Calibri"/>
                <w:color w:val="000000"/>
              </w:rPr>
              <w:t xml:space="preserve"> Erkek</w:t>
            </w:r>
          </w:p>
        </w:tc>
        <w:tc>
          <w:tcPr>
            <w:tcW w:w="1134" w:type="dxa"/>
            <w:tcBorders>
              <w:top w:val="nil"/>
              <w:left w:val="nil"/>
              <w:bottom w:val="single" w:sz="8" w:space="0" w:color="auto"/>
              <w:right w:val="nil"/>
            </w:tcBorders>
            <w:shd w:val="clear" w:color="auto" w:fill="auto"/>
            <w:vAlign w:val="center"/>
            <w:hideMark/>
          </w:tcPr>
          <w:p w14:paraId="3F0E50CB" w14:textId="77777777" w:rsidR="00187073" w:rsidRPr="00255140" w:rsidRDefault="00187073" w:rsidP="002D66AC">
            <w:pPr>
              <w:spacing w:after="0" w:line="240" w:lineRule="auto"/>
              <w:jc w:val="center"/>
              <w:rPr>
                <w:rFonts w:ascii="Calibri" w:eastAsia="Times New Roman" w:hAnsi="Calibri" w:cs="Calibri"/>
                <w:color w:val="000000"/>
              </w:rPr>
            </w:pPr>
            <w:r w:rsidRPr="00255140">
              <w:rPr>
                <w:rFonts w:ascii="Calibri" w:eastAsia="Times New Roman" w:hAnsi="Calibri" w:cs="Calibri"/>
                <w:color w:val="000000"/>
              </w:rPr>
              <w:t>Toplam</w:t>
            </w:r>
          </w:p>
        </w:tc>
        <w:tc>
          <w:tcPr>
            <w:tcW w:w="1134" w:type="dxa"/>
            <w:tcBorders>
              <w:top w:val="nil"/>
              <w:left w:val="nil"/>
              <w:bottom w:val="single" w:sz="8" w:space="0" w:color="auto"/>
              <w:right w:val="nil"/>
            </w:tcBorders>
            <w:shd w:val="clear" w:color="auto" w:fill="auto"/>
            <w:vAlign w:val="center"/>
            <w:hideMark/>
          </w:tcPr>
          <w:p w14:paraId="233E5B6E" w14:textId="77777777" w:rsidR="00187073" w:rsidRPr="00255140" w:rsidRDefault="00187073" w:rsidP="002D66AC">
            <w:pPr>
              <w:spacing w:after="0" w:line="240" w:lineRule="auto"/>
              <w:jc w:val="center"/>
              <w:rPr>
                <w:rFonts w:ascii="Calibri" w:eastAsia="Times New Roman" w:hAnsi="Calibri" w:cs="Calibri"/>
                <w:color w:val="000000"/>
              </w:rPr>
            </w:pPr>
            <w:r w:rsidRPr="00255140">
              <w:rPr>
                <w:rFonts w:ascii="Calibri" w:eastAsia="Times New Roman" w:hAnsi="Calibri" w:cs="Calibri"/>
                <w:color w:val="000000"/>
              </w:rPr>
              <w:t>Kadın</w:t>
            </w:r>
          </w:p>
        </w:tc>
        <w:tc>
          <w:tcPr>
            <w:tcW w:w="1134" w:type="dxa"/>
            <w:tcBorders>
              <w:top w:val="nil"/>
              <w:left w:val="nil"/>
              <w:bottom w:val="single" w:sz="8" w:space="0" w:color="auto"/>
              <w:right w:val="single" w:sz="8" w:space="0" w:color="auto"/>
            </w:tcBorders>
            <w:shd w:val="clear" w:color="auto" w:fill="auto"/>
            <w:vAlign w:val="center"/>
            <w:hideMark/>
          </w:tcPr>
          <w:p w14:paraId="2A466314" w14:textId="77777777" w:rsidR="00187073" w:rsidRPr="00255140" w:rsidRDefault="00187073" w:rsidP="002D66AC">
            <w:pPr>
              <w:spacing w:after="0" w:line="240" w:lineRule="auto"/>
              <w:jc w:val="center"/>
              <w:rPr>
                <w:rFonts w:ascii="Calibri" w:eastAsia="Times New Roman" w:hAnsi="Calibri" w:cs="Calibri"/>
                <w:color w:val="000000"/>
              </w:rPr>
            </w:pPr>
            <w:r w:rsidRPr="00255140">
              <w:rPr>
                <w:rFonts w:ascii="Calibri" w:eastAsia="Times New Roman" w:hAnsi="Calibri" w:cs="Calibri"/>
                <w:color w:val="000000"/>
              </w:rPr>
              <w:t>Erkek</w:t>
            </w:r>
          </w:p>
        </w:tc>
      </w:tr>
      <w:tr w:rsidR="00187073" w:rsidRPr="00255140" w14:paraId="644C3AC7" w14:textId="77777777" w:rsidTr="002D66AC">
        <w:trPr>
          <w:trHeight w:val="315"/>
        </w:trPr>
        <w:tc>
          <w:tcPr>
            <w:tcW w:w="10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D248758"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2017</w:t>
            </w:r>
          </w:p>
        </w:tc>
        <w:tc>
          <w:tcPr>
            <w:tcW w:w="1020" w:type="dxa"/>
            <w:tcBorders>
              <w:top w:val="nil"/>
              <w:left w:val="nil"/>
              <w:bottom w:val="nil"/>
              <w:right w:val="single" w:sz="8" w:space="0" w:color="auto"/>
            </w:tcBorders>
            <w:shd w:val="clear" w:color="auto" w:fill="auto"/>
            <w:noWrap/>
            <w:vAlign w:val="center"/>
            <w:hideMark/>
          </w:tcPr>
          <w:p w14:paraId="0D6926F2"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I</w:t>
            </w:r>
          </w:p>
        </w:tc>
        <w:tc>
          <w:tcPr>
            <w:tcW w:w="1134" w:type="dxa"/>
            <w:tcBorders>
              <w:top w:val="single" w:sz="8" w:space="0" w:color="auto"/>
              <w:left w:val="single" w:sz="8" w:space="0" w:color="auto"/>
              <w:bottom w:val="nil"/>
              <w:right w:val="nil"/>
            </w:tcBorders>
            <w:shd w:val="clear" w:color="auto" w:fill="auto"/>
            <w:noWrap/>
            <w:vAlign w:val="center"/>
            <w:hideMark/>
          </w:tcPr>
          <w:p w14:paraId="1607BB94"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33,7</w:t>
            </w:r>
          </w:p>
        </w:tc>
        <w:tc>
          <w:tcPr>
            <w:tcW w:w="1134" w:type="dxa"/>
            <w:tcBorders>
              <w:top w:val="single" w:sz="8" w:space="0" w:color="auto"/>
              <w:left w:val="nil"/>
              <w:bottom w:val="nil"/>
              <w:right w:val="nil"/>
            </w:tcBorders>
            <w:shd w:val="clear" w:color="auto" w:fill="auto"/>
            <w:noWrap/>
            <w:vAlign w:val="center"/>
            <w:hideMark/>
          </w:tcPr>
          <w:p w14:paraId="41B3CFF1"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22,6</w:t>
            </w:r>
          </w:p>
        </w:tc>
        <w:tc>
          <w:tcPr>
            <w:tcW w:w="1134" w:type="dxa"/>
            <w:tcBorders>
              <w:top w:val="single" w:sz="8" w:space="0" w:color="auto"/>
              <w:left w:val="nil"/>
              <w:bottom w:val="nil"/>
              <w:right w:val="single" w:sz="8" w:space="0" w:color="auto"/>
            </w:tcBorders>
            <w:shd w:val="clear" w:color="auto" w:fill="auto"/>
            <w:noWrap/>
            <w:vAlign w:val="center"/>
            <w:hideMark/>
          </w:tcPr>
          <w:p w14:paraId="2A3D2CB7"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44,5</w:t>
            </w:r>
          </w:p>
        </w:tc>
        <w:tc>
          <w:tcPr>
            <w:tcW w:w="1134" w:type="dxa"/>
            <w:tcBorders>
              <w:top w:val="single" w:sz="8" w:space="0" w:color="auto"/>
              <w:left w:val="nil"/>
              <w:bottom w:val="nil"/>
              <w:right w:val="nil"/>
            </w:tcBorders>
            <w:shd w:val="clear" w:color="auto" w:fill="auto"/>
            <w:noWrap/>
            <w:vAlign w:val="center"/>
            <w:hideMark/>
          </w:tcPr>
          <w:p w14:paraId="07E92BFF"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21,8</w:t>
            </w:r>
          </w:p>
        </w:tc>
        <w:tc>
          <w:tcPr>
            <w:tcW w:w="1134" w:type="dxa"/>
            <w:tcBorders>
              <w:top w:val="single" w:sz="8" w:space="0" w:color="auto"/>
              <w:left w:val="nil"/>
              <w:bottom w:val="nil"/>
              <w:right w:val="nil"/>
            </w:tcBorders>
            <w:shd w:val="clear" w:color="auto" w:fill="auto"/>
            <w:noWrap/>
            <w:vAlign w:val="center"/>
            <w:hideMark/>
          </w:tcPr>
          <w:p w14:paraId="17497C01"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26,5</w:t>
            </w:r>
          </w:p>
        </w:tc>
        <w:tc>
          <w:tcPr>
            <w:tcW w:w="1134" w:type="dxa"/>
            <w:tcBorders>
              <w:top w:val="single" w:sz="8" w:space="0" w:color="auto"/>
              <w:left w:val="nil"/>
              <w:bottom w:val="nil"/>
              <w:right w:val="single" w:sz="8" w:space="0" w:color="auto"/>
            </w:tcBorders>
            <w:shd w:val="clear" w:color="auto" w:fill="auto"/>
            <w:noWrap/>
            <w:vAlign w:val="center"/>
            <w:hideMark/>
          </w:tcPr>
          <w:p w14:paraId="7926E5D6"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19,2</w:t>
            </w:r>
          </w:p>
        </w:tc>
      </w:tr>
      <w:tr w:rsidR="00187073" w:rsidRPr="00255140" w14:paraId="5670C0D1" w14:textId="77777777" w:rsidTr="002D66AC">
        <w:trPr>
          <w:trHeight w:val="315"/>
        </w:trPr>
        <w:tc>
          <w:tcPr>
            <w:tcW w:w="1020" w:type="dxa"/>
            <w:vMerge/>
            <w:tcBorders>
              <w:top w:val="single" w:sz="8" w:space="0" w:color="auto"/>
              <w:left w:val="single" w:sz="8" w:space="0" w:color="auto"/>
              <w:bottom w:val="single" w:sz="8" w:space="0" w:color="000000"/>
              <w:right w:val="single" w:sz="8" w:space="0" w:color="auto"/>
            </w:tcBorders>
            <w:vAlign w:val="center"/>
            <w:hideMark/>
          </w:tcPr>
          <w:p w14:paraId="5B77BDD5" w14:textId="77777777" w:rsidR="00187073" w:rsidRPr="00255140" w:rsidRDefault="00187073" w:rsidP="002D66AC">
            <w:pPr>
              <w:spacing w:after="0" w:line="240" w:lineRule="auto"/>
              <w:rPr>
                <w:rFonts w:ascii="Calibri" w:eastAsia="Times New Roman" w:hAnsi="Calibri" w:cs="Calibri"/>
                <w:color w:val="000000"/>
              </w:rPr>
            </w:pPr>
          </w:p>
        </w:tc>
        <w:tc>
          <w:tcPr>
            <w:tcW w:w="1020" w:type="dxa"/>
            <w:tcBorders>
              <w:top w:val="nil"/>
              <w:left w:val="nil"/>
              <w:bottom w:val="nil"/>
              <w:right w:val="single" w:sz="8" w:space="0" w:color="auto"/>
            </w:tcBorders>
            <w:shd w:val="clear" w:color="auto" w:fill="auto"/>
            <w:noWrap/>
            <w:vAlign w:val="center"/>
            <w:hideMark/>
          </w:tcPr>
          <w:p w14:paraId="1BBA708B"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II</w:t>
            </w:r>
          </w:p>
        </w:tc>
        <w:tc>
          <w:tcPr>
            <w:tcW w:w="1134" w:type="dxa"/>
            <w:tcBorders>
              <w:top w:val="nil"/>
              <w:left w:val="single" w:sz="8" w:space="0" w:color="auto"/>
              <w:bottom w:val="nil"/>
              <w:right w:val="nil"/>
            </w:tcBorders>
            <w:shd w:val="clear" w:color="auto" w:fill="auto"/>
            <w:noWrap/>
            <w:vAlign w:val="center"/>
            <w:hideMark/>
          </w:tcPr>
          <w:p w14:paraId="5A7C4801"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34,2</w:t>
            </w:r>
          </w:p>
        </w:tc>
        <w:tc>
          <w:tcPr>
            <w:tcW w:w="1134" w:type="dxa"/>
            <w:tcBorders>
              <w:top w:val="nil"/>
              <w:left w:val="nil"/>
              <w:bottom w:val="nil"/>
              <w:right w:val="nil"/>
            </w:tcBorders>
            <w:shd w:val="clear" w:color="auto" w:fill="auto"/>
            <w:noWrap/>
            <w:vAlign w:val="center"/>
            <w:hideMark/>
          </w:tcPr>
          <w:p w14:paraId="6CE34173"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23,1</w:t>
            </w:r>
          </w:p>
        </w:tc>
        <w:tc>
          <w:tcPr>
            <w:tcW w:w="1134" w:type="dxa"/>
            <w:tcBorders>
              <w:top w:val="nil"/>
              <w:left w:val="nil"/>
              <w:bottom w:val="nil"/>
              <w:right w:val="single" w:sz="8" w:space="0" w:color="auto"/>
            </w:tcBorders>
            <w:shd w:val="clear" w:color="auto" w:fill="auto"/>
            <w:noWrap/>
            <w:vAlign w:val="center"/>
            <w:hideMark/>
          </w:tcPr>
          <w:p w14:paraId="6552D8FA"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45,1</w:t>
            </w:r>
          </w:p>
        </w:tc>
        <w:tc>
          <w:tcPr>
            <w:tcW w:w="1134" w:type="dxa"/>
            <w:tcBorders>
              <w:top w:val="nil"/>
              <w:left w:val="nil"/>
              <w:bottom w:val="nil"/>
              <w:right w:val="nil"/>
            </w:tcBorders>
            <w:shd w:val="clear" w:color="auto" w:fill="auto"/>
            <w:noWrap/>
            <w:vAlign w:val="center"/>
            <w:hideMark/>
          </w:tcPr>
          <w:p w14:paraId="365AE6EE"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21,0</w:t>
            </w:r>
          </w:p>
        </w:tc>
        <w:tc>
          <w:tcPr>
            <w:tcW w:w="1134" w:type="dxa"/>
            <w:tcBorders>
              <w:top w:val="nil"/>
              <w:left w:val="nil"/>
              <w:bottom w:val="nil"/>
              <w:right w:val="nil"/>
            </w:tcBorders>
            <w:shd w:val="clear" w:color="auto" w:fill="auto"/>
            <w:noWrap/>
            <w:vAlign w:val="center"/>
            <w:hideMark/>
          </w:tcPr>
          <w:p w14:paraId="585A18D1"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26,3</w:t>
            </w:r>
          </w:p>
        </w:tc>
        <w:tc>
          <w:tcPr>
            <w:tcW w:w="1134" w:type="dxa"/>
            <w:tcBorders>
              <w:top w:val="nil"/>
              <w:left w:val="nil"/>
              <w:bottom w:val="nil"/>
              <w:right w:val="single" w:sz="8" w:space="0" w:color="auto"/>
            </w:tcBorders>
            <w:shd w:val="clear" w:color="auto" w:fill="auto"/>
            <w:noWrap/>
            <w:vAlign w:val="center"/>
            <w:hideMark/>
          </w:tcPr>
          <w:p w14:paraId="1376FA65"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18,1</w:t>
            </w:r>
          </w:p>
        </w:tc>
      </w:tr>
      <w:tr w:rsidR="00187073" w:rsidRPr="00255140" w14:paraId="498FA1F4" w14:textId="77777777" w:rsidTr="002D66AC">
        <w:trPr>
          <w:trHeight w:val="315"/>
        </w:trPr>
        <w:tc>
          <w:tcPr>
            <w:tcW w:w="1020" w:type="dxa"/>
            <w:vMerge/>
            <w:tcBorders>
              <w:top w:val="single" w:sz="8" w:space="0" w:color="auto"/>
              <w:left w:val="single" w:sz="8" w:space="0" w:color="auto"/>
              <w:bottom w:val="single" w:sz="8" w:space="0" w:color="000000"/>
              <w:right w:val="single" w:sz="8" w:space="0" w:color="auto"/>
            </w:tcBorders>
            <w:vAlign w:val="center"/>
            <w:hideMark/>
          </w:tcPr>
          <w:p w14:paraId="3EA200BF" w14:textId="77777777" w:rsidR="00187073" w:rsidRPr="00255140" w:rsidRDefault="00187073" w:rsidP="002D66AC">
            <w:pPr>
              <w:spacing w:after="0" w:line="240" w:lineRule="auto"/>
              <w:rPr>
                <w:rFonts w:ascii="Calibri" w:eastAsia="Times New Roman" w:hAnsi="Calibri" w:cs="Calibri"/>
                <w:color w:val="000000"/>
              </w:rPr>
            </w:pPr>
          </w:p>
        </w:tc>
        <w:tc>
          <w:tcPr>
            <w:tcW w:w="1020" w:type="dxa"/>
            <w:tcBorders>
              <w:top w:val="nil"/>
              <w:left w:val="nil"/>
              <w:bottom w:val="nil"/>
              <w:right w:val="single" w:sz="8" w:space="0" w:color="auto"/>
            </w:tcBorders>
            <w:shd w:val="clear" w:color="auto" w:fill="auto"/>
            <w:noWrap/>
            <w:vAlign w:val="center"/>
            <w:hideMark/>
          </w:tcPr>
          <w:p w14:paraId="68036BA9"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III</w:t>
            </w:r>
          </w:p>
        </w:tc>
        <w:tc>
          <w:tcPr>
            <w:tcW w:w="1134" w:type="dxa"/>
            <w:tcBorders>
              <w:top w:val="nil"/>
              <w:left w:val="single" w:sz="8" w:space="0" w:color="auto"/>
              <w:bottom w:val="nil"/>
              <w:right w:val="nil"/>
            </w:tcBorders>
            <w:shd w:val="clear" w:color="auto" w:fill="auto"/>
            <w:noWrap/>
            <w:vAlign w:val="center"/>
            <w:hideMark/>
          </w:tcPr>
          <w:p w14:paraId="66462F26"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34,6</w:t>
            </w:r>
          </w:p>
        </w:tc>
        <w:tc>
          <w:tcPr>
            <w:tcW w:w="1134" w:type="dxa"/>
            <w:tcBorders>
              <w:top w:val="nil"/>
              <w:left w:val="nil"/>
              <w:bottom w:val="nil"/>
              <w:right w:val="nil"/>
            </w:tcBorders>
            <w:shd w:val="clear" w:color="auto" w:fill="auto"/>
            <w:noWrap/>
            <w:vAlign w:val="center"/>
            <w:hideMark/>
          </w:tcPr>
          <w:p w14:paraId="2D8BAF34"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23,2</w:t>
            </w:r>
          </w:p>
        </w:tc>
        <w:tc>
          <w:tcPr>
            <w:tcW w:w="1134" w:type="dxa"/>
            <w:tcBorders>
              <w:top w:val="nil"/>
              <w:left w:val="nil"/>
              <w:bottom w:val="nil"/>
              <w:right w:val="single" w:sz="8" w:space="0" w:color="auto"/>
            </w:tcBorders>
            <w:shd w:val="clear" w:color="auto" w:fill="auto"/>
            <w:noWrap/>
            <w:vAlign w:val="center"/>
            <w:hideMark/>
          </w:tcPr>
          <w:p w14:paraId="62CD3508"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45,6</w:t>
            </w:r>
          </w:p>
        </w:tc>
        <w:tc>
          <w:tcPr>
            <w:tcW w:w="1134" w:type="dxa"/>
            <w:tcBorders>
              <w:top w:val="nil"/>
              <w:left w:val="nil"/>
              <w:bottom w:val="nil"/>
              <w:right w:val="nil"/>
            </w:tcBorders>
            <w:shd w:val="clear" w:color="auto" w:fill="auto"/>
            <w:noWrap/>
            <w:vAlign w:val="center"/>
            <w:hideMark/>
          </w:tcPr>
          <w:p w14:paraId="75785742"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20,1</w:t>
            </w:r>
          </w:p>
        </w:tc>
        <w:tc>
          <w:tcPr>
            <w:tcW w:w="1134" w:type="dxa"/>
            <w:tcBorders>
              <w:top w:val="nil"/>
              <w:left w:val="nil"/>
              <w:bottom w:val="nil"/>
              <w:right w:val="nil"/>
            </w:tcBorders>
            <w:shd w:val="clear" w:color="auto" w:fill="auto"/>
            <w:noWrap/>
            <w:vAlign w:val="center"/>
            <w:hideMark/>
          </w:tcPr>
          <w:p w14:paraId="24B879A3"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25,5</w:t>
            </w:r>
          </w:p>
        </w:tc>
        <w:tc>
          <w:tcPr>
            <w:tcW w:w="1134" w:type="dxa"/>
            <w:tcBorders>
              <w:top w:val="nil"/>
              <w:left w:val="nil"/>
              <w:bottom w:val="nil"/>
              <w:right w:val="single" w:sz="8" w:space="0" w:color="auto"/>
            </w:tcBorders>
            <w:shd w:val="clear" w:color="auto" w:fill="auto"/>
            <w:noWrap/>
            <w:vAlign w:val="center"/>
            <w:hideMark/>
          </w:tcPr>
          <w:p w14:paraId="541F2307"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17,2</w:t>
            </w:r>
          </w:p>
        </w:tc>
      </w:tr>
      <w:tr w:rsidR="00187073" w:rsidRPr="00255140" w14:paraId="08C61688" w14:textId="77777777" w:rsidTr="002D66AC">
        <w:trPr>
          <w:trHeight w:val="330"/>
        </w:trPr>
        <w:tc>
          <w:tcPr>
            <w:tcW w:w="1020" w:type="dxa"/>
            <w:vMerge/>
            <w:tcBorders>
              <w:top w:val="single" w:sz="8" w:space="0" w:color="auto"/>
              <w:left w:val="single" w:sz="8" w:space="0" w:color="auto"/>
              <w:bottom w:val="single" w:sz="8" w:space="0" w:color="000000"/>
              <w:right w:val="single" w:sz="8" w:space="0" w:color="auto"/>
            </w:tcBorders>
            <w:vAlign w:val="center"/>
            <w:hideMark/>
          </w:tcPr>
          <w:p w14:paraId="2644E263" w14:textId="77777777" w:rsidR="00187073" w:rsidRPr="00255140" w:rsidRDefault="00187073" w:rsidP="002D66AC">
            <w:pPr>
              <w:spacing w:after="0" w:line="240" w:lineRule="auto"/>
              <w:rPr>
                <w:rFonts w:ascii="Calibri" w:eastAsia="Times New Roman" w:hAnsi="Calibri" w:cs="Calibri"/>
                <w:color w:val="000000"/>
              </w:rPr>
            </w:pPr>
          </w:p>
        </w:tc>
        <w:tc>
          <w:tcPr>
            <w:tcW w:w="1020" w:type="dxa"/>
            <w:tcBorders>
              <w:top w:val="nil"/>
              <w:left w:val="nil"/>
              <w:bottom w:val="single" w:sz="8" w:space="0" w:color="auto"/>
              <w:right w:val="single" w:sz="8" w:space="0" w:color="auto"/>
            </w:tcBorders>
            <w:shd w:val="clear" w:color="auto" w:fill="auto"/>
            <w:noWrap/>
            <w:vAlign w:val="center"/>
            <w:hideMark/>
          </w:tcPr>
          <w:p w14:paraId="3BADB426"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IV</w:t>
            </w:r>
          </w:p>
        </w:tc>
        <w:tc>
          <w:tcPr>
            <w:tcW w:w="1134" w:type="dxa"/>
            <w:tcBorders>
              <w:top w:val="nil"/>
              <w:left w:val="single" w:sz="8" w:space="0" w:color="auto"/>
              <w:bottom w:val="single" w:sz="8" w:space="0" w:color="auto"/>
              <w:right w:val="nil"/>
            </w:tcBorders>
            <w:shd w:val="clear" w:color="auto" w:fill="auto"/>
            <w:noWrap/>
            <w:vAlign w:val="center"/>
            <w:hideMark/>
          </w:tcPr>
          <w:p w14:paraId="11E4FAE3"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35,2</w:t>
            </w:r>
          </w:p>
        </w:tc>
        <w:tc>
          <w:tcPr>
            <w:tcW w:w="1134" w:type="dxa"/>
            <w:tcBorders>
              <w:top w:val="nil"/>
              <w:left w:val="nil"/>
              <w:bottom w:val="single" w:sz="8" w:space="0" w:color="auto"/>
              <w:right w:val="nil"/>
            </w:tcBorders>
            <w:shd w:val="clear" w:color="auto" w:fill="auto"/>
            <w:noWrap/>
            <w:vAlign w:val="center"/>
            <w:hideMark/>
          </w:tcPr>
          <w:p w14:paraId="18798B38"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23,9</w:t>
            </w:r>
          </w:p>
        </w:tc>
        <w:tc>
          <w:tcPr>
            <w:tcW w:w="1134" w:type="dxa"/>
            <w:tcBorders>
              <w:top w:val="nil"/>
              <w:left w:val="nil"/>
              <w:bottom w:val="single" w:sz="8" w:space="0" w:color="auto"/>
              <w:right w:val="single" w:sz="8" w:space="0" w:color="auto"/>
            </w:tcBorders>
            <w:shd w:val="clear" w:color="auto" w:fill="auto"/>
            <w:noWrap/>
            <w:vAlign w:val="center"/>
            <w:hideMark/>
          </w:tcPr>
          <w:p w14:paraId="09DE9207"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46,2</w:t>
            </w:r>
          </w:p>
        </w:tc>
        <w:tc>
          <w:tcPr>
            <w:tcW w:w="1134" w:type="dxa"/>
            <w:tcBorders>
              <w:top w:val="nil"/>
              <w:left w:val="nil"/>
              <w:bottom w:val="single" w:sz="8" w:space="0" w:color="auto"/>
              <w:right w:val="nil"/>
            </w:tcBorders>
            <w:shd w:val="clear" w:color="auto" w:fill="auto"/>
            <w:noWrap/>
            <w:vAlign w:val="center"/>
            <w:hideMark/>
          </w:tcPr>
          <w:p w14:paraId="3A94D03D"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18,8</w:t>
            </w:r>
          </w:p>
        </w:tc>
        <w:tc>
          <w:tcPr>
            <w:tcW w:w="1134" w:type="dxa"/>
            <w:tcBorders>
              <w:top w:val="nil"/>
              <w:left w:val="nil"/>
              <w:bottom w:val="single" w:sz="8" w:space="0" w:color="auto"/>
              <w:right w:val="nil"/>
            </w:tcBorders>
            <w:shd w:val="clear" w:color="auto" w:fill="auto"/>
            <w:noWrap/>
            <w:vAlign w:val="center"/>
            <w:hideMark/>
          </w:tcPr>
          <w:p w14:paraId="7A0588C0"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24,0</w:t>
            </w:r>
          </w:p>
        </w:tc>
        <w:tc>
          <w:tcPr>
            <w:tcW w:w="1134" w:type="dxa"/>
            <w:tcBorders>
              <w:top w:val="nil"/>
              <w:left w:val="nil"/>
              <w:bottom w:val="single" w:sz="8" w:space="0" w:color="auto"/>
              <w:right w:val="single" w:sz="8" w:space="0" w:color="auto"/>
            </w:tcBorders>
            <w:shd w:val="clear" w:color="auto" w:fill="auto"/>
            <w:noWrap/>
            <w:vAlign w:val="center"/>
            <w:hideMark/>
          </w:tcPr>
          <w:p w14:paraId="415C30BA"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15,9</w:t>
            </w:r>
          </w:p>
        </w:tc>
      </w:tr>
      <w:tr w:rsidR="00187073" w:rsidRPr="00255140" w14:paraId="0A5C9D25" w14:textId="77777777" w:rsidTr="002D66AC">
        <w:trPr>
          <w:trHeight w:val="315"/>
        </w:trPr>
        <w:tc>
          <w:tcPr>
            <w:tcW w:w="10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25B1368"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2018</w:t>
            </w:r>
          </w:p>
        </w:tc>
        <w:tc>
          <w:tcPr>
            <w:tcW w:w="1020" w:type="dxa"/>
            <w:tcBorders>
              <w:top w:val="nil"/>
              <w:left w:val="nil"/>
              <w:bottom w:val="nil"/>
              <w:right w:val="single" w:sz="8" w:space="0" w:color="auto"/>
            </w:tcBorders>
            <w:shd w:val="clear" w:color="auto" w:fill="auto"/>
            <w:noWrap/>
            <w:vAlign w:val="center"/>
            <w:hideMark/>
          </w:tcPr>
          <w:p w14:paraId="6B0458DE"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I</w:t>
            </w:r>
          </w:p>
        </w:tc>
        <w:tc>
          <w:tcPr>
            <w:tcW w:w="1134" w:type="dxa"/>
            <w:tcBorders>
              <w:top w:val="nil"/>
              <w:left w:val="single" w:sz="8" w:space="0" w:color="auto"/>
              <w:bottom w:val="nil"/>
              <w:right w:val="nil"/>
            </w:tcBorders>
            <w:shd w:val="clear" w:color="auto" w:fill="auto"/>
            <w:noWrap/>
            <w:vAlign w:val="center"/>
            <w:hideMark/>
          </w:tcPr>
          <w:p w14:paraId="20D21F8E"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35,3</w:t>
            </w:r>
          </w:p>
        </w:tc>
        <w:tc>
          <w:tcPr>
            <w:tcW w:w="1134" w:type="dxa"/>
            <w:tcBorders>
              <w:top w:val="nil"/>
              <w:left w:val="nil"/>
              <w:bottom w:val="nil"/>
              <w:right w:val="nil"/>
            </w:tcBorders>
            <w:shd w:val="clear" w:color="auto" w:fill="auto"/>
            <w:noWrap/>
            <w:vAlign w:val="center"/>
            <w:hideMark/>
          </w:tcPr>
          <w:p w14:paraId="38115B6F"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23,7</w:t>
            </w:r>
          </w:p>
        </w:tc>
        <w:tc>
          <w:tcPr>
            <w:tcW w:w="1134" w:type="dxa"/>
            <w:tcBorders>
              <w:top w:val="nil"/>
              <w:left w:val="nil"/>
              <w:bottom w:val="nil"/>
              <w:right w:val="single" w:sz="8" w:space="0" w:color="auto"/>
            </w:tcBorders>
            <w:shd w:val="clear" w:color="auto" w:fill="auto"/>
            <w:noWrap/>
            <w:vAlign w:val="center"/>
            <w:hideMark/>
          </w:tcPr>
          <w:p w14:paraId="0CED8ACB"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46,5</w:t>
            </w:r>
          </w:p>
        </w:tc>
        <w:tc>
          <w:tcPr>
            <w:tcW w:w="1134" w:type="dxa"/>
            <w:tcBorders>
              <w:top w:val="nil"/>
              <w:left w:val="nil"/>
              <w:bottom w:val="nil"/>
              <w:right w:val="nil"/>
            </w:tcBorders>
            <w:shd w:val="clear" w:color="auto" w:fill="auto"/>
            <w:noWrap/>
            <w:vAlign w:val="center"/>
            <w:hideMark/>
          </w:tcPr>
          <w:p w14:paraId="0FF23C94"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18,3</w:t>
            </w:r>
          </w:p>
        </w:tc>
        <w:tc>
          <w:tcPr>
            <w:tcW w:w="1134" w:type="dxa"/>
            <w:tcBorders>
              <w:top w:val="nil"/>
              <w:left w:val="nil"/>
              <w:bottom w:val="nil"/>
              <w:right w:val="nil"/>
            </w:tcBorders>
            <w:shd w:val="clear" w:color="auto" w:fill="auto"/>
            <w:noWrap/>
            <w:vAlign w:val="center"/>
            <w:hideMark/>
          </w:tcPr>
          <w:p w14:paraId="5B0AC165"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23,6</w:t>
            </w:r>
          </w:p>
        </w:tc>
        <w:tc>
          <w:tcPr>
            <w:tcW w:w="1134" w:type="dxa"/>
            <w:tcBorders>
              <w:top w:val="nil"/>
              <w:left w:val="nil"/>
              <w:bottom w:val="nil"/>
              <w:right w:val="single" w:sz="8" w:space="0" w:color="auto"/>
            </w:tcBorders>
            <w:shd w:val="clear" w:color="auto" w:fill="auto"/>
            <w:noWrap/>
            <w:vAlign w:val="center"/>
            <w:hideMark/>
          </w:tcPr>
          <w:p w14:paraId="46AA3268"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15,5</w:t>
            </w:r>
          </w:p>
        </w:tc>
      </w:tr>
      <w:tr w:rsidR="00187073" w:rsidRPr="00255140" w14:paraId="094799DD" w14:textId="77777777" w:rsidTr="002D66AC">
        <w:trPr>
          <w:trHeight w:val="315"/>
        </w:trPr>
        <w:tc>
          <w:tcPr>
            <w:tcW w:w="1020" w:type="dxa"/>
            <w:vMerge/>
            <w:tcBorders>
              <w:top w:val="nil"/>
              <w:left w:val="single" w:sz="8" w:space="0" w:color="auto"/>
              <w:bottom w:val="single" w:sz="8" w:space="0" w:color="000000"/>
              <w:right w:val="single" w:sz="8" w:space="0" w:color="auto"/>
            </w:tcBorders>
            <w:vAlign w:val="center"/>
            <w:hideMark/>
          </w:tcPr>
          <w:p w14:paraId="1E05545C" w14:textId="77777777" w:rsidR="00187073" w:rsidRPr="00255140" w:rsidRDefault="00187073" w:rsidP="002D66AC">
            <w:pPr>
              <w:spacing w:after="0" w:line="240" w:lineRule="auto"/>
              <w:rPr>
                <w:rFonts w:ascii="Calibri" w:eastAsia="Times New Roman" w:hAnsi="Calibri" w:cs="Calibri"/>
                <w:color w:val="000000"/>
              </w:rPr>
            </w:pPr>
          </w:p>
        </w:tc>
        <w:tc>
          <w:tcPr>
            <w:tcW w:w="1020" w:type="dxa"/>
            <w:tcBorders>
              <w:top w:val="nil"/>
              <w:left w:val="nil"/>
              <w:bottom w:val="nil"/>
              <w:right w:val="single" w:sz="8" w:space="0" w:color="auto"/>
            </w:tcBorders>
            <w:shd w:val="clear" w:color="auto" w:fill="auto"/>
            <w:noWrap/>
            <w:vAlign w:val="center"/>
            <w:hideMark/>
          </w:tcPr>
          <w:p w14:paraId="4D81FE93"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II</w:t>
            </w:r>
          </w:p>
        </w:tc>
        <w:tc>
          <w:tcPr>
            <w:tcW w:w="1134" w:type="dxa"/>
            <w:tcBorders>
              <w:top w:val="nil"/>
              <w:left w:val="single" w:sz="8" w:space="0" w:color="auto"/>
              <w:bottom w:val="nil"/>
              <w:right w:val="nil"/>
            </w:tcBorders>
            <w:shd w:val="clear" w:color="auto" w:fill="auto"/>
            <w:noWrap/>
            <w:vAlign w:val="center"/>
            <w:hideMark/>
          </w:tcPr>
          <w:p w14:paraId="0F102D3D"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35,5</w:t>
            </w:r>
          </w:p>
        </w:tc>
        <w:tc>
          <w:tcPr>
            <w:tcW w:w="1134" w:type="dxa"/>
            <w:tcBorders>
              <w:top w:val="nil"/>
              <w:left w:val="nil"/>
              <w:bottom w:val="nil"/>
              <w:right w:val="nil"/>
            </w:tcBorders>
            <w:shd w:val="clear" w:color="auto" w:fill="auto"/>
            <w:noWrap/>
            <w:vAlign w:val="center"/>
            <w:hideMark/>
          </w:tcPr>
          <w:p w14:paraId="7AA43CD9"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23,8</w:t>
            </w:r>
          </w:p>
        </w:tc>
        <w:tc>
          <w:tcPr>
            <w:tcW w:w="1134" w:type="dxa"/>
            <w:tcBorders>
              <w:top w:val="nil"/>
              <w:left w:val="nil"/>
              <w:bottom w:val="nil"/>
              <w:right w:val="single" w:sz="8" w:space="0" w:color="auto"/>
            </w:tcBorders>
            <w:shd w:val="clear" w:color="auto" w:fill="auto"/>
            <w:noWrap/>
            <w:vAlign w:val="center"/>
            <w:hideMark/>
          </w:tcPr>
          <w:p w14:paraId="09BF39CF"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46,8</w:t>
            </w:r>
          </w:p>
        </w:tc>
        <w:tc>
          <w:tcPr>
            <w:tcW w:w="1134" w:type="dxa"/>
            <w:tcBorders>
              <w:top w:val="nil"/>
              <w:left w:val="nil"/>
              <w:bottom w:val="nil"/>
              <w:right w:val="nil"/>
            </w:tcBorders>
            <w:shd w:val="clear" w:color="auto" w:fill="auto"/>
            <w:noWrap/>
            <w:vAlign w:val="center"/>
            <w:hideMark/>
          </w:tcPr>
          <w:p w14:paraId="0819801C"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19,1</w:t>
            </w:r>
          </w:p>
        </w:tc>
        <w:tc>
          <w:tcPr>
            <w:tcW w:w="1134" w:type="dxa"/>
            <w:tcBorders>
              <w:top w:val="nil"/>
              <w:left w:val="nil"/>
              <w:bottom w:val="nil"/>
              <w:right w:val="nil"/>
            </w:tcBorders>
            <w:shd w:val="clear" w:color="auto" w:fill="auto"/>
            <w:noWrap/>
            <w:vAlign w:val="center"/>
            <w:hideMark/>
          </w:tcPr>
          <w:p w14:paraId="555477B4"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24,2</w:t>
            </w:r>
          </w:p>
        </w:tc>
        <w:tc>
          <w:tcPr>
            <w:tcW w:w="1134" w:type="dxa"/>
            <w:tcBorders>
              <w:top w:val="nil"/>
              <w:left w:val="nil"/>
              <w:bottom w:val="nil"/>
              <w:right w:val="single" w:sz="8" w:space="0" w:color="auto"/>
            </w:tcBorders>
            <w:shd w:val="clear" w:color="auto" w:fill="auto"/>
            <w:noWrap/>
            <w:vAlign w:val="center"/>
            <w:hideMark/>
          </w:tcPr>
          <w:p w14:paraId="248123D0"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16,3</w:t>
            </w:r>
          </w:p>
        </w:tc>
      </w:tr>
      <w:tr w:rsidR="00187073" w:rsidRPr="00255140" w14:paraId="0FE043CF" w14:textId="77777777" w:rsidTr="002D66AC">
        <w:trPr>
          <w:trHeight w:val="315"/>
        </w:trPr>
        <w:tc>
          <w:tcPr>
            <w:tcW w:w="1020" w:type="dxa"/>
            <w:vMerge/>
            <w:tcBorders>
              <w:top w:val="nil"/>
              <w:left w:val="single" w:sz="8" w:space="0" w:color="auto"/>
              <w:bottom w:val="single" w:sz="8" w:space="0" w:color="000000"/>
              <w:right w:val="single" w:sz="8" w:space="0" w:color="auto"/>
            </w:tcBorders>
            <w:vAlign w:val="center"/>
            <w:hideMark/>
          </w:tcPr>
          <w:p w14:paraId="1AE668B6" w14:textId="77777777" w:rsidR="00187073" w:rsidRPr="00255140" w:rsidRDefault="00187073" w:rsidP="002D66AC">
            <w:pPr>
              <w:spacing w:after="0" w:line="240" w:lineRule="auto"/>
              <w:rPr>
                <w:rFonts w:ascii="Calibri" w:eastAsia="Times New Roman" w:hAnsi="Calibri" w:cs="Calibri"/>
                <w:color w:val="000000"/>
              </w:rPr>
            </w:pPr>
          </w:p>
        </w:tc>
        <w:tc>
          <w:tcPr>
            <w:tcW w:w="1020" w:type="dxa"/>
            <w:tcBorders>
              <w:top w:val="nil"/>
              <w:left w:val="nil"/>
              <w:bottom w:val="nil"/>
              <w:right w:val="single" w:sz="8" w:space="0" w:color="auto"/>
            </w:tcBorders>
            <w:shd w:val="clear" w:color="auto" w:fill="auto"/>
            <w:noWrap/>
            <w:vAlign w:val="center"/>
            <w:hideMark/>
          </w:tcPr>
          <w:p w14:paraId="144BD527"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III</w:t>
            </w:r>
          </w:p>
        </w:tc>
        <w:tc>
          <w:tcPr>
            <w:tcW w:w="1134" w:type="dxa"/>
            <w:tcBorders>
              <w:top w:val="nil"/>
              <w:left w:val="single" w:sz="8" w:space="0" w:color="auto"/>
              <w:bottom w:val="nil"/>
              <w:right w:val="nil"/>
            </w:tcBorders>
            <w:shd w:val="clear" w:color="auto" w:fill="auto"/>
            <w:noWrap/>
            <w:vAlign w:val="center"/>
            <w:hideMark/>
          </w:tcPr>
          <w:p w14:paraId="3C3CF423"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35,8</w:t>
            </w:r>
          </w:p>
        </w:tc>
        <w:tc>
          <w:tcPr>
            <w:tcW w:w="1134" w:type="dxa"/>
            <w:tcBorders>
              <w:top w:val="nil"/>
              <w:left w:val="nil"/>
              <w:bottom w:val="nil"/>
              <w:right w:val="nil"/>
            </w:tcBorders>
            <w:shd w:val="clear" w:color="auto" w:fill="auto"/>
            <w:noWrap/>
            <w:vAlign w:val="center"/>
            <w:hideMark/>
          </w:tcPr>
          <w:p w14:paraId="096EBAAF"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24,0</w:t>
            </w:r>
          </w:p>
        </w:tc>
        <w:tc>
          <w:tcPr>
            <w:tcW w:w="1134" w:type="dxa"/>
            <w:tcBorders>
              <w:top w:val="nil"/>
              <w:left w:val="nil"/>
              <w:bottom w:val="nil"/>
              <w:right w:val="single" w:sz="8" w:space="0" w:color="auto"/>
            </w:tcBorders>
            <w:shd w:val="clear" w:color="auto" w:fill="auto"/>
            <w:noWrap/>
            <w:vAlign w:val="center"/>
            <w:hideMark/>
          </w:tcPr>
          <w:p w14:paraId="77FC887D"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47,3</w:t>
            </w:r>
          </w:p>
        </w:tc>
        <w:tc>
          <w:tcPr>
            <w:tcW w:w="1134" w:type="dxa"/>
            <w:tcBorders>
              <w:top w:val="nil"/>
              <w:left w:val="nil"/>
              <w:bottom w:val="nil"/>
              <w:right w:val="nil"/>
            </w:tcBorders>
            <w:shd w:val="clear" w:color="auto" w:fill="auto"/>
            <w:noWrap/>
            <w:vAlign w:val="center"/>
            <w:hideMark/>
          </w:tcPr>
          <w:p w14:paraId="2E0D171A"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20,1</w:t>
            </w:r>
          </w:p>
        </w:tc>
        <w:tc>
          <w:tcPr>
            <w:tcW w:w="1134" w:type="dxa"/>
            <w:tcBorders>
              <w:top w:val="nil"/>
              <w:left w:val="nil"/>
              <w:bottom w:val="nil"/>
              <w:right w:val="nil"/>
            </w:tcBorders>
            <w:shd w:val="clear" w:color="auto" w:fill="auto"/>
            <w:noWrap/>
            <w:vAlign w:val="center"/>
            <w:hideMark/>
          </w:tcPr>
          <w:p w14:paraId="473C054E"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24,6</w:t>
            </w:r>
          </w:p>
        </w:tc>
        <w:tc>
          <w:tcPr>
            <w:tcW w:w="1134" w:type="dxa"/>
            <w:tcBorders>
              <w:top w:val="nil"/>
              <w:left w:val="nil"/>
              <w:bottom w:val="nil"/>
              <w:right w:val="single" w:sz="8" w:space="0" w:color="auto"/>
            </w:tcBorders>
            <w:shd w:val="clear" w:color="auto" w:fill="auto"/>
            <w:noWrap/>
            <w:vAlign w:val="center"/>
            <w:hideMark/>
          </w:tcPr>
          <w:p w14:paraId="64A45867"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17,7</w:t>
            </w:r>
          </w:p>
        </w:tc>
      </w:tr>
      <w:tr w:rsidR="00187073" w:rsidRPr="00255140" w14:paraId="48F779C5" w14:textId="77777777" w:rsidTr="002D66AC">
        <w:trPr>
          <w:trHeight w:val="330"/>
        </w:trPr>
        <w:tc>
          <w:tcPr>
            <w:tcW w:w="1020" w:type="dxa"/>
            <w:vMerge/>
            <w:tcBorders>
              <w:top w:val="nil"/>
              <w:left w:val="single" w:sz="8" w:space="0" w:color="auto"/>
              <w:bottom w:val="single" w:sz="8" w:space="0" w:color="000000"/>
              <w:right w:val="single" w:sz="8" w:space="0" w:color="auto"/>
            </w:tcBorders>
            <w:vAlign w:val="center"/>
            <w:hideMark/>
          </w:tcPr>
          <w:p w14:paraId="29960E41" w14:textId="77777777" w:rsidR="00187073" w:rsidRPr="00255140" w:rsidRDefault="00187073" w:rsidP="002D66AC">
            <w:pPr>
              <w:spacing w:after="0" w:line="240" w:lineRule="auto"/>
              <w:rPr>
                <w:rFonts w:ascii="Calibri" w:eastAsia="Times New Roman" w:hAnsi="Calibri" w:cs="Calibri"/>
                <w:color w:val="000000"/>
              </w:rPr>
            </w:pPr>
          </w:p>
        </w:tc>
        <w:tc>
          <w:tcPr>
            <w:tcW w:w="1020" w:type="dxa"/>
            <w:tcBorders>
              <w:top w:val="nil"/>
              <w:left w:val="nil"/>
              <w:bottom w:val="single" w:sz="8" w:space="0" w:color="auto"/>
              <w:right w:val="single" w:sz="8" w:space="0" w:color="auto"/>
            </w:tcBorders>
            <w:shd w:val="clear" w:color="auto" w:fill="auto"/>
            <w:noWrap/>
            <w:vAlign w:val="center"/>
            <w:hideMark/>
          </w:tcPr>
          <w:p w14:paraId="7CAD93F9"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IV</w:t>
            </w:r>
          </w:p>
        </w:tc>
        <w:tc>
          <w:tcPr>
            <w:tcW w:w="1134" w:type="dxa"/>
            <w:tcBorders>
              <w:top w:val="nil"/>
              <w:left w:val="single" w:sz="8" w:space="0" w:color="auto"/>
              <w:bottom w:val="single" w:sz="8" w:space="0" w:color="auto"/>
              <w:right w:val="nil"/>
            </w:tcBorders>
            <w:shd w:val="clear" w:color="auto" w:fill="auto"/>
            <w:noWrap/>
            <w:vAlign w:val="center"/>
            <w:hideMark/>
          </w:tcPr>
          <w:p w14:paraId="2A12B8C9"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34,5</w:t>
            </w:r>
          </w:p>
        </w:tc>
        <w:tc>
          <w:tcPr>
            <w:tcW w:w="1134" w:type="dxa"/>
            <w:tcBorders>
              <w:top w:val="nil"/>
              <w:left w:val="nil"/>
              <w:bottom w:val="single" w:sz="8" w:space="0" w:color="auto"/>
              <w:right w:val="nil"/>
            </w:tcBorders>
            <w:shd w:val="clear" w:color="auto" w:fill="auto"/>
            <w:noWrap/>
            <w:vAlign w:val="center"/>
            <w:hideMark/>
          </w:tcPr>
          <w:p w14:paraId="2B47BE47"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23,1</w:t>
            </w:r>
          </w:p>
        </w:tc>
        <w:tc>
          <w:tcPr>
            <w:tcW w:w="1134" w:type="dxa"/>
            <w:tcBorders>
              <w:top w:val="nil"/>
              <w:left w:val="nil"/>
              <w:bottom w:val="single" w:sz="8" w:space="0" w:color="auto"/>
              <w:right w:val="single" w:sz="8" w:space="0" w:color="auto"/>
            </w:tcBorders>
            <w:shd w:val="clear" w:color="auto" w:fill="auto"/>
            <w:noWrap/>
            <w:vAlign w:val="center"/>
            <w:hideMark/>
          </w:tcPr>
          <w:p w14:paraId="7A5B79AA"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45,5</w:t>
            </w:r>
          </w:p>
        </w:tc>
        <w:tc>
          <w:tcPr>
            <w:tcW w:w="1134" w:type="dxa"/>
            <w:tcBorders>
              <w:top w:val="nil"/>
              <w:left w:val="nil"/>
              <w:bottom w:val="single" w:sz="8" w:space="0" w:color="auto"/>
              <w:right w:val="nil"/>
            </w:tcBorders>
            <w:shd w:val="clear" w:color="auto" w:fill="auto"/>
            <w:noWrap/>
            <w:vAlign w:val="center"/>
            <w:hideMark/>
          </w:tcPr>
          <w:p w14:paraId="225760BA"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22,8</w:t>
            </w:r>
          </w:p>
        </w:tc>
        <w:tc>
          <w:tcPr>
            <w:tcW w:w="1134" w:type="dxa"/>
            <w:tcBorders>
              <w:top w:val="nil"/>
              <w:left w:val="nil"/>
              <w:bottom w:val="single" w:sz="8" w:space="0" w:color="auto"/>
              <w:right w:val="nil"/>
            </w:tcBorders>
            <w:shd w:val="clear" w:color="auto" w:fill="auto"/>
            <w:noWrap/>
            <w:vAlign w:val="center"/>
            <w:hideMark/>
          </w:tcPr>
          <w:p w14:paraId="0D267DB0"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27,3</w:t>
            </w:r>
          </w:p>
        </w:tc>
        <w:tc>
          <w:tcPr>
            <w:tcW w:w="1134" w:type="dxa"/>
            <w:tcBorders>
              <w:top w:val="nil"/>
              <w:left w:val="nil"/>
              <w:bottom w:val="single" w:sz="8" w:space="0" w:color="auto"/>
              <w:right w:val="single" w:sz="8" w:space="0" w:color="auto"/>
            </w:tcBorders>
            <w:shd w:val="clear" w:color="auto" w:fill="auto"/>
            <w:noWrap/>
            <w:vAlign w:val="center"/>
            <w:hideMark/>
          </w:tcPr>
          <w:p w14:paraId="18B092AB"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20,3</w:t>
            </w:r>
          </w:p>
        </w:tc>
      </w:tr>
      <w:tr w:rsidR="00187073" w:rsidRPr="00255140" w14:paraId="22A13324" w14:textId="77777777" w:rsidTr="002D66AC">
        <w:trPr>
          <w:trHeight w:val="315"/>
        </w:trPr>
        <w:tc>
          <w:tcPr>
            <w:tcW w:w="10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90757A0"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2019</w:t>
            </w:r>
          </w:p>
        </w:tc>
        <w:tc>
          <w:tcPr>
            <w:tcW w:w="1020" w:type="dxa"/>
            <w:tcBorders>
              <w:top w:val="nil"/>
              <w:left w:val="nil"/>
              <w:bottom w:val="nil"/>
              <w:right w:val="single" w:sz="8" w:space="0" w:color="auto"/>
            </w:tcBorders>
            <w:shd w:val="clear" w:color="auto" w:fill="auto"/>
            <w:noWrap/>
            <w:vAlign w:val="center"/>
            <w:hideMark/>
          </w:tcPr>
          <w:p w14:paraId="09B985E5"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I</w:t>
            </w:r>
          </w:p>
        </w:tc>
        <w:tc>
          <w:tcPr>
            <w:tcW w:w="1134" w:type="dxa"/>
            <w:tcBorders>
              <w:top w:val="nil"/>
              <w:left w:val="single" w:sz="8" w:space="0" w:color="auto"/>
              <w:bottom w:val="nil"/>
              <w:right w:val="nil"/>
            </w:tcBorders>
            <w:shd w:val="clear" w:color="auto" w:fill="auto"/>
            <w:noWrap/>
            <w:vAlign w:val="center"/>
            <w:hideMark/>
          </w:tcPr>
          <w:p w14:paraId="2D5263D4"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33,7</w:t>
            </w:r>
          </w:p>
        </w:tc>
        <w:tc>
          <w:tcPr>
            <w:tcW w:w="1134" w:type="dxa"/>
            <w:tcBorders>
              <w:top w:val="nil"/>
              <w:left w:val="nil"/>
              <w:bottom w:val="nil"/>
              <w:right w:val="nil"/>
            </w:tcBorders>
            <w:shd w:val="clear" w:color="auto" w:fill="auto"/>
            <w:noWrap/>
            <w:vAlign w:val="center"/>
            <w:hideMark/>
          </w:tcPr>
          <w:p w14:paraId="4CCC9A5A"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23,7</w:t>
            </w:r>
          </w:p>
        </w:tc>
        <w:tc>
          <w:tcPr>
            <w:tcW w:w="1134" w:type="dxa"/>
            <w:tcBorders>
              <w:top w:val="nil"/>
              <w:left w:val="nil"/>
              <w:bottom w:val="nil"/>
              <w:right w:val="single" w:sz="8" w:space="0" w:color="auto"/>
            </w:tcBorders>
            <w:shd w:val="clear" w:color="auto" w:fill="auto"/>
            <w:noWrap/>
            <w:vAlign w:val="center"/>
            <w:hideMark/>
          </w:tcPr>
          <w:p w14:paraId="604A3C78"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43,3</w:t>
            </w:r>
          </w:p>
        </w:tc>
        <w:tc>
          <w:tcPr>
            <w:tcW w:w="1134" w:type="dxa"/>
            <w:tcBorders>
              <w:top w:val="nil"/>
              <w:left w:val="nil"/>
              <w:bottom w:val="nil"/>
              <w:right w:val="nil"/>
            </w:tcBorders>
            <w:shd w:val="clear" w:color="auto" w:fill="auto"/>
            <w:noWrap/>
            <w:vAlign w:val="center"/>
            <w:hideMark/>
          </w:tcPr>
          <w:p w14:paraId="1AFEB644"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25,4</w:t>
            </w:r>
          </w:p>
        </w:tc>
        <w:tc>
          <w:tcPr>
            <w:tcW w:w="1134" w:type="dxa"/>
            <w:tcBorders>
              <w:top w:val="nil"/>
              <w:left w:val="nil"/>
              <w:bottom w:val="nil"/>
              <w:right w:val="nil"/>
            </w:tcBorders>
            <w:shd w:val="clear" w:color="auto" w:fill="auto"/>
            <w:noWrap/>
            <w:vAlign w:val="center"/>
            <w:hideMark/>
          </w:tcPr>
          <w:p w14:paraId="38A30D0B"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29,6</w:t>
            </w:r>
          </w:p>
        </w:tc>
        <w:tc>
          <w:tcPr>
            <w:tcW w:w="1134" w:type="dxa"/>
            <w:tcBorders>
              <w:top w:val="nil"/>
              <w:left w:val="nil"/>
              <w:bottom w:val="nil"/>
              <w:right w:val="single" w:sz="8" w:space="0" w:color="auto"/>
            </w:tcBorders>
            <w:shd w:val="clear" w:color="auto" w:fill="auto"/>
            <w:noWrap/>
            <w:vAlign w:val="center"/>
            <w:hideMark/>
          </w:tcPr>
          <w:p w14:paraId="62383DA1"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22,9</w:t>
            </w:r>
          </w:p>
        </w:tc>
      </w:tr>
      <w:tr w:rsidR="00187073" w:rsidRPr="00255140" w14:paraId="098BFD02" w14:textId="77777777" w:rsidTr="002D66AC">
        <w:trPr>
          <w:trHeight w:val="315"/>
        </w:trPr>
        <w:tc>
          <w:tcPr>
            <w:tcW w:w="1020" w:type="dxa"/>
            <w:vMerge/>
            <w:tcBorders>
              <w:top w:val="nil"/>
              <w:left w:val="single" w:sz="8" w:space="0" w:color="auto"/>
              <w:bottom w:val="single" w:sz="8" w:space="0" w:color="000000"/>
              <w:right w:val="single" w:sz="8" w:space="0" w:color="auto"/>
            </w:tcBorders>
            <w:vAlign w:val="center"/>
            <w:hideMark/>
          </w:tcPr>
          <w:p w14:paraId="1D33A3E7" w14:textId="77777777" w:rsidR="00187073" w:rsidRPr="00255140" w:rsidRDefault="00187073" w:rsidP="002D66AC">
            <w:pPr>
              <w:spacing w:after="0" w:line="240" w:lineRule="auto"/>
              <w:rPr>
                <w:rFonts w:ascii="Calibri" w:eastAsia="Times New Roman" w:hAnsi="Calibri" w:cs="Calibri"/>
                <w:color w:val="000000"/>
              </w:rPr>
            </w:pPr>
          </w:p>
        </w:tc>
        <w:tc>
          <w:tcPr>
            <w:tcW w:w="1020" w:type="dxa"/>
            <w:tcBorders>
              <w:top w:val="nil"/>
              <w:left w:val="nil"/>
              <w:bottom w:val="nil"/>
              <w:right w:val="single" w:sz="8" w:space="0" w:color="auto"/>
            </w:tcBorders>
            <w:shd w:val="clear" w:color="auto" w:fill="auto"/>
            <w:noWrap/>
            <w:vAlign w:val="center"/>
            <w:hideMark/>
          </w:tcPr>
          <w:p w14:paraId="612394C1"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II</w:t>
            </w:r>
          </w:p>
        </w:tc>
        <w:tc>
          <w:tcPr>
            <w:tcW w:w="1134" w:type="dxa"/>
            <w:tcBorders>
              <w:top w:val="nil"/>
              <w:left w:val="single" w:sz="8" w:space="0" w:color="auto"/>
              <w:bottom w:val="nil"/>
              <w:right w:val="nil"/>
            </w:tcBorders>
            <w:shd w:val="clear" w:color="auto" w:fill="auto"/>
            <w:noWrap/>
            <w:vAlign w:val="center"/>
            <w:hideMark/>
          </w:tcPr>
          <w:p w14:paraId="2D0EA707"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33,7</w:t>
            </w:r>
          </w:p>
        </w:tc>
        <w:tc>
          <w:tcPr>
            <w:tcW w:w="1134" w:type="dxa"/>
            <w:tcBorders>
              <w:top w:val="nil"/>
              <w:left w:val="nil"/>
              <w:bottom w:val="nil"/>
              <w:right w:val="nil"/>
            </w:tcBorders>
            <w:shd w:val="clear" w:color="auto" w:fill="auto"/>
            <w:noWrap/>
            <w:vAlign w:val="center"/>
            <w:hideMark/>
          </w:tcPr>
          <w:p w14:paraId="262A7523"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23,7</w:t>
            </w:r>
          </w:p>
        </w:tc>
        <w:tc>
          <w:tcPr>
            <w:tcW w:w="1134" w:type="dxa"/>
            <w:tcBorders>
              <w:top w:val="nil"/>
              <w:left w:val="nil"/>
              <w:bottom w:val="nil"/>
              <w:right w:val="single" w:sz="8" w:space="0" w:color="auto"/>
            </w:tcBorders>
            <w:shd w:val="clear" w:color="auto" w:fill="auto"/>
            <w:noWrap/>
            <w:vAlign w:val="center"/>
            <w:hideMark/>
          </w:tcPr>
          <w:p w14:paraId="45DC7F07"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43,5</w:t>
            </w:r>
          </w:p>
        </w:tc>
        <w:tc>
          <w:tcPr>
            <w:tcW w:w="1134" w:type="dxa"/>
            <w:tcBorders>
              <w:top w:val="nil"/>
              <w:left w:val="nil"/>
              <w:bottom w:val="nil"/>
              <w:right w:val="nil"/>
            </w:tcBorders>
            <w:shd w:val="clear" w:color="auto" w:fill="auto"/>
            <w:noWrap/>
            <w:vAlign w:val="center"/>
            <w:hideMark/>
          </w:tcPr>
          <w:p w14:paraId="37021C0A"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24,9</w:t>
            </w:r>
          </w:p>
        </w:tc>
        <w:tc>
          <w:tcPr>
            <w:tcW w:w="1134" w:type="dxa"/>
            <w:tcBorders>
              <w:top w:val="nil"/>
              <w:left w:val="nil"/>
              <w:bottom w:val="nil"/>
              <w:right w:val="nil"/>
            </w:tcBorders>
            <w:shd w:val="clear" w:color="auto" w:fill="auto"/>
            <w:noWrap/>
            <w:vAlign w:val="center"/>
            <w:hideMark/>
          </w:tcPr>
          <w:p w14:paraId="66FA8612"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28,8</w:t>
            </w:r>
          </w:p>
        </w:tc>
        <w:tc>
          <w:tcPr>
            <w:tcW w:w="1134" w:type="dxa"/>
            <w:tcBorders>
              <w:top w:val="nil"/>
              <w:left w:val="nil"/>
              <w:bottom w:val="nil"/>
              <w:right w:val="single" w:sz="8" w:space="0" w:color="auto"/>
            </w:tcBorders>
            <w:shd w:val="clear" w:color="auto" w:fill="auto"/>
            <w:noWrap/>
            <w:vAlign w:val="center"/>
            <w:hideMark/>
          </w:tcPr>
          <w:p w14:paraId="33F64398"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22,7</w:t>
            </w:r>
          </w:p>
        </w:tc>
      </w:tr>
      <w:tr w:rsidR="00187073" w:rsidRPr="00255140" w14:paraId="4D1B9931" w14:textId="77777777" w:rsidTr="002D66AC">
        <w:trPr>
          <w:trHeight w:val="315"/>
        </w:trPr>
        <w:tc>
          <w:tcPr>
            <w:tcW w:w="1020" w:type="dxa"/>
            <w:vMerge/>
            <w:tcBorders>
              <w:top w:val="nil"/>
              <w:left w:val="single" w:sz="8" w:space="0" w:color="auto"/>
              <w:bottom w:val="single" w:sz="8" w:space="0" w:color="000000"/>
              <w:right w:val="single" w:sz="8" w:space="0" w:color="auto"/>
            </w:tcBorders>
            <w:vAlign w:val="center"/>
            <w:hideMark/>
          </w:tcPr>
          <w:p w14:paraId="5A75E096" w14:textId="77777777" w:rsidR="00187073" w:rsidRPr="00255140" w:rsidRDefault="00187073" w:rsidP="002D66AC">
            <w:pPr>
              <w:spacing w:after="0" w:line="240" w:lineRule="auto"/>
              <w:rPr>
                <w:rFonts w:ascii="Calibri" w:eastAsia="Times New Roman" w:hAnsi="Calibri" w:cs="Calibri"/>
                <w:color w:val="000000"/>
              </w:rPr>
            </w:pPr>
          </w:p>
        </w:tc>
        <w:tc>
          <w:tcPr>
            <w:tcW w:w="1020" w:type="dxa"/>
            <w:tcBorders>
              <w:top w:val="nil"/>
              <w:left w:val="nil"/>
              <w:bottom w:val="nil"/>
              <w:right w:val="single" w:sz="8" w:space="0" w:color="auto"/>
            </w:tcBorders>
            <w:shd w:val="clear" w:color="auto" w:fill="auto"/>
            <w:noWrap/>
            <w:vAlign w:val="center"/>
            <w:hideMark/>
          </w:tcPr>
          <w:p w14:paraId="7735B06F"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III</w:t>
            </w:r>
          </w:p>
        </w:tc>
        <w:tc>
          <w:tcPr>
            <w:tcW w:w="1134" w:type="dxa"/>
            <w:tcBorders>
              <w:top w:val="nil"/>
              <w:left w:val="single" w:sz="8" w:space="0" w:color="auto"/>
              <w:bottom w:val="nil"/>
              <w:right w:val="nil"/>
            </w:tcBorders>
            <w:shd w:val="clear" w:color="auto" w:fill="auto"/>
            <w:noWrap/>
            <w:vAlign w:val="center"/>
            <w:hideMark/>
          </w:tcPr>
          <w:p w14:paraId="61BE7946"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32,5</w:t>
            </w:r>
          </w:p>
        </w:tc>
        <w:tc>
          <w:tcPr>
            <w:tcW w:w="1134" w:type="dxa"/>
            <w:tcBorders>
              <w:top w:val="nil"/>
              <w:left w:val="nil"/>
              <w:bottom w:val="nil"/>
              <w:right w:val="nil"/>
            </w:tcBorders>
            <w:shd w:val="clear" w:color="auto" w:fill="auto"/>
            <w:noWrap/>
            <w:vAlign w:val="center"/>
            <w:hideMark/>
          </w:tcPr>
          <w:p w14:paraId="633F6272"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22,0</w:t>
            </w:r>
          </w:p>
        </w:tc>
        <w:tc>
          <w:tcPr>
            <w:tcW w:w="1134" w:type="dxa"/>
            <w:tcBorders>
              <w:top w:val="nil"/>
              <w:left w:val="nil"/>
              <w:bottom w:val="nil"/>
              <w:right w:val="single" w:sz="8" w:space="0" w:color="auto"/>
            </w:tcBorders>
            <w:shd w:val="clear" w:color="auto" w:fill="auto"/>
            <w:noWrap/>
            <w:vAlign w:val="center"/>
            <w:hideMark/>
          </w:tcPr>
          <w:p w14:paraId="11B09E76"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42,7</w:t>
            </w:r>
          </w:p>
        </w:tc>
        <w:tc>
          <w:tcPr>
            <w:tcW w:w="1134" w:type="dxa"/>
            <w:tcBorders>
              <w:top w:val="nil"/>
              <w:left w:val="nil"/>
              <w:bottom w:val="nil"/>
              <w:right w:val="nil"/>
            </w:tcBorders>
            <w:shd w:val="clear" w:color="auto" w:fill="auto"/>
            <w:noWrap/>
            <w:vAlign w:val="center"/>
            <w:hideMark/>
          </w:tcPr>
          <w:p w14:paraId="3FBBCFB0"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26,0</w:t>
            </w:r>
          </w:p>
        </w:tc>
        <w:tc>
          <w:tcPr>
            <w:tcW w:w="1134" w:type="dxa"/>
            <w:tcBorders>
              <w:top w:val="nil"/>
              <w:left w:val="nil"/>
              <w:bottom w:val="nil"/>
              <w:right w:val="nil"/>
            </w:tcBorders>
            <w:shd w:val="clear" w:color="auto" w:fill="auto"/>
            <w:noWrap/>
            <w:vAlign w:val="center"/>
            <w:hideMark/>
          </w:tcPr>
          <w:p w14:paraId="231B5CF8"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31,4</w:t>
            </w:r>
          </w:p>
        </w:tc>
        <w:tc>
          <w:tcPr>
            <w:tcW w:w="1134" w:type="dxa"/>
            <w:tcBorders>
              <w:top w:val="nil"/>
              <w:left w:val="nil"/>
              <w:bottom w:val="nil"/>
              <w:right w:val="single" w:sz="8" w:space="0" w:color="auto"/>
            </w:tcBorders>
            <w:shd w:val="clear" w:color="auto" w:fill="auto"/>
            <w:noWrap/>
            <w:vAlign w:val="center"/>
            <w:hideMark/>
          </w:tcPr>
          <w:p w14:paraId="6BCA5B40"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23,0</w:t>
            </w:r>
          </w:p>
        </w:tc>
      </w:tr>
      <w:tr w:rsidR="00187073" w:rsidRPr="00255140" w14:paraId="6FD26D9C" w14:textId="77777777" w:rsidTr="002D66AC">
        <w:trPr>
          <w:trHeight w:val="330"/>
        </w:trPr>
        <w:tc>
          <w:tcPr>
            <w:tcW w:w="1020" w:type="dxa"/>
            <w:vMerge/>
            <w:tcBorders>
              <w:top w:val="nil"/>
              <w:left w:val="single" w:sz="8" w:space="0" w:color="auto"/>
              <w:bottom w:val="single" w:sz="8" w:space="0" w:color="000000"/>
              <w:right w:val="single" w:sz="8" w:space="0" w:color="auto"/>
            </w:tcBorders>
            <w:vAlign w:val="center"/>
            <w:hideMark/>
          </w:tcPr>
          <w:p w14:paraId="36D0B8DB" w14:textId="77777777" w:rsidR="00187073" w:rsidRPr="00255140" w:rsidRDefault="00187073" w:rsidP="002D66AC">
            <w:pPr>
              <w:spacing w:after="0" w:line="240" w:lineRule="auto"/>
              <w:rPr>
                <w:rFonts w:ascii="Calibri" w:eastAsia="Times New Roman" w:hAnsi="Calibri" w:cs="Calibri"/>
                <w:color w:val="000000"/>
              </w:rPr>
            </w:pPr>
          </w:p>
        </w:tc>
        <w:tc>
          <w:tcPr>
            <w:tcW w:w="1020" w:type="dxa"/>
            <w:tcBorders>
              <w:top w:val="nil"/>
              <w:left w:val="nil"/>
              <w:bottom w:val="single" w:sz="8" w:space="0" w:color="auto"/>
              <w:right w:val="single" w:sz="8" w:space="0" w:color="auto"/>
            </w:tcBorders>
            <w:shd w:val="clear" w:color="auto" w:fill="auto"/>
            <w:noWrap/>
            <w:vAlign w:val="center"/>
            <w:hideMark/>
          </w:tcPr>
          <w:p w14:paraId="00506B0D"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IV</w:t>
            </w:r>
          </w:p>
        </w:tc>
        <w:tc>
          <w:tcPr>
            <w:tcW w:w="1134" w:type="dxa"/>
            <w:tcBorders>
              <w:top w:val="nil"/>
              <w:left w:val="single" w:sz="8" w:space="0" w:color="auto"/>
              <w:bottom w:val="single" w:sz="8" w:space="0" w:color="auto"/>
              <w:right w:val="nil"/>
            </w:tcBorders>
            <w:shd w:val="clear" w:color="auto" w:fill="auto"/>
            <w:noWrap/>
            <w:vAlign w:val="center"/>
            <w:hideMark/>
          </w:tcPr>
          <w:p w14:paraId="28277BC2"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32,2</w:t>
            </w:r>
          </w:p>
        </w:tc>
        <w:tc>
          <w:tcPr>
            <w:tcW w:w="1134" w:type="dxa"/>
            <w:tcBorders>
              <w:top w:val="nil"/>
              <w:left w:val="nil"/>
              <w:bottom w:val="single" w:sz="8" w:space="0" w:color="auto"/>
              <w:right w:val="nil"/>
            </w:tcBorders>
            <w:shd w:val="clear" w:color="auto" w:fill="auto"/>
            <w:noWrap/>
            <w:vAlign w:val="center"/>
            <w:hideMark/>
          </w:tcPr>
          <w:p w14:paraId="0DC39780"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21,6</w:t>
            </w:r>
          </w:p>
        </w:tc>
        <w:tc>
          <w:tcPr>
            <w:tcW w:w="1134" w:type="dxa"/>
            <w:tcBorders>
              <w:top w:val="nil"/>
              <w:left w:val="nil"/>
              <w:bottom w:val="single" w:sz="8" w:space="0" w:color="auto"/>
              <w:right w:val="single" w:sz="8" w:space="0" w:color="auto"/>
            </w:tcBorders>
            <w:shd w:val="clear" w:color="auto" w:fill="auto"/>
            <w:noWrap/>
            <w:vAlign w:val="center"/>
            <w:hideMark/>
          </w:tcPr>
          <w:p w14:paraId="2397B915"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42,4</w:t>
            </w:r>
          </w:p>
        </w:tc>
        <w:tc>
          <w:tcPr>
            <w:tcW w:w="1134" w:type="dxa"/>
            <w:tcBorders>
              <w:top w:val="nil"/>
              <w:left w:val="nil"/>
              <w:bottom w:val="single" w:sz="8" w:space="0" w:color="auto"/>
              <w:right w:val="nil"/>
            </w:tcBorders>
            <w:shd w:val="clear" w:color="auto" w:fill="auto"/>
            <w:noWrap/>
            <w:vAlign w:val="center"/>
            <w:hideMark/>
          </w:tcPr>
          <w:p w14:paraId="0EA41B38"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24,8</w:t>
            </w:r>
          </w:p>
        </w:tc>
        <w:tc>
          <w:tcPr>
            <w:tcW w:w="1134" w:type="dxa"/>
            <w:tcBorders>
              <w:top w:val="nil"/>
              <w:left w:val="nil"/>
              <w:bottom w:val="single" w:sz="8" w:space="0" w:color="auto"/>
              <w:right w:val="nil"/>
            </w:tcBorders>
            <w:shd w:val="clear" w:color="auto" w:fill="auto"/>
            <w:noWrap/>
            <w:vAlign w:val="center"/>
            <w:hideMark/>
          </w:tcPr>
          <w:p w14:paraId="48B4FCD9"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30,8</w:t>
            </w:r>
          </w:p>
        </w:tc>
        <w:tc>
          <w:tcPr>
            <w:tcW w:w="1134" w:type="dxa"/>
            <w:tcBorders>
              <w:top w:val="nil"/>
              <w:left w:val="nil"/>
              <w:bottom w:val="single" w:sz="8" w:space="0" w:color="auto"/>
              <w:right w:val="single" w:sz="8" w:space="0" w:color="auto"/>
            </w:tcBorders>
            <w:shd w:val="clear" w:color="auto" w:fill="auto"/>
            <w:noWrap/>
            <w:vAlign w:val="center"/>
            <w:hideMark/>
          </w:tcPr>
          <w:p w14:paraId="6254F1F0"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21,4</w:t>
            </w:r>
          </w:p>
        </w:tc>
      </w:tr>
      <w:tr w:rsidR="00187073" w:rsidRPr="00255140" w14:paraId="0201B9FD" w14:textId="77777777" w:rsidTr="002D66AC">
        <w:trPr>
          <w:trHeight w:val="315"/>
        </w:trPr>
        <w:tc>
          <w:tcPr>
            <w:tcW w:w="10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6C3E950"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2020</w:t>
            </w:r>
          </w:p>
        </w:tc>
        <w:tc>
          <w:tcPr>
            <w:tcW w:w="1020" w:type="dxa"/>
            <w:tcBorders>
              <w:top w:val="nil"/>
              <w:left w:val="nil"/>
              <w:bottom w:val="nil"/>
              <w:right w:val="single" w:sz="8" w:space="0" w:color="auto"/>
            </w:tcBorders>
            <w:shd w:val="clear" w:color="auto" w:fill="auto"/>
            <w:noWrap/>
            <w:vAlign w:val="center"/>
            <w:hideMark/>
          </w:tcPr>
          <w:p w14:paraId="54DA94C7"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I</w:t>
            </w:r>
          </w:p>
        </w:tc>
        <w:tc>
          <w:tcPr>
            <w:tcW w:w="1134" w:type="dxa"/>
            <w:tcBorders>
              <w:top w:val="nil"/>
              <w:left w:val="single" w:sz="8" w:space="0" w:color="auto"/>
              <w:bottom w:val="nil"/>
              <w:right w:val="nil"/>
            </w:tcBorders>
            <w:shd w:val="clear" w:color="auto" w:fill="auto"/>
            <w:noWrap/>
            <w:vAlign w:val="center"/>
            <w:hideMark/>
          </w:tcPr>
          <w:p w14:paraId="608A73BA"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31,2</w:t>
            </w:r>
          </w:p>
        </w:tc>
        <w:tc>
          <w:tcPr>
            <w:tcW w:w="1134" w:type="dxa"/>
            <w:tcBorders>
              <w:top w:val="nil"/>
              <w:left w:val="nil"/>
              <w:bottom w:val="nil"/>
              <w:right w:val="nil"/>
            </w:tcBorders>
            <w:shd w:val="clear" w:color="auto" w:fill="auto"/>
            <w:noWrap/>
            <w:vAlign w:val="center"/>
            <w:hideMark/>
          </w:tcPr>
          <w:p w14:paraId="3A8693D1"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21,6</w:t>
            </w:r>
          </w:p>
        </w:tc>
        <w:tc>
          <w:tcPr>
            <w:tcW w:w="1134" w:type="dxa"/>
            <w:tcBorders>
              <w:top w:val="nil"/>
              <w:left w:val="nil"/>
              <w:bottom w:val="nil"/>
              <w:right w:val="single" w:sz="8" w:space="0" w:color="auto"/>
            </w:tcBorders>
            <w:shd w:val="clear" w:color="auto" w:fill="auto"/>
            <w:noWrap/>
            <w:vAlign w:val="center"/>
            <w:hideMark/>
          </w:tcPr>
          <w:p w14:paraId="57E18C52"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40,6</w:t>
            </w:r>
          </w:p>
        </w:tc>
        <w:tc>
          <w:tcPr>
            <w:tcW w:w="1134" w:type="dxa"/>
            <w:tcBorders>
              <w:top w:val="nil"/>
              <w:left w:val="nil"/>
              <w:bottom w:val="nil"/>
              <w:right w:val="nil"/>
            </w:tcBorders>
            <w:shd w:val="clear" w:color="auto" w:fill="auto"/>
            <w:noWrap/>
            <w:vAlign w:val="center"/>
            <w:hideMark/>
          </w:tcPr>
          <w:p w14:paraId="02D10600"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23,6</w:t>
            </w:r>
          </w:p>
        </w:tc>
        <w:tc>
          <w:tcPr>
            <w:tcW w:w="1134" w:type="dxa"/>
            <w:tcBorders>
              <w:top w:val="nil"/>
              <w:left w:val="nil"/>
              <w:bottom w:val="nil"/>
              <w:right w:val="nil"/>
            </w:tcBorders>
            <w:shd w:val="clear" w:color="auto" w:fill="auto"/>
            <w:noWrap/>
            <w:vAlign w:val="center"/>
            <w:hideMark/>
          </w:tcPr>
          <w:p w14:paraId="27DFEA2B"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27,1</w:t>
            </w:r>
          </w:p>
        </w:tc>
        <w:tc>
          <w:tcPr>
            <w:tcW w:w="1134" w:type="dxa"/>
            <w:tcBorders>
              <w:top w:val="nil"/>
              <w:left w:val="nil"/>
              <w:bottom w:val="nil"/>
              <w:right w:val="single" w:sz="8" w:space="0" w:color="auto"/>
            </w:tcBorders>
            <w:shd w:val="clear" w:color="auto" w:fill="auto"/>
            <w:noWrap/>
            <w:vAlign w:val="center"/>
            <w:hideMark/>
          </w:tcPr>
          <w:p w14:paraId="542747FE"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21,7</w:t>
            </w:r>
          </w:p>
        </w:tc>
      </w:tr>
      <w:tr w:rsidR="00187073" w:rsidRPr="00255140" w14:paraId="742D5627" w14:textId="77777777" w:rsidTr="002D66AC">
        <w:trPr>
          <w:trHeight w:val="315"/>
        </w:trPr>
        <w:tc>
          <w:tcPr>
            <w:tcW w:w="1020" w:type="dxa"/>
            <w:vMerge/>
            <w:tcBorders>
              <w:top w:val="nil"/>
              <w:left w:val="single" w:sz="8" w:space="0" w:color="auto"/>
              <w:bottom w:val="single" w:sz="8" w:space="0" w:color="000000"/>
              <w:right w:val="single" w:sz="8" w:space="0" w:color="auto"/>
            </w:tcBorders>
            <w:vAlign w:val="center"/>
            <w:hideMark/>
          </w:tcPr>
          <w:p w14:paraId="1748C2CE" w14:textId="77777777" w:rsidR="00187073" w:rsidRPr="00255140" w:rsidRDefault="00187073" w:rsidP="002D66AC">
            <w:pPr>
              <w:spacing w:after="0" w:line="240" w:lineRule="auto"/>
              <w:rPr>
                <w:rFonts w:ascii="Calibri" w:eastAsia="Times New Roman" w:hAnsi="Calibri" w:cs="Calibri"/>
                <w:color w:val="000000"/>
              </w:rPr>
            </w:pPr>
          </w:p>
        </w:tc>
        <w:tc>
          <w:tcPr>
            <w:tcW w:w="1020" w:type="dxa"/>
            <w:tcBorders>
              <w:top w:val="nil"/>
              <w:left w:val="nil"/>
              <w:bottom w:val="nil"/>
              <w:right w:val="single" w:sz="8" w:space="0" w:color="auto"/>
            </w:tcBorders>
            <w:shd w:val="clear" w:color="auto" w:fill="auto"/>
            <w:noWrap/>
            <w:vAlign w:val="center"/>
            <w:hideMark/>
          </w:tcPr>
          <w:p w14:paraId="5D660C8A"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II</w:t>
            </w:r>
          </w:p>
        </w:tc>
        <w:tc>
          <w:tcPr>
            <w:tcW w:w="1134" w:type="dxa"/>
            <w:tcBorders>
              <w:top w:val="nil"/>
              <w:left w:val="single" w:sz="8" w:space="0" w:color="auto"/>
              <w:bottom w:val="nil"/>
              <w:right w:val="nil"/>
            </w:tcBorders>
            <w:shd w:val="clear" w:color="auto" w:fill="auto"/>
            <w:noWrap/>
            <w:vAlign w:val="center"/>
            <w:hideMark/>
          </w:tcPr>
          <w:p w14:paraId="2EFBE15A"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29,0</w:t>
            </w:r>
          </w:p>
        </w:tc>
        <w:tc>
          <w:tcPr>
            <w:tcW w:w="1134" w:type="dxa"/>
            <w:tcBorders>
              <w:top w:val="nil"/>
              <w:left w:val="nil"/>
              <w:bottom w:val="nil"/>
              <w:right w:val="nil"/>
            </w:tcBorders>
            <w:shd w:val="clear" w:color="auto" w:fill="auto"/>
            <w:noWrap/>
            <w:vAlign w:val="center"/>
            <w:hideMark/>
          </w:tcPr>
          <w:p w14:paraId="1000FDA9"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18,4</w:t>
            </w:r>
          </w:p>
        </w:tc>
        <w:tc>
          <w:tcPr>
            <w:tcW w:w="1134" w:type="dxa"/>
            <w:tcBorders>
              <w:top w:val="nil"/>
              <w:left w:val="nil"/>
              <w:bottom w:val="nil"/>
              <w:right w:val="single" w:sz="8" w:space="0" w:color="auto"/>
            </w:tcBorders>
            <w:shd w:val="clear" w:color="auto" w:fill="auto"/>
            <w:noWrap/>
            <w:vAlign w:val="center"/>
            <w:hideMark/>
          </w:tcPr>
          <w:p w14:paraId="110FE635"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39,2</w:t>
            </w:r>
          </w:p>
        </w:tc>
        <w:tc>
          <w:tcPr>
            <w:tcW w:w="1134" w:type="dxa"/>
            <w:tcBorders>
              <w:top w:val="nil"/>
              <w:left w:val="nil"/>
              <w:bottom w:val="nil"/>
              <w:right w:val="nil"/>
            </w:tcBorders>
            <w:shd w:val="clear" w:color="auto" w:fill="auto"/>
            <w:noWrap/>
            <w:vAlign w:val="center"/>
            <w:hideMark/>
          </w:tcPr>
          <w:p w14:paraId="29FF405E"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24,5</w:t>
            </w:r>
          </w:p>
        </w:tc>
        <w:tc>
          <w:tcPr>
            <w:tcW w:w="1134" w:type="dxa"/>
            <w:tcBorders>
              <w:top w:val="nil"/>
              <w:left w:val="nil"/>
              <w:bottom w:val="nil"/>
              <w:right w:val="nil"/>
            </w:tcBorders>
            <w:shd w:val="clear" w:color="auto" w:fill="auto"/>
            <w:noWrap/>
            <w:vAlign w:val="center"/>
            <w:hideMark/>
          </w:tcPr>
          <w:p w14:paraId="40552A12"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29,5</w:t>
            </w:r>
          </w:p>
        </w:tc>
        <w:tc>
          <w:tcPr>
            <w:tcW w:w="1134" w:type="dxa"/>
            <w:tcBorders>
              <w:top w:val="nil"/>
              <w:left w:val="nil"/>
              <w:bottom w:val="nil"/>
              <w:right w:val="single" w:sz="8" w:space="0" w:color="auto"/>
            </w:tcBorders>
            <w:shd w:val="clear" w:color="auto" w:fill="auto"/>
            <w:noWrap/>
            <w:vAlign w:val="center"/>
            <w:hideMark/>
          </w:tcPr>
          <w:p w14:paraId="1E3BB8CD"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22,0</w:t>
            </w:r>
          </w:p>
        </w:tc>
      </w:tr>
      <w:tr w:rsidR="00187073" w:rsidRPr="00255140" w14:paraId="20956626" w14:textId="77777777" w:rsidTr="002D66AC">
        <w:trPr>
          <w:trHeight w:val="315"/>
        </w:trPr>
        <w:tc>
          <w:tcPr>
            <w:tcW w:w="1020" w:type="dxa"/>
            <w:vMerge/>
            <w:tcBorders>
              <w:top w:val="nil"/>
              <w:left w:val="single" w:sz="8" w:space="0" w:color="auto"/>
              <w:bottom w:val="single" w:sz="8" w:space="0" w:color="000000"/>
              <w:right w:val="single" w:sz="8" w:space="0" w:color="auto"/>
            </w:tcBorders>
            <w:vAlign w:val="center"/>
            <w:hideMark/>
          </w:tcPr>
          <w:p w14:paraId="0A4F1387" w14:textId="77777777" w:rsidR="00187073" w:rsidRPr="00255140" w:rsidRDefault="00187073" w:rsidP="002D66AC">
            <w:pPr>
              <w:spacing w:after="0" w:line="240" w:lineRule="auto"/>
              <w:rPr>
                <w:rFonts w:ascii="Calibri" w:eastAsia="Times New Roman" w:hAnsi="Calibri" w:cs="Calibri"/>
                <w:color w:val="000000"/>
              </w:rPr>
            </w:pPr>
          </w:p>
        </w:tc>
        <w:tc>
          <w:tcPr>
            <w:tcW w:w="1020" w:type="dxa"/>
            <w:tcBorders>
              <w:top w:val="nil"/>
              <w:left w:val="nil"/>
              <w:bottom w:val="nil"/>
              <w:right w:val="single" w:sz="8" w:space="0" w:color="auto"/>
            </w:tcBorders>
            <w:shd w:val="clear" w:color="auto" w:fill="auto"/>
            <w:noWrap/>
            <w:vAlign w:val="center"/>
            <w:hideMark/>
          </w:tcPr>
          <w:p w14:paraId="16ACD12D"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III</w:t>
            </w:r>
          </w:p>
        </w:tc>
        <w:tc>
          <w:tcPr>
            <w:tcW w:w="1134" w:type="dxa"/>
            <w:tcBorders>
              <w:top w:val="nil"/>
              <w:left w:val="single" w:sz="8" w:space="0" w:color="auto"/>
              <w:bottom w:val="nil"/>
              <w:right w:val="nil"/>
            </w:tcBorders>
            <w:shd w:val="clear" w:color="auto" w:fill="auto"/>
            <w:noWrap/>
            <w:vAlign w:val="center"/>
            <w:hideMark/>
          </w:tcPr>
          <w:p w14:paraId="7EE1687C"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29,5</w:t>
            </w:r>
          </w:p>
        </w:tc>
        <w:tc>
          <w:tcPr>
            <w:tcW w:w="1134" w:type="dxa"/>
            <w:tcBorders>
              <w:top w:val="nil"/>
              <w:left w:val="nil"/>
              <w:bottom w:val="nil"/>
              <w:right w:val="nil"/>
            </w:tcBorders>
            <w:shd w:val="clear" w:color="auto" w:fill="auto"/>
            <w:noWrap/>
            <w:vAlign w:val="center"/>
            <w:hideMark/>
          </w:tcPr>
          <w:p w14:paraId="287265A5"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19,1</w:t>
            </w:r>
          </w:p>
        </w:tc>
        <w:tc>
          <w:tcPr>
            <w:tcW w:w="1134" w:type="dxa"/>
            <w:tcBorders>
              <w:top w:val="nil"/>
              <w:left w:val="nil"/>
              <w:bottom w:val="nil"/>
              <w:right w:val="single" w:sz="8" w:space="0" w:color="auto"/>
            </w:tcBorders>
            <w:shd w:val="clear" w:color="auto" w:fill="auto"/>
            <w:noWrap/>
            <w:vAlign w:val="center"/>
            <w:hideMark/>
          </w:tcPr>
          <w:p w14:paraId="47B22383"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39,5</w:t>
            </w:r>
          </w:p>
        </w:tc>
        <w:tc>
          <w:tcPr>
            <w:tcW w:w="1134" w:type="dxa"/>
            <w:tcBorders>
              <w:top w:val="nil"/>
              <w:left w:val="nil"/>
              <w:bottom w:val="nil"/>
              <w:right w:val="nil"/>
            </w:tcBorders>
            <w:shd w:val="clear" w:color="auto" w:fill="auto"/>
            <w:noWrap/>
            <w:vAlign w:val="center"/>
            <w:hideMark/>
          </w:tcPr>
          <w:p w14:paraId="180937C0"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25,1</w:t>
            </w:r>
          </w:p>
        </w:tc>
        <w:tc>
          <w:tcPr>
            <w:tcW w:w="1134" w:type="dxa"/>
            <w:tcBorders>
              <w:top w:val="nil"/>
              <w:left w:val="nil"/>
              <w:bottom w:val="nil"/>
              <w:right w:val="nil"/>
            </w:tcBorders>
            <w:shd w:val="clear" w:color="auto" w:fill="auto"/>
            <w:noWrap/>
            <w:vAlign w:val="center"/>
            <w:hideMark/>
          </w:tcPr>
          <w:p w14:paraId="34AC8E74"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31,1</w:t>
            </w:r>
          </w:p>
        </w:tc>
        <w:tc>
          <w:tcPr>
            <w:tcW w:w="1134" w:type="dxa"/>
            <w:tcBorders>
              <w:top w:val="nil"/>
              <w:left w:val="nil"/>
              <w:bottom w:val="nil"/>
              <w:right w:val="single" w:sz="8" w:space="0" w:color="auto"/>
            </w:tcBorders>
            <w:shd w:val="clear" w:color="auto" w:fill="auto"/>
            <w:noWrap/>
            <w:vAlign w:val="center"/>
            <w:hideMark/>
          </w:tcPr>
          <w:p w14:paraId="5AE1B97A"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22,0</w:t>
            </w:r>
          </w:p>
        </w:tc>
      </w:tr>
      <w:tr w:rsidR="00187073" w:rsidRPr="00255140" w14:paraId="0BA5D226" w14:textId="77777777" w:rsidTr="002D66AC">
        <w:trPr>
          <w:trHeight w:val="330"/>
        </w:trPr>
        <w:tc>
          <w:tcPr>
            <w:tcW w:w="1020" w:type="dxa"/>
            <w:vMerge/>
            <w:tcBorders>
              <w:top w:val="nil"/>
              <w:left w:val="single" w:sz="8" w:space="0" w:color="auto"/>
              <w:bottom w:val="single" w:sz="8" w:space="0" w:color="000000"/>
              <w:right w:val="single" w:sz="8" w:space="0" w:color="auto"/>
            </w:tcBorders>
            <w:vAlign w:val="center"/>
            <w:hideMark/>
          </w:tcPr>
          <w:p w14:paraId="1E7C77B4" w14:textId="77777777" w:rsidR="00187073" w:rsidRPr="00255140" w:rsidRDefault="00187073" w:rsidP="002D66AC">
            <w:pPr>
              <w:spacing w:after="0" w:line="240" w:lineRule="auto"/>
              <w:rPr>
                <w:rFonts w:ascii="Calibri" w:eastAsia="Times New Roman" w:hAnsi="Calibri" w:cs="Calibri"/>
                <w:color w:val="000000"/>
              </w:rPr>
            </w:pPr>
          </w:p>
        </w:tc>
        <w:tc>
          <w:tcPr>
            <w:tcW w:w="1020" w:type="dxa"/>
            <w:tcBorders>
              <w:top w:val="nil"/>
              <w:left w:val="nil"/>
              <w:bottom w:val="single" w:sz="8" w:space="0" w:color="auto"/>
              <w:right w:val="single" w:sz="8" w:space="0" w:color="auto"/>
            </w:tcBorders>
            <w:shd w:val="clear" w:color="auto" w:fill="auto"/>
            <w:noWrap/>
            <w:vAlign w:val="center"/>
            <w:hideMark/>
          </w:tcPr>
          <w:p w14:paraId="2808FB33"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IV</w:t>
            </w:r>
          </w:p>
        </w:tc>
        <w:tc>
          <w:tcPr>
            <w:tcW w:w="1134" w:type="dxa"/>
            <w:tcBorders>
              <w:top w:val="nil"/>
              <w:left w:val="single" w:sz="8" w:space="0" w:color="auto"/>
              <w:bottom w:val="single" w:sz="8" w:space="0" w:color="auto"/>
              <w:right w:val="nil"/>
            </w:tcBorders>
            <w:shd w:val="clear" w:color="auto" w:fill="auto"/>
            <w:noWrap/>
            <w:vAlign w:val="center"/>
            <w:hideMark/>
          </w:tcPr>
          <w:p w14:paraId="7B999FF3"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29,7</w:t>
            </w:r>
          </w:p>
        </w:tc>
        <w:tc>
          <w:tcPr>
            <w:tcW w:w="1134" w:type="dxa"/>
            <w:tcBorders>
              <w:top w:val="nil"/>
              <w:left w:val="nil"/>
              <w:bottom w:val="single" w:sz="8" w:space="0" w:color="auto"/>
              <w:right w:val="nil"/>
            </w:tcBorders>
            <w:shd w:val="clear" w:color="auto" w:fill="auto"/>
            <w:noWrap/>
            <w:vAlign w:val="center"/>
            <w:hideMark/>
          </w:tcPr>
          <w:p w14:paraId="4F9A37F8"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19,3</w:t>
            </w:r>
          </w:p>
        </w:tc>
        <w:tc>
          <w:tcPr>
            <w:tcW w:w="1134" w:type="dxa"/>
            <w:tcBorders>
              <w:top w:val="nil"/>
              <w:left w:val="nil"/>
              <w:bottom w:val="single" w:sz="8" w:space="0" w:color="auto"/>
              <w:right w:val="single" w:sz="8" w:space="0" w:color="auto"/>
            </w:tcBorders>
            <w:shd w:val="clear" w:color="auto" w:fill="auto"/>
            <w:noWrap/>
            <w:vAlign w:val="center"/>
            <w:hideMark/>
          </w:tcPr>
          <w:p w14:paraId="6A620753"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39,6</w:t>
            </w:r>
          </w:p>
        </w:tc>
        <w:tc>
          <w:tcPr>
            <w:tcW w:w="1134" w:type="dxa"/>
            <w:tcBorders>
              <w:top w:val="nil"/>
              <w:left w:val="nil"/>
              <w:bottom w:val="single" w:sz="8" w:space="0" w:color="auto"/>
              <w:right w:val="nil"/>
            </w:tcBorders>
            <w:shd w:val="clear" w:color="auto" w:fill="auto"/>
            <w:noWrap/>
            <w:vAlign w:val="center"/>
            <w:hideMark/>
          </w:tcPr>
          <w:p w14:paraId="4DBFDA03"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25,2</w:t>
            </w:r>
          </w:p>
        </w:tc>
        <w:tc>
          <w:tcPr>
            <w:tcW w:w="1134" w:type="dxa"/>
            <w:tcBorders>
              <w:top w:val="nil"/>
              <w:left w:val="nil"/>
              <w:bottom w:val="single" w:sz="8" w:space="0" w:color="auto"/>
              <w:right w:val="nil"/>
            </w:tcBorders>
            <w:shd w:val="clear" w:color="auto" w:fill="auto"/>
            <w:noWrap/>
            <w:vAlign w:val="center"/>
            <w:hideMark/>
          </w:tcPr>
          <w:p w14:paraId="541B7D48"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30,0</w:t>
            </w:r>
          </w:p>
        </w:tc>
        <w:tc>
          <w:tcPr>
            <w:tcW w:w="1134" w:type="dxa"/>
            <w:tcBorders>
              <w:top w:val="nil"/>
              <w:left w:val="nil"/>
              <w:bottom w:val="single" w:sz="8" w:space="0" w:color="auto"/>
              <w:right w:val="single" w:sz="8" w:space="0" w:color="auto"/>
            </w:tcBorders>
            <w:shd w:val="clear" w:color="auto" w:fill="auto"/>
            <w:noWrap/>
            <w:vAlign w:val="center"/>
            <w:hideMark/>
          </w:tcPr>
          <w:p w14:paraId="3DA204FA"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22,8</w:t>
            </w:r>
          </w:p>
        </w:tc>
      </w:tr>
      <w:tr w:rsidR="00187073" w:rsidRPr="00255140" w14:paraId="57DD7BD4" w14:textId="77777777" w:rsidTr="002D66AC">
        <w:trPr>
          <w:trHeight w:val="315"/>
        </w:trPr>
        <w:tc>
          <w:tcPr>
            <w:tcW w:w="10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37BC1C9"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2021</w:t>
            </w:r>
          </w:p>
        </w:tc>
        <w:tc>
          <w:tcPr>
            <w:tcW w:w="1020" w:type="dxa"/>
            <w:tcBorders>
              <w:top w:val="nil"/>
              <w:left w:val="nil"/>
              <w:bottom w:val="nil"/>
              <w:right w:val="single" w:sz="8" w:space="0" w:color="auto"/>
            </w:tcBorders>
            <w:shd w:val="clear" w:color="auto" w:fill="auto"/>
            <w:noWrap/>
            <w:vAlign w:val="center"/>
            <w:hideMark/>
          </w:tcPr>
          <w:p w14:paraId="6DC62EE2"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I</w:t>
            </w:r>
          </w:p>
        </w:tc>
        <w:tc>
          <w:tcPr>
            <w:tcW w:w="1134" w:type="dxa"/>
            <w:tcBorders>
              <w:top w:val="nil"/>
              <w:left w:val="single" w:sz="8" w:space="0" w:color="auto"/>
              <w:bottom w:val="nil"/>
              <w:right w:val="nil"/>
            </w:tcBorders>
            <w:shd w:val="clear" w:color="auto" w:fill="auto"/>
            <w:noWrap/>
            <w:vAlign w:val="center"/>
            <w:hideMark/>
          </w:tcPr>
          <w:p w14:paraId="67017F79"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30,7</w:t>
            </w:r>
          </w:p>
        </w:tc>
        <w:tc>
          <w:tcPr>
            <w:tcW w:w="1134" w:type="dxa"/>
            <w:tcBorders>
              <w:top w:val="nil"/>
              <w:left w:val="nil"/>
              <w:bottom w:val="nil"/>
              <w:right w:val="nil"/>
            </w:tcBorders>
            <w:shd w:val="clear" w:color="auto" w:fill="auto"/>
            <w:noWrap/>
            <w:vAlign w:val="center"/>
            <w:hideMark/>
          </w:tcPr>
          <w:p w14:paraId="3F842A09"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19,8</w:t>
            </w:r>
          </w:p>
        </w:tc>
        <w:tc>
          <w:tcPr>
            <w:tcW w:w="1134" w:type="dxa"/>
            <w:tcBorders>
              <w:top w:val="nil"/>
              <w:left w:val="nil"/>
              <w:bottom w:val="nil"/>
              <w:right w:val="single" w:sz="8" w:space="0" w:color="auto"/>
            </w:tcBorders>
            <w:shd w:val="clear" w:color="auto" w:fill="auto"/>
            <w:noWrap/>
            <w:vAlign w:val="center"/>
            <w:hideMark/>
          </w:tcPr>
          <w:p w14:paraId="4C4D7662"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41,1</w:t>
            </w:r>
          </w:p>
        </w:tc>
        <w:tc>
          <w:tcPr>
            <w:tcW w:w="1134" w:type="dxa"/>
            <w:tcBorders>
              <w:top w:val="nil"/>
              <w:left w:val="nil"/>
              <w:bottom w:val="nil"/>
              <w:right w:val="nil"/>
            </w:tcBorders>
            <w:shd w:val="clear" w:color="auto" w:fill="auto"/>
            <w:noWrap/>
            <w:vAlign w:val="center"/>
            <w:hideMark/>
          </w:tcPr>
          <w:p w14:paraId="52C362A5"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25,3</w:t>
            </w:r>
          </w:p>
        </w:tc>
        <w:tc>
          <w:tcPr>
            <w:tcW w:w="1134" w:type="dxa"/>
            <w:tcBorders>
              <w:top w:val="nil"/>
              <w:left w:val="nil"/>
              <w:bottom w:val="nil"/>
              <w:right w:val="nil"/>
            </w:tcBorders>
            <w:shd w:val="clear" w:color="auto" w:fill="auto"/>
            <w:noWrap/>
            <w:vAlign w:val="center"/>
            <w:hideMark/>
          </w:tcPr>
          <w:p w14:paraId="2CAC3400"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31,6</w:t>
            </w:r>
          </w:p>
        </w:tc>
        <w:tc>
          <w:tcPr>
            <w:tcW w:w="1134" w:type="dxa"/>
            <w:tcBorders>
              <w:top w:val="nil"/>
              <w:left w:val="nil"/>
              <w:bottom w:val="nil"/>
              <w:right w:val="single" w:sz="8" w:space="0" w:color="auto"/>
            </w:tcBorders>
            <w:shd w:val="clear" w:color="auto" w:fill="auto"/>
            <w:noWrap/>
            <w:vAlign w:val="center"/>
            <w:hideMark/>
          </w:tcPr>
          <w:p w14:paraId="6553B898"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22,0</w:t>
            </w:r>
          </w:p>
        </w:tc>
      </w:tr>
      <w:tr w:rsidR="00187073" w:rsidRPr="00255140" w14:paraId="1D1936CC" w14:textId="77777777" w:rsidTr="002D66AC">
        <w:trPr>
          <w:trHeight w:val="315"/>
        </w:trPr>
        <w:tc>
          <w:tcPr>
            <w:tcW w:w="1020" w:type="dxa"/>
            <w:vMerge/>
            <w:tcBorders>
              <w:top w:val="nil"/>
              <w:left w:val="single" w:sz="8" w:space="0" w:color="auto"/>
              <w:bottom w:val="single" w:sz="8" w:space="0" w:color="000000"/>
              <w:right w:val="single" w:sz="8" w:space="0" w:color="auto"/>
            </w:tcBorders>
            <w:vAlign w:val="center"/>
            <w:hideMark/>
          </w:tcPr>
          <w:p w14:paraId="66E46155" w14:textId="77777777" w:rsidR="00187073" w:rsidRPr="00255140" w:rsidRDefault="00187073" w:rsidP="002D66AC">
            <w:pPr>
              <w:spacing w:after="0" w:line="240" w:lineRule="auto"/>
              <w:rPr>
                <w:rFonts w:ascii="Calibri" w:eastAsia="Times New Roman" w:hAnsi="Calibri" w:cs="Calibri"/>
                <w:color w:val="000000"/>
              </w:rPr>
            </w:pPr>
          </w:p>
        </w:tc>
        <w:tc>
          <w:tcPr>
            <w:tcW w:w="1020" w:type="dxa"/>
            <w:tcBorders>
              <w:top w:val="nil"/>
              <w:left w:val="nil"/>
              <w:bottom w:val="nil"/>
              <w:right w:val="single" w:sz="8" w:space="0" w:color="auto"/>
            </w:tcBorders>
            <w:shd w:val="clear" w:color="auto" w:fill="auto"/>
            <w:noWrap/>
            <w:vAlign w:val="center"/>
            <w:hideMark/>
          </w:tcPr>
          <w:p w14:paraId="6276FA9B"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II</w:t>
            </w:r>
          </w:p>
        </w:tc>
        <w:tc>
          <w:tcPr>
            <w:tcW w:w="1134" w:type="dxa"/>
            <w:tcBorders>
              <w:top w:val="nil"/>
              <w:left w:val="single" w:sz="8" w:space="0" w:color="auto"/>
              <w:bottom w:val="nil"/>
              <w:right w:val="nil"/>
            </w:tcBorders>
            <w:shd w:val="clear" w:color="auto" w:fill="auto"/>
            <w:noWrap/>
            <w:vAlign w:val="center"/>
            <w:hideMark/>
          </w:tcPr>
          <w:p w14:paraId="0978E866"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32,0</w:t>
            </w:r>
          </w:p>
        </w:tc>
        <w:tc>
          <w:tcPr>
            <w:tcW w:w="1134" w:type="dxa"/>
            <w:tcBorders>
              <w:top w:val="nil"/>
              <w:left w:val="nil"/>
              <w:bottom w:val="nil"/>
              <w:right w:val="nil"/>
            </w:tcBorders>
            <w:shd w:val="clear" w:color="auto" w:fill="auto"/>
            <w:noWrap/>
            <w:vAlign w:val="center"/>
            <w:hideMark/>
          </w:tcPr>
          <w:p w14:paraId="7E784D98"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21,3</w:t>
            </w:r>
          </w:p>
        </w:tc>
        <w:tc>
          <w:tcPr>
            <w:tcW w:w="1134" w:type="dxa"/>
            <w:tcBorders>
              <w:top w:val="nil"/>
              <w:left w:val="nil"/>
              <w:bottom w:val="nil"/>
              <w:right w:val="single" w:sz="8" w:space="0" w:color="auto"/>
            </w:tcBorders>
            <w:shd w:val="clear" w:color="auto" w:fill="auto"/>
            <w:noWrap/>
            <w:vAlign w:val="center"/>
            <w:hideMark/>
          </w:tcPr>
          <w:p w14:paraId="6845B76D"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42,2</w:t>
            </w:r>
          </w:p>
        </w:tc>
        <w:tc>
          <w:tcPr>
            <w:tcW w:w="1134" w:type="dxa"/>
            <w:tcBorders>
              <w:top w:val="nil"/>
              <w:left w:val="nil"/>
              <w:bottom w:val="nil"/>
              <w:right w:val="nil"/>
            </w:tcBorders>
            <w:shd w:val="clear" w:color="auto" w:fill="auto"/>
            <w:noWrap/>
            <w:vAlign w:val="center"/>
            <w:hideMark/>
          </w:tcPr>
          <w:p w14:paraId="559AD080"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23,2</w:t>
            </w:r>
          </w:p>
        </w:tc>
        <w:tc>
          <w:tcPr>
            <w:tcW w:w="1134" w:type="dxa"/>
            <w:tcBorders>
              <w:top w:val="nil"/>
              <w:left w:val="nil"/>
              <w:bottom w:val="nil"/>
              <w:right w:val="nil"/>
            </w:tcBorders>
            <w:shd w:val="clear" w:color="auto" w:fill="auto"/>
            <w:noWrap/>
            <w:vAlign w:val="center"/>
            <w:hideMark/>
          </w:tcPr>
          <w:p w14:paraId="2F3D9AAA"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27,6</w:t>
            </w:r>
          </w:p>
        </w:tc>
        <w:tc>
          <w:tcPr>
            <w:tcW w:w="1134" w:type="dxa"/>
            <w:tcBorders>
              <w:top w:val="nil"/>
              <w:left w:val="nil"/>
              <w:bottom w:val="nil"/>
              <w:right w:val="single" w:sz="8" w:space="0" w:color="auto"/>
            </w:tcBorders>
            <w:shd w:val="clear" w:color="auto" w:fill="auto"/>
            <w:noWrap/>
            <w:vAlign w:val="center"/>
            <w:hideMark/>
          </w:tcPr>
          <w:p w14:paraId="69632F44"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20,9</w:t>
            </w:r>
          </w:p>
        </w:tc>
      </w:tr>
      <w:tr w:rsidR="00187073" w:rsidRPr="00255140" w14:paraId="57A6F611" w14:textId="77777777" w:rsidTr="002D66AC">
        <w:trPr>
          <w:trHeight w:val="315"/>
        </w:trPr>
        <w:tc>
          <w:tcPr>
            <w:tcW w:w="1020" w:type="dxa"/>
            <w:vMerge/>
            <w:tcBorders>
              <w:top w:val="nil"/>
              <w:left w:val="single" w:sz="8" w:space="0" w:color="auto"/>
              <w:bottom w:val="single" w:sz="8" w:space="0" w:color="000000"/>
              <w:right w:val="single" w:sz="8" w:space="0" w:color="auto"/>
            </w:tcBorders>
            <w:vAlign w:val="center"/>
            <w:hideMark/>
          </w:tcPr>
          <w:p w14:paraId="6B57E395" w14:textId="77777777" w:rsidR="00187073" w:rsidRPr="00255140" w:rsidRDefault="00187073" w:rsidP="002D66AC">
            <w:pPr>
              <w:spacing w:after="0" w:line="240" w:lineRule="auto"/>
              <w:rPr>
                <w:rFonts w:ascii="Calibri" w:eastAsia="Times New Roman" w:hAnsi="Calibri" w:cs="Calibri"/>
                <w:color w:val="000000"/>
              </w:rPr>
            </w:pPr>
          </w:p>
        </w:tc>
        <w:tc>
          <w:tcPr>
            <w:tcW w:w="1020" w:type="dxa"/>
            <w:tcBorders>
              <w:top w:val="nil"/>
              <w:left w:val="nil"/>
              <w:bottom w:val="nil"/>
              <w:right w:val="single" w:sz="8" w:space="0" w:color="auto"/>
            </w:tcBorders>
            <w:shd w:val="clear" w:color="auto" w:fill="auto"/>
            <w:noWrap/>
            <w:vAlign w:val="center"/>
            <w:hideMark/>
          </w:tcPr>
          <w:p w14:paraId="25C2C32A"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III</w:t>
            </w:r>
          </w:p>
        </w:tc>
        <w:tc>
          <w:tcPr>
            <w:tcW w:w="1134" w:type="dxa"/>
            <w:tcBorders>
              <w:top w:val="nil"/>
              <w:left w:val="single" w:sz="8" w:space="0" w:color="auto"/>
              <w:bottom w:val="nil"/>
              <w:right w:val="nil"/>
            </w:tcBorders>
            <w:shd w:val="clear" w:color="auto" w:fill="auto"/>
            <w:noWrap/>
            <w:vAlign w:val="center"/>
            <w:hideMark/>
          </w:tcPr>
          <w:p w14:paraId="3BC5FBCC"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32,6</w:t>
            </w:r>
          </w:p>
        </w:tc>
        <w:tc>
          <w:tcPr>
            <w:tcW w:w="1134" w:type="dxa"/>
            <w:tcBorders>
              <w:top w:val="nil"/>
              <w:left w:val="nil"/>
              <w:bottom w:val="nil"/>
              <w:right w:val="nil"/>
            </w:tcBorders>
            <w:shd w:val="clear" w:color="auto" w:fill="auto"/>
            <w:noWrap/>
            <w:vAlign w:val="center"/>
            <w:hideMark/>
          </w:tcPr>
          <w:p w14:paraId="35599D46"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21,6</w:t>
            </w:r>
          </w:p>
        </w:tc>
        <w:tc>
          <w:tcPr>
            <w:tcW w:w="1134" w:type="dxa"/>
            <w:tcBorders>
              <w:top w:val="nil"/>
              <w:left w:val="nil"/>
              <w:bottom w:val="nil"/>
              <w:right w:val="single" w:sz="8" w:space="0" w:color="auto"/>
            </w:tcBorders>
            <w:shd w:val="clear" w:color="auto" w:fill="auto"/>
            <w:noWrap/>
            <w:vAlign w:val="center"/>
            <w:hideMark/>
          </w:tcPr>
          <w:p w14:paraId="49F349F1"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43,1</w:t>
            </w:r>
          </w:p>
        </w:tc>
        <w:tc>
          <w:tcPr>
            <w:tcW w:w="1134" w:type="dxa"/>
            <w:tcBorders>
              <w:top w:val="nil"/>
              <w:left w:val="nil"/>
              <w:bottom w:val="nil"/>
              <w:right w:val="nil"/>
            </w:tcBorders>
            <w:shd w:val="clear" w:color="auto" w:fill="auto"/>
            <w:noWrap/>
            <w:vAlign w:val="center"/>
            <w:hideMark/>
          </w:tcPr>
          <w:p w14:paraId="15686F48"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21,6</w:t>
            </w:r>
          </w:p>
        </w:tc>
        <w:tc>
          <w:tcPr>
            <w:tcW w:w="1134" w:type="dxa"/>
            <w:tcBorders>
              <w:top w:val="nil"/>
              <w:left w:val="nil"/>
              <w:bottom w:val="nil"/>
              <w:right w:val="nil"/>
            </w:tcBorders>
            <w:shd w:val="clear" w:color="auto" w:fill="auto"/>
            <w:noWrap/>
            <w:vAlign w:val="center"/>
            <w:hideMark/>
          </w:tcPr>
          <w:p w14:paraId="6281D0A1"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28,2</w:t>
            </w:r>
          </w:p>
        </w:tc>
        <w:tc>
          <w:tcPr>
            <w:tcW w:w="1134" w:type="dxa"/>
            <w:tcBorders>
              <w:top w:val="nil"/>
              <w:left w:val="nil"/>
              <w:bottom w:val="nil"/>
              <w:right w:val="single" w:sz="8" w:space="0" w:color="auto"/>
            </w:tcBorders>
            <w:shd w:val="clear" w:color="auto" w:fill="auto"/>
            <w:noWrap/>
            <w:vAlign w:val="center"/>
            <w:hideMark/>
          </w:tcPr>
          <w:p w14:paraId="292DA886"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18,0</w:t>
            </w:r>
          </w:p>
        </w:tc>
      </w:tr>
      <w:tr w:rsidR="00187073" w:rsidRPr="00255140" w14:paraId="5E53E0C3" w14:textId="77777777" w:rsidTr="002D66AC">
        <w:trPr>
          <w:trHeight w:val="330"/>
        </w:trPr>
        <w:tc>
          <w:tcPr>
            <w:tcW w:w="1020" w:type="dxa"/>
            <w:vMerge/>
            <w:tcBorders>
              <w:top w:val="nil"/>
              <w:left w:val="single" w:sz="8" w:space="0" w:color="auto"/>
              <w:bottom w:val="single" w:sz="8" w:space="0" w:color="000000"/>
              <w:right w:val="single" w:sz="8" w:space="0" w:color="auto"/>
            </w:tcBorders>
            <w:vAlign w:val="center"/>
            <w:hideMark/>
          </w:tcPr>
          <w:p w14:paraId="3B3ADEC4" w14:textId="77777777" w:rsidR="00187073" w:rsidRPr="00255140" w:rsidRDefault="00187073" w:rsidP="002D66AC">
            <w:pPr>
              <w:spacing w:after="0" w:line="240" w:lineRule="auto"/>
              <w:rPr>
                <w:rFonts w:ascii="Calibri" w:eastAsia="Times New Roman" w:hAnsi="Calibri" w:cs="Calibri"/>
                <w:color w:val="000000"/>
              </w:rPr>
            </w:pPr>
          </w:p>
        </w:tc>
        <w:tc>
          <w:tcPr>
            <w:tcW w:w="1020" w:type="dxa"/>
            <w:tcBorders>
              <w:top w:val="nil"/>
              <w:left w:val="nil"/>
              <w:bottom w:val="nil"/>
              <w:right w:val="single" w:sz="8" w:space="0" w:color="auto"/>
            </w:tcBorders>
            <w:shd w:val="clear" w:color="auto" w:fill="auto"/>
            <w:noWrap/>
            <w:vAlign w:val="center"/>
            <w:hideMark/>
          </w:tcPr>
          <w:p w14:paraId="5C80D0F4"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IV</w:t>
            </w:r>
          </w:p>
        </w:tc>
        <w:tc>
          <w:tcPr>
            <w:tcW w:w="1134" w:type="dxa"/>
            <w:tcBorders>
              <w:top w:val="nil"/>
              <w:left w:val="single" w:sz="8" w:space="0" w:color="auto"/>
              <w:bottom w:val="single" w:sz="8" w:space="0" w:color="auto"/>
              <w:right w:val="nil"/>
            </w:tcBorders>
            <w:shd w:val="clear" w:color="auto" w:fill="auto"/>
            <w:noWrap/>
            <w:vAlign w:val="center"/>
            <w:hideMark/>
          </w:tcPr>
          <w:p w14:paraId="54DD12FB"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33,4</w:t>
            </w:r>
          </w:p>
        </w:tc>
        <w:tc>
          <w:tcPr>
            <w:tcW w:w="1134" w:type="dxa"/>
            <w:tcBorders>
              <w:top w:val="nil"/>
              <w:left w:val="nil"/>
              <w:bottom w:val="single" w:sz="8" w:space="0" w:color="auto"/>
              <w:right w:val="nil"/>
            </w:tcBorders>
            <w:shd w:val="clear" w:color="auto" w:fill="auto"/>
            <w:noWrap/>
            <w:vAlign w:val="center"/>
            <w:hideMark/>
          </w:tcPr>
          <w:p w14:paraId="402E0811"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22,2</w:t>
            </w:r>
          </w:p>
        </w:tc>
        <w:tc>
          <w:tcPr>
            <w:tcW w:w="1134" w:type="dxa"/>
            <w:tcBorders>
              <w:top w:val="nil"/>
              <w:left w:val="nil"/>
              <w:bottom w:val="single" w:sz="8" w:space="0" w:color="auto"/>
              <w:right w:val="single" w:sz="8" w:space="0" w:color="auto"/>
            </w:tcBorders>
            <w:shd w:val="clear" w:color="auto" w:fill="auto"/>
            <w:noWrap/>
            <w:vAlign w:val="center"/>
            <w:hideMark/>
          </w:tcPr>
          <w:p w14:paraId="40F848B2"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44,2</w:t>
            </w:r>
          </w:p>
        </w:tc>
        <w:tc>
          <w:tcPr>
            <w:tcW w:w="1134" w:type="dxa"/>
            <w:tcBorders>
              <w:top w:val="nil"/>
              <w:left w:val="nil"/>
              <w:bottom w:val="single" w:sz="8" w:space="0" w:color="auto"/>
              <w:right w:val="nil"/>
            </w:tcBorders>
            <w:shd w:val="clear" w:color="auto" w:fill="auto"/>
            <w:noWrap/>
            <w:vAlign w:val="center"/>
            <w:hideMark/>
          </w:tcPr>
          <w:p w14:paraId="1009AA4F"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21,1</w:t>
            </w:r>
          </w:p>
        </w:tc>
        <w:tc>
          <w:tcPr>
            <w:tcW w:w="1134" w:type="dxa"/>
            <w:tcBorders>
              <w:top w:val="nil"/>
              <w:left w:val="nil"/>
              <w:bottom w:val="single" w:sz="8" w:space="0" w:color="auto"/>
              <w:right w:val="nil"/>
            </w:tcBorders>
            <w:shd w:val="clear" w:color="auto" w:fill="auto"/>
            <w:noWrap/>
            <w:vAlign w:val="center"/>
            <w:hideMark/>
          </w:tcPr>
          <w:p w14:paraId="5DD763C7"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27,6</w:t>
            </w:r>
          </w:p>
        </w:tc>
        <w:tc>
          <w:tcPr>
            <w:tcW w:w="1134" w:type="dxa"/>
            <w:tcBorders>
              <w:top w:val="nil"/>
              <w:left w:val="nil"/>
              <w:bottom w:val="single" w:sz="8" w:space="0" w:color="auto"/>
              <w:right w:val="single" w:sz="8" w:space="0" w:color="auto"/>
            </w:tcBorders>
            <w:shd w:val="clear" w:color="auto" w:fill="auto"/>
            <w:noWrap/>
            <w:vAlign w:val="center"/>
            <w:hideMark/>
          </w:tcPr>
          <w:p w14:paraId="2B1BA349"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17,6</w:t>
            </w:r>
          </w:p>
        </w:tc>
      </w:tr>
      <w:tr w:rsidR="00187073" w:rsidRPr="00255140" w14:paraId="3F692BCB" w14:textId="77777777" w:rsidTr="002D66AC">
        <w:trPr>
          <w:trHeight w:val="315"/>
        </w:trPr>
        <w:tc>
          <w:tcPr>
            <w:tcW w:w="10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2E2905A"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2022</w:t>
            </w:r>
          </w:p>
        </w:tc>
        <w:tc>
          <w:tcPr>
            <w:tcW w:w="1020" w:type="dxa"/>
            <w:tcBorders>
              <w:top w:val="single" w:sz="8" w:space="0" w:color="auto"/>
              <w:left w:val="nil"/>
              <w:bottom w:val="nil"/>
              <w:right w:val="single" w:sz="8" w:space="0" w:color="auto"/>
            </w:tcBorders>
            <w:shd w:val="clear" w:color="auto" w:fill="auto"/>
            <w:noWrap/>
            <w:vAlign w:val="center"/>
            <w:hideMark/>
          </w:tcPr>
          <w:p w14:paraId="58C89BAB"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I</w:t>
            </w:r>
          </w:p>
        </w:tc>
        <w:tc>
          <w:tcPr>
            <w:tcW w:w="1134" w:type="dxa"/>
            <w:tcBorders>
              <w:top w:val="nil"/>
              <w:left w:val="single" w:sz="8" w:space="0" w:color="auto"/>
              <w:bottom w:val="nil"/>
              <w:right w:val="nil"/>
            </w:tcBorders>
            <w:shd w:val="clear" w:color="auto" w:fill="auto"/>
            <w:noWrap/>
            <w:vAlign w:val="center"/>
            <w:hideMark/>
          </w:tcPr>
          <w:p w14:paraId="2308DA32"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33,6</w:t>
            </w:r>
          </w:p>
        </w:tc>
        <w:tc>
          <w:tcPr>
            <w:tcW w:w="1134" w:type="dxa"/>
            <w:tcBorders>
              <w:top w:val="nil"/>
              <w:left w:val="nil"/>
              <w:bottom w:val="nil"/>
              <w:right w:val="nil"/>
            </w:tcBorders>
            <w:shd w:val="clear" w:color="auto" w:fill="auto"/>
            <w:noWrap/>
            <w:vAlign w:val="center"/>
            <w:hideMark/>
          </w:tcPr>
          <w:p w14:paraId="25A7794C"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21,7</w:t>
            </w:r>
          </w:p>
        </w:tc>
        <w:tc>
          <w:tcPr>
            <w:tcW w:w="1134" w:type="dxa"/>
            <w:tcBorders>
              <w:top w:val="nil"/>
              <w:left w:val="nil"/>
              <w:bottom w:val="nil"/>
              <w:right w:val="single" w:sz="8" w:space="0" w:color="auto"/>
            </w:tcBorders>
            <w:shd w:val="clear" w:color="auto" w:fill="auto"/>
            <w:noWrap/>
            <w:vAlign w:val="center"/>
            <w:hideMark/>
          </w:tcPr>
          <w:p w14:paraId="24E516E0"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45,1</w:t>
            </w:r>
          </w:p>
        </w:tc>
        <w:tc>
          <w:tcPr>
            <w:tcW w:w="1134" w:type="dxa"/>
            <w:tcBorders>
              <w:top w:val="nil"/>
              <w:left w:val="nil"/>
              <w:bottom w:val="nil"/>
              <w:right w:val="nil"/>
            </w:tcBorders>
            <w:shd w:val="clear" w:color="auto" w:fill="auto"/>
            <w:noWrap/>
            <w:vAlign w:val="center"/>
            <w:hideMark/>
          </w:tcPr>
          <w:p w14:paraId="03AB670C"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20,6</w:t>
            </w:r>
          </w:p>
        </w:tc>
        <w:tc>
          <w:tcPr>
            <w:tcW w:w="1134" w:type="dxa"/>
            <w:tcBorders>
              <w:top w:val="nil"/>
              <w:left w:val="nil"/>
              <w:bottom w:val="nil"/>
              <w:right w:val="nil"/>
            </w:tcBorders>
            <w:shd w:val="clear" w:color="auto" w:fill="auto"/>
            <w:noWrap/>
            <w:vAlign w:val="center"/>
            <w:hideMark/>
          </w:tcPr>
          <w:p w14:paraId="619CD867"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26,1</w:t>
            </w:r>
          </w:p>
        </w:tc>
        <w:tc>
          <w:tcPr>
            <w:tcW w:w="1134" w:type="dxa"/>
            <w:tcBorders>
              <w:top w:val="nil"/>
              <w:left w:val="nil"/>
              <w:bottom w:val="nil"/>
              <w:right w:val="single" w:sz="8" w:space="0" w:color="auto"/>
            </w:tcBorders>
            <w:shd w:val="clear" w:color="auto" w:fill="auto"/>
            <w:noWrap/>
            <w:vAlign w:val="center"/>
            <w:hideMark/>
          </w:tcPr>
          <w:p w14:paraId="5926C53A"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17,7</w:t>
            </w:r>
          </w:p>
        </w:tc>
      </w:tr>
      <w:tr w:rsidR="00187073" w:rsidRPr="00255140" w14:paraId="486442B6" w14:textId="77777777" w:rsidTr="002D66AC">
        <w:trPr>
          <w:trHeight w:val="315"/>
        </w:trPr>
        <w:tc>
          <w:tcPr>
            <w:tcW w:w="1020" w:type="dxa"/>
            <w:vMerge/>
            <w:tcBorders>
              <w:top w:val="nil"/>
              <w:left w:val="single" w:sz="8" w:space="0" w:color="auto"/>
              <w:bottom w:val="single" w:sz="8" w:space="0" w:color="000000"/>
              <w:right w:val="single" w:sz="8" w:space="0" w:color="auto"/>
            </w:tcBorders>
            <w:vAlign w:val="center"/>
            <w:hideMark/>
          </w:tcPr>
          <w:p w14:paraId="40C1EFE6" w14:textId="77777777" w:rsidR="00187073" w:rsidRPr="00255140" w:rsidRDefault="00187073" w:rsidP="002D66AC">
            <w:pPr>
              <w:spacing w:after="0" w:line="240" w:lineRule="auto"/>
              <w:rPr>
                <w:rFonts w:ascii="Calibri" w:eastAsia="Times New Roman" w:hAnsi="Calibri" w:cs="Calibri"/>
                <w:color w:val="000000"/>
              </w:rPr>
            </w:pPr>
          </w:p>
        </w:tc>
        <w:tc>
          <w:tcPr>
            <w:tcW w:w="1020" w:type="dxa"/>
            <w:tcBorders>
              <w:top w:val="nil"/>
              <w:left w:val="nil"/>
              <w:bottom w:val="nil"/>
              <w:right w:val="single" w:sz="8" w:space="0" w:color="auto"/>
            </w:tcBorders>
            <w:shd w:val="clear" w:color="auto" w:fill="auto"/>
            <w:noWrap/>
            <w:vAlign w:val="center"/>
            <w:hideMark/>
          </w:tcPr>
          <w:p w14:paraId="6B1D2CA2"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II</w:t>
            </w:r>
          </w:p>
        </w:tc>
        <w:tc>
          <w:tcPr>
            <w:tcW w:w="1134" w:type="dxa"/>
            <w:tcBorders>
              <w:top w:val="nil"/>
              <w:left w:val="single" w:sz="8" w:space="0" w:color="auto"/>
              <w:bottom w:val="nil"/>
              <w:right w:val="nil"/>
            </w:tcBorders>
            <w:shd w:val="clear" w:color="auto" w:fill="auto"/>
            <w:noWrap/>
            <w:vAlign w:val="center"/>
            <w:hideMark/>
          </w:tcPr>
          <w:p w14:paraId="59463A23"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34,9</w:t>
            </w:r>
          </w:p>
        </w:tc>
        <w:tc>
          <w:tcPr>
            <w:tcW w:w="1134" w:type="dxa"/>
            <w:tcBorders>
              <w:top w:val="nil"/>
              <w:left w:val="nil"/>
              <w:bottom w:val="nil"/>
              <w:right w:val="nil"/>
            </w:tcBorders>
            <w:shd w:val="clear" w:color="auto" w:fill="auto"/>
            <w:noWrap/>
            <w:vAlign w:val="center"/>
            <w:hideMark/>
          </w:tcPr>
          <w:p w14:paraId="76313125"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22,9</w:t>
            </w:r>
          </w:p>
        </w:tc>
        <w:tc>
          <w:tcPr>
            <w:tcW w:w="1134" w:type="dxa"/>
            <w:tcBorders>
              <w:top w:val="nil"/>
              <w:left w:val="nil"/>
              <w:bottom w:val="nil"/>
              <w:right w:val="single" w:sz="8" w:space="0" w:color="auto"/>
            </w:tcBorders>
            <w:shd w:val="clear" w:color="auto" w:fill="auto"/>
            <w:noWrap/>
            <w:vAlign w:val="center"/>
            <w:hideMark/>
          </w:tcPr>
          <w:p w14:paraId="58374FE0"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46,3</w:t>
            </w:r>
          </w:p>
        </w:tc>
        <w:tc>
          <w:tcPr>
            <w:tcW w:w="1134" w:type="dxa"/>
            <w:tcBorders>
              <w:top w:val="nil"/>
              <w:left w:val="nil"/>
              <w:bottom w:val="nil"/>
              <w:right w:val="nil"/>
            </w:tcBorders>
            <w:shd w:val="clear" w:color="auto" w:fill="auto"/>
            <w:noWrap/>
            <w:vAlign w:val="center"/>
            <w:hideMark/>
          </w:tcPr>
          <w:p w14:paraId="5D0032E5"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19,8</w:t>
            </w:r>
          </w:p>
        </w:tc>
        <w:tc>
          <w:tcPr>
            <w:tcW w:w="1134" w:type="dxa"/>
            <w:tcBorders>
              <w:top w:val="nil"/>
              <w:left w:val="nil"/>
              <w:bottom w:val="nil"/>
              <w:right w:val="nil"/>
            </w:tcBorders>
            <w:shd w:val="clear" w:color="auto" w:fill="auto"/>
            <w:noWrap/>
            <w:vAlign w:val="center"/>
            <w:hideMark/>
          </w:tcPr>
          <w:p w14:paraId="6BAD51F5"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25,4</w:t>
            </w:r>
          </w:p>
        </w:tc>
        <w:tc>
          <w:tcPr>
            <w:tcW w:w="1134" w:type="dxa"/>
            <w:tcBorders>
              <w:top w:val="nil"/>
              <w:left w:val="nil"/>
              <w:bottom w:val="nil"/>
              <w:right w:val="single" w:sz="8" w:space="0" w:color="auto"/>
            </w:tcBorders>
            <w:shd w:val="clear" w:color="auto" w:fill="auto"/>
            <w:noWrap/>
            <w:vAlign w:val="center"/>
            <w:hideMark/>
          </w:tcPr>
          <w:p w14:paraId="732E0AE1"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16,8</w:t>
            </w:r>
          </w:p>
        </w:tc>
      </w:tr>
      <w:tr w:rsidR="00187073" w:rsidRPr="00255140" w14:paraId="43D3A1C6" w14:textId="77777777" w:rsidTr="002D66AC">
        <w:trPr>
          <w:trHeight w:val="315"/>
        </w:trPr>
        <w:tc>
          <w:tcPr>
            <w:tcW w:w="1020" w:type="dxa"/>
            <w:vMerge/>
            <w:tcBorders>
              <w:top w:val="nil"/>
              <w:left w:val="single" w:sz="8" w:space="0" w:color="auto"/>
              <w:bottom w:val="single" w:sz="8" w:space="0" w:color="000000"/>
              <w:right w:val="single" w:sz="8" w:space="0" w:color="auto"/>
            </w:tcBorders>
            <w:vAlign w:val="center"/>
            <w:hideMark/>
          </w:tcPr>
          <w:p w14:paraId="49602C63" w14:textId="77777777" w:rsidR="00187073" w:rsidRPr="00255140" w:rsidRDefault="00187073" w:rsidP="002D66AC">
            <w:pPr>
              <w:spacing w:after="0" w:line="240" w:lineRule="auto"/>
              <w:rPr>
                <w:rFonts w:ascii="Calibri" w:eastAsia="Times New Roman" w:hAnsi="Calibri" w:cs="Calibri"/>
                <w:color w:val="000000"/>
              </w:rPr>
            </w:pPr>
          </w:p>
        </w:tc>
        <w:tc>
          <w:tcPr>
            <w:tcW w:w="1020" w:type="dxa"/>
            <w:tcBorders>
              <w:top w:val="nil"/>
              <w:left w:val="nil"/>
              <w:bottom w:val="nil"/>
              <w:right w:val="single" w:sz="8" w:space="0" w:color="auto"/>
            </w:tcBorders>
            <w:shd w:val="clear" w:color="auto" w:fill="auto"/>
            <w:noWrap/>
            <w:vAlign w:val="center"/>
            <w:hideMark/>
          </w:tcPr>
          <w:p w14:paraId="0993BDDD"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III</w:t>
            </w:r>
          </w:p>
        </w:tc>
        <w:tc>
          <w:tcPr>
            <w:tcW w:w="1134" w:type="dxa"/>
            <w:tcBorders>
              <w:top w:val="nil"/>
              <w:left w:val="single" w:sz="8" w:space="0" w:color="auto"/>
              <w:bottom w:val="nil"/>
              <w:right w:val="nil"/>
            </w:tcBorders>
            <w:shd w:val="clear" w:color="auto" w:fill="auto"/>
            <w:noWrap/>
            <w:vAlign w:val="center"/>
            <w:hideMark/>
          </w:tcPr>
          <w:p w14:paraId="03E79058"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35,4</w:t>
            </w:r>
          </w:p>
        </w:tc>
        <w:tc>
          <w:tcPr>
            <w:tcW w:w="1134" w:type="dxa"/>
            <w:tcBorders>
              <w:top w:val="nil"/>
              <w:left w:val="nil"/>
              <w:bottom w:val="nil"/>
              <w:right w:val="nil"/>
            </w:tcBorders>
            <w:shd w:val="clear" w:color="auto" w:fill="auto"/>
            <w:noWrap/>
            <w:vAlign w:val="center"/>
            <w:hideMark/>
          </w:tcPr>
          <w:p w14:paraId="65993744"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23,2</w:t>
            </w:r>
          </w:p>
        </w:tc>
        <w:tc>
          <w:tcPr>
            <w:tcW w:w="1134" w:type="dxa"/>
            <w:tcBorders>
              <w:top w:val="nil"/>
              <w:left w:val="nil"/>
              <w:bottom w:val="nil"/>
              <w:right w:val="single" w:sz="8" w:space="0" w:color="auto"/>
            </w:tcBorders>
            <w:shd w:val="clear" w:color="auto" w:fill="auto"/>
            <w:noWrap/>
            <w:vAlign w:val="center"/>
            <w:hideMark/>
          </w:tcPr>
          <w:p w14:paraId="41EA077E"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47,1</w:t>
            </w:r>
          </w:p>
        </w:tc>
        <w:tc>
          <w:tcPr>
            <w:tcW w:w="1134" w:type="dxa"/>
            <w:tcBorders>
              <w:top w:val="nil"/>
              <w:left w:val="nil"/>
              <w:bottom w:val="nil"/>
              <w:right w:val="nil"/>
            </w:tcBorders>
            <w:shd w:val="clear" w:color="auto" w:fill="auto"/>
            <w:noWrap/>
            <w:vAlign w:val="center"/>
            <w:hideMark/>
          </w:tcPr>
          <w:p w14:paraId="4A2E33CE"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18,8</w:t>
            </w:r>
          </w:p>
        </w:tc>
        <w:tc>
          <w:tcPr>
            <w:tcW w:w="1134" w:type="dxa"/>
            <w:tcBorders>
              <w:top w:val="nil"/>
              <w:left w:val="nil"/>
              <w:bottom w:val="nil"/>
              <w:right w:val="nil"/>
            </w:tcBorders>
            <w:shd w:val="clear" w:color="auto" w:fill="auto"/>
            <w:noWrap/>
            <w:vAlign w:val="center"/>
            <w:hideMark/>
          </w:tcPr>
          <w:p w14:paraId="6986472A"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24,6</w:t>
            </w:r>
          </w:p>
        </w:tc>
        <w:tc>
          <w:tcPr>
            <w:tcW w:w="1134" w:type="dxa"/>
            <w:tcBorders>
              <w:top w:val="nil"/>
              <w:left w:val="nil"/>
              <w:bottom w:val="nil"/>
              <w:right w:val="single" w:sz="8" w:space="0" w:color="auto"/>
            </w:tcBorders>
            <w:shd w:val="clear" w:color="auto" w:fill="auto"/>
            <w:noWrap/>
            <w:vAlign w:val="center"/>
            <w:hideMark/>
          </w:tcPr>
          <w:p w14:paraId="5F651496"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15,7</w:t>
            </w:r>
          </w:p>
        </w:tc>
      </w:tr>
      <w:tr w:rsidR="00187073" w:rsidRPr="00255140" w14:paraId="4D77D228" w14:textId="77777777" w:rsidTr="00187073">
        <w:trPr>
          <w:trHeight w:val="330"/>
        </w:trPr>
        <w:tc>
          <w:tcPr>
            <w:tcW w:w="1020" w:type="dxa"/>
            <w:vMerge/>
            <w:tcBorders>
              <w:top w:val="nil"/>
              <w:left w:val="single" w:sz="8" w:space="0" w:color="auto"/>
              <w:bottom w:val="single" w:sz="4" w:space="0" w:color="auto"/>
              <w:right w:val="single" w:sz="8" w:space="0" w:color="auto"/>
            </w:tcBorders>
            <w:vAlign w:val="center"/>
            <w:hideMark/>
          </w:tcPr>
          <w:p w14:paraId="28F1F642" w14:textId="77777777" w:rsidR="00187073" w:rsidRPr="00255140" w:rsidRDefault="00187073" w:rsidP="002D66AC">
            <w:pPr>
              <w:spacing w:after="0" w:line="240" w:lineRule="auto"/>
              <w:rPr>
                <w:rFonts w:ascii="Calibri" w:eastAsia="Times New Roman" w:hAnsi="Calibri" w:cs="Calibri"/>
                <w:color w:val="000000"/>
              </w:rPr>
            </w:pPr>
          </w:p>
        </w:tc>
        <w:tc>
          <w:tcPr>
            <w:tcW w:w="1020" w:type="dxa"/>
            <w:tcBorders>
              <w:top w:val="nil"/>
              <w:left w:val="nil"/>
              <w:bottom w:val="single" w:sz="4" w:space="0" w:color="auto"/>
              <w:right w:val="single" w:sz="8" w:space="0" w:color="auto"/>
            </w:tcBorders>
            <w:shd w:val="clear" w:color="auto" w:fill="auto"/>
            <w:noWrap/>
            <w:vAlign w:val="center"/>
            <w:hideMark/>
          </w:tcPr>
          <w:p w14:paraId="658106D5"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IV</w:t>
            </w:r>
          </w:p>
        </w:tc>
        <w:tc>
          <w:tcPr>
            <w:tcW w:w="1134" w:type="dxa"/>
            <w:tcBorders>
              <w:top w:val="nil"/>
              <w:left w:val="single" w:sz="8" w:space="0" w:color="auto"/>
              <w:bottom w:val="single" w:sz="8" w:space="0" w:color="auto"/>
              <w:right w:val="nil"/>
            </w:tcBorders>
            <w:shd w:val="clear" w:color="auto" w:fill="auto"/>
            <w:noWrap/>
            <w:vAlign w:val="center"/>
            <w:hideMark/>
          </w:tcPr>
          <w:p w14:paraId="21F016D0"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37,3</w:t>
            </w:r>
          </w:p>
        </w:tc>
        <w:tc>
          <w:tcPr>
            <w:tcW w:w="1134" w:type="dxa"/>
            <w:tcBorders>
              <w:top w:val="nil"/>
              <w:left w:val="nil"/>
              <w:bottom w:val="single" w:sz="8" w:space="0" w:color="auto"/>
              <w:right w:val="nil"/>
            </w:tcBorders>
            <w:shd w:val="clear" w:color="auto" w:fill="auto"/>
            <w:noWrap/>
            <w:vAlign w:val="center"/>
            <w:hideMark/>
          </w:tcPr>
          <w:p w14:paraId="12A7DF97"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24,7</w:t>
            </w:r>
          </w:p>
        </w:tc>
        <w:tc>
          <w:tcPr>
            <w:tcW w:w="1134" w:type="dxa"/>
            <w:tcBorders>
              <w:top w:val="nil"/>
              <w:left w:val="nil"/>
              <w:bottom w:val="single" w:sz="8" w:space="0" w:color="auto"/>
              <w:right w:val="single" w:sz="8" w:space="0" w:color="auto"/>
            </w:tcBorders>
            <w:shd w:val="clear" w:color="auto" w:fill="auto"/>
            <w:noWrap/>
            <w:vAlign w:val="center"/>
            <w:hideMark/>
          </w:tcPr>
          <w:p w14:paraId="4D3955E8"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49,3</w:t>
            </w:r>
          </w:p>
        </w:tc>
        <w:tc>
          <w:tcPr>
            <w:tcW w:w="1134" w:type="dxa"/>
            <w:tcBorders>
              <w:top w:val="nil"/>
              <w:left w:val="nil"/>
              <w:bottom w:val="single" w:sz="8" w:space="0" w:color="auto"/>
              <w:right w:val="nil"/>
            </w:tcBorders>
            <w:shd w:val="clear" w:color="auto" w:fill="auto"/>
            <w:noWrap/>
            <w:vAlign w:val="center"/>
            <w:hideMark/>
          </w:tcPr>
          <w:p w14:paraId="2BA18C02"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19,0</w:t>
            </w:r>
          </w:p>
        </w:tc>
        <w:tc>
          <w:tcPr>
            <w:tcW w:w="1134" w:type="dxa"/>
            <w:tcBorders>
              <w:top w:val="nil"/>
              <w:left w:val="nil"/>
              <w:bottom w:val="single" w:sz="8" w:space="0" w:color="auto"/>
              <w:right w:val="nil"/>
            </w:tcBorders>
            <w:shd w:val="clear" w:color="auto" w:fill="auto"/>
            <w:noWrap/>
            <w:vAlign w:val="center"/>
            <w:hideMark/>
          </w:tcPr>
          <w:p w14:paraId="6F8503B0"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25,6</w:t>
            </w:r>
          </w:p>
        </w:tc>
        <w:tc>
          <w:tcPr>
            <w:tcW w:w="1134" w:type="dxa"/>
            <w:tcBorders>
              <w:top w:val="nil"/>
              <w:left w:val="nil"/>
              <w:bottom w:val="single" w:sz="8" w:space="0" w:color="auto"/>
              <w:right w:val="single" w:sz="8" w:space="0" w:color="auto"/>
            </w:tcBorders>
            <w:shd w:val="clear" w:color="auto" w:fill="auto"/>
            <w:noWrap/>
            <w:vAlign w:val="center"/>
            <w:hideMark/>
          </w:tcPr>
          <w:p w14:paraId="5CEB6468"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15,5</w:t>
            </w:r>
          </w:p>
        </w:tc>
      </w:tr>
      <w:tr w:rsidR="00187073" w:rsidRPr="00255140" w14:paraId="5065358B" w14:textId="77777777" w:rsidTr="00187073">
        <w:trPr>
          <w:trHeight w:val="330"/>
        </w:trPr>
        <w:tc>
          <w:tcPr>
            <w:tcW w:w="1020" w:type="dxa"/>
            <w:tcBorders>
              <w:top w:val="single" w:sz="4" w:space="0" w:color="auto"/>
              <w:left w:val="single" w:sz="4" w:space="0" w:color="auto"/>
              <w:bottom w:val="single" w:sz="4" w:space="0" w:color="auto"/>
              <w:right w:val="single" w:sz="4" w:space="0" w:color="auto"/>
            </w:tcBorders>
            <w:vAlign w:val="center"/>
          </w:tcPr>
          <w:p w14:paraId="08C62359" w14:textId="77777777" w:rsidR="00187073" w:rsidRPr="00255140" w:rsidRDefault="00187073" w:rsidP="002D66AC">
            <w:pPr>
              <w:spacing w:after="0" w:line="240" w:lineRule="auto"/>
              <w:jc w:val="center"/>
              <w:rPr>
                <w:rFonts w:ascii="Calibri" w:eastAsia="Times New Roman" w:hAnsi="Calibri" w:cs="Calibri"/>
                <w:color w:val="000000"/>
              </w:rPr>
            </w:pPr>
            <w:r>
              <w:rPr>
                <w:rFonts w:ascii="Calibri" w:hAnsi="Calibri" w:cs="Calibri"/>
                <w:color w:val="000000"/>
              </w:rPr>
              <w:t>2023</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46C681" w14:textId="77777777" w:rsidR="00187073" w:rsidRDefault="00187073" w:rsidP="002D66AC">
            <w:pPr>
              <w:spacing w:after="0" w:line="240" w:lineRule="auto"/>
              <w:jc w:val="center"/>
              <w:rPr>
                <w:rFonts w:ascii="Calibri" w:hAnsi="Calibri" w:cs="Calibri"/>
                <w:color w:val="000000"/>
              </w:rPr>
            </w:pPr>
            <w:r>
              <w:rPr>
                <w:rFonts w:ascii="Calibri" w:hAnsi="Calibri" w:cs="Calibri"/>
                <w:color w:val="000000"/>
              </w:rPr>
              <w:t>I</w:t>
            </w:r>
          </w:p>
        </w:tc>
        <w:tc>
          <w:tcPr>
            <w:tcW w:w="1134" w:type="dxa"/>
            <w:tcBorders>
              <w:top w:val="nil"/>
              <w:left w:val="single" w:sz="4" w:space="0" w:color="auto"/>
              <w:bottom w:val="single" w:sz="8" w:space="0" w:color="auto"/>
              <w:right w:val="nil"/>
            </w:tcBorders>
            <w:shd w:val="clear" w:color="auto" w:fill="auto"/>
            <w:noWrap/>
            <w:vAlign w:val="center"/>
          </w:tcPr>
          <w:p w14:paraId="1A3A0D0C" w14:textId="77777777" w:rsidR="00187073" w:rsidRDefault="00187073" w:rsidP="002D66AC">
            <w:pPr>
              <w:spacing w:after="0" w:line="240" w:lineRule="auto"/>
              <w:jc w:val="center"/>
              <w:rPr>
                <w:rFonts w:ascii="Calibri" w:hAnsi="Calibri" w:cs="Calibri"/>
                <w:color w:val="000000"/>
              </w:rPr>
            </w:pPr>
            <w:r>
              <w:rPr>
                <w:rFonts w:ascii="Calibri" w:hAnsi="Calibri" w:cs="Calibri"/>
                <w:color w:val="000000"/>
              </w:rPr>
              <w:t>36,6</w:t>
            </w:r>
          </w:p>
        </w:tc>
        <w:tc>
          <w:tcPr>
            <w:tcW w:w="1134" w:type="dxa"/>
            <w:tcBorders>
              <w:top w:val="nil"/>
              <w:left w:val="nil"/>
              <w:bottom w:val="single" w:sz="8" w:space="0" w:color="auto"/>
              <w:right w:val="nil"/>
            </w:tcBorders>
            <w:shd w:val="clear" w:color="auto" w:fill="auto"/>
            <w:noWrap/>
            <w:vAlign w:val="center"/>
          </w:tcPr>
          <w:p w14:paraId="40133218" w14:textId="77777777" w:rsidR="00187073" w:rsidRDefault="00187073" w:rsidP="002D66AC">
            <w:pPr>
              <w:spacing w:after="0" w:line="240" w:lineRule="auto"/>
              <w:jc w:val="center"/>
              <w:rPr>
                <w:rFonts w:ascii="Calibri" w:hAnsi="Calibri" w:cs="Calibri"/>
                <w:color w:val="000000"/>
              </w:rPr>
            </w:pPr>
            <w:r>
              <w:rPr>
                <w:rFonts w:ascii="Calibri" w:hAnsi="Calibri" w:cs="Calibri"/>
                <w:color w:val="000000"/>
              </w:rPr>
              <w:t>24,2</w:t>
            </w:r>
          </w:p>
        </w:tc>
        <w:tc>
          <w:tcPr>
            <w:tcW w:w="1134" w:type="dxa"/>
            <w:tcBorders>
              <w:top w:val="nil"/>
              <w:left w:val="nil"/>
              <w:bottom w:val="single" w:sz="8" w:space="0" w:color="auto"/>
              <w:right w:val="single" w:sz="8" w:space="0" w:color="auto"/>
            </w:tcBorders>
            <w:shd w:val="clear" w:color="auto" w:fill="auto"/>
            <w:noWrap/>
            <w:vAlign w:val="center"/>
          </w:tcPr>
          <w:p w14:paraId="3B75870E" w14:textId="77777777" w:rsidR="00187073" w:rsidRDefault="00187073" w:rsidP="002D66AC">
            <w:pPr>
              <w:spacing w:after="0" w:line="240" w:lineRule="auto"/>
              <w:jc w:val="center"/>
              <w:rPr>
                <w:rFonts w:ascii="Calibri" w:hAnsi="Calibri" w:cs="Calibri"/>
                <w:color w:val="000000"/>
              </w:rPr>
            </w:pPr>
            <w:r>
              <w:rPr>
                <w:rFonts w:ascii="Calibri" w:hAnsi="Calibri" w:cs="Calibri"/>
                <w:color w:val="000000"/>
              </w:rPr>
              <w:t>48,3</w:t>
            </w:r>
          </w:p>
        </w:tc>
        <w:tc>
          <w:tcPr>
            <w:tcW w:w="1134" w:type="dxa"/>
            <w:tcBorders>
              <w:top w:val="nil"/>
              <w:left w:val="nil"/>
              <w:bottom w:val="single" w:sz="8" w:space="0" w:color="auto"/>
              <w:right w:val="nil"/>
            </w:tcBorders>
            <w:shd w:val="clear" w:color="auto" w:fill="auto"/>
            <w:noWrap/>
            <w:vAlign w:val="center"/>
          </w:tcPr>
          <w:p w14:paraId="26CAF0BD" w14:textId="77777777" w:rsidR="00187073" w:rsidRDefault="00187073" w:rsidP="002D66AC">
            <w:pPr>
              <w:spacing w:after="0" w:line="240" w:lineRule="auto"/>
              <w:jc w:val="center"/>
              <w:rPr>
                <w:rFonts w:ascii="Calibri" w:hAnsi="Calibri" w:cs="Calibri"/>
                <w:color w:val="000000"/>
              </w:rPr>
            </w:pPr>
            <w:r>
              <w:rPr>
                <w:rFonts w:ascii="Calibri" w:hAnsi="Calibri" w:cs="Calibri"/>
                <w:color w:val="000000"/>
              </w:rPr>
              <w:t>19,9</w:t>
            </w:r>
          </w:p>
        </w:tc>
        <w:tc>
          <w:tcPr>
            <w:tcW w:w="1134" w:type="dxa"/>
            <w:tcBorders>
              <w:top w:val="nil"/>
              <w:left w:val="nil"/>
              <w:bottom w:val="single" w:sz="8" w:space="0" w:color="auto"/>
              <w:right w:val="nil"/>
            </w:tcBorders>
            <w:shd w:val="clear" w:color="auto" w:fill="auto"/>
            <w:noWrap/>
            <w:vAlign w:val="center"/>
          </w:tcPr>
          <w:p w14:paraId="52825588" w14:textId="77777777" w:rsidR="00187073" w:rsidRDefault="00187073" w:rsidP="002D66AC">
            <w:pPr>
              <w:spacing w:after="0" w:line="240" w:lineRule="auto"/>
              <w:jc w:val="center"/>
              <w:rPr>
                <w:rFonts w:ascii="Calibri" w:hAnsi="Calibri" w:cs="Calibri"/>
                <w:color w:val="000000"/>
              </w:rPr>
            </w:pPr>
            <w:r>
              <w:rPr>
                <w:rFonts w:ascii="Calibri" w:hAnsi="Calibri" w:cs="Calibri"/>
                <w:color w:val="000000"/>
              </w:rPr>
              <w:t>27,6</w:t>
            </w:r>
          </w:p>
        </w:tc>
        <w:tc>
          <w:tcPr>
            <w:tcW w:w="1134" w:type="dxa"/>
            <w:tcBorders>
              <w:top w:val="nil"/>
              <w:left w:val="nil"/>
              <w:bottom w:val="single" w:sz="8" w:space="0" w:color="auto"/>
              <w:right w:val="single" w:sz="8" w:space="0" w:color="auto"/>
            </w:tcBorders>
            <w:shd w:val="clear" w:color="auto" w:fill="auto"/>
            <w:noWrap/>
            <w:vAlign w:val="center"/>
          </w:tcPr>
          <w:p w14:paraId="6D181832" w14:textId="77777777" w:rsidR="00187073" w:rsidRDefault="00187073" w:rsidP="002D66AC">
            <w:pPr>
              <w:spacing w:after="0" w:line="240" w:lineRule="auto"/>
              <w:jc w:val="center"/>
              <w:rPr>
                <w:rFonts w:ascii="Calibri" w:hAnsi="Calibri" w:cs="Calibri"/>
                <w:color w:val="000000"/>
              </w:rPr>
            </w:pPr>
            <w:r>
              <w:rPr>
                <w:rFonts w:ascii="Calibri" w:hAnsi="Calibri" w:cs="Calibri"/>
                <w:color w:val="000000"/>
              </w:rPr>
              <w:t>15,6</w:t>
            </w:r>
          </w:p>
        </w:tc>
      </w:tr>
    </w:tbl>
    <w:p w14:paraId="55C3E73E" w14:textId="77777777" w:rsidR="00187073" w:rsidRPr="00B75C8B" w:rsidRDefault="00187073" w:rsidP="00187073">
      <w:pPr>
        <w:spacing w:before="60" w:after="60"/>
        <w:rPr>
          <w:rFonts w:cs="Arial"/>
          <w:bCs/>
          <w:sz w:val="20"/>
          <w:szCs w:val="24"/>
        </w:rPr>
      </w:pPr>
      <w:r w:rsidRPr="00B75C8B">
        <w:rPr>
          <w:rFonts w:cs="Arial"/>
          <w:bCs/>
          <w:sz w:val="20"/>
          <w:szCs w:val="24"/>
        </w:rPr>
        <w:t>Kaynak: TÜİK, Betam</w:t>
      </w:r>
    </w:p>
    <w:p w14:paraId="578B15E1" w14:textId="77777777" w:rsidR="00187073" w:rsidRPr="00B75C8B" w:rsidRDefault="00187073" w:rsidP="00187073">
      <w:pPr>
        <w:rPr>
          <w:rFonts w:cs="Arial"/>
          <w:b/>
        </w:rPr>
      </w:pPr>
    </w:p>
    <w:p w14:paraId="0DD34936" w14:textId="77777777" w:rsidR="00187073" w:rsidRPr="00B75C8B" w:rsidRDefault="00187073" w:rsidP="00187073">
      <w:pPr>
        <w:rPr>
          <w:rFonts w:cs="Arial"/>
          <w:b/>
        </w:rPr>
      </w:pPr>
    </w:p>
    <w:p w14:paraId="7DAC4261" w14:textId="77777777" w:rsidR="00187073" w:rsidRPr="00B75C8B" w:rsidRDefault="00187073" w:rsidP="00187073">
      <w:pPr>
        <w:rPr>
          <w:rFonts w:cs="Arial"/>
          <w:b/>
        </w:rPr>
      </w:pPr>
    </w:p>
    <w:p w14:paraId="547B720E" w14:textId="77777777" w:rsidR="00187073" w:rsidRPr="00B75C8B" w:rsidRDefault="00187073" w:rsidP="00187073">
      <w:pPr>
        <w:rPr>
          <w:rFonts w:cs="Arial"/>
          <w:b/>
        </w:rPr>
      </w:pPr>
    </w:p>
    <w:p w14:paraId="1ED375CE" w14:textId="77777777" w:rsidR="00187073" w:rsidRDefault="00187073" w:rsidP="00187073">
      <w:pPr>
        <w:rPr>
          <w:rFonts w:cs="Arial"/>
          <w:b/>
        </w:rPr>
      </w:pPr>
    </w:p>
    <w:p w14:paraId="5163219A" w14:textId="77777777" w:rsidR="00187073" w:rsidRDefault="00187073" w:rsidP="00187073">
      <w:pPr>
        <w:rPr>
          <w:rFonts w:cs="Arial"/>
          <w:b/>
        </w:rPr>
      </w:pPr>
    </w:p>
    <w:p w14:paraId="03EDD7CC" w14:textId="77777777" w:rsidR="00187073" w:rsidRPr="00B75C8B" w:rsidRDefault="00187073" w:rsidP="00187073">
      <w:pPr>
        <w:rPr>
          <w:rFonts w:cs="Arial"/>
          <w:b/>
        </w:rPr>
      </w:pPr>
    </w:p>
    <w:p w14:paraId="59FBCD5A" w14:textId="77777777" w:rsidR="00187073" w:rsidRPr="00B75C8B" w:rsidRDefault="00187073" w:rsidP="00187073">
      <w:pPr>
        <w:spacing w:after="0"/>
        <w:rPr>
          <w:rFonts w:cs="Arial"/>
          <w:b/>
        </w:rPr>
      </w:pPr>
      <w:r w:rsidRPr="00B75C8B">
        <w:rPr>
          <w:rFonts w:cs="Arial"/>
          <w:b/>
        </w:rPr>
        <w:lastRenderedPageBreak/>
        <w:t>Tablo 5: Eğitim ve Cinsiyet Kırılımında İşsizlik Oranları</w:t>
      </w:r>
    </w:p>
    <w:tbl>
      <w:tblPr>
        <w:tblW w:w="7958" w:type="dxa"/>
        <w:tblLook w:val="04A0" w:firstRow="1" w:lastRow="0" w:firstColumn="1" w:lastColumn="0" w:noHBand="0" w:noVBand="1"/>
      </w:tblPr>
      <w:tblGrid>
        <w:gridCol w:w="704"/>
        <w:gridCol w:w="1134"/>
        <w:gridCol w:w="1289"/>
        <w:gridCol w:w="1289"/>
        <w:gridCol w:w="1502"/>
        <w:gridCol w:w="2004"/>
        <w:gridCol w:w="222"/>
      </w:tblGrid>
      <w:tr w:rsidR="00187073" w:rsidRPr="00552EB7" w14:paraId="5EC83251" w14:textId="77777777" w:rsidTr="002D66AC">
        <w:trPr>
          <w:gridAfter w:val="1"/>
          <w:wAfter w:w="36" w:type="dxa"/>
          <w:trHeight w:val="450"/>
        </w:trPr>
        <w:tc>
          <w:tcPr>
            <w:tcW w:w="7922"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2C01DEAC" w14:textId="77777777" w:rsidR="00187073" w:rsidRPr="00552EB7" w:rsidRDefault="00187073" w:rsidP="002D66AC">
            <w:pPr>
              <w:spacing w:after="0" w:line="240" w:lineRule="auto"/>
              <w:jc w:val="center"/>
              <w:rPr>
                <w:rFonts w:eastAsia="Times New Roman" w:cs="Arial"/>
                <w:color w:val="000000"/>
                <w:sz w:val="20"/>
                <w:szCs w:val="20"/>
                <w:lang w:val="en-US"/>
              </w:rPr>
            </w:pPr>
            <w:proofErr w:type="spellStart"/>
            <w:r w:rsidRPr="00552EB7">
              <w:rPr>
                <w:rFonts w:eastAsia="Times New Roman" w:cs="Arial"/>
                <w:color w:val="000000"/>
                <w:sz w:val="20"/>
                <w:szCs w:val="20"/>
                <w:lang w:val="en-US"/>
              </w:rPr>
              <w:t>Toplam</w:t>
            </w:r>
            <w:proofErr w:type="spellEnd"/>
          </w:p>
        </w:tc>
      </w:tr>
      <w:tr w:rsidR="00187073" w:rsidRPr="00552EB7" w14:paraId="10D8CD16" w14:textId="77777777" w:rsidTr="002D66AC">
        <w:trPr>
          <w:trHeight w:val="330"/>
        </w:trPr>
        <w:tc>
          <w:tcPr>
            <w:tcW w:w="7922" w:type="dxa"/>
            <w:gridSpan w:val="6"/>
            <w:vMerge/>
            <w:tcBorders>
              <w:top w:val="single" w:sz="8" w:space="0" w:color="auto"/>
              <w:left w:val="single" w:sz="8" w:space="0" w:color="auto"/>
              <w:bottom w:val="single" w:sz="8" w:space="0" w:color="000000"/>
              <w:right w:val="single" w:sz="8" w:space="0" w:color="000000"/>
            </w:tcBorders>
            <w:vAlign w:val="center"/>
            <w:hideMark/>
          </w:tcPr>
          <w:p w14:paraId="413F325B" w14:textId="77777777" w:rsidR="00187073" w:rsidRPr="00552EB7" w:rsidRDefault="00187073" w:rsidP="002D66AC">
            <w:pPr>
              <w:spacing w:after="0" w:line="240" w:lineRule="auto"/>
              <w:rPr>
                <w:rFonts w:eastAsia="Times New Roman" w:cs="Arial"/>
                <w:color w:val="000000"/>
                <w:sz w:val="20"/>
                <w:szCs w:val="20"/>
                <w:lang w:val="en-US"/>
              </w:rPr>
            </w:pPr>
          </w:p>
        </w:tc>
        <w:tc>
          <w:tcPr>
            <w:tcW w:w="36" w:type="dxa"/>
            <w:tcBorders>
              <w:top w:val="nil"/>
              <w:left w:val="nil"/>
              <w:bottom w:val="nil"/>
              <w:right w:val="nil"/>
            </w:tcBorders>
            <w:shd w:val="clear" w:color="auto" w:fill="auto"/>
            <w:noWrap/>
            <w:vAlign w:val="bottom"/>
            <w:hideMark/>
          </w:tcPr>
          <w:p w14:paraId="307B9A3C" w14:textId="77777777" w:rsidR="00187073" w:rsidRPr="00552EB7" w:rsidRDefault="00187073" w:rsidP="002D66AC">
            <w:pPr>
              <w:spacing w:after="0" w:line="240" w:lineRule="auto"/>
              <w:jc w:val="center"/>
              <w:rPr>
                <w:rFonts w:eastAsia="Times New Roman" w:cs="Arial"/>
                <w:color w:val="000000"/>
                <w:sz w:val="20"/>
                <w:szCs w:val="20"/>
                <w:lang w:val="en-US"/>
              </w:rPr>
            </w:pPr>
          </w:p>
        </w:tc>
      </w:tr>
      <w:tr w:rsidR="00187073" w:rsidRPr="00552EB7" w14:paraId="2B2BB6D7" w14:textId="77777777" w:rsidTr="002D66AC">
        <w:trPr>
          <w:trHeight w:val="525"/>
        </w:trPr>
        <w:tc>
          <w:tcPr>
            <w:tcW w:w="704" w:type="dxa"/>
            <w:tcBorders>
              <w:top w:val="nil"/>
              <w:left w:val="single" w:sz="8" w:space="0" w:color="auto"/>
              <w:bottom w:val="single" w:sz="8" w:space="0" w:color="auto"/>
              <w:right w:val="single" w:sz="8" w:space="0" w:color="auto"/>
            </w:tcBorders>
            <w:shd w:val="clear" w:color="auto" w:fill="auto"/>
            <w:noWrap/>
            <w:vAlign w:val="center"/>
            <w:hideMark/>
          </w:tcPr>
          <w:p w14:paraId="68407DF0" w14:textId="77777777" w:rsidR="00187073" w:rsidRPr="00552EB7" w:rsidRDefault="00187073" w:rsidP="002D66AC">
            <w:pPr>
              <w:spacing w:after="0" w:line="240" w:lineRule="auto"/>
              <w:rPr>
                <w:rFonts w:eastAsia="Times New Roman" w:cs="Arial"/>
                <w:color w:val="000000"/>
                <w:sz w:val="20"/>
                <w:szCs w:val="20"/>
                <w:lang w:val="en-US"/>
              </w:rPr>
            </w:pPr>
            <w:r w:rsidRPr="00552EB7">
              <w:rPr>
                <w:rFonts w:eastAsia="Times New Roman" w:cs="Arial"/>
                <w:color w:val="000000"/>
                <w:sz w:val="20"/>
                <w:szCs w:val="20"/>
                <w:lang w:val="en-US"/>
              </w:rPr>
              <w:t> </w:t>
            </w:r>
          </w:p>
        </w:tc>
        <w:tc>
          <w:tcPr>
            <w:tcW w:w="1134" w:type="dxa"/>
            <w:tcBorders>
              <w:top w:val="nil"/>
              <w:left w:val="nil"/>
              <w:bottom w:val="single" w:sz="8" w:space="0" w:color="auto"/>
              <w:right w:val="single" w:sz="8" w:space="0" w:color="auto"/>
            </w:tcBorders>
            <w:shd w:val="clear" w:color="auto" w:fill="auto"/>
            <w:vAlign w:val="center"/>
            <w:hideMark/>
          </w:tcPr>
          <w:p w14:paraId="0D2C3BD4"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 </w:t>
            </w:r>
          </w:p>
        </w:tc>
        <w:tc>
          <w:tcPr>
            <w:tcW w:w="1289" w:type="dxa"/>
            <w:tcBorders>
              <w:top w:val="nil"/>
              <w:left w:val="nil"/>
              <w:bottom w:val="single" w:sz="8" w:space="0" w:color="auto"/>
              <w:right w:val="nil"/>
            </w:tcBorders>
            <w:shd w:val="clear" w:color="auto" w:fill="auto"/>
            <w:vAlign w:val="center"/>
            <w:hideMark/>
          </w:tcPr>
          <w:p w14:paraId="74FFED1C" w14:textId="77777777" w:rsidR="00187073" w:rsidRPr="00552EB7" w:rsidRDefault="00187073" w:rsidP="002D66AC">
            <w:pPr>
              <w:spacing w:after="0" w:line="240" w:lineRule="auto"/>
              <w:jc w:val="center"/>
              <w:rPr>
                <w:rFonts w:eastAsia="Times New Roman" w:cs="Arial"/>
                <w:color w:val="000000"/>
                <w:sz w:val="20"/>
                <w:szCs w:val="20"/>
                <w:lang w:val="en-US"/>
              </w:rPr>
            </w:pPr>
            <w:proofErr w:type="spellStart"/>
            <w:r w:rsidRPr="00552EB7">
              <w:rPr>
                <w:rFonts w:eastAsia="Times New Roman" w:cs="Arial"/>
                <w:color w:val="000000"/>
                <w:sz w:val="20"/>
                <w:szCs w:val="20"/>
                <w:lang w:val="en-US"/>
              </w:rPr>
              <w:t>Lise</w:t>
            </w:r>
            <w:proofErr w:type="spellEnd"/>
            <w:r w:rsidRPr="00552EB7">
              <w:rPr>
                <w:rFonts w:eastAsia="Times New Roman" w:cs="Arial"/>
                <w:color w:val="000000"/>
                <w:sz w:val="20"/>
                <w:szCs w:val="20"/>
                <w:lang w:val="en-US"/>
              </w:rPr>
              <w:t xml:space="preserve"> </w:t>
            </w:r>
            <w:proofErr w:type="spellStart"/>
            <w:r w:rsidRPr="00552EB7">
              <w:rPr>
                <w:rFonts w:eastAsia="Times New Roman" w:cs="Arial"/>
                <w:color w:val="000000"/>
                <w:sz w:val="20"/>
                <w:szCs w:val="20"/>
                <w:lang w:val="en-US"/>
              </w:rPr>
              <w:t>altı</w:t>
            </w:r>
            <w:proofErr w:type="spellEnd"/>
          </w:p>
        </w:tc>
        <w:tc>
          <w:tcPr>
            <w:tcW w:w="1289" w:type="dxa"/>
            <w:tcBorders>
              <w:top w:val="nil"/>
              <w:left w:val="nil"/>
              <w:bottom w:val="single" w:sz="8" w:space="0" w:color="auto"/>
              <w:right w:val="nil"/>
            </w:tcBorders>
            <w:shd w:val="clear" w:color="auto" w:fill="auto"/>
            <w:vAlign w:val="center"/>
            <w:hideMark/>
          </w:tcPr>
          <w:p w14:paraId="193834C0"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Lise</w:t>
            </w:r>
          </w:p>
        </w:tc>
        <w:tc>
          <w:tcPr>
            <w:tcW w:w="1502" w:type="dxa"/>
            <w:tcBorders>
              <w:top w:val="nil"/>
              <w:left w:val="nil"/>
              <w:bottom w:val="single" w:sz="8" w:space="0" w:color="auto"/>
              <w:right w:val="nil"/>
            </w:tcBorders>
            <w:shd w:val="clear" w:color="auto" w:fill="auto"/>
            <w:vAlign w:val="center"/>
            <w:hideMark/>
          </w:tcPr>
          <w:p w14:paraId="1C4C5AAE" w14:textId="77777777" w:rsidR="00187073" w:rsidRPr="00552EB7" w:rsidRDefault="00187073" w:rsidP="002D66AC">
            <w:pPr>
              <w:spacing w:after="0" w:line="240" w:lineRule="auto"/>
              <w:jc w:val="center"/>
              <w:rPr>
                <w:rFonts w:eastAsia="Times New Roman" w:cs="Arial"/>
                <w:color w:val="000000"/>
                <w:sz w:val="20"/>
                <w:szCs w:val="20"/>
                <w:lang w:val="en-US"/>
              </w:rPr>
            </w:pPr>
            <w:proofErr w:type="spellStart"/>
            <w:r w:rsidRPr="00552EB7">
              <w:rPr>
                <w:rFonts w:eastAsia="Times New Roman" w:cs="Arial"/>
                <w:color w:val="000000"/>
                <w:sz w:val="20"/>
                <w:szCs w:val="20"/>
                <w:lang w:val="en-US"/>
              </w:rPr>
              <w:t>Mesleki</w:t>
            </w:r>
            <w:proofErr w:type="spellEnd"/>
            <w:r w:rsidRPr="00552EB7">
              <w:rPr>
                <w:rFonts w:eastAsia="Times New Roman" w:cs="Arial"/>
                <w:color w:val="000000"/>
                <w:sz w:val="20"/>
                <w:szCs w:val="20"/>
                <w:lang w:val="en-US"/>
              </w:rPr>
              <w:t xml:space="preserve"> </w:t>
            </w:r>
            <w:proofErr w:type="spellStart"/>
            <w:r w:rsidRPr="00552EB7">
              <w:rPr>
                <w:rFonts w:eastAsia="Times New Roman" w:cs="Arial"/>
                <w:color w:val="000000"/>
                <w:sz w:val="20"/>
                <w:szCs w:val="20"/>
                <w:lang w:val="en-US"/>
              </w:rPr>
              <w:t>veya</w:t>
            </w:r>
            <w:proofErr w:type="spellEnd"/>
            <w:r w:rsidRPr="00552EB7">
              <w:rPr>
                <w:rFonts w:eastAsia="Times New Roman" w:cs="Arial"/>
                <w:color w:val="000000"/>
                <w:sz w:val="20"/>
                <w:szCs w:val="20"/>
                <w:lang w:val="en-US"/>
              </w:rPr>
              <w:t xml:space="preserve"> </w:t>
            </w:r>
            <w:proofErr w:type="spellStart"/>
            <w:r w:rsidRPr="00552EB7">
              <w:rPr>
                <w:rFonts w:eastAsia="Times New Roman" w:cs="Arial"/>
                <w:color w:val="000000"/>
                <w:sz w:val="20"/>
                <w:szCs w:val="20"/>
                <w:lang w:val="en-US"/>
              </w:rPr>
              <w:t>teknik</w:t>
            </w:r>
            <w:proofErr w:type="spellEnd"/>
            <w:r w:rsidRPr="00552EB7">
              <w:rPr>
                <w:rFonts w:eastAsia="Times New Roman" w:cs="Arial"/>
                <w:color w:val="000000"/>
                <w:sz w:val="20"/>
                <w:szCs w:val="20"/>
                <w:lang w:val="en-US"/>
              </w:rPr>
              <w:t xml:space="preserve"> </w:t>
            </w:r>
            <w:proofErr w:type="spellStart"/>
            <w:r w:rsidRPr="00552EB7">
              <w:rPr>
                <w:rFonts w:eastAsia="Times New Roman" w:cs="Arial"/>
                <w:color w:val="000000"/>
                <w:sz w:val="20"/>
                <w:szCs w:val="20"/>
                <w:lang w:val="en-US"/>
              </w:rPr>
              <w:t>lise</w:t>
            </w:r>
            <w:proofErr w:type="spellEnd"/>
          </w:p>
        </w:tc>
        <w:tc>
          <w:tcPr>
            <w:tcW w:w="2004" w:type="dxa"/>
            <w:tcBorders>
              <w:top w:val="nil"/>
              <w:left w:val="nil"/>
              <w:bottom w:val="single" w:sz="8" w:space="0" w:color="auto"/>
              <w:right w:val="single" w:sz="8" w:space="0" w:color="auto"/>
            </w:tcBorders>
            <w:shd w:val="clear" w:color="auto" w:fill="auto"/>
            <w:vAlign w:val="center"/>
            <w:hideMark/>
          </w:tcPr>
          <w:p w14:paraId="383F9024" w14:textId="77777777" w:rsidR="00187073" w:rsidRPr="00552EB7" w:rsidRDefault="00187073" w:rsidP="002D66AC">
            <w:pPr>
              <w:spacing w:after="0" w:line="240" w:lineRule="auto"/>
              <w:jc w:val="center"/>
              <w:rPr>
                <w:rFonts w:eastAsia="Times New Roman" w:cs="Arial"/>
                <w:color w:val="000000"/>
                <w:sz w:val="20"/>
                <w:szCs w:val="20"/>
                <w:lang w:val="en-US"/>
              </w:rPr>
            </w:pPr>
            <w:proofErr w:type="spellStart"/>
            <w:r w:rsidRPr="00552EB7">
              <w:rPr>
                <w:rFonts w:eastAsia="Times New Roman" w:cs="Arial"/>
                <w:color w:val="000000"/>
                <w:sz w:val="20"/>
                <w:szCs w:val="20"/>
                <w:lang w:val="en-US"/>
              </w:rPr>
              <w:t>Yükseköğretim</w:t>
            </w:r>
            <w:proofErr w:type="spellEnd"/>
          </w:p>
        </w:tc>
        <w:tc>
          <w:tcPr>
            <w:tcW w:w="36" w:type="dxa"/>
            <w:vAlign w:val="center"/>
            <w:hideMark/>
          </w:tcPr>
          <w:p w14:paraId="79898121" w14:textId="77777777" w:rsidR="00187073" w:rsidRPr="00552EB7" w:rsidRDefault="00187073" w:rsidP="002D66AC">
            <w:pPr>
              <w:spacing w:after="0" w:line="240" w:lineRule="auto"/>
              <w:rPr>
                <w:rFonts w:ascii="Times New Roman" w:eastAsia="Times New Roman" w:hAnsi="Times New Roman" w:cs="Times New Roman"/>
                <w:sz w:val="20"/>
                <w:szCs w:val="20"/>
                <w:lang w:val="en-US"/>
              </w:rPr>
            </w:pPr>
          </w:p>
        </w:tc>
      </w:tr>
      <w:tr w:rsidR="00187073" w:rsidRPr="00552EB7" w14:paraId="2AA207DE" w14:textId="77777777" w:rsidTr="002D66AC">
        <w:trPr>
          <w:trHeight w:val="315"/>
        </w:trPr>
        <w:tc>
          <w:tcPr>
            <w:tcW w:w="70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71226A7"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2021</w:t>
            </w:r>
          </w:p>
        </w:tc>
        <w:tc>
          <w:tcPr>
            <w:tcW w:w="1134" w:type="dxa"/>
            <w:tcBorders>
              <w:top w:val="nil"/>
              <w:left w:val="nil"/>
              <w:bottom w:val="nil"/>
              <w:right w:val="single" w:sz="8" w:space="0" w:color="auto"/>
            </w:tcBorders>
            <w:shd w:val="clear" w:color="auto" w:fill="auto"/>
            <w:vAlign w:val="center"/>
            <w:hideMark/>
          </w:tcPr>
          <w:p w14:paraId="1E61B8A0" w14:textId="77777777" w:rsidR="00187073" w:rsidRPr="00552EB7" w:rsidRDefault="00187073" w:rsidP="002D66AC">
            <w:pPr>
              <w:spacing w:after="0" w:line="240" w:lineRule="auto"/>
              <w:jc w:val="center"/>
              <w:rPr>
                <w:rFonts w:ascii="Calibri" w:eastAsia="Times New Roman" w:hAnsi="Calibri" w:cs="Calibri"/>
                <w:color w:val="000000"/>
                <w:lang w:val="en-US"/>
              </w:rPr>
            </w:pPr>
            <w:r w:rsidRPr="00552EB7">
              <w:rPr>
                <w:rFonts w:ascii="Calibri" w:eastAsia="Times New Roman" w:hAnsi="Calibri" w:cs="Calibri"/>
                <w:color w:val="000000"/>
                <w:lang w:val="en-US"/>
              </w:rPr>
              <w:t>I</w:t>
            </w:r>
          </w:p>
        </w:tc>
        <w:tc>
          <w:tcPr>
            <w:tcW w:w="1289" w:type="dxa"/>
            <w:tcBorders>
              <w:top w:val="nil"/>
              <w:left w:val="nil"/>
              <w:bottom w:val="nil"/>
              <w:right w:val="nil"/>
            </w:tcBorders>
            <w:shd w:val="clear" w:color="auto" w:fill="auto"/>
            <w:noWrap/>
            <w:vAlign w:val="center"/>
            <w:hideMark/>
          </w:tcPr>
          <w:p w14:paraId="25F49171"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13,4</w:t>
            </w:r>
          </w:p>
        </w:tc>
        <w:tc>
          <w:tcPr>
            <w:tcW w:w="1289" w:type="dxa"/>
            <w:tcBorders>
              <w:top w:val="nil"/>
              <w:left w:val="nil"/>
              <w:bottom w:val="nil"/>
              <w:right w:val="nil"/>
            </w:tcBorders>
            <w:shd w:val="clear" w:color="auto" w:fill="auto"/>
            <w:noWrap/>
            <w:vAlign w:val="center"/>
            <w:hideMark/>
          </w:tcPr>
          <w:p w14:paraId="327C622F"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15,6</w:t>
            </w:r>
          </w:p>
        </w:tc>
        <w:tc>
          <w:tcPr>
            <w:tcW w:w="1502" w:type="dxa"/>
            <w:tcBorders>
              <w:top w:val="nil"/>
              <w:left w:val="nil"/>
              <w:bottom w:val="nil"/>
              <w:right w:val="nil"/>
            </w:tcBorders>
            <w:shd w:val="clear" w:color="auto" w:fill="auto"/>
            <w:noWrap/>
            <w:vAlign w:val="center"/>
            <w:hideMark/>
          </w:tcPr>
          <w:p w14:paraId="68CF7F83"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14,9</w:t>
            </w:r>
          </w:p>
        </w:tc>
        <w:tc>
          <w:tcPr>
            <w:tcW w:w="2004" w:type="dxa"/>
            <w:tcBorders>
              <w:top w:val="nil"/>
              <w:left w:val="nil"/>
              <w:bottom w:val="nil"/>
              <w:right w:val="single" w:sz="8" w:space="0" w:color="auto"/>
            </w:tcBorders>
            <w:shd w:val="clear" w:color="auto" w:fill="auto"/>
            <w:noWrap/>
            <w:vAlign w:val="center"/>
            <w:hideMark/>
          </w:tcPr>
          <w:p w14:paraId="7B5BA7A4"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12,7</w:t>
            </w:r>
          </w:p>
        </w:tc>
        <w:tc>
          <w:tcPr>
            <w:tcW w:w="36" w:type="dxa"/>
            <w:vAlign w:val="center"/>
            <w:hideMark/>
          </w:tcPr>
          <w:p w14:paraId="063B43BB" w14:textId="77777777" w:rsidR="00187073" w:rsidRPr="00552EB7" w:rsidRDefault="00187073" w:rsidP="002D66AC">
            <w:pPr>
              <w:spacing w:after="0" w:line="240" w:lineRule="auto"/>
              <w:rPr>
                <w:rFonts w:ascii="Times New Roman" w:eastAsia="Times New Roman" w:hAnsi="Times New Roman" w:cs="Times New Roman"/>
                <w:sz w:val="20"/>
                <w:szCs w:val="20"/>
                <w:lang w:val="en-US"/>
              </w:rPr>
            </w:pPr>
          </w:p>
        </w:tc>
      </w:tr>
      <w:tr w:rsidR="00187073" w:rsidRPr="00552EB7" w14:paraId="0DF53962" w14:textId="77777777" w:rsidTr="002D66AC">
        <w:trPr>
          <w:trHeight w:val="315"/>
        </w:trPr>
        <w:tc>
          <w:tcPr>
            <w:tcW w:w="704" w:type="dxa"/>
            <w:vMerge/>
            <w:tcBorders>
              <w:top w:val="nil"/>
              <w:left w:val="single" w:sz="8" w:space="0" w:color="auto"/>
              <w:bottom w:val="single" w:sz="8" w:space="0" w:color="000000"/>
              <w:right w:val="single" w:sz="8" w:space="0" w:color="auto"/>
            </w:tcBorders>
            <w:vAlign w:val="center"/>
            <w:hideMark/>
          </w:tcPr>
          <w:p w14:paraId="2514AC90" w14:textId="77777777" w:rsidR="00187073" w:rsidRPr="00552EB7" w:rsidRDefault="00187073" w:rsidP="002D66AC">
            <w:pPr>
              <w:spacing w:after="0" w:line="240" w:lineRule="auto"/>
              <w:rPr>
                <w:rFonts w:eastAsia="Times New Roman" w:cs="Arial"/>
                <w:color w:val="000000"/>
                <w:sz w:val="20"/>
                <w:szCs w:val="20"/>
                <w:lang w:val="en-US"/>
              </w:rPr>
            </w:pPr>
          </w:p>
        </w:tc>
        <w:tc>
          <w:tcPr>
            <w:tcW w:w="1134" w:type="dxa"/>
            <w:tcBorders>
              <w:top w:val="nil"/>
              <w:left w:val="nil"/>
              <w:bottom w:val="nil"/>
              <w:right w:val="single" w:sz="8" w:space="0" w:color="auto"/>
            </w:tcBorders>
            <w:shd w:val="clear" w:color="auto" w:fill="auto"/>
            <w:vAlign w:val="center"/>
            <w:hideMark/>
          </w:tcPr>
          <w:p w14:paraId="252CCCC8" w14:textId="77777777" w:rsidR="00187073" w:rsidRPr="00552EB7" w:rsidRDefault="00187073" w:rsidP="002D66AC">
            <w:pPr>
              <w:spacing w:after="0" w:line="240" w:lineRule="auto"/>
              <w:jc w:val="center"/>
              <w:rPr>
                <w:rFonts w:ascii="Calibri" w:eastAsia="Times New Roman" w:hAnsi="Calibri" w:cs="Calibri"/>
                <w:color w:val="000000"/>
                <w:lang w:val="en-US"/>
              </w:rPr>
            </w:pPr>
            <w:r w:rsidRPr="00552EB7">
              <w:rPr>
                <w:rFonts w:ascii="Calibri" w:eastAsia="Times New Roman" w:hAnsi="Calibri" w:cs="Calibri"/>
                <w:color w:val="000000"/>
                <w:lang w:val="en-US"/>
              </w:rPr>
              <w:t>II</w:t>
            </w:r>
          </w:p>
        </w:tc>
        <w:tc>
          <w:tcPr>
            <w:tcW w:w="1289" w:type="dxa"/>
            <w:tcBorders>
              <w:top w:val="nil"/>
              <w:left w:val="nil"/>
              <w:bottom w:val="nil"/>
              <w:right w:val="nil"/>
            </w:tcBorders>
            <w:shd w:val="clear" w:color="auto" w:fill="auto"/>
            <w:noWrap/>
            <w:vAlign w:val="center"/>
            <w:hideMark/>
          </w:tcPr>
          <w:p w14:paraId="42B8DE89"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11,4</w:t>
            </w:r>
          </w:p>
        </w:tc>
        <w:tc>
          <w:tcPr>
            <w:tcW w:w="1289" w:type="dxa"/>
            <w:tcBorders>
              <w:top w:val="nil"/>
              <w:left w:val="nil"/>
              <w:bottom w:val="nil"/>
              <w:right w:val="nil"/>
            </w:tcBorders>
            <w:shd w:val="clear" w:color="auto" w:fill="auto"/>
            <w:noWrap/>
            <w:vAlign w:val="center"/>
            <w:hideMark/>
          </w:tcPr>
          <w:p w14:paraId="493E0B5B"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14,4</w:t>
            </w:r>
          </w:p>
        </w:tc>
        <w:tc>
          <w:tcPr>
            <w:tcW w:w="1502" w:type="dxa"/>
            <w:tcBorders>
              <w:top w:val="nil"/>
              <w:left w:val="nil"/>
              <w:bottom w:val="nil"/>
              <w:right w:val="nil"/>
            </w:tcBorders>
            <w:shd w:val="clear" w:color="auto" w:fill="auto"/>
            <w:noWrap/>
            <w:vAlign w:val="center"/>
            <w:hideMark/>
          </w:tcPr>
          <w:p w14:paraId="6C4676E0"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12,5</w:t>
            </w:r>
          </w:p>
        </w:tc>
        <w:tc>
          <w:tcPr>
            <w:tcW w:w="2004" w:type="dxa"/>
            <w:tcBorders>
              <w:top w:val="nil"/>
              <w:left w:val="nil"/>
              <w:bottom w:val="nil"/>
              <w:right w:val="single" w:sz="8" w:space="0" w:color="auto"/>
            </w:tcBorders>
            <w:shd w:val="clear" w:color="auto" w:fill="auto"/>
            <w:noWrap/>
            <w:vAlign w:val="center"/>
            <w:hideMark/>
          </w:tcPr>
          <w:p w14:paraId="664B60E4"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11,3</w:t>
            </w:r>
          </w:p>
        </w:tc>
        <w:tc>
          <w:tcPr>
            <w:tcW w:w="36" w:type="dxa"/>
            <w:vAlign w:val="center"/>
            <w:hideMark/>
          </w:tcPr>
          <w:p w14:paraId="74D0EBDB" w14:textId="77777777" w:rsidR="00187073" w:rsidRPr="00552EB7" w:rsidRDefault="00187073" w:rsidP="002D66AC">
            <w:pPr>
              <w:spacing w:after="0" w:line="240" w:lineRule="auto"/>
              <w:rPr>
                <w:rFonts w:ascii="Times New Roman" w:eastAsia="Times New Roman" w:hAnsi="Times New Roman" w:cs="Times New Roman"/>
                <w:sz w:val="20"/>
                <w:szCs w:val="20"/>
                <w:lang w:val="en-US"/>
              </w:rPr>
            </w:pPr>
          </w:p>
        </w:tc>
      </w:tr>
      <w:tr w:rsidR="00187073" w:rsidRPr="00552EB7" w14:paraId="1D4EF58D" w14:textId="77777777" w:rsidTr="002D66AC">
        <w:trPr>
          <w:trHeight w:val="315"/>
        </w:trPr>
        <w:tc>
          <w:tcPr>
            <w:tcW w:w="704" w:type="dxa"/>
            <w:vMerge/>
            <w:tcBorders>
              <w:top w:val="nil"/>
              <w:left w:val="single" w:sz="8" w:space="0" w:color="auto"/>
              <w:bottom w:val="single" w:sz="8" w:space="0" w:color="000000"/>
              <w:right w:val="single" w:sz="8" w:space="0" w:color="auto"/>
            </w:tcBorders>
            <w:vAlign w:val="center"/>
            <w:hideMark/>
          </w:tcPr>
          <w:p w14:paraId="13A70BCB" w14:textId="77777777" w:rsidR="00187073" w:rsidRPr="00552EB7" w:rsidRDefault="00187073" w:rsidP="002D66AC">
            <w:pPr>
              <w:spacing w:after="0" w:line="240" w:lineRule="auto"/>
              <w:rPr>
                <w:rFonts w:eastAsia="Times New Roman" w:cs="Arial"/>
                <w:color w:val="000000"/>
                <w:sz w:val="20"/>
                <w:szCs w:val="20"/>
                <w:lang w:val="en-US"/>
              </w:rPr>
            </w:pPr>
          </w:p>
        </w:tc>
        <w:tc>
          <w:tcPr>
            <w:tcW w:w="1134" w:type="dxa"/>
            <w:tcBorders>
              <w:top w:val="nil"/>
              <w:left w:val="nil"/>
              <w:bottom w:val="nil"/>
              <w:right w:val="single" w:sz="8" w:space="0" w:color="auto"/>
            </w:tcBorders>
            <w:shd w:val="clear" w:color="auto" w:fill="auto"/>
            <w:vAlign w:val="center"/>
            <w:hideMark/>
          </w:tcPr>
          <w:p w14:paraId="0A7C1E27" w14:textId="77777777" w:rsidR="00187073" w:rsidRPr="00552EB7" w:rsidRDefault="00187073" w:rsidP="002D66AC">
            <w:pPr>
              <w:spacing w:after="0" w:line="240" w:lineRule="auto"/>
              <w:jc w:val="center"/>
              <w:rPr>
                <w:rFonts w:ascii="Calibri" w:eastAsia="Times New Roman" w:hAnsi="Calibri" w:cs="Calibri"/>
                <w:color w:val="000000"/>
                <w:lang w:val="en-US"/>
              </w:rPr>
            </w:pPr>
            <w:r w:rsidRPr="00552EB7">
              <w:rPr>
                <w:rFonts w:ascii="Calibri" w:eastAsia="Times New Roman" w:hAnsi="Calibri" w:cs="Calibri"/>
                <w:color w:val="000000"/>
                <w:lang w:val="en-US"/>
              </w:rPr>
              <w:t>III</w:t>
            </w:r>
          </w:p>
        </w:tc>
        <w:tc>
          <w:tcPr>
            <w:tcW w:w="1289" w:type="dxa"/>
            <w:tcBorders>
              <w:top w:val="nil"/>
              <w:left w:val="nil"/>
              <w:bottom w:val="nil"/>
              <w:right w:val="nil"/>
            </w:tcBorders>
            <w:shd w:val="clear" w:color="auto" w:fill="auto"/>
            <w:noWrap/>
            <w:vAlign w:val="center"/>
            <w:hideMark/>
          </w:tcPr>
          <w:p w14:paraId="569D6282"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10,0</w:t>
            </w:r>
          </w:p>
        </w:tc>
        <w:tc>
          <w:tcPr>
            <w:tcW w:w="1289" w:type="dxa"/>
            <w:tcBorders>
              <w:top w:val="nil"/>
              <w:left w:val="nil"/>
              <w:bottom w:val="nil"/>
              <w:right w:val="nil"/>
            </w:tcBorders>
            <w:shd w:val="clear" w:color="auto" w:fill="auto"/>
            <w:noWrap/>
            <w:vAlign w:val="center"/>
            <w:hideMark/>
          </w:tcPr>
          <w:p w14:paraId="6ED8F2BC"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13,5</w:t>
            </w:r>
          </w:p>
        </w:tc>
        <w:tc>
          <w:tcPr>
            <w:tcW w:w="1502" w:type="dxa"/>
            <w:tcBorders>
              <w:top w:val="nil"/>
              <w:left w:val="nil"/>
              <w:bottom w:val="nil"/>
              <w:right w:val="nil"/>
            </w:tcBorders>
            <w:shd w:val="clear" w:color="auto" w:fill="auto"/>
            <w:noWrap/>
            <w:vAlign w:val="center"/>
            <w:hideMark/>
          </w:tcPr>
          <w:p w14:paraId="13E50A84"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12,5</w:t>
            </w:r>
          </w:p>
        </w:tc>
        <w:tc>
          <w:tcPr>
            <w:tcW w:w="2004" w:type="dxa"/>
            <w:tcBorders>
              <w:top w:val="nil"/>
              <w:left w:val="nil"/>
              <w:bottom w:val="nil"/>
              <w:right w:val="single" w:sz="8" w:space="0" w:color="auto"/>
            </w:tcBorders>
            <w:shd w:val="clear" w:color="auto" w:fill="auto"/>
            <w:noWrap/>
            <w:vAlign w:val="center"/>
            <w:hideMark/>
          </w:tcPr>
          <w:p w14:paraId="54D112F0"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13,7</w:t>
            </w:r>
          </w:p>
        </w:tc>
        <w:tc>
          <w:tcPr>
            <w:tcW w:w="36" w:type="dxa"/>
            <w:vAlign w:val="center"/>
            <w:hideMark/>
          </w:tcPr>
          <w:p w14:paraId="73D068BC" w14:textId="77777777" w:rsidR="00187073" w:rsidRPr="00552EB7" w:rsidRDefault="00187073" w:rsidP="002D66AC">
            <w:pPr>
              <w:spacing w:after="0" w:line="240" w:lineRule="auto"/>
              <w:rPr>
                <w:rFonts w:ascii="Times New Roman" w:eastAsia="Times New Roman" w:hAnsi="Times New Roman" w:cs="Times New Roman"/>
                <w:sz w:val="20"/>
                <w:szCs w:val="20"/>
                <w:lang w:val="en-US"/>
              </w:rPr>
            </w:pPr>
          </w:p>
        </w:tc>
      </w:tr>
      <w:tr w:rsidR="00187073" w:rsidRPr="00552EB7" w14:paraId="1F153F51" w14:textId="77777777" w:rsidTr="002D66AC">
        <w:trPr>
          <w:trHeight w:val="330"/>
        </w:trPr>
        <w:tc>
          <w:tcPr>
            <w:tcW w:w="704" w:type="dxa"/>
            <w:vMerge/>
            <w:tcBorders>
              <w:top w:val="nil"/>
              <w:left w:val="single" w:sz="8" w:space="0" w:color="auto"/>
              <w:bottom w:val="single" w:sz="8" w:space="0" w:color="000000"/>
              <w:right w:val="single" w:sz="8" w:space="0" w:color="auto"/>
            </w:tcBorders>
            <w:vAlign w:val="center"/>
            <w:hideMark/>
          </w:tcPr>
          <w:p w14:paraId="792EE26F" w14:textId="77777777" w:rsidR="00187073" w:rsidRPr="00552EB7" w:rsidRDefault="00187073" w:rsidP="002D66AC">
            <w:pPr>
              <w:spacing w:after="0" w:line="240" w:lineRule="auto"/>
              <w:rPr>
                <w:rFonts w:eastAsia="Times New Roman" w:cs="Arial"/>
                <w:color w:val="000000"/>
                <w:sz w:val="20"/>
                <w:szCs w:val="20"/>
                <w:lang w:val="en-US"/>
              </w:rPr>
            </w:pPr>
          </w:p>
        </w:tc>
        <w:tc>
          <w:tcPr>
            <w:tcW w:w="1134" w:type="dxa"/>
            <w:tcBorders>
              <w:top w:val="nil"/>
              <w:left w:val="nil"/>
              <w:bottom w:val="single" w:sz="8" w:space="0" w:color="auto"/>
              <w:right w:val="single" w:sz="8" w:space="0" w:color="auto"/>
            </w:tcBorders>
            <w:shd w:val="clear" w:color="auto" w:fill="auto"/>
            <w:vAlign w:val="center"/>
            <w:hideMark/>
          </w:tcPr>
          <w:p w14:paraId="16B1AFB7" w14:textId="77777777" w:rsidR="00187073" w:rsidRPr="00552EB7" w:rsidRDefault="00187073" w:rsidP="002D66AC">
            <w:pPr>
              <w:spacing w:after="0" w:line="240" w:lineRule="auto"/>
              <w:jc w:val="center"/>
              <w:rPr>
                <w:rFonts w:ascii="Calibri" w:eastAsia="Times New Roman" w:hAnsi="Calibri" w:cs="Calibri"/>
                <w:color w:val="000000"/>
                <w:lang w:val="en-US"/>
              </w:rPr>
            </w:pPr>
            <w:r w:rsidRPr="00552EB7">
              <w:rPr>
                <w:rFonts w:ascii="Calibri" w:eastAsia="Times New Roman" w:hAnsi="Calibri" w:cs="Calibri"/>
                <w:color w:val="000000"/>
                <w:lang w:val="en-US"/>
              </w:rPr>
              <w:t>IV</w:t>
            </w:r>
          </w:p>
        </w:tc>
        <w:tc>
          <w:tcPr>
            <w:tcW w:w="1289" w:type="dxa"/>
            <w:tcBorders>
              <w:top w:val="nil"/>
              <w:left w:val="nil"/>
              <w:bottom w:val="single" w:sz="8" w:space="0" w:color="auto"/>
              <w:right w:val="nil"/>
            </w:tcBorders>
            <w:shd w:val="clear" w:color="auto" w:fill="auto"/>
            <w:noWrap/>
            <w:vAlign w:val="center"/>
            <w:hideMark/>
          </w:tcPr>
          <w:p w14:paraId="39AECED5"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9,9</w:t>
            </w:r>
          </w:p>
        </w:tc>
        <w:tc>
          <w:tcPr>
            <w:tcW w:w="1289" w:type="dxa"/>
            <w:tcBorders>
              <w:top w:val="nil"/>
              <w:left w:val="nil"/>
              <w:bottom w:val="single" w:sz="8" w:space="0" w:color="auto"/>
              <w:right w:val="nil"/>
            </w:tcBorders>
            <w:shd w:val="clear" w:color="auto" w:fill="auto"/>
            <w:noWrap/>
            <w:vAlign w:val="center"/>
            <w:hideMark/>
          </w:tcPr>
          <w:p w14:paraId="02418292"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13,0</w:t>
            </w:r>
          </w:p>
        </w:tc>
        <w:tc>
          <w:tcPr>
            <w:tcW w:w="1502" w:type="dxa"/>
            <w:tcBorders>
              <w:top w:val="nil"/>
              <w:left w:val="nil"/>
              <w:bottom w:val="single" w:sz="8" w:space="0" w:color="auto"/>
              <w:right w:val="nil"/>
            </w:tcBorders>
            <w:shd w:val="clear" w:color="auto" w:fill="auto"/>
            <w:noWrap/>
            <w:vAlign w:val="center"/>
            <w:hideMark/>
          </w:tcPr>
          <w:p w14:paraId="263ACF91"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11,7</w:t>
            </w:r>
          </w:p>
        </w:tc>
        <w:tc>
          <w:tcPr>
            <w:tcW w:w="2004" w:type="dxa"/>
            <w:tcBorders>
              <w:top w:val="nil"/>
              <w:left w:val="nil"/>
              <w:bottom w:val="single" w:sz="8" w:space="0" w:color="auto"/>
              <w:right w:val="single" w:sz="8" w:space="0" w:color="auto"/>
            </w:tcBorders>
            <w:shd w:val="clear" w:color="auto" w:fill="auto"/>
            <w:noWrap/>
            <w:vAlign w:val="center"/>
            <w:hideMark/>
          </w:tcPr>
          <w:p w14:paraId="3939ADD1"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11,9</w:t>
            </w:r>
          </w:p>
        </w:tc>
        <w:tc>
          <w:tcPr>
            <w:tcW w:w="36" w:type="dxa"/>
            <w:vAlign w:val="center"/>
            <w:hideMark/>
          </w:tcPr>
          <w:p w14:paraId="74CE07FC" w14:textId="77777777" w:rsidR="00187073" w:rsidRPr="00552EB7" w:rsidRDefault="00187073" w:rsidP="002D66AC">
            <w:pPr>
              <w:spacing w:after="0" w:line="240" w:lineRule="auto"/>
              <w:rPr>
                <w:rFonts w:ascii="Times New Roman" w:eastAsia="Times New Roman" w:hAnsi="Times New Roman" w:cs="Times New Roman"/>
                <w:sz w:val="20"/>
                <w:szCs w:val="20"/>
                <w:lang w:val="en-US"/>
              </w:rPr>
            </w:pPr>
          </w:p>
        </w:tc>
      </w:tr>
      <w:tr w:rsidR="00187073" w:rsidRPr="00552EB7" w14:paraId="343877A3" w14:textId="77777777" w:rsidTr="002D66AC">
        <w:trPr>
          <w:trHeight w:val="315"/>
        </w:trPr>
        <w:tc>
          <w:tcPr>
            <w:tcW w:w="70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D2AC824"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2022</w:t>
            </w:r>
          </w:p>
        </w:tc>
        <w:tc>
          <w:tcPr>
            <w:tcW w:w="1134" w:type="dxa"/>
            <w:tcBorders>
              <w:top w:val="nil"/>
              <w:left w:val="nil"/>
              <w:bottom w:val="nil"/>
              <w:right w:val="single" w:sz="8" w:space="0" w:color="auto"/>
            </w:tcBorders>
            <w:shd w:val="clear" w:color="auto" w:fill="auto"/>
            <w:vAlign w:val="center"/>
            <w:hideMark/>
          </w:tcPr>
          <w:p w14:paraId="3D4CCC05" w14:textId="77777777" w:rsidR="00187073" w:rsidRPr="00552EB7" w:rsidRDefault="00187073" w:rsidP="002D66AC">
            <w:pPr>
              <w:spacing w:after="0" w:line="240" w:lineRule="auto"/>
              <w:jc w:val="center"/>
              <w:rPr>
                <w:rFonts w:ascii="Calibri" w:eastAsia="Times New Roman" w:hAnsi="Calibri" w:cs="Calibri"/>
                <w:color w:val="000000"/>
                <w:lang w:val="en-US"/>
              </w:rPr>
            </w:pPr>
            <w:r w:rsidRPr="00552EB7">
              <w:rPr>
                <w:rFonts w:ascii="Calibri" w:eastAsia="Times New Roman" w:hAnsi="Calibri" w:cs="Calibri"/>
                <w:color w:val="000000"/>
                <w:lang w:val="en-US"/>
              </w:rPr>
              <w:t>I</w:t>
            </w:r>
          </w:p>
        </w:tc>
        <w:tc>
          <w:tcPr>
            <w:tcW w:w="1289" w:type="dxa"/>
            <w:tcBorders>
              <w:top w:val="nil"/>
              <w:left w:val="nil"/>
              <w:bottom w:val="nil"/>
              <w:right w:val="nil"/>
            </w:tcBorders>
            <w:shd w:val="clear" w:color="auto" w:fill="auto"/>
            <w:noWrap/>
            <w:vAlign w:val="center"/>
            <w:hideMark/>
          </w:tcPr>
          <w:p w14:paraId="463BA579"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10,9</w:t>
            </w:r>
          </w:p>
        </w:tc>
        <w:tc>
          <w:tcPr>
            <w:tcW w:w="1289" w:type="dxa"/>
            <w:tcBorders>
              <w:top w:val="nil"/>
              <w:left w:val="nil"/>
              <w:bottom w:val="nil"/>
              <w:right w:val="nil"/>
            </w:tcBorders>
            <w:shd w:val="clear" w:color="auto" w:fill="auto"/>
            <w:noWrap/>
            <w:vAlign w:val="center"/>
            <w:hideMark/>
          </w:tcPr>
          <w:p w14:paraId="7947DBA2"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13,9</w:t>
            </w:r>
          </w:p>
        </w:tc>
        <w:tc>
          <w:tcPr>
            <w:tcW w:w="1502" w:type="dxa"/>
            <w:tcBorders>
              <w:top w:val="nil"/>
              <w:left w:val="nil"/>
              <w:bottom w:val="nil"/>
              <w:right w:val="nil"/>
            </w:tcBorders>
            <w:shd w:val="clear" w:color="auto" w:fill="auto"/>
            <w:noWrap/>
            <w:vAlign w:val="center"/>
            <w:hideMark/>
          </w:tcPr>
          <w:p w14:paraId="54C1DD65"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12,8</w:t>
            </w:r>
          </w:p>
        </w:tc>
        <w:tc>
          <w:tcPr>
            <w:tcW w:w="2004" w:type="dxa"/>
            <w:tcBorders>
              <w:top w:val="nil"/>
              <w:left w:val="nil"/>
              <w:bottom w:val="nil"/>
              <w:right w:val="single" w:sz="8" w:space="0" w:color="auto"/>
            </w:tcBorders>
            <w:shd w:val="clear" w:color="auto" w:fill="auto"/>
            <w:noWrap/>
            <w:vAlign w:val="center"/>
            <w:hideMark/>
          </w:tcPr>
          <w:p w14:paraId="2C575C29"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11,4</w:t>
            </w:r>
          </w:p>
        </w:tc>
        <w:tc>
          <w:tcPr>
            <w:tcW w:w="36" w:type="dxa"/>
            <w:vAlign w:val="center"/>
            <w:hideMark/>
          </w:tcPr>
          <w:p w14:paraId="2E775D06" w14:textId="77777777" w:rsidR="00187073" w:rsidRPr="00552EB7" w:rsidRDefault="00187073" w:rsidP="002D66AC">
            <w:pPr>
              <w:spacing w:after="0" w:line="240" w:lineRule="auto"/>
              <w:rPr>
                <w:rFonts w:ascii="Times New Roman" w:eastAsia="Times New Roman" w:hAnsi="Times New Roman" w:cs="Times New Roman"/>
                <w:sz w:val="20"/>
                <w:szCs w:val="20"/>
                <w:lang w:val="en-US"/>
              </w:rPr>
            </w:pPr>
          </w:p>
        </w:tc>
      </w:tr>
      <w:tr w:rsidR="00187073" w:rsidRPr="00552EB7" w14:paraId="71CBE19E" w14:textId="77777777" w:rsidTr="002D66AC">
        <w:trPr>
          <w:trHeight w:val="315"/>
        </w:trPr>
        <w:tc>
          <w:tcPr>
            <w:tcW w:w="704" w:type="dxa"/>
            <w:vMerge/>
            <w:tcBorders>
              <w:top w:val="nil"/>
              <w:left w:val="single" w:sz="8" w:space="0" w:color="auto"/>
              <w:bottom w:val="single" w:sz="8" w:space="0" w:color="000000"/>
              <w:right w:val="single" w:sz="8" w:space="0" w:color="auto"/>
            </w:tcBorders>
            <w:vAlign w:val="center"/>
            <w:hideMark/>
          </w:tcPr>
          <w:p w14:paraId="7552747D" w14:textId="77777777" w:rsidR="00187073" w:rsidRPr="00552EB7" w:rsidRDefault="00187073" w:rsidP="002D66AC">
            <w:pPr>
              <w:spacing w:after="0" w:line="240" w:lineRule="auto"/>
              <w:rPr>
                <w:rFonts w:eastAsia="Times New Roman" w:cs="Arial"/>
                <w:color w:val="000000"/>
                <w:sz w:val="20"/>
                <w:szCs w:val="20"/>
                <w:lang w:val="en-US"/>
              </w:rPr>
            </w:pPr>
          </w:p>
        </w:tc>
        <w:tc>
          <w:tcPr>
            <w:tcW w:w="1134" w:type="dxa"/>
            <w:tcBorders>
              <w:top w:val="nil"/>
              <w:left w:val="nil"/>
              <w:bottom w:val="nil"/>
              <w:right w:val="single" w:sz="8" w:space="0" w:color="auto"/>
            </w:tcBorders>
            <w:shd w:val="clear" w:color="auto" w:fill="auto"/>
            <w:vAlign w:val="center"/>
            <w:hideMark/>
          </w:tcPr>
          <w:p w14:paraId="774BDC2A" w14:textId="77777777" w:rsidR="00187073" w:rsidRPr="00552EB7" w:rsidRDefault="00187073" w:rsidP="002D66AC">
            <w:pPr>
              <w:spacing w:after="0" w:line="240" w:lineRule="auto"/>
              <w:jc w:val="center"/>
              <w:rPr>
                <w:rFonts w:ascii="Calibri" w:eastAsia="Times New Roman" w:hAnsi="Calibri" w:cs="Calibri"/>
                <w:color w:val="000000"/>
                <w:lang w:val="en-US"/>
              </w:rPr>
            </w:pPr>
            <w:r w:rsidRPr="00552EB7">
              <w:rPr>
                <w:rFonts w:ascii="Calibri" w:eastAsia="Times New Roman" w:hAnsi="Calibri" w:cs="Calibri"/>
                <w:color w:val="000000"/>
                <w:lang w:val="en-US"/>
              </w:rPr>
              <w:t>II</w:t>
            </w:r>
          </w:p>
        </w:tc>
        <w:tc>
          <w:tcPr>
            <w:tcW w:w="1289" w:type="dxa"/>
            <w:tcBorders>
              <w:top w:val="nil"/>
              <w:left w:val="nil"/>
              <w:bottom w:val="nil"/>
              <w:right w:val="nil"/>
            </w:tcBorders>
            <w:shd w:val="clear" w:color="auto" w:fill="auto"/>
            <w:noWrap/>
            <w:vAlign w:val="center"/>
            <w:hideMark/>
          </w:tcPr>
          <w:p w14:paraId="344A21BB"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9,3</w:t>
            </w:r>
          </w:p>
        </w:tc>
        <w:tc>
          <w:tcPr>
            <w:tcW w:w="1289" w:type="dxa"/>
            <w:tcBorders>
              <w:top w:val="nil"/>
              <w:left w:val="nil"/>
              <w:bottom w:val="nil"/>
              <w:right w:val="nil"/>
            </w:tcBorders>
            <w:shd w:val="clear" w:color="auto" w:fill="auto"/>
            <w:noWrap/>
            <w:vAlign w:val="center"/>
            <w:hideMark/>
          </w:tcPr>
          <w:p w14:paraId="1AFCE11F"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12,5</w:t>
            </w:r>
          </w:p>
        </w:tc>
        <w:tc>
          <w:tcPr>
            <w:tcW w:w="1502" w:type="dxa"/>
            <w:tcBorders>
              <w:top w:val="nil"/>
              <w:left w:val="nil"/>
              <w:bottom w:val="nil"/>
              <w:right w:val="nil"/>
            </w:tcBorders>
            <w:shd w:val="clear" w:color="auto" w:fill="auto"/>
            <w:noWrap/>
            <w:vAlign w:val="center"/>
            <w:hideMark/>
          </w:tcPr>
          <w:p w14:paraId="72552219"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10,5</w:t>
            </w:r>
          </w:p>
        </w:tc>
        <w:tc>
          <w:tcPr>
            <w:tcW w:w="2004" w:type="dxa"/>
            <w:tcBorders>
              <w:top w:val="nil"/>
              <w:left w:val="nil"/>
              <w:bottom w:val="nil"/>
              <w:right w:val="single" w:sz="8" w:space="0" w:color="auto"/>
            </w:tcBorders>
            <w:shd w:val="clear" w:color="auto" w:fill="auto"/>
            <w:noWrap/>
            <w:vAlign w:val="center"/>
            <w:hideMark/>
          </w:tcPr>
          <w:p w14:paraId="470A0FFE"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10,5</w:t>
            </w:r>
          </w:p>
        </w:tc>
        <w:tc>
          <w:tcPr>
            <w:tcW w:w="36" w:type="dxa"/>
            <w:vAlign w:val="center"/>
            <w:hideMark/>
          </w:tcPr>
          <w:p w14:paraId="6814674D" w14:textId="77777777" w:rsidR="00187073" w:rsidRPr="00552EB7" w:rsidRDefault="00187073" w:rsidP="002D66AC">
            <w:pPr>
              <w:spacing w:after="0" w:line="240" w:lineRule="auto"/>
              <w:rPr>
                <w:rFonts w:ascii="Times New Roman" w:eastAsia="Times New Roman" w:hAnsi="Times New Roman" w:cs="Times New Roman"/>
                <w:sz w:val="20"/>
                <w:szCs w:val="20"/>
                <w:lang w:val="en-US"/>
              </w:rPr>
            </w:pPr>
          </w:p>
        </w:tc>
      </w:tr>
      <w:tr w:rsidR="00187073" w:rsidRPr="00552EB7" w14:paraId="6A3164A5" w14:textId="77777777" w:rsidTr="002D66AC">
        <w:trPr>
          <w:trHeight w:val="315"/>
        </w:trPr>
        <w:tc>
          <w:tcPr>
            <w:tcW w:w="704" w:type="dxa"/>
            <w:vMerge/>
            <w:tcBorders>
              <w:top w:val="nil"/>
              <w:left w:val="single" w:sz="8" w:space="0" w:color="auto"/>
              <w:bottom w:val="single" w:sz="8" w:space="0" w:color="000000"/>
              <w:right w:val="single" w:sz="8" w:space="0" w:color="auto"/>
            </w:tcBorders>
            <w:vAlign w:val="center"/>
            <w:hideMark/>
          </w:tcPr>
          <w:p w14:paraId="359B52C6" w14:textId="77777777" w:rsidR="00187073" w:rsidRPr="00552EB7" w:rsidRDefault="00187073" w:rsidP="002D66AC">
            <w:pPr>
              <w:spacing w:after="0" w:line="240" w:lineRule="auto"/>
              <w:rPr>
                <w:rFonts w:eastAsia="Times New Roman" w:cs="Arial"/>
                <w:color w:val="000000"/>
                <w:sz w:val="20"/>
                <w:szCs w:val="20"/>
                <w:lang w:val="en-US"/>
              </w:rPr>
            </w:pPr>
          </w:p>
        </w:tc>
        <w:tc>
          <w:tcPr>
            <w:tcW w:w="1134" w:type="dxa"/>
            <w:tcBorders>
              <w:top w:val="nil"/>
              <w:left w:val="nil"/>
              <w:bottom w:val="nil"/>
              <w:right w:val="single" w:sz="8" w:space="0" w:color="auto"/>
            </w:tcBorders>
            <w:shd w:val="clear" w:color="auto" w:fill="auto"/>
            <w:vAlign w:val="center"/>
            <w:hideMark/>
          </w:tcPr>
          <w:p w14:paraId="22C350D2" w14:textId="77777777" w:rsidR="00187073" w:rsidRPr="00552EB7" w:rsidRDefault="00187073" w:rsidP="002D66AC">
            <w:pPr>
              <w:spacing w:after="0" w:line="240" w:lineRule="auto"/>
              <w:jc w:val="center"/>
              <w:rPr>
                <w:rFonts w:ascii="Calibri" w:eastAsia="Times New Roman" w:hAnsi="Calibri" w:cs="Calibri"/>
                <w:color w:val="000000"/>
                <w:lang w:val="en-US"/>
              </w:rPr>
            </w:pPr>
            <w:r w:rsidRPr="00552EB7">
              <w:rPr>
                <w:rFonts w:ascii="Calibri" w:eastAsia="Times New Roman" w:hAnsi="Calibri" w:cs="Calibri"/>
                <w:color w:val="000000"/>
                <w:lang w:val="en-US"/>
              </w:rPr>
              <w:t>III</w:t>
            </w:r>
          </w:p>
        </w:tc>
        <w:tc>
          <w:tcPr>
            <w:tcW w:w="1289" w:type="dxa"/>
            <w:tcBorders>
              <w:top w:val="nil"/>
              <w:left w:val="nil"/>
              <w:bottom w:val="nil"/>
              <w:right w:val="nil"/>
            </w:tcBorders>
            <w:shd w:val="clear" w:color="auto" w:fill="auto"/>
            <w:noWrap/>
            <w:vAlign w:val="center"/>
            <w:hideMark/>
          </w:tcPr>
          <w:p w14:paraId="3A00486E"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8,5</w:t>
            </w:r>
          </w:p>
        </w:tc>
        <w:tc>
          <w:tcPr>
            <w:tcW w:w="1289" w:type="dxa"/>
            <w:tcBorders>
              <w:top w:val="nil"/>
              <w:left w:val="nil"/>
              <w:bottom w:val="nil"/>
              <w:right w:val="nil"/>
            </w:tcBorders>
            <w:shd w:val="clear" w:color="auto" w:fill="auto"/>
            <w:noWrap/>
            <w:vAlign w:val="center"/>
            <w:hideMark/>
          </w:tcPr>
          <w:p w14:paraId="37E76A05"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11,8</w:t>
            </w:r>
          </w:p>
        </w:tc>
        <w:tc>
          <w:tcPr>
            <w:tcW w:w="1502" w:type="dxa"/>
            <w:tcBorders>
              <w:top w:val="nil"/>
              <w:left w:val="nil"/>
              <w:bottom w:val="nil"/>
              <w:right w:val="nil"/>
            </w:tcBorders>
            <w:shd w:val="clear" w:color="auto" w:fill="auto"/>
            <w:noWrap/>
            <w:vAlign w:val="center"/>
            <w:hideMark/>
          </w:tcPr>
          <w:p w14:paraId="43DB1549"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10,9</w:t>
            </w:r>
          </w:p>
        </w:tc>
        <w:tc>
          <w:tcPr>
            <w:tcW w:w="2004" w:type="dxa"/>
            <w:tcBorders>
              <w:top w:val="nil"/>
              <w:left w:val="nil"/>
              <w:bottom w:val="nil"/>
              <w:right w:val="single" w:sz="8" w:space="0" w:color="auto"/>
            </w:tcBorders>
            <w:shd w:val="clear" w:color="auto" w:fill="auto"/>
            <w:noWrap/>
            <w:vAlign w:val="center"/>
            <w:hideMark/>
          </w:tcPr>
          <w:p w14:paraId="46CC78B2"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12,1</w:t>
            </w:r>
          </w:p>
        </w:tc>
        <w:tc>
          <w:tcPr>
            <w:tcW w:w="36" w:type="dxa"/>
            <w:vAlign w:val="center"/>
            <w:hideMark/>
          </w:tcPr>
          <w:p w14:paraId="2D3F2313" w14:textId="77777777" w:rsidR="00187073" w:rsidRPr="00552EB7" w:rsidRDefault="00187073" w:rsidP="002D66AC">
            <w:pPr>
              <w:spacing w:after="0" w:line="240" w:lineRule="auto"/>
              <w:rPr>
                <w:rFonts w:ascii="Times New Roman" w:eastAsia="Times New Roman" w:hAnsi="Times New Roman" w:cs="Times New Roman"/>
                <w:sz w:val="20"/>
                <w:szCs w:val="20"/>
                <w:lang w:val="en-US"/>
              </w:rPr>
            </w:pPr>
          </w:p>
        </w:tc>
      </w:tr>
      <w:tr w:rsidR="00187073" w:rsidRPr="00552EB7" w14:paraId="293BB8EA" w14:textId="77777777" w:rsidTr="002D66AC">
        <w:trPr>
          <w:trHeight w:val="330"/>
        </w:trPr>
        <w:tc>
          <w:tcPr>
            <w:tcW w:w="704" w:type="dxa"/>
            <w:vMerge/>
            <w:tcBorders>
              <w:top w:val="nil"/>
              <w:left w:val="single" w:sz="8" w:space="0" w:color="auto"/>
              <w:bottom w:val="single" w:sz="8" w:space="0" w:color="000000"/>
              <w:right w:val="single" w:sz="8" w:space="0" w:color="auto"/>
            </w:tcBorders>
            <w:vAlign w:val="center"/>
            <w:hideMark/>
          </w:tcPr>
          <w:p w14:paraId="03EEF87E" w14:textId="77777777" w:rsidR="00187073" w:rsidRPr="00552EB7" w:rsidRDefault="00187073" w:rsidP="002D66AC">
            <w:pPr>
              <w:spacing w:after="0" w:line="240" w:lineRule="auto"/>
              <w:rPr>
                <w:rFonts w:eastAsia="Times New Roman" w:cs="Arial"/>
                <w:color w:val="000000"/>
                <w:sz w:val="20"/>
                <w:szCs w:val="20"/>
                <w:lang w:val="en-US"/>
              </w:rPr>
            </w:pPr>
          </w:p>
        </w:tc>
        <w:tc>
          <w:tcPr>
            <w:tcW w:w="1134" w:type="dxa"/>
            <w:tcBorders>
              <w:top w:val="nil"/>
              <w:left w:val="nil"/>
              <w:bottom w:val="single" w:sz="8" w:space="0" w:color="auto"/>
              <w:right w:val="single" w:sz="8" w:space="0" w:color="auto"/>
            </w:tcBorders>
            <w:shd w:val="clear" w:color="auto" w:fill="auto"/>
            <w:vAlign w:val="center"/>
            <w:hideMark/>
          </w:tcPr>
          <w:p w14:paraId="01BFB87E" w14:textId="77777777" w:rsidR="00187073" w:rsidRPr="00552EB7" w:rsidRDefault="00187073" w:rsidP="002D66AC">
            <w:pPr>
              <w:spacing w:after="0" w:line="240" w:lineRule="auto"/>
              <w:jc w:val="center"/>
              <w:rPr>
                <w:rFonts w:ascii="Calibri" w:eastAsia="Times New Roman" w:hAnsi="Calibri" w:cs="Calibri"/>
                <w:color w:val="000000"/>
                <w:lang w:val="en-US"/>
              </w:rPr>
            </w:pPr>
            <w:r w:rsidRPr="00552EB7">
              <w:rPr>
                <w:rFonts w:ascii="Calibri" w:eastAsia="Times New Roman" w:hAnsi="Calibri" w:cs="Calibri"/>
                <w:color w:val="000000"/>
                <w:lang w:val="en-US"/>
              </w:rPr>
              <w:t>IV</w:t>
            </w:r>
          </w:p>
        </w:tc>
        <w:tc>
          <w:tcPr>
            <w:tcW w:w="1289" w:type="dxa"/>
            <w:tcBorders>
              <w:top w:val="nil"/>
              <w:left w:val="nil"/>
              <w:bottom w:val="single" w:sz="8" w:space="0" w:color="auto"/>
              <w:right w:val="nil"/>
            </w:tcBorders>
            <w:shd w:val="clear" w:color="auto" w:fill="auto"/>
            <w:noWrap/>
            <w:vAlign w:val="center"/>
            <w:hideMark/>
          </w:tcPr>
          <w:p w14:paraId="33156E86"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8,2</w:t>
            </w:r>
          </w:p>
        </w:tc>
        <w:tc>
          <w:tcPr>
            <w:tcW w:w="1289" w:type="dxa"/>
            <w:tcBorders>
              <w:top w:val="nil"/>
              <w:left w:val="nil"/>
              <w:bottom w:val="single" w:sz="8" w:space="0" w:color="auto"/>
              <w:right w:val="nil"/>
            </w:tcBorders>
            <w:shd w:val="clear" w:color="auto" w:fill="auto"/>
            <w:noWrap/>
            <w:vAlign w:val="center"/>
            <w:hideMark/>
          </w:tcPr>
          <w:p w14:paraId="583DDFB9"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12,6</w:t>
            </w:r>
          </w:p>
        </w:tc>
        <w:tc>
          <w:tcPr>
            <w:tcW w:w="1502" w:type="dxa"/>
            <w:tcBorders>
              <w:top w:val="nil"/>
              <w:left w:val="nil"/>
              <w:bottom w:val="single" w:sz="8" w:space="0" w:color="auto"/>
              <w:right w:val="nil"/>
            </w:tcBorders>
            <w:shd w:val="clear" w:color="auto" w:fill="auto"/>
            <w:noWrap/>
            <w:vAlign w:val="center"/>
            <w:hideMark/>
          </w:tcPr>
          <w:p w14:paraId="58BCB344"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11,5</w:t>
            </w:r>
          </w:p>
        </w:tc>
        <w:tc>
          <w:tcPr>
            <w:tcW w:w="2004" w:type="dxa"/>
            <w:tcBorders>
              <w:top w:val="nil"/>
              <w:left w:val="nil"/>
              <w:bottom w:val="single" w:sz="8" w:space="0" w:color="auto"/>
              <w:right w:val="single" w:sz="8" w:space="0" w:color="auto"/>
            </w:tcBorders>
            <w:shd w:val="clear" w:color="auto" w:fill="auto"/>
            <w:noWrap/>
            <w:vAlign w:val="center"/>
            <w:hideMark/>
          </w:tcPr>
          <w:p w14:paraId="5A362998"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11,5</w:t>
            </w:r>
          </w:p>
        </w:tc>
        <w:tc>
          <w:tcPr>
            <w:tcW w:w="36" w:type="dxa"/>
            <w:vAlign w:val="center"/>
            <w:hideMark/>
          </w:tcPr>
          <w:p w14:paraId="6AE689A7" w14:textId="77777777" w:rsidR="00187073" w:rsidRPr="00552EB7" w:rsidRDefault="00187073" w:rsidP="002D66AC">
            <w:pPr>
              <w:spacing w:after="0" w:line="240" w:lineRule="auto"/>
              <w:rPr>
                <w:rFonts w:ascii="Times New Roman" w:eastAsia="Times New Roman" w:hAnsi="Times New Roman" w:cs="Times New Roman"/>
                <w:sz w:val="20"/>
                <w:szCs w:val="20"/>
                <w:lang w:val="en-US"/>
              </w:rPr>
            </w:pPr>
          </w:p>
        </w:tc>
      </w:tr>
      <w:tr w:rsidR="00187073" w:rsidRPr="00552EB7" w14:paraId="4BE69459" w14:textId="77777777" w:rsidTr="002D66AC">
        <w:trPr>
          <w:trHeight w:val="330"/>
        </w:trPr>
        <w:tc>
          <w:tcPr>
            <w:tcW w:w="704" w:type="dxa"/>
            <w:tcBorders>
              <w:top w:val="nil"/>
              <w:left w:val="single" w:sz="8" w:space="0" w:color="auto"/>
              <w:bottom w:val="single" w:sz="8" w:space="0" w:color="auto"/>
              <w:right w:val="single" w:sz="8" w:space="0" w:color="auto"/>
            </w:tcBorders>
            <w:shd w:val="clear" w:color="auto" w:fill="auto"/>
            <w:noWrap/>
            <w:vAlign w:val="center"/>
            <w:hideMark/>
          </w:tcPr>
          <w:p w14:paraId="7331BC8D"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2023</w:t>
            </w:r>
          </w:p>
        </w:tc>
        <w:tc>
          <w:tcPr>
            <w:tcW w:w="1134" w:type="dxa"/>
            <w:tcBorders>
              <w:top w:val="nil"/>
              <w:left w:val="nil"/>
              <w:bottom w:val="single" w:sz="8" w:space="0" w:color="auto"/>
              <w:right w:val="single" w:sz="8" w:space="0" w:color="auto"/>
            </w:tcBorders>
            <w:shd w:val="clear" w:color="auto" w:fill="auto"/>
            <w:vAlign w:val="center"/>
            <w:hideMark/>
          </w:tcPr>
          <w:p w14:paraId="561B5B5E" w14:textId="77777777" w:rsidR="00187073" w:rsidRPr="00552EB7" w:rsidRDefault="00187073" w:rsidP="002D66AC">
            <w:pPr>
              <w:spacing w:after="0" w:line="240" w:lineRule="auto"/>
              <w:jc w:val="center"/>
              <w:rPr>
                <w:rFonts w:ascii="Calibri" w:eastAsia="Times New Roman" w:hAnsi="Calibri" w:cs="Calibri"/>
                <w:color w:val="000000"/>
                <w:lang w:val="en-US"/>
              </w:rPr>
            </w:pPr>
            <w:r w:rsidRPr="00552EB7">
              <w:rPr>
                <w:rFonts w:ascii="Calibri" w:eastAsia="Times New Roman" w:hAnsi="Calibri" w:cs="Calibri"/>
                <w:color w:val="000000"/>
                <w:lang w:val="en-US"/>
              </w:rPr>
              <w:t>I</w:t>
            </w:r>
          </w:p>
        </w:tc>
        <w:tc>
          <w:tcPr>
            <w:tcW w:w="1289" w:type="dxa"/>
            <w:tcBorders>
              <w:top w:val="nil"/>
              <w:left w:val="nil"/>
              <w:bottom w:val="single" w:sz="8" w:space="0" w:color="auto"/>
              <w:right w:val="nil"/>
            </w:tcBorders>
            <w:shd w:val="clear" w:color="auto" w:fill="auto"/>
            <w:noWrap/>
            <w:vAlign w:val="center"/>
            <w:hideMark/>
          </w:tcPr>
          <w:p w14:paraId="728CFF96"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9,4</w:t>
            </w:r>
          </w:p>
        </w:tc>
        <w:tc>
          <w:tcPr>
            <w:tcW w:w="1289" w:type="dxa"/>
            <w:tcBorders>
              <w:top w:val="nil"/>
              <w:left w:val="nil"/>
              <w:bottom w:val="single" w:sz="8" w:space="0" w:color="auto"/>
              <w:right w:val="nil"/>
            </w:tcBorders>
            <w:shd w:val="clear" w:color="auto" w:fill="auto"/>
            <w:noWrap/>
            <w:vAlign w:val="center"/>
            <w:hideMark/>
          </w:tcPr>
          <w:p w14:paraId="2636008D"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13,3</w:t>
            </w:r>
          </w:p>
        </w:tc>
        <w:tc>
          <w:tcPr>
            <w:tcW w:w="1502" w:type="dxa"/>
            <w:tcBorders>
              <w:top w:val="nil"/>
              <w:left w:val="nil"/>
              <w:bottom w:val="single" w:sz="8" w:space="0" w:color="auto"/>
              <w:right w:val="nil"/>
            </w:tcBorders>
            <w:shd w:val="clear" w:color="auto" w:fill="auto"/>
            <w:noWrap/>
            <w:vAlign w:val="center"/>
            <w:hideMark/>
          </w:tcPr>
          <w:p w14:paraId="00BFD9CC"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11,3</w:t>
            </w:r>
          </w:p>
        </w:tc>
        <w:tc>
          <w:tcPr>
            <w:tcW w:w="2004" w:type="dxa"/>
            <w:tcBorders>
              <w:top w:val="nil"/>
              <w:left w:val="nil"/>
              <w:bottom w:val="single" w:sz="8" w:space="0" w:color="auto"/>
              <w:right w:val="single" w:sz="8" w:space="0" w:color="auto"/>
            </w:tcBorders>
            <w:shd w:val="clear" w:color="auto" w:fill="auto"/>
            <w:noWrap/>
            <w:vAlign w:val="center"/>
            <w:hideMark/>
          </w:tcPr>
          <w:p w14:paraId="5B131FE7"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10,4</w:t>
            </w:r>
          </w:p>
        </w:tc>
        <w:tc>
          <w:tcPr>
            <w:tcW w:w="36" w:type="dxa"/>
            <w:vAlign w:val="center"/>
            <w:hideMark/>
          </w:tcPr>
          <w:p w14:paraId="07BBD4FD" w14:textId="77777777" w:rsidR="00187073" w:rsidRPr="00552EB7" w:rsidRDefault="00187073" w:rsidP="002D66AC">
            <w:pPr>
              <w:spacing w:after="0" w:line="240" w:lineRule="auto"/>
              <w:rPr>
                <w:rFonts w:ascii="Times New Roman" w:eastAsia="Times New Roman" w:hAnsi="Times New Roman" w:cs="Times New Roman"/>
                <w:sz w:val="20"/>
                <w:szCs w:val="20"/>
                <w:lang w:val="en-US"/>
              </w:rPr>
            </w:pPr>
          </w:p>
        </w:tc>
      </w:tr>
      <w:tr w:rsidR="00187073" w:rsidRPr="00552EB7" w14:paraId="6A7E3740" w14:textId="77777777" w:rsidTr="002D66AC">
        <w:trPr>
          <w:trHeight w:val="315"/>
        </w:trPr>
        <w:tc>
          <w:tcPr>
            <w:tcW w:w="7922"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67D5FB23"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Erkek</w:t>
            </w:r>
          </w:p>
        </w:tc>
        <w:tc>
          <w:tcPr>
            <w:tcW w:w="36" w:type="dxa"/>
            <w:vAlign w:val="center"/>
            <w:hideMark/>
          </w:tcPr>
          <w:p w14:paraId="171061A2" w14:textId="77777777" w:rsidR="00187073" w:rsidRPr="00552EB7" w:rsidRDefault="00187073" w:rsidP="002D66AC">
            <w:pPr>
              <w:spacing w:after="0" w:line="240" w:lineRule="auto"/>
              <w:rPr>
                <w:rFonts w:ascii="Times New Roman" w:eastAsia="Times New Roman" w:hAnsi="Times New Roman" w:cs="Times New Roman"/>
                <w:sz w:val="20"/>
                <w:szCs w:val="20"/>
                <w:lang w:val="en-US"/>
              </w:rPr>
            </w:pPr>
          </w:p>
        </w:tc>
      </w:tr>
      <w:tr w:rsidR="00187073" w:rsidRPr="00552EB7" w14:paraId="0CCDA00B" w14:textId="77777777" w:rsidTr="002D66AC">
        <w:trPr>
          <w:trHeight w:val="330"/>
        </w:trPr>
        <w:tc>
          <w:tcPr>
            <w:tcW w:w="7922" w:type="dxa"/>
            <w:gridSpan w:val="6"/>
            <w:vMerge/>
            <w:tcBorders>
              <w:top w:val="single" w:sz="8" w:space="0" w:color="auto"/>
              <w:left w:val="single" w:sz="8" w:space="0" w:color="auto"/>
              <w:bottom w:val="single" w:sz="8" w:space="0" w:color="000000"/>
              <w:right w:val="single" w:sz="8" w:space="0" w:color="000000"/>
            </w:tcBorders>
            <w:vAlign w:val="center"/>
            <w:hideMark/>
          </w:tcPr>
          <w:p w14:paraId="071A8352" w14:textId="77777777" w:rsidR="00187073" w:rsidRPr="00552EB7" w:rsidRDefault="00187073" w:rsidP="002D66AC">
            <w:pPr>
              <w:spacing w:after="0" w:line="240" w:lineRule="auto"/>
              <w:rPr>
                <w:rFonts w:eastAsia="Times New Roman" w:cs="Arial"/>
                <w:color w:val="000000"/>
                <w:sz w:val="20"/>
                <w:szCs w:val="20"/>
                <w:lang w:val="en-US"/>
              </w:rPr>
            </w:pPr>
          </w:p>
        </w:tc>
        <w:tc>
          <w:tcPr>
            <w:tcW w:w="36" w:type="dxa"/>
            <w:tcBorders>
              <w:top w:val="nil"/>
              <w:left w:val="nil"/>
              <w:bottom w:val="nil"/>
              <w:right w:val="nil"/>
            </w:tcBorders>
            <w:shd w:val="clear" w:color="auto" w:fill="auto"/>
            <w:noWrap/>
            <w:vAlign w:val="bottom"/>
            <w:hideMark/>
          </w:tcPr>
          <w:p w14:paraId="1F2C97F0" w14:textId="77777777" w:rsidR="00187073" w:rsidRPr="00552EB7" w:rsidRDefault="00187073" w:rsidP="002D66AC">
            <w:pPr>
              <w:spacing w:after="0" w:line="240" w:lineRule="auto"/>
              <w:jc w:val="center"/>
              <w:rPr>
                <w:rFonts w:eastAsia="Times New Roman" w:cs="Arial"/>
                <w:color w:val="000000"/>
                <w:sz w:val="20"/>
                <w:szCs w:val="20"/>
                <w:lang w:val="en-US"/>
              </w:rPr>
            </w:pPr>
          </w:p>
        </w:tc>
      </w:tr>
      <w:tr w:rsidR="00187073" w:rsidRPr="00552EB7" w14:paraId="71E93D2C" w14:textId="77777777" w:rsidTr="002D66AC">
        <w:trPr>
          <w:trHeight w:val="525"/>
        </w:trPr>
        <w:tc>
          <w:tcPr>
            <w:tcW w:w="704" w:type="dxa"/>
            <w:tcBorders>
              <w:top w:val="nil"/>
              <w:left w:val="single" w:sz="8" w:space="0" w:color="auto"/>
              <w:bottom w:val="single" w:sz="8" w:space="0" w:color="auto"/>
              <w:right w:val="single" w:sz="8" w:space="0" w:color="auto"/>
            </w:tcBorders>
            <w:shd w:val="clear" w:color="auto" w:fill="auto"/>
            <w:noWrap/>
            <w:vAlign w:val="center"/>
            <w:hideMark/>
          </w:tcPr>
          <w:p w14:paraId="47816EE8" w14:textId="77777777" w:rsidR="00187073" w:rsidRPr="00552EB7" w:rsidRDefault="00187073" w:rsidP="002D66AC">
            <w:pPr>
              <w:spacing w:after="0" w:line="240" w:lineRule="auto"/>
              <w:rPr>
                <w:rFonts w:eastAsia="Times New Roman" w:cs="Arial"/>
                <w:color w:val="000000"/>
                <w:sz w:val="20"/>
                <w:szCs w:val="20"/>
                <w:lang w:val="en-US"/>
              </w:rPr>
            </w:pPr>
            <w:r w:rsidRPr="00552EB7">
              <w:rPr>
                <w:rFonts w:eastAsia="Times New Roman" w:cs="Arial"/>
                <w:color w:val="000000"/>
                <w:sz w:val="20"/>
                <w:szCs w:val="20"/>
                <w:lang w:val="en-US"/>
              </w:rPr>
              <w:t> </w:t>
            </w:r>
          </w:p>
        </w:tc>
        <w:tc>
          <w:tcPr>
            <w:tcW w:w="1134" w:type="dxa"/>
            <w:tcBorders>
              <w:top w:val="nil"/>
              <w:left w:val="nil"/>
              <w:bottom w:val="single" w:sz="8" w:space="0" w:color="auto"/>
              <w:right w:val="single" w:sz="8" w:space="0" w:color="auto"/>
            </w:tcBorders>
            <w:shd w:val="clear" w:color="auto" w:fill="auto"/>
            <w:vAlign w:val="center"/>
            <w:hideMark/>
          </w:tcPr>
          <w:p w14:paraId="4B889ADD"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 </w:t>
            </w:r>
          </w:p>
        </w:tc>
        <w:tc>
          <w:tcPr>
            <w:tcW w:w="1289" w:type="dxa"/>
            <w:tcBorders>
              <w:top w:val="nil"/>
              <w:left w:val="nil"/>
              <w:bottom w:val="nil"/>
              <w:right w:val="nil"/>
            </w:tcBorders>
            <w:shd w:val="clear" w:color="auto" w:fill="auto"/>
            <w:vAlign w:val="center"/>
            <w:hideMark/>
          </w:tcPr>
          <w:p w14:paraId="52A9EF4B" w14:textId="77777777" w:rsidR="00187073" w:rsidRPr="00552EB7" w:rsidRDefault="00187073" w:rsidP="002D66AC">
            <w:pPr>
              <w:spacing w:after="0" w:line="240" w:lineRule="auto"/>
              <w:jc w:val="center"/>
              <w:rPr>
                <w:rFonts w:eastAsia="Times New Roman" w:cs="Arial"/>
                <w:color w:val="000000"/>
                <w:sz w:val="20"/>
                <w:szCs w:val="20"/>
                <w:lang w:val="en-US"/>
              </w:rPr>
            </w:pPr>
            <w:proofErr w:type="spellStart"/>
            <w:r w:rsidRPr="00552EB7">
              <w:rPr>
                <w:rFonts w:eastAsia="Times New Roman" w:cs="Arial"/>
                <w:color w:val="000000"/>
                <w:sz w:val="20"/>
                <w:szCs w:val="20"/>
                <w:lang w:val="en-US"/>
              </w:rPr>
              <w:t>Lise</w:t>
            </w:r>
            <w:proofErr w:type="spellEnd"/>
            <w:r w:rsidRPr="00552EB7">
              <w:rPr>
                <w:rFonts w:eastAsia="Times New Roman" w:cs="Arial"/>
                <w:color w:val="000000"/>
                <w:sz w:val="20"/>
                <w:szCs w:val="20"/>
                <w:lang w:val="en-US"/>
              </w:rPr>
              <w:t xml:space="preserve"> </w:t>
            </w:r>
            <w:proofErr w:type="spellStart"/>
            <w:r w:rsidRPr="00552EB7">
              <w:rPr>
                <w:rFonts w:eastAsia="Times New Roman" w:cs="Arial"/>
                <w:color w:val="000000"/>
                <w:sz w:val="20"/>
                <w:szCs w:val="20"/>
                <w:lang w:val="en-US"/>
              </w:rPr>
              <w:t>altı</w:t>
            </w:r>
            <w:proofErr w:type="spellEnd"/>
          </w:p>
        </w:tc>
        <w:tc>
          <w:tcPr>
            <w:tcW w:w="1289" w:type="dxa"/>
            <w:tcBorders>
              <w:top w:val="nil"/>
              <w:left w:val="nil"/>
              <w:bottom w:val="nil"/>
              <w:right w:val="nil"/>
            </w:tcBorders>
            <w:shd w:val="clear" w:color="auto" w:fill="auto"/>
            <w:vAlign w:val="center"/>
            <w:hideMark/>
          </w:tcPr>
          <w:p w14:paraId="5C4DF65F"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Lise</w:t>
            </w:r>
          </w:p>
        </w:tc>
        <w:tc>
          <w:tcPr>
            <w:tcW w:w="1502" w:type="dxa"/>
            <w:tcBorders>
              <w:top w:val="nil"/>
              <w:left w:val="nil"/>
              <w:bottom w:val="nil"/>
              <w:right w:val="nil"/>
            </w:tcBorders>
            <w:shd w:val="clear" w:color="auto" w:fill="auto"/>
            <w:vAlign w:val="center"/>
            <w:hideMark/>
          </w:tcPr>
          <w:p w14:paraId="35F18A75" w14:textId="77777777" w:rsidR="00187073" w:rsidRPr="00552EB7" w:rsidRDefault="00187073" w:rsidP="002D66AC">
            <w:pPr>
              <w:spacing w:after="0" w:line="240" w:lineRule="auto"/>
              <w:jc w:val="center"/>
              <w:rPr>
                <w:rFonts w:eastAsia="Times New Roman" w:cs="Arial"/>
                <w:color w:val="000000"/>
                <w:sz w:val="20"/>
                <w:szCs w:val="20"/>
                <w:lang w:val="en-US"/>
              </w:rPr>
            </w:pPr>
            <w:proofErr w:type="spellStart"/>
            <w:r w:rsidRPr="00552EB7">
              <w:rPr>
                <w:rFonts w:eastAsia="Times New Roman" w:cs="Arial"/>
                <w:color w:val="000000"/>
                <w:sz w:val="20"/>
                <w:szCs w:val="20"/>
                <w:lang w:val="en-US"/>
              </w:rPr>
              <w:t>Mesleki</w:t>
            </w:r>
            <w:proofErr w:type="spellEnd"/>
            <w:r w:rsidRPr="00552EB7">
              <w:rPr>
                <w:rFonts w:eastAsia="Times New Roman" w:cs="Arial"/>
                <w:color w:val="000000"/>
                <w:sz w:val="20"/>
                <w:szCs w:val="20"/>
                <w:lang w:val="en-US"/>
              </w:rPr>
              <w:t xml:space="preserve"> </w:t>
            </w:r>
            <w:proofErr w:type="spellStart"/>
            <w:r w:rsidRPr="00552EB7">
              <w:rPr>
                <w:rFonts w:eastAsia="Times New Roman" w:cs="Arial"/>
                <w:color w:val="000000"/>
                <w:sz w:val="20"/>
                <w:szCs w:val="20"/>
                <w:lang w:val="en-US"/>
              </w:rPr>
              <w:t>veya</w:t>
            </w:r>
            <w:proofErr w:type="spellEnd"/>
            <w:r w:rsidRPr="00552EB7">
              <w:rPr>
                <w:rFonts w:eastAsia="Times New Roman" w:cs="Arial"/>
                <w:color w:val="000000"/>
                <w:sz w:val="20"/>
                <w:szCs w:val="20"/>
                <w:lang w:val="en-US"/>
              </w:rPr>
              <w:t xml:space="preserve"> </w:t>
            </w:r>
            <w:proofErr w:type="spellStart"/>
            <w:r w:rsidRPr="00552EB7">
              <w:rPr>
                <w:rFonts w:eastAsia="Times New Roman" w:cs="Arial"/>
                <w:color w:val="000000"/>
                <w:sz w:val="20"/>
                <w:szCs w:val="20"/>
                <w:lang w:val="en-US"/>
              </w:rPr>
              <w:t>teknik</w:t>
            </w:r>
            <w:proofErr w:type="spellEnd"/>
            <w:r w:rsidRPr="00552EB7">
              <w:rPr>
                <w:rFonts w:eastAsia="Times New Roman" w:cs="Arial"/>
                <w:color w:val="000000"/>
                <w:sz w:val="20"/>
                <w:szCs w:val="20"/>
                <w:lang w:val="en-US"/>
              </w:rPr>
              <w:t xml:space="preserve"> </w:t>
            </w:r>
            <w:proofErr w:type="spellStart"/>
            <w:r w:rsidRPr="00552EB7">
              <w:rPr>
                <w:rFonts w:eastAsia="Times New Roman" w:cs="Arial"/>
                <w:color w:val="000000"/>
                <w:sz w:val="20"/>
                <w:szCs w:val="20"/>
                <w:lang w:val="en-US"/>
              </w:rPr>
              <w:t>lise</w:t>
            </w:r>
            <w:proofErr w:type="spellEnd"/>
          </w:p>
        </w:tc>
        <w:tc>
          <w:tcPr>
            <w:tcW w:w="2004" w:type="dxa"/>
            <w:tcBorders>
              <w:top w:val="nil"/>
              <w:left w:val="nil"/>
              <w:bottom w:val="nil"/>
              <w:right w:val="single" w:sz="8" w:space="0" w:color="auto"/>
            </w:tcBorders>
            <w:shd w:val="clear" w:color="auto" w:fill="auto"/>
            <w:vAlign w:val="center"/>
            <w:hideMark/>
          </w:tcPr>
          <w:p w14:paraId="0E596C38" w14:textId="77777777" w:rsidR="00187073" w:rsidRPr="00552EB7" w:rsidRDefault="00187073" w:rsidP="002D66AC">
            <w:pPr>
              <w:spacing w:after="0" w:line="240" w:lineRule="auto"/>
              <w:jc w:val="center"/>
              <w:rPr>
                <w:rFonts w:eastAsia="Times New Roman" w:cs="Arial"/>
                <w:color w:val="000000"/>
                <w:sz w:val="20"/>
                <w:szCs w:val="20"/>
                <w:lang w:val="en-US"/>
              </w:rPr>
            </w:pPr>
            <w:proofErr w:type="spellStart"/>
            <w:r w:rsidRPr="00552EB7">
              <w:rPr>
                <w:rFonts w:eastAsia="Times New Roman" w:cs="Arial"/>
                <w:color w:val="000000"/>
                <w:sz w:val="20"/>
                <w:szCs w:val="20"/>
                <w:lang w:val="en-US"/>
              </w:rPr>
              <w:t>Yükseköğretim</w:t>
            </w:r>
            <w:proofErr w:type="spellEnd"/>
          </w:p>
        </w:tc>
        <w:tc>
          <w:tcPr>
            <w:tcW w:w="36" w:type="dxa"/>
            <w:vAlign w:val="center"/>
            <w:hideMark/>
          </w:tcPr>
          <w:p w14:paraId="17995F49" w14:textId="77777777" w:rsidR="00187073" w:rsidRPr="00552EB7" w:rsidRDefault="00187073" w:rsidP="002D66AC">
            <w:pPr>
              <w:spacing w:after="0" w:line="240" w:lineRule="auto"/>
              <w:rPr>
                <w:rFonts w:ascii="Times New Roman" w:eastAsia="Times New Roman" w:hAnsi="Times New Roman" w:cs="Times New Roman"/>
                <w:sz w:val="20"/>
                <w:szCs w:val="20"/>
                <w:lang w:val="en-US"/>
              </w:rPr>
            </w:pPr>
          </w:p>
        </w:tc>
      </w:tr>
      <w:tr w:rsidR="00187073" w:rsidRPr="00552EB7" w14:paraId="690F55FF" w14:textId="77777777" w:rsidTr="002D66AC">
        <w:trPr>
          <w:trHeight w:val="315"/>
        </w:trPr>
        <w:tc>
          <w:tcPr>
            <w:tcW w:w="70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BDCB008"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2021</w:t>
            </w:r>
          </w:p>
        </w:tc>
        <w:tc>
          <w:tcPr>
            <w:tcW w:w="1134" w:type="dxa"/>
            <w:tcBorders>
              <w:top w:val="nil"/>
              <w:left w:val="nil"/>
              <w:bottom w:val="nil"/>
              <w:right w:val="single" w:sz="8" w:space="0" w:color="auto"/>
            </w:tcBorders>
            <w:shd w:val="clear" w:color="auto" w:fill="auto"/>
            <w:vAlign w:val="center"/>
            <w:hideMark/>
          </w:tcPr>
          <w:p w14:paraId="7C59DDDF" w14:textId="77777777" w:rsidR="00187073" w:rsidRPr="00552EB7" w:rsidRDefault="00187073" w:rsidP="002D66AC">
            <w:pPr>
              <w:spacing w:after="0" w:line="240" w:lineRule="auto"/>
              <w:jc w:val="center"/>
              <w:rPr>
                <w:rFonts w:ascii="Calibri" w:eastAsia="Times New Roman" w:hAnsi="Calibri" w:cs="Calibri"/>
                <w:color w:val="000000"/>
                <w:lang w:val="en-US"/>
              </w:rPr>
            </w:pPr>
            <w:r w:rsidRPr="00552EB7">
              <w:rPr>
                <w:rFonts w:ascii="Calibri" w:eastAsia="Times New Roman" w:hAnsi="Calibri" w:cs="Calibri"/>
                <w:color w:val="000000"/>
                <w:lang w:val="en-US"/>
              </w:rPr>
              <w:t>I</w:t>
            </w:r>
          </w:p>
        </w:tc>
        <w:tc>
          <w:tcPr>
            <w:tcW w:w="1289" w:type="dxa"/>
            <w:tcBorders>
              <w:top w:val="single" w:sz="8" w:space="0" w:color="auto"/>
              <w:left w:val="nil"/>
              <w:bottom w:val="nil"/>
              <w:right w:val="nil"/>
            </w:tcBorders>
            <w:shd w:val="clear" w:color="auto" w:fill="auto"/>
            <w:noWrap/>
            <w:vAlign w:val="center"/>
            <w:hideMark/>
          </w:tcPr>
          <w:p w14:paraId="1EA1B258"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13,6</w:t>
            </w:r>
          </w:p>
        </w:tc>
        <w:tc>
          <w:tcPr>
            <w:tcW w:w="1289" w:type="dxa"/>
            <w:tcBorders>
              <w:top w:val="single" w:sz="8" w:space="0" w:color="auto"/>
              <w:left w:val="nil"/>
              <w:bottom w:val="nil"/>
              <w:right w:val="nil"/>
            </w:tcBorders>
            <w:shd w:val="clear" w:color="auto" w:fill="auto"/>
            <w:noWrap/>
            <w:vAlign w:val="center"/>
            <w:hideMark/>
          </w:tcPr>
          <w:p w14:paraId="3C439709"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13,4</w:t>
            </w:r>
          </w:p>
        </w:tc>
        <w:tc>
          <w:tcPr>
            <w:tcW w:w="1502" w:type="dxa"/>
            <w:tcBorders>
              <w:top w:val="single" w:sz="8" w:space="0" w:color="auto"/>
              <w:left w:val="nil"/>
              <w:bottom w:val="nil"/>
              <w:right w:val="nil"/>
            </w:tcBorders>
            <w:shd w:val="clear" w:color="auto" w:fill="auto"/>
            <w:noWrap/>
            <w:vAlign w:val="center"/>
            <w:hideMark/>
          </w:tcPr>
          <w:p w14:paraId="08060F89"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12,8</w:t>
            </w:r>
          </w:p>
        </w:tc>
        <w:tc>
          <w:tcPr>
            <w:tcW w:w="2004" w:type="dxa"/>
            <w:tcBorders>
              <w:top w:val="single" w:sz="8" w:space="0" w:color="auto"/>
              <w:left w:val="nil"/>
              <w:bottom w:val="nil"/>
              <w:right w:val="single" w:sz="8" w:space="0" w:color="auto"/>
            </w:tcBorders>
            <w:shd w:val="clear" w:color="auto" w:fill="auto"/>
            <w:noWrap/>
            <w:vAlign w:val="center"/>
            <w:hideMark/>
          </w:tcPr>
          <w:p w14:paraId="6B8EB762"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9,8</w:t>
            </w:r>
          </w:p>
        </w:tc>
        <w:tc>
          <w:tcPr>
            <w:tcW w:w="36" w:type="dxa"/>
            <w:vAlign w:val="center"/>
            <w:hideMark/>
          </w:tcPr>
          <w:p w14:paraId="5D1E28C8" w14:textId="77777777" w:rsidR="00187073" w:rsidRPr="00552EB7" w:rsidRDefault="00187073" w:rsidP="002D66AC">
            <w:pPr>
              <w:spacing w:after="0" w:line="240" w:lineRule="auto"/>
              <w:rPr>
                <w:rFonts w:ascii="Times New Roman" w:eastAsia="Times New Roman" w:hAnsi="Times New Roman" w:cs="Times New Roman"/>
                <w:sz w:val="20"/>
                <w:szCs w:val="20"/>
                <w:lang w:val="en-US"/>
              </w:rPr>
            </w:pPr>
          </w:p>
        </w:tc>
      </w:tr>
      <w:tr w:rsidR="00187073" w:rsidRPr="00552EB7" w14:paraId="72FBCE34" w14:textId="77777777" w:rsidTr="002D66AC">
        <w:trPr>
          <w:trHeight w:val="315"/>
        </w:trPr>
        <w:tc>
          <w:tcPr>
            <w:tcW w:w="704" w:type="dxa"/>
            <w:vMerge/>
            <w:tcBorders>
              <w:top w:val="nil"/>
              <w:left w:val="single" w:sz="8" w:space="0" w:color="auto"/>
              <w:bottom w:val="single" w:sz="8" w:space="0" w:color="000000"/>
              <w:right w:val="single" w:sz="8" w:space="0" w:color="auto"/>
            </w:tcBorders>
            <w:vAlign w:val="center"/>
            <w:hideMark/>
          </w:tcPr>
          <w:p w14:paraId="0C631392" w14:textId="77777777" w:rsidR="00187073" w:rsidRPr="00552EB7" w:rsidRDefault="00187073" w:rsidP="002D66AC">
            <w:pPr>
              <w:spacing w:after="0" w:line="240" w:lineRule="auto"/>
              <w:rPr>
                <w:rFonts w:eastAsia="Times New Roman" w:cs="Arial"/>
                <w:color w:val="000000"/>
                <w:sz w:val="20"/>
                <w:szCs w:val="20"/>
                <w:lang w:val="en-US"/>
              </w:rPr>
            </w:pPr>
          </w:p>
        </w:tc>
        <w:tc>
          <w:tcPr>
            <w:tcW w:w="1134" w:type="dxa"/>
            <w:tcBorders>
              <w:top w:val="nil"/>
              <w:left w:val="nil"/>
              <w:bottom w:val="nil"/>
              <w:right w:val="single" w:sz="8" w:space="0" w:color="auto"/>
            </w:tcBorders>
            <w:shd w:val="clear" w:color="auto" w:fill="auto"/>
            <w:vAlign w:val="center"/>
            <w:hideMark/>
          </w:tcPr>
          <w:p w14:paraId="4FF28C26" w14:textId="77777777" w:rsidR="00187073" w:rsidRPr="00552EB7" w:rsidRDefault="00187073" w:rsidP="002D66AC">
            <w:pPr>
              <w:spacing w:after="0" w:line="240" w:lineRule="auto"/>
              <w:jc w:val="center"/>
              <w:rPr>
                <w:rFonts w:ascii="Calibri" w:eastAsia="Times New Roman" w:hAnsi="Calibri" w:cs="Calibri"/>
                <w:color w:val="000000"/>
                <w:lang w:val="en-US"/>
              </w:rPr>
            </w:pPr>
            <w:r w:rsidRPr="00552EB7">
              <w:rPr>
                <w:rFonts w:ascii="Calibri" w:eastAsia="Times New Roman" w:hAnsi="Calibri" w:cs="Calibri"/>
                <w:color w:val="000000"/>
                <w:lang w:val="en-US"/>
              </w:rPr>
              <w:t>II</w:t>
            </w:r>
          </w:p>
        </w:tc>
        <w:tc>
          <w:tcPr>
            <w:tcW w:w="1289" w:type="dxa"/>
            <w:tcBorders>
              <w:top w:val="nil"/>
              <w:left w:val="nil"/>
              <w:bottom w:val="nil"/>
              <w:right w:val="nil"/>
            </w:tcBorders>
            <w:shd w:val="clear" w:color="auto" w:fill="auto"/>
            <w:noWrap/>
            <w:vAlign w:val="center"/>
            <w:hideMark/>
          </w:tcPr>
          <w:p w14:paraId="26F76BEB"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11,6</w:t>
            </w:r>
          </w:p>
        </w:tc>
        <w:tc>
          <w:tcPr>
            <w:tcW w:w="1289" w:type="dxa"/>
            <w:tcBorders>
              <w:top w:val="nil"/>
              <w:left w:val="nil"/>
              <w:bottom w:val="nil"/>
              <w:right w:val="nil"/>
            </w:tcBorders>
            <w:shd w:val="clear" w:color="auto" w:fill="auto"/>
            <w:noWrap/>
            <w:vAlign w:val="center"/>
            <w:hideMark/>
          </w:tcPr>
          <w:p w14:paraId="7CF3CF3D"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11,8</w:t>
            </w:r>
          </w:p>
        </w:tc>
        <w:tc>
          <w:tcPr>
            <w:tcW w:w="1502" w:type="dxa"/>
            <w:tcBorders>
              <w:top w:val="nil"/>
              <w:left w:val="nil"/>
              <w:bottom w:val="nil"/>
              <w:right w:val="nil"/>
            </w:tcBorders>
            <w:shd w:val="clear" w:color="auto" w:fill="auto"/>
            <w:noWrap/>
            <w:vAlign w:val="center"/>
            <w:hideMark/>
          </w:tcPr>
          <w:p w14:paraId="30625232"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10,5</w:t>
            </w:r>
          </w:p>
        </w:tc>
        <w:tc>
          <w:tcPr>
            <w:tcW w:w="2004" w:type="dxa"/>
            <w:tcBorders>
              <w:top w:val="nil"/>
              <w:left w:val="nil"/>
              <w:bottom w:val="nil"/>
              <w:right w:val="single" w:sz="8" w:space="0" w:color="auto"/>
            </w:tcBorders>
            <w:shd w:val="clear" w:color="auto" w:fill="auto"/>
            <w:noWrap/>
            <w:vAlign w:val="center"/>
            <w:hideMark/>
          </w:tcPr>
          <w:p w14:paraId="46F80588"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8,7</w:t>
            </w:r>
          </w:p>
        </w:tc>
        <w:tc>
          <w:tcPr>
            <w:tcW w:w="36" w:type="dxa"/>
            <w:vAlign w:val="center"/>
            <w:hideMark/>
          </w:tcPr>
          <w:p w14:paraId="33F9032E" w14:textId="77777777" w:rsidR="00187073" w:rsidRPr="00552EB7" w:rsidRDefault="00187073" w:rsidP="002D66AC">
            <w:pPr>
              <w:spacing w:after="0" w:line="240" w:lineRule="auto"/>
              <w:rPr>
                <w:rFonts w:ascii="Times New Roman" w:eastAsia="Times New Roman" w:hAnsi="Times New Roman" w:cs="Times New Roman"/>
                <w:sz w:val="20"/>
                <w:szCs w:val="20"/>
                <w:lang w:val="en-US"/>
              </w:rPr>
            </w:pPr>
          </w:p>
        </w:tc>
      </w:tr>
      <w:tr w:rsidR="00187073" w:rsidRPr="00552EB7" w14:paraId="3812F1C9" w14:textId="77777777" w:rsidTr="002D66AC">
        <w:trPr>
          <w:trHeight w:val="315"/>
        </w:trPr>
        <w:tc>
          <w:tcPr>
            <w:tcW w:w="704" w:type="dxa"/>
            <w:vMerge/>
            <w:tcBorders>
              <w:top w:val="nil"/>
              <w:left w:val="single" w:sz="8" w:space="0" w:color="auto"/>
              <w:bottom w:val="single" w:sz="8" w:space="0" w:color="000000"/>
              <w:right w:val="single" w:sz="8" w:space="0" w:color="auto"/>
            </w:tcBorders>
            <w:vAlign w:val="center"/>
            <w:hideMark/>
          </w:tcPr>
          <w:p w14:paraId="4122A092" w14:textId="77777777" w:rsidR="00187073" w:rsidRPr="00552EB7" w:rsidRDefault="00187073" w:rsidP="002D66AC">
            <w:pPr>
              <w:spacing w:after="0" w:line="240" w:lineRule="auto"/>
              <w:rPr>
                <w:rFonts w:eastAsia="Times New Roman" w:cs="Arial"/>
                <w:color w:val="000000"/>
                <w:sz w:val="20"/>
                <w:szCs w:val="20"/>
                <w:lang w:val="en-US"/>
              </w:rPr>
            </w:pPr>
          </w:p>
        </w:tc>
        <w:tc>
          <w:tcPr>
            <w:tcW w:w="1134" w:type="dxa"/>
            <w:tcBorders>
              <w:top w:val="nil"/>
              <w:left w:val="nil"/>
              <w:bottom w:val="nil"/>
              <w:right w:val="single" w:sz="8" w:space="0" w:color="auto"/>
            </w:tcBorders>
            <w:shd w:val="clear" w:color="auto" w:fill="auto"/>
            <w:vAlign w:val="center"/>
            <w:hideMark/>
          </w:tcPr>
          <w:p w14:paraId="6876C84B" w14:textId="77777777" w:rsidR="00187073" w:rsidRPr="00552EB7" w:rsidRDefault="00187073" w:rsidP="002D66AC">
            <w:pPr>
              <w:spacing w:after="0" w:line="240" w:lineRule="auto"/>
              <w:jc w:val="center"/>
              <w:rPr>
                <w:rFonts w:ascii="Calibri" w:eastAsia="Times New Roman" w:hAnsi="Calibri" w:cs="Calibri"/>
                <w:color w:val="000000"/>
                <w:lang w:val="en-US"/>
              </w:rPr>
            </w:pPr>
            <w:r w:rsidRPr="00552EB7">
              <w:rPr>
                <w:rFonts w:ascii="Calibri" w:eastAsia="Times New Roman" w:hAnsi="Calibri" w:cs="Calibri"/>
                <w:color w:val="000000"/>
                <w:lang w:val="en-US"/>
              </w:rPr>
              <w:t>III</w:t>
            </w:r>
          </w:p>
        </w:tc>
        <w:tc>
          <w:tcPr>
            <w:tcW w:w="1289" w:type="dxa"/>
            <w:tcBorders>
              <w:top w:val="nil"/>
              <w:left w:val="nil"/>
              <w:bottom w:val="nil"/>
              <w:right w:val="nil"/>
            </w:tcBorders>
            <w:shd w:val="clear" w:color="auto" w:fill="auto"/>
            <w:noWrap/>
            <w:vAlign w:val="center"/>
            <w:hideMark/>
          </w:tcPr>
          <w:p w14:paraId="2FEEDB7C"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9,8</w:t>
            </w:r>
          </w:p>
        </w:tc>
        <w:tc>
          <w:tcPr>
            <w:tcW w:w="1289" w:type="dxa"/>
            <w:tcBorders>
              <w:top w:val="nil"/>
              <w:left w:val="nil"/>
              <w:bottom w:val="nil"/>
              <w:right w:val="nil"/>
            </w:tcBorders>
            <w:shd w:val="clear" w:color="auto" w:fill="auto"/>
            <w:noWrap/>
            <w:vAlign w:val="center"/>
            <w:hideMark/>
          </w:tcPr>
          <w:p w14:paraId="7966EFA5"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11,1</w:t>
            </w:r>
          </w:p>
        </w:tc>
        <w:tc>
          <w:tcPr>
            <w:tcW w:w="1502" w:type="dxa"/>
            <w:tcBorders>
              <w:top w:val="nil"/>
              <w:left w:val="nil"/>
              <w:bottom w:val="nil"/>
              <w:right w:val="nil"/>
            </w:tcBorders>
            <w:shd w:val="clear" w:color="auto" w:fill="auto"/>
            <w:noWrap/>
            <w:vAlign w:val="center"/>
            <w:hideMark/>
          </w:tcPr>
          <w:p w14:paraId="7D0497B5"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8,6</w:t>
            </w:r>
          </w:p>
        </w:tc>
        <w:tc>
          <w:tcPr>
            <w:tcW w:w="2004" w:type="dxa"/>
            <w:tcBorders>
              <w:top w:val="nil"/>
              <w:left w:val="nil"/>
              <w:bottom w:val="nil"/>
              <w:right w:val="single" w:sz="8" w:space="0" w:color="auto"/>
            </w:tcBorders>
            <w:shd w:val="clear" w:color="auto" w:fill="auto"/>
            <w:noWrap/>
            <w:vAlign w:val="center"/>
            <w:hideMark/>
          </w:tcPr>
          <w:p w14:paraId="343CE3E1"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9,8</w:t>
            </w:r>
          </w:p>
        </w:tc>
        <w:tc>
          <w:tcPr>
            <w:tcW w:w="36" w:type="dxa"/>
            <w:vAlign w:val="center"/>
            <w:hideMark/>
          </w:tcPr>
          <w:p w14:paraId="1EFF0296" w14:textId="77777777" w:rsidR="00187073" w:rsidRPr="00552EB7" w:rsidRDefault="00187073" w:rsidP="002D66AC">
            <w:pPr>
              <w:spacing w:after="0" w:line="240" w:lineRule="auto"/>
              <w:rPr>
                <w:rFonts w:ascii="Times New Roman" w:eastAsia="Times New Roman" w:hAnsi="Times New Roman" w:cs="Times New Roman"/>
                <w:sz w:val="20"/>
                <w:szCs w:val="20"/>
                <w:lang w:val="en-US"/>
              </w:rPr>
            </w:pPr>
          </w:p>
        </w:tc>
      </w:tr>
      <w:tr w:rsidR="00187073" w:rsidRPr="00552EB7" w14:paraId="4A697EE9" w14:textId="77777777" w:rsidTr="002D66AC">
        <w:trPr>
          <w:trHeight w:val="330"/>
        </w:trPr>
        <w:tc>
          <w:tcPr>
            <w:tcW w:w="704" w:type="dxa"/>
            <w:vMerge/>
            <w:tcBorders>
              <w:top w:val="nil"/>
              <w:left w:val="single" w:sz="8" w:space="0" w:color="auto"/>
              <w:bottom w:val="single" w:sz="8" w:space="0" w:color="000000"/>
              <w:right w:val="single" w:sz="8" w:space="0" w:color="auto"/>
            </w:tcBorders>
            <w:vAlign w:val="center"/>
            <w:hideMark/>
          </w:tcPr>
          <w:p w14:paraId="49D275D3" w14:textId="77777777" w:rsidR="00187073" w:rsidRPr="00552EB7" w:rsidRDefault="00187073" w:rsidP="002D66AC">
            <w:pPr>
              <w:spacing w:after="0" w:line="240" w:lineRule="auto"/>
              <w:rPr>
                <w:rFonts w:eastAsia="Times New Roman" w:cs="Arial"/>
                <w:color w:val="000000"/>
                <w:sz w:val="20"/>
                <w:szCs w:val="20"/>
                <w:lang w:val="en-US"/>
              </w:rPr>
            </w:pPr>
          </w:p>
        </w:tc>
        <w:tc>
          <w:tcPr>
            <w:tcW w:w="1134" w:type="dxa"/>
            <w:tcBorders>
              <w:top w:val="nil"/>
              <w:left w:val="nil"/>
              <w:bottom w:val="single" w:sz="8" w:space="0" w:color="auto"/>
              <w:right w:val="single" w:sz="8" w:space="0" w:color="auto"/>
            </w:tcBorders>
            <w:shd w:val="clear" w:color="auto" w:fill="auto"/>
            <w:vAlign w:val="center"/>
            <w:hideMark/>
          </w:tcPr>
          <w:p w14:paraId="29FEF645" w14:textId="77777777" w:rsidR="00187073" w:rsidRPr="00552EB7" w:rsidRDefault="00187073" w:rsidP="002D66AC">
            <w:pPr>
              <w:spacing w:after="0" w:line="240" w:lineRule="auto"/>
              <w:jc w:val="center"/>
              <w:rPr>
                <w:rFonts w:ascii="Calibri" w:eastAsia="Times New Roman" w:hAnsi="Calibri" w:cs="Calibri"/>
                <w:color w:val="000000"/>
                <w:lang w:val="en-US"/>
              </w:rPr>
            </w:pPr>
            <w:r w:rsidRPr="00552EB7">
              <w:rPr>
                <w:rFonts w:ascii="Calibri" w:eastAsia="Times New Roman" w:hAnsi="Calibri" w:cs="Calibri"/>
                <w:color w:val="000000"/>
                <w:lang w:val="en-US"/>
              </w:rPr>
              <w:t>IV</w:t>
            </w:r>
          </w:p>
        </w:tc>
        <w:tc>
          <w:tcPr>
            <w:tcW w:w="1289" w:type="dxa"/>
            <w:tcBorders>
              <w:top w:val="nil"/>
              <w:left w:val="nil"/>
              <w:bottom w:val="single" w:sz="8" w:space="0" w:color="auto"/>
              <w:right w:val="nil"/>
            </w:tcBorders>
            <w:shd w:val="clear" w:color="auto" w:fill="auto"/>
            <w:noWrap/>
            <w:vAlign w:val="center"/>
            <w:hideMark/>
          </w:tcPr>
          <w:p w14:paraId="353A8E02"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9,6</w:t>
            </w:r>
          </w:p>
        </w:tc>
        <w:tc>
          <w:tcPr>
            <w:tcW w:w="1289" w:type="dxa"/>
            <w:tcBorders>
              <w:top w:val="nil"/>
              <w:left w:val="nil"/>
              <w:bottom w:val="single" w:sz="8" w:space="0" w:color="auto"/>
              <w:right w:val="nil"/>
            </w:tcBorders>
            <w:shd w:val="clear" w:color="auto" w:fill="auto"/>
            <w:noWrap/>
            <w:vAlign w:val="center"/>
            <w:hideMark/>
          </w:tcPr>
          <w:p w14:paraId="2266AD82"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10,6</w:t>
            </w:r>
          </w:p>
        </w:tc>
        <w:tc>
          <w:tcPr>
            <w:tcW w:w="1502" w:type="dxa"/>
            <w:tcBorders>
              <w:top w:val="nil"/>
              <w:left w:val="nil"/>
              <w:bottom w:val="single" w:sz="8" w:space="0" w:color="auto"/>
              <w:right w:val="nil"/>
            </w:tcBorders>
            <w:shd w:val="clear" w:color="auto" w:fill="auto"/>
            <w:noWrap/>
            <w:vAlign w:val="center"/>
            <w:hideMark/>
          </w:tcPr>
          <w:p w14:paraId="581B1257"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8,8</w:t>
            </w:r>
          </w:p>
        </w:tc>
        <w:tc>
          <w:tcPr>
            <w:tcW w:w="2004" w:type="dxa"/>
            <w:tcBorders>
              <w:top w:val="nil"/>
              <w:left w:val="nil"/>
              <w:bottom w:val="single" w:sz="8" w:space="0" w:color="auto"/>
              <w:right w:val="single" w:sz="8" w:space="0" w:color="auto"/>
            </w:tcBorders>
            <w:shd w:val="clear" w:color="auto" w:fill="auto"/>
            <w:noWrap/>
            <w:vAlign w:val="center"/>
            <w:hideMark/>
          </w:tcPr>
          <w:p w14:paraId="219B83B3"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8,8</w:t>
            </w:r>
          </w:p>
        </w:tc>
        <w:tc>
          <w:tcPr>
            <w:tcW w:w="36" w:type="dxa"/>
            <w:vAlign w:val="center"/>
            <w:hideMark/>
          </w:tcPr>
          <w:p w14:paraId="661839AD" w14:textId="77777777" w:rsidR="00187073" w:rsidRPr="00552EB7" w:rsidRDefault="00187073" w:rsidP="002D66AC">
            <w:pPr>
              <w:spacing w:after="0" w:line="240" w:lineRule="auto"/>
              <w:rPr>
                <w:rFonts w:ascii="Times New Roman" w:eastAsia="Times New Roman" w:hAnsi="Times New Roman" w:cs="Times New Roman"/>
                <w:sz w:val="20"/>
                <w:szCs w:val="20"/>
                <w:lang w:val="en-US"/>
              </w:rPr>
            </w:pPr>
          </w:p>
        </w:tc>
      </w:tr>
      <w:tr w:rsidR="00187073" w:rsidRPr="00552EB7" w14:paraId="292147D3" w14:textId="77777777" w:rsidTr="002D66AC">
        <w:trPr>
          <w:trHeight w:val="315"/>
        </w:trPr>
        <w:tc>
          <w:tcPr>
            <w:tcW w:w="70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C367B0C"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2022</w:t>
            </w:r>
          </w:p>
        </w:tc>
        <w:tc>
          <w:tcPr>
            <w:tcW w:w="1134" w:type="dxa"/>
            <w:tcBorders>
              <w:top w:val="nil"/>
              <w:left w:val="nil"/>
              <w:bottom w:val="nil"/>
              <w:right w:val="single" w:sz="8" w:space="0" w:color="auto"/>
            </w:tcBorders>
            <w:shd w:val="clear" w:color="auto" w:fill="auto"/>
            <w:vAlign w:val="center"/>
            <w:hideMark/>
          </w:tcPr>
          <w:p w14:paraId="611B635C" w14:textId="77777777" w:rsidR="00187073" w:rsidRPr="00552EB7" w:rsidRDefault="00187073" w:rsidP="002D66AC">
            <w:pPr>
              <w:spacing w:after="0" w:line="240" w:lineRule="auto"/>
              <w:jc w:val="center"/>
              <w:rPr>
                <w:rFonts w:ascii="Calibri" w:eastAsia="Times New Roman" w:hAnsi="Calibri" w:cs="Calibri"/>
                <w:color w:val="000000"/>
                <w:lang w:val="en-US"/>
              </w:rPr>
            </w:pPr>
            <w:r w:rsidRPr="00552EB7">
              <w:rPr>
                <w:rFonts w:ascii="Calibri" w:eastAsia="Times New Roman" w:hAnsi="Calibri" w:cs="Calibri"/>
                <w:color w:val="000000"/>
                <w:lang w:val="en-US"/>
              </w:rPr>
              <w:t>I</w:t>
            </w:r>
          </w:p>
        </w:tc>
        <w:tc>
          <w:tcPr>
            <w:tcW w:w="1289" w:type="dxa"/>
            <w:tcBorders>
              <w:top w:val="nil"/>
              <w:left w:val="nil"/>
              <w:bottom w:val="nil"/>
              <w:right w:val="nil"/>
            </w:tcBorders>
            <w:shd w:val="clear" w:color="auto" w:fill="auto"/>
            <w:noWrap/>
            <w:vAlign w:val="center"/>
            <w:hideMark/>
          </w:tcPr>
          <w:p w14:paraId="72BF9EC1"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10,8</w:t>
            </w:r>
          </w:p>
        </w:tc>
        <w:tc>
          <w:tcPr>
            <w:tcW w:w="1289" w:type="dxa"/>
            <w:tcBorders>
              <w:top w:val="nil"/>
              <w:left w:val="nil"/>
              <w:bottom w:val="nil"/>
              <w:right w:val="nil"/>
            </w:tcBorders>
            <w:shd w:val="clear" w:color="auto" w:fill="auto"/>
            <w:noWrap/>
            <w:vAlign w:val="center"/>
            <w:hideMark/>
          </w:tcPr>
          <w:p w14:paraId="3C3A4641"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11,1</w:t>
            </w:r>
          </w:p>
        </w:tc>
        <w:tc>
          <w:tcPr>
            <w:tcW w:w="1502" w:type="dxa"/>
            <w:tcBorders>
              <w:top w:val="nil"/>
              <w:left w:val="nil"/>
              <w:bottom w:val="nil"/>
              <w:right w:val="nil"/>
            </w:tcBorders>
            <w:shd w:val="clear" w:color="auto" w:fill="auto"/>
            <w:noWrap/>
            <w:vAlign w:val="center"/>
            <w:hideMark/>
          </w:tcPr>
          <w:p w14:paraId="22A5F412"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10,0</w:t>
            </w:r>
          </w:p>
        </w:tc>
        <w:tc>
          <w:tcPr>
            <w:tcW w:w="2004" w:type="dxa"/>
            <w:tcBorders>
              <w:top w:val="nil"/>
              <w:left w:val="nil"/>
              <w:bottom w:val="nil"/>
              <w:right w:val="single" w:sz="8" w:space="0" w:color="auto"/>
            </w:tcBorders>
            <w:shd w:val="clear" w:color="auto" w:fill="auto"/>
            <w:noWrap/>
            <w:vAlign w:val="center"/>
            <w:hideMark/>
          </w:tcPr>
          <w:p w14:paraId="539122D1"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9,4</w:t>
            </w:r>
          </w:p>
        </w:tc>
        <w:tc>
          <w:tcPr>
            <w:tcW w:w="36" w:type="dxa"/>
            <w:vAlign w:val="center"/>
            <w:hideMark/>
          </w:tcPr>
          <w:p w14:paraId="01F18252" w14:textId="77777777" w:rsidR="00187073" w:rsidRPr="00552EB7" w:rsidRDefault="00187073" w:rsidP="002D66AC">
            <w:pPr>
              <w:spacing w:after="0" w:line="240" w:lineRule="auto"/>
              <w:rPr>
                <w:rFonts w:ascii="Times New Roman" w:eastAsia="Times New Roman" w:hAnsi="Times New Roman" w:cs="Times New Roman"/>
                <w:sz w:val="20"/>
                <w:szCs w:val="20"/>
                <w:lang w:val="en-US"/>
              </w:rPr>
            </w:pPr>
          </w:p>
        </w:tc>
      </w:tr>
      <w:tr w:rsidR="00187073" w:rsidRPr="00552EB7" w14:paraId="1DF563BA" w14:textId="77777777" w:rsidTr="002D66AC">
        <w:trPr>
          <w:trHeight w:val="315"/>
        </w:trPr>
        <w:tc>
          <w:tcPr>
            <w:tcW w:w="704" w:type="dxa"/>
            <w:vMerge/>
            <w:tcBorders>
              <w:top w:val="nil"/>
              <w:left w:val="single" w:sz="8" w:space="0" w:color="auto"/>
              <w:bottom w:val="single" w:sz="8" w:space="0" w:color="000000"/>
              <w:right w:val="single" w:sz="8" w:space="0" w:color="auto"/>
            </w:tcBorders>
            <w:vAlign w:val="center"/>
            <w:hideMark/>
          </w:tcPr>
          <w:p w14:paraId="7CCD40CB" w14:textId="77777777" w:rsidR="00187073" w:rsidRPr="00552EB7" w:rsidRDefault="00187073" w:rsidP="002D66AC">
            <w:pPr>
              <w:spacing w:after="0" w:line="240" w:lineRule="auto"/>
              <w:rPr>
                <w:rFonts w:eastAsia="Times New Roman" w:cs="Arial"/>
                <w:color w:val="000000"/>
                <w:sz w:val="20"/>
                <w:szCs w:val="20"/>
                <w:lang w:val="en-US"/>
              </w:rPr>
            </w:pPr>
          </w:p>
        </w:tc>
        <w:tc>
          <w:tcPr>
            <w:tcW w:w="1134" w:type="dxa"/>
            <w:tcBorders>
              <w:top w:val="nil"/>
              <w:left w:val="nil"/>
              <w:bottom w:val="nil"/>
              <w:right w:val="single" w:sz="8" w:space="0" w:color="auto"/>
            </w:tcBorders>
            <w:shd w:val="clear" w:color="auto" w:fill="auto"/>
            <w:vAlign w:val="center"/>
            <w:hideMark/>
          </w:tcPr>
          <w:p w14:paraId="693BA61A" w14:textId="77777777" w:rsidR="00187073" w:rsidRPr="00552EB7" w:rsidRDefault="00187073" w:rsidP="002D66AC">
            <w:pPr>
              <w:spacing w:after="0" w:line="240" w:lineRule="auto"/>
              <w:jc w:val="center"/>
              <w:rPr>
                <w:rFonts w:ascii="Calibri" w:eastAsia="Times New Roman" w:hAnsi="Calibri" w:cs="Calibri"/>
                <w:color w:val="000000"/>
                <w:lang w:val="en-US"/>
              </w:rPr>
            </w:pPr>
            <w:r w:rsidRPr="00552EB7">
              <w:rPr>
                <w:rFonts w:ascii="Calibri" w:eastAsia="Times New Roman" w:hAnsi="Calibri" w:cs="Calibri"/>
                <w:color w:val="000000"/>
                <w:lang w:val="en-US"/>
              </w:rPr>
              <w:t>II</w:t>
            </w:r>
          </w:p>
        </w:tc>
        <w:tc>
          <w:tcPr>
            <w:tcW w:w="1289" w:type="dxa"/>
            <w:tcBorders>
              <w:top w:val="nil"/>
              <w:left w:val="nil"/>
              <w:bottom w:val="nil"/>
              <w:right w:val="nil"/>
            </w:tcBorders>
            <w:shd w:val="clear" w:color="auto" w:fill="auto"/>
            <w:noWrap/>
            <w:vAlign w:val="center"/>
            <w:hideMark/>
          </w:tcPr>
          <w:p w14:paraId="3060251D"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9,2</w:t>
            </w:r>
          </w:p>
        </w:tc>
        <w:tc>
          <w:tcPr>
            <w:tcW w:w="1289" w:type="dxa"/>
            <w:tcBorders>
              <w:top w:val="nil"/>
              <w:left w:val="nil"/>
              <w:bottom w:val="nil"/>
              <w:right w:val="nil"/>
            </w:tcBorders>
            <w:shd w:val="clear" w:color="auto" w:fill="auto"/>
            <w:noWrap/>
            <w:vAlign w:val="center"/>
            <w:hideMark/>
          </w:tcPr>
          <w:p w14:paraId="737C9210"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9,7</w:t>
            </w:r>
          </w:p>
        </w:tc>
        <w:tc>
          <w:tcPr>
            <w:tcW w:w="1502" w:type="dxa"/>
            <w:tcBorders>
              <w:top w:val="nil"/>
              <w:left w:val="nil"/>
              <w:bottom w:val="nil"/>
              <w:right w:val="nil"/>
            </w:tcBorders>
            <w:shd w:val="clear" w:color="auto" w:fill="auto"/>
            <w:noWrap/>
            <w:vAlign w:val="center"/>
            <w:hideMark/>
          </w:tcPr>
          <w:p w14:paraId="0CFC696D"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7,9</w:t>
            </w:r>
          </w:p>
        </w:tc>
        <w:tc>
          <w:tcPr>
            <w:tcW w:w="2004" w:type="dxa"/>
            <w:tcBorders>
              <w:top w:val="nil"/>
              <w:left w:val="nil"/>
              <w:bottom w:val="nil"/>
              <w:right w:val="single" w:sz="8" w:space="0" w:color="auto"/>
            </w:tcBorders>
            <w:shd w:val="clear" w:color="auto" w:fill="auto"/>
            <w:noWrap/>
            <w:vAlign w:val="center"/>
            <w:hideMark/>
          </w:tcPr>
          <w:p w14:paraId="4A652695"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7,9</w:t>
            </w:r>
          </w:p>
        </w:tc>
        <w:tc>
          <w:tcPr>
            <w:tcW w:w="36" w:type="dxa"/>
            <w:vAlign w:val="center"/>
            <w:hideMark/>
          </w:tcPr>
          <w:p w14:paraId="2585ED82" w14:textId="77777777" w:rsidR="00187073" w:rsidRPr="00552EB7" w:rsidRDefault="00187073" w:rsidP="002D66AC">
            <w:pPr>
              <w:spacing w:after="0" w:line="240" w:lineRule="auto"/>
              <w:rPr>
                <w:rFonts w:ascii="Times New Roman" w:eastAsia="Times New Roman" w:hAnsi="Times New Roman" w:cs="Times New Roman"/>
                <w:sz w:val="20"/>
                <w:szCs w:val="20"/>
                <w:lang w:val="en-US"/>
              </w:rPr>
            </w:pPr>
          </w:p>
        </w:tc>
      </w:tr>
      <w:tr w:rsidR="00187073" w:rsidRPr="00552EB7" w14:paraId="0B1B54E4" w14:textId="77777777" w:rsidTr="002D66AC">
        <w:trPr>
          <w:trHeight w:val="315"/>
        </w:trPr>
        <w:tc>
          <w:tcPr>
            <w:tcW w:w="704" w:type="dxa"/>
            <w:vMerge/>
            <w:tcBorders>
              <w:top w:val="nil"/>
              <w:left w:val="single" w:sz="8" w:space="0" w:color="auto"/>
              <w:bottom w:val="single" w:sz="8" w:space="0" w:color="000000"/>
              <w:right w:val="single" w:sz="8" w:space="0" w:color="auto"/>
            </w:tcBorders>
            <w:vAlign w:val="center"/>
            <w:hideMark/>
          </w:tcPr>
          <w:p w14:paraId="69FFA5B1" w14:textId="77777777" w:rsidR="00187073" w:rsidRPr="00552EB7" w:rsidRDefault="00187073" w:rsidP="002D66AC">
            <w:pPr>
              <w:spacing w:after="0" w:line="240" w:lineRule="auto"/>
              <w:rPr>
                <w:rFonts w:eastAsia="Times New Roman" w:cs="Arial"/>
                <w:color w:val="000000"/>
                <w:sz w:val="20"/>
                <w:szCs w:val="20"/>
                <w:lang w:val="en-US"/>
              </w:rPr>
            </w:pPr>
          </w:p>
        </w:tc>
        <w:tc>
          <w:tcPr>
            <w:tcW w:w="1134" w:type="dxa"/>
            <w:tcBorders>
              <w:top w:val="nil"/>
              <w:left w:val="nil"/>
              <w:bottom w:val="nil"/>
              <w:right w:val="single" w:sz="8" w:space="0" w:color="auto"/>
            </w:tcBorders>
            <w:shd w:val="clear" w:color="auto" w:fill="auto"/>
            <w:vAlign w:val="center"/>
            <w:hideMark/>
          </w:tcPr>
          <w:p w14:paraId="0F847050" w14:textId="77777777" w:rsidR="00187073" w:rsidRPr="00552EB7" w:rsidRDefault="00187073" w:rsidP="002D66AC">
            <w:pPr>
              <w:spacing w:after="0" w:line="240" w:lineRule="auto"/>
              <w:jc w:val="center"/>
              <w:rPr>
                <w:rFonts w:ascii="Calibri" w:eastAsia="Times New Roman" w:hAnsi="Calibri" w:cs="Calibri"/>
                <w:color w:val="000000"/>
                <w:lang w:val="en-US"/>
              </w:rPr>
            </w:pPr>
            <w:r w:rsidRPr="00552EB7">
              <w:rPr>
                <w:rFonts w:ascii="Calibri" w:eastAsia="Times New Roman" w:hAnsi="Calibri" w:cs="Calibri"/>
                <w:color w:val="000000"/>
                <w:lang w:val="en-US"/>
              </w:rPr>
              <w:t>III</w:t>
            </w:r>
          </w:p>
        </w:tc>
        <w:tc>
          <w:tcPr>
            <w:tcW w:w="1289" w:type="dxa"/>
            <w:tcBorders>
              <w:top w:val="nil"/>
              <w:left w:val="nil"/>
              <w:bottom w:val="nil"/>
              <w:right w:val="nil"/>
            </w:tcBorders>
            <w:shd w:val="clear" w:color="auto" w:fill="auto"/>
            <w:noWrap/>
            <w:vAlign w:val="center"/>
            <w:hideMark/>
          </w:tcPr>
          <w:p w14:paraId="66D56DF3"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8,1</w:t>
            </w:r>
          </w:p>
        </w:tc>
        <w:tc>
          <w:tcPr>
            <w:tcW w:w="1289" w:type="dxa"/>
            <w:tcBorders>
              <w:top w:val="nil"/>
              <w:left w:val="nil"/>
              <w:bottom w:val="nil"/>
              <w:right w:val="nil"/>
            </w:tcBorders>
            <w:shd w:val="clear" w:color="auto" w:fill="auto"/>
            <w:noWrap/>
            <w:vAlign w:val="center"/>
            <w:hideMark/>
          </w:tcPr>
          <w:p w14:paraId="24E7E8A8"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9,1</w:t>
            </w:r>
          </w:p>
        </w:tc>
        <w:tc>
          <w:tcPr>
            <w:tcW w:w="1502" w:type="dxa"/>
            <w:tcBorders>
              <w:top w:val="nil"/>
              <w:left w:val="nil"/>
              <w:bottom w:val="nil"/>
              <w:right w:val="nil"/>
            </w:tcBorders>
            <w:shd w:val="clear" w:color="auto" w:fill="auto"/>
            <w:noWrap/>
            <w:vAlign w:val="center"/>
            <w:hideMark/>
          </w:tcPr>
          <w:p w14:paraId="6FD545A7"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8,8</w:t>
            </w:r>
          </w:p>
        </w:tc>
        <w:tc>
          <w:tcPr>
            <w:tcW w:w="2004" w:type="dxa"/>
            <w:tcBorders>
              <w:top w:val="nil"/>
              <w:left w:val="nil"/>
              <w:bottom w:val="nil"/>
              <w:right w:val="single" w:sz="8" w:space="0" w:color="auto"/>
            </w:tcBorders>
            <w:shd w:val="clear" w:color="auto" w:fill="auto"/>
            <w:noWrap/>
            <w:vAlign w:val="center"/>
            <w:hideMark/>
          </w:tcPr>
          <w:p w14:paraId="63DE0297"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8,3</w:t>
            </w:r>
          </w:p>
        </w:tc>
        <w:tc>
          <w:tcPr>
            <w:tcW w:w="36" w:type="dxa"/>
            <w:vAlign w:val="center"/>
            <w:hideMark/>
          </w:tcPr>
          <w:p w14:paraId="57163C7C" w14:textId="77777777" w:rsidR="00187073" w:rsidRPr="00552EB7" w:rsidRDefault="00187073" w:rsidP="002D66AC">
            <w:pPr>
              <w:spacing w:after="0" w:line="240" w:lineRule="auto"/>
              <w:rPr>
                <w:rFonts w:ascii="Times New Roman" w:eastAsia="Times New Roman" w:hAnsi="Times New Roman" w:cs="Times New Roman"/>
                <w:sz w:val="20"/>
                <w:szCs w:val="20"/>
                <w:lang w:val="en-US"/>
              </w:rPr>
            </w:pPr>
          </w:p>
        </w:tc>
      </w:tr>
      <w:tr w:rsidR="00187073" w:rsidRPr="00552EB7" w14:paraId="5B9ED000" w14:textId="77777777" w:rsidTr="002D66AC">
        <w:trPr>
          <w:trHeight w:val="330"/>
        </w:trPr>
        <w:tc>
          <w:tcPr>
            <w:tcW w:w="704" w:type="dxa"/>
            <w:vMerge/>
            <w:tcBorders>
              <w:top w:val="nil"/>
              <w:left w:val="single" w:sz="8" w:space="0" w:color="auto"/>
              <w:bottom w:val="single" w:sz="8" w:space="0" w:color="000000"/>
              <w:right w:val="single" w:sz="8" w:space="0" w:color="auto"/>
            </w:tcBorders>
            <w:vAlign w:val="center"/>
            <w:hideMark/>
          </w:tcPr>
          <w:p w14:paraId="32945B43" w14:textId="77777777" w:rsidR="00187073" w:rsidRPr="00552EB7" w:rsidRDefault="00187073" w:rsidP="002D66AC">
            <w:pPr>
              <w:spacing w:after="0" w:line="240" w:lineRule="auto"/>
              <w:rPr>
                <w:rFonts w:eastAsia="Times New Roman" w:cs="Arial"/>
                <w:color w:val="000000"/>
                <w:sz w:val="20"/>
                <w:szCs w:val="20"/>
                <w:lang w:val="en-US"/>
              </w:rPr>
            </w:pPr>
          </w:p>
        </w:tc>
        <w:tc>
          <w:tcPr>
            <w:tcW w:w="1134" w:type="dxa"/>
            <w:tcBorders>
              <w:top w:val="nil"/>
              <w:left w:val="nil"/>
              <w:bottom w:val="single" w:sz="8" w:space="0" w:color="auto"/>
              <w:right w:val="single" w:sz="8" w:space="0" w:color="auto"/>
            </w:tcBorders>
            <w:shd w:val="clear" w:color="auto" w:fill="auto"/>
            <w:vAlign w:val="center"/>
            <w:hideMark/>
          </w:tcPr>
          <w:p w14:paraId="007DE82B" w14:textId="77777777" w:rsidR="00187073" w:rsidRPr="00552EB7" w:rsidRDefault="00187073" w:rsidP="002D66AC">
            <w:pPr>
              <w:spacing w:after="0" w:line="240" w:lineRule="auto"/>
              <w:jc w:val="center"/>
              <w:rPr>
                <w:rFonts w:ascii="Calibri" w:eastAsia="Times New Roman" w:hAnsi="Calibri" w:cs="Calibri"/>
                <w:color w:val="000000"/>
                <w:lang w:val="en-US"/>
              </w:rPr>
            </w:pPr>
            <w:r w:rsidRPr="00552EB7">
              <w:rPr>
                <w:rFonts w:ascii="Calibri" w:eastAsia="Times New Roman" w:hAnsi="Calibri" w:cs="Calibri"/>
                <w:color w:val="000000"/>
                <w:lang w:val="en-US"/>
              </w:rPr>
              <w:t>IV</w:t>
            </w:r>
          </w:p>
        </w:tc>
        <w:tc>
          <w:tcPr>
            <w:tcW w:w="1289" w:type="dxa"/>
            <w:tcBorders>
              <w:top w:val="nil"/>
              <w:left w:val="nil"/>
              <w:bottom w:val="single" w:sz="8" w:space="0" w:color="auto"/>
              <w:right w:val="nil"/>
            </w:tcBorders>
            <w:shd w:val="clear" w:color="auto" w:fill="auto"/>
            <w:noWrap/>
            <w:vAlign w:val="center"/>
            <w:hideMark/>
          </w:tcPr>
          <w:p w14:paraId="79407064"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7,7</w:t>
            </w:r>
          </w:p>
        </w:tc>
        <w:tc>
          <w:tcPr>
            <w:tcW w:w="1289" w:type="dxa"/>
            <w:tcBorders>
              <w:top w:val="nil"/>
              <w:left w:val="nil"/>
              <w:bottom w:val="single" w:sz="8" w:space="0" w:color="auto"/>
              <w:right w:val="nil"/>
            </w:tcBorders>
            <w:shd w:val="clear" w:color="auto" w:fill="auto"/>
            <w:noWrap/>
            <w:vAlign w:val="center"/>
            <w:hideMark/>
          </w:tcPr>
          <w:p w14:paraId="3824A411"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10,0</w:t>
            </w:r>
          </w:p>
        </w:tc>
        <w:tc>
          <w:tcPr>
            <w:tcW w:w="1502" w:type="dxa"/>
            <w:tcBorders>
              <w:top w:val="nil"/>
              <w:left w:val="nil"/>
              <w:bottom w:val="single" w:sz="8" w:space="0" w:color="auto"/>
              <w:right w:val="nil"/>
            </w:tcBorders>
            <w:shd w:val="clear" w:color="auto" w:fill="auto"/>
            <w:noWrap/>
            <w:vAlign w:val="center"/>
            <w:hideMark/>
          </w:tcPr>
          <w:p w14:paraId="70B6E93A"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8,5</w:t>
            </w:r>
          </w:p>
        </w:tc>
        <w:tc>
          <w:tcPr>
            <w:tcW w:w="2004" w:type="dxa"/>
            <w:tcBorders>
              <w:top w:val="nil"/>
              <w:left w:val="nil"/>
              <w:bottom w:val="single" w:sz="8" w:space="0" w:color="auto"/>
              <w:right w:val="single" w:sz="8" w:space="0" w:color="auto"/>
            </w:tcBorders>
            <w:shd w:val="clear" w:color="auto" w:fill="auto"/>
            <w:noWrap/>
            <w:vAlign w:val="center"/>
            <w:hideMark/>
          </w:tcPr>
          <w:p w14:paraId="341E5A18"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8,1</w:t>
            </w:r>
          </w:p>
        </w:tc>
        <w:tc>
          <w:tcPr>
            <w:tcW w:w="36" w:type="dxa"/>
            <w:vAlign w:val="center"/>
            <w:hideMark/>
          </w:tcPr>
          <w:p w14:paraId="0B7326A9" w14:textId="77777777" w:rsidR="00187073" w:rsidRPr="00552EB7" w:rsidRDefault="00187073" w:rsidP="002D66AC">
            <w:pPr>
              <w:spacing w:after="0" w:line="240" w:lineRule="auto"/>
              <w:rPr>
                <w:rFonts w:ascii="Times New Roman" w:eastAsia="Times New Roman" w:hAnsi="Times New Roman" w:cs="Times New Roman"/>
                <w:sz w:val="20"/>
                <w:szCs w:val="20"/>
                <w:lang w:val="en-US"/>
              </w:rPr>
            </w:pPr>
          </w:p>
        </w:tc>
      </w:tr>
      <w:tr w:rsidR="00187073" w:rsidRPr="00552EB7" w14:paraId="637B73CF" w14:textId="77777777" w:rsidTr="002D66AC">
        <w:trPr>
          <w:trHeight w:val="330"/>
        </w:trPr>
        <w:tc>
          <w:tcPr>
            <w:tcW w:w="704" w:type="dxa"/>
            <w:tcBorders>
              <w:top w:val="nil"/>
              <w:left w:val="single" w:sz="8" w:space="0" w:color="auto"/>
              <w:bottom w:val="single" w:sz="8" w:space="0" w:color="auto"/>
              <w:right w:val="single" w:sz="8" w:space="0" w:color="auto"/>
            </w:tcBorders>
            <w:shd w:val="clear" w:color="auto" w:fill="auto"/>
            <w:noWrap/>
            <w:vAlign w:val="center"/>
            <w:hideMark/>
          </w:tcPr>
          <w:p w14:paraId="769E6916"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2023</w:t>
            </w:r>
          </w:p>
        </w:tc>
        <w:tc>
          <w:tcPr>
            <w:tcW w:w="1134" w:type="dxa"/>
            <w:tcBorders>
              <w:top w:val="nil"/>
              <w:left w:val="nil"/>
              <w:bottom w:val="single" w:sz="8" w:space="0" w:color="auto"/>
              <w:right w:val="single" w:sz="8" w:space="0" w:color="auto"/>
            </w:tcBorders>
            <w:shd w:val="clear" w:color="auto" w:fill="auto"/>
            <w:vAlign w:val="center"/>
            <w:hideMark/>
          </w:tcPr>
          <w:p w14:paraId="36327012" w14:textId="77777777" w:rsidR="00187073" w:rsidRPr="00552EB7" w:rsidRDefault="00187073" w:rsidP="002D66AC">
            <w:pPr>
              <w:spacing w:after="0" w:line="240" w:lineRule="auto"/>
              <w:jc w:val="center"/>
              <w:rPr>
                <w:rFonts w:ascii="Calibri" w:eastAsia="Times New Roman" w:hAnsi="Calibri" w:cs="Calibri"/>
                <w:color w:val="000000"/>
                <w:lang w:val="en-US"/>
              </w:rPr>
            </w:pPr>
            <w:r w:rsidRPr="00552EB7">
              <w:rPr>
                <w:rFonts w:ascii="Calibri" w:eastAsia="Times New Roman" w:hAnsi="Calibri" w:cs="Calibri"/>
                <w:color w:val="000000"/>
                <w:lang w:val="en-US"/>
              </w:rPr>
              <w:t>I</w:t>
            </w:r>
          </w:p>
        </w:tc>
        <w:tc>
          <w:tcPr>
            <w:tcW w:w="1289" w:type="dxa"/>
            <w:tcBorders>
              <w:top w:val="nil"/>
              <w:left w:val="nil"/>
              <w:bottom w:val="nil"/>
              <w:right w:val="nil"/>
            </w:tcBorders>
            <w:shd w:val="clear" w:color="auto" w:fill="auto"/>
            <w:noWrap/>
            <w:vAlign w:val="center"/>
            <w:hideMark/>
          </w:tcPr>
          <w:p w14:paraId="48023EC7"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9,2</w:t>
            </w:r>
          </w:p>
        </w:tc>
        <w:tc>
          <w:tcPr>
            <w:tcW w:w="1289" w:type="dxa"/>
            <w:tcBorders>
              <w:top w:val="nil"/>
              <w:left w:val="nil"/>
              <w:bottom w:val="nil"/>
              <w:right w:val="nil"/>
            </w:tcBorders>
            <w:shd w:val="clear" w:color="auto" w:fill="auto"/>
            <w:noWrap/>
            <w:vAlign w:val="center"/>
            <w:hideMark/>
          </w:tcPr>
          <w:p w14:paraId="192F22C6"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10,5</w:t>
            </w:r>
          </w:p>
        </w:tc>
        <w:tc>
          <w:tcPr>
            <w:tcW w:w="1502" w:type="dxa"/>
            <w:tcBorders>
              <w:top w:val="nil"/>
              <w:left w:val="nil"/>
              <w:bottom w:val="nil"/>
              <w:right w:val="nil"/>
            </w:tcBorders>
            <w:shd w:val="clear" w:color="auto" w:fill="auto"/>
            <w:noWrap/>
            <w:vAlign w:val="center"/>
            <w:hideMark/>
          </w:tcPr>
          <w:p w14:paraId="4055CE89"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8,4</w:t>
            </w:r>
          </w:p>
        </w:tc>
        <w:tc>
          <w:tcPr>
            <w:tcW w:w="2004" w:type="dxa"/>
            <w:tcBorders>
              <w:top w:val="nil"/>
              <w:left w:val="nil"/>
              <w:bottom w:val="nil"/>
              <w:right w:val="single" w:sz="8" w:space="0" w:color="auto"/>
            </w:tcBorders>
            <w:shd w:val="clear" w:color="auto" w:fill="auto"/>
            <w:noWrap/>
            <w:vAlign w:val="center"/>
            <w:hideMark/>
          </w:tcPr>
          <w:p w14:paraId="36E137FC"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7,1</w:t>
            </w:r>
          </w:p>
        </w:tc>
        <w:tc>
          <w:tcPr>
            <w:tcW w:w="36" w:type="dxa"/>
            <w:vAlign w:val="center"/>
            <w:hideMark/>
          </w:tcPr>
          <w:p w14:paraId="792D8CB2" w14:textId="77777777" w:rsidR="00187073" w:rsidRPr="00552EB7" w:rsidRDefault="00187073" w:rsidP="002D66AC">
            <w:pPr>
              <w:spacing w:after="0" w:line="240" w:lineRule="auto"/>
              <w:rPr>
                <w:rFonts w:ascii="Times New Roman" w:eastAsia="Times New Roman" w:hAnsi="Times New Roman" w:cs="Times New Roman"/>
                <w:sz w:val="20"/>
                <w:szCs w:val="20"/>
                <w:lang w:val="en-US"/>
              </w:rPr>
            </w:pPr>
          </w:p>
        </w:tc>
      </w:tr>
      <w:tr w:rsidR="00187073" w:rsidRPr="00552EB7" w14:paraId="3F4722BE" w14:textId="77777777" w:rsidTr="002D66AC">
        <w:trPr>
          <w:trHeight w:val="315"/>
        </w:trPr>
        <w:tc>
          <w:tcPr>
            <w:tcW w:w="7922"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1216C2D0" w14:textId="77777777" w:rsidR="00187073" w:rsidRPr="00552EB7" w:rsidRDefault="00187073" w:rsidP="002D66AC">
            <w:pPr>
              <w:spacing w:after="0" w:line="240" w:lineRule="auto"/>
              <w:jc w:val="center"/>
              <w:rPr>
                <w:rFonts w:eastAsia="Times New Roman" w:cs="Arial"/>
                <w:color w:val="000000"/>
                <w:sz w:val="20"/>
                <w:szCs w:val="20"/>
                <w:lang w:val="en-US"/>
              </w:rPr>
            </w:pPr>
            <w:proofErr w:type="spellStart"/>
            <w:r w:rsidRPr="00552EB7">
              <w:rPr>
                <w:rFonts w:eastAsia="Times New Roman" w:cs="Arial"/>
                <w:color w:val="000000"/>
                <w:sz w:val="20"/>
                <w:szCs w:val="20"/>
                <w:lang w:val="en-US"/>
              </w:rPr>
              <w:t>Kadın</w:t>
            </w:r>
            <w:proofErr w:type="spellEnd"/>
          </w:p>
        </w:tc>
        <w:tc>
          <w:tcPr>
            <w:tcW w:w="36" w:type="dxa"/>
            <w:vAlign w:val="center"/>
            <w:hideMark/>
          </w:tcPr>
          <w:p w14:paraId="0E3C6DA6" w14:textId="77777777" w:rsidR="00187073" w:rsidRPr="00552EB7" w:rsidRDefault="00187073" w:rsidP="002D66AC">
            <w:pPr>
              <w:spacing w:after="0" w:line="240" w:lineRule="auto"/>
              <w:rPr>
                <w:rFonts w:ascii="Times New Roman" w:eastAsia="Times New Roman" w:hAnsi="Times New Roman" w:cs="Times New Roman"/>
                <w:sz w:val="20"/>
                <w:szCs w:val="20"/>
                <w:lang w:val="en-US"/>
              </w:rPr>
            </w:pPr>
          </w:p>
        </w:tc>
      </w:tr>
      <w:tr w:rsidR="00187073" w:rsidRPr="00552EB7" w14:paraId="3C736056" w14:textId="77777777" w:rsidTr="002D66AC">
        <w:trPr>
          <w:trHeight w:val="330"/>
        </w:trPr>
        <w:tc>
          <w:tcPr>
            <w:tcW w:w="7922" w:type="dxa"/>
            <w:gridSpan w:val="6"/>
            <w:vMerge/>
            <w:tcBorders>
              <w:top w:val="single" w:sz="8" w:space="0" w:color="auto"/>
              <w:left w:val="single" w:sz="8" w:space="0" w:color="auto"/>
              <w:bottom w:val="single" w:sz="8" w:space="0" w:color="000000"/>
              <w:right w:val="single" w:sz="8" w:space="0" w:color="000000"/>
            </w:tcBorders>
            <w:vAlign w:val="center"/>
            <w:hideMark/>
          </w:tcPr>
          <w:p w14:paraId="270C97A9" w14:textId="77777777" w:rsidR="00187073" w:rsidRPr="00552EB7" w:rsidRDefault="00187073" w:rsidP="002D66AC">
            <w:pPr>
              <w:spacing w:after="0" w:line="240" w:lineRule="auto"/>
              <w:rPr>
                <w:rFonts w:eastAsia="Times New Roman" w:cs="Arial"/>
                <w:color w:val="000000"/>
                <w:sz w:val="20"/>
                <w:szCs w:val="20"/>
                <w:lang w:val="en-US"/>
              </w:rPr>
            </w:pPr>
          </w:p>
        </w:tc>
        <w:tc>
          <w:tcPr>
            <w:tcW w:w="36" w:type="dxa"/>
            <w:tcBorders>
              <w:top w:val="nil"/>
              <w:left w:val="nil"/>
              <w:bottom w:val="nil"/>
              <w:right w:val="nil"/>
            </w:tcBorders>
            <w:shd w:val="clear" w:color="auto" w:fill="auto"/>
            <w:noWrap/>
            <w:vAlign w:val="bottom"/>
            <w:hideMark/>
          </w:tcPr>
          <w:p w14:paraId="2922F08F" w14:textId="77777777" w:rsidR="00187073" w:rsidRPr="00552EB7" w:rsidRDefault="00187073" w:rsidP="002D66AC">
            <w:pPr>
              <w:spacing w:after="0" w:line="240" w:lineRule="auto"/>
              <w:jc w:val="center"/>
              <w:rPr>
                <w:rFonts w:eastAsia="Times New Roman" w:cs="Arial"/>
                <w:color w:val="000000"/>
                <w:sz w:val="20"/>
                <w:szCs w:val="20"/>
                <w:lang w:val="en-US"/>
              </w:rPr>
            </w:pPr>
          </w:p>
        </w:tc>
      </w:tr>
      <w:tr w:rsidR="00187073" w:rsidRPr="00552EB7" w14:paraId="316093BF" w14:textId="77777777" w:rsidTr="002D66AC">
        <w:trPr>
          <w:trHeight w:val="525"/>
        </w:trPr>
        <w:tc>
          <w:tcPr>
            <w:tcW w:w="704" w:type="dxa"/>
            <w:tcBorders>
              <w:top w:val="nil"/>
              <w:left w:val="single" w:sz="8" w:space="0" w:color="auto"/>
              <w:bottom w:val="single" w:sz="8" w:space="0" w:color="auto"/>
              <w:right w:val="single" w:sz="8" w:space="0" w:color="auto"/>
            </w:tcBorders>
            <w:shd w:val="clear" w:color="auto" w:fill="auto"/>
            <w:noWrap/>
            <w:vAlign w:val="center"/>
            <w:hideMark/>
          </w:tcPr>
          <w:p w14:paraId="31439A89" w14:textId="77777777" w:rsidR="00187073" w:rsidRPr="00552EB7" w:rsidRDefault="00187073" w:rsidP="002D66AC">
            <w:pPr>
              <w:spacing w:after="0" w:line="240" w:lineRule="auto"/>
              <w:rPr>
                <w:rFonts w:eastAsia="Times New Roman" w:cs="Arial"/>
                <w:color w:val="000000"/>
                <w:sz w:val="20"/>
                <w:szCs w:val="20"/>
                <w:lang w:val="en-US"/>
              </w:rPr>
            </w:pPr>
            <w:r w:rsidRPr="00552EB7">
              <w:rPr>
                <w:rFonts w:eastAsia="Times New Roman" w:cs="Arial"/>
                <w:color w:val="000000"/>
                <w:sz w:val="20"/>
                <w:szCs w:val="20"/>
                <w:lang w:val="en-US"/>
              </w:rPr>
              <w:t> </w:t>
            </w:r>
          </w:p>
        </w:tc>
        <w:tc>
          <w:tcPr>
            <w:tcW w:w="1134" w:type="dxa"/>
            <w:tcBorders>
              <w:top w:val="nil"/>
              <w:left w:val="nil"/>
              <w:bottom w:val="single" w:sz="8" w:space="0" w:color="auto"/>
              <w:right w:val="single" w:sz="8" w:space="0" w:color="auto"/>
            </w:tcBorders>
            <w:shd w:val="clear" w:color="auto" w:fill="auto"/>
            <w:vAlign w:val="center"/>
            <w:hideMark/>
          </w:tcPr>
          <w:p w14:paraId="098C44B4"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 </w:t>
            </w:r>
          </w:p>
        </w:tc>
        <w:tc>
          <w:tcPr>
            <w:tcW w:w="1289" w:type="dxa"/>
            <w:tcBorders>
              <w:top w:val="nil"/>
              <w:left w:val="nil"/>
              <w:bottom w:val="nil"/>
              <w:right w:val="nil"/>
            </w:tcBorders>
            <w:shd w:val="clear" w:color="auto" w:fill="auto"/>
            <w:vAlign w:val="center"/>
            <w:hideMark/>
          </w:tcPr>
          <w:p w14:paraId="65345314" w14:textId="77777777" w:rsidR="00187073" w:rsidRPr="00552EB7" w:rsidRDefault="00187073" w:rsidP="002D66AC">
            <w:pPr>
              <w:spacing w:after="0" w:line="240" w:lineRule="auto"/>
              <w:jc w:val="center"/>
              <w:rPr>
                <w:rFonts w:eastAsia="Times New Roman" w:cs="Arial"/>
                <w:color w:val="000000"/>
                <w:sz w:val="20"/>
                <w:szCs w:val="20"/>
                <w:lang w:val="en-US"/>
              </w:rPr>
            </w:pPr>
            <w:proofErr w:type="spellStart"/>
            <w:r w:rsidRPr="00552EB7">
              <w:rPr>
                <w:rFonts w:eastAsia="Times New Roman" w:cs="Arial"/>
                <w:color w:val="000000"/>
                <w:sz w:val="20"/>
                <w:szCs w:val="20"/>
                <w:lang w:val="en-US"/>
              </w:rPr>
              <w:t>Lise</w:t>
            </w:r>
            <w:proofErr w:type="spellEnd"/>
            <w:r w:rsidRPr="00552EB7">
              <w:rPr>
                <w:rFonts w:eastAsia="Times New Roman" w:cs="Arial"/>
                <w:color w:val="000000"/>
                <w:sz w:val="20"/>
                <w:szCs w:val="20"/>
                <w:lang w:val="en-US"/>
              </w:rPr>
              <w:t xml:space="preserve"> </w:t>
            </w:r>
            <w:proofErr w:type="spellStart"/>
            <w:r w:rsidRPr="00552EB7">
              <w:rPr>
                <w:rFonts w:eastAsia="Times New Roman" w:cs="Arial"/>
                <w:color w:val="000000"/>
                <w:sz w:val="20"/>
                <w:szCs w:val="20"/>
                <w:lang w:val="en-US"/>
              </w:rPr>
              <w:t>altı</w:t>
            </w:r>
            <w:proofErr w:type="spellEnd"/>
          </w:p>
        </w:tc>
        <w:tc>
          <w:tcPr>
            <w:tcW w:w="1289" w:type="dxa"/>
            <w:tcBorders>
              <w:top w:val="nil"/>
              <w:left w:val="nil"/>
              <w:bottom w:val="nil"/>
              <w:right w:val="nil"/>
            </w:tcBorders>
            <w:shd w:val="clear" w:color="auto" w:fill="auto"/>
            <w:vAlign w:val="center"/>
            <w:hideMark/>
          </w:tcPr>
          <w:p w14:paraId="23640E1E"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Lise</w:t>
            </w:r>
          </w:p>
        </w:tc>
        <w:tc>
          <w:tcPr>
            <w:tcW w:w="1502" w:type="dxa"/>
            <w:tcBorders>
              <w:top w:val="nil"/>
              <w:left w:val="nil"/>
              <w:bottom w:val="nil"/>
              <w:right w:val="nil"/>
            </w:tcBorders>
            <w:shd w:val="clear" w:color="auto" w:fill="auto"/>
            <w:vAlign w:val="center"/>
            <w:hideMark/>
          </w:tcPr>
          <w:p w14:paraId="507E654C" w14:textId="77777777" w:rsidR="00187073" w:rsidRPr="00552EB7" w:rsidRDefault="00187073" w:rsidP="002D66AC">
            <w:pPr>
              <w:spacing w:after="0" w:line="240" w:lineRule="auto"/>
              <w:jc w:val="center"/>
              <w:rPr>
                <w:rFonts w:eastAsia="Times New Roman" w:cs="Arial"/>
                <w:color w:val="000000"/>
                <w:sz w:val="20"/>
                <w:szCs w:val="20"/>
                <w:lang w:val="en-US"/>
              </w:rPr>
            </w:pPr>
            <w:proofErr w:type="spellStart"/>
            <w:r w:rsidRPr="00552EB7">
              <w:rPr>
                <w:rFonts w:eastAsia="Times New Roman" w:cs="Arial"/>
                <w:color w:val="000000"/>
                <w:sz w:val="20"/>
                <w:szCs w:val="20"/>
                <w:lang w:val="en-US"/>
              </w:rPr>
              <w:t>Mesleki</w:t>
            </w:r>
            <w:proofErr w:type="spellEnd"/>
            <w:r w:rsidRPr="00552EB7">
              <w:rPr>
                <w:rFonts w:eastAsia="Times New Roman" w:cs="Arial"/>
                <w:color w:val="000000"/>
                <w:sz w:val="20"/>
                <w:szCs w:val="20"/>
                <w:lang w:val="en-US"/>
              </w:rPr>
              <w:t xml:space="preserve"> </w:t>
            </w:r>
            <w:proofErr w:type="spellStart"/>
            <w:r w:rsidRPr="00552EB7">
              <w:rPr>
                <w:rFonts w:eastAsia="Times New Roman" w:cs="Arial"/>
                <w:color w:val="000000"/>
                <w:sz w:val="20"/>
                <w:szCs w:val="20"/>
                <w:lang w:val="en-US"/>
              </w:rPr>
              <w:t>veya</w:t>
            </w:r>
            <w:proofErr w:type="spellEnd"/>
            <w:r w:rsidRPr="00552EB7">
              <w:rPr>
                <w:rFonts w:eastAsia="Times New Roman" w:cs="Arial"/>
                <w:color w:val="000000"/>
                <w:sz w:val="20"/>
                <w:szCs w:val="20"/>
                <w:lang w:val="en-US"/>
              </w:rPr>
              <w:t xml:space="preserve"> </w:t>
            </w:r>
            <w:proofErr w:type="spellStart"/>
            <w:r w:rsidRPr="00552EB7">
              <w:rPr>
                <w:rFonts w:eastAsia="Times New Roman" w:cs="Arial"/>
                <w:color w:val="000000"/>
                <w:sz w:val="20"/>
                <w:szCs w:val="20"/>
                <w:lang w:val="en-US"/>
              </w:rPr>
              <w:t>teknik</w:t>
            </w:r>
            <w:proofErr w:type="spellEnd"/>
            <w:r w:rsidRPr="00552EB7">
              <w:rPr>
                <w:rFonts w:eastAsia="Times New Roman" w:cs="Arial"/>
                <w:color w:val="000000"/>
                <w:sz w:val="20"/>
                <w:szCs w:val="20"/>
                <w:lang w:val="en-US"/>
              </w:rPr>
              <w:t xml:space="preserve"> </w:t>
            </w:r>
            <w:proofErr w:type="spellStart"/>
            <w:r w:rsidRPr="00552EB7">
              <w:rPr>
                <w:rFonts w:eastAsia="Times New Roman" w:cs="Arial"/>
                <w:color w:val="000000"/>
                <w:sz w:val="20"/>
                <w:szCs w:val="20"/>
                <w:lang w:val="en-US"/>
              </w:rPr>
              <w:t>lise</w:t>
            </w:r>
            <w:proofErr w:type="spellEnd"/>
          </w:p>
        </w:tc>
        <w:tc>
          <w:tcPr>
            <w:tcW w:w="2004" w:type="dxa"/>
            <w:tcBorders>
              <w:top w:val="nil"/>
              <w:left w:val="nil"/>
              <w:bottom w:val="nil"/>
              <w:right w:val="single" w:sz="8" w:space="0" w:color="auto"/>
            </w:tcBorders>
            <w:shd w:val="clear" w:color="auto" w:fill="auto"/>
            <w:vAlign w:val="center"/>
            <w:hideMark/>
          </w:tcPr>
          <w:p w14:paraId="1C00EAA1" w14:textId="77777777" w:rsidR="00187073" w:rsidRPr="00552EB7" w:rsidRDefault="00187073" w:rsidP="002D66AC">
            <w:pPr>
              <w:spacing w:after="0" w:line="240" w:lineRule="auto"/>
              <w:jc w:val="center"/>
              <w:rPr>
                <w:rFonts w:eastAsia="Times New Roman" w:cs="Arial"/>
                <w:color w:val="000000"/>
                <w:sz w:val="20"/>
                <w:szCs w:val="20"/>
                <w:lang w:val="en-US"/>
              </w:rPr>
            </w:pPr>
            <w:proofErr w:type="spellStart"/>
            <w:r w:rsidRPr="00552EB7">
              <w:rPr>
                <w:rFonts w:eastAsia="Times New Roman" w:cs="Arial"/>
                <w:color w:val="000000"/>
                <w:sz w:val="20"/>
                <w:szCs w:val="20"/>
                <w:lang w:val="en-US"/>
              </w:rPr>
              <w:t>Yükseköğretim</w:t>
            </w:r>
            <w:proofErr w:type="spellEnd"/>
          </w:p>
        </w:tc>
        <w:tc>
          <w:tcPr>
            <w:tcW w:w="36" w:type="dxa"/>
            <w:vAlign w:val="center"/>
            <w:hideMark/>
          </w:tcPr>
          <w:p w14:paraId="6A35EA0B" w14:textId="77777777" w:rsidR="00187073" w:rsidRPr="00552EB7" w:rsidRDefault="00187073" w:rsidP="002D66AC">
            <w:pPr>
              <w:spacing w:after="0" w:line="240" w:lineRule="auto"/>
              <w:rPr>
                <w:rFonts w:ascii="Times New Roman" w:eastAsia="Times New Roman" w:hAnsi="Times New Roman" w:cs="Times New Roman"/>
                <w:sz w:val="20"/>
                <w:szCs w:val="20"/>
                <w:lang w:val="en-US"/>
              </w:rPr>
            </w:pPr>
          </w:p>
        </w:tc>
      </w:tr>
      <w:tr w:rsidR="00187073" w:rsidRPr="00552EB7" w14:paraId="356985B1" w14:textId="77777777" w:rsidTr="002D66AC">
        <w:trPr>
          <w:trHeight w:val="315"/>
        </w:trPr>
        <w:tc>
          <w:tcPr>
            <w:tcW w:w="70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110C181"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2021</w:t>
            </w:r>
          </w:p>
        </w:tc>
        <w:tc>
          <w:tcPr>
            <w:tcW w:w="1134" w:type="dxa"/>
            <w:tcBorders>
              <w:top w:val="nil"/>
              <w:left w:val="nil"/>
              <w:bottom w:val="nil"/>
              <w:right w:val="nil"/>
            </w:tcBorders>
            <w:shd w:val="clear" w:color="auto" w:fill="auto"/>
            <w:vAlign w:val="center"/>
            <w:hideMark/>
          </w:tcPr>
          <w:p w14:paraId="5ADC57C4" w14:textId="77777777" w:rsidR="00187073" w:rsidRPr="00552EB7" w:rsidRDefault="00187073" w:rsidP="002D66AC">
            <w:pPr>
              <w:spacing w:after="0" w:line="240" w:lineRule="auto"/>
              <w:jc w:val="center"/>
              <w:rPr>
                <w:rFonts w:ascii="Calibri" w:eastAsia="Times New Roman" w:hAnsi="Calibri" w:cs="Calibri"/>
                <w:color w:val="000000"/>
                <w:lang w:val="en-US"/>
              </w:rPr>
            </w:pPr>
            <w:r w:rsidRPr="00552EB7">
              <w:rPr>
                <w:rFonts w:ascii="Calibri" w:eastAsia="Times New Roman" w:hAnsi="Calibri" w:cs="Calibri"/>
                <w:color w:val="000000"/>
                <w:lang w:val="en-US"/>
              </w:rPr>
              <w:t>I</w:t>
            </w:r>
          </w:p>
        </w:tc>
        <w:tc>
          <w:tcPr>
            <w:tcW w:w="1289" w:type="dxa"/>
            <w:tcBorders>
              <w:top w:val="single" w:sz="8" w:space="0" w:color="auto"/>
              <w:left w:val="single" w:sz="8" w:space="0" w:color="auto"/>
              <w:bottom w:val="nil"/>
              <w:right w:val="nil"/>
            </w:tcBorders>
            <w:shd w:val="clear" w:color="auto" w:fill="auto"/>
            <w:noWrap/>
            <w:vAlign w:val="center"/>
            <w:hideMark/>
          </w:tcPr>
          <w:p w14:paraId="521FD53D"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12,8</w:t>
            </w:r>
          </w:p>
        </w:tc>
        <w:tc>
          <w:tcPr>
            <w:tcW w:w="1289" w:type="dxa"/>
            <w:tcBorders>
              <w:top w:val="single" w:sz="8" w:space="0" w:color="auto"/>
              <w:left w:val="nil"/>
              <w:bottom w:val="nil"/>
              <w:right w:val="nil"/>
            </w:tcBorders>
            <w:shd w:val="clear" w:color="auto" w:fill="auto"/>
            <w:noWrap/>
            <w:vAlign w:val="center"/>
            <w:hideMark/>
          </w:tcPr>
          <w:p w14:paraId="2A44799A"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20,7</w:t>
            </w:r>
          </w:p>
        </w:tc>
        <w:tc>
          <w:tcPr>
            <w:tcW w:w="1502" w:type="dxa"/>
            <w:tcBorders>
              <w:top w:val="single" w:sz="8" w:space="0" w:color="auto"/>
              <w:left w:val="nil"/>
              <w:bottom w:val="nil"/>
              <w:right w:val="nil"/>
            </w:tcBorders>
            <w:shd w:val="clear" w:color="auto" w:fill="auto"/>
            <w:noWrap/>
            <w:vAlign w:val="center"/>
            <w:hideMark/>
          </w:tcPr>
          <w:p w14:paraId="1FF9C6C3"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22,5</w:t>
            </w:r>
          </w:p>
        </w:tc>
        <w:tc>
          <w:tcPr>
            <w:tcW w:w="2004" w:type="dxa"/>
            <w:tcBorders>
              <w:top w:val="single" w:sz="8" w:space="0" w:color="auto"/>
              <w:left w:val="nil"/>
              <w:bottom w:val="nil"/>
              <w:right w:val="single" w:sz="8" w:space="0" w:color="auto"/>
            </w:tcBorders>
            <w:shd w:val="clear" w:color="auto" w:fill="auto"/>
            <w:noWrap/>
            <w:vAlign w:val="center"/>
            <w:hideMark/>
          </w:tcPr>
          <w:p w14:paraId="4C4AFB0F"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16,7</w:t>
            </w:r>
          </w:p>
        </w:tc>
        <w:tc>
          <w:tcPr>
            <w:tcW w:w="36" w:type="dxa"/>
            <w:vAlign w:val="center"/>
            <w:hideMark/>
          </w:tcPr>
          <w:p w14:paraId="738E4E94" w14:textId="77777777" w:rsidR="00187073" w:rsidRPr="00552EB7" w:rsidRDefault="00187073" w:rsidP="002D66AC">
            <w:pPr>
              <w:spacing w:after="0" w:line="240" w:lineRule="auto"/>
              <w:rPr>
                <w:rFonts w:ascii="Times New Roman" w:eastAsia="Times New Roman" w:hAnsi="Times New Roman" w:cs="Times New Roman"/>
                <w:sz w:val="20"/>
                <w:szCs w:val="20"/>
                <w:lang w:val="en-US"/>
              </w:rPr>
            </w:pPr>
          </w:p>
        </w:tc>
      </w:tr>
      <w:tr w:rsidR="00187073" w:rsidRPr="00552EB7" w14:paraId="3C7002AA" w14:textId="77777777" w:rsidTr="002D66AC">
        <w:trPr>
          <w:trHeight w:val="315"/>
        </w:trPr>
        <w:tc>
          <w:tcPr>
            <w:tcW w:w="704" w:type="dxa"/>
            <w:vMerge/>
            <w:tcBorders>
              <w:top w:val="nil"/>
              <w:left w:val="single" w:sz="8" w:space="0" w:color="auto"/>
              <w:bottom w:val="single" w:sz="8" w:space="0" w:color="000000"/>
              <w:right w:val="single" w:sz="8" w:space="0" w:color="auto"/>
            </w:tcBorders>
            <w:vAlign w:val="center"/>
            <w:hideMark/>
          </w:tcPr>
          <w:p w14:paraId="2C3AAFF1" w14:textId="77777777" w:rsidR="00187073" w:rsidRPr="00552EB7" w:rsidRDefault="00187073" w:rsidP="002D66AC">
            <w:pPr>
              <w:spacing w:after="0" w:line="240" w:lineRule="auto"/>
              <w:rPr>
                <w:rFonts w:eastAsia="Times New Roman" w:cs="Arial"/>
                <w:color w:val="000000"/>
                <w:sz w:val="20"/>
                <w:szCs w:val="20"/>
                <w:lang w:val="en-US"/>
              </w:rPr>
            </w:pPr>
          </w:p>
        </w:tc>
        <w:tc>
          <w:tcPr>
            <w:tcW w:w="1134" w:type="dxa"/>
            <w:tcBorders>
              <w:top w:val="nil"/>
              <w:left w:val="nil"/>
              <w:bottom w:val="nil"/>
              <w:right w:val="nil"/>
            </w:tcBorders>
            <w:shd w:val="clear" w:color="auto" w:fill="auto"/>
            <w:vAlign w:val="center"/>
            <w:hideMark/>
          </w:tcPr>
          <w:p w14:paraId="627C85D1" w14:textId="77777777" w:rsidR="00187073" w:rsidRPr="00552EB7" w:rsidRDefault="00187073" w:rsidP="002D66AC">
            <w:pPr>
              <w:spacing w:after="0" w:line="240" w:lineRule="auto"/>
              <w:jc w:val="center"/>
              <w:rPr>
                <w:rFonts w:ascii="Calibri" w:eastAsia="Times New Roman" w:hAnsi="Calibri" w:cs="Calibri"/>
                <w:color w:val="000000"/>
                <w:lang w:val="en-US"/>
              </w:rPr>
            </w:pPr>
            <w:r w:rsidRPr="00552EB7">
              <w:rPr>
                <w:rFonts w:ascii="Calibri" w:eastAsia="Times New Roman" w:hAnsi="Calibri" w:cs="Calibri"/>
                <w:color w:val="000000"/>
                <w:lang w:val="en-US"/>
              </w:rPr>
              <w:t>II</w:t>
            </w:r>
          </w:p>
        </w:tc>
        <w:tc>
          <w:tcPr>
            <w:tcW w:w="1289" w:type="dxa"/>
            <w:tcBorders>
              <w:top w:val="nil"/>
              <w:left w:val="single" w:sz="8" w:space="0" w:color="auto"/>
              <w:bottom w:val="nil"/>
              <w:right w:val="nil"/>
            </w:tcBorders>
            <w:shd w:val="clear" w:color="auto" w:fill="auto"/>
            <w:noWrap/>
            <w:vAlign w:val="center"/>
            <w:hideMark/>
          </w:tcPr>
          <w:p w14:paraId="5E2697E3"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10,7</w:t>
            </w:r>
          </w:p>
        </w:tc>
        <w:tc>
          <w:tcPr>
            <w:tcW w:w="1289" w:type="dxa"/>
            <w:tcBorders>
              <w:top w:val="nil"/>
              <w:left w:val="nil"/>
              <w:bottom w:val="nil"/>
              <w:right w:val="nil"/>
            </w:tcBorders>
            <w:shd w:val="clear" w:color="auto" w:fill="auto"/>
            <w:noWrap/>
            <w:vAlign w:val="center"/>
            <w:hideMark/>
          </w:tcPr>
          <w:p w14:paraId="099DCE10"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20,9</w:t>
            </w:r>
          </w:p>
        </w:tc>
        <w:tc>
          <w:tcPr>
            <w:tcW w:w="1502" w:type="dxa"/>
            <w:tcBorders>
              <w:top w:val="nil"/>
              <w:left w:val="nil"/>
              <w:bottom w:val="nil"/>
              <w:right w:val="nil"/>
            </w:tcBorders>
            <w:shd w:val="clear" w:color="auto" w:fill="auto"/>
            <w:noWrap/>
            <w:vAlign w:val="center"/>
            <w:hideMark/>
          </w:tcPr>
          <w:p w14:paraId="05F6F330"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19,2</w:t>
            </w:r>
          </w:p>
        </w:tc>
        <w:tc>
          <w:tcPr>
            <w:tcW w:w="2004" w:type="dxa"/>
            <w:tcBorders>
              <w:top w:val="nil"/>
              <w:left w:val="nil"/>
              <w:bottom w:val="nil"/>
              <w:right w:val="single" w:sz="8" w:space="0" w:color="auto"/>
            </w:tcBorders>
            <w:shd w:val="clear" w:color="auto" w:fill="auto"/>
            <w:noWrap/>
            <w:vAlign w:val="center"/>
            <w:hideMark/>
          </w:tcPr>
          <w:p w14:paraId="6DDC34D4"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15,0</w:t>
            </w:r>
          </w:p>
        </w:tc>
        <w:tc>
          <w:tcPr>
            <w:tcW w:w="36" w:type="dxa"/>
            <w:vAlign w:val="center"/>
            <w:hideMark/>
          </w:tcPr>
          <w:p w14:paraId="33E3924A" w14:textId="77777777" w:rsidR="00187073" w:rsidRPr="00552EB7" w:rsidRDefault="00187073" w:rsidP="002D66AC">
            <w:pPr>
              <w:spacing w:after="0" w:line="240" w:lineRule="auto"/>
              <w:rPr>
                <w:rFonts w:ascii="Times New Roman" w:eastAsia="Times New Roman" w:hAnsi="Times New Roman" w:cs="Times New Roman"/>
                <w:sz w:val="20"/>
                <w:szCs w:val="20"/>
                <w:lang w:val="en-US"/>
              </w:rPr>
            </w:pPr>
          </w:p>
        </w:tc>
      </w:tr>
      <w:tr w:rsidR="00187073" w:rsidRPr="00552EB7" w14:paraId="13CBB158" w14:textId="77777777" w:rsidTr="002D66AC">
        <w:trPr>
          <w:trHeight w:val="315"/>
        </w:trPr>
        <w:tc>
          <w:tcPr>
            <w:tcW w:w="704" w:type="dxa"/>
            <w:vMerge/>
            <w:tcBorders>
              <w:top w:val="nil"/>
              <w:left w:val="single" w:sz="8" w:space="0" w:color="auto"/>
              <w:bottom w:val="single" w:sz="8" w:space="0" w:color="000000"/>
              <w:right w:val="single" w:sz="8" w:space="0" w:color="auto"/>
            </w:tcBorders>
            <w:vAlign w:val="center"/>
            <w:hideMark/>
          </w:tcPr>
          <w:p w14:paraId="30230F2C" w14:textId="77777777" w:rsidR="00187073" w:rsidRPr="00552EB7" w:rsidRDefault="00187073" w:rsidP="002D66AC">
            <w:pPr>
              <w:spacing w:after="0" w:line="240" w:lineRule="auto"/>
              <w:rPr>
                <w:rFonts w:eastAsia="Times New Roman" w:cs="Arial"/>
                <w:color w:val="000000"/>
                <w:sz w:val="20"/>
                <w:szCs w:val="20"/>
                <w:lang w:val="en-US"/>
              </w:rPr>
            </w:pPr>
          </w:p>
        </w:tc>
        <w:tc>
          <w:tcPr>
            <w:tcW w:w="1134" w:type="dxa"/>
            <w:tcBorders>
              <w:top w:val="nil"/>
              <w:left w:val="nil"/>
              <w:bottom w:val="nil"/>
              <w:right w:val="nil"/>
            </w:tcBorders>
            <w:shd w:val="clear" w:color="auto" w:fill="auto"/>
            <w:vAlign w:val="center"/>
            <w:hideMark/>
          </w:tcPr>
          <w:p w14:paraId="4C09D58A" w14:textId="77777777" w:rsidR="00187073" w:rsidRPr="00552EB7" w:rsidRDefault="00187073" w:rsidP="002D66AC">
            <w:pPr>
              <w:spacing w:after="0" w:line="240" w:lineRule="auto"/>
              <w:jc w:val="center"/>
              <w:rPr>
                <w:rFonts w:ascii="Calibri" w:eastAsia="Times New Roman" w:hAnsi="Calibri" w:cs="Calibri"/>
                <w:color w:val="000000"/>
                <w:lang w:val="en-US"/>
              </w:rPr>
            </w:pPr>
            <w:r w:rsidRPr="00552EB7">
              <w:rPr>
                <w:rFonts w:ascii="Calibri" w:eastAsia="Times New Roman" w:hAnsi="Calibri" w:cs="Calibri"/>
                <w:color w:val="000000"/>
                <w:lang w:val="en-US"/>
              </w:rPr>
              <w:t>III</w:t>
            </w:r>
          </w:p>
        </w:tc>
        <w:tc>
          <w:tcPr>
            <w:tcW w:w="1289" w:type="dxa"/>
            <w:tcBorders>
              <w:top w:val="nil"/>
              <w:left w:val="single" w:sz="8" w:space="0" w:color="auto"/>
              <w:bottom w:val="nil"/>
              <w:right w:val="nil"/>
            </w:tcBorders>
            <w:shd w:val="clear" w:color="auto" w:fill="auto"/>
            <w:noWrap/>
            <w:vAlign w:val="center"/>
            <w:hideMark/>
          </w:tcPr>
          <w:p w14:paraId="3051DEB5"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10,5</w:t>
            </w:r>
          </w:p>
        </w:tc>
        <w:tc>
          <w:tcPr>
            <w:tcW w:w="1289" w:type="dxa"/>
            <w:tcBorders>
              <w:top w:val="nil"/>
              <w:left w:val="nil"/>
              <w:bottom w:val="nil"/>
              <w:right w:val="nil"/>
            </w:tcBorders>
            <w:shd w:val="clear" w:color="auto" w:fill="auto"/>
            <w:noWrap/>
            <w:vAlign w:val="center"/>
            <w:hideMark/>
          </w:tcPr>
          <w:p w14:paraId="4FD99BD9"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19,1</w:t>
            </w:r>
          </w:p>
        </w:tc>
        <w:tc>
          <w:tcPr>
            <w:tcW w:w="1502" w:type="dxa"/>
            <w:tcBorders>
              <w:top w:val="nil"/>
              <w:left w:val="nil"/>
              <w:bottom w:val="nil"/>
              <w:right w:val="nil"/>
            </w:tcBorders>
            <w:shd w:val="clear" w:color="auto" w:fill="auto"/>
            <w:noWrap/>
            <w:vAlign w:val="center"/>
            <w:hideMark/>
          </w:tcPr>
          <w:p w14:paraId="6A3CA25B"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24,6</w:t>
            </w:r>
          </w:p>
        </w:tc>
        <w:tc>
          <w:tcPr>
            <w:tcW w:w="2004" w:type="dxa"/>
            <w:tcBorders>
              <w:top w:val="nil"/>
              <w:left w:val="nil"/>
              <w:bottom w:val="nil"/>
              <w:right w:val="single" w:sz="8" w:space="0" w:color="auto"/>
            </w:tcBorders>
            <w:shd w:val="clear" w:color="auto" w:fill="auto"/>
            <w:noWrap/>
            <w:vAlign w:val="center"/>
            <w:hideMark/>
          </w:tcPr>
          <w:p w14:paraId="332D64AF"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19,0</w:t>
            </w:r>
          </w:p>
        </w:tc>
        <w:tc>
          <w:tcPr>
            <w:tcW w:w="36" w:type="dxa"/>
            <w:vAlign w:val="center"/>
            <w:hideMark/>
          </w:tcPr>
          <w:p w14:paraId="6F7C6F6E" w14:textId="77777777" w:rsidR="00187073" w:rsidRPr="00552EB7" w:rsidRDefault="00187073" w:rsidP="002D66AC">
            <w:pPr>
              <w:spacing w:after="0" w:line="240" w:lineRule="auto"/>
              <w:rPr>
                <w:rFonts w:ascii="Times New Roman" w:eastAsia="Times New Roman" w:hAnsi="Times New Roman" w:cs="Times New Roman"/>
                <w:sz w:val="20"/>
                <w:szCs w:val="20"/>
                <w:lang w:val="en-US"/>
              </w:rPr>
            </w:pPr>
          </w:p>
        </w:tc>
      </w:tr>
      <w:tr w:rsidR="00187073" w:rsidRPr="00552EB7" w14:paraId="64D887A1" w14:textId="77777777" w:rsidTr="002D66AC">
        <w:trPr>
          <w:trHeight w:val="330"/>
        </w:trPr>
        <w:tc>
          <w:tcPr>
            <w:tcW w:w="704" w:type="dxa"/>
            <w:vMerge/>
            <w:tcBorders>
              <w:top w:val="nil"/>
              <w:left w:val="single" w:sz="8" w:space="0" w:color="auto"/>
              <w:bottom w:val="single" w:sz="8" w:space="0" w:color="000000"/>
              <w:right w:val="single" w:sz="8" w:space="0" w:color="auto"/>
            </w:tcBorders>
            <w:vAlign w:val="center"/>
            <w:hideMark/>
          </w:tcPr>
          <w:p w14:paraId="085F437B" w14:textId="77777777" w:rsidR="00187073" w:rsidRPr="00552EB7" w:rsidRDefault="00187073" w:rsidP="002D66AC">
            <w:pPr>
              <w:spacing w:after="0" w:line="240" w:lineRule="auto"/>
              <w:rPr>
                <w:rFonts w:eastAsia="Times New Roman" w:cs="Arial"/>
                <w:color w:val="000000"/>
                <w:sz w:val="20"/>
                <w:szCs w:val="20"/>
                <w:lang w:val="en-US"/>
              </w:rPr>
            </w:pPr>
          </w:p>
        </w:tc>
        <w:tc>
          <w:tcPr>
            <w:tcW w:w="1134" w:type="dxa"/>
            <w:tcBorders>
              <w:top w:val="nil"/>
              <w:left w:val="nil"/>
              <w:bottom w:val="single" w:sz="8" w:space="0" w:color="auto"/>
              <w:right w:val="nil"/>
            </w:tcBorders>
            <w:shd w:val="clear" w:color="auto" w:fill="auto"/>
            <w:vAlign w:val="center"/>
            <w:hideMark/>
          </w:tcPr>
          <w:p w14:paraId="49AC763D" w14:textId="77777777" w:rsidR="00187073" w:rsidRPr="00552EB7" w:rsidRDefault="00187073" w:rsidP="002D66AC">
            <w:pPr>
              <w:spacing w:after="0" w:line="240" w:lineRule="auto"/>
              <w:jc w:val="center"/>
              <w:rPr>
                <w:rFonts w:ascii="Calibri" w:eastAsia="Times New Roman" w:hAnsi="Calibri" w:cs="Calibri"/>
                <w:color w:val="000000"/>
                <w:lang w:val="en-US"/>
              </w:rPr>
            </w:pPr>
            <w:r w:rsidRPr="00552EB7">
              <w:rPr>
                <w:rFonts w:ascii="Calibri" w:eastAsia="Times New Roman" w:hAnsi="Calibri" w:cs="Calibri"/>
                <w:color w:val="000000"/>
                <w:lang w:val="en-US"/>
              </w:rPr>
              <w:t>IV</w:t>
            </w:r>
          </w:p>
        </w:tc>
        <w:tc>
          <w:tcPr>
            <w:tcW w:w="1289" w:type="dxa"/>
            <w:tcBorders>
              <w:top w:val="nil"/>
              <w:left w:val="single" w:sz="8" w:space="0" w:color="auto"/>
              <w:bottom w:val="single" w:sz="8" w:space="0" w:color="auto"/>
              <w:right w:val="nil"/>
            </w:tcBorders>
            <w:shd w:val="clear" w:color="auto" w:fill="auto"/>
            <w:noWrap/>
            <w:vAlign w:val="center"/>
            <w:hideMark/>
          </w:tcPr>
          <w:p w14:paraId="7840D09B"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10,7</w:t>
            </w:r>
          </w:p>
        </w:tc>
        <w:tc>
          <w:tcPr>
            <w:tcW w:w="1289" w:type="dxa"/>
            <w:tcBorders>
              <w:top w:val="nil"/>
              <w:left w:val="nil"/>
              <w:bottom w:val="single" w:sz="8" w:space="0" w:color="auto"/>
              <w:right w:val="nil"/>
            </w:tcBorders>
            <w:shd w:val="clear" w:color="auto" w:fill="auto"/>
            <w:noWrap/>
            <w:vAlign w:val="center"/>
            <w:hideMark/>
          </w:tcPr>
          <w:p w14:paraId="698FD154"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18,6</w:t>
            </w:r>
          </w:p>
        </w:tc>
        <w:tc>
          <w:tcPr>
            <w:tcW w:w="1502" w:type="dxa"/>
            <w:tcBorders>
              <w:top w:val="nil"/>
              <w:left w:val="nil"/>
              <w:bottom w:val="single" w:sz="8" w:space="0" w:color="auto"/>
              <w:right w:val="nil"/>
            </w:tcBorders>
            <w:shd w:val="clear" w:color="auto" w:fill="auto"/>
            <w:noWrap/>
            <w:vAlign w:val="center"/>
            <w:hideMark/>
          </w:tcPr>
          <w:p w14:paraId="4D5E69A4"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20,9</w:t>
            </w:r>
          </w:p>
        </w:tc>
        <w:tc>
          <w:tcPr>
            <w:tcW w:w="2004" w:type="dxa"/>
            <w:tcBorders>
              <w:top w:val="nil"/>
              <w:left w:val="nil"/>
              <w:bottom w:val="single" w:sz="8" w:space="0" w:color="auto"/>
              <w:right w:val="single" w:sz="8" w:space="0" w:color="auto"/>
            </w:tcBorders>
            <w:shd w:val="clear" w:color="auto" w:fill="auto"/>
            <w:noWrap/>
            <w:vAlign w:val="center"/>
            <w:hideMark/>
          </w:tcPr>
          <w:p w14:paraId="3A07A886"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16,1</w:t>
            </w:r>
          </w:p>
        </w:tc>
        <w:tc>
          <w:tcPr>
            <w:tcW w:w="36" w:type="dxa"/>
            <w:vAlign w:val="center"/>
            <w:hideMark/>
          </w:tcPr>
          <w:p w14:paraId="52D8DE64" w14:textId="77777777" w:rsidR="00187073" w:rsidRPr="00552EB7" w:rsidRDefault="00187073" w:rsidP="002D66AC">
            <w:pPr>
              <w:spacing w:after="0" w:line="240" w:lineRule="auto"/>
              <w:rPr>
                <w:rFonts w:ascii="Times New Roman" w:eastAsia="Times New Roman" w:hAnsi="Times New Roman" w:cs="Times New Roman"/>
                <w:sz w:val="20"/>
                <w:szCs w:val="20"/>
                <w:lang w:val="en-US"/>
              </w:rPr>
            </w:pPr>
          </w:p>
        </w:tc>
      </w:tr>
      <w:tr w:rsidR="00187073" w:rsidRPr="00552EB7" w14:paraId="726D7A88" w14:textId="77777777" w:rsidTr="002D66AC">
        <w:trPr>
          <w:trHeight w:val="315"/>
        </w:trPr>
        <w:tc>
          <w:tcPr>
            <w:tcW w:w="70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1D81B81"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2022</w:t>
            </w:r>
          </w:p>
        </w:tc>
        <w:tc>
          <w:tcPr>
            <w:tcW w:w="1134" w:type="dxa"/>
            <w:tcBorders>
              <w:top w:val="nil"/>
              <w:left w:val="nil"/>
              <w:bottom w:val="nil"/>
              <w:right w:val="nil"/>
            </w:tcBorders>
            <w:shd w:val="clear" w:color="auto" w:fill="auto"/>
            <w:vAlign w:val="center"/>
            <w:hideMark/>
          </w:tcPr>
          <w:p w14:paraId="3AA412E8" w14:textId="77777777" w:rsidR="00187073" w:rsidRPr="00552EB7" w:rsidRDefault="00187073" w:rsidP="002D66AC">
            <w:pPr>
              <w:spacing w:after="0" w:line="240" w:lineRule="auto"/>
              <w:jc w:val="center"/>
              <w:rPr>
                <w:rFonts w:ascii="Calibri" w:eastAsia="Times New Roman" w:hAnsi="Calibri" w:cs="Calibri"/>
                <w:color w:val="000000"/>
                <w:lang w:val="en-US"/>
              </w:rPr>
            </w:pPr>
            <w:r w:rsidRPr="00552EB7">
              <w:rPr>
                <w:rFonts w:ascii="Calibri" w:eastAsia="Times New Roman" w:hAnsi="Calibri" w:cs="Calibri"/>
                <w:color w:val="000000"/>
                <w:lang w:val="en-US"/>
              </w:rPr>
              <w:t>I</w:t>
            </w:r>
          </w:p>
        </w:tc>
        <w:tc>
          <w:tcPr>
            <w:tcW w:w="1289" w:type="dxa"/>
            <w:tcBorders>
              <w:top w:val="nil"/>
              <w:left w:val="single" w:sz="8" w:space="0" w:color="auto"/>
              <w:bottom w:val="nil"/>
              <w:right w:val="nil"/>
            </w:tcBorders>
            <w:shd w:val="clear" w:color="auto" w:fill="auto"/>
            <w:noWrap/>
            <w:vAlign w:val="center"/>
            <w:hideMark/>
          </w:tcPr>
          <w:p w14:paraId="43762F77"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11,2</w:t>
            </w:r>
          </w:p>
        </w:tc>
        <w:tc>
          <w:tcPr>
            <w:tcW w:w="1289" w:type="dxa"/>
            <w:tcBorders>
              <w:top w:val="nil"/>
              <w:left w:val="nil"/>
              <w:bottom w:val="nil"/>
              <w:right w:val="nil"/>
            </w:tcBorders>
            <w:shd w:val="clear" w:color="auto" w:fill="auto"/>
            <w:noWrap/>
            <w:vAlign w:val="center"/>
            <w:hideMark/>
          </w:tcPr>
          <w:p w14:paraId="2807B243"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20,5</w:t>
            </w:r>
          </w:p>
        </w:tc>
        <w:tc>
          <w:tcPr>
            <w:tcW w:w="1502" w:type="dxa"/>
            <w:tcBorders>
              <w:top w:val="nil"/>
              <w:left w:val="nil"/>
              <w:bottom w:val="nil"/>
              <w:right w:val="nil"/>
            </w:tcBorders>
            <w:shd w:val="clear" w:color="auto" w:fill="auto"/>
            <w:noWrap/>
            <w:vAlign w:val="center"/>
            <w:hideMark/>
          </w:tcPr>
          <w:p w14:paraId="4A4E7980"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21,8</w:t>
            </w:r>
          </w:p>
        </w:tc>
        <w:tc>
          <w:tcPr>
            <w:tcW w:w="2004" w:type="dxa"/>
            <w:tcBorders>
              <w:top w:val="nil"/>
              <w:left w:val="nil"/>
              <w:bottom w:val="nil"/>
              <w:right w:val="single" w:sz="8" w:space="0" w:color="auto"/>
            </w:tcBorders>
            <w:shd w:val="clear" w:color="auto" w:fill="auto"/>
            <w:noWrap/>
            <w:vAlign w:val="center"/>
            <w:hideMark/>
          </w:tcPr>
          <w:p w14:paraId="3F97F014"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14,1</w:t>
            </w:r>
          </w:p>
        </w:tc>
        <w:tc>
          <w:tcPr>
            <w:tcW w:w="36" w:type="dxa"/>
            <w:vAlign w:val="center"/>
            <w:hideMark/>
          </w:tcPr>
          <w:p w14:paraId="42E1FB2B" w14:textId="77777777" w:rsidR="00187073" w:rsidRPr="00552EB7" w:rsidRDefault="00187073" w:rsidP="002D66AC">
            <w:pPr>
              <w:spacing w:after="0" w:line="240" w:lineRule="auto"/>
              <w:rPr>
                <w:rFonts w:ascii="Times New Roman" w:eastAsia="Times New Roman" w:hAnsi="Times New Roman" w:cs="Times New Roman"/>
                <w:sz w:val="20"/>
                <w:szCs w:val="20"/>
                <w:lang w:val="en-US"/>
              </w:rPr>
            </w:pPr>
          </w:p>
        </w:tc>
      </w:tr>
      <w:tr w:rsidR="00187073" w:rsidRPr="00552EB7" w14:paraId="7D164191" w14:textId="77777777" w:rsidTr="002D66AC">
        <w:trPr>
          <w:trHeight w:val="315"/>
        </w:trPr>
        <w:tc>
          <w:tcPr>
            <w:tcW w:w="704" w:type="dxa"/>
            <w:vMerge/>
            <w:tcBorders>
              <w:top w:val="nil"/>
              <w:left w:val="single" w:sz="8" w:space="0" w:color="auto"/>
              <w:bottom w:val="single" w:sz="8" w:space="0" w:color="000000"/>
              <w:right w:val="single" w:sz="8" w:space="0" w:color="auto"/>
            </w:tcBorders>
            <w:vAlign w:val="center"/>
            <w:hideMark/>
          </w:tcPr>
          <w:p w14:paraId="6D02B268" w14:textId="77777777" w:rsidR="00187073" w:rsidRPr="00552EB7" w:rsidRDefault="00187073" w:rsidP="002D66AC">
            <w:pPr>
              <w:spacing w:after="0" w:line="240" w:lineRule="auto"/>
              <w:rPr>
                <w:rFonts w:eastAsia="Times New Roman" w:cs="Arial"/>
                <w:color w:val="000000"/>
                <w:sz w:val="20"/>
                <w:szCs w:val="20"/>
                <w:lang w:val="en-US"/>
              </w:rPr>
            </w:pPr>
          </w:p>
        </w:tc>
        <w:tc>
          <w:tcPr>
            <w:tcW w:w="1134" w:type="dxa"/>
            <w:tcBorders>
              <w:top w:val="nil"/>
              <w:left w:val="nil"/>
              <w:bottom w:val="nil"/>
              <w:right w:val="nil"/>
            </w:tcBorders>
            <w:shd w:val="clear" w:color="auto" w:fill="auto"/>
            <w:vAlign w:val="center"/>
            <w:hideMark/>
          </w:tcPr>
          <w:p w14:paraId="1B833B7E" w14:textId="77777777" w:rsidR="00187073" w:rsidRPr="00552EB7" w:rsidRDefault="00187073" w:rsidP="002D66AC">
            <w:pPr>
              <w:spacing w:after="0" w:line="240" w:lineRule="auto"/>
              <w:jc w:val="center"/>
              <w:rPr>
                <w:rFonts w:ascii="Calibri" w:eastAsia="Times New Roman" w:hAnsi="Calibri" w:cs="Calibri"/>
                <w:color w:val="000000"/>
                <w:lang w:val="en-US"/>
              </w:rPr>
            </w:pPr>
            <w:r w:rsidRPr="00552EB7">
              <w:rPr>
                <w:rFonts w:ascii="Calibri" w:eastAsia="Times New Roman" w:hAnsi="Calibri" w:cs="Calibri"/>
                <w:color w:val="000000"/>
                <w:lang w:val="en-US"/>
              </w:rPr>
              <w:t>II</w:t>
            </w:r>
          </w:p>
        </w:tc>
        <w:tc>
          <w:tcPr>
            <w:tcW w:w="1289" w:type="dxa"/>
            <w:tcBorders>
              <w:top w:val="nil"/>
              <w:left w:val="single" w:sz="8" w:space="0" w:color="auto"/>
              <w:bottom w:val="nil"/>
              <w:right w:val="nil"/>
            </w:tcBorders>
            <w:shd w:val="clear" w:color="auto" w:fill="auto"/>
            <w:noWrap/>
            <w:vAlign w:val="center"/>
            <w:hideMark/>
          </w:tcPr>
          <w:p w14:paraId="148E000E"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9,5</w:t>
            </w:r>
          </w:p>
        </w:tc>
        <w:tc>
          <w:tcPr>
            <w:tcW w:w="1289" w:type="dxa"/>
            <w:tcBorders>
              <w:top w:val="nil"/>
              <w:left w:val="nil"/>
              <w:bottom w:val="nil"/>
              <w:right w:val="nil"/>
            </w:tcBorders>
            <w:shd w:val="clear" w:color="auto" w:fill="auto"/>
            <w:noWrap/>
            <w:vAlign w:val="center"/>
            <w:hideMark/>
          </w:tcPr>
          <w:p w14:paraId="26A4E42A"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19,1</w:t>
            </w:r>
          </w:p>
        </w:tc>
        <w:tc>
          <w:tcPr>
            <w:tcW w:w="1502" w:type="dxa"/>
            <w:tcBorders>
              <w:top w:val="nil"/>
              <w:left w:val="nil"/>
              <w:bottom w:val="nil"/>
              <w:right w:val="nil"/>
            </w:tcBorders>
            <w:shd w:val="clear" w:color="auto" w:fill="auto"/>
            <w:noWrap/>
            <w:vAlign w:val="center"/>
            <w:hideMark/>
          </w:tcPr>
          <w:p w14:paraId="1ED1F940"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18,2</w:t>
            </w:r>
          </w:p>
        </w:tc>
        <w:tc>
          <w:tcPr>
            <w:tcW w:w="2004" w:type="dxa"/>
            <w:tcBorders>
              <w:top w:val="nil"/>
              <w:left w:val="nil"/>
              <w:bottom w:val="nil"/>
              <w:right w:val="single" w:sz="8" w:space="0" w:color="auto"/>
            </w:tcBorders>
            <w:shd w:val="clear" w:color="auto" w:fill="auto"/>
            <w:noWrap/>
            <w:vAlign w:val="center"/>
            <w:hideMark/>
          </w:tcPr>
          <w:p w14:paraId="7853C57E"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14,0</w:t>
            </w:r>
          </w:p>
        </w:tc>
        <w:tc>
          <w:tcPr>
            <w:tcW w:w="36" w:type="dxa"/>
            <w:vAlign w:val="center"/>
            <w:hideMark/>
          </w:tcPr>
          <w:p w14:paraId="40CC6A49" w14:textId="77777777" w:rsidR="00187073" w:rsidRPr="00552EB7" w:rsidRDefault="00187073" w:rsidP="002D66AC">
            <w:pPr>
              <w:spacing w:after="0" w:line="240" w:lineRule="auto"/>
              <w:rPr>
                <w:rFonts w:ascii="Times New Roman" w:eastAsia="Times New Roman" w:hAnsi="Times New Roman" w:cs="Times New Roman"/>
                <w:sz w:val="20"/>
                <w:szCs w:val="20"/>
                <w:lang w:val="en-US"/>
              </w:rPr>
            </w:pPr>
          </w:p>
        </w:tc>
      </w:tr>
      <w:tr w:rsidR="00187073" w:rsidRPr="00552EB7" w14:paraId="5B62A7B4" w14:textId="77777777" w:rsidTr="002D66AC">
        <w:trPr>
          <w:trHeight w:val="315"/>
        </w:trPr>
        <w:tc>
          <w:tcPr>
            <w:tcW w:w="704" w:type="dxa"/>
            <w:vMerge/>
            <w:tcBorders>
              <w:top w:val="nil"/>
              <w:left w:val="single" w:sz="8" w:space="0" w:color="auto"/>
              <w:bottom w:val="single" w:sz="8" w:space="0" w:color="000000"/>
              <w:right w:val="single" w:sz="8" w:space="0" w:color="auto"/>
            </w:tcBorders>
            <w:vAlign w:val="center"/>
            <w:hideMark/>
          </w:tcPr>
          <w:p w14:paraId="59DE49B7" w14:textId="77777777" w:rsidR="00187073" w:rsidRPr="00552EB7" w:rsidRDefault="00187073" w:rsidP="002D66AC">
            <w:pPr>
              <w:spacing w:after="0" w:line="240" w:lineRule="auto"/>
              <w:rPr>
                <w:rFonts w:eastAsia="Times New Roman" w:cs="Arial"/>
                <w:color w:val="000000"/>
                <w:sz w:val="20"/>
                <w:szCs w:val="20"/>
                <w:lang w:val="en-US"/>
              </w:rPr>
            </w:pPr>
          </w:p>
        </w:tc>
        <w:tc>
          <w:tcPr>
            <w:tcW w:w="1134" w:type="dxa"/>
            <w:tcBorders>
              <w:top w:val="nil"/>
              <w:left w:val="nil"/>
              <w:bottom w:val="nil"/>
              <w:right w:val="nil"/>
            </w:tcBorders>
            <w:shd w:val="clear" w:color="auto" w:fill="auto"/>
            <w:vAlign w:val="center"/>
            <w:hideMark/>
          </w:tcPr>
          <w:p w14:paraId="3FBEDD01" w14:textId="77777777" w:rsidR="00187073" w:rsidRPr="00552EB7" w:rsidRDefault="00187073" w:rsidP="002D66AC">
            <w:pPr>
              <w:spacing w:after="0" w:line="240" w:lineRule="auto"/>
              <w:jc w:val="center"/>
              <w:rPr>
                <w:rFonts w:ascii="Calibri" w:eastAsia="Times New Roman" w:hAnsi="Calibri" w:cs="Calibri"/>
                <w:color w:val="000000"/>
                <w:lang w:val="en-US"/>
              </w:rPr>
            </w:pPr>
            <w:r w:rsidRPr="00552EB7">
              <w:rPr>
                <w:rFonts w:ascii="Calibri" w:eastAsia="Times New Roman" w:hAnsi="Calibri" w:cs="Calibri"/>
                <w:color w:val="000000"/>
                <w:lang w:val="en-US"/>
              </w:rPr>
              <w:t>III</w:t>
            </w:r>
          </w:p>
        </w:tc>
        <w:tc>
          <w:tcPr>
            <w:tcW w:w="1289" w:type="dxa"/>
            <w:tcBorders>
              <w:top w:val="nil"/>
              <w:left w:val="single" w:sz="8" w:space="0" w:color="auto"/>
              <w:bottom w:val="nil"/>
              <w:right w:val="nil"/>
            </w:tcBorders>
            <w:shd w:val="clear" w:color="auto" w:fill="auto"/>
            <w:noWrap/>
            <w:vAlign w:val="center"/>
            <w:hideMark/>
          </w:tcPr>
          <w:p w14:paraId="18313BF1"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9,4</w:t>
            </w:r>
          </w:p>
        </w:tc>
        <w:tc>
          <w:tcPr>
            <w:tcW w:w="1289" w:type="dxa"/>
            <w:tcBorders>
              <w:top w:val="nil"/>
              <w:left w:val="nil"/>
              <w:bottom w:val="nil"/>
              <w:right w:val="nil"/>
            </w:tcBorders>
            <w:shd w:val="clear" w:color="auto" w:fill="auto"/>
            <w:noWrap/>
            <w:vAlign w:val="center"/>
            <w:hideMark/>
          </w:tcPr>
          <w:p w14:paraId="33D55874"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18,2</w:t>
            </w:r>
          </w:p>
        </w:tc>
        <w:tc>
          <w:tcPr>
            <w:tcW w:w="1502" w:type="dxa"/>
            <w:tcBorders>
              <w:top w:val="nil"/>
              <w:left w:val="nil"/>
              <w:bottom w:val="nil"/>
              <w:right w:val="nil"/>
            </w:tcBorders>
            <w:shd w:val="clear" w:color="auto" w:fill="auto"/>
            <w:noWrap/>
            <w:vAlign w:val="center"/>
            <w:hideMark/>
          </w:tcPr>
          <w:p w14:paraId="1AAF340F"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17,2</w:t>
            </w:r>
          </w:p>
        </w:tc>
        <w:tc>
          <w:tcPr>
            <w:tcW w:w="2004" w:type="dxa"/>
            <w:tcBorders>
              <w:top w:val="nil"/>
              <w:left w:val="nil"/>
              <w:bottom w:val="nil"/>
              <w:right w:val="single" w:sz="8" w:space="0" w:color="auto"/>
            </w:tcBorders>
            <w:shd w:val="clear" w:color="auto" w:fill="auto"/>
            <w:noWrap/>
            <w:vAlign w:val="center"/>
            <w:hideMark/>
          </w:tcPr>
          <w:p w14:paraId="4E6CD5BA"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17,1</w:t>
            </w:r>
          </w:p>
        </w:tc>
        <w:tc>
          <w:tcPr>
            <w:tcW w:w="36" w:type="dxa"/>
            <w:vAlign w:val="center"/>
            <w:hideMark/>
          </w:tcPr>
          <w:p w14:paraId="405015D7" w14:textId="77777777" w:rsidR="00187073" w:rsidRPr="00552EB7" w:rsidRDefault="00187073" w:rsidP="002D66AC">
            <w:pPr>
              <w:spacing w:after="0" w:line="240" w:lineRule="auto"/>
              <w:rPr>
                <w:rFonts w:ascii="Times New Roman" w:eastAsia="Times New Roman" w:hAnsi="Times New Roman" w:cs="Times New Roman"/>
                <w:sz w:val="20"/>
                <w:szCs w:val="20"/>
                <w:lang w:val="en-US"/>
              </w:rPr>
            </w:pPr>
          </w:p>
        </w:tc>
      </w:tr>
      <w:tr w:rsidR="00187073" w:rsidRPr="00552EB7" w14:paraId="34331BED" w14:textId="77777777" w:rsidTr="002D66AC">
        <w:trPr>
          <w:trHeight w:val="330"/>
        </w:trPr>
        <w:tc>
          <w:tcPr>
            <w:tcW w:w="704" w:type="dxa"/>
            <w:vMerge/>
            <w:tcBorders>
              <w:top w:val="nil"/>
              <w:left w:val="single" w:sz="8" w:space="0" w:color="auto"/>
              <w:bottom w:val="single" w:sz="8" w:space="0" w:color="000000"/>
              <w:right w:val="single" w:sz="8" w:space="0" w:color="auto"/>
            </w:tcBorders>
            <w:vAlign w:val="center"/>
            <w:hideMark/>
          </w:tcPr>
          <w:p w14:paraId="72C892FB" w14:textId="77777777" w:rsidR="00187073" w:rsidRPr="00552EB7" w:rsidRDefault="00187073" w:rsidP="002D66AC">
            <w:pPr>
              <w:spacing w:after="0" w:line="240" w:lineRule="auto"/>
              <w:rPr>
                <w:rFonts w:eastAsia="Times New Roman" w:cs="Arial"/>
                <w:color w:val="000000"/>
                <w:sz w:val="20"/>
                <w:szCs w:val="20"/>
                <w:lang w:val="en-US"/>
              </w:rPr>
            </w:pPr>
          </w:p>
        </w:tc>
        <w:tc>
          <w:tcPr>
            <w:tcW w:w="1134" w:type="dxa"/>
            <w:tcBorders>
              <w:top w:val="nil"/>
              <w:left w:val="nil"/>
              <w:bottom w:val="single" w:sz="8" w:space="0" w:color="auto"/>
              <w:right w:val="nil"/>
            </w:tcBorders>
            <w:shd w:val="clear" w:color="auto" w:fill="auto"/>
            <w:vAlign w:val="center"/>
            <w:hideMark/>
          </w:tcPr>
          <w:p w14:paraId="13BBAB49" w14:textId="77777777" w:rsidR="00187073" w:rsidRPr="00552EB7" w:rsidRDefault="00187073" w:rsidP="002D66AC">
            <w:pPr>
              <w:spacing w:after="0" w:line="240" w:lineRule="auto"/>
              <w:jc w:val="center"/>
              <w:rPr>
                <w:rFonts w:ascii="Calibri" w:eastAsia="Times New Roman" w:hAnsi="Calibri" w:cs="Calibri"/>
                <w:color w:val="000000"/>
                <w:lang w:val="en-US"/>
              </w:rPr>
            </w:pPr>
            <w:r w:rsidRPr="00552EB7">
              <w:rPr>
                <w:rFonts w:ascii="Calibri" w:eastAsia="Times New Roman" w:hAnsi="Calibri" w:cs="Calibri"/>
                <w:color w:val="000000"/>
                <w:lang w:val="en-US"/>
              </w:rPr>
              <w:t>IV</w:t>
            </w:r>
          </w:p>
        </w:tc>
        <w:tc>
          <w:tcPr>
            <w:tcW w:w="1289" w:type="dxa"/>
            <w:tcBorders>
              <w:top w:val="nil"/>
              <w:left w:val="single" w:sz="8" w:space="0" w:color="auto"/>
              <w:bottom w:val="single" w:sz="8" w:space="0" w:color="auto"/>
              <w:right w:val="nil"/>
            </w:tcBorders>
            <w:shd w:val="clear" w:color="auto" w:fill="auto"/>
            <w:noWrap/>
            <w:vAlign w:val="center"/>
            <w:hideMark/>
          </w:tcPr>
          <w:p w14:paraId="21A6CBFD"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9,6</w:t>
            </w:r>
          </w:p>
        </w:tc>
        <w:tc>
          <w:tcPr>
            <w:tcW w:w="1289" w:type="dxa"/>
            <w:tcBorders>
              <w:top w:val="nil"/>
              <w:left w:val="nil"/>
              <w:bottom w:val="single" w:sz="8" w:space="0" w:color="auto"/>
              <w:right w:val="nil"/>
            </w:tcBorders>
            <w:shd w:val="clear" w:color="auto" w:fill="auto"/>
            <w:noWrap/>
            <w:vAlign w:val="center"/>
            <w:hideMark/>
          </w:tcPr>
          <w:p w14:paraId="16EC72CB"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18,4</w:t>
            </w:r>
          </w:p>
        </w:tc>
        <w:tc>
          <w:tcPr>
            <w:tcW w:w="1502" w:type="dxa"/>
            <w:tcBorders>
              <w:top w:val="nil"/>
              <w:left w:val="nil"/>
              <w:bottom w:val="single" w:sz="8" w:space="0" w:color="auto"/>
              <w:right w:val="nil"/>
            </w:tcBorders>
            <w:shd w:val="clear" w:color="auto" w:fill="auto"/>
            <w:noWrap/>
            <w:vAlign w:val="center"/>
            <w:hideMark/>
          </w:tcPr>
          <w:p w14:paraId="07FC8CF9"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20,0</w:t>
            </w:r>
          </w:p>
        </w:tc>
        <w:tc>
          <w:tcPr>
            <w:tcW w:w="2004" w:type="dxa"/>
            <w:tcBorders>
              <w:top w:val="nil"/>
              <w:left w:val="nil"/>
              <w:bottom w:val="single" w:sz="8" w:space="0" w:color="auto"/>
              <w:right w:val="single" w:sz="8" w:space="0" w:color="auto"/>
            </w:tcBorders>
            <w:shd w:val="clear" w:color="auto" w:fill="auto"/>
            <w:noWrap/>
            <w:vAlign w:val="center"/>
            <w:hideMark/>
          </w:tcPr>
          <w:p w14:paraId="7EB8DAE9"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16,0</w:t>
            </w:r>
          </w:p>
        </w:tc>
        <w:tc>
          <w:tcPr>
            <w:tcW w:w="36" w:type="dxa"/>
            <w:vAlign w:val="center"/>
            <w:hideMark/>
          </w:tcPr>
          <w:p w14:paraId="14B30E2A" w14:textId="77777777" w:rsidR="00187073" w:rsidRPr="00552EB7" w:rsidRDefault="00187073" w:rsidP="002D66AC">
            <w:pPr>
              <w:spacing w:after="0" w:line="240" w:lineRule="auto"/>
              <w:rPr>
                <w:rFonts w:ascii="Times New Roman" w:eastAsia="Times New Roman" w:hAnsi="Times New Roman" w:cs="Times New Roman"/>
                <w:sz w:val="20"/>
                <w:szCs w:val="20"/>
                <w:lang w:val="en-US"/>
              </w:rPr>
            </w:pPr>
          </w:p>
        </w:tc>
      </w:tr>
      <w:tr w:rsidR="00187073" w:rsidRPr="00552EB7" w14:paraId="77DB9B40" w14:textId="77777777" w:rsidTr="002D66AC">
        <w:trPr>
          <w:trHeight w:val="330"/>
        </w:trPr>
        <w:tc>
          <w:tcPr>
            <w:tcW w:w="704" w:type="dxa"/>
            <w:tcBorders>
              <w:top w:val="nil"/>
              <w:left w:val="single" w:sz="8" w:space="0" w:color="auto"/>
              <w:bottom w:val="single" w:sz="8" w:space="0" w:color="auto"/>
              <w:right w:val="single" w:sz="8" w:space="0" w:color="auto"/>
            </w:tcBorders>
            <w:shd w:val="clear" w:color="auto" w:fill="auto"/>
            <w:noWrap/>
            <w:vAlign w:val="center"/>
            <w:hideMark/>
          </w:tcPr>
          <w:p w14:paraId="27C3358E"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2023</w:t>
            </w:r>
          </w:p>
        </w:tc>
        <w:tc>
          <w:tcPr>
            <w:tcW w:w="1134" w:type="dxa"/>
            <w:tcBorders>
              <w:top w:val="nil"/>
              <w:left w:val="nil"/>
              <w:bottom w:val="single" w:sz="8" w:space="0" w:color="auto"/>
              <w:right w:val="single" w:sz="8" w:space="0" w:color="auto"/>
            </w:tcBorders>
            <w:shd w:val="clear" w:color="auto" w:fill="auto"/>
            <w:vAlign w:val="center"/>
            <w:hideMark/>
          </w:tcPr>
          <w:p w14:paraId="06EA55FE" w14:textId="77777777" w:rsidR="00187073" w:rsidRPr="00552EB7" w:rsidRDefault="00187073" w:rsidP="002D66AC">
            <w:pPr>
              <w:spacing w:after="0" w:line="240" w:lineRule="auto"/>
              <w:jc w:val="center"/>
              <w:rPr>
                <w:rFonts w:ascii="Calibri" w:eastAsia="Times New Roman" w:hAnsi="Calibri" w:cs="Calibri"/>
                <w:color w:val="000000"/>
                <w:lang w:val="en-US"/>
              </w:rPr>
            </w:pPr>
            <w:r w:rsidRPr="00552EB7">
              <w:rPr>
                <w:rFonts w:ascii="Calibri" w:eastAsia="Times New Roman" w:hAnsi="Calibri" w:cs="Calibri"/>
                <w:color w:val="000000"/>
                <w:lang w:val="en-US"/>
              </w:rPr>
              <w:t>I</w:t>
            </w:r>
          </w:p>
        </w:tc>
        <w:tc>
          <w:tcPr>
            <w:tcW w:w="1289" w:type="dxa"/>
            <w:tcBorders>
              <w:top w:val="nil"/>
              <w:left w:val="nil"/>
              <w:bottom w:val="single" w:sz="8" w:space="0" w:color="auto"/>
              <w:right w:val="nil"/>
            </w:tcBorders>
            <w:shd w:val="clear" w:color="auto" w:fill="auto"/>
            <w:noWrap/>
            <w:vAlign w:val="center"/>
            <w:hideMark/>
          </w:tcPr>
          <w:p w14:paraId="66F196BC"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10,1</w:t>
            </w:r>
          </w:p>
        </w:tc>
        <w:tc>
          <w:tcPr>
            <w:tcW w:w="1289" w:type="dxa"/>
            <w:tcBorders>
              <w:top w:val="nil"/>
              <w:left w:val="nil"/>
              <w:bottom w:val="single" w:sz="8" w:space="0" w:color="auto"/>
              <w:right w:val="nil"/>
            </w:tcBorders>
            <w:shd w:val="clear" w:color="auto" w:fill="auto"/>
            <w:noWrap/>
            <w:vAlign w:val="center"/>
            <w:hideMark/>
          </w:tcPr>
          <w:p w14:paraId="5D30A39B"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19,5</w:t>
            </w:r>
          </w:p>
        </w:tc>
        <w:tc>
          <w:tcPr>
            <w:tcW w:w="1502" w:type="dxa"/>
            <w:tcBorders>
              <w:top w:val="nil"/>
              <w:left w:val="nil"/>
              <w:bottom w:val="single" w:sz="8" w:space="0" w:color="auto"/>
              <w:right w:val="nil"/>
            </w:tcBorders>
            <w:shd w:val="clear" w:color="auto" w:fill="auto"/>
            <w:noWrap/>
            <w:vAlign w:val="center"/>
            <w:hideMark/>
          </w:tcPr>
          <w:p w14:paraId="2E014E12"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19,6</w:t>
            </w:r>
          </w:p>
        </w:tc>
        <w:tc>
          <w:tcPr>
            <w:tcW w:w="2004" w:type="dxa"/>
            <w:tcBorders>
              <w:top w:val="nil"/>
              <w:left w:val="nil"/>
              <w:bottom w:val="single" w:sz="8" w:space="0" w:color="auto"/>
              <w:right w:val="single" w:sz="8" w:space="0" w:color="auto"/>
            </w:tcBorders>
            <w:shd w:val="clear" w:color="auto" w:fill="auto"/>
            <w:noWrap/>
            <w:vAlign w:val="center"/>
            <w:hideMark/>
          </w:tcPr>
          <w:p w14:paraId="031CDD70" w14:textId="77777777" w:rsidR="00187073" w:rsidRPr="00552EB7" w:rsidRDefault="00187073" w:rsidP="002D66AC">
            <w:pPr>
              <w:spacing w:after="0" w:line="240" w:lineRule="auto"/>
              <w:jc w:val="center"/>
              <w:rPr>
                <w:rFonts w:eastAsia="Times New Roman" w:cs="Arial"/>
                <w:color w:val="000000"/>
                <w:sz w:val="20"/>
                <w:szCs w:val="20"/>
                <w:lang w:val="en-US"/>
              </w:rPr>
            </w:pPr>
            <w:r w:rsidRPr="00552EB7">
              <w:rPr>
                <w:rFonts w:eastAsia="Times New Roman" w:cs="Arial"/>
                <w:color w:val="000000"/>
                <w:sz w:val="20"/>
                <w:szCs w:val="20"/>
                <w:lang w:val="en-US"/>
              </w:rPr>
              <w:t>14,7</w:t>
            </w:r>
          </w:p>
        </w:tc>
        <w:tc>
          <w:tcPr>
            <w:tcW w:w="36" w:type="dxa"/>
            <w:vAlign w:val="center"/>
            <w:hideMark/>
          </w:tcPr>
          <w:p w14:paraId="0567BD73" w14:textId="77777777" w:rsidR="00187073" w:rsidRPr="00552EB7" w:rsidRDefault="00187073" w:rsidP="002D66AC">
            <w:pPr>
              <w:spacing w:after="0" w:line="240" w:lineRule="auto"/>
              <w:rPr>
                <w:rFonts w:ascii="Times New Roman" w:eastAsia="Times New Roman" w:hAnsi="Times New Roman" w:cs="Times New Roman"/>
                <w:sz w:val="20"/>
                <w:szCs w:val="20"/>
                <w:lang w:val="en-US"/>
              </w:rPr>
            </w:pPr>
          </w:p>
        </w:tc>
      </w:tr>
    </w:tbl>
    <w:p w14:paraId="3EDFD91B" w14:textId="77777777" w:rsidR="00187073" w:rsidRPr="00B75C8B" w:rsidRDefault="00187073" w:rsidP="00187073">
      <w:pPr>
        <w:spacing w:before="60" w:after="60"/>
        <w:rPr>
          <w:rFonts w:cs="Arial"/>
          <w:bCs/>
          <w:sz w:val="18"/>
        </w:rPr>
      </w:pPr>
      <w:r w:rsidRPr="00B75C8B">
        <w:rPr>
          <w:rFonts w:cs="Arial"/>
          <w:bCs/>
          <w:sz w:val="18"/>
        </w:rPr>
        <w:t xml:space="preserve">Kaynak: </w:t>
      </w:r>
      <w:proofErr w:type="spellStart"/>
      <w:r w:rsidRPr="00B75C8B">
        <w:rPr>
          <w:rFonts w:cs="Arial"/>
          <w:bCs/>
          <w:sz w:val="18"/>
        </w:rPr>
        <w:t>Tüik</w:t>
      </w:r>
      <w:proofErr w:type="spellEnd"/>
      <w:r w:rsidRPr="00B75C8B">
        <w:rPr>
          <w:rFonts w:cs="Arial"/>
          <w:bCs/>
          <w:sz w:val="18"/>
        </w:rPr>
        <w:t>, Betam</w:t>
      </w:r>
    </w:p>
    <w:p w14:paraId="7A938018" w14:textId="77777777" w:rsidR="00187073" w:rsidRPr="00B75C8B" w:rsidRDefault="00187073" w:rsidP="00187073">
      <w:pPr>
        <w:spacing w:before="60" w:after="0"/>
        <w:rPr>
          <w:rFonts w:cs="Arial"/>
          <w:b/>
        </w:rPr>
      </w:pPr>
      <w:r w:rsidRPr="00B75C8B">
        <w:rPr>
          <w:rFonts w:cs="Arial"/>
          <w:b/>
        </w:rPr>
        <w:lastRenderedPageBreak/>
        <w:t>Tablo 6: Uzun süreli işsizlik oranları (Toplam, Kadın, Erkek) (%)</w:t>
      </w:r>
    </w:p>
    <w:tbl>
      <w:tblPr>
        <w:tblW w:w="6600" w:type="dxa"/>
        <w:tblLook w:val="04A0" w:firstRow="1" w:lastRow="0" w:firstColumn="1" w:lastColumn="0" w:noHBand="0" w:noVBand="1"/>
      </w:tblPr>
      <w:tblGrid>
        <w:gridCol w:w="1320"/>
        <w:gridCol w:w="1320"/>
        <w:gridCol w:w="1320"/>
        <w:gridCol w:w="1320"/>
        <w:gridCol w:w="1320"/>
      </w:tblGrid>
      <w:tr w:rsidR="00187073" w:rsidRPr="00AB04EC" w14:paraId="5F8AB1F4" w14:textId="77777777" w:rsidTr="002D66AC">
        <w:trPr>
          <w:trHeight w:val="330"/>
        </w:trPr>
        <w:tc>
          <w:tcPr>
            <w:tcW w:w="13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A60FEF" w14:textId="77777777" w:rsidR="00187073" w:rsidRPr="00346DFC" w:rsidRDefault="00187073" w:rsidP="002D66AC">
            <w:pPr>
              <w:spacing w:after="0" w:line="240" w:lineRule="auto"/>
              <w:rPr>
                <w:rFonts w:ascii="Calibri" w:eastAsia="Times New Roman" w:hAnsi="Calibri" w:cs="Calibri"/>
                <w:color w:val="000000"/>
              </w:rPr>
            </w:pPr>
            <w:r w:rsidRPr="00346DFC">
              <w:rPr>
                <w:rFonts w:ascii="Calibri" w:eastAsia="Times New Roman" w:hAnsi="Calibri" w:cs="Calibri"/>
                <w:color w:val="000000"/>
              </w:rPr>
              <w:t> </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08BDF701" w14:textId="77777777" w:rsidR="00187073" w:rsidRPr="00346DFC" w:rsidRDefault="00187073" w:rsidP="002D66AC">
            <w:pPr>
              <w:spacing w:after="0" w:line="240" w:lineRule="auto"/>
              <w:jc w:val="center"/>
              <w:rPr>
                <w:rFonts w:ascii="Calibri" w:eastAsia="Times New Roman" w:hAnsi="Calibri" w:cs="Calibri"/>
                <w:color w:val="000000"/>
              </w:rPr>
            </w:pPr>
            <w:r w:rsidRPr="00346DFC">
              <w:rPr>
                <w:rFonts w:ascii="Calibri" w:eastAsia="Times New Roman" w:hAnsi="Calibri" w:cs="Calibri"/>
                <w:color w:val="000000"/>
              </w:rPr>
              <w:t> </w:t>
            </w:r>
          </w:p>
        </w:tc>
        <w:tc>
          <w:tcPr>
            <w:tcW w:w="1320" w:type="dxa"/>
            <w:tcBorders>
              <w:top w:val="single" w:sz="8" w:space="0" w:color="auto"/>
              <w:left w:val="nil"/>
              <w:bottom w:val="single" w:sz="8" w:space="0" w:color="auto"/>
              <w:right w:val="nil"/>
            </w:tcBorders>
            <w:shd w:val="clear" w:color="auto" w:fill="auto"/>
            <w:vAlign w:val="center"/>
            <w:hideMark/>
          </w:tcPr>
          <w:p w14:paraId="7AB99729" w14:textId="77777777" w:rsidR="00187073" w:rsidRPr="00AB04EC" w:rsidRDefault="00187073" w:rsidP="002D66AC">
            <w:pPr>
              <w:spacing w:after="0" w:line="240" w:lineRule="auto"/>
              <w:jc w:val="center"/>
              <w:rPr>
                <w:rFonts w:ascii="Calibri" w:eastAsia="Times New Roman" w:hAnsi="Calibri" w:cs="Calibri"/>
                <w:color w:val="000000"/>
                <w:lang w:val="en-US"/>
              </w:rPr>
            </w:pPr>
            <w:proofErr w:type="spellStart"/>
            <w:r w:rsidRPr="00AB04EC">
              <w:rPr>
                <w:rFonts w:ascii="Calibri" w:eastAsia="Times New Roman" w:hAnsi="Calibri" w:cs="Calibri"/>
                <w:color w:val="000000"/>
                <w:lang w:val="en-US"/>
              </w:rPr>
              <w:t>Toplam</w:t>
            </w:r>
            <w:proofErr w:type="spellEnd"/>
          </w:p>
        </w:tc>
        <w:tc>
          <w:tcPr>
            <w:tcW w:w="1320" w:type="dxa"/>
            <w:tcBorders>
              <w:top w:val="single" w:sz="8" w:space="0" w:color="auto"/>
              <w:left w:val="nil"/>
              <w:bottom w:val="single" w:sz="8" w:space="0" w:color="auto"/>
              <w:right w:val="nil"/>
            </w:tcBorders>
            <w:shd w:val="clear" w:color="auto" w:fill="auto"/>
            <w:vAlign w:val="center"/>
            <w:hideMark/>
          </w:tcPr>
          <w:p w14:paraId="3CE8E9C5" w14:textId="77777777" w:rsidR="00187073" w:rsidRPr="00AB04EC" w:rsidRDefault="00187073" w:rsidP="002D66AC">
            <w:pPr>
              <w:spacing w:after="0" w:line="240" w:lineRule="auto"/>
              <w:jc w:val="center"/>
              <w:rPr>
                <w:rFonts w:ascii="Calibri" w:eastAsia="Times New Roman" w:hAnsi="Calibri" w:cs="Calibri"/>
                <w:color w:val="000000"/>
                <w:lang w:val="en-US"/>
              </w:rPr>
            </w:pPr>
            <w:proofErr w:type="spellStart"/>
            <w:r w:rsidRPr="00AB04EC">
              <w:rPr>
                <w:rFonts w:ascii="Calibri" w:eastAsia="Times New Roman" w:hAnsi="Calibri" w:cs="Calibri"/>
                <w:color w:val="000000"/>
                <w:lang w:val="en-US"/>
              </w:rPr>
              <w:t>Kadın</w:t>
            </w:r>
            <w:proofErr w:type="spellEnd"/>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4E5CF75E" w14:textId="77777777" w:rsidR="00187073" w:rsidRPr="00AB04EC" w:rsidRDefault="00187073" w:rsidP="002D66AC">
            <w:pPr>
              <w:spacing w:after="0" w:line="240" w:lineRule="auto"/>
              <w:jc w:val="center"/>
              <w:rPr>
                <w:rFonts w:ascii="Calibri" w:eastAsia="Times New Roman" w:hAnsi="Calibri" w:cs="Calibri"/>
                <w:color w:val="000000"/>
                <w:lang w:val="en-US"/>
              </w:rPr>
            </w:pPr>
            <w:r w:rsidRPr="00AB04EC">
              <w:rPr>
                <w:rFonts w:ascii="Calibri" w:eastAsia="Times New Roman" w:hAnsi="Calibri" w:cs="Calibri"/>
                <w:color w:val="000000"/>
                <w:lang w:val="en-US"/>
              </w:rPr>
              <w:t>Erkek</w:t>
            </w:r>
          </w:p>
        </w:tc>
      </w:tr>
      <w:tr w:rsidR="00187073" w:rsidRPr="00AB04EC" w14:paraId="53461951" w14:textId="77777777" w:rsidTr="002D66AC">
        <w:trPr>
          <w:trHeight w:val="315"/>
        </w:trPr>
        <w:tc>
          <w:tcPr>
            <w:tcW w:w="13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6D9D18D" w14:textId="77777777" w:rsidR="00187073" w:rsidRPr="00AB04EC" w:rsidRDefault="00187073" w:rsidP="002D66AC">
            <w:pPr>
              <w:spacing w:after="0" w:line="240" w:lineRule="auto"/>
              <w:jc w:val="center"/>
              <w:rPr>
                <w:rFonts w:ascii="Calibri" w:eastAsia="Times New Roman" w:hAnsi="Calibri" w:cs="Calibri"/>
                <w:color w:val="000000"/>
                <w:lang w:val="en-US"/>
              </w:rPr>
            </w:pPr>
            <w:r w:rsidRPr="00AB04EC">
              <w:rPr>
                <w:rFonts w:ascii="Calibri" w:eastAsia="Times New Roman" w:hAnsi="Calibri" w:cs="Calibri"/>
                <w:color w:val="000000"/>
                <w:lang w:val="en-US"/>
              </w:rPr>
              <w:t>2021</w:t>
            </w:r>
          </w:p>
        </w:tc>
        <w:tc>
          <w:tcPr>
            <w:tcW w:w="1320" w:type="dxa"/>
            <w:tcBorders>
              <w:top w:val="nil"/>
              <w:left w:val="nil"/>
              <w:bottom w:val="nil"/>
              <w:right w:val="single" w:sz="8" w:space="0" w:color="auto"/>
            </w:tcBorders>
            <w:shd w:val="clear" w:color="auto" w:fill="auto"/>
            <w:vAlign w:val="center"/>
            <w:hideMark/>
          </w:tcPr>
          <w:p w14:paraId="4D490E59" w14:textId="77777777" w:rsidR="00187073" w:rsidRPr="00AB04EC" w:rsidRDefault="00187073" w:rsidP="002D66AC">
            <w:pPr>
              <w:spacing w:after="0" w:line="240" w:lineRule="auto"/>
              <w:jc w:val="center"/>
              <w:rPr>
                <w:rFonts w:ascii="Calibri" w:eastAsia="Times New Roman" w:hAnsi="Calibri" w:cs="Calibri"/>
                <w:color w:val="000000"/>
                <w:lang w:val="en-US"/>
              </w:rPr>
            </w:pPr>
            <w:r w:rsidRPr="00AB04EC">
              <w:rPr>
                <w:rFonts w:ascii="Calibri" w:eastAsia="Times New Roman" w:hAnsi="Calibri" w:cs="Calibri"/>
                <w:color w:val="000000"/>
                <w:lang w:val="en-US"/>
              </w:rPr>
              <w:t>I</w:t>
            </w:r>
          </w:p>
        </w:tc>
        <w:tc>
          <w:tcPr>
            <w:tcW w:w="1320" w:type="dxa"/>
            <w:tcBorders>
              <w:top w:val="nil"/>
              <w:left w:val="nil"/>
              <w:bottom w:val="nil"/>
              <w:right w:val="nil"/>
            </w:tcBorders>
            <w:shd w:val="clear" w:color="auto" w:fill="auto"/>
            <w:noWrap/>
            <w:vAlign w:val="center"/>
            <w:hideMark/>
          </w:tcPr>
          <w:p w14:paraId="06B85D67" w14:textId="77777777" w:rsidR="00187073" w:rsidRPr="00AB04EC" w:rsidRDefault="00187073" w:rsidP="002D66AC">
            <w:pPr>
              <w:spacing w:after="0" w:line="240" w:lineRule="auto"/>
              <w:jc w:val="center"/>
              <w:rPr>
                <w:rFonts w:ascii="Calibri" w:eastAsia="Times New Roman" w:hAnsi="Calibri" w:cs="Calibri"/>
                <w:color w:val="000000"/>
                <w:lang w:val="en-US"/>
              </w:rPr>
            </w:pPr>
            <w:r w:rsidRPr="00AB04EC">
              <w:rPr>
                <w:rFonts w:ascii="Calibri" w:eastAsia="Times New Roman" w:hAnsi="Calibri" w:cs="Calibri"/>
                <w:color w:val="000000"/>
                <w:lang w:val="en-US"/>
              </w:rPr>
              <w:t>29,3</w:t>
            </w:r>
          </w:p>
        </w:tc>
        <w:tc>
          <w:tcPr>
            <w:tcW w:w="1320" w:type="dxa"/>
            <w:tcBorders>
              <w:top w:val="nil"/>
              <w:left w:val="nil"/>
              <w:bottom w:val="nil"/>
              <w:right w:val="nil"/>
            </w:tcBorders>
            <w:shd w:val="clear" w:color="auto" w:fill="auto"/>
            <w:noWrap/>
            <w:vAlign w:val="center"/>
            <w:hideMark/>
          </w:tcPr>
          <w:p w14:paraId="69E3EF90" w14:textId="77777777" w:rsidR="00187073" w:rsidRPr="00AB04EC" w:rsidRDefault="00187073" w:rsidP="002D66AC">
            <w:pPr>
              <w:spacing w:after="0" w:line="240" w:lineRule="auto"/>
              <w:jc w:val="center"/>
              <w:rPr>
                <w:rFonts w:ascii="Calibri" w:eastAsia="Times New Roman" w:hAnsi="Calibri" w:cs="Calibri"/>
                <w:color w:val="000000"/>
                <w:lang w:val="en-US"/>
              </w:rPr>
            </w:pPr>
            <w:r w:rsidRPr="00AB04EC">
              <w:rPr>
                <w:rFonts w:ascii="Calibri" w:eastAsia="Times New Roman" w:hAnsi="Calibri" w:cs="Calibri"/>
                <w:color w:val="000000"/>
                <w:lang w:val="en-US"/>
              </w:rPr>
              <w:t>36,5</w:t>
            </w:r>
          </w:p>
        </w:tc>
        <w:tc>
          <w:tcPr>
            <w:tcW w:w="1320" w:type="dxa"/>
            <w:tcBorders>
              <w:top w:val="nil"/>
              <w:left w:val="nil"/>
              <w:bottom w:val="nil"/>
              <w:right w:val="single" w:sz="8" w:space="0" w:color="auto"/>
            </w:tcBorders>
            <w:shd w:val="clear" w:color="auto" w:fill="auto"/>
            <w:noWrap/>
            <w:vAlign w:val="center"/>
            <w:hideMark/>
          </w:tcPr>
          <w:p w14:paraId="686A5B86" w14:textId="77777777" w:rsidR="00187073" w:rsidRPr="00AB04EC" w:rsidRDefault="00187073" w:rsidP="002D66AC">
            <w:pPr>
              <w:spacing w:after="0" w:line="240" w:lineRule="auto"/>
              <w:jc w:val="center"/>
              <w:rPr>
                <w:rFonts w:ascii="Calibri" w:eastAsia="Times New Roman" w:hAnsi="Calibri" w:cs="Calibri"/>
                <w:color w:val="000000"/>
                <w:lang w:val="en-US"/>
              </w:rPr>
            </w:pPr>
            <w:r w:rsidRPr="00AB04EC">
              <w:rPr>
                <w:rFonts w:ascii="Calibri" w:eastAsia="Times New Roman" w:hAnsi="Calibri" w:cs="Calibri"/>
                <w:color w:val="000000"/>
                <w:lang w:val="en-US"/>
              </w:rPr>
              <w:t>25,1</w:t>
            </w:r>
          </w:p>
        </w:tc>
      </w:tr>
      <w:tr w:rsidR="00187073" w:rsidRPr="00AB04EC" w14:paraId="2B16BD6E" w14:textId="77777777" w:rsidTr="002D66AC">
        <w:trPr>
          <w:trHeight w:val="315"/>
        </w:trPr>
        <w:tc>
          <w:tcPr>
            <w:tcW w:w="1320" w:type="dxa"/>
            <w:vMerge/>
            <w:tcBorders>
              <w:top w:val="nil"/>
              <w:left w:val="single" w:sz="8" w:space="0" w:color="auto"/>
              <w:bottom w:val="single" w:sz="8" w:space="0" w:color="000000"/>
              <w:right w:val="single" w:sz="8" w:space="0" w:color="auto"/>
            </w:tcBorders>
            <w:vAlign w:val="center"/>
            <w:hideMark/>
          </w:tcPr>
          <w:p w14:paraId="43461902" w14:textId="77777777" w:rsidR="00187073" w:rsidRPr="00AB04EC" w:rsidRDefault="00187073" w:rsidP="002D66AC">
            <w:pPr>
              <w:spacing w:after="0" w:line="240" w:lineRule="auto"/>
              <w:rPr>
                <w:rFonts w:ascii="Calibri" w:eastAsia="Times New Roman" w:hAnsi="Calibri" w:cs="Calibri"/>
                <w:color w:val="000000"/>
                <w:lang w:val="en-US"/>
              </w:rPr>
            </w:pPr>
          </w:p>
        </w:tc>
        <w:tc>
          <w:tcPr>
            <w:tcW w:w="1320" w:type="dxa"/>
            <w:tcBorders>
              <w:top w:val="nil"/>
              <w:left w:val="nil"/>
              <w:bottom w:val="nil"/>
              <w:right w:val="single" w:sz="8" w:space="0" w:color="auto"/>
            </w:tcBorders>
            <w:shd w:val="clear" w:color="auto" w:fill="auto"/>
            <w:vAlign w:val="center"/>
            <w:hideMark/>
          </w:tcPr>
          <w:p w14:paraId="733A40BC" w14:textId="77777777" w:rsidR="00187073" w:rsidRPr="00AB04EC" w:rsidRDefault="00187073" w:rsidP="002D66AC">
            <w:pPr>
              <w:spacing w:after="0" w:line="240" w:lineRule="auto"/>
              <w:jc w:val="center"/>
              <w:rPr>
                <w:rFonts w:ascii="Calibri" w:eastAsia="Times New Roman" w:hAnsi="Calibri" w:cs="Calibri"/>
                <w:color w:val="000000"/>
                <w:lang w:val="en-US"/>
              </w:rPr>
            </w:pPr>
            <w:r w:rsidRPr="00AB04EC">
              <w:rPr>
                <w:rFonts w:ascii="Calibri" w:eastAsia="Times New Roman" w:hAnsi="Calibri" w:cs="Calibri"/>
                <w:color w:val="000000"/>
                <w:lang w:val="en-US"/>
              </w:rPr>
              <w:t>II</w:t>
            </w:r>
          </w:p>
        </w:tc>
        <w:tc>
          <w:tcPr>
            <w:tcW w:w="1320" w:type="dxa"/>
            <w:tcBorders>
              <w:top w:val="nil"/>
              <w:left w:val="nil"/>
              <w:bottom w:val="nil"/>
              <w:right w:val="nil"/>
            </w:tcBorders>
            <w:shd w:val="clear" w:color="auto" w:fill="auto"/>
            <w:noWrap/>
            <w:vAlign w:val="center"/>
            <w:hideMark/>
          </w:tcPr>
          <w:p w14:paraId="1CD2526D" w14:textId="77777777" w:rsidR="00187073" w:rsidRPr="00AB04EC" w:rsidRDefault="00187073" w:rsidP="002D66AC">
            <w:pPr>
              <w:spacing w:after="0" w:line="240" w:lineRule="auto"/>
              <w:jc w:val="center"/>
              <w:rPr>
                <w:rFonts w:ascii="Calibri" w:eastAsia="Times New Roman" w:hAnsi="Calibri" w:cs="Calibri"/>
                <w:color w:val="000000"/>
                <w:lang w:val="en-US"/>
              </w:rPr>
            </w:pPr>
            <w:r w:rsidRPr="00AB04EC">
              <w:rPr>
                <w:rFonts w:ascii="Calibri" w:eastAsia="Times New Roman" w:hAnsi="Calibri" w:cs="Calibri"/>
                <w:color w:val="000000"/>
                <w:lang w:val="en-US"/>
              </w:rPr>
              <w:t>34,6</w:t>
            </w:r>
          </w:p>
        </w:tc>
        <w:tc>
          <w:tcPr>
            <w:tcW w:w="1320" w:type="dxa"/>
            <w:tcBorders>
              <w:top w:val="nil"/>
              <w:left w:val="nil"/>
              <w:bottom w:val="nil"/>
              <w:right w:val="nil"/>
            </w:tcBorders>
            <w:shd w:val="clear" w:color="auto" w:fill="auto"/>
            <w:noWrap/>
            <w:vAlign w:val="center"/>
            <w:hideMark/>
          </w:tcPr>
          <w:p w14:paraId="4BB0E940" w14:textId="77777777" w:rsidR="00187073" w:rsidRPr="00AB04EC" w:rsidRDefault="00187073" w:rsidP="002D66AC">
            <w:pPr>
              <w:spacing w:after="0" w:line="240" w:lineRule="auto"/>
              <w:jc w:val="center"/>
              <w:rPr>
                <w:rFonts w:ascii="Calibri" w:eastAsia="Times New Roman" w:hAnsi="Calibri" w:cs="Calibri"/>
                <w:color w:val="000000"/>
                <w:lang w:val="en-US"/>
              </w:rPr>
            </w:pPr>
            <w:r w:rsidRPr="00AB04EC">
              <w:rPr>
                <w:rFonts w:ascii="Calibri" w:eastAsia="Times New Roman" w:hAnsi="Calibri" w:cs="Calibri"/>
                <w:color w:val="000000"/>
                <w:lang w:val="en-US"/>
              </w:rPr>
              <w:t>41,9</w:t>
            </w:r>
          </w:p>
        </w:tc>
        <w:tc>
          <w:tcPr>
            <w:tcW w:w="1320" w:type="dxa"/>
            <w:tcBorders>
              <w:top w:val="nil"/>
              <w:left w:val="nil"/>
              <w:bottom w:val="nil"/>
              <w:right w:val="single" w:sz="8" w:space="0" w:color="auto"/>
            </w:tcBorders>
            <w:shd w:val="clear" w:color="auto" w:fill="auto"/>
            <w:noWrap/>
            <w:vAlign w:val="center"/>
            <w:hideMark/>
          </w:tcPr>
          <w:p w14:paraId="5CF12B4B" w14:textId="77777777" w:rsidR="00187073" w:rsidRPr="00AB04EC" w:rsidRDefault="00187073" w:rsidP="002D66AC">
            <w:pPr>
              <w:spacing w:after="0" w:line="240" w:lineRule="auto"/>
              <w:jc w:val="center"/>
              <w:rPr>
                <w:rFonts w:ascii="Calibri" w:eastAsia="Times New Roman" w:hAnsi="Calibri" w:cs="Calibri"/>
                <w:color w:val="000000"/>
                <w:lang w:val="en-US"/>
              </w:rPr>
            </w:pPr>
            <w:r w:rsidRPr="00AB04EC">
              <w:rPr>
                <w:rFonts w:ascii="Calibri" w:eastAsia="Times New Roman" w:hAnsi="Calibri" w:cs="Calibri"/>
                <w:color w:val="000000"/>
                <w:lang w:val="en-US"/>
              </w:rPr>
              <w:t>30,2</w:t>
            </w:r>
          </w:p>
        </w:tc>
      </w:tr>
      <w:tr w:rsidR="00187073" w:rsidRPr="00AB04EC" w14:paraId="70E9134F" w14:textId="77777777" w:rsidTr="002D66AC">
        <w:trPr>
          <w:trHeight w:val="315"/>
        </w:trPr>
        <w:tc>
          <w:tcPr>
            <w:tcW w:w="1320" w:type="dxa"/>
            <w:vMerge/>
            <w:tcBorders>
              <w:top w:val="nil"/>
              <w:left w:val="single" w:sz="8" w:space="0" w:color="auto"/>
              <w:bottom w:val="single" w:sz="8" w:space="0" w:color="000000"/>
              <w:right w:val="single" w:sz="8" w:space="0" w:color="auto"/>
            </w:tcBorders>
            <w:vAlign w:val="center"/>
            <w:hideMark/>
          </w:tcPr>
          <w:p w14:paraId="226DEEFE" w14:textId="77777777" w:rsidR="00187073" w:rsidRPr="00AB04EC" w:rsidRDefault="00187073" w:rsidP="002D66AC">
            <w:pPr>
              <w:spacing w:after="0" w:line="240" w:lineRule="auto"/>
              <w:rPr>
                <w:rFonts w:ascii="Calibri" w:eastAsia="Times New Roman" w:hAnsi="Calibri" w:cs="Calibri"/>
                <w:color w:val="000000"/>
                <w:lang w:val="en-US"/>
              </w:rPr>
            </w:pPr>
          </w:p>
        </w:tc>
        <w:tc>
          <w:tcPr>
            <w:tcW w:w="1320" w:type="dxa"/>
            <w:tcBorders>
              <w:top w:val="nil"/>
              <w:left w:val="nil"/>
              <w:bottom w:val="nil"/>
              <w:right w:val="single" w:sz="8" w:space="0" w:color="auto"/>
            </w:tcBorders>
            <w:shd w:val="clear" w:color="auto" w:fill="auto"/>
            <w:vAlign w:val="center"/>
            <w:hideMark/>
          </w:tcPr>
          <w:p w14:paraId="6E764B6E" w14:textId="77777777" w:rsidR="00187073" w:rsidRPr="00AB04EC" w:rsidRDefault="00187073" w:rsidP="002D66AC">
            <w:pPr>
              <w:spacing w:after="0" w:line="240" w:lineRule="auto"/>
              <w:jc w:val="center"/>
              <w:rPr>
                <w:rFonts w:ascii="Calibri" w:eastAsia="Times New Roman" w:hAnsi="Calibri" w:cs="Calibri"/>
                <w:color w:val="000000"/>
                <w:lang w:val="en-US"/>
              </w:rPr>
            </w:pPr>
            <w:r w:rsidRPr="00AB04EC">
              <w:rPr>
                <w:rFonts w:ascii="Calibri" w:eastAsia="Times New Roman" w:hAnsi="Calibri" w:cs="Calibri"/>
                <w:color w:val="000000"/>
                <w:lang w:val="en-US"/>
              </w:rPr>
              <w:t>III</w:t>
            </w:r>
          </w:p>
        </w:tc>
        <w:tc>
          <w:tcPr>
            <w:tcW w:w="1320" w:type="dxa"/>
            <w:tcBorders>
              <w:top w:val="nil"/>
              <w:left w:val="nil"/>
              <w:bottom w:val="nil"/>
              <w:right w:val="nil"/>
            </w:tcBorders>
            <w:shd w:val="clear" w:color="auto" w:fill="auto"/>
            <w:noWrap/>
            <w:vAlign w:val="center"/>
            <w:hideMark/>
          </w:tcPr>
          <w:p w14:paraId="4B38ADE7" w14:textId="77777777" w:rsidR="00187073" w:rsidRPr="00AB04EC" w:rsidRDefault="00187073" w:rsidP="002D66AC">
            <w:pPr>
              <w:spacing w:after="0" w:line="240" w:lineRule="auto"/>
              <w:jc w:val="center"/>
              <w:rPr>
                <w:rFonts w:ascii="Calibri" w:eastAsia="Times New Roman" w:hAnsi="Calibri" w:cs="Calibri"/>
                <w:color w:val="000000"/>
                <w:lang w:val="en-US"/>
              </w:rPr>
            </w:pPr>
            <w:r w:rsidRPr="00AB04EC">
              <w:rPr>
                <w:rFonts w:ascii="Calibri" w:eastAsia="Times New Roman" w:hAnsi="Calibri" w:cs="Calibri"/>
                <w:color w:val="000000"/>
                <w:lang w:val="en-US"/>
              </w:rPr>
              <w:t>31,7</w:t>
            </w:r>
          </w:p>
        </w:tc>
        <w:tc>
          <w:tcPr>
            <w:tcW w:w="1320" w:type="dxa"/>
            <w:tcBorders>
              <w:top w:val="nil"/>
              <w:left w:val="nil"/>
              <w:bottom w:val="nil"/>
              <w:right w:val="nil"/>
            </w:tcBorders>
            <w:shd w:val="clear" w:color="auto" w:fill="auto"/>
            <w:noWrap/>
            <w:vAlign w:val="center"/>
            <w:hideMark/>
          </w:tcPr>
          <w:p w14:paraId="587442F8" w14:textId="77777777" w:rsidR="00187073" w:rsidRPr="00AB04EC" w:rsidRDefault="00187073" w:rsidP="002D66AC">
            <w:pPr>
              <w:spacing w:after="0" w:line="240" w:lineRule="auto"/>
              <w:jc w:val="center"/>
              <w:rPr>
                <w:rFonts w:ascii="Calibri" w:eastAsia="Times New Roman" w:hAnsi="Calibri" w:cs="Calibri"/>
                <w:color w:val="000000"/>
                <w:lang w:val="en-US"/>
              </w:rPr>
            </w:pPr>
            <w:r w:rsidRPr="00AB04EC">
              <w:rPr>
                <w:rFonts w:ascii="Calibri" w:eastAsia="Times New Roman" w:hAnsi="Calibri" w:cs="Calibri"/>
                <w:color w:val="000000"/>
                <w:lang w:val="en-US"/>
              </w:rPr>
              <w:t>36,5</w:t>
            </w:r>
          </w:p>
        </w:tc>
        <w:tc>
          <w:tcPr>
            <w:tcW w:w="1320" w:type="dxa"/>
            <w:tcBorders>
              <w:top w:val="nil"/>
              <w:left w:val="nil"/>
              <w:bottom w:val="nil"/>
              <w:right w:val="single" w:sz="8" w:space="0" w:color="auto"/>
            </w:tcBorders>
            <w:shd w:val="clear" w:color="auto" w:fill="auto"/>
            <w:noWrap/>
            <w:vAlign w:val="center"/>
            <w:hideMark/>
          </w:tcPr>
          <w:p w14:paraId="7F3A0BF1" w14:textId="77777777" w:rsidR="00187073" w:rsidRPr="00AB04EC" w:rsidRDefault="00187073" w:rsidP="002D66AC">
            <w:pPr>
              <w:spacing w:after="0" w:line="240" w:lineRule="auto"/>
              <w:jc w:val="center"/>
              <w:rPr>
                <w:rFonts w:ascii="Calibri" w:eastAsia="Times New Roman" w:hAnsi="Calibri" w:cs="Calibri"/>
                <w:color w:val="000000"/>
                <w:lang w:val="en-US"/>
              </w:rPr>
            </w:pPr>
            <w:r w:rsidRPr="00AB04EC">
              <w:rPr>
                <w:rFonts w:ascii="Calibri" w:eastAsia="Times New Roman" w:hAnsi="Calibri" w:cs="Calibri"/>
                <w:color w:val="000000"/>
                <w:lang w:val="en-US"/>
              </w:rPr>
              <w:t>28,0</w:t>
            </w:r>
          </w:p>
        </w:tc>
      </w:tr>
      <w:tr w:rsidR="00187073" w:rsidRPr="00AB04EC" w14:paraId="11092DE9" w14:textId="77777777" w:rsidTr="002D66AC">
        <w:trPr>
          <w:trHeight w:val="330"/>
        </w:trPr>
        <w:tc>
          <w:tcPr>
            <w:tcW w:w="1320" w:type="dxa"/>
            <w:vMerge/>
            <w:tcBorders>
              <w:top w:val="nil"/>
              <w:left w:val="single" w:sz="8" w:space="0" w:color="auto"/>
              <w:bottom w:val="single" w:sz="8" w:space="0" w:color="000000"/>
              <w:right w:val="single" w:sz="8" w:space="0" w:color="auto"/>
            </w:tcBorders>
            <w:vAlign w:val="center"/>
            <w:hideMark/>
          </w:tcPr>
          <w:p w14:paraId="3896BA28" w14:textId="77777777" w:rsidR="00187073" w:rsidRPr="00AB04EC" w:rsidRDefault="00187073" w:rsidP="002D66AC">
            <w:pPr>
              <w:spacing w:after="0" w:line="240" w:lineRule="auto"/>
              <w:rPr>
                <w:rFonts w:ascii="Calibri" w:eastAsia="Times New Roman" w:hAnsi="Calibri" w:cs="Calibri"/>
                <w:color w:val="000000"/>
                <w:lang w:val="en-US"/>
              </w:rPr>
            </w:pPr>
          </w:p>
        </w:tc>
        <w:tc>
          <w:tcPr>
            <w:tcW w:w="1320" w:type="dxa"/>
            <w:tcBorders>
              <w:top w:val="nil"/>
              <w:left w:val="nil"/>
              <w:bottom w:val="single" w:sz="8" w:space="0" w:color="auto"/>
              <w:right w:val="single" w:sz="8" w:space="0" w:color="auto"/>
            </w:tcBorders>
            <w:shd w:val="clear" w:color="auto" w:fill="auto"/>
            <w:vAlign w:val="center"/>
            <w:hideMark/>
          </w:tcPr>
          <w:p w14:paraId="09705F22" w14:textId="77777777" w:rsidR="00187073" w:rsidRPr="00AB04EC" w:rsidRDefault="00187073" w:rsidP="002D66AC">
            <w:pPr>
              <w:spacing w:after="0" w:line="240" w:lineRule="auto"/>
              <w:jc w:val="center"/>
              <w:rPr>
                <w:rFonts w:ascii="Calibri" w:eastAsia="Times New Roman" w:hAnsi="Calibri" w:cs="Calibri"/>
                <w:color w:val="000000"/>
                <w:lang w:val="en-US"/>
              </w:rPr>
            </w:pPr>
            <w:r w:rsidRPr="00AB04EC">
              <w:rPr>
                <w:rFonts w:ascii="Calibri" w:eastAsia="Times New Roman" w:hAnsi="Calibri" w:cs="Calibri"/>
                <w:color w:val="000000"/>
                <w:lang w:val="en-US"/>
              </w:rPr>
              <w:t>IV</w:t>
            </w:r>
          </w:p>
        </w:tc>
        <w:tc>
          <w:tcPr>
            <w:tcW w:w="1320" w:type="dxa"/>
            <w:tcBorders>
              <w:top w:val="nil"/>
              <w:left w:val="nil"/>
              <w:bottom w:val="single" w:sz="8" w:space="0" w:color="auto"/>
              <w:right w:val="nil"/>
            </w:tcBorders>
            <w:shd w:val="clear" w:color="auto" w:fill="auto"/>
            <w:noWrap/>
            <w:vAlign w:val="center"/>
            <w:hideMark/>
          </w:tcPr>
          <w:p w14:paraId="36FE6395" w14:textId="77777777" w:rsidR="00187073" w:rsidRPr="00AB04EC" w:rsidRDefault="00187073" w:rsidP="002D66AC">
            <w:pPr>
              <w:spacing w:after="0" w:line="240" w:lineRule="auto"/>
              <w:jc w:val="center"/>
              <w:rPr>
                <w:rFonts w:ascii="Calibri" w:eastAsia="Times New Roman" w:hAnsi="Calibri" w:cs="Calibri"/>
                <w:color w:val="000000"/>
                <w:lang w:val="en-US"/>
              </w:rPr>
            </w:pPr>
            <w:r w:rsidRPr="00AB04EC">
              <w:rPr>
                <w:rFonts w:ascii="Calibri" w:eastAsia="Times New Roman" w:hAnsi="Calibri" w:cs="Calibri"/>
                <w:color w:val="000000"/>
                <w:lang w:val="en-US"/>
              </w:rPr>
              <w:t>28,5</w:t>
            </w:r>
          </w:p>
        </w:tc>
        <w:tc>
          <w:tcPr>
            <w:tcW w:w="1320" w:type="dxa"/>
            <w:tcBorders>
              <w:top w:val="nil"/>
              <w:left w:val="nil"/>
              <w:bottom w:val="single" w:sz="8" w:space="0" w:color="auto"/>
              <w:right w:val="nil"/>
            </w:tcBorders>
            <w:shd w:val="clear" w:color="auto" w:fill="auto"/>
            <w:noWrap/>
            <w:vAlign w:val="center"/>
            <w:hideMark/>
          </w:tcPr>
          <w:p w14:paraId="583F28DD" w14:textId="77777777" w:rsidR="00187073" w:rsidRPr="00AB04EC" w:rsidRDefault="00187073" w:rsidP="002D66AC">
            <w:pPr>
              <w:spacing w:after="0" w:line="240" w:lineRule="auto"/>
              <w:jc w:val="center"/>
              <w:rPr>
                <w:rFonts w:ascii="Calibri" w:eastAsia="Times New Roman" w:hAnsi="Calibri" w:cs="Calibri"/>
                <w:color w:val="000000"/>
                <w:lang w:val="en-US"/>
              </w:rPr>
            </w:pPr>
            <w:r w:rsidRPr="00AB04EC">
              <w:rPr>
                <w:rFonts w:ascii="Calibri" w:eastAsia="Times New Roman" w:hAnsi="Calibri" w:cs="Calibri"/>
                <w:color w:val="000000"/>
                <w:lang w:val="en-US"/>
              </w:rPr>
              <w:t>35,6</w:t>
            </w:r>
          </w:p>
        </w:tc>
        <w:tc>
          <w:tcPr>
            <w:tcW w:w="1320" w:type="dxa"/>
            <w:tcBorders>
              <w:top w:val="nil"/>
              <w:left w:val="nil"/>
              <w:bottom w:val="single" w:sz="8" w:space="0" w:color="auto"/>
              <w:right w:val="single" w:sz="8" w:space="0" w:color="auto"/>
            </w:tcBorders>
            <w:shd w:val="clear" w:color="auto" w:fill="auto"/>
            <w:noWrap/>
            <w:vAlign w:val="center"/>
            <w:hideMark/>
          </w:tcPr>
          <w:p w14:paraId="0A0F890B" w14:textId="77777777" w:rsidR="00187073" w:rsidRPr="00AB04EC" w:rsidRDefault="00187073" w:rsidP="002D66AC">
            <w:pPr>
              <w:spacing w:after="0" w:line="240" w:lineRule="auto"/>
              <w:jc w:val="center"/>
              <w:rPr>
                <w:rFonts w:ascii="Calibri" w:eastAsia="Times New Roman" w:hAnsi="Calibri" w:cs="Calibri"/>
                <w:color w:val="000000"/>
                <w:lang w:val="en-US"/>
              </w:rPr>
            </w:pPr>
            <w:r w:rsidRPr="00AB04EC">
              <w:rPr>
                <w:rFonts w:ascii="Calibri" w:eastAsia="Times New Roman" w:hAnsi="Calibri" w:cs="Calibri"/>
                <w:color w:val="000000"/>
                <w:lang w:val="en-US"/>
              </w:rPr>
              <w:t>23,4</w:t>
            </w:r>
          </w:p>
        </w:tc>
      </w:tr>
      <w:tr w:rsidR="00187073" w:rsidRPr="00AB04EC" w14:paraId="0A08F1E2" w14:textId="77777777" w:rsidTr="002D66AC">
        <w:trPr>
          <w:trHeight w:val="315"/>
        </w:trPr>
        <w:tc>
          <w:tcPr>
            <w:tcW w:w="13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832FEFD" w14:textId="77777777" w:rsidR="00187073" w:rsidRPr="00AB04EC" w:rsidRDefault="00187073" w:rsidP="002D66AC">
            <w:pPr>
              <w:spacing w:after="0" w:line="240" w:lineRule="auto"/>
              <w:jc w:val="center"/>
              <w:rPr>
                <w:rFonts w:ascii="Calibri" w:eastAsia="Times New Roman" w:hAnsi="Calibri" w:cs="Calibri"/>
                <w:color w:val="000000"/>
                <w:lang w:val="en-US"/>
              </w:rPr>
            </w:pPr>
            <w:r w:rsidRPr="00AB04EC">
              <w:rPr>
                <w:rFonts w:ascii="Calibri" w:eastAsia="Times New Roman" w:hAnsi="Calibri" w:cs="Calibri"/>
                <w:color w:val="000000"/>
                <w:lang w:val="en-US"/>
              </w:rPr>
              <w:t>2022</w:t>
            </w:r>
          </w:p>
        </w:tc>
        <w:tc>
          <w:tcPr>
            <w:tcW w:w="1320" w:type="dxa"/>
            <w:tcBorders>
              <w:top w:val="nil"/>
              <w:left w:val="nil"/>
              <w:bottom w:val="nil"/>
              <w:right w:val="single" w:sz="8" w:space="0" w:color="auto"/>
            </w:tcBorders>
            <w:shd w:val="clear" w:color="auto" w:fill="auto"/>
            <w:vAlign w:val="center"/>
            <w:hideMark/>
          </w:tcPr>
          <w:p w14:paraId="476D045B" w14:textId="77777777" w:rsidR="00187073" w:rsidRPr="00AB04EC" w:rsidRDefault="00187073" w:rsidP="002D66AC">
            <w:pPr>
              <w:spacing w:after="0" w:line="240" w:lineRule="auto"/>
              <w:jc w:val="center"/>
              <w:rPr>
                <w:rFonts w:ascii="Calibri" w:eastAsia="Times New Roman" w:hAnsi="Calibri" w:cs="Calibri"/>
                <w:color w:val="000000"/>
                <w:lang w:val="en-US"/>
              </w:rPr>
            </w:pPr>
            <w:r w:rsidRPr="00AB04EC">
              <w:rPr>
                <w:rFonts w:ascii="Calibri" w:eastAsia="Times New Roman" w:hAnsi="Calibri" w:cs="Calibri"/>
                <w:color w:val="000000"/>
                <w:lang w:val="en-US"/>
              </w:rPr>
              <w:t>I</w:t>
            </w:r>
          </w:p>
        </w:tc>
        <w:tc>
          <w:tcPr>
            <w:tcW w:w="1320" w:type="dxa"/>
            <w:tcBorders>
              <w:top w:val="nil"/>
              <w:left w:val="nil"/>
              <w:bottom w:val="nil"/>
              <w:right w:val="nil"/>
            </w:tcBorders>
            <w:shd w:val="clear" w:color="auto" w:fill="auto"/>
            <w:noWrap/>
            <w:vAlign w:val="center"/>
            <w:hideMark/>
          </w:tcPr>
          <w:p w14:paraId="3C4CE5BC" w14:textId="77777777" w:rsidR="00187073" w:rsidRPr="00AB04EC" w:rsidRDefault="00187073" w:rsidP="002D66AC">
            <w:pPr>
              <w:spacing w:after="0" w:line="240" w:lineRule="auto"/>
              <w:jc w:val="center"/>
              <w:rPr>
                <w:rFonts w:ascii="Calibri" w:eastAsia="Times New Roman" w:hAnsi="Calibri" w:cs="Calibri"/>
                <w:color w:val="000000"/>
                <w:lang w:val="en-US"/>
              </w:rPr>
            </w:pPr>
            <w:r w:rsidRPr="00AB04EC">
              <w:rPr>
                <w:rFonts w:ascii="Calibri" w:eastAsia="Times New Roman" w:hAnsi="Calibri" w:cs="Calibri"/>
                <w:color w:val="000000"/>
                <w:lang w:val="en-US"/>
              </w:rPr>
              <w:t>24,4</w:t>
            </w:r>
          </w:p>
        </w:tc>
        <w:tc>
          <w:tcPr>
            <w:tcW w:w="1320" w:type="dxa"/>
            <w:tcBorders>
              <w:top w:val="nil"/>
              <w:left w:val="nil"/>
              <w:bottom w:val="nil"/>
              <w:right w:val="nil"/>
            </w:tcBorders>
            <w:shd w:val="clear" w:color="auto" w:fill="auto"/>
            <w:noWrap/>
            <w:vAlign w:val="center"/>
            <w:hideMark/>
          </w:tcPr>
          <w:p w14:paraId="6D162C7E" w14:textId="77777777" w:rsidR="00187073" w:rsidRPr="00AB04EC" w:rsidRDefault="00187073" w:rsidP="002D66AC">
            <w:pPr>
              <w:spacing w:after="0" w:line="240" w:lineRule="auto"/>
              <w:jc w:val="center"/>
              <w:rPr>
                <w:rFonts w:ascii="Calibri" w:eastAsia="Times New Roman" w:hAnsi="Calibri" w:cs="Calibri"/>
                <w:color w:val="000000"/>
                <w:lang w:val="en-US"/>
              </w:rPr>
            </w:pPr>
            <w:r w:rsidRPr="00AB04EC">
              <w:rPr>
                <w:rFonts w:ascii="Calibri" w:eastAsia="Times New Roman" w:hAnsi="Calibri" w:cs="Calibri"/>
                <w:color w:val="000000"/>
                <w:lang w:val="en-US"/>
              </w:rPr>
              <w:t>33,1</w:t>
            </w:r>
          </w:p>
        </w:tc>
        <w:tc>
          <w:tcPr>
            <w:tcW w:w="1320" w:type="dxa"/>
            <w:tcBorders>
              <w:top w:val="nil"/>
              <w:left w:val="nil"/>
              <w:bottom w:val="nil"/>
              <w:right w:val="single" w:sz="8" w:space="0" w:color="auto"/>
            </w:tcBorders>
            <w:shd w:val="clear" w:color="auto" w:fill="auto"/>
            <w:noWrap/>
            <w:vAlign w:val="center"/>
            <w:hideMark/>
          </w:tcPr>
          <w:p w14:paraId="06B5DDC1" w14:textId="77777777" w:rsidR="00187073" w:rsidRPr="00AB04EC" w:rsidRDefault="00187073" w:rsidP="002D66AC">
            <w:pPr>
              <w:spacing w:after="0" w:line="240" w:lineRule="auto"/>
              <w:jc w:val="center"/>
              <w:rPr>
                <w:rFonts w:ascii="Calibri" w:eastAsia="Times New Roman" w:hAnsi="Calibri" w:cs="Calibri"/>
                <w:color w:val="000000"/>
                <w:lang w:val="en-US"/>
              </w:rPr>
            </w:pPr>
            <w:r w:rsidRPr="00AB04EC">
              <w:rPr>
                <w:rFonts w:ascii="Calibri" w:eastAsia="Times New Roman" w:hAnsi="Calibri" w:cs="Calibri"/>
                <w:color w:val="000000"/>
                <w:lang w:val="en-US"/>
              </w:rPr>
              <w:t>18,8</w:t>
            </w:r>
          </w:p>
        </w:tc>
      </w:tr>
      <w:tr w:rsidR="00187073" w:rsidRPr="00AB04EC" w14:paraId="2C2C8225" w14:textId="77777777" w:rsidTr="002D66AC">
        <w:trPr>
          <w:trHeight w:val="315"/>
        </w:trPr>
        <w:tc>
          <w:tcPr>
            <w:tcW w:w="1320" w:type="dxa"/>
            <w:vMerge/>
            <w:tcBorders>
              <w:top w:val="nil"/>
              <w:left w:val="single" w:sz="8" w:space="0" w:color="auto"/>
              <w:bottom w:val="single" w:sz="8" w:space="0" w:color="000000"/>
              <w:right w:val="single" w:sz="8" w:space="0" w:color="auto"/>
            </w:tcBorders>
            <w:vAlign w:val="center"/>
            <w:hideMark/>
          </w:tcPr>
          <w:p w14:paraId="14342A7E" w14:textId="77777777" w:rsidR="00187073" w:rsidRPr="00AB04EC" w:rsidRDefault="00187073" w:rsidP="002D66AC">
            <w:pPr>
              <w:spacing w:after="0" w:line="240" w:lineRule="auto"/>
              <w:rPr>
                <w:rFonts w:ascii="Calibri" w:eastAsia="Times New Roman" w:hAnsi="Calibri" w:cs="Calibri"/>
                <w:color w:val="000000"/>
                <w:lang w:val="en-US"/>
              </w:rPr>
            </w:pPr>
          </w:p>
        </w:tc>
        <w:tc>
          <w:tcPr>
            <w:tcW w:w="1320" w:type="dxa"/>
            <w:tcBorders>
              <w:top w:val="nil"/>
              <w:left w:val="nil"/>
              <w:bottom w:val="nil"/>
              <w:right w:val="single" w:sz="8" w:space="0" w:color="auto"/>
            </w:tcBorders>
            <w:shd w:val="clear" w:color="auto" w:fill="auto"/>
            <w:vAlign w:val="center"/>
            <w:hideMark/>
          </w:tcPr>
          <w:p w14:paraId="304EF0E0" w14:textId="77777777" w:rsidR="00187073" w:rsidRPr="00AB04EC" w:rsidRDefault="00187073" w:rsidP="002D66AC">
            <w:pPr>
              <w:spacing w:after="0" w:line="240" w:lineRule="auto"/>
              <w:jc w:val="center"/>
              <w:rPr>
                <w:rFonts w:ascii="Calibri" w:eastAsia="Times New Roman" w:hAnsi="Calibri" w:cs="Calibri"/>
                <w:color w:val="000000"/>
                <w:lang w:val="en-US"/>
              </w:rPr>
            </w:pPr>
            <w:r w:rsidRPr="00AB04EC">
              <w:rPr>
                <w:rFonts w:ascii="Calibri" w:eastAsia="Times New Roman" w:hAnsi="Calibri" w:cs="Calibri"/>
                <w:color w:val="000000"/>
                <w:lang w:val="en-US"/>
              </w:rPr>
              <w:t>II</w:t>
            </w:r>
          </w:p>
        </w:tc>
        <w:tc>
          <w:tcPr>
            <w:tcW w:w="1320" w:type="dxa"/>
            <w:tcBorders>
              <w:top w:val="nil"/>
              <w:left w:val="nil"/>
              <w:bottom w:val="nil"/>
              <w:right w:val="nil"/>
            </w:tcBorders>
            <w:shd w:val="clear" w:color="auto" w:fill="auto"/>
            <w:noWrap/>
            <w:vAlign w:val="center"/>
            <w:hideMark/>
          </w:tcPr>
          <w:p w14:paraId="5F7B97B1" w14:textId="77777777" w:rsidR="00187073" w:rsidRPr="00AB04EC" w:rsidRDefault="00187073" w:rsidP="002D66AC">
            <w:pPr>
              <w:spacing w:after="0" w:line="240" w:lineRule="auto"/>
              <w:jc w:val="center"/>
              <w:rPr>
                <w:rFonts w:ascii="Calibri" w:eastAsia="Times New Roman" w:hAnsi="Calibri" w:cs="Calibri"/>
                <w:color w:val="000000"/>
                <w:lang w:val="en-US"/>
              </w:rPr>
            </w:pPr>
            <w:r w:rsidRPr="00AB04EC">
              <w:rPr>
                <w:rFonts w:ascii="Calibri" w:eastAsia="Times New Roman" w:hAnsi="Calibri" w:cs="Calibri"/>
                <w:color w:val="000000"/>
                <w:lang w:val="en-US"/>
              </w:rPr>
              <w:t>24,5</w:t>
            </w:r>
          </w:p>
        </w:tc>
        <w:tc>
          <w:tcPr>
            <w:tcW w:w="1320" w:type="dxa"/>
            <w:tcBorders>
              <w:top w:val="nil"/>
              <w:left w:val="nil"/>
              <w:bottom w:val="nil"/>
              <w:right w:val="nil"/>
            </w:tcBorders>
            <w:shd w:val="clear" w:color="auto" w:fill="auto"/>
            <w:noWrap/>
            <w:vAlign w:val="center"/>
            <w:hideMark/>
          </w:tcPr>
          <w:p w14:paraId="237744BC" w14:textId="77777777" w:rsidR="00187073" w:rsidRPr="00AB04EC" w:rsidRDefault="00187073" w:rsidP="002D66AC">
            <w:pPr>
              <w:spacing w:after="0" w:line="240" w:lineRule="auto"/>
              <w:jc w:val="center"/>
              <w:rPr>
                <w:rFonts w:ascii="Calibri" w:eastAsia="Times New Roman" w:hAnsi="Calibri" w:cs="Calibri"/>
                <w:color w:val="000000"/>
                <w:lang w:val="en-US"/>
              </w:rPr>
            </w:pPr>
            <w:r w:rsidRPr="00AB04EC">
              <w:rPr>
                <w:rFonts w:ascii="Calibri" w:eastAsia="Times New Roman" w:hAnsi="Calibri" w:cs="Calibri"/>
                <w:color w:val="000000"/>
                <w:lang w:val="en-US"/>
              </w:rPr>
              <w:t>31,6</w:t>
            </w:r>
          </w:p>
        </w:tc>
        <w:tc>
          <w:tcPr>
            <w:tcW w:w="1320" w:type="dxa"/>
            <w:tcBorders>
              <w:top w:val="nil"/>
              <w:left w:val="nil"/>
              <w:bottom w:val="nil"/>
              <w:right w:val="single" w:sz="8" w:space="0" w:color="auto"/>
            </w:tcBorders>
            <w:shd w:val="clear" w:color="auto" w:fill="auto"/>
            <w:noWrap/>
            <w:vAlign w:val="center"/>
            <w:hideMark/>
          </w:tcPr>
          <w:p w14:paraId="31949533" w14:textId="77777777" w:rsidR="00187073" w:rsidRPr="00AB04EC" w:rsidRDefault="00187073" w:rsidP="002D66AC">
            <w:pPr>
              <w:spacing w:after="0" w:line="240" w:lineRule="auto"/>
              <w:jc w:val="center"/>
              <w:rPr>
                <w:rFonts w:ascii="Calibri" w:eastAsia="Times New Roman" w:hAnsi="Calibri" w:cs="Calibri"/>
                <w:color w:val="000000"/>
                <w:lang w:val="en-US"/>
              </w:rPr>
            </w:pPr>
            <w:r w:rsidRPr="00AB04EC">
              <w:rPr>
                <w:rFonts w:ascii="Calibri" w:eastAsia="Times New Roman" w:hAnsi="Calibri" w:cs="Calibri"/>
                <w:color w:val="000000"/>
                <w:lang w:val="en-US"/>
              </w:rPr>
              <w:t>19,4</w:t>
            </w:r>
          </w:p>
        </w:tc>
      </w:tr>
      <w:tr w:rsidR="00187073" w:rsidRPr="00AB04EC" w14:paraId="6FE43C2F" w14:textId="77777777" w:rsidTr="002D66AC">
        <w:trPr>
          <w:trHeight w:val="315"/>
        </w:trPr>
        <w:tc>
          <w:tcPr>
            <w:tcW w:w="1320" w:type="dxa"/>
            <w:vMerge/>
            <w:tcBorders>
              <w:top w:val="nil"/>
              <w:left w:val="single" w:sz="8" w:space="0" w:color="auto"/>
              <w:bottom w:val="single" w:sz="8" w:space="0" w:color="000000"/>
              <w:right w:val="single" w:sz="8" w:space="0" w:color="auto"/>
            </w:tcBorders>
            <w:vAlign w:val="center"/>
            <w:hideMark/>
          </w:tcPr>
          <w:p w14:paraId="42899D42" w14:textId="77777777" w:rsidR="00187073" w:rsidRPr="00AB04EC" w:rsidRDefault="00187073" w:rsidP="002D66AC">
            <w:pPr>
              <w:spacing w:after="0" w:line="240" w:lineRule="auto"/>
              <w:rPr>
                <w:rFonts w:ascii="Calibri" w:eastAsia="Times New Roman" w:hAnsi="Calibri" w:cs="Calibri"/>
                <w:color w:val="000000"/>
                <w:lang w:val="en-US"/>
              </w:rPr>
            </w:pPr>
          </w:p>
        </w:tc>
        <w:tc>
          <w:tcPr>
            <w:tcW w:w="1320" w:type="dxa"/>
            <w:tcBorders>
              <w:top w:val="nil"/>
              <w:left w:val="nil"/>
              <w:bottom w:val="nil"/>
              <w:right w:val="single" w:sz="8" w:space="0" w:color="auto"/>
            </w:tcBorders>
            <w:shd w:val="clear" w:color="auto" w:fill="auto"/>
            <w:vAlign w:val="center"/>
            <w:hideMark/>
          </w:tcPr>
          <w:p w14:paraId="3462C252" w14:textId="77777777" w:rsidR="00187073" w:rsidRPr="00AB04EC" w:rsidRDefault="00187073" w:rsidP="002D66AC">
            <w:pPr>
              <w:spacing w:after="0" w:line="240" w:lineRule="auto"/>
              <w:jc w:val="center"/>
              <w:rPr>
                <w:rFonts w:ascii="Calibri" w:eastAsia="Times New Roman" w:hAnsi="Calibri" w:cs="Calibri"/>
                <w:color w:val="000000"/>
                <w:lang w:val="en-US"/>
              </w:rPr>
            </w:pPr>
            <w:r w:rsidRPr="00AB04EC">
              <w:rPr>
                <w:rFonts w:ascii="Calibri" w:eastAsia="Times New Roman" w:hAnsi="Calibri" w:cs="Calibri"/>
                <w:color w:val="000000"/>
                <w:lang w:val="en-US"/>
              </w:rPr>
              <w:t>III</w:t>
            </w:r>
          </w:p>
        </w:tc>
        <w:tc>
          <w:tcPr>
            <w:tcW w:w="1320" w:type="dxa"/>
            <w:tcBorders>
              <w:top w:val="nil"/>
              <w:left w:val="nil"/>
              <w:bottom w:val="nil"/>
              <w:right w:val="nil"/>
            </w:tcBorders>
            <w:shd w:val="clear" w:color="auto" w:fill="auto"/>
            <w:noWrap/>
            <w:vAlign w:val="center"/>
            <w:hideMark/>
          </w:tcPr>
          <w:p w14:paraId="4BC5995B" w14:textId="77777777" w:rsidR="00187073" w:rsidRPr="00AB04EC" w:rsidRDefault="00187073" w:rsidP="002D66AC">
            <w:pPr>
              <w:spacing w:after="0" w:line="240" w:lineRule="auto"/>
              <w:jc w:val="center"/>
              <w:rPr>
                <w:rFonts w:ascii="Calibri" w:eastAsia="Times New Roman" w:hAnsi="Calibri" w:cs="Calibri"/>
                <w:color w:val="000000"/>
                <w:lang w:val="en-US"/>
              </w:rPr>
            </w:pPr>
            <w:r w:rsidRPr="00AB04EC">
              <w:rPr>
                <w:rFonts w:ascii="Calibri" w:eastAsia="Times New Roman" w:hAnsi="Calibri" w:cs="Calibri"/>
                <w:color w:val="000000"/>
                <w:lang w:val="en-US"/>
              </w:rPr>
              <w:t>24,4</w:t>
            </w:r>
          </w:p>
        </w:tc>
        <w:tc>
          <w:tcPr>
            <w:tcW w:w="1320" w:type="dxa"/>
            <w:tcBorders>
              <w:top w:val="nil"/>
              <w:left w:val="nil"/>
              <w:bottom w:val="nil"/>
              <w:right w:val="nil"/>
            </w:tcBorders>
            <w:shd w:val="clear" w:color="auto" w:fill="auto"/>
            <w:noWrap/>
            <w:vAlign w:val="center"/>
            <w:hideMark/>
          </w:tcPr>
          <w:p w14:paraId="76992287" w14:textId="77777777" w:rsidR="00187073" w:rsidRPr="00AB04EC" w:rsidRDefault="00187073" w:rsidP="002D66AC">
            <w:pPr>
              <w:spacing w:after="0" w:line="240" w:lineRule="auto"/>
              <w:jc w:val="center"/>
              <w:rPr>
                <w:rFonts w:ascii="Calibri" w:eastAsia="Times New Roman" w:hAnsi="Calibri" w:cs="Calibri"/>
                <w:color w:val="000000"/>
                <w:lang w:val="en-US"/>
              </w:rPr>
            </w:pPr>
            <w:r w:rsidRPr="00AB04EC">
              <w:rPr>
                <w:rFonts w:ascii="Calibri" w:eastAsia="Times New Roman" w:hAnsi="Calibri" w:cs="Calibri"/>
                <w:color w:val="000000"/>
                <w:lang w:val="en-US"/>
              </w:rPr>
              <w:t>28,3</w:t>
            </w:r>
          </w:p>
        </w:tc>
        <w:tc>
          <w:tcPr>
            <w:tcW w:w="1320" w:type="dxa"/>
            <w:tcBorders>
              <w:top w:val="nil"/>
              <w:left w:val="nil"/>
              <w:bottom w:val="nil"/>
              <w:right w:val="single" w:sz="8" w:space="0" w:color="auto"/>
            </w:tcBorders>
            <w:shd w:val="clear" w:color="auto" w:fill="auto"/>
            <w:noWrap/>
            <w:vAlign w:val="center"/>
            <w:hideMark/>
          </w:tcPr>
          <w:p w14:paraId="6BCE9984" w14:textId="77777777" w:rsidR="00187073" w:rsidRPr="00AB04EC" w:rsidRDefault="00187073" w:rsidP="002D66AC">
            <w:pPr>
              <w:spacing w:after="0" w:line="240" w:lineRule="auto"/>
              <w:jc w:val="center"/>
              <w:rPr>
                <w:rFonts w:ascii="Calibri" w:eastAsia="Times New Roman" w:hAnsi="Calibri" w:cs="Calibri"/>
                <w:color w:val="000000"/>
                <w:lang w:val="en-US"/>
              </w:rPr>
            </w:pPr>
            <w:r w:rsidRPr="00AB04EC">
              <w:rPr>
                <w:rFonts w:ascii="Calibri" w:eastAsia="Times New Roman" w:hAnsi="Calibri" w:cs="Calibri"/>
                <w:color w:val="000000"/>
                <w:lang w:val="en-US"/>
              </w:rPr>
              <w:t>21,2</w:t>
            </w:r>
          </w:p>
        </w:tc>
      </w:tr>
      <w:tr w:rsidR="00187073" w:rsidRPr="00AB04EC" w14:paraId="2DF57778" w14:textId="77777777" w:rsidTr="002D66AC">
        <w:trPr>
          <w:trHeight w:val="330"/>
        </w:trPr>
        <w:tc>
          <w:tcPr>
            <w:tcW w:w="1320" w:type="dxa"/>
            <w:vMerge/>
            <w:tcBorders>
              <w:top w:val="nil"/>
              <w:left w:val="single" w:sz="8" w:space="0" w:color="auto"/>
              <w:bottom w:val="single" w:sz="8" w:space="0" w:color="000000"/>
              <w:right w:val="single" w:sz="8" w:space="0" w:color="auto"/>
            </w:tcBorders>
            <w:vAlign w:val="center"/>
            <w:hideMark/>
          </w:tcPr>
          <w:p w14:paraId="21E5D22F" w14:textId="77777777" w:rsidR="00187073" w:rsidRPr="00AB04EC" w:rsidRDefault="00187073" w:rsidP="002D66AC">
            <w:pPr>
              <w:spacing w:after="0" w:line="240" w:lineRule="auto"/>
              <w:rPr>
                <w:rFonts w:ascii="Calibri" w:eastAsia="Times New Roman" w:hAnsi="Calibri" w:cs="Calibri"/>
                <w:color w:val="000000"/>
                <w:lang w:val="en-US"/>
              </w:rPr>
            </w:pPr>
          </w:p>
        </w:tc>
        <w:tc>
          <w:tcPr>
            <w:tcW w:w="1320" w:type="dxa"/>
            <w:tcBorders>
              <w:top w:val="nil"/>
              <w:left w:val="nil"/>
              <w:bottom w:val="single" w:sz="8" w:space="0" w:color="auto"/>
              <w:right w:val="single" w:sz="8" w:space="0" w:color="auto"/>
            </w:tcBorders>
            <w:shd w:val="clear" w:color="auto" w:fill="auto"/>
            <w:vAlign w:val="center"/>
            <w:hideMark/>
          </w:tcPr>
          <w:p w14:paraId="08BD1956" w14:textId="77777777" w:rsidR="00187073" w:rsidRPr="00AB04EC" w:rsidRDefault="00187073" w:rsidP="002D66AC">
            <w:pPr>
              <w:spacing w:after="0" w:line="240" w:lineRule="auto"/>
              <w:jc w:val="center"/>
              <w:rPr>
                <w:rFonts w:ascii="Calibri" w:eastAsia="Times New Roman" w:hAnsi="Calibri" w:cs="Calibri"/>
                <w:color w:val="000000"/>
                <w:lang w:val="en-US"/>
              </w:rPr>
            </w:pPr>
            <w:r w:rsidRPr="00AB04EC">
              <w:rPr>
                <w:rFonts w:ascii="Calibri" w:eastAsia="Times New Roman" w:hAnsi="Calibri" w:cs="Calibri"/>
                <w:color w:val="000000"/>
                <w:lang w:val="en-US"/>
              </w:rPr>
              <w:t>IV</w:t>
            </w:r>
          </w:p>
        </w:tc>
        <w:tc>
          <w:tcPr>
            <w:tcW w:w="1320" w:type="dxa"/>
            <w:tcBorders>
              <w:top w:val="nil"/>
              <w:left w:val="nil"/>
              <w:bottom w:val="single" w:sz="8" w:space="0" w:color="auto"/>
              <w:right w:val="nil"/>
            </w:tcBorders>
            <w:shd w:val="clear" w:color="auto" w:fill="auto"/>
            <w:noWrap/>
            <w:vAlign w:val="center"/>
            <w:hideMark/>
          </w:tcPr>
          <w:p w14:paraId="5981BDED" w14:textId="77777777" w:rsidR="00187073" w:rsidRPr="00AB04EC" w:rsidRDefault="00187073" w:rsidP="002D66AC">
            <w:pPr>
              <w:spacing w:after="0" w:line="240" w:lineRule="auto"/>
              <w:jc w:val="center"/>
              <w:rPr>
                <w:rFonts w:ascii="Calibri" w:eastAsia="Times New Roman" w:hAnsi="Calibri" w:cs="Calibri"/>
                <w:color w:val="000000"/>
                <w:lang w:val="en-US"/>
              </w:rPr>
            </w:pPr>
            <w:r w:rsidRPr="00AB04EC">
              <w:rPr>
                <w:rFonts w:ascii="Calibri" w:eastAsia="Times New Roman" w:hAnsi="Calibri" w:cs="Calibri"/>
                <w:color w:val="000000"/>
                <w:lang w:val="en-US"/>
              </w:rPr>
              <w:t>22,9</w:t>
            </w:r>
          </w:p>
        </w:tc>
        <w:tc>
          <w:tcPr>
            <w:tcW w:w="1320" w:type="dxa"/>
            <w:tcBorders>
              <w:top w:val="nil"/>
              <w:left w:val="nil"/>
              <w:bottom w:val="single" w:sz="8" w:space="0" w:color="auto"/>
              <w:right w:val="nil"/>
            </w:tcBorders>
            <w:shd w:val="clear" w:color="auto" w:fill="auto"/>
            <w:noWrap/>
            <w:vAlign w:val="center"/>
            <w:hideMark/>
          </w:tcPr>
          <w:p w14:paraId="61600416" w14:textId="77777777" w:rsidR="00187073" w:rsidRPr="00AB04EC" w:rsidRDefault="00187073" w:rsidP="002D66AC">
            <w:pPr>
              <w:spacing w:after="0" w:line="240" w:lineRule="auto"/>
              <w:jc w:val="center"/>
              <w:rPr>
                <w:rFonts w:ascii="Calibri" w:eastAsia="Times New Roman" w:hAnsi="Calibri" w:cs="Calibri"/>
                <w:color w:val="000000"/>
                <w:lang w:val="en-US"/>
              </w:rPr>
            </w:pPr>
            <w:r w:rsidRPr="00AB04EC">
              <w:rPr>
                <w:rFonts w:ascii="Calibri" w:eastAsia="Times New Roman" w:hAnsi="Calibri" w:cs="Calibri"/>
                <w:color w:val="000000"/>
                <w:lang w:val="en-US"/>
              </w:rPr>
              <w:t>27,4</w:t>
            </w:r>
          </w:p>
        </w:tc>
        <w:tc>
          <w:tcPr>
            <w:tcW w:w="1320" w:type="dxa"/>
            <w:tcBorders>
              <w:top w:val="nil"/>
              <w:left w:val="nil"/>
              <w:bottom w:val="single" w:sz="8" w:space="0" w:color="auto"/>
              <w:right w:val="single" w:sz="8" w:space="0" w:color="auto"/>
            </w:tcBorders>
            <w:shd w:val="clear" w:color="auto" w:fill="auto"/>
            <w:noWrap/>
            <w:vAlign w:val="center"/>
            <w:hideMark/>
          </w:tcPr>
          <w:p w14:paraId="3B89BBC6" w14:textId="77777777" w:rsidR="00187073" w:rsidRPr="00AB04EC" w:rsidRDefault="00187073" w:rsidP="002D66AC">
            <w:pPr>
              <w:spacing w:after="0" w:line="240" w:lineRule="auto"/>
              <w:jc w:val="center"/>
              <w:rPr>
                <w:rFonts w:ascii="Calibri" w:eastAsia="Times New Roman" w:hAnsi="Calibri" w:cs="Calibri"/>
                <w:color w:val="000000"/>
                <w:lang w:val="en-US"/>
              </w:rPr>
            </w:pPr>
            <w:r w:rsidRPr="00AB04EC">
              <w:rPr>
                <w:rFonts w:ascii="Calibri" w:eastAsia="Times New Roman" w:hAnsi="Calibri" w:cs="Calibri"/>
                <w:color w:val="000000"/>
                <w:lang w:val="en-US"/>
              </w:rPr>
              <w:t>19,2</w:t>
            </w:r>
          </w:p>
        </w:tc>
      </w:tr>
      <w:tr w:rsidR="00187073" w:rsidRPr="00AB04EC" w14:paraId="0CF264EB" w14:textId="77777777" w:rsidTr="002D66AC">
        <w:trPr>
          <w:trHeight w:val="330"/>
        </w:trPr>
        <w:tc>
          <w:tcPr>
            <w:tcW w:w="1320" w:type="dxa"/>
            <w:tcBorders>
              <w:top w:val="nil"/>
              <w:left w:val="single" w:sz="8" w:space="0" w:color="auto"/>
              <w:bottom w:val="single" w:sz="8" w:space="0" w:color="auto"/>
              <w:right w:val="nil"/>
            </w:tcBorders>
            <w:shd w:val="clear" w:color="auto" w:fill="auto"/>
            <w:noWrap/>
            <w:vAlign w:val="center"/>
            <w:hideMark/>
          </w:tcPr>
          <w:p w14:paraId="3CF4F695" w14:textId="77777777" w:rsidR="00187073" w:rsidRPr="00AB04EC" w:rsidRDefault="00187073" w:rsidP="002D66AC">
            <w:pPr>
              <w:spacing w:after="0" w:line="240" w:lineRule="auto"/>
              <w:jc w:val="center"/>
              <w:rPr>
                <w:rFonts w:ascii="Calibri" w:eastAsia="Times New Roman" w:hAnsi="Calibri" w:cs="Calibri"/>
                <w:color w:val="000000"/>
                <w:sz w:val="24"/>
                <w:szCs w:val="24"/>
                <w:lang w:val="en-US"/>
              </w:rPr>
            </w:pPr>
            <w:r w:rsidRPr="00AB04EC">
              <w:rPr>
                <w:rFonts w:ascii="Calibri" w:eastAsia="Times New Roman" w:hAnsi="Calibri" w:cs="Calibri"/>
                <w:color w:val="000000"/>
                <w:sz w:val="24"/>
                <w:szCs w:val="24"/>
                <w:lang w:val="en-US"/>
              </w:rPr>
              <w:t>2023</w:t>
            </w:r>
          </w:p>
        </w:tc>
        <w:tc>
          <w:tcPr>
            <w:tcW w:w="1320" w:type="dxa"/>
            <w:tcBorders>
              <w:top w:val="nil"/>
              <w:left w:val="single" w:sz="8" w:space="0" w:color="auto"/>
              <w:bottom w:val="single" w:sz="8" w:space="0" w:color="auto"/>
              <w:right w:val="single" w:sz="8" w:space="0" w:color="auto"/>
            </w:tcBorders>
            <w:shd w:val="clear" w:color="auto" w:fill="auto"/>
            <w:vAlign w:val="center"/>
            <w:hideMark/>
          </w:tcPr>
          <w:p w14:paraId="1CA4909E" w14:textId="77777777" w:rsidR="00187073" w:rsidRPr="00AB04EC" w:rsidRDefault="00187073" w:rsidP="002D66AC">
            <w:pPr>
              <w:spacing w:after="0" w:line="240" w:lineRule="auto"/>
              <w:jc w:val="center"/>
              <w:rPr>
                <w:rFonts w:ascii="Calibri" w:eastAsia="Times New Roman" w:hAnsi="Calibri" w:cs="Calibri"/>
                <w:color w:val="000000"/>
                <w:lang w:val="en-US"/>
              </w:rPr>
            </w:pPr>
            <w:r w:rsidRPr="00AB04EC">
              <w:rPr>
                <w:rFonts w:ascii="Calibri" w:eastAsia="Times New Roman" w:hAnsi="Calibri" w:cs="Calibri"/>
                <w:color w:val="000000"/>
                <w:lang w:val="en-US"/>
              </w:rPr>
              <w:t>I</w:t>
            </w:r>
          </w:p>
        </w:tc>
        <w:tc>
          <w:tcPr>
            <w:tcW w:w="1320" w:type="dxa"/>
            <w:tcBorders>
              <w:top w:val="nil"/>
              <w:left w:val="nil"/>
              <w:bottom w:val="single" w:sz="8" w:space="0" w:color="auto"/>
              <w:right w:val="nil"/>
            </w:tcBorders>
            <w:shd w:val="clear" w:color="auto" w:fill="auto"/>
            <w:noWrap/>
            <w:vAlign w:val="center"/>
            <w:hideMark/>
          </w:tcPr>
          <w:p w14:paraId="704CB2BF" w14:textId="77777777" w:rsidR="00187073" w:rsidRPr="00AB04EC" w:rsidRDefault="00187073" w:rsidP="002D66AC">
            <w:pPr>
              <w:spacing w:after="0" w:line="240" w:lineRule="auto"/>
              <w:jc w:val="center"/>
              <w:rPr>
                <w:rFonts w:ascii="Calibri" w:eastAsia="Times New Roman" w:hAnsi="Calibri" w:cs="Calibri"/>
                <w:color w:val="000000"/>
                <w:lang w:val="en-US"/>
              </w:rPr>
            </w:pPr>
            <w:r w:rsidRPr="00AB04EC">
              <w:rPr>
                <w:rFonts w:ascii="Calibri" w:eastAsia="Times New Roman" w:hAnsi="Calibri" w:cs="Calibri"/>
                <w:color w:val="000000"/>
                <w:lang w:val="en-US"/>
              </w:rPr>
              <w:t>21,3</w:t>
            </w:r>
          </w:p>
        </w:tc>
        <w:tc>
          <w:tcPr>
            <w:tcW w:w="1320" w:type="dxa"/>
            <w:tcBorders>
              <w:top w:val="nil"/>
              <w:left w:val="nil"/>
              <w:bottom w:val="single" w:sz="8" w:space="0" w:color="auto"/>
              <w:right w:val="nil"/>
            </w:tcBorders>
            <w:shd w:val="clear" w:color="auto" w:fill="auto"/>
            <w:noWrap/>
            <w:vAlign w:val="center"/>
            <w:hideMark/>
          </w:tcPr>
          <w:p w14:paraId="49722FD0" w14:textId="77777777" w:rsidR="00187073" w:rsidRPr="00AB04EC" w:rsidRDefault="00187073" w:rsidP="002D66AC">
            <w:pPr>
              <w:spacing w:after="0" w:line="240" w:lineRule="auto"/>
              <w:jc w:val="center"/>
              <w:rPr>
                <w:rFonts w:ascii="Calibri" w:eastAsia="Times New Roman" w:hAnsi="Calibri" w:cs="Calibri"/>
                <w:color w:val="000000"/>
                <w:lang w:val="en-US"/>
              </w:rPr>
            </w:pPr>
            <w:r w:rsidRPr="00AB04EC">
              <w:rPr>
                <w:rFonts w:ascii="Calibri" w:eastAsia="Times New Roman" w:hAnsi="Calibri" w:cs="Calibri"/>
                <w:color w:val="000000"/>
                <w:lang w:val="en-US"/>
              </w:rPr>
              <w:t>27,2</w:t>
            </w:r>
          </w:p>
        </w:tc>
        <w:tc>
          <w:tcPr>
            <w:tcW w:w="1320" w:type="dxa"/>
            <w:tcBorders>
              <w:top w:val="nil"/>
              <w:left w:val="nil"/>
              <w:bottom w:val="single" w:sz="8" w:space="0" w:color="auto"/>
              <w:right w:val="single" w:sz="8" w:space="0" w:color="auto"/>
            </w:tcBorders>
            <w:shd w:val="clear" w:color="auto" w:fill="auto"/>
            <w:noWrap/>
            <w:vAlign w:val="center"/>
            <w:hideMark/>
          </w:tcPr>
          <w:p w14:paraId="3CA12417" w14:textId="77777777" w:rsidR="00187073" w:rsidRPr="00AB04EC" w:rsidRDefault="00187073" w:rsidP="002D66AC">
            <w:pPr>
              <w:spacing w:after="0" w:line="240" w:lineRule="auto"/>
              <w:jc w:val="center"/>
              <w:rPr>
                <w:rFonts w:ascii="Calibri" w:eastAsia="Times New Roman" w:hAnsi="Calibri" w:cs="Calibri"/>
                <w:color w:val="000000"/>
                <w:lang w:val="en-US"/>
              </w:rPr>
            </w:pPr>
            <w:r w:rsidRPr="00AB04EC">
              <w:rPr>
                <w:rFonts w:ascii="Calibri" w:eastAsia="Times New Roman" w:hAnsi="Calibri" w:cs="Calibri"/>
                <w:color w:val="000000"/>
                <w:lang w:val="en-US"/>
              </w:rPr>
              <w:t>16,5</w:t>
            </w:r>
          </w:p>
        </w:tc>
      </w:tr>
    </w:tbl>
    <w:p w14:paraId="4A1647B0" w14:textId="77777777" w:rsidR="00187073" w:rsidRPr="00B75C8B" w:rsidRDefault="00187073" w:rsidP="00187073">
      <w:pPr>
        <w:spacing w:before="60" w:after="60"/>
        <w:rPr>
          <w:rFonts w:cs="Arial"/>
          <w:b/>
          <w:sz w:val="18"/>
        </w:rPr>
      </w:pPr>
      <w:r w:rsidRPr="00B75C8B">
        <w:rPr>
          <w:rFonts w:cs="Arial"/>
          <w:bCs/>
          <w:sz w:val="18"/>
        </w:rPr>
        <w:t xml:space="preserve">Kaynak: </w:t>
      </w:r>
      <w:proofErr w:type="spellStart"/>
      <w:r w:rsidRPr="00B75C8B">
        <w:rPr>
          <w:rFonts w:cs="Arial"/>
          <w:bCs/>
          <w:sz w:val="18"/>
        </w:rPr>
        <w:t>Tüik</w:t>
      </w:r>
      <w:proofErr w:type="spellEnd"/>
      <w:r w:rsidRPr="00B75C8B">
        <w:rPr>
          <w:rFonts w:cs="Arial"/>
          <w:bCs/>
          <w:sz w:val="18"/>
        </w:rPr>
        <w:t>, Betam</w:t>
      </w:r>
    </w:p>
    <w:p w14:paraId="53C90D3E" w14:textId="77777777" w:rsidR="00187073" w:rsidRPr="003622C4" w:rsidRDefault="00187073" w:rsidP="00187073"/>
    <w:p w14:paraId="38B284CC" w14:textId="77777777" w:rsidR="00E84149" w:rsidRPr="00B75C8B" w:rsidRDefault="00E84149" w:rsidP="00187073">
      <w:pPr>
        <w:spacing w:after="120" w:line="240" w:lineRule="auto"/>
        <w:rPr>
          <w:rFonts w:cs="Arial"/>
          <w:b/>
        </w:rPr>
      </w:pPr>
    </w:p>
    <w:sectPr w:rsidR="00E84149" w:rsidRPr="00B75C8B" w:rsidSect="00C3114E">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5867A" w14:textId="77777777" w:rsidR="00C30BE6" w:rsidRDefault="00C30BE6" w:rsidP="00EC0BDC">
      <w:pPr>
        <w:spacing w:after="0" w:line="240" w:lineRule="auto"/>
      </w:pPr>
      <w:r>
        <w:separator/>
      </w:r>
    </w:p>
  </w:endnote>
  <w:endnote w:type="continuationSeparator" w:id="0">
    <w:p w14:paraId="4998E1E5" w14:textId="77777777" w:rsidR="00C30BE6" w:rsidRDefault="00C30BE6" w:rsidP="00EC0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009769"/>
      <w:docPartObj>
        <w:docPartGallery w:val="Page Numbers (Bottom of Page)"/>
        <w:docPartUnique/>
      </w:docPartObj>
    </w:sdtPr>
    <w:sdtEndPr>
      <w:rPr>
        <w:noProof/>
      </w:rPr>
    </w:sdtEndPr>
    <w:sdtContent>
      <w:p w14:paraId="5579B568" w14:textId="44144B93" w:rsidR="00DB391F" w:rsidRDefault="00DB391F">
        <w:pPr>
          <w:pStyle w:val="Altbilgi"/>
          <w:jc w:val="center"/>
        </w:pPr>
        <w:r>
          <w:fldChar w:fldCharType="begin"/>
        </w:r>
        <w:r>
          <w:instrText xml:space="preserve"> PAGE   \* MERGEFORMAT </w:instrText>
        </w:r>
        <w:r>
          <w:fldChar w:fldCharType="separate"/>
        </w:r>
        <w:r w:rsidR="00454B85">
          <w:rPr>
            <w:noProof/>
          </w:rPr>
          <w:t>1</w:t>
        </w:r>
        <w:r>
          <w:rPr>
            <w:noProof/>
          </w:rPr>
          <w:fldChar w:fldCharType="end"/>
        </w:r>
      </w:p>
    </w:sdtContent>
  </w:sdt>
  <w:p w14:paraId="39314AB2" w14:textId="77777777" w:rsidR="00DB391F" w:rsidRDefault="00DB391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147A2" w14:textId="77777777" w:rsidR="00C30BE6" w:rsidRDefault="00C30BE6" w:rsidP="00EC0BDC">
      <w:pPr>
        <w:spacing w:after="0" w:line="240" w:lineRule="auto"/>
      </w:pPr>
      <w:r>
        <w:separator/>
      </w:r>
    </w:p>
  </w:footnote>
  <w:footnote w:type="continuationSeparator" w:id="0">
    <w:p w14:paraId="7B99049F" w14:textId="77777777" w:rsidR="00C30BE6" w:rsidRDefault="00C30BE6" w:rsidP="00EC0BDC">
      <w:pPr>
        <w:spacing w:after="0" w:line="240" w:lineRule="auto"/>
      </w:pPr>
      <w:r>
        <w:continuationSeparator/>
      </w:r>
    </w:p>
  </w:footnote>
  <w:footnote w:id="1">
    <w:p w14:paraId="64E96D44" w14:textId="77777777" w:rsidR="00DB391F" w:rsidRPr="00EF1A81" w:rsidRDefault="00DB391F" w:rsidP="00EF1A81">
      <w:pPr>
        <w:pStyle w:val="DipnotMetni"/>
        <w:rPr>
          <w:rFonts w:cs="Arial"/>
          <w:sz w:val="16"/>
        </w:rPr>
      </w:pPr>
      <w:r w:rsidRPr="00EF1A81">
        <w:rPr>
          <w:rStyle w:val="DipnotBavurusu"/>
          <w:rFonts w:cs="Arial"/>
          <w:b/>
          <w:bCs/>
          <w:sz w:val="16"/>
        </w:rPr>
        <w:t>*</w:t>
      </w:r>
      <w:r w:rsidRPr="00EF1A81">
        <w:rPr>
          <w:rFonts w:cs="Arial"/>
          <w:sz w:val="16"/>
        </w:rPr>
        <w:t xml:space="preserve"> Prof. Dr. Seyfettin Gürsel, Betam, Direktör, </w:t>
      </w:r>
      <w:hyperlink r:id="rId1" w:history="1">
        <w:r w:rsidRPr="00EF1A81">
          <w:rPr>
            <w:rStyle w:val="Kpr"/>
            <w:rFonts w:cs="Arial"/>
            <w:sz w:val="16"/>
          </w:rPr>
          <w:t>seyfettin.gursel@eas.bau.edu.tr</w:t>
        </w:r>
      </w:hyperlink>
    </w:p>
  </w:footnote>
  <w:footnote w:id="2">
    <w:p w14:paraId="03D71BED" w14:textId="7CADFBC6" w:rsidR="007373F6" w:rsidRPr="007373F6" w:rsidRDefault="007373F6">
      <w:pPr>
        <w:pStyle w:val="DipnotMetni"/>
        <w:rPr>
          <w:sz w:val="16"/>
          <w:szCs w:val="16"/>
        </w:rPr>
      </w:pPr>
      <w:r>
        <w:rPr>
          <w:rStyle w:val="DipnotBavurusu"/>
        </w:rPr>
        <w:t>**</w:t>
      </w:r>
      <w:r>
        <w:t xml:space="preserve"> </w:t>
      </w:r>
      <w:r w:rsidRPr="007373F6">
        <w:rPr>
          <w:sz w:val="16"/>
          <w:szCs w:val="16"/>
        </w:rPr>
        <w:t xml:space="preserve">Uğurcan Acar, Betam, Araştırma Görevlisi, </w:t>
      </w:r>
      <w:hyperlink r:id="rId2" w:history="1">
        <w:r w:rsidRPr="007373F6">
          <w:rPr>
            <w:rStyle w:val="Kpr"/>
            <w:sz w:val="16"/>
            <w:szCs w:val="16"/>
          </w:rPr>
          <w:t>acarug@gmail.com</w:t>
        </w:r>
      </w:hyperlink>
    </w:p>
  </w:footnote>
  <w:footnote w:id="3">
    <w:p w14:paraId="036F8C2D" w14:textId="20B7FECD" w:rsidR="007373F6" w:rsidRDefault="007373F6">
      <w:pPr>
        <w:pStyle w:val="DipnotMetni"/>
      </w:pPr>
      <w:r>
        <w:rPr>
          <w:rStyle w:val="DipnotBavurusu"/>
        </w:rPr>
        <w:t>***</w:t>
      </w:r>
      <w:r>
        <w:t xml:space="preserve"> </w:t>
      </w:r>
      <w:r w:rsidRPr="00EF1A81">
        <w:rPr>
          <w:rFonts w:cs="Arial"/>
          <w:sz w:val="16"/>
        </w:rPr>
        <w:t xml:space="preserve">Mehmet Cem Şahin, Betam, Araştırma Görevlisi, </w:t>
      </w:r>
      <w:hyperlink r:id="rId3" w:history="1">
        <w:r w:rsidRPr="00EF1A81">
          <w:rPr>
            <w:rStyle w:val="Kpr"/>
            <w:rFonts w:cs="Arial"/>
            <w:sz w:val="16"/>
          </w:rPr>
          <w:t>mehmetcem.sahin@eas.bau.edu.tr</w:t>
        </w:r>
      </w:hyperlink>
    </w:p>
  </w:footnote>
  <w:footnote w:id="4">
    <w:p w14:paraId="30DF0B3B" w14:textId="62940386" w:rsidR="00A11A85" w:rsidRDefault="00A11A85">
      <w:pPr>
        <w:pStyle w:val="DipnotMetni"/>
      </w:pPr>
      <w:r>
        <w:rPr>
          <w:rStyle w:val="DipnotBavurusu"/>
        </w:rPr>
        <w:footnoteRef/>
      </w:r>
      <w:r>
        <w:t xml:space="preserve"> </w:t>
      </w:r>
      <w:proofErr w:type="spellStart"/>
      <w:r w:rsidRPr="00537371">
        <w:rPr>
          <w:sz w:val="16"/>
          <w:szCs w:val="16"/>
        </w:rPr>
        <w:t>Bknz</w:t>
      </w:r>
      <w:proofErr w:type="spellEnd"/>
      <w:r w:rsidRPr="00537371">
        <w:rPr>
          <w:sz w:val="16"/>
          <w:szCs w:val="16"/>
        </w:rPr>
        <w:t xml:space="preserve">. </w:t>
      </w:r>
      <w:hyperlink r:id="rId4" w:history="1">
        <w:r w:rsidR="00ED6C7B">
          <w:rPr>
            <w:rStyle w:val="Kpr"/>
            <w:sz w:val="16"/>
            <w:szCs w:val="16"/>
          </w:rPr>
          <w:t>Ekonomik Büyüme ve Tahminler: Nisan 2023</w:t>
        </w:r>
      </w:hyperlink>
    </w:p>
  </w:footnote>
  <w:footnote w:id="5">
    <w:p w14:paraId="316B50B6" w14:textId="3C415963" w:rsidR="00DB391F" w:rsidRDefault="00DB391F">
      <w:pPr>
        <w:pStyle w:val="DipnotMetni"/>
      </w:pPr>
      <w:r>
        <w:rPr>
          <w:rStyle w:val="DipnotBavurusu"/>
        </w:rPr>
        <w:footnoteRef/>
      </w:r>
      <w:r>
        <w:t xml:space="preserve"> İnşaatta kadın istihdamı çok düşük olduğundan şekilde yer verilmemiştir</w:t>
      </w:r>
      <w:r w:rsidR="003B247B">
        <w:t>.</w:t>
      </w:r>
    </w:p>
  </w:footnote>
  <w:footnote w:id="6">
    <w:p w14:paraId="152AF08D" w14:textId="77777777" w:rsidR="00DB391F" w:rsidRDefault="00DB391F" w:rsidP="00BD1F55">
      <w:pPr>
        <w:pStyle w:val="DipnotMetni"/>
      </w:pPr>
      <w:r>
        <w:rPr>
          <w:rStyle w:val="DipnotBavurusu"/>
        </w:rPr>
        <w:footnoteRef/>
      </w:r>
      <w:r>
        <w:t xml:space="preserve"> </w:t>
      </w:r>
      <w:r w:rsidRPr="00355600">
        <w:rPr>
          <w:rFonts w:cs="Arial"/>
          <w:sz w:val="18"/>
          <w:szCs w:val="18"/>
        </w:rPr>
        <w:t>TÜİK bu serileri 2014’e kadar geriye götürmediği için serilerin mevsimsellikten arındırılması mümkün değildir.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85117"/>
    <w:multiLevelType w:val="hybridMultilevel"/>
    <w:tmpl w:val="3AE23E90"/>
    <w:lvl w:ilvl="0" w:tplc="041F000F">
      <w:start w:val="1"/>
      <w:numFmt w:val="decimal"/>
      <w:lvlText w:val="%1."/>
      <w:lvlJc w:val="left"/>
      <w:pPr>
        <w:ind w:left="1160" w:hanging="360"/>
      </w:pPr>
    </w:lvl>
    <w:lvl w:ilvl="1" w:tplc="041F0019" w:tentative="1">
      <w:start w:val="1"/>
      <w:numFmt w:val="lowerLetter"/>
      <w:lvlText w:val="%2."/>
      <w:lvlJc w:val="left"/>
      <w:pPr>
        <w:ind w:left="1880" w:hanging="360"/>
      </w:pPr>
    </w:lvl>
    <w:lvl w:ilvl="2" w:tplc="041F001B" w:tentative="1">
      <w:start w:val="1"/>
      <w:numFmt w:val="lowerRoman"/>
      <w:lvlText w:val="%3."/>
      <w:lvlJc w:val="right"/>
      <w:pPr>
        <w:ind w:left="2600" w:hanging="180"/>
      </w:pPr>
    </w:lvl>
    <w:lvl w:ilvl="3" w:tplc="041F000F" w:tentative="1">
      <w:start w:val="1"/>
      <w:numFmt w:val="decimal"/>
      <w:lvlText w:val="%4."/>
      <w:lvlJc w:val="left"/>
      <w:pPr>
        <w:ind w:left="3320" w:hanging="360"/>
      </w:pPr>
    </w:lvl>
    <w:lvl w:ilvl="4" w:tplc="041F0019" w:tentative="1">
      <w:start w:val="1"/>
      <w:numFmt w:val="lowerLetter"/>
      <w:lvlText w:val="%5."/>
      <w:lvlJc w:val="left"/>
      <w:pPr>
        <w:ind w:left="4040" w:hanging="360"/>
      </w:pPr>
    </w:lvl>
    <w:lvl w:ilvl="5" w:tplc="041F001B" w:tentative="1">
      <w:start w:val="1"/>
      <w:numFmt w:val="lowerRoman"/>
      <w:lvlText w:val="%6."/>
      <w:lvlJc w:val="right"/>
      <w:pPr>
        <w:ind w:left="4760" w:hanging="180"/>
      </w:pPr>
    </w:lvl>
    <w:lvl w:ilvl="6" w:tplc="041F000F" w:tentative="1">
      <w:start w:val="1"/>
      <w:numFmt w:val="decimal"/>
      <w:lvlText w:val="%7."/>
      <w:lvlJc w:val="left"/>
      <w:pPr>
        <w:ind w:left="5480" w:hanging="360"/>
      </w:pPr>
    </w:lvl>
    <w:lvl w:ilvl="7" w:tplc="041F0019" w:tentative="1">
      <w:start w:val="1"/>
      <w:numFmt w:val="lowerLetter"/>
      <w:lvlText w:val="%8."/>
      <w:lvlJc w:val="left"/>
      <w:pPr>
        <w:ind w:left="6200" w:hanging="360"/>
      </w:pPr>
    </w:lvl>
    <w:lvl w:ilvl="8" w:tplc="041F001B" w:tentative="1">
      <w:start w:val="1"/>
      <w:numFmt w:val="lowerRoman"/>
      <w:lvlText w:val="%9."/>
      <w:lvlJc w:val="right"/>
      <w:pPr>
        <w:ind w:left="6920" w:hanging="180"/>
      </w:pPr>
    </w:lvl>
  </w:abstractNum>
  <w:abstractNum w:abstractNumId="1">
    <w:nsid w:val="4C255C37"/>
    <w:multiLevelType w:val="hybridMultilevel"/>
    <w:tmpl w:val="F0E4FA10"/>
    <w:lvl w:ilvl="0" w:tplc="041F0001">
      <w:start w:val="1"/>
      <w:numFmt w:val="bullet"/>
      <w:lvlText w:val=""/>
      <w:lvlJc w:val="left"/>
      <w:pPr>
        <w:ind w:left="1160" w:hanging="360"/>
      </w:pPr>
      <w:rPr>
        <w:rFonts w:ascii="Symbol" w:hAnsi="Symbol" w:hint="default"/>
      </w:rPr>
    </w:lvl>
    <w:lvl w:ilvl="1" w:tplc="041F0003" w:tentative="1">
      <w:start w:val="1"/>
      <w:numFmt w:val="bullet"/>
      <w:lvlText w:val="o"/>
      <w:lvlJc w:val="left"/>
      <w:pPr>
        <w:ind w:left="1880" w:hanging="360"/>
      </w:pPr>
      <w:rPr>
        <w:rFonts w:ascii="Courier New" w:hAnsi="Courier New" w:cs="Courier New" w:hint="default"/>
      </w:rPr>
    </w:lvl>
    <w:lvl w:ilvl="2" w:tplc="041F0005" w:tentative="1">
      <w:start w:val="1"/>
      <w:numFmt w:val="bullet"/>
      <w:lvlText w:val=""/>
      <w:lvlJc w:val="left"/>
      <w:pPr>
        <w:ind w:left="2600" w:hanging="360"/>
      </w:pPr>
      <w:rPr>
        <w:rFonts w:ascii="Wingdings" w:hAnsi="Wingdings" w:hint="default"/>
      </w:rPr>
    </w:lvl>
    <w:lvl w:ilvl="3" w:tplc="041F0001" w:tentative="1">
      <w:start w:val="1"/>
      <w:numFmt w:val="bullet"/>
      <w:lvlText w:val=""/>
      <w:lvlJc w:val="left"/>
      <w:pPr>
        <w:ind w:left="3320" w:hanging="360"/>
      </w:pPr>
      <w:rPr>
        <w:rFonts w:ascii="Symbol" w:hAnsi="Symbol" w:hint="default"/>
      </w:rPr>
    </w:lvl>
    <w:lvl w:ilvl="4" w:tplc="041F0003" w:tentative="1">
      <w:start w:val="1"/>
      <w:numFmt w:val="bullet"/>
      <w:lvlText w:val="o"/>
      <w:lvlJc w:val="left"/>
      <w:pPr>
        <w:ind w:left="4040" w:hanging="360"/>
      </w:pPr>
      <w:rPr>
        <w:rFonts w:ascii="Courier New" w:hAnsi="Courier New" w:cs="Courier New" w:hint="default"/>
      </w:rPr>
    </w:lvl>
    <w:lvl w:ilvl="5" w:tplc="041F0005" w:tentative="1">
      <w:start w:val="1"/>
      <w:numFmt w:val="bullet"/>
      <w:lvlText w:val=""/>
      <w:lvlJc w:val="left"/>
      <w:pPr>
        <w:ind w:left="4760" w:hanging="360"/>
      </w:pPr>
      <w:rPr>
        <w:rFonts w:ascii="Wingdings" w:hAnsi="Wingdings" w:hint="default"/>
      </w:rPr>
    </w:lvl>
    <w:lvl w:ilvl="6" w:tplc="041F0001" w:tentative="1">
      <w:start w:val="1"/>
      <w:numFmt w:val="bullet"/>
      <w:lvlText w:val=""/>
      <w:lvlJc w:val="left"/>
      <w:pPr>
        <w:ind w:left="5480" w:hanging="360"/>
      </w:pPr>
      <w:rPr>
        <w:rFonts w:ascii="Symbol" w:hAnsi="Symbol" w:hint="default"/>
      </w:rPr>
    </w:lvl>
    <w:lvl w:ilvl="7" w:tplc="041F0003" w:tentative="1">
      <w:start w:val="1"/>
      <w:numFmt w:val="bullet"/>
      <w:lvlText w:val="o"/>
      <w:lvlJc w:val="left"/>
      <w:pPr>
        <w:ind w:left="6200" w:hanging="360"/>
      </w:pPr>
      <w:rPr>
        <w:rFonts w:ascii="Courier New" w:hAnsi="Courier New" w:cs="Courier New" w:hint="default"/>
      </w:rPr>
    </w:lvl>
    <w:lvl w:ilvl="8" w:tplc="041F0005" w:tentative="1">
      <w:start w:val="1"/>
      <w:numFmt w:val="bullet"/>
      <w:lvlText w:val=""/>
      <w:lvlJc w:val="left"/>
      <w:pPr>
        <w:ind w:left="6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0E2"/>
    <w:rsid w:val="00001903"/>
    <w:rsid w:val="000031DF"/>
    <w:rsid w:val="000070D5"/>
    <w:rsid w:val="0001357E"/>
    <w:rsid w:val="00014607"/>
    <w:rsid w:val="000155B9"/>
    <w:rsid w:val="00015E49"/>
    <w:rsid w:val="00016B2F"/>
    <w:rsid w:val="000177FB"/>
    <w:rsid w:val="0002113E"/>
    <w:rsid w:val="00021644"/>
    <w:rsid w:val="00025792"/>
    <w:rsid w:val="00027448"/>
    <w:rsid w:val="00027730"/>
    <w:rsid w:val="00030152"/>
    <w:rsid w:val="00031070"/>
    <w:rsid w:val="00031D71"/>
    <w:rsid w:val="0003338B"/>
    <w:rsid w:val="0003392E"/>
    <w:rsid w:val="00035E09"/>
    <w:rsid w:val="0003661A"/>
    <w:rsid w:val="00037D1A"/>
    <w:rsid w:val="00040008"/>
    <w:rsid w:val="000474E0"/>
    <w:rsid w:val="00052898"/>
    <w:rsid w:val="00052AEB"/>
    <w:rsid w:val="0005376B"/>
    <w:rsid w:val="00053DB0"/>
    <w:rsid w:val="00053E39"/>
    <w:rsid w:val="000547ED"/>
    <w:rsid w:val="00055EDF"/>
    <w:rsid w:val="00062C0F"/>
    <w:rsid w:val="0006450D"/>
    <w:rsid w:val="0006461F"/>
    <w:rsid w:val="00067188"/>
    <w:rsid w:val="00073872"/>
    <w:rsid w:val="0007517C"/>
    <w:rsid w:val="000760C8"/>
    <w:rsid w:val="00080183"/>
    <w:rsid w:val="00082EEE"/>
    <w:rsid w:val="000831CA"/>
    <w:rsid w:val="00083F48"/>
    <w:rsid w:val="000904CF"/>
    <w:rsid w:val="00091187"/>
    <w:rsid w:val="00092041"/>
    <w:rsid w:val="00093505"/>
    <w:rsid w:val="00095DDD"/>
    <w:rsid w:val="000A2CFE"/>
    <w:rsid w:val="000A3880"/>
    <w:rsid w:val="000A6230"/>
    <w:rsid w:val="000B2BB1"/>
    <w:rsid w:val="000B682C"/>
    <w:rsid w:val="000C2D10"/>
    <w:rsid w:val="000C58CC"/>
    <w:rsid w:val="000C6803"/>
    <w:rsid w:val="000D076D"/>
    <w:rsid w:val="000D13C8"/>
    <w:rsid w:val="000D2F87"/>
    <w:rsid w:val="000D690F"/>
    <w:rsid w:val="000E0DE0"/>
    <w:rsid w:val="000E1046"/>
    <w:rsid w:val="000E16E1"/>
    <w:rsid w:val="000E1CAF"/>
    <w:rsid w:val="000E3DCD"/>
    <w:rsid w:val="000E6920"/>
    <w:rsid w:val="000E7662"/>
    <w:rsid w:val="000F06F1"/>
    <w:rsid w:val="000F24EF"/>
    <w:rsid w:val="000F6A4A"/>
    <w:rsid w:val="000F7082"/>
    <w:rsid w:val="000F7209"/>
    <w:rsid w:val="0010227A"/>
    <w:rsid w:val="00102B92"/>
    <w:rsid w:val="0010404B"/>
    <w:rsid w:val="0010600F"/>
    <w:rsid w:val="00106708"/>
    <w:rsid w:val="001100DD"/>
    <w:rsid w:val="0011440A"/>
    <w:rsid w:val="0011473B"/>
    <w:rsid w:val="0012187E"/>
    <w:rsid w:val="00121FF0"/>
    <w:rsid w:val="001240D2"/>
    <w:rsid w:val="00125F5F"/>
    <w:rsid w:val="00130340"/>
    <w:rsid w:val="00131B2C"/>
    <w:rsid w:val="00131CDD"/>
    <w:rsid w:val="00133DF0"/>
    <w:rsid w:val="001405BA"/>
    <w:rsid w:val="00140F61"/>
    <w:rsid w:val="00142E73"/>
    <w:rsid w:val="00143737"/>
    <w:rsid w:val="001462C3"/>
    <w:rsid w:val="0014787E"/>
    <w:rsid w:val="00150E99"/>
    <w:rsid w:val="00152F8F"/>
    <w:rsid w:val="00154D99"/>
    <w:rsid w:val="001604E9"/>
    <w:rsid w:val="00160931"/>
    <w:rsid w:val="00162846"/>
    <w:rsid w:val="00166EAB"/>
    <w:rsid w:val="001671D3"/>
    <w:rsid w:val="00170AC2"/>
    <w:rsid w:val="00171487"/>
    <w:rsid w:val="001721B8"/>
    <w:rsid w:val="00173A94"/>
    <w:rsid w:val="00174985"/>
    <w:rsid w:val="00174A9E"/>
    <w:rsid w:val="00175009"/>
    <w:rsid w:val="00175C4E"/>
    <w:rsid w:val="00185315"/>
    <w:rsid w:val="00185599"/>
    <w:rsid w:val="00187073"/>
    <w:rsid w:val="00191BEB"/>
    <w:rsid w:val="00192432"/>
    <w:rsid w:val="00192884"/>
    <w:rsid w:val="001A22AB"/>
    <w:rsid w:val="001A256A"/>
    <w:rsid w:val="001A57B6"/>
    <w:rsid w:val="001A7BDE"/>
    <w:rsid w:val="001B248F"/>
    <w:rsid w:val="001B278A"/>
    <w:rsid w:val="001B3B2A"/>
    <w:rsid w:val="001B4808"/>
    <w:rsid w:val="001B5D1B"/>
    <w:rsid w:val="001C1457"/>
    <w:rsid w:val="001C3A38"/>
    <w:rsid w:val="001C6A6F"/>
    <w:rsid w:val="001C7606"/>
    <w:rsid w:val="001D3A5D"/>
    <w:rsid w:val="001D4F36"/>
    <w:rsid w:val="001D6001"/>
    <w:rsid w:val="001D758F"/>
    <w:rsid w:val="001E09CA"/>
    <w:rsid w:val="001E134D"/>
    <w:rsid w:val="001E203E"/>
    <w:rsid w:val="001E6B71"/>
    <w:rsid w:val="001F0C8A"/>
    <w:rsid w:val="001F18F4"/>
    <w:rsid w:val="001F2803"/>
    <w:rsid w:val="001F3638"/>
    <w:rsid w:val="001F3AC2"/>
    <w:rsid w:val="001F4D60"/>
    <w:rsid w:val="001F4DD8"/>
    <w:rsid w:val="001F7F84"/>
    <w:rsid w:val="00200D48"/>
    <w:rsid w:val="00201C8A"/>
    <w:rsid w:val="00203D8F"/>
    <w:rsid w:val="00205537"/>
    <w:rsid w:val="002069C7"/>
    <w:rsid w:val="00212434"/>
    <w:rsid w:val="00212E90"/>
    <w:rsid w:val="00213934"/>
    <w:rsid w:val="00213B0C"/>
    <w:rsid w:val="00214C0B"/>
    <w:rsid w:val="00214D1F"/>
    <w:rsid w:val="002169E2"/>
    <w:rsid w:val="00217793"/>
    <w:rsid w:val="00217AFC"/>
    <w:rsid w:val="00220C76"/>
    <w:rsid w:val="00220CC5"/>
    <w:rsid w:val="002247DB"/>
    <w:rsid w:val="00225926"/>
    <w:rsid w:val="00226225"/>
    <w:rsid w:val="00227CC8"/>
    <w:rsid w:val="00236D53"/>
    <w:rsid w:val="00237E8B"/>
    <w:rsid w:val="00250D36"/>
    <w:rsid w:val="002523B8"/>
    <w:rsid w:val="00253383"/>
    <w:rsid w:val="00255C00"/>
    <w:rsid w:val="00256513"/>
    <w:rsid w:val="00256632"/>
    <w:rsid w:val="00256D15"/>
    <w:rsid w:val="00257C9F"/>
    <w:rsid w:val="002601D7"/>
    <w:rsid w:val="00262FA9"/>
    <w:rsid w:val="0026384A"/>
    <w:rsid w:val="002640CD"/>
    <w:rsid w:val="00264A3B"/>
    <w:rsid w:val="002650E3"/>
    <w:rsid w:val="00265A03"/>
    <w:rsid w:val="00266D66"/>
    <w:rsid w:val="0027057F"/>
    <w:rsid w:val="002719A4"/>
    <w:rsid w:val="00273CEE"/>
    <w:rsid w:val="00273F9B"/>
    <w:rsid w:val="00275E80"/>
    <w:rsid w:val="00275E84"/>
    <w:rsid w:val="00277C11"/>
    <w:rsid w:val="00280311"/>
    <w:rsid w:val="00283B98"/>
    <w:rsid w:val="00285D6A"/>
    <w:rsid w:val="0028608C"/>
    <w:rsid w:val="00286588"/>
    <w:rsid w:val="0028749B"/>
    <w:rsid w:val="00287D99"/>
    <w:rsid w:val="002904CA"/>
    <w:rsid w:val="002907F4"/>
    <w:rsid w:val="00290BBB"/>
    <w:rsid w:val="00292222"/>
    <w:rsid w:val="00294ACF"/>
    <w:rsid w:val="00297856"/>
    <w:rsid w:val="002A0E70"/>
    <w:rsid w:val="002A5BE1"/>
    <w:rsid w:val="002A6990"/>
    <w:rsid w:val="002B253A"/>
    <w:rsid w:val="002B3CAB"/>
    <w:rsid w:val="002B6698"/>
    <w:rsid w:val="002C0AC6"/>
    <w:rsid w:val="002C1B81"/>
    <w:rsid w:val="002C3CB0"/>
    <w:rsid w:val="002C53C0"/>
    <w:rsid w:val="002C6D77"/>
    <w:rsid w:val="002D246D"/>
    <w:rsid w:val="002D48BB"/>
    <w:rsid w:val="002D5189"/>
    <w:rsid w:val="002E0934"/>
    <w:rsid w:val="002E1E7D"/>
    <w:rsid w:val="002E312A"/>
    <w:rsid w:val="002E4B21"/>
    <w:rsid w:val="002E5DDC"/>
    <w:rsid w:val="002E625B"/>
    <w:rsid w:val="002E6C30"/>
    <w:rsid w:val="002F0506"/>
    <w:rsid w:val="002F0BBC"/>
    <w:rsid w:val="002F2F26"/>
    <w:rsid w:val="002F3362"/>
    <w:rsid w:val="002F391F"/>
    <w:rsid w:val="002F4576"/>
    <w:rsid w:val="002F6538"/>
    <w:rsid w:val="00301391"/>
    <w:rsid w:val="00304720"/>
    <w:rsid w:val="00306022"/>
    <w:rsid w:val="00307920"/>
    <w:rsid w:val="00307EB5"/>
    <w:rsid w:val="00310301"/>
    <w:rsid w:val="0031127E"/>
    <w:rsid w:val="00311B63"/>
    <w:rsid w:val="00312689"/>
    <w:rsid w:val="003161BB"/>
    <w:rsid w:val="00317992"/>
    <w:rsid w:val="00320974"/>
    <w:rsid w:val="003279FA"/>
    <w:rsid w:val="00327DCF"/>
    <w:rsid w:val="003309D1"/>
    <w:rsid w:val="003355A5"/>
    <w:rsid w:val="00337A86"/>
    <w:rsid w:val="003436F9"/>
    <w:rsid w:val="00343863"/>
    <w:rsid w:val="0034688A"/>
    <w:rsid w:val="00346DFC"/>
    <w:rsid w:val="00347947"/>
    <w:rsid w:val="00347EB1"/>
    <w:rsid w:val="00350256"/>
    <w:rsid w:val="00350E04"/>
    <w:rsid w:val="00350FCF"/>
    <w:rsid w:val="00352B2A"/>
    <w:rsid w:val="00352C7E"/>
    <w:rsid w:val="0035472C"/>
    <w:rsid w:val="0035707B"/>
    <w:rsid w:val="00357B8E"/>
    <w:rsid w:val="00357E0F"/>
    <w:rsid w:val="00360223"/>
    <w:rsid w:val="00363BEC"/>
    <w:rsid w:val="00365C1F"/>
    <w:rsid w:val="00367041"/>
    <w:rsid w:val="00367D6B"/>
    <w:rsid w:val="00370B72"/>
    <w:rsid w:val="0037114B"/>
    <w:rsid w:val="00372DC5"/>
    <w:rsid w:val="00373C56"/>
    <w:rsid w:val="003746C1"/>
    <w:rsid w:val="00381900"/>
    <w:rsid w:val="00381E22"/>
    <w:rsid w:val="0038224C"/>
    <w:rsid w:val="0038257E"/>
    <w:rsid w:val="003826C0"/>
    <w:rsid w:val="00383283"/>
    <w:rsid w:val="00385414"/>
    <w:rsid w:val="00385ADA"/>
    <w:rsid w:val="00385D99"/>
    <w:rsid w:val="00385DD4"/>
    <w:rsid w:val="00386411"/>
    <w:rsid w:val="0038713F"/>
    <w:rsid w:val="00387421"/>
    <w:rsid w:val="003906D7"/>
    <w:rsid w:val="00390CBE"/>
    <w:rsid w:val="00392523"/>
    <w:rsid w:val="00392900"/>
    <w:rsid w:val="00392F59"/>
    <w:rsid w:val="00393C4C"/>
    <w:rsid w:val="00395BA2"/>
    <w:rsid w:val="00397B6A"/>
    <w:rsid w:val="003A1BD8"/>
    <w:rsid w:val="003A28B0"/>
    <w:rsid w:val="003A2BF3"/>
    <w:rsid w:val="003A3063"/>
    <w:rsid w:val="003A4B4A"/>
    <w:rsid w:val="003A64E6"/>
    <w:rsid w:val="003A775A"/>
    <w:rsid w:val="003B247B"/>
    <w:rsid w:val="003B3461"/>
    <w:rsid w:val="003B37EA"/>
    <w:rsid w:val="003C1ADF"/>
    <w:rsid w:val="003C2A99"/>
    <w:rsid w:val="003C5834"/>
    <w:rsid w:val="003C5906"/>
    <w:rsid w:val="003C6610"/>
    <w:rsid w:val="003D367C"/>
    <w:rsid w:val="003D53CE"/>
    <w:rsid w:val="003D6CB5"/>
    <w:rsid w:val="003D7591"/>
    <w:rsid w:val="003E2103"/>
    <w:rsid w:val="003E3853"/>
    <w:rsid w:val="003E62E3"/>
    <w:rsid w:val="003F05F5"/>
    <w:rsid w:val="003F0DF9"/>
    <w:rsid w:val="003F2D13"/>
    <w:rsid w:val="003F4840"/>
    <w:rsid w:val="003F6E28"/>
    <w:rsid w:val="0040031B"/>
    <w:rsid w:val="0041138E"/>
    <w:rsid w:val="00412A65"/>
    <w:rsid w:val="00412C5F"/>
    <w:rsid w:val="00413F23"/>
    <w:rsid w:val="0041402B"/>
    <w:rsid w:val="004168D0"/>
    <w:rsid w:val="0042000D"/>
    <w:rsid w:val="004215E2"/>
    <w:rsid w:val="00423606"/>
    <w:rsid w:val="00423C34"/>
    <w:rsid w:val="00424A62"/>
    <w:rsid w:val="00431B56"/>
    <w:rsid w:val="00432167"/>
    <w:rsid w:val="004334F9"/>
    <w:rsid w:val="00435CDA"/>
    <w:rsid w:val="0043641D"/>
    <w:rsid w:val="0043661F"/>
    <w:rsid w:val="00447905"/>
    <w:rsid w:val="00450ACC"/>
    <w:rsid w:val="00454B85"/>
    <w:rsid w:val="00455DB8"/>
    <w:rsid w:val="00456F20"/>
    <w:rsid w:val="00457685"/>
    <w:rsid w:val="004579B0"/>
    <w:rsid w:val="00460573"/>
    <w:rsid w:val="00463F19"/>
    <w:rsid w:val="00465974"/>
    <w:rsid w:val="00465A11"/>
    <w:rsid w:val="00465C09"/>
    <w:rsid w:val="0047173F"/>
    <w:rsid w:val="00473A30"/>
    <w:rsid w:val="004744AF"/>
    <w:rsid w:val="004752F0"/>
    <w:rsid w:val="00476F40"/>
    <w:rsid w:val="00480650"/>
    <w:rsid w:val="00483D58"/>
    <w:rsid w:val="00485196"/>
    <w:rsid w:val="004879EA"/>
    <w:rsid w:val="00491C19"/>
    <w:rsid w:val="0049585F"/>
    <w:rsid w:val="00495D50"/>
    <w:rsid w:val="004976CF"/>
    <w:rsid w:val="00497D23"/>
    <w:rsid w:val="004A6AB1"/>
    <w:rsid w:val="004B1BDF"/>
    <w:rsid w:val="004B312B"/>
    <w:rsid w:val="004B373F"/>
    <w:rsid w:val="004B72FC"/>
    <w:rsid w:val="004B7661"/>
    <w:rsid w:val="004C0E16"/>
    <w:rsid w:val="004C11C1"/>
    <w:rsid w:val="004C183A"/>
    <w:rsid w:val="004C1FCF"/>
    <w:rsid w:val="004C3074"/>
    <w:rsid w:val="004C364C"/>
    <w:rsid w:val="004C402A"/>
    <w:rsid w:val="004D7B84"/>
    <w:rsid w:val="004E04CA"/>
    <w:rsid w:val="004E4300"/>
    <w:rsid w:val="004E47EE"/>
    <w:rsid w:val="004F074C"/>
    <w:rsid w:val="004F0D56"/>
    <w:rsid w:val="004F1B2B"/>
    <w:rsid w:val="004F1F14"/>
    <w:rsid w:val="004F4077"/>
    <w:rsid w:val="004F43B3"/>
    <w:rsid w:val="004F5585"/>
    <w:rsid w:val="004F79CC"/>
    <w:rsid w:val="00500A15"/>
    <w:rsid w:val="00500A75"/>
    <w:rsid w:val="00501F3B"/>
    <w:rsid w:val="005022A5"/>
    <w:rsid w:val="005041E1"/>
    <w:rsid w:val="005049C5"/>
    <w:rsid w:val="00507969"/>
    <w:rsid w:val="00511BA5"/>
    <w:rsid w:val="00511BCE"/>
    <w:rsid w:val="00513E7D"/>
    <w:rsid w:val="00516219"/>
    <w:rsid w:val="00517C8F"/>
    <w:rsid w:val="00520382"/>
    <w:rsid w:val="005203A8"/>
    <w:rsid w:val="00521E14"/>
    <w:rsid w:val="00523334"/>
    <w:rsid w:val="0052338F"/>
    <w:rsid w:val="00531506"/>
    <w:rsid w:val="00531E01"/>
    <w:rsid w:val="00533DFF"/>
    <w:rsid w:val="005342D9"/>
    <w:rsid w:val="005348A2"/>
    <w:rsid w:val="00534E8F"/>
    <w:rsid w:val="005369B2"/>
    <w:rsid w:val="00537371"/>
    <w:rsid w:val="0054046E"/>
    <w:rsid w:val="00546F49"/>
    <w:rsid w:val="00561076"/>
    <w:rsid w:val="00561A28"/>
    <w:rsid w:val="00561BDD"/>
    <w:rsid w:val="00563534"/>
    <w:rsid w:val="00566D06"/>
    <w:rsid w:val="00571E4D"/>
    <w:rsid w:val="00576C50"/>
    <w:rsid w:val="005772C1"/>
    <w:rsid w:val="0058032A"/>
    <w:rsid w:val="0058272E"/>
    <w:rsid w:val="0058449C"/>
    <w:rsid w:val="0058659F"/>
    <w:rsid w:val="005867F6"/>
    <w:rsid w:val="00590E71"/>
    <w:rsid w:val="00596017"/>
    <w:rsid w:val="005A4921"/>
    <w:rsid w:val="005A71FF"/>
    <w:rsid w:val="005A7E23"/>
    <w:rsid w:val="005B03EE"/>
    <w:rsid w:val="005B0558"/>
    <w:rsid w:val="005B36A2"/>
    <w:rsid w:val="005B4A72"/>
    <w:rsid w:val="005C0B3B"/>
    <w:rsid w:val="005C15C6"/>
    <w:rsid w:val="005C2603"/>
    <w:rsid w:val="005C5B1D"/>
    <w:rsid w:val="005C60A9"/>
    <w:rsid w:val="005C6341"/>
    <w:rsid w:val="005D0BDE"/>
    <w:rsid w:val="005D0F8C"/>
    <w:rsid w:val="005D5F4B"/>
    <w:rsid w:val="005D686A"/>
    <w:rsid w:val="005D6EC1"/>
    <w:rsid w:val="005E2556"/>
    <w:rsid w:val="005E5C0C"/>
    <w:rsid w:val="005E61EC"/>
    <w:rsid w:val="005F0D69"/>
    <w:rsid w:val="005F1D0D"/>
    <w:rsid w:val="005F2567"/>
    <w:rsid w:val="005F3E83"/>
    <w:rsid w:val="00601555"/>
    <w:rsid w:val="0060260B"/>
    <w:rsid w:val="006050AD"/>
    <w:rsid w:val="00605160"/>
    <w:rsid w:val="006069CC"/>
    <w:rsid w:val="0060755A"/>
    <w:rsid w:val="00607807"/>
    <w:rsid w:val="006164CF"/>
    <w:rsid w:val="00617999"/>
    <w:rsid w:val="00623BC3"/>
    <w:rsid w:val="00624050"/>
    <w:rsid w:val="00625C3E"/>
    <w:rsid w:val="00625C6B"/>
    <w:rsid w:val="006328FD"/>
    <w:rsid w:val="00632C6F"/>
    <w:rsid w:val="00633810"/>
    <w:rsid w:val="006346A2"/>
    <w:rsid w:val="00637348"/>
    <w:rsid w:val="0064151B"/>
    <w:rsid w:val="00642DA9"/>
    <w:rsid w:val="006432FB"/>
    <w:rsid w:val="00643D24"/>
    <w:rsid w:val="00644EE8"/>
    <w:rsid w:val="006472FA"/>
    <w:rsid w:val="0064770F"/>
    <w:rsid w:val="006522FA"/>
    <w:rsid w:val="00652A59"/>
    <w:rsid w:val="00652BB9"/>
    <w:rsid w:val="006571C1"/>
    <w:rsid w:val="006620C4"/>
    <w:rsid w:val="00663032"/>
    <w:rsid w:val="00663AEE"/>
    <w:rsid w:val="00664199"/>
    <w:rsid w:val="00664B0B"/>
    <w:rsid w:val="00664D83"/>
    <w:rsid w:val="00664FFF"/>
    <w:rsid w:val="00665049"/>
    <w:rsid w:val="00665197"/>
    <w:rsid w:val="00665D33"/>
    <w:rsid w:val="00670C06"/>
    <w:rsid w:val="00671C57"/>
    <w:rsid w:val="0067219F"/>
    <w:rsid w:val="006727FA"/>
    <w:rsid w:val="0067387B"/>
    <w:rsid w:val="006738FD"/>
    <w:rsid w:val="0067430A"/>
    <w:rsid w:val="006744AE"/>
    <w:rsid w:val="00674C84"/>
    <w:rsid w:val="006750C3"/>
    <w:rsid w:val="006818EE"/>
    <w:rsid w:val="0068254A"/>
    <w:rsid w:val="006845C1"/>
    <w:rsid w:val="006873C2"/>
    <w:rsid w:val="00687880"/>
    <w:rsid w:val="00690A21"/>
    <w:rsid w:val="006942E4"/>
    <w:rsid w:val="00694709"/>
    <w:rsid w:val="006948B8"/>
    <w:rsid w:val="00694A07"/>
    <w:rsid w:val="00695DC1"/>
    <w:rsid w:val="006A3939"/>
    <w:rsid w:val="006A4694"/>
    <w:rsid w:val="006A532C"/>
    <w:rsid w:val="006A5C2B"/>
    <w:rsid w:val="006A6F85"/>
    <w:rsid w:val="006B0D88"/>
    <w:rsid w:val="006B15D9"/>
    <w:rsid w:val="006B29CA"/>
    <w:rsid w:val="006B5892"/>
    <w:rsid w:val="006C0286"/>
    <w:rsid w:val="006C09ED"/>
    <w:rsid w:val="006C1F6E"/>
    <w:rsid w:val="006C22E2"/>
    <w:rsid w:val="006C2DF8"/>
    <w:rsid w:val="006C39FE"/>
    <w:rsid w:val="006D0B9E"/>
    <w:rsid w:val="006D6D35"/>
    <w:rsid w:val="006D7223"/>
    <w:rsid w:val="006E0173"/>
    <w:rsid w:val="006E1D10"/>
    <w:rsid w:val="006E6958"/>
    <w:rsid w:val="006E6C11"/>
    <w:rsid w:val="006E7DEB"/>
    <w:rsid w:val="006F1925"/>
    <w:rsid w:val="006F2064"/>
    <w:rsid w:val="006F2479"/>
    <w:rsid w:val="006F7919"/>
    <w:rsid w:val="0070076D"/>
    <w:rsid w:val="007015E6"/>
    <w:rsid w:val="00702BBE"/>
    <w:rsid w:val="007047B7"/>
    <w:rsid w:val="007058B8"/>
    <w:rsid w:val="00705CC4"/>
    <w:rsid w:val="00710A2D"/>
    <w:rsid w:val="00710BF2"/>
    <w:rsid w:val="007116C9"/>
    <w:rsid w:val="0071358F"/>
    <w:rsid w:val="0071383F"/>
    <w:rsid w:val="00715049"/>
    <w:rsid w:val="00717F6F"/>
    <w:rsid w:val="00722AB1"/>
    <w:rsid w:val="007255EA"/>
    <w:rsid w:val="007260CB"/>
    <w:rsid w:val="00726D93"/>
    <w:rsid w:val="007312E2"/>
    <w:rsid w:val="007321A3"/>
    <w:rsid w:val="00732994"/>
    <w:rsid w:val="00732E82"/>
    <w:rsid w:val="007339AB"/>
    <w:rsid w:val="0073401D"/>
    <w:rsid w:val="00735405"/>
    <w:rsid w:val="00735823"/>
    <w:rsid w:val="0073617E"/>
    <w:rsid w:val="007373F6"/>
    <w:rsid w:val="00741F9B"/>
    <w:rsid w:val="00742C46"/>
    <w:rsid w:val="00745D25"/>
    <w:rsid w:val="00746704"/>
    <w:rsid w:val="00746EE7"/>
    <w:rsid w:val="00747C30"/>
    <w:rsid w:val="007519F6"/>
    <w:rsid w:val="00753408"/>
    <w:rsid w:val="0075527C"/>
    <w:rsid w:val="00755968"/>
    <w:rsid w:val="00755E15"/>
    <w:rsid w:val="007569AE"/>
    <w:rsid w:val="00757CDF"/>
    <w:rsid w:val="00761EBD"/>
    <w:rsid w:val="00763F3B"/>
    <w:rsid w:val="007647FD"/>
    <w:rsid w:val="00772F4D"/>
    <w:rsid w:val="00773CD5"/>
    <w:rsid w:val="00776DAF"/>
    <w:rsid w:val="00777374"/>
    <w:rsid w:val="00780FD2"/>
    <w:rsid w:val="0078152E"/>
    <w:rsid w:val="0078470F"/>
    <w:rsid w:val="00791950"/>
    <w:rsid w:val="0079443F"/>
    <w:rsid w:val="007953F1"/>
    <w:rsid w:val="007A0FDF"/>
    <w:rsid w:val="007A227E"/>
    <w:rsid w:val="007A4DEB"/>
    <w:rsid w:val="007A6FDE"/>
    <w:rsid w:val="007A70E5"/>
    <w:rsid w:val="007B04BD"/>
    <w:rsid w:val="007B1D58"/>
    <w:rsid w:val="007B2CC0"/>
    <w:rsid w:val="007B3EAC"/>
    <w:rsid w:val="007B5D42"/>
    <w:rsid w:val="007B7098"/>
    <w:rsid w:val="007C1AA7"/>
    <w:rsid w:val="007C3E8A"/>
    <w:rsid w:val="007C3FE3"/>
    <w:rsid w:val="007C4348"/>
    <w:rsid w:val="007C54BB"/>
    <w:rsid w:val="007D25F9"/>
    <w:rsid w:val="007E15AD"/>
    <w:rsid w:val="007E451C"/>
    <w:rsid w:val="007E773F"/>
    <w:rsid w:val="007E77EF"/>
    <w:rsid w:val="007F0F90"/>
    <w:rsid w:val="007F11B9"/>
    <w:rsid w:val="007F3AFA"/>
    <w:rsid w:val="007F5A6C"/>
    <w:rsid w:val="007F6510"/>
    <w:rsid w:val="007F7162"/>
    <w:rsid w:val="007F78E8"/>
    <w:rsid w:val="008012AA"/>
    <w:rsid w:val="00805BD3"/>
    <w:rsid w:val="00805EFD"/>
    <w:rsid w:val="00806C4B"/>
    <w:rsid w:val="00810284"/>
    <w:rsid w:val="00810587"/>
    <w:rsid w:val="00816707"/>
    <w:rsid w:val="0081772A"/>
    <w:rsid w:val="00826797"/>
    <w:rsid w:val="00830943"/>
    <w:rsid w:val="00832241"/>
    <w:rsid w:val="008327B0"/>
    <w:rsid w:val="00834D63"/>
    <w:rsid w:val="00834FE1"/>
    <w:rsid w:val="00840202"/>
    <w:rsid w:val="008405C5"/>
    <w:rsid w:val="00843311"/>
    <w:rsid w:val="00844CB4"/>
    <w:rsid w:val="00852202"/>
    <w:rsid w:val="00852308"/>
    <w:rsid w:val="0085578B"/>
    <w:rsid w:val="00855EA4"/>
    <w:rsid w:val="00856D4E"/>
    <w:rsid w:val="00857A4F"/>
    <w:rsid w:val="00862A4B"/>
    <w:rsid w:val="00863627"/>
    <w:rsid w:val="00864F0D"/>
    <w:rsid w:val="00866021"/>
    <w:rsid w:val="00867763"/>
    <w:rsid w:val="008720C5"/>
    <w:rsid w:val="0087241D"/>
    <w:rsid w:val="00873098"/>
    <w:rsid w:val="00873867"/>
    <w:rsid w:val="00874845"/>
    <w:rsid w:val="008755E0"/>
    <w:rsid w:val="00876296"/>
    <w:rsid w:val="00876ACA"/>
    <w:rsid w:val="00876C84"/>
    <w:rsid w:val="00876CB0"/>
    <w:rsid w:val="008800F5"/>
    <w:rsid w:val="00881D15"/>
    <w:rsid w:val="00882075"/>
    <w:rsid w:val="00885B2F"/>
    <w:rsid w:val="00891AED"/>
    <w:rsid w:val="00893546"/>
    <w:rsid w:val="00894304"/>
    <w:rsid w:val="008A0D67"/>
    <w:rsid w:val="008A1640"/>
    <w:rsid w:val="008A336C"/>
    <w:rsid w:val="008A3DBA"/>
    <w:rsid w:val="008A4612"/>
    <w:rsid w:val="008A6C76"/>
    <w:rsid w:val="008A72E8"/>
    <w:rsid w:val="008B1475"/>
    <w:rsid w:val="008B3636"/>
    <w:rsid w:val="008B6AC2"/>
    <w:rsid w:val="008C0413"/>
    <w:rsid w:val="008C122F"/>
    <w:rsid w:val="008C3D84"/>
    <w:rsid w:val="008C4355"/>
    <w:rsid w:val="008C5877"/>
    <w:rsid w:val="008C5F47"/>
    <w:rsid w:val="008D15F9"/>
    <w:rsid w:val="008D230E"/>
    <w:rsid w:val="008D2357"/>
    <w:rsid w:val="008D53AB"/>
    <w:rsid w:val="008D5FC3"/>
    <w:rsid w:val="008D6571"/>
    <w:rsid w:val="008E1847"/>
    <w:rsid w:val="008E5B58"/>
    <w:rsid w:val="008E745A"/>
    <w:rsid w:val="008E7FCB"/>
    <w:rsid w:val="008F04CB"/>
    <w:rsid w:val="008F46C9"/>
    <w:rsid w:val="008F6CC6"/>
    <w:rsid w:val="008F770A"/>
    <w:rsid w:val="009006E5"/>
    <w:rsid w:val="00900CD3"/>
    <w:rsid w:val="00900E69"/>
    <w:rsid w:val="0090100F"/>
    <w:rsid w:val="009026ED"/>
    <w:rsid w:val="00902D13"/>
    <w:rsid w:val="00902F19"/>
    <w:rsid w:val="009047E1"/>
    <w:rsid w:val="00905653"/>
    <w:rsid w:val="00905A7D"/>
    <w:rsid w:val="00905B1F"/>
    <w:rsid w:val="009069DB"/>
    <w:rsid w:val="0090789B"/>
    <w:rsid w:val="00912C55"/>
    <w:rsid w:val="0091412B"/>
    <w:rsid w:val="00916348"/>
    <w:rsid w:val="009215F0"/>
    <w:rsid w:val="0092271A"/>
    <w:rsid w:val="0092593D"/>
    <w:rsid w:val="00931234"/>
    <w:rsid w:val="009344EE"/>
    <w:rsid w:val="00936295"/>
    <w:rsid w:val="009363E6"/>
    <w:rsid w:val="009434EB"/>
    <w:rsid w:val="009437E9"/>
    <w:rsid w:val="00945932"/>
    <w:rsid w:val="00945A0E"/>
    <w:rsid w:val="0095121E"/>
    <w:rsid w:val="00953462"/>
    <w:rsid w:val="00953DF9"/>
    <w:rsid w:val="009610B2"/>
    <w:rsid w:val="0096604D"/>
    <w:rsid w:val="009703CC"/>
    <w:rsid w:val="00970ADA"/>
    <w:rsid w:val="00970B23"/>
    <w:rsid w:val="009710F2"/>
    <w:rsid w:val="00980682"/>
    <w:rsid w:val="00981674"/>
    <w:rsid w:val="00986401"/>
    <w:rsid w:val="0098692D"/>
    <w:rsid w:val="00987E11"/>
    <w:rsid w:val="00995790"/>
    <w:rsid w:val="00995806"/>
    <w:rsid w:val="009A0A84"/>
    <w:rsid w:val="009A1EFC"/>
    <w:rsid w:val="009A1FC2"/>
    <w:rsid w:val="009A29DE"/>
    <w:rsid w:val="009A33E0"/>
    <w:rsid w:val="009B02D7"/>
    <w:rsid w:val="009B3AA6"/>
    <w:rsid w:val="009B3F40"/>
    <w:rsid w:val="009B4989"/>
    <w:rsid w:val="009B7078"/>
    <w:rsid w:val="009C2840"/>
    <w:rsid w:val="009C3487"/>
    <w:rsid w:val="009C402F"/>
    <w:rsid w:val="009C483B"/>
    <w:rsid w:val="009D1AAD"/>
    <w:rsid w:val="009D5BD7"/>
    <w:rsid w:val="009D6623"/>
    <w:rsid w:val="009D770F"/>
    <w:rsid w:val="009D7EBF"/>
    <w:rsid w:val="009E0A52"/>
    <w:rsid w:val="009E2052"/>
    <w:rsid w:val="009E298C"/>
    <w:rsid w:val="009F0563"/>
    <w:rsid w:val="009F0935"/>
    <w:rsid w:val="009F291B"/>
    <w:rsid w:val="009F4B15"/>
    <w:rsid w:val="009F7E81"/>
    <w:rsid w:val="00A0122D"/>
    <w:rsid w:val="00A02BF9"/>
    <w:rsid w:val="00A10100"/>
    <w:rsid w:val="00A1099C"/>
    <w:rsid w:val="00A10DAC"/>
    <w:rsid w:val="00A11A85"/>
    <w:rsid w:val="00A125E2"/>
    <w:rsid w:val="00A12868"/>
    <w:rsid w:val="00A159DE"/>
    <w:rsid w:val="00A23F96"/>
    <w:rsid w:val="00A3064F"/>
    <w:rsid w:val="00A306D7"/>
    <w:rsid w:val="00A328B2"/>
    <w:rsid w:val="00A32DAB"/>
    <w:rsid w:val="00A34C76"/>
    <w:rsid w:val="00A371AC"/>
    <w:rsid w:val="00A42D59"/>
    <w:rsid w:val="00A437FE"/>
    <w:rsid w:val="00A441E6"/>
    <w:rsid w:val="00A45CCA"/>
    <w:rsid w:val="00A471E9"/>
    <w:rsid w:val="00A51744"/>
    <w:rsid w:val="00A54E92"/>
    <w:rsid w:val="00A551F4"/>
    <w:rsid w:val="00A558A5"/>
    <w:rsid w:val="00A562B5"/>
    <w:rsid w:val="00A57C1F"/>
    <w:rsid w:val="00A61853"/>
    <w:rsid w:val="00A61D45"/>
    <w:rsid w:val="00A62031"/>
    <w:rsid w:val="00A63406"/>
    <w:rsid w:val="00A63FC4"/>
    <w:rsid w:val="00A65B2A"/>
    <w:rsid w:val="00A713A2"/>
    <w:rsid w:val="00A7313B"/>
    <w:rsid w:val="00A7494B"/>
    <w:rsid w:val="00A7510E"/>
    <w:rsid w:val="00A75C93"/>
    <w:rsid w:val="00A76996"/>
    <w:rsid w:val="00A772B5"/>
    <w:rsid w:val="00A77E2A"/>
    <w:rsid w:val="00A823AD"/>
    <w:rsid w:val="00A82FD2"/>
    <w:rsid w:val="00A83721"/>
    <w:rsid w:val="00A87898"/>
    <w:rsid w:val="00A92DA1"/>
    <w:rsid w:val="00A93622"/>
    <w:rsid w:val="00A957B8"/>
    <w:rsid w:val="00A961D7"/>
    <w:rsid w:val="00A9797D"/>
    <w:rsid w:val="00AA2934"/>
    <w:rsid w:val="00AA2FE4"/>
    <w:rsid w:val="00AA55E7"/>
    <w:rsid w:val="00AB1503"/>
    <w:rsid w:val="00AB6014"/>
    <w:rsid w:val="00AB6202"/>
    <w:rsid w:val="00AC0B7E"/>
    <w:rsid w:val="00AC3795"/>
    <w:rsid w:val="00AC3F28"/>
    <w:rsid w:val="00AC69F7"/>
    <w:rsid w:val="00AD0797"/>
    <w:rsid w:val="00AD244C"/>
    <w:rsid w:val="00AD4F0C"/>
    <w:rsid w:val="00AD5C4D"/>
    <w:rsid w:val="00AD655A"/>
    <w:rsid w:val="00AD7B08"/>
    <w:rsid w:val="00AE3711"/>
    <w:rsid w:val="00AE5CF3"/>
    <w:rsid w:val="00AF2691"/>
    <w:rsid w:val="00AF3069"/>
    <w:rsid w:val="00AF4350"/>
    <w:rsid w:val="00AF65EB"/>
    <w:rsid w:val="00AF6956"/>
    <w:rsid w:val="00B007F3"/>
    <w:rsid w:val="00B01CC0"/>
    <w:rsid w:val="00B04BF8"/>
    <w:rsid w:val="00B055A0"/>
    <w:rsid w:val="00B05B25"/>
    <w:rsid w:val="00B07FAD"/>
    <w:rsid w:val="00B10660"/>
    <w:rsid w:val="00B11182"/>
    <w:rsid w:val="00B12581"/>
    <w:rsid w:val="00B1315C"/>
    <w:rsid w:val="00B145E1"/>
    <w:rsid w:val="00B205D3"/>
    <w:rsid w:val="00B213AC"/>
    <w:rsid w:val="00B22929"/>
    <w:rsid w:val="00B24DC4"/>
    <w:rsid w:val="00B255C5"/>
    <w:rsid w:val="00B25E2C"/>
    <w:rsid w:val="00B306BE"/>
    <w:rsid w:val="00B31BD9"/>
    <w:rsid w:val="00B329FF"/>
    <w:rsid w:val="00B33485"/>
    <w:rsid w:val="00B369E9"/>
    <w:rsid w:val="00B4067B"/>
    <w:rsid w:val="00B419BF"/>
    <w:rsid w:val="00B50022"/>
    <w:rsid w:val="00B50B87"/>
    <w:rsid w:val="00B5740F"/>
    <w:rsid w:val="00B60BDF"/>
    <w:rsid w:val="00B633E1"/>
    <w:rsid w:val="00B635D2"/>
    <w:rsid w:val="00B67303"/>
    <w:rsid w:val="00B67F09"/>
    <w:rsid w:val="00B70EB4"/>
    <w:rsid w:val="00B711BC"/>
    <w:rsid w:val="00B75A28"/>
    <w:rsid w:val="00B75C8B"/>
    <w:rsid w:val="00B778AC"/>
    <w:rsid w:val="00B818F0"/>
    <w:rsid w:val="00B825E9"/>
    <w:rsid w:val="00B84757"/>
    <w:rsid w:val="00B86C15"/>
    <w:rsid w:val="00B93518"/>
    <w:rsid w:val="00BA08EA"/>
    <w:rsid w:val="00BA0972"/>
    <w:rsid w:val="00BA0C46"/>
    <w:rsid w:val="00BA6199"/>
    <w:rsid w:val="00BA645B"/>
    <w:rsid w:val="00BA6F69"/>
    <w:rsid w:val="00BA6FEB"/>
    <w:rsid w:val="00BB01F4"/>
    <w:rsid w:val="00BB41D5"/>
    <w:rsid w:val="00BB5796"/>
    <w:rsid w:val="00BB6482"/>
    <w:rsid w:val="00BB67B3"/>
    <w:rsid w:val="00BB7B0D"/>
    <w:rsid w:val="00BC0351"/>
    <w:rsid w:val="00BC2881"/>
    <w:rsid w:val="00BC2A68"/>
    <w:rsid w:val="00BC324D"/>
    <w:rsid w:val="00BC5724"/>
    <w:rsid w:val="00BC6429"/>
    <w:rsid w:val="00BC788B"/>
    <w:rsid w:val="00BC7E06"/>
    <w:rsid w:val="00BD1A3E"/>
    <w:rsid w:val="00BD1F55"/>
    <w:rsid w:val="00BD465F"/>
    <w:rsid w:val="00BD7D78"/>
    <w:rsid w:val="00BE0E8F"/>
    <w:rsid w:val="00BE12E1"/>
    <w:rsid w:val="00BE166A"/>
    <w:rsid w:val="00BE4FCA"/>
    <w:rsid w:val="00BE7723"/>
    <w:rsid w:val="00BF2D7A"/>
    <w:rsid w:val="00BF32E9"/>
    <w:rsid w:val="00BF7ACA"/>
    <w:rsid w:val="00C00260"/>
    <w:rsid w:val="00C002E0"/>
    <w:rsid w:val="00C00BC5"/>
    <w:rsid w:val="00C0232E"/>
    <w:rsid w:val="00C02EFD"/>
    <w:rsid w:val="00C049D7"/>
    <w:rsid w:val="00C05983"/>
    <w:rsid w:val="00C07536"/>
    <w:rsid w:val="00C12D23"/>
    <w:rsid w:val="00C13F0B"/>
    <w:rsid w:val="00C13F34"/>
    <w:rsid w:val="00C15D7C"/>
    <w:rsid w:val="00C17A32"/>
    <w:rsid w:val="00C2235A"/>
    <w:rsid w:val="00C22930"/>
    <w:rsid w:val="00C23C5D"/>
    <w:rsid w:val="00C24505"/>
    <w:rsid w:val="00C2678B"/>
    <w:rsid w:val="00C2689C"/>
    <w:rsid w:val="00C26A84"/>
    <w:rsid w:val="00C27553"/>
    <w:rsid w:val="00C308A6"/>
    <w:rsid w:val="00C30BE6"/>
    <w:rsid w:val="00C3114E"/>
    <w:rsid w:val="00C34252"/>
    <w:rsid w:val="00C3513C"/>
    <w:rsid w:val="00C365E7"/>
    <w:rsid w:val="00C37071"/>
    <w:rsid w:val="00C40276"/>
    <w:rsid w:val="00C40814"/>
    <w:rsid w:val="00C42D25"/>
    <w:rsid w:val="00C44104"/>
    <w:rsid w:val="00C44EA2"/>
    <w:rsid w:val="00C473EA"/>
    <w:rsid w:val="00C47E16"/>
    <w:rsid w:val="00C53237"/>
    <w:rsid w:val="00C53A30"/>
    <w:rsid w:val="00C574A3"/>
    <w:rsid w:val="00C57D10"/>
    <w:rsid w:val="00C613CF"/>
    <w:rsid w:val="00C618E5"/>
    <w:rsid w:val="00C63768"/>
    <w:rsid w:val="00C64A74"/>
    <w:rsid w:val="00C64CBB"/>
    <w:rsid w:val="00C666AE"/>
    <w:rsid w:val="00C7035D"/>
    <w:rsid w:val="00C716AC"/>
    <w:rsid w:val="00C7257D"/>
    <w:rsid w:val="00C7333C"/>
    <w:rsid w:val="00C745F4"/>
    <w:rsid w:val="00C74E6C"/>
    <w:rsid w:val="00C76EFA"/>
    <w:rsid w:val="00C7796F"/>
    <w:rsid w:val="00C80025"/>
    <w:rsid w:val="00C80265"/>
    <w:rsid w:val="00C80CEA"/>
    <w:rsid w:val="00C8292E"/>
    <w:rsid w:val="00C82C40"/>
    <w:rsid w:val="00C832A2"/>
    <w:rsid w:val="00C862B0"/>
    <w:rsid w:val="00C862B1"/>
    <w:rsid w:val="00C87620"/>
    <w:rsid w:val="00C90B34"/>
    <w:rsid w:val="00C90F16"/>
    <w:rsid w:val="00C92517"/>
    <w:rsid w:val="00C93346"/>
    <w:rsid w:val="00C93AB6"/>
    <w:rsid w:val="00C94F8B"/>
    <w:rsid w:val="00C96E94"/>
    <w:rsid w:val="00CA10D3"/>
    <w:rsid w:val="00CA1F0C"/>
    <w:rsid w:val="00CA2304"/>
    <w:rsid w:val="00CA2F1D"/>
    <w:rsid w:val="00CA2F49"/>
    <w:rsid w:val="00CA4A0F"/>
    <w:rsid w:val="00CA5358"/>
    <w:rsid w:val="00CA57EB"/>
    <w:rsid w:val="00CA5F82"/>
    <w:rsid w:val="00CB102A"/>
    <w:rsid w:val="00CB2CCC"/>
    <w:rsid w:val="00CB749A"/>
    <w:rsid w:val="00CC1CB2"/>
    <w:rsid w:val="00CC34D7"/>
    <w:rsid w:val="00CC3C51"/>
    <w:rsid w:val="00CC508F"/>
    <w:rsid w:val="00CC6A05"/>
    <w:rsid w:val="00CD12C6"/>
    <w:rsid w:val="00CD1D1C"/>
    <w:rsid w:val="00CD242E"/>
    <w:rsid w:val="00CD25FF"/>
    <w:rsid w:val="00CD6A72"/>
    <w:rsid w:val="00CD6BDE"/>
    <w:rsid w:val="00CD775E"/>
    <w:rsid w:val="00CE016B"/>
    <w:rsid w:val="00CE11E1"/>
    <w:rsid w:val="00CE1280"/>
    <w:rsid w:val="00CE2AB7"/>
    <w:rsid w:val="00CE51D3"/>
    <w:rsid w:val="00CE6C3D"/>
    <w:rsid w:val="00CF2A4F"/>
    <w:rsid w:val="00CF3B3B"/>
    <w:rsid w:val="00CF73B9"/>
    <w:rsid w:val="00CF7684"/>
    <w:rsid w:val="00D0205A"/>
    <w:rsid w:val="00D03583"/>
    <w:rsid w:val="00D0591A"/>
    <w:rsid w:val="00D063F2"/>
    <w:rsid w:val="00D13ED7"/>
    <w:rsid w:val="00D165B1"/>
    <w:rsid w:val="00D17696"/>
    <w:rsid w:val="00D20BB2"/>
    <w:rsid w:val="00D243F0"/>
    <w:rsid w:val="00D26A4D"/>
    <w:rsid w:val="00D26DA1"/>
    <w:rsid w:val="00D26F85"/>
    <w:rsid w:val="00D31813"/>
    <w:rsid w:val="00D33CD6"/>
    <w:rsid w:val="00D34CB3"/>
    <w:rsid w:val="00D354FB"/>
    <w:rsid w:val="00D355C2"/>
    <w:rsid w:val="00D378DA"/>
    <w:rsid w:val="00D4014B"/>
    <w:rsid w:val="00D436DB"/>
    <w:rsid w:val="00D46704"/>
    <w:rsid w:val="00D46DD0"/>
    <w:rsid w:val="00D4709E"/>
    <w:rsid w:val="00D4777E"/>
    <w:rsid w:val="00D47853"/>
    <w:rsid w:val="00D47D27"/>
    <w:rsid w:val="00D51E92"/>
    <w:rsid w:val="00D54E54"/>
    <w:rsid w:val="00D566AA"/>
    <w:rsid w:val="00D60256"/>
    <w:rsid w:val="00D60B36"/>
    <w:rsid w:val="00D61450"/>
    <w:rsid w:val="00D61F7E"/>
    <w:rsid w:val="00D650FA"/>
    <w:rsid w:val="00D67849"/>
    <w:rsid w:val="00D679C5"/>
    <w:rsid w:val="00D70D1E"/>
    <w:rsid w:val="00D71A9E"/>
    <w:rsid w:val="00D77B6E"/>
    <w:rsid w:val="00D81791"/>
    <w:rsid w:val="00D8229B"/>
    <w:rsid w:val="00D8229C"/>
    <w:rsid w:val="00D83968"/>
    <w:rsid w:val="00D84B36"/>
    <w:rsid w:val="00D91889"/>
    <w:rsid w:val="00D94D58"/>
    <w:rsid w:val="00D96E75"/>
    <w:rsid w:val="00D97D79"/>
    <w:rsid w:val="00DA1637"/>
    <w:rsid w:val="00DA21E4"/>
    <w:rsid w:val="00DA255D"/>
    <w:rsid w:val="00DA27EB"/>
    <w:rsid w:val="00DA2DCA"/>
    <w:rsid w:val="00DA2FF3"/>
    <w:rsid w:val="00DA67BD"/>
    <w:rsid w:val="00DA6C23"/>
    <w:rsid w:val="00DA7A51"/>
    <w:rsid w:val="00DB391F"/>
    <w:rsid w:val="00DB418E"/>
    <w:rsid w:val="00DB42FF"/>
    <w:rsid w:val="00DB4963"/>
    <w:rsid w:val="00DB4C59"/>
    <w:rsid w:val="00DB57E1"/>
    <w:rsid w:val="00DB66B2"/>
    <w:rsid w:val="00DB7A2A"/>
    <w:rsid w:val="00DC0D13"/>
    <w:rsid w:val="00DC1AD3"/>
    <w:rsid w:val="00DC1E9A"/>
    <w:rsid w:val="00DC4C0B"/>
    <w:rsid w:val="00DC6378"/>
    <w:rsid w:val="00DC63EC"/>
    <w:rsid w:val="00DC7B2E"/>
    <w:rsid w:val="00DD4DA0"/>
    <w:rsid w:val="00DD682C"/>
    <w:rsid w:val="00DD709A"/>
    <w:rsid w:val="00DD72D8"/>
    <w:rsid w:val="00DD78A4"/>
    <w:rsid w:val="00DE10C5"/>
    <w:rsid w:val="00DE297B"/>
    <w:rsid w:val="00DE33F2"/>
    <w:rsid w:val="00DE3468"/>
    <w:rsid w:val="00DE5B4B"/>
    <w:rsid w:val="00DE5C31"/>
    <w:rsid w:val="00DE6191"/>
    <w:rsid w:val="00DF0C8C"/>
    <w:rsid w:val="00DF3257"/>
    <w:rsid w:val="00DF4305"/>
    <w:rsid w:val="00DF5085"/>
    <w:rsid w:val="00DF5C86"/>
    <w:rsid w:val="00E000A2"/>
    <w:rsid w:val="00E00179"/>
    <w:rsid w:val="00E00AA5"/>
    <w:rsid w:val="00E0335B"/>
    <w:rsid w:val="00E07E36"/>
    <w:rsid w:val="00E10949"/>
    <w:rsid w:val="00E118A7"/>
    <w:rsid w:val="00E12A2E"/>
    <w:rsid w:val="00E13660"/>
    <w:rsid w:val="00E23601"/>
    <w:rsid w:val="00E23FF9"/>
    <w:rsid w:val="00E2501C"/>
    <w:rsid w:val="00E25E0B"/>
    <w:rsid w:val="00E2631E"/>
    <w:rsid w:val="00E2762C"/>
    <w:rsid w:val="00E311B1"/>
    <w:rsid w:val="00E312FA"/>
    <w:rsid w:val="00E31C5C"/>
    <w:rsid w:val="00E31CF4"/>
    <w:rsid w:val="00E31D10"/>
    <w:rsid w:val="00E33688"/>
    <w:rsid w:val="00E41CE6"/>
    <w:rsid w:val="00E43F8C"/>
    <w:rsid w:val="00E44F65"/>
    <w:rsid w:val="00E45DCC"/>
    <w:rsid w:val="00E512B8"/>
    <w:rsid w:val="00E559E8"/>
    <w:rsid w:val="00E56184"/>
    <w:rsid w:val="00E57C5B"/>
    <w:rsid w:val="00E60A2A"/>
    <w:rsid w:val="00E643BB"/>
    <w:rsid w:val="00E652E3"/>
    <w:rsid w:val="00E654D7"/>
    <w:rsid w:val="00E7362E"/>
    <w:rsid w:val="00E814F7"/>
    <w:rsid w:val="00E81C92"/>
    <w:rsid w:val="00E82ED5"/>
    <w:rsid w:val="00E84149"/>
    <w:rsid w:val="00E848A7"/>
    <w:rsid w:val="00E858B3"/>
    <w:rsid w:val="00E87C1D"/>
    <w:rsid w:val="00E90B55"/>
    <w:rsid w:val="00E919B0"/>
    <w:rsid w:val="00E91ACF"/>
    <w:rsid w:val="00E9205E"/>
    <w:rsid w:val="00E92917"/>
    <w:rsid w:val="00E948EB"/>
    <w:rsid w:val="00E94A09"/>
    <w:rsid w:val="00E9663F"/>
    <w:rsid w:val="00EA0B75"/>
    <w:rsid w:val="00EA22F8"/>
    <w:rsid w:val="00EA2E4F"/>
    <w:rsid w:val="00EA3A0D"/>
    <w:rsid w:val="00EA3B19"/>
    <w:rsid w:val="00EA4BC6"/>
    <w:rsid w:val="00EB0F89"/>
    <w:rsid w:val="00EB5308"/>
    <w:rsid w:val="00EB5A18"/>
    <w:rsid w:val="00EB6730"/>
    <w:rsid w:val="00EC0BDC"/>
    <w:rsid w:val="00EC1A43"/>
    <w:rsid w:val="00EC2D83"/>
    <w:rsid w:val="00EC3949"/>
    <w:rsid w:val="00EC56F7"/>
    <w:rsid w:val="00EC7A2A"/>
    <w:rsid w:val="00EC7E3B"/>
    <w:rsid w:val="00ED14EA"/>
    <w:rsid w:val="00ED160B"/>
    <w:rsid w:val="00ED2E2F"/>
    <w:rsid w:val="00ED3A62"/>
    <w:rsid w:val="00ED5009"/>
    <w:rsid w:val="00ED6C7B"/>
    <w:rsid w:val="00EE179E"/>
    <w:rsid w:val="00EE1E2A"/>
    <w:rsid w:val="00EF1A81"/>
    <w:rsid w:val="00EF51BB"/>
    <w:rsid w:val="00EF6D74"/>
    <w:rsid w:val="00F01954"/>
    <w:rsid w:val="00F02946"/>
    <w:rsid w:val="00F067C4"/>
    <w:rsid w:val="00F06A70"/>
    <w:rsid w:val="00F06CED"/>
    <w:rsid w:val="00F07E1F"/>
    <w:rsid w:val="00F10200"/>
    <w:rsid w:val="00F109B5"/>
    <w:rsid w:val="00F11E13"/>
    <w:rsid w:val="00F12989"/>
    <w:rsid w:val="00F12CA1"/>
    <w:rsid w:val="00F12EBA"/>
    <w:rsid w:val="00F14C0A"/>
    <w:rsid w:val="00F151CC"/>
    <w:rsid w:val="00F16AA4"/>
    <w:rsid w:val="00F2189C"/>
    <w:rsid w:val="00F21FF0"/>
    <w:rsid w:val="00F220A3"/>
    <w:rsid w:val="00F24890"/>
    <w:rsid w:val="00F248BD"/>
    <w:rsid w:val="00F25BB0"/>
    <w:rsid w:val="00F27CF3"/>
    <w:rsid w:val="00F27ECF"/>
    <w:rsid w:val="00F3422F"/>
    <w:rsid w:val="00F35BC8"/>
    <w:rsid w:val="00F37244"/>
    <w:rsid w:val="00F410C3"/>
    <w:rsid w:val="00F411E0"/>
    <w:rsid w:val="00F44718"/>
    <w:rsid w:val="00F44B68"/>
    <w:rsid w:val="00F50240"/>
    <w:rsid w:val="00F514CD"/>
    <w:rsid w:val="00F545DE"/>
    <w:rsid w:val="00F603D6"/>
    <w:rsid w:val="00F63DBD"/>
    <w:rsid w:val="00F71B88"/>
    <w:rsid w:val="00F730E2"/>
    <w:rsid w:val="00F732CD"/>
    <w:rsid w:val="00F7788C"/>
    <w:rsid w:val="00F803E4"/>
    <w:rsid w:val="00F810AA"/>
    <w:rsid w:val="00F81470"/>
    <w:rsid w:val="00F83903"/>
    <w:rsid w:val="00F8397E"/>
    <w:rsid w:val="00F846E8"/>
    <w:rsid w:val="00F85077"/>
    <w:rsid w:val="00F8516A"/>
    <w:rsid w:val="00F854C4"/>
    <w:rsid w:val="00F92628"/>
    <w:rsid w:val="00F94BA0"/>
    <w:rsid w:val="00F9502F"/>
    <w:rsid w:val="00F95047"/>
    <w:rsid w:val="00FA2905"/>
    <w:rsid w:val="00FA3289"/>
    <w:rsid w:val="00FA4A09"/>
    <w:rsid w:val="00FA675B"/>
    <w:rsid w:val="00FA7934"/>
    <w:rsid w:val="00FB37EF"/>
    <w:rsid w:val="00FB4001"/>
    <w:rsid w:val="00FB5CFA"/>
    <w:rsid w:val="00FB6913"/>
    <w:rsid w:val="00FB72EA"/>
    <w:rsid w:val="00FC00D9"/>
    <w:rsid w:val="00FC5176"/>
    <w:rsid w:val="00FC58EA"/>
    <w:rsid w:val="00FD0BDF"/>
    <w:rsid w:val="00FD2599"/>
    <w:rsid w:val="00FD267E"/>
    <w:rsid w:val="00FD4D15"/>
    <w:rsid w:val="00FD5C19"/>
    <w:rsid w:val="00FE028D"/>
    <w:rsid w:val="00FE26FF"/>
    <w:rsid w:val="00FE2A2A"/>
    <w:rsid w:val="00FE3D1B"/>
    <w:rsid w:val="00FE59CC"/>
    <w:rsid w:val="00FF0F1C"/>
    <w:rsid w:val="00FF1E11"/>
    <w:rsid w:val="00FF1F0B"/>
    <w:rsid w:val="00FF3719"/>
    <w:rsid w:val="00FF3B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2D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563"/>
    <w:pPr>
      <w:spacing w:line="360" w:lineRule="auto"/>
      <w:jc w:val="both"/>
    </w:pPr>
    <w:rPr>
      <w:rFonts w:ascii="Arial" w:hAnsi="Arial"/>
    </w:rPr>
  </w:style>
  <w:style w:type="paragraph" w:styleId="Balk1">
    <w:name w:val="heading 1"/>
    <w:basedOn w:val="Normal"/>
    <w:next w:val="Normal"/>
    <w:link w:val="Balk1Char"/>
    <w:uiPriority w:val="9"/>
    <w:qFormat/>
    <w:rsid w:val="00746704"/>
    <w:pPr>
      <w:keepNext/>
      <w:keepLines/>
      <w:spacing w:before="240" w:after="0"/>
      <w:jc w:val="center"/>
      <w:outlineLvl w:val="0"/>
    </w:pPr>
    <w:rPr>
      <w:rFonts w:eastAsiaTheme="majorEastAsia" w:cstheme="majorBidi"/>
      <w:b/>
      <w:color w:val="000000" w:themeColor="text1"/>
      <w:sz w:val="32"/>
      <w:szCs w:val="32"/>
    </w:rPr>
  </w:style>
  <w:style w:type="paragraph" w:styleId="Balk2">
    <w:name w:val="heading 2"/>
    <w:basedOn w:val="Normal"/>
    <w:next w:val="Normal"/>
    <w:link w:val="Balk2Char"/>
    <w:uiPriority w:val="9"/>
    <w:unhideWhenUsed/>
    <w:qFormat/>
    <w:rsid w:val="00746704"/>
    <w:pPr>
      <w:keepNext/>
      <w:keepLines/>
      <w:spacing w:before="40" w:after="0"/>
      <w:outlineLvl w:val="1"/>
    </w:pPr>
    <w:rPr>
      <w:rFonts w:eastAsiaTheme="majorEastAsia" w:cstheme="majorBidi"/>
      <w:b/>
      <w:color w:val="000000" w:themeColor="text1"/>
      <w:sz w:val="24"/>
      <w:szCs w:val="26"/>
    </w:rPr>
  </w:style>
  <w:style w:type="paragraph" w:styleId="Balk3">
    <w:name w:val="heading 3"/>
    <w:basedOn w:val="Balk2"/>
    <w:next w:val="Normal"/>
    <w:link w:val="Balk3Char"/>
    <w:uiPriority w:val="9"/>
    <w:unhideWhenUsed/>
    <w:qFormat/>
    <w:rsid w:val="00AC3F28"/>
    <w:pPr>
      <w:outlineLvl w:val="2"/>
    </w:pPr>
    <w:rPr>
      <w:rFonts w:asciiTheme="majorHAnsi" w:hAnsiTheme="majorHAns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46704"/>
    <w:rPr>
      <w:rFonts w:eastAsiaTheme="majorEastAsia" w:cstheme="majorBidi"/>
      <w:b/>
      <w:color w:val="000000" w:themeColor="text1"/>
      <w:sz w:val="24"/>
      <w:szCs w:val="26"/>
    </w:rPr>
  </w:style>
  <w:style w:type="character" w:customStyle="1" w:styleId="Balk3Char">
    <w:name w:val="Başlık 3 Char"/>
    <w:basedOn w:val="VarsaylanParagrafYazTipi"/>
    <w:link w:val="Balk3"/>
    <w:uiPriority w:val="9"/>
    <w:rsid w:val="00AC3F28"/>
    <w:rPr>
      <w:rFonts w:asciiTheme="majorHAnsi" w:eastAsiaTheme="majorEastAsia" w:hAnsiTheme="majorHAnsi" w:cstheme="majorBidi"/>
      <w:b/>
      <w:color w:val="000000" w:themeColor="text1"/>
      <w:sz w:val="24"/>
      <w:szCs w:val="24"/>
    </w:rPr>
  </w:style>
  <w:style w:type="character" w:customStyle="1" w:styleId="Balk1Char">
    <w:name w:val="Başlık 1 Char"/>
    <w:basedOn w:val="VarsaylanParagrafYazTipi"/>
    <w:link w:val="Balk1"/>
    <w:uiPriority w:val="9"/>
    <w:rsid w:val="00746704"/>
    <w:rPr>
      <w:rFonts w:eastAsiaTheme="majorEastAsia" w:cstheme="majorBidi"/>
      <w:b/>
      <w:color w:val="000000" w:themeColor="text1"/>
      <w:sz w:val="32"/>
      <w:szCs w:val="32"/>
    </w:rPr>
  </w:style>
  <w:style w:type="paragraph" w:styleId="DipnotMetni">
    <w:name w:val="footnote text"/>
    <w:basedOn w:val="Normal"/>
    <w:link w:val="DipnotMetniChar"/>
    <w:uiPriority w:val="99"/>
    <w:semiHidden/>
    <w:unhideWhenUsed/>
    <w:rsid w:val="00EC0BDC"/>
    <w:pPr>
      <w:spacing w:after="0" w:line="240" w:lineRule="auto"/>
    </w:pPr>
    <w:rPr>
      <w:sz w:val="20"/>
      <w:szCs w:val="20"/>
    </w:rPr>
  </w:style>
  <w:style w:type="character" w:customStyle="1" w:styleId="DipnotMetniChar">
    <w:name w:val="Dipnot Metni Char"/>
    <w:basedOn w:val="VarsaylanParagrafYazTipi"/>
    <w:link w:val="DipnotMetni"/>
    <w:uiPriority w:val="99"/>
    <w:rsid w:val="00EC0BDC"/>
    <w:rPr>
      <w:sz w:val="20"/>
      <w:szCs w:val="20"/>
    </w:rPr>
  </w:style>
  <w:style w:type="character" w:styleId="DipnotBavurusu">
    <w:name w:val="footnote reference"/>
    <w:basedOn w:val="VarsaylanParagrafYazTipi"/>
    <w:uiPriority w:val="99"/>
    <w:semiHidden/>
    <w:unhideWhenUsed/>
    <w:rsid w:val="00EC0BDC"/>
    <w:rPr>
      <w:vertAlign w:val="superscript"/>
    </w:rPr>
  </w:style>
  <w:style w:type="character" w:styleId="Kpr">
    <w:name w:val="Hyperlink"/>
    <w:basedOn w:val="VarsaylanParagrafYazTipi"/>
    <w:uiPriority w:val="99"/>
    <w:unhideWhenUsed/>
    <w:rsid w:val="00EC0BDC"/>
    <w:rPr>
      <w:color w:val="0563C1" w:themeColor="hyperlink"/>
      <w:u w:val="single"/>
    </w:rPr>
  </w:style>
  <w:style w:type="character" w:customStyle="1" w:styleId="UnresolvedMention1">
    <w:name w:val="Unresolved Mention1"/>
    <w:basedOn w:val="VarsaylanParagrafYazTipi"/>
    <w:uiPriority w:val="99"/>
    <w:semiHidden/>
    <w:unhideWhenUsed/>
    <w:rsid w:val="00EC0BDC"/>
    <w:rPr>
      <w:color w:val="605E5C"/>
      <w:shd w:val="clear" w:color="auto" w:fill="E1DFDD"/>
    </w:rPr>
  </w:style>
  <w:style w:type="character" w:styleId="zlenenKpr">
    <w:name w:val="FollowedHyperlink"/>
    <w:basedOn w:val="VarsaylanParagrafYazTipi"/>
    <w:uiPriority w:val="99"/>
    <w:semiHidden/>
    <w:unhideWhenUsed/>
    <w:rsid w:val="00EC0BDC"/>
    <w:rPr>
      <w:color w:val="954F72" w:themeColor="followedHyperlink"/>
      <w:u w:val="single"/>
    </w:rPr>
  </w:style>
  <w:style w:type="paragraph" w:styleId="ResimYazs">
    <w:name w:val="caption"/>
    <w:basedOn w:val="Normal"/>
    <w:next w:val="Normal"/>
    <w:uiPriority w:val="35"/>
    <w:unhideWhenUsed/>
    <w:qFormat/>
    <w:rsid w:val="005C15C6"/>
    <w:pPr>
      <w:spacing w:after="200" w:line="240" w:lineRule="auto"/>
    </w:pPr>
    <w:rPr>
      <w:i/>
      <w:iCs/>
      <w:color w:val="44546A" w:themeColor="text2"/>
      <w:sz w:val="18"/>
      <w:szCs w:val="18"/>
    </w:rPr>
  </w:style>
  <w:style w:type="paragraph" w:styleId="stbilgi">
    <w:name w:val="header"/>
    <w:basedOn w:val="Normal"/>
    <w:link w:val="stbilgiChar"/>
    <w:uiPriority w:val="99"/>
    <w:unhideWhenUsed/>
    <w:rsid w:val="00986401"/>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986401"/>
  </w:style>
  <w:style w:type="paragraph" w:styleId="Altbilgi">
    <w:name w:val="footer"/>
    <w:basedOn w:val="Normal"/>
    <w:link w:val="AltbilgiChar"/>
    <w:uiPriority w:val="99"/>
    <w:unhideWhenUsed/>
    <w:rsid w:val="00986401"/>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986401"/>
  </w:style>
  <w:style w:type="character" w:styleId="AklamaBavurusu">
    <w:name w:val="annotation reference"/>
    <w:basedOn w:val="VarsaylanParagrafYazTipi"/>
    <w:uiPriority w:val="99"/>
    <w:semiHidden/>
    <w:unhideWhenUsed/>
    <w:rsid w:val="00E948EB"/>
    <w:rPr>
      <w:sz w:val="16"/>
      <w:szCs w:val="16"/>
    </w:rPr>
  </w:style>
  <w:style w:type="paragraph" w:styleId="AklamaMetni">
    <w:name w:val="annotation text"/>
    <w:basedOn w:val="Normal"/>
    <w:link w:val="AklamaMetniChar"/>
    <w:uiPriority w:val="99"/>
    <w:semiHidden/>
    <w:unhideWhenUsed/>
    <w:rsid w:val="00E948E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948EB"/>
    <w:rPr>
      <w:sz w:val="20"/>
      <w:szCs w:val="20"/>
    </w:rPr>
  </w:style>
  <w:style w:type="paragraph" w:styleId="AklamaKonusu">
    <w:name w:val="annotation subject"/>
    <w:basedOn w:val="AklamaMetni"/>
    <w:next w:val="AklamaMetni"/>
    <w:link w:val="AklamaKonusuChar"/>
    <w:uiPriority w:val="99"/>
    <w:semiHidden/>
    <w:unhideWhenUsed/>
    <w:rsid w:val="00E948EB"/>
    <w:rPr>
      <w:b/>
      <w:bCs/>
    </w:rPr>
  </w:style>
  <w:style w:type="character" w:customStyle="1" w:styleId="AklamaKonusuChar">
    <w:name w:val="Açıklama Konusu Char"/>
    <w:basedOn w:val="AklamaMetniChar"/>
    <w:link w:val="AklamaKonusu"/>
    <w:uiPriority w:val="99"/>
    <w:semiHidden/>
    <w:rsid w:val="00E948EB"/>
    <w:rPr>
      <w:b/>
      <w:bCs/>
      <w:sz w:val="20"/>
      <w:szCs w:val="20"/>
    </w:rPr>
  </w:style>
  <w:style w:type="paragraph" w:styleId="BalonMetni">
    <w:name w:val="Balloon Text"/>
    <w:basedOn w:val="Normal"/>
    <w:link w:val="BalonMetniChar"/>
    <w:uiPriority w:val="99"/>
    <w:semiHidden/>
    <w:unhideWhenUsed/>
    <w:rsid w:val="00E948E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948EB"/>
    <w:rPr>
      <w:rFonts w:ascii="Segoe UI" w:hAnsi="Segoe UI" w:cs="Segoe UI"/>
      <w:sz w:val="18"/>
      <w:szCs w:val="18"/>
    </w:rPr>
  </w:style>
  <w:style w:type="character" w:styleId="Vurgu">
    <w:name w:val="Emphasis"/>
    <w:basedOn w:val="VarsaylanParagrafYazTipi"/>
    <w:uiPriority w:val="20"/>
    <w:qFormat/>
    <w:rsid w:val="00C862B1"/>
    <w:rPr>
      <w:i/>
      <w:iCs/>
    </w:rPr>
  </w:style>
  <w:style w:type="paragraph" w:styleId="ListeParagraf">
    <w:name w:val="List Paragraph"/>
    <w:basedOn w:val="Normal"/>
    <w:uiPriority w:val="34"/>
    <w:qFormat/>
    <w:rsid w:val="00FB5CFA"/>
    <w:pPr>
      <w:ind w:left="720"/>
      <w:contextualSpacing/>
    </w:pPr>
  </w:style>
  <w:style w:type="character" w:customStyle="1" w:styleId="UnresolvedMention">
    <w:name w:val="Unresolved Mention"/>
    <w:basedOn w:val="VarsaylanParagrafYazTipi"/>
    <w:uiPriority w:val="99"/>
    <w:semiHidden/>
    <w:unhideWhenUsed/>
    <w:rsid w:val="007373F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563"/>
    <w:pPr>
      <w:spacing w:line="360" w:lineRule="auto"/>
      <w:jc w:val="both"/>
    </w:pPr>
    <w:rPr>
      <w:rFonts w:ascii="Arial" w:hAnsi="Arial"/>
    </w:rPr>
  </w:style>
  <w:style w:type="paragraph" w:styleId="Balk1">
    <w:name w:val="heading 1"/>
    <w:basedOn w:val="Normal"/>
    <w:next w:val="Normal"/>
    <w:link w:val="Balk1Char"/>
    <w:uiPriority w:val="9"/>
    <w:qFormat/>
    <w:rsid w:val="00746704"/>
    <w:pPr>
      <w:keepNext/>
      <w:keepLines/>
      <w:spacing w:before="240" w:after="0"/>
      <w:jc w:val="center"/>
      <w:outlineLvl w:val="0"/>
    </w:pPr>
    <w:rPr>
      <w:rFonts w:eastAsiaTheme="majorEastAsia" w:cstheme="majorBidi"/>
      <w:b/>
      <w:color w:val="000000" w:themeColor="text1"/>
      <w:sz w:val="32"/>
      <w:szCs w:val="32"/>
    </w:rPr>
  </w:style>
  <w:style w:type="paragraph" w:styleId="Balk2">
    <w:name w:val="heading 2"/>
    <w:basedOn w:val="Normal"/>
    <w:next w:val="Normal"/>
    <w:link w:val="Balk2Char"/>
    <w:uiPriority w:val="9"/>
    <w:unhideWhenUsed/>
    <w:qFormat/>
    <w:rsid w:val="00746704"/>
    <w:pPr>
      <w:keepNext/>
      <w:keepLines/>
      <w:spacing w:before="40" w:after="0"/>
      <w:outlineLvl w:val="1"/>
    </w:pPr>
    <w:rPr>
      <w:rFonts w:eastAsiaTheme="majorEastAsia" w:cstheme="majorBidi"/>
      <w:b/>
      <w:color w:val="000000" w:themeColor="text1"/>
      <w:sz w:val="24"/>
      <w:szCs w:val="26"/>
    </w:rPr>
  </w:style>
  <w:style w:type="paragraph" w:styleId="Balk3">
    <w:name w:val="heading 3"/>
    <w:basedOn w:val="Balk2"/>
    <w:next w:val="Normal"/>
    <w:link w:val="Balk3Char"/>
    <w:uiPriority w:val="9"/>
    <w:unhideWhenUsed/>
    <w:qFormat/>
    <w:rsid w:val="00AC3F28"/>
    <w:pPr>
      <w:outlineLvl w:val="2"/>
    </w:pPr>
    <w:rPr>
      <w:rFonts w:asciiTheme="majorHAnsi" w:hAnsiTheme="majorHAns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46704"/>
    <w:rPr>
      <w:rFonts w:eastAsiaTheme="majorEastAsia" w:cstheme="majorBidi"/>
      <w:b/>
      <w:color w:val="000000" w:themeColor="text1"/>
      <w:sz w:val="24"/>
      <w:szCs w:val="26"/>
    </w:rPr>
  </w:style>
  <w:style w:type="character" w:customStyle="1" w:styleId="Balk3Char">
    <w:name w:val="Başlık 3 Char"/>
    <w:basedOn w:val="VarsaylanParagrafYazTipi"/>
    <w:link w:val="Balk3"/>
    <w:uiPriority w:val="9"/>
    <w:rsid w:val="00AC3F28"/>
    <w:rPr>
      <w:rFonts w:asciiTheme="majorHAnsi" w:eastAsiaTheme="majorEastAsia" w:hAnsiTheme="majorHAnsi" w:cstheme="majorBidi"/>
      <w:b/>
      <w:color w:val="000000" w:themeColor="text1"/>
      <w:sz w:val="24"/>
      <w:szCs w:val="24"/>
    </w:rPr>
  </w:style>
  <w:style w:type="character" w:customStyle="1" w:styleId="Balk1Char">
    <w:name w:val="Başlık 1 Char"/>
    <w:basedOn w:val="VarsaylanParagrafYazTipi"/>
    <w:link w:val="Balk1"/>
    <w:uiPriority w:val="9"/>
    <w:rsid w:val="00746704"/>
    <w:rPr>
      <w:rFonts w:eastAsiaTheme="majorEastAsia" w:cstheme="majorBidi"/>
      <w:b/>
      <w:color w:val="000000" w:themeColor="text1"/>
      <w:sz w:val="32"/>
      <w:szCs w:val="32"/>
    </w:rPr>
  </w:style>
  <w:style w:type="paragraph" w:styleId="DipnotMetni">
    <w:name w:val="footnote text"/>
    <w:basedOn w:val="Normal"/>
    <w:link w:val="DipnotMetniChar"/>
    <w:uiPriority w:val="99"/>
    <w:semiHidden/>
    <w:unhideWhenUsed/>
    <w:rsid w:val="00EC0BDC"/>
    <w:pPr>
      <w:spacing w:after="0" w:line="240" w:lineRule="auto"/>
    </w:pPr>
    <w:rPr>
      <w:sz w:val="20"/>
      <w:szCs w:val="20"/>
    </w:rPr>
  </w:style>
  <w:style w:type="character" w:customStyle="1" w:styleId="DipnotMetniChar">
    <w:name w:val="Dipnot Metni Char"/>
    <w:basedOn w:val="VarsaylanParagrafYazTipi"/>
    <w:link w:val="DipnotMetni"/>
    <w:uiPriority w:val="99"/>
    <w:rsid w:val="00EC0BDC"/>
    <w:rPr>
      <w:sz w:val="20"/>
      <w:szCs w:val="20"/>
    </w:rPr>
  </w:style>
  <w:style w:type="character" w:styleId="DipnotBavurusu">
    <w:name w:val="footnote reference"/>
    <w:basedOn w:val="VarsaylanParagrafYazTipi"/>
    <w:uiPriority w:val="99"/>
    <w:semiHidden/>
    <w:unhideWhenUsed/>
    <w:rsid w:val="00EC0BDC"/>
    <w:rPr>
      <w:vertAlign w:val="superscript"/>
    </w:rPr>
  </w:style>
  <w:style w:type="character" w:styleId="Kpr">
    <w:name w:val="Hyperlink"/>
    <w:basedOn w:val="VarsaylanParagrafYazTipi"/>
    <w:uiPriority w:val="99"/>
    <w:unhideWhenUsed/>
    <w:rsid w:val="00EC0BDC"/>
    <w:rPr>
      <w:color w:val="0563C1" w:themeColor="hyperlink"/>
      <w:u w:val="single"/>
    </w:rPr>
  </w:style>
  <w:style w:type="character" w:customStyle="1" w:styleId="UnresolvedMention1">
    <w:name w:val="Unresolved Mention1"/>
    <w:basedOn w:val="VarsaylanParagrafYazTipi"/>
    <w:uiPriority w:val="99"/>
    <w:semiHidden/>
    <w:unhideWhenUsed/>
    <w:rsid w:val="00EC0BDC"/>
    <w:rPr>
      <w:color w:val="605E5C"/>
      <w:shd w:val="clear" w:color="auto" w:fill="E1DFDD"/>
    </w:rPr>
  </w:style>
  <w:style w:type="character" w:styleId="zlenenKpr">
    <w:name w:val="FollowedHyperlink"/>
    <w:basedOn w:val="VarsaylanParagrafYazTipi"/>
    <w:uiPriority w:val="99"/>
    <w:semiHidden/>
    <w:unhideWhenUsed/>
    <w:rsid w:val="00EC0BDC"/>
    <w:rPr>
      <w:color w:val="954F72" w:themeColor="followedHyperlink"/>
      <w:u w:val="single"/>
    </w:rPr>
  </w:style>
  <w:style w:type="paragraph" w:styleId="ResimYazs">
    <w:name w:val="caption"/>
    <w:basedOn w:val="Normal"/>
    <w:next w:val="Normal"/>
    <w:uiPriority w:val="35"/>
    <w:unhideWhenUsed/>
    <w:qFormat/>
    <w:rsid w:val="005C15C6"/>
    <w:pPr>
      <w:spacing w:after="200" w:line="240" w:lineRule="auto"/>
    </w:pPr>
    <w:rPr>
      <w:i/>
      <w:iCs/>
      <w:color w:val="44546A" w:themeColor="text2"/>
      <w:sz w:val="18"/>
      <w:szCs w:val="18"/>
    </w:rPr>
  </w:style>
  <w:style w:type="paragraph" w:styleId="stbilgi">
    <w:name w:val="header"/>
    <w:basedOn w:val="Normal"/>
    <w:link w:val="stbilgiChar"/>
    <w:uiPriority w:val="99"/>
    <w:unhideWhenUsed/>
    <w:rsid w:val="00986401"/>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986401"/>
  </w:style>
  <w:style w:type="paragraph" w:styleId="Altbilgi">
    <w:name w:val="footer"/>
    <w:basedOn w:val="Normal"/>
    <w:link w:val="AltbilgiChar"/>
    <w:uiPriority w:val="99"/>
    <w:unhideWhenUsed/>
    <w:rsid w:val="00986401"/>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986401"/>
  </w:style>
  <w:style w:type="character" w:styleId="AklamaBavurusu">
    <w:name w:val="annotation reference"/>
    <w:basedOn w:val="VarsaylanParagrafYazTipi"/>
    <w:uiPriority w:val="99"/>
    <w:semiHidden/>
    <w:unhideWhenUsed/>
    <w:rsid w:val="00E948EB"/>
    <w:rPr>
      <w:sz w:val="16"/>
      <w:szCs w:val="16"/>
    </w:rPr>
  </w:style>
  <w:style w:type="paragraph" w:styleId="AklamaMetni">
    <w:name w:val="annotation text"/>
    <w:basedOn w:val="Normal"/>
    <w:link w:val="AklamaMetniChar"/>
    <w:uiPriority w:val="99"/>
    <w:semiHidden/>
    <w:unhideWhenUsed/>
    <w:rsid w:val="00E948E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948EB"/>
    <w:rPr>
      <w:sz w:val="20"/>
      <w:szCs w:val="20"/>
    </w:rPr>
  </w:style>
  <w:style w:type="paragraph" w:styleId="AklamaKonusu">
    <w:name w:val="annotation subject"/>
    <w:basedOn w:val="AklamaMetni"/>
    <w:next w:val="AklamaMetni"/>
    <w:link w:val="AklamaKonusuChar"/>
    <w:uiPriority w:val="99"/>
    <w:semiHidden/>
    <w:unhideWhenUsed/>
    <w:rsid w:val="00E948EB"/>
    <w:rPr>
      <w:b/>
      <w:bCs/>
    </w:rPr>
  </w:style>
  <w:style w:type="character" w:customStyle="1" w:styleId="AklamaKonusuChar">
    <w:name w:val="Açıklama Konusu Char"/>
    <w:basedOn w:val="AklamaMetniChar"/>
    <w:link w:val="AklamaKonusu"/>
    <w:uiPriority w:val="99"/>
    <w:semiHidden/>
    <w:rsid w:val="00E948EB"/>
    <w:rPr>
      <w:b/>
      <w:bCs/>
      <w:sz w:val="20"/>
      <w:szCs w:val="20"/>
    </w:rPr>
  </w:style>
  <w:style w:type="paragraph" w:styleId="BalonMetni">
    <w:name w:val="Balloon Text"/>
    <w:basedOn w:val="Normal"/>
    <w:link w:val="BalonMetniChar"/>
    <w:uiPriority w:val="99"/>
    <w:semiHidden/>
    <w:unhideWhenUsed/>
    <w:rsid w:val="00E948E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948EB"/>
    <w:rPr>
      <w:rFonts w:ascii="Segoe UI" w:hAnsi="Segoe UI" w:cs="Segoe UI"/>
      <w:sz w:val="18"/>
      <w:szCs w:val="18"/>
    </w:rPr>
  </w:style>
  <w:style w:type="character" w:styleId="Vurgu">
    <w:name w:val="Emphasis"/>
    <w:basedOn w:val="VarsaylanParagrafYazTipi"/>
    <w:uiPriority w:val="20"/>
    <w:qFormat/>
    <w:rsid w:val="00C862B1"/>
    <w:rPr>
      <w:i/>
      <w:iCs/>
    </w:rPr>
  </w:style>
  <w:style w:type="paragraph" w:styleId="ListeParagraf">
    <w:name w:val="List Paragraph"/>
    <w:basedOn w:val="Normal"/>
    <w:uiPriority w:val="34"/>
    <w:qFormat/>
    <w:rsid w:val="00FB5CFA"/>
    <w:pPr>
      <w:ind w:left="720"/>
      <w:contextualSpacing/>
    </w:pPr>
  </w:style>
  <w:style w:type="character" w:customStyle="1" w:styleId="UnresolvedMention">
    <w:name w:val="Unresolved Mention"/>
    <w:basedOn w:val="VarsaylanParagrafYazTipi"/>
    <w:uiPriority w:val="99"/>
    <w:semiHidden/>
    <w:unhideWhenUsed/>
    <w:rsid w:val="00737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5860">
      <w:bodyDiv w:val="1"/>
      <w:marLeft w:val="0"/>
      <w:marRight w:val="0"/>
      <w:marTop w:val="0"/>
      <w:marBottom w:val="0"/>
      <w:divBdr>
        <w:top w:val="none" w:sz="0" w:space="0" w:color="auto"/>
        <w:left w:val="none" w:sz="0" w:space="0" w:color="auto"/>
        <w:bottom w:val="none" w:sz="0" w:space="0" w:color="auto"/>
        <w:right w:val="none" w:sz="0" w:space="0" w:color="auto"/>
      </w:divBdr>
    </w:div>
    <w:div w:id="38477872">
      <w:bodyDiv w:val="1"/>
      <w:marLeft w:val="0"/>
      <w:marRight w:val="0"/>
      <w:marTop w:val="0"/>
      <w:marBottom w:val="0"/>
      <w:divBdr>
        <w:top w:val="none" w:sz="0" w:space="0" w:color="auto"/>
        <w:left w:val="none" w:sz="0" w:space="0" w:color="auto"/>
        <w:bottom w:val="none" w:sz="0" w:space="0" w:color="auto"/>
        <w:right w:val="none" w:sz="0" w:space="0" w:color="auto"/>
      </w:divBdr>
    </w:div>
    <w:div w:id="42678305">
      <w:bodyDiv w:val="1"/>
      <w:marLeft w:val="0"/>
      <w:marRight w:val="0"/>
      <w:marTop w:val="0"/>
      <w:marBottom w:val="0"/>
      <w:divBdr>
        <w:top w:val="none" w:sz="0" w:space="0" w:color="auto"/>
        <w:left w:val="none" w:sz="0" w:space="0" w:color="auto"/>
        <w:bottom w:val="none" w:sz="0" w:space="0" w:color="auto"/>
        <w:right w:val="none" w:sz="0" w:space="0" w:color="auto"/>
      </w:divBdr>
    </w:div>
    <w:div w:id="72708945">
      <w:bodyDiv w:val="1"/>
      <w:marLeft w:val="0"/>
      <w:marRight w:val="0"/>
      <w:marTop w:val="0"/>
      <w:marBottom w:val="0"/>
      <w:divBdr>
        <w:top w:val="none" w:sz="0" w:space="0" w:color="auto"/>
        <w:left w:val="none" w:sz="0" w:space="0" w:color="auto"/>
        <w:bottom w:val="none" w:sz="0" w:space="0" w:color="auto"/>
        <w:right w:val="none" w:sz="0" w:space="0" w:color="auto"/>
      </w:divBdr>
    </w:div>
    <w:div w:id="80681916">
      <w:bodyDiv w:val="1"/>
      <w:marLeft w:val="0"/>
      <w:marRight w:val="0"/>
      <w:marTop w:val="0"/>
      <w:marBottom w:val="0"/>
      <w:divBdr>
        <w:top w:val="none" w:sz="0" w:space="0" w:color="auto"/>
        <w:left w:val="none" w:sz="0" w:space="0" w:color="auto"/>
        <w:bottom w:val="none" w:sz="0" w:space="0" w:color="auto"/>
        <w:right w:val="none" w:sz="0" w:space="0" w:color="auto"/>
      </w:divBdr>
    </w:div>
    <w:div w:id="82579020">
      <w:bodyDiv w:val="1"/>
      <w:marLeft w:val="0"/>
      <w:marRight w:val="0"/>
      <w:marTop w:val="0"/>
      <w:marBottom w:val="0"/>
      <w:divBdr>
        <w:top w:val="none" w:sz="0" w:space="0" w:color="auto"/>
        <w:left w:val="none" w:sz="0" w:space="0" w:color="auto"/>
        <w:bottom w:val="none" w:sz="0" w:space="0" w:color="auto"/>
        <w:right w:val="none" w:sz="0" w:space="0" w:color="auto"/>
      </w:divBdr>
    </w:div>
    <w:div w:id="99229774">
      <w:bodyDiv w:val="1"/>
      <w:marLeft w:val="0"/>
      <w:marRight w:val="0"/>
      <w:marTop w:val="0"/>
      <w:marBottom w:val="0"/>
      <w:divBdr>
        <w:top w:val="none" w:sz="0" w:space="0" w:color="auto"/>
        <w:left w:val="none" w:sz="0" w:space="0" w:color="auto"/>
        <w:bottom w:val="none" w:sz="0" w:space="0" w:color="auto"/>
        <w:right w:val="none" w:sz="0" w:space="0" w:color="auto"/>
      </w:divBdr>
    </w:div>
    <w:div w:id="103771805">
      <w:bodyDiv w:val="1"/>
      <w:marLeft w:val="0"/>
      <w:marRight w:val="0"/>
      <w:marTop w:val="0"/>
      <w:marBottom w:val="0"/>
      <w:divBdr>
        <w:top w:val="none" w:sz="0" w:space="0" w:color="auto"/>
        <w:left w:val="none" w:sz="0" w:space="0" w:color="auto"/>
        <w:bottom w:val="none" w:sz="0" w:space="0" w:color="auto"/>
        <w:right w:val="none" w:sz="0" w:space="0" w:color="auto"/>
      </w:divBdr>
    </w:div>
    <w:div w:id="179659842">
      <w:bodyDiv w:val="1"/>
      <w:marLeft w:val="0"/>
      <w:marRight w:val="0"/>
      <w:marTop w:val="0"/>
      <w:marBottom w:val="0"/>
      <w:divBdr>
        <w:top w:val="none" w:sz="0" w:space="0" w:color="auto"/>
        <w:left w:val="none" w:sz="0" w:space="0" w:color="auto"/>
        <w:bottom w:val="none" w:sz="0" w:space="0" w:color="auto"/>
        <w:right w:val="none" w:sz="0" w:space="0" w:color="auto"/>
      </w:divBdr>
    </w:div>
    <w:div w:id="181288919">
      <w:bodyDiv w:val="1"/>
      <w:marLeft w:val="0"/>
      <w:marRight w:val="0"/>
      <w:marTop w:val="0"/>
      <w:marBottom w:val="0"/>
      <w:divBdr>
        <w:top w:val="none" w:sz="0" w:space="0" w:color="auto"/>
        <w:left w:val="none" w:sz="0" w:space="0" w:color="auto"/>
        <w:bottom w:val="none" w:sz="0" w:space="0" w:color="auto"/>
        <w:right w:val="none" w:sz="0" w:space="0" w:color="auto"/>
      </w:divBdr>
    </w:div>
    <w:div w:id="192425184">
      <w:bodyDiv w:val="1"/>
      <w:marLeft w:val="0"/>
      <w:marRight w:val="0"/>
      <w:marTop w:val="0"/>
      <w:marBottom w:val="0"/>
      <w:divBdr>
        <w:top w:val="none" w:sz="0" w:space="0" w:color="auto"/>
        <w:left w:val="none" w:sz="0" w:space="0" w:color="auto"/>
        <w:bottom w:val="none" w:sz="0" w:space="0" w:color="auto"/>
        <w:right w:val="none" w:sz="0" w:space="0" w:color="auto"/>
      </w:divBdr>
    </w:div>
    <w:div w:id="198706613">
      <w:bodyDiv w:val="1"/>
      <w:marLeft w:val="0"/>
      <w:marRight w:val="0"/>
      <w:marTop w:val="0"/>
      <w:marBottom w:val="0"/>
      <w:divBdr>
        <w:top w:val="none" w:sz="0" w:space="0" w:color="auto"/>
        <w:left w:val="none" w:sz="0" w:space="0" w:color="auto"/>
        <w:bottom w:val="none" w:sz="0" w:space="0" w:color="auto"/>
        <w:right w:val="none" w:sz="0" w:space="0" w:color="auto"/>
      </w:divBdr>
    </w:div>
    <w:div w:id="321935814">
      <w:bodyDiv w:val="1"/>
      <w:marLeft w:val="0"/>
      <w:marRight w:val="0"/>
      <w:marTop w:val="0"/>
      <w:marBottom w:val="0"/>
      <w:divBdr>
        <w:top w:val="none" w:sz="0" w:space="0" w:color="auto"/>
        <w:left w:val="none" w:sz="0" w:space="0" w:color="auto"/>
        <w:bottom w:val="none" w:sz="0" w:space="0" w:color="auto"/>
        <w:right w:val="none" w:sz="0" w:space="0" w:color="auto"/>
      </w:divBdr>
    </w:div>
    <w:div w:id="344669905">
      <w:bodyDiv w:val="1"/>
      <w:marLeft w:val="0"/>
      <w:marRight w:val="0"/>
      <w:marTop w:val="0"/>
      <w:marBottom w:val="0"/>
      <w:divBdr>
        <w:top w:val="none" w:sz="0" w:space="0" w:color="auto"/>
        <w:left w:val="none" w:sz="0" w:space="0" w:color="auto"/>
        <w:bottom w:val="none" w:sz="0" w:space="0" w:color="auto"/>
        <w:right w:val="none" w:sz="0" w:space="0" w:color="auto"/>
      </w:divBdr>
    </w:div>
    <w:div w:id="354237446">
      <w:bodyDiv w:val="1"/>
      <w:marLeft w:val="0"/>
      <w:marRight w:val="0"/>
      <w:marTop w:val="0"/>
      <w:marBottom w:val="0"/>
      <w:divBdr>
        <w:top w:val="none" w:sz="0" w:space="0" w:color="auto"/>
        <w:left w:val="none" w:sz="0" w:space="0" w:color="auto"/>
        <w:bottom w:val="none" w:sz="0" w:space="0" w:color="auto"/>
        <w:right w:val="none" w:sz="0" w:space="0" w:color="auto"/>
      </w:divBdr>
    </w:div>
    <w:div w:id="359670036">
      <w:bodyDiv w:val="1"/>
      <w:marLeft w:val="0"/>
      <w:marRight w:val="0"/>
      <w:marTop w:val="0"/>
      <w:marBottom w:val="0"/>
      <w:divBdr>
        <w:top w:val="none" w:sz="0" w:space="0" w:color="auto"/>
        <w:left w:val="none" w:sz="0" w:space="0" w:color="auto"/>
        <w:bottom w:val="none" w:sz="0" w:space="0" w:color="auto"/>
        <w:right w:val="none" w:sz="0" w:space="0" w:color="auto"/>
      </w:divBdr>
    </w:div>
    <w:div w:id="408625465">
      <w:bodyDiv w:val="1"/>
      <w:marLeft w:val="0"/>
      <w:marRight w:val="0"/>
      <w:marTop w:val="0"/>
      <w:marBottom w:val="0"/>
      <w:divBdr>
        <w:top w:val="none" w:sz="0" w:space="0" w:color="auto"/>
        <w:left w:val="none" w:sz="0" w:space="0" w:color="auto"/>
        <w:bottom w:val="none" w:sz="0" w:space="0" w:color="auto"/>
        <w:right w:val="none" w:sz="0" w:space="0" w:color="auto"/>
      </w:divBdr>
    </w:div>
    <w:div w:id="418988834">
      <w:bodyDiv w:val="1"/>
      <w:marLeft w:val="0"/>
      <w:marRight w:val="0"/>
      <w:marTop w:val="0"/>
      <w:marBottom w:val="0"/>
      <w:divBdr>
        <w:top w:val="none" w:sz="0" w:space="0" w:color="auto"/>
        <w:left w:val="none" w:sz="0" w:space="0" w:color="auto"/>
        <w:bottom w:val="none" w:sz="0" w:space="0" w:color="auto"/>
        <w:right w:val="none" w:sz="0" w:space="0" w:color="auto"/>
      </w:divBdr>
    </w:div>
    <w:div w:id="427586129">
      <w:bodyDiv w:val="1"/>
      <w:marLeft w:val="0"/>
      <w:marRight w:val="0"/>
      <w:marTop w:val="0"/>
      <w:marBottom w:val="0"/>
      <w:divBdr>
        <w:top w:val="none" w:sz="0" w:space="0" w:color="auto"/>
        <w:left w:val="none" w:sz="0" w:space="0" w:color="auto"/>
        <w:bottom w:val="none" w:sz="0" w:space="0" w:color="auto"/>
        <w:right w:val="none" w:sz="0" w:space="0" w:color="auto"/>
      </w:divBdr>
    </w:div>
    <w:div w:id="450249733">
      <w:bodyDiv w:val="1"/>
      <w:marLeft w:val="0"/>
      <w:marRight w:val="0"/>
      <w:marTop w:val="0"/>
      <w:marBottom w:val="0"/>
      <w:divBdr>
        <w:top w:val="none" w:sz="0" w:space="0" w:color="auto"/>
        <w:left w:val="none" w:sz="0" w:space="0" w:color="auto"/>
        <w:bottom w:val="none" w:sz="0" w:space="0" w:color="auto"/>
        <w:right w:val="none" w:sz="0" w:space="0" w:color="auto"/>
      </w:divBdr>
    </w:div>
    <w:div w:id="553203643">
      <w:bodyDiv w:val="1"/>
      <w:marLeft w:val="0"/>
      <w:marRight w:val="0"/>
      <w:marTop w:val="0"/>
      <w:marBottom w:val="0"/>
      <w:divBdr>
        <w:top w:val="none" w:sz="0" w:space="0" w:color="auto"/>
        <w:left w:val="none" w:sz="0" w:space="0" w:color="auto"/>
        <w:bottom w:val="none" w:sz="0" w:space="0" w:color="auto"/>
        <w:right w:val="none" w:sz="0" w:space="0" w:color="auto"/>
      </w:divBdr>
    </w:div>
    <w:div w:id="625812089">
      <w:bodyDiv w:val="1"/>
      <w:marLeft w:val="0"/>
      <w:marRight w:val="0"/>
      <w:marTop w:val="0"/>
      <w:marBottom w:val="0"/>
      <w:divBdr>
        <w:top w:val="none" w:sz="0" w:space="0" w:color="auto"/>
        <w:left w:val="none" w:sz="0" w:space="0" w:color="auto"/>
        <w:bottom w:val="none" w:sz="0" w:space="0" w:color="auto"/>
        <w:right w:val="none" w:sz="0" w:space="0" w:color="auto"/>
      </w:divBdr>
    </w:div>
    <w:div w:id="626351446">
      <w:bodyDiv w:val="1"/>
      <w:marLeft w:val="0"/>
      <w:marRight w:val="0"/>
      <w:marTop w:val="0"/>
      <w:marBottom w:val="0"/>
      <w:divBdr>
        <w:top w:val="none" w:sz="0" w:space="0" w:color="auto"/>
        <w:left w:val="none" w:sz="0" w:space="0" w:color="auto"/>
        <w:bottom w:val="none" w:sz="0" w:space="0" w:color="auto"/>
        <w:right w:val="none" w:sz="0" w:space="0" w:color="auto"/>
      </w:divBdr>
    </w:div>
    <w:div w:id="721639600">
      <w:bodyDiv w:val="1"/>
      <w:marLeft w:val="0"/>
      <w:marRight w:val="0"/>
      <w:marTop w:val="0"/>
      <w:marBottom w:val="0"/>
      <w:divBdr>
        <w:top w:val="none" w:sz="0" w:space="0" w:color="auto"/>
        <w:left w:val="none" w:sz="0" w:space="0" w:color="auto"/>
        <w:bottom w:val="none" w:sz="0" w:space="0" w:color="auto"/>
        <w:right w:val="none" w:sz="0" w:space="0" w:color="auto"/>
      </w:divBdr>
    </w:div>
    <w:div w:id="876431949">
      <w:bodyDiv w:val="1"/>
      <w:marLeft w:val="0"/>
      <w:marRight w:val="0"/>
      <w:marTop w:val="0"/>
      <w:marBottom w:val="0"/>
      <w:divBdr>
        <w:top w:val="none" w:sz="0" w:space="0" w:color="auto"/>
        <w:left w:val="none" w:sz="0" w:space="0" w:color="auto"/>
        <w:bottom w:val="none" w:sz="0" w:space="0" w:color="auto"/>
        <w:right w:val="none" w:sz="0" w:space="0" w:color="auto"/>
      </w:divBdr>
    </w:div>
    <w:div w:id="889147286">
      <w:bodyDiv w:val="1"/>
      <w:marLeft w:val="0"/>
      <w:marRight w:val="0"/>
      <w:marTop w:val="0"/>
      <w:marBottom w:val="0"/>
      <w:divBdr>
        <w:top w:val="none" w:sz="0" w:space="0" w:color="auto"/>
        <w:left w:val="none" w:sz="0" w:space="0" w:color="auto"/>
        <w:bottom w:val="none" w:sz="0" w:space="0" w:color="auto"/>
        <w:right w:val="none" w:sz="0" w:space="0" w:color="auto"/>
      </w:divBdr>
    </w:div>
    <w:div w:id="962728457">
      <w:bodyDiv w:val="1"/>
      <w:marLeft w:val="0"/>
      <w:marRight w:val="0"/>
      <w:marTop w:val="0"/>
      <w:marBottom w:val="0"/>
      <w:divBdr>
        <w:top w:val="none" w:sz="0" w:space="0" w:color="auto"/>
        <w:left w:val="none" w:sz="0" w:space="0" w:color="auto"/>
        <w:bottom w:val="none" w:sz="0" w:space="0" w:color="auto"/>
        <w:right w:val="none" w:sz="0" w:space="0" w:color="auto"/>
      </w:divBdr>
    </w:div>
    <w:div w:id="978801345">
      <w:bodyDiv w:val="1"/>
      <w:marLeft w:val="0"/>
      <w:marRight w:val="0"/>
      <w:marTop w:val="0"/>
      <w:marBottom w:val="0"/>
      <w:divBdr>
        <w:top w:val="none" w:sz="0" w:space="0" w:color="auto"/>
        <w:left w:val="none" w:sz="0" w:space="0" w:color="auto"/>
        <w:bottom w:val="none" w:sz="0" w:space="0" w:color="auto"/>
        <w:right w:val="none" w:sz="0" w:space="0" w:color="auto"/>
      </w:divBdr>
    </w:div>
    <w:div w:id="1045911120">
      <w:bodyDiv w:val="1"/>
      <w:marLeft w:val="0"/>
      <w:marRight w:val="0"/>
      <w:marTop w:val="0"/>
      <w:marBottom w:val="0"/>
      <w:divBdr>
        <w:top w:val="none" w:sz="0" w:space="0" w:color="auto"/>
        <w:left w:val="none" w:sz="0" w:space="0" w:color="auto"/>
        <w:bottom w:val="none" w:sz="0" w:space="0" w:color="auto"/>
        <w:right w:val="none" w:sz="0" w:space="0" w:color="auto"/>
      </w:divBdr>
    </w:div>
    <w:div w:id="1095785607">
      <w:bodyDiv w:val="1"/>
      <w:marLeft w:val="0"/>
      <w:marRight w:val="0"/>
      <w:marTop w:val="0"/>
      <w:marBottom w:val="0"/>
      <w:divBdr>
        <w:top w:val="none" w:sz="0" w:space="0" w:color="auto"/>
        <w:left w:val="none" w:sz="0" w:space="0" w:color="auto"/>
        <w:bottom w:val="none" w:sz="0" w:space="0" w:color="auto"/>
        <w:right w:val="none" w:sz="0" w:space="0" w:color="auto"/>
      </w:divBdr>
    </w:div>
    <w:div w:id="1130976877">
      <w:bodyDiv w:val="1"/>
      <w:marLeft w:val="0"/>
      <w:marRight w:val="0"/>
      <w:marTop w:val="0"/>
      <w:marBottom w:val="0"/>
      <w:divBdr>
        <w:top w:val="none" w:sz="0" w:space="0" w:color="auto"/>
        <w:left w:val="none" w:sz="0" w:space="0" w:color="auto"/>
        <w:bottom w:val="none" w:sz="0" w:space="0" w:color="auto"/>
        <w:right w:val="none" w:sz="0" w:space="0" w:color="auto"/>
      </w:divBdr>
    </w:div>
    <w:div w:id="1154448385">
      <w:bodyDiv w:val="1"/>
      <w:marLeft w:val="0"/>
      <w:marRight w:val="0"/>
      <w:marTop w:val="0"/>
      <w:marBottom w:val="0"/>
      <w:divBdr>
        <w:top w:val="none" w:sz="0" w:space="0" w:color="auto"/>
        <w:left w:val="none" w:sz="0" w:space="0" w:color="auto"/>
        <w:bottom w:val="none" w:sz="0" w:space="0" w:color="auto"/>
        <w:right w:val="none" w:sz="0" w:space="0" w:color="auto"/>
      </w:divBdr>
    </w:div>
    <w:div w:id="1238393358">
      <w:bodyDiv w:val="1"/>
      <w:marLeft w:val="0"/>
      <w:marRight w:val="0"/>
      <w:marTop w:val="0"/>
      <w:marBottom w:val="0"/>
      <w:divBdr>
        <w:top w:val="none" w:sz="0" w:space="0" w:color="auto"/>
        <w:left w:val="none" w:sz="0" w:space="0" w:color="auto"/>
        <w:bottom w:val="none" w:sz="0" w:space="0" w:color="auto"/>
        <w:right w:val="none" w:sz="0" w:space="0" w:color="auto"/>
      </w:divBdr>
    </w:div>
    <w:div w:id="1271820153">
      <w:bodyDiv w:val="1"/>
      <w:marLeft w:val="0"/>
      <w:marRight w:val="0"/>
      <w:marTop w:val="0"/>
      <w:marBottom w:val="0"/>
      <w:divBdr>
        <w:top w:val="none" w:sz="0" w:space="0" w:color="auto"/>
        <w:left w:val="none" w:sz="0" w:space="0" w:color="auto"/>
        <w:bottom w:val="none" w:sz="0" w:space="0" w:color="auto"/>
        <w:right w:val="none" w:sz="0" w:space="0" w:color="auto"/>
      </w:divBdr>
    </w:div>
    <w:div w:id="1280913624">
      <w:bodyDiv w:val="1"/>
      <w:marLeft w:val="0"/>
      <w:marRight w:val="0"/>
      <w:marTop w:val="0"/>
      <w:marBottom w:val="0"/>
      <w:divBdr>
        <w:top w:val="none" w:sz="0" w:space="0" w:color="auto"/>
        <w:left w:val="none" w:sz="0" w:space="0" w:color="auto"/>
        <w:bottom w:val="none" w:sz="0" w:space="0" w:color="auto"/>
        <w:right w:val="none" w:sz="0" w:space="0" w:color="auto"/>
      </w:divBdr>
    </w:div>
    <w:div w:id="1342974576">
      <w:bodyDiv w:val="1"/>
      <w:marLeft w:val="0"/>
      <w:marRight w:val="0"/>
      <w:marTop w:val="0"/>
      <w:marBottom w:val="0"/>
      <w:divBdr>
        <w:top w:val="none" w:sz="0" w:space="0" w:color="auto"/>
        <w:left w:val="none" w:sz="0" w:space="0" w:color="auto"/>
        <w:bottom w:val="none" w:sz="0" w:space="0" w:color="auto"/>
        <w:right w:val="none" w:sz="0" w:space="0" w:color="auto"/>
      </w:divBdr>
    </w:div>
    <w:div w:id="1350059277">
      <w:bodyDiv w:val="1"/>
      <w:marLeft w:val="0"/>
      <w:marRight w:val="0"/>
      <w:marTop w:val="0"/>
      <w:marBottom w:val="0"/>
      <w:divBdr>
        <w:top w:val="none" w:sz="0" w:space="0" w:color="auto"/>
        <w:left w:val="none" w:sz="0" w:space="0" w:color="auto"/>
        <w:bottom w:val="none" w:sz="0" w:space="0" w:color="auto"/>
        <w:right w:val="none" w:sz="0" w:space="0" w:color="auto"/>
      </w:divBdr>
    </w:div>
    <w:div w:id="1369984882">
      <w:bodyDiv w:val="1"/>
      <w:marLeft w:val="0"/>
      <w:marRight w:val="0"/>
      <w:marTop w:val="0"/>
      <w:marBottom w:val="0"/>
      <w:divBdr>
        <w:top w:val="none" w:sz="0" w:space="0" w:color="auto"/>
        <w:left w:val="none" w:sz="0" w:space="0" w:color="auto"/>
        <w:bottom w:val="none" w:sz="0" w:space="0" w:color="auto"/>
        <w:right w:val="none" w:sz="0" w:space="0" w:color="auto"/>
      </w:divBdr>
    </w:div>
    <w:div w:id="1376353327">
      <w:bodyDiv w:val="1"/>
      <w:marLeft w:val="0"/>
      <w:marRight w:val="0"/>
      <w:marTop w:val="0"/>
      <w:marBottom w:val="0"/>
      <w:divBdr>
        <w:top w:val="none" w:sz="0" w:space="0" w:color="auto"/>
        <w:left w:val="none" w:sz="0" w:space="0" w:color="auto"/>
        <w:bottom w:val="none" w:sz="0" w:space="0" w:color="auto"/>
        <w:right w:val="none" w:sz="0" w:space="0" w:color="auto"/>
      </w:divBdr>
    </w:div>
    <w:div w:id="1418018919">
      <w:bodyDiv w:val="1"/>
      <w:marLeft w:val="0"/>
      <w:marRight w:val="0"/>
      <w:marTop w:val="0"/>
      <w:marBottom w:val="0"/>
      <w:divBdr>
        <w:top w:val="none" w:sz="0" w:space="0" w:color="auto"/>
        <w:left w:val="none" w:sz="0" w:space="0" w:color="auto"/>
        <w:bottom w:val="none" w:sz="0" w:space="0" w:color="auto"/>
        <w:right w:val="none" w:sz="0" w:space="0" w:color="auto"/>
      </w:divBdr>
    </w:div>
    <w:div w:id="1426150506">
      <w:bodyDiv w:val="1"/>
      <w:marLeft w:val="0"/>
      <w:marRight w:val="0"/>
      <w:marTop w:val="0"/>
      <w:marBottom w:val="0"/>
      <w:divBdr>
        <w:top w:val="none" w:sz="0" w:space="0" w:color="auto"/>
        <w:left w:val="none" w:sz="0" w:space="0" w:color="auto"/>
        <w:bottom w:val="none" w:sz="0" w:space="0" w:color="auto"/>
        <w:right w:val="none" w:sz="0" w:space="0" w:color="auto"/>
      </w:divBdr>
    </w:div>
    <w:div w:id="1456289127">
      <w:bodyDiv w:val="1"/>
      <w:marLeft w:val="0"/>
      <w:marRight w:val="0"/>
      <w:marTop w:val="0"/>
      <w:marBottom w:val="0"/>
      <w:divBdr>
        <w:top w:val="none" w:sz="0" w:space="0" w:color="auto"/>
        <w:left w:val="none" w:sz="0" w:space="0" w:color="auto"/>
        <w:bottom w:val="none" w:sz="0" w:space="0" w:color="auto"/>
        <w:right w:val="none" w:sz="0" w:space="0" w:color="auto"/>
      </w:divBdr>
    </w:div>
    <w:div w:id="1460953324">
      <w:bodyDiv w:val="1"/>
      <w:marLeft w:val="0"/>
      <w:marRight w:val="0"/>
      <w:marTop w:val="0"/>
      <w:marBottom w:val="0"/>
      <w:divBdr>
        <w:top w:val="none" w:sz="0" w:space="0" w:color="auto"/>
        <w:left w:val="none" w:sz="0" w:space="0" w:color="auto"/>
        <w:bottom w:val="none" w:sz="0" w:space="0" w:color="auto"/>
        <w:right w:val="none" w:sz="0" w:space="0" w:color="auto"/>
      </w:divBdr>
    </w:div>
    <w:div w:id="1461801849">
      <w:bodyDiv w:val="1"/>
      <w:marLeft w:val="0"/>
      <w:marRight w:val="0"/>
      <w:marTop w:val="0"/>
      <w:marBottom w:val="0"/>
      <w:divBdr>
        <w:top w:val="none" w:sz="0" w:space="0" w:color="auto"/>
        <w:left w:val="none" w:sz="0" w:space="0" w:color="auto"/>
        <w:bottom w:val="none" w:sz="0" w:space="0" w:color="auto"/>
        <w:right w:val="none" w:sz="0" w:space="0" w:color="auto"/>
      </w:divBdr>
    </w:div>
    <w:div w:id="1503736806">
      <w:bodyDiv w:val="1"/>
      <w:marLeft w:val="0"/>
      <w:marRight w:val="0"/>
      <w:marTop w:val="0"/>
      <w:marBottom w:val="0"/>
      <w:divBdr>
        <w:top w:val="none" w:sz="0" w:space="0" w:color="auto"/>
        <w:left w:val="none" w:sz="0" w:space="0" w:color="auto"/>
        <w:bottom w:val="none" w:sz="0" w:space="0" w:color="auto"/>
        <w:right w:val="none" w:sz="0" w:space="0" w:color="auto"/>
      </w:divBdr>
    </w:div>
    <w:div w:id="1522432112">
      <w:bodyDiv w:val="1"/>
      <w:marLeft w:val="0"/>
      <w:marRight w:val="0"/>
      <w:marTop w:val="0"/>
      <w:marBottom w:val="0"/>
      <w:divBdr>
        <w:top w:val="none" w:sz="0" w:space="0" w:color="auto"/>
        <w:left w:val="none" w:sz="0" w:space="0" w:color="auto"/>
        <w:bottom w:val="none" w:sz="0" w:space="0" w:color="auto"/>
        <w:right w:val="none" w:sz="0" w:space="0" w:color="auto"/>
      </w:divBdr>
    </w:div>
    <w:div w:id="1538352811">
      <w:bodyDiv w:val="1"/>
      <w:marLeft w:val="0"/>
      <w:marRight w:val="0"/>
      <w:marTop w:val="0"/>
      <w:marBottom w:val="0"/>
      <w:divBdr>
        <w:top w:val="none" w:sz="0" w:space="0" w:color="auto"/>
        <w:left w:val="none" w:sz="0" w:space="0" w:color="auto"/>
        <w:bottom w:val="none" w:sz="0" w:space="0" w:color="auto"/>
        <w:right w:val="none" w:sz="0" w:space="0" w:color="auto"/>
      </w:divBdr>
    </w:div>
    <w:div w:id="1541701265">
      <w:bodyDiv w:val="1"/>
      <w:marLeft w:val="0"/>
      <w:marRight w:val="0"/>
      <w:marTop w:val="0"/>
      <w:marBottom w:val="0"/>
      <w:divBdr>
        <w:top w:val="none" w:sz="0" w:space="0" w:color="auto"/>
        <w:left w:val="none" w:sz="0" w:space="0" w:color="auto"/>
        <w:bottom w:val="none" w:sz="0" w:space="0" w:color="auto"/>
        <w:right w:val="none" w:sz="0" w:space="0" w:color="auto"/>
      </w:divBdr>
    </w:div>
    <w:div w:id="1576470320">
      <w:bodyDiv w:val="1"/>
      <w:marLeft w:val="0"/>
      <w:marRight w:val="0"/>
      <w:marTop w:val="0"/>
      <w:marBottom w:val="0"/>
      <w:divBdr>
        <w:top w:val="none" w:sz="0" w:space="0" w:color="auto"/>
        <w:left w:val="none" w:sz="0" w:space="0" w:color="auto"/>
        <w:bottom w:val="none" w:sz="0" w:space="0" w:color="auto"/>
        <w:right w:val="none" w:sz="0" w:space="0" w:color="auto"/>
      </w:divBdr>
    </w:div>
    <w:div w:id="1581791047">
      <w:bodyDiv w:val="1"/>
      <w:marLeft w:val="0"/>
      <w:marRight w:val="0"/>
      <w:marTop w:val="0"/>
      <w:marBottom w:val="0"/>
      <w:divBdr>
        <w:top w:val="none" w:sz="0" w:space="0" w:color="auto"/>
        <w:left w:val="none" w:sz="0" w:space="0" w:color="auto"/>
        <w:bottom w:val="none" w:sz="0" w:space="0" w:color="auto"/>
        <w:right w:val="none" w:sz="0" w:space="0" w:color="auto"/>
      </w:divBdr>
    </w:div>
    <w:div w:id="1737438919">
      <w:bodyDiv w:val="1"/>
      <w:marLeft w:val="0"/>
      <w:marRight w:val="0"/>
      <w:marTop w:val="0"/>
      <w:marBottom w:val="0"/>
      <w:divBdr>
        <w:top w:val="none" w:sz="0" w:space="0" w:color="auto"/>
        <w:left w:val="none" w:sz="0" w:space="0" w:color="auto"/>
        <w:bottom w:val="none" w:sz="0" w:space="0" w:color="auto"/>
        <w:right w:val="none" w:sz="0" w:space="0" w:color="auto"/>
      </w:divBdr>
    </w:div>
    <w:div w:id="1986665928">
      <w:bodyDiv w:val="1"/>
      <w:marLeft w:val="0"/>
      <w:marRight w:val="0"/>
      <w:marTop w:val="0"/>
      <w:marBottom w:val="0"/>
      <w:divBdr>
        <w:top w:val="none" w:sz="0" w:space="0" w:color="auto"/>
        <w:left w:val="none" w:sz="0" w:space="0" w:color="auto"/>
        <w:bottom w:val="none" w:sz="0" w:space="0" w:color="auto"/>
        <w:right w:val="none" w:sz="0" w:space="0" w:color="auto"/>
      </w:divBdr>
    </w:div>
    <w:div w:id="2021269918">
      <w:bodyDiv w:val="1"/>
      <w:marLeft w:val="0"/>
      <w:marRight w:val="0"/>
      <w:marTop w:val="0"/>
      <w:marBottom w:val="0"/>
      <w:divBdr>
        <w:top w:val="none" w:sz="0" w:space="0" w:color="auto"/>
        <w:left w:val="none" w:sz="0" w:space="0" w:color="auto"/>
        <w:bottom w:val="none" w:sz="0" w:space="0" w:color="auto"/>
        <w:right w:val="none" w:sz="0" w:space="0" w:color="auto"/>
      </w:divBdr>
    </w:div>
    <w:div w:id="2067869695">
      <w:bodyDiv w:val="1"/>
      <w:marLeft w:val="0"/>
      <w:marRight w:val="0"/>
      <w:marTop w:val="0"/>
      <w:marBottom w:val="0"/>
      <w:divBdr>
        <w:top w:val="none" w:sz="0" w:space="0" w:color="auto"/>
        <w:left w:val="none" w:sz="0" w:space="0" w:color="auto"/>
        <w:bottom w:val="none" w:sz="0" w:space="0" w:color="auto"/>
        <w:right w:val="none" w:sz="0" w:space="0" w:color="auto"/>
      </w:divBdr>
    </w:div>
    <w:div w:id="2100370849">
      <w:bodyDiv w:val="1"/>
      <w:marLeft w:val="0"/>
      <w:marRight w:val="0"/>
      <w:marTop w:val="0"/>
      <w:marBottom w:val="0"/>
      <w:divBdr>
        <w:top w:val="none" w:sz="0" w:space="0" w:color="auto"/>
        <w:left w:val="none" w:sz="0" w:space="0" w:color="auto"/>
        <w:bottom w:val="none" w:sz="0" w:space="0" w:color="auto"/>
        <w:right w:val="none" w:sz="0" w:space="0" w:color="auto"/>
      </w:divBdr>
    </w:div>
    <w:div w:id="211362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chart" Target="charts/chart4.xml"/><Relationship Id="rId26" Type="http://schemas.openxmlformats.org/officeDocument/2006/relationships/chart" Target="charts/chart8.xml"/><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chart" Target="charts/chart1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chart" Target="charts/chart3.xml"/><Relationship Id="rId25" Type="http://schemas.openxmlformats.org/officeDocument/2006/relationships/chart" Target="charts/chart7.xml"/><Relationship Id="rId33"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hart" Target="charts/chart6.xml"/><Relationship Id="rId29"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6.png"/><Relationship Id="rId32" Type="http://schemas.openxmlformats.org/officeDocument/2006/relationships/image" Target="media/image9.png"/><Relationship Id="rId5" Type="http://schemas.openxmlformats.org/officeDocument/2006/relationships/numbering" Target="numbering.xml"/><Relationship Id="rId15" Type="http://schemas.openxmlformats.org/officeDocument/2006/relationships/chart" Target="charts/chart2.xml"/><Relationship Id="rId23" Type="http://schemas.openxmlformats.org/officeDocument/2006/relationships/image" Target="media/image5.png"/><Relationship Id="rId28" Type="http://schemas.openxmlformats.org/officeDocument/2006/relationships/chart" Target="charts/chart10.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chart" Target="charts/chart5.xml"/><Relationship Id="rId31"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1.xml"/><Relationship Id="rId22" Type="http://schemas.openxmlformats.org/officeDocument/2006/relationships/image" Target="media/image4.png"/><Relationship Id="rId27" Type="http://schemas.openxmlformats.org/officeDocument/2006/relationships/chart" Target="charts/chart9.xml"/><Relationship Id="rId30" Type="http://schemas.openxmlformats.org/officeDocument/2006/relationships/image" Target="media/image7.png"/><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mehmetcem.sahin@eas.bau.edu.tr" TargetMode="External"/><Relationship Id="rId2" Type="http://schemas.openxmlformats.org/officeDocument/2006/relationships/hyperlink" Target="mailto:acarug@gmail.com" TargetMode="External"/><Relationship Id="rId1" Type="http://schemas.openxmlformats.org/officeDocument/2006/relationships/hyperlink" Target="mailto:seyfettin.gursel@eas.bau.edu.tr" TargetMode="External"/><Relationship Id="rId4" Type="http://schemas.openxmlformats.org/officeDocument/2006/relationships/hyperlink" Target="https://betam.bahcesehir.edu.tr/2023/05/ekonomik-buyume-ve-tahminler-mayis-2023/"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https://bahcesehir-my.sharepoint.com/personal/mehmetcem_sahin_bau_edu_tr/Documents/Masa&#252;st&#252;/BetamCalismalari/CeyreklikIsgucuNotlari/2023/2023-1/Not_Exce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bahcesehir-my.sharepoint.com/personal/mehmetcem_sahin_bau_edu_tr/Documents/Masa&#252;st&#252;/BetamCalismalari/CeyreklikIsgucuNotlari/2023/2023-1/Not_Exce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bahcesehir-my.sharepoint.com/personal/mehmetcem_sahin_bau_edu_tr/Documents/Masa&#252;st&#252;/BetamCalismalari/CeyreklikIsgucuNotlari/2023/2023-1/Not_Exce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bahcesehir-my.sharepoint.com/personal/mehmetcem_sahin_bau_edu_tr/Documents/Masa&#252;st&#252;/BetamCalismalari/CeyreklikIsgucuNotlari/2023/2023-1/Not_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bahcesehir-my.sharepoint.com/personal/mehmetcem_sahin_bau_edu_tr/Documents/Masa&#252;st&#252;/BetamCalismalari/CeyreklikIsgucuNotlari/2023/2023-1/Not_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bahcesehir-my.sharepoint.com/personal/mehmetcem_sahin_bau_edu_tr/Documents/Masa&#252;st&#252;/BetamCalismalari/CeyreklikIsgucuNotlari/2023/2023-1/Not_Exce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bahcesehir-my.sharepoint.com/personal/mehmetcem_sahin_bau_edu_tr/Documents/Masa&#252;st&#252;/BetamCalismalari/CeyreklikIsgucuNotlari/2023/2023-1/Not_Exce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bahcesehir-my.sharepoint.com/personal/mehmetcem_sahin_bau_edu_tr/Documents/Masa&#252;st&#252;/BetamCalismalari/CeyreklikIsgucuNotlari/2023/2023-1/Not_Exce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bahcesehir-my.sharepoint.com/personal/mehmetcem_sahin_bau_edu_tr/Documents/Masa&#252;st&#252;/BetamCalismalari/CeyreklikIsgucuNotlari/2023/2023-1/Not_Exce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bahcesehir-my.sharepoint.com/personal/mehmetcem_sahin_bau_edu_tr/Documents/Masa&#252;st&#252;/BetamCalismalari/CeyreklikIsgucuNotlari/2023/2023-1/Not_Exce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bahcesehir-my.sharepoint.com/personal/mehmetcem_sahin_bau_edu_tr/Documents/Masa&#252;st&#252;/BetamCalismalari/CeyreklikIsgucuNotlari/2023/2023-1/Not_Exce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bahcesehir-my.sharepoint.com/personal/mehmetcem_sahin_bau_edu_tr/Documents/Masa&#252;st&#252;/BetamCalismalari/CeyreklikIsgucuNotlari/2023/2023-1/Not_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Sekil_1!$E$2</c:f>
              <c:strCache>
                <c:ptCount val="1"/>
                <c:pt idx="0">
                  <c:v>İşgücü</c:v>
                </c:pt>
              </c:strCache>
            </c:strRef>
          </c:tx>
          <c:spPr>
            <a:ln w="28575" cap="rnd">
              <a:solidFill>
                <a:srgbClr val="00B0F0"/>
              </a:solidFill>
              <a:round/>
            </a:ln>
            <a:effectLst/>
          </c:spPr>
          <c:marker>
            <c:symbol val="none"/>
          </c:marker>
          <c:dLbls>
            <c:dLbl>
              <c:idx val="10"/>
              <c:layout>
                <c:manualLayout>
                  <c:x val="-0.13087863188203472"/>
                  <c:y val="6.7549817990768188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rgbClr val="00B0F0"/>
                      </a:solidFill>
                      <a:latin typeface="+mn-lt"/>
                      <a:ea typeface="+mn-ea"/>
                      <a:cs typeface="+mn-cs"/>
                    </a:defRPr>
                  </a:pPr>
                  <a:endParaRPr lang="en-US"/>
                </a:p>
              </c:txPr>
              <c:showLegendKey val="0"/>
              <c:showVal val="1"/>
              <c:showCatName val="1"/>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0-B668-48C9-AB95-317597D482E1}"/>
                </c:ext>
              </c:extLst>
            </c:dLbl>
            <c:dLbl>
              <c:idx val="12"/>
              <c:layout>
                <c:manualLayout>
                  <c:x val="-4.6517809675704493E-2"/>
                  <c:y val="3.3244680851063829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rgbClr val="00B0F0"/>
                      </a:solidFill>
                      <a:latin typeface="+mn-lt"/>
                      <a:ea typeface="+mn-ea"/>
                      <a:cs typeface="+mn-cs"/>
                    </a:defRPr>
                  </a:pPr>
                  <a:endParaRPr lang="en-US"/>
                </a:p>
              </c:txPr>
              <c:showLegendKey val="0"/>
              <c:showVal val="1"/>
              <c:showCatName val="1"/>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1-B668-48C9-AB95-317597D482E1}"/>
                </c:ext>
              </c:extLst>
            </c:dLbl>
            <c:dLbl>
              <c:idx val="22"/>
              <c:layout>
                <c:manualLayout>
                  <c:x val="-0.15404225991066442"/>
                  <c:y val="-4.5330715372250328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rgbClr val="00B0F0"/>
                      </a:solidFill>
                      <a:latin typeface="+mn-lt"/>
                      <a:ea typeface="+mn-ea"/>
                      <a:cs typeface="+mn-cs"/>
                    </a:defRPr>
                  </a:pPr>
                  <a:endParaRPr lang="en-US"/>
                </a:p>
              </c:txPr>
              <c:showLegendKey val="0"/>
              <c:showVal val="1"/>
              <c:showCatName val="1"/>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2-B668-48C9-AB95-317597D482E1}"/>
                </c:ext>
              </c:extLst>
            </c:dLbl>
            <c:dLbl>
              <c:idx val="23"/>
              <c:layout>
                <c:manualLayout>
                  <c:x val="-5.5398520379676318E-2"/>
                  <c:y val="-0.1150895968411854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rgbClr val="00B0F0"/>
                      </a:solidFill>
                      <a:latin typeface="+mn-lt"/>
                      <a:ea typeface="+mn-ea"/>
                      <a:cs typeface="+mn-cs"/>
                    </a:defRPr>
                  </a:pPr>
                  <a:endParaRPr lang="en-US"/>
                </a:p>
              </c:txPr>
              <c:showLegendKey val="0"/>
              <c:showVal val="1"/>
              <c:showCatName val="1"/>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3-B668-48C9-AB95-317597D482E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00B0F0"/>
                    </a:solidFill>
                    <a:latin typeface="+mn-lt"/>
                    <a:ea typeface="+mn-ea"/>
                    <a:cs typeface="+mn-cs"/>
                  </a:defRPr>
                </a:pPr>
                <a:endParaRPr lang="en-U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multiLvlStrRef>
              <c:f>Sekil_1!$B$52:$C$75</c:f>
              <c:multiLvlStrCache>
                <c:ptCount val="24"/>
                <c:lvl>
                  <c:pt idx="0">
                    <c:v>II</c:v>
                  </c:pt>
                  <c:pt idx="1">
                    <c:v>III</c:v>
                  </c:pt>
                  <c:pt idx="2">
                    <c:v>IV</c:v>
                  </c:pt>
                  <c:pt idx="3">
                    <c:v>I</c:v>
                  </c:pt>
                  <c:pt idx="4">
                    <c:v>II</c:v>
                  </c:pt>
                  <c:pt idx="5">
                    <c:v>III</c:v>
                  </c:pt>
                  <c:pt idx="6">
                    <c:v>IV</c:v>
                  </c:pt>
                  <c:pt idx="7">
                    <c:v>I</c:v>
                  </c:pt>
                  <c:pt idx="8">
                    <c:v>II</c:v>
                  </c:pt>
                  <c:pt idx="9">
                    <c:v>III</c:v>
                  </c:pt>
                  <c:pt idx="10">
                    <c:v>IV</c:v>
                  </c:pt>
                  <c:pt idx="11">
                    <c:v>I</c:v>
                  </c:pt>
                  <c:pt idx="12">
                    <c:v>II</c:v>
                  </c:pt>
                  <c:pt idx="13">
                    <c:v>III</c:v>
                  </c:pt>
                  <c:pt idx="14">
                    <c:v>IV</c:v>
                  </c:pt>
                  <c:pt idx="15">
                    <c:v>I</c:v>
                  </c:pt>
                  <c:pt idx="16">
                    <c:v>II</c:v>
                  </c:pt>
                  <c:pt idx="17">
                    <c:v>III</c:v>
                  </c:pt>
                  <c:pt idx="18">
                    <c:v>IV</c:v>
                  </c:pt>
                  <c:pt idx="19">
                    <c:v>I</c:v>
                  </c:pt>
                  <c:pt idx="20">
                    <c:v>II</c:v>
                  </c:pt>
                  <c:pt idx="21">
                    <c:v>III</c:v>
                  </c:pt>
                  <c:pt idx="22">
                    <c:v>IV</c:v>
                  </c:pt>
                  <c:pt idx="23">
                    <c:v>I</c:v>
                  </c:pt>
                </c:lvl>
                <c:lvl>
                  <c:pt idx="3">
                    <c:v>2018</c:v>
                  </c:pt>
                  <c:pt idx="7">
                    <c:v>2019</c:v>
                  </c:pt>
                  <c:pt idx="11">
                    <c:v>2020</c:v>
                  </c:pt>
                  <c:pt idx="15">
                    <c:v>2021</c:v>
                  </c:pt>
                  <c:pt idx="19">
                    <c:v>2022</c:v>
                  </c:pt>
                  <c:pt idx="23">
                    <c:v>2023</c:v>
                  </c:pt>
                </c:lvl>
              </c:multiLvlStrCache>
            </c:multiLvlStrRef>
          </c:cat>
          <c:val>
            <c:numRef>
              <c:f>Sekil_1!$E$52:$E$75</c:f>
              <c:numCache>
                <c:formatCode>General</c:formatCode>
                <c:ptCount val="24"/>
                <c:pt idx="0">
                  <c:v>31366</c:v>
                </c:pt>
                <c:pt idx="1">
                  <c:v>31666</c:v>
                </c:pt>
                <c:pt idx="2">
                  <c:v>31866</c:v>
                </c:pt>
                <c:pt idx="3">
                  <c:v>31878</c:v>
                </c:pt>
                <c:pt idx="4">
                  <c:v>32135</c:v>
                </c:pt>
                <c:pt idx="5">
                  <c:v>32432</c:v>
                </c:pt>
                <c:pt idx="6">
                  <c:v>32354</c:v>
                </c:pt>
                <c:pt idx="7">
                  <c:v>32465</c:v>
                </c:pt>
                <c:pt idx="8">
                  <c:v>32540</c:v>
                </c:pt>
                <c:pt idx="9">
                  <c:v>32494</c:v>
                </c:pt>
                <c:pt idx="10">
                  <c:v>32515</c:v>
                </c:pt>
                <c:pt idx="11">
                  <c:v>31379</c:v>
                </c:pt>
                <c:pt idx="12">
                  <c:v>29738</c:v>
                </c:pt>
                <c:pt idx="13">
                  <c:v>30840</c:v>
                </c:pt>
                <c:pt idx="14">
                  <c:v>31042</c:v>
                </c:pt>
                <c:pt idx="15">
                  <c:v>32027</c:v>
                </c:pt>
                <c:pt idx="16">
                  <c:v>32365</c:v>
                </c:pt>
                <c:pt idx="17">
                  <c:v>32970</c:v>
                </c:pt>
                <c:pt idx="18">
                  <c:v>33468</c:v>
                </c:pt>
                <c:pt idx="19">
                  <c:v>33722</c:v>
                </c:pt>
                <c:pt idx="20">
                  <c:v>34367</c:v>
                </c:pt>
                <c:pt idx="21">
                  <c:v>34289</c:v>
                </c:pt>
                <c:pt idx="22">
                  <c:v>34908</c:v>
                </c:pt>
                <c:pt idx="23">
                  <c:v>35040</c:v>
                </c:pt>
              </c:numCache>
            </c:numRef>
          </c:val>
          <c:smooth val="0"/>
          <c:extLst xmlns:c16r2="http://schemas.microsoft.com/office/drawing/2015/06/chart">
            <c:ext xmlns:c16="http://schemas.microsoft.com/office/drawing/2014/chart" uri="{C3380CC4-5D6E-409C-BE32-E72D297353CC}">
              <c16:uniqueId val="{00000004-B668-48C9-AB95-317597D482E1}"/>
            </c:ext>
          </c:extLst>
        </c:ser>
        <c:ser>
          <c:idx val="1"/>
          <c:order val="1"/>
          <c:tx>
            <c:strRef>
              <c:f>Sekil_1!$F$2</c:f>
              <c:strCache>
                <c:ptCount val="1"/>
                <c:pt idx="0">
                  <c:v>İstihdam</c:v>
                </c:pt>
              </c:strCache>
            </c:strRef>
          </c:tx>
          <c:spPr>
            <a:ln w="28575" cap="rnd">
              <a:solidFill>
                <a:schemeClr val="accent6">
                  <a:lumMod val="75000"/>
                </a:schemeClr>
              </a:solidFill>
              <a:round/>
            </a:ln>
            <a:effectLst/>
          </c:spPr>
          <c:marker>
            <c:symbol val="none"/>
          </c:marker>
          <c:dLbls>
            <c:dLbl>
              <c:idx val="10"/>
              <c:layout>
                <c:manualLayout>
                  <c:x val="-0.12847776005670741"/>
                  <c:y val="7.3877068557919687E-2"/>
                </c:manualLayout>
              </c:layout>
              <c:spPr>
                <a:solidFill>
                  <a:sysClr val="window" lastClr="FFFFFF"/>
                </a:solidFill>
                <a:ln>
                  <a:solidFill>
                    <a:srgbClr val="70AD47">
                      <a:lumMod val="75000"/>
                    </a:srgb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accent6">
                          <a:lumMod val="75000"/>
                        </a:schemeClr>
                      </a:solidFill>
                      <a:latin typeface="+mn-lt"/>
                      <a:ea typeface="+mn-ea"/>
                      <a:cs typeface="+mn-cs"/>
                    </a:defRPr>
                  </a:pPr>
                  <a:endParaRPr lang="en-US"/>
                </a:p>
              </c:txPr>
              <c:showLegendKey val="0"/>
              <c:showVal val="1"/>
              <c:showCatName val="1"/>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5-B668-48C9-AB95-317597D482E1}"/>
                </c:ext>
              </c:extLst>
            </c:dLbl>
            <c:dLbl>
              <c:idx val="12"/>
              <c:layout>
                <c:manualLayout>
                  <c:x val="-7.3099415204678442E-2"/>
                  <c:y val="4.8020094562647754E-2"/>
                </c:manualLayout>
              </c:layout>
              <c:spPr>
                <a:solidFill>
                  <a:sysClr val="window" lastClr="FFFFFF"/>
                </a:solidFill>
                <a:ln>
                  <a:solidFill>
                    <a:srgbClr val="70AD47">
                      <a:lumMod val="75000"/>
                    </a:srgb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accent6">
                          <a:lumMod val="75000"/>
                        </a:schemeClr>
                      </a:solidFill>
                      <a:latin typeface="+mn-lt"/>
                      <a:ea typeface="+mn-ea"/>
                      <a:cs typeface="+mn-cs"/>
                    </a:defRPr>
                  </a:pPr>
                  <a:endParaRPr lang="en-US"/>
                </a:p>
              </c:txPr>
              <c:showLegendKey val="0"/>
              <c:showVal val="1"/>
              <c:showCatName val="1"/>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6-B668-48C9-AB95-317597D482E1}"/>
                </c:ext>
              </c:extLst>
            </c:dLbl>
            <c:dLbl>
              <c:idx val="22"/>
              <c:layout>
                <c:manualLayout>
                  <c:x val="-0.17869468872138478"/>
                  <c:y val="-4.1983752818444183E-3"/>
                </c:manualLayout>
              </c:layout>
              <c:spPr>
                <a:solidFill>
                  <a:sysClr val="window" lastClr="FFFFFF"/>
                </a:solidFill>
                <a:ln>
                  <a:solidFill>
                    <a:srgbClr val="70AD47">
                      <a:lumMod val="75000"/>
                    </a:srgb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accent6">
                          <a:lumMod val="75000"/>
                        </a:schemeClr>
                      </a:solidFill>
                      <a:latin typeface="+mn-lt"/>
                      <a:ea typeface="+mn-ea"/>
                      <a:cs typeface="+mn-cs"/>
                    </a:defRPr>
                  </a:pPr>
                  <a:endParaRPr lang="en-US"/>
                </a:p>
              </c:txPr>
              <c:showLegendKey val="0"/>
              <c:showVal val="1"/>
              <c:showCatName val="1"/>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7-B668-48C9-AB95-317597D482E1}"/>
                </c:ext>
              </c:extLst>
            </c:dLbl>
            <c:dLbl>
              <c:idx val="23"/>
              <c:layout>
                <c:manualLayout>
                  <c:x val="-7.3126046901172526E-2"/>
                  <c:y val="-8.2206854886561015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accent6">
                          <a:lumMod val="75000"/>
                        </a:schemeClr>
                      </a:solidFill>
                      <a:latin typeface="+mn-lt"/>
                      <a:ea typeface="+mn-ea"/>
                      <a:cs typeface="+mn-cs"/>
                    </a:defRPr>
                  </a:pPr>
                  <a:endParaRPr lang="en-US"/>
                </a:p>
              </c:txPr>
              <c:showLegendKey val="0"/>
              <c:showVal val="1"/>
              <c:showCatName val="1"/>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8-B668-48C9-AB95-317597D482E1}"/>
                </c:ext>
              </c:extLst>
            </c:dLbl>
            <c:spPr>
              <a:noFill/>
              <a:ln>
                <a:solidFill>
                  <a:schemeClr val="accent6">
                    <a:lumMod val="75000"/>
                  </a:schemeClr>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6">
                        <a:lumMod val="75000"/>
                      </a:schemeClr>
                    </a:solidFill>
                    <a:latin typeface="+mn-lt"/>
                    <a:ea typeface="+mn-ea"/>
                    <a:cs typeface="+mn-cs"/>
                  </a:defRPr>
                </a:pPr>
                <a:endParaRPr lang="en-U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multiLvlStrRef>
              <c:f>Sekil_1!$B$52:$C$75</c:f>
              <c:multiLvlStrCache>
                <c:ptCount val="24"/>
                <c:lvl>
                  <c:pt idx="0">
                    <c:v>II</c:v>
                  </c:pt>
                  <c:pt idx="1">
                    <c:v>III</c:v>
                  </c:pt>
                  <c:pt idx="2">
                    <c:v>IV</c:v>
                  </c:pt>
                  <c:pt idx="3">
                    <c:v>I</c:v>
                  </c:pt>
                  <c:pt idx="4">
                    <c:v>II</c:v>
                  </c:pt>
                  <c:pt idx="5">
                    <c:v>III</c:v>
                  </c:pt>
                  <c:pt idx="6">
                    <c:v>IV</c:v>
                  </c:pt>
                  <c:pt idx="7">
                    <c:v>I</c:v>
                  </c:pt>
                  <c:pt idx="8">
                    <c:v>II</c:v>
                  </c:pt>
                  <c:pt idx="9">
                    <c:v>III</c:v>
                  </c:pt>
                  <c:pt idx="10">
                    <c:v>IV</c:v>
                  </c:pt>
                  <c:pt idx="11">
                    <c:v>I</c:v>
                  </c:pt>
                  <c:pt idx="12">
                    <c:v>II</c:v>
                  </c:pt>
                  <c:pt idx="13">
                    <c:v>III</c:v>
                  </c:pt>
                  <c:pt idx="14">
                    <c:v>IV</c:v>
                  </c:pt>
                  <c:pt idx="15">
                    <c:v>I</c:v>
                  </c:pt>
                  <c:pt idx="16">
                    <c:v>II</c:v>
                  </c:pt>
                  <c:pt idx="17">
                    <c:v>III</c:v>
                  </c:pt>
                  <c:pt idx="18">
                    <c:v>IV</c:v>
                  </c:pt>
                  <c:pt idx="19">
                    <c:v>I</c:v>
                  </c:pt>
                  <c:pt idx="20">
                    <c:v>II</c:v>
                  </c:pt>
                  <c:pt idx="21">
                    <c:v>III</c:v>
                  </c:pt>
                  <c:pt idx="22">
                    <c:v>IV</c:v>
                  </c:pt>
                  <c:pt idx="23">
                    <c:v>I</c:v>
                  </c:pt>
                </c:lvl>
                <c:lvl>
                  <c:pt idx="3">
                    <c:v>2018</c:v>
                  </c:pt>
                  <c:pt idx="7">
                    <c:v>2019</c:v>
                  </c:pt>
                  <c:pt idx="11">
                    <c:v>2020</c:v>
                  </c:pt>
                  <c:pt idx="15">
                    <c:v>2021</c:v>
                  </c:pt>
                  <c:pt idx="19">
                    <c:v>2022</c:v>
                  </c:pt>
                  <c:pt idx="23">
                    <c:v>2023</c:v>
                  </c:pt>
                </c:lvl>
              </c:multiLvlStrCache>
            </c:multiLvlStrRef>
          </c:cat>
          <c:val>
            <c:numRef>
              <c:f>Sekil_1!$F$52:$F$75</c:f>
              <c:numCache>
                <c:formatCode>General</c:formatCode>
                <c:ptCount val="24"/>
                <c:pt idx="0">
                  <c:v>27853</c:v>
                </c:pt>
                <c:pt idx="1">
                  <c:v>28346</c:v>
                </c:pt>
                <c:pt idx="2">
                  <c:v>28650</c:v>
                </c:pt>
                <c:pt idx="3">
                  <c:v>28712</c:v>
                </c:pt>
                <c:pt idx="4">
                  <c:v>28755</c:v>
                </c:pt>
                <c:pt idx="5">
                  <c:v>28816</c:v>
                </c:pt>
                <c:pt idx="6">
                  <c:v>28412</c:v>
                </c:pt>
                <c:pt idx="7">
                  <c:v>27999</c:v>
                </c:pt>
                <c:pt idx="8">
                  <c:v>28071</c:v>
                </c:pt>
                <c:pt idx="9">
                  <c:v>27939</c:v>
                </c:pt>
                <c:pt idx="10">
                  <c:v>28167</c:v>
                </c:pt>
                <c:pt idx="11">
                  <c:v>27352</c:v>
                </c:pt>
                <c:pt idx="12">
                  <c:v>25689</c:v>
                </c:pt>
                <c:pt idx="13">
                  <c:v>26752</c:v>
                </c:pt>
                <c:pt idx="14">
                  <c:v>27046</c:v>
                </c:pt>
                <c:pt idx="15">
                  <c:v>27902</c:v>
                </c:pt>
                <c:pt idx="16">
                  <c:v>28332</c:v>
                </c:pt>
                <c:pt idx="17">
                  <c:v>29161</c:v>
                </c:pt>
                <c:pt idx="18">
                  <c:v>29776</c:v>
                </c:pt>
                <c:pt idx="19">
                  <c:v>29995</c:v>
                </c:pt>
                <c:pt idx="20">
                  <c:v>30679</c:v>
                </c:pt>
                <c:pt idx="21">
                  <c:v>30873</c:v>
                </c:pt>
                <c:pt idx="22">
                  <c:v>31363</c:v>
                </c:pt>
                <c:pt idx="23">
                  <c:v>31558</c:v>
                </c:pt>
              </c:numCache>
            </c:numRef>
          </c:val>
          <c:smooth val="0"/>
          <c:extLst xmlns:c16r2="http://schemas.microsoft.com/office/drawing/2015/06/chart">
            <c:ext xmlns:c16="http://schemas.microsoft.com/office/drawing/2014/chart" uri="{C3380CC4-5D6E-409C-BE32-E72D297353CC}">
              <c16:uniqueId val="{00000009-B668-48C9-AB95-317597D482E1}"/>
            </c:ext>
          </c:extLst>
        </c:ser>
        <c:dLbls>
          <c:showLegendKey val="0"/>
          <c:showVal val="0"/>
          <c:showCatName val="0"/>
          <c:showSerName val="0"/>
          <c:showPercent val="0"/>
          <c:showBubbleSize val="0"/>
        </c:dLbls>
        <c:marker val="1"/>
        <c:smooth val="0"/>
        <c:axId val="254202240"/>
        <c:axId val="254203776"/>
      </c:lineChart>
      <c:lineChart>
        <c:grouping val="standard"/>
        <c:varyColors val="0"/>
        <c:ser>
          <c:idx val="2"/>
          <c:order val="2"/>
          <c:tx>
            <c:strRef>
              <c:f>Sekil_1!$G$2</c:f>
              <c:strCache>
                <c:ptCount val="1"/>
                <c:pt idx="0">
                  <c:v>İşsiz (sağ eksen)</c:v>
                </c:pt>
              </c:strCache>
            </c:strRef>
          </c:tx>
          <c:spPr>
            <a:ln w="28575" cap="rnd">
              <a:solidFill>
                <a:srgbClr val="FF0000"/>
              </a:solidFill>
              <a:round/>
            </a:ln>
            <a:effectLst/>
          </c:spPr>
          <c:marker>
            <c:symbol val="none"/>
          </c:marker>
          <c:dLbls>
            <c:dLbl>
              <c:idx val="10"/>
              <c:layout>
                <c:manualLayout>
                  <c:x val="-1.9936204146730464E-2"/>
                  <c:y val="-5.9101654846335713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rgbClr val="FF0000"/>
                      </a:solidFill>
                      <a:latin typeface="+mn-lt"/>
                      <a:ea typeface="+mn-ea"/>
                      <a:cs typeface="+mn-cs"/>
                    </a:defRPr>
                  </a:pPr>
                  <a:endParaRPr lang="en-US"/>
                </a:p>
              </c:txPr>
              <c:showLegendKey val="0"/>
              <c:showVal val="1"/>
              <c:showCatName val="1"/>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A-B668-48C9-AB95-317597D482E1}"/>
                </c:ext>
              </c:extLst>
            </c:dLbl>
            <c:dLbl>
              <c:idx val="12"/>
              <c:layout>
                <c:manualLayout>
                  <c:x val="-6.6454013822434876E-2"/>
                  <c:y val="-8.126477541371159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rgbClr val="FF0000"/>
                      </a:solidFill>
                      <a:latin typeface="+mn-lt"/>
                      <a:ea typeface="+mn-ea"/>
                      <a:cs typeface="+mn-cs"/>
                    </a:defRPr>
                  </a:pPr>
                  <a:endParaRPr lang="en-US"/>
                </a:p>
              </c:txPr>
              <c:showLegendKey val="0"/>
              <c:showVal val="1"/>
              <c:showCatName val="1"/>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B-B668-48C9-AB95-317597D482E1}"/>
                </c:ext>
              </c:extLst>
            </c:dLbl>
            <c:dLbl>
              <c:idx val="22"/>
              <c:layout>
                <c:manualLayout>
                  <c:x val="-5.9449504466778338E-2"/>
                  <c:y val="-7.8419207851384509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rgbClr val="FF0000"/>
                      </a:solidFill>
                      <a:latin typeface="+mn-lt"/>
                      <a:ea typeface="+mn-ea"/>
                      <a:cs typeface="+mn-cs"/>
                    </a:defRPr>
                  </a:pPr>
                  <a:endParaRPr lang="en-US"/>
                </a:p>
              </c:txPr>
              <c:showLegendKey val="0"/>
              <c:showVal val="1"/>
              <c:showCatName val="1"/>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C-B668-48C9-AB95-317597D482E1}"/>
                </c:ext>
              </c:extLst>
            </c:dLbl>
            <c:dLbl>
              <c:idx val="23"/>
              <c:layout>
                <c:manualLayout>
                  <c:x val="-7.5341987716359582E-2"/>
                  <c:y val="9.316776887143581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rgbClr val="FF0000"/>
                      </a:solidFill>
                      <a:latin typeface="+mn-lt"/>
                      <a:ea typeface="+mn-ea"/>
                      <a:cs typeface="+mn-cs"/>
                    </a:defRPr>
                  </a:pPr>
                  <a:endParaRPr lang="en-US"/>
                </a:p>
              </c:txPr>
              <c:showLegendKey val="0"/>
              <c:showVal val="1"/>
              <c:showCatName val="1"/>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D-B668-48C9-AB95-317597D482E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FF0000"/>
                    </a:solidFill>
                    <a:latin typeface="+mn-lt"/>
                    <a:ea typeface="+mn-ea"/>
                    <a:cs typeface="+mn-cs"/>
                  </a:defRPr>
                </a:pPr>
                <a:endParaRPr lang="en-U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multiLvlStrRef>
              <c:f>Sekil_1!$B$52:$C$75</c:f>
              <c:multiLvlStrCache>
                <c:ptCount val="24"/>
                <c:lvl>
                  <c:pt idx="0">
                    <c:v>II</c:v>
                  </c:pt>
                  <c:pt idx="1">
                    <c:v>III</c:v>
                  </c:pt>
                  <c:pt idx="2">
                    <c:v>IV</c:v>
                  </c:pt>
                  <c:pt idx="3">
                    <c:v>I</c:v>
                  </c:pt>
                  <c:pt idx="4">
                    <c:v>II</c:v>
                  </c:pt>
                  <c:pt idx="5">
                    <c:v>III</c:v>
                  </c:pt>
                  <c:pt idx="6">
                    <c:v>IV</c:v>
                  </c:pt>
                  <c:pt idx="7">
                    <c:v>I</c:v>
                  </c:pt>
                  <c:pt idx="8">
                    <c:v>II</c:v>
                  </c:pt>
                  <c:pt idx="9">
                    <c:v>III</c:v>
                  </c:pt>
                  <c:pt idx="10">
                    <c:v>IV</c:v>
                  </c:pt>
                  <c:pt idx="11">
                    <c:v>I</c:v>
                  </c:pt>
                  <c:pt idx="12">
                    <c:v>II</c:v>
                  </c:pt>
                  <c:pt idx="13">
                    <c:v>III</c:v>
                  </c:pt>
                  <c:pt idx="14">
                    <c:v>IV</c:v>
                  </c:pt>
                  <c:pt idx="15">
                    <c:v>I</c:v>
                  </c:pt>
                  <c:pt idx="16">
                    <c:v>II</c:v>
                  </c:pt>
                  <c:pt idx="17">
                    <c:v>III</c:v>
                  </c:pt>
                  <c:pt idx="18">
                    <c:v>IV</c:v>
                  </c:pt>
                  <c:pt idx="19">
                    <c:v>I</c:v>
                  </c:pt>
                  <c:pt idx="20">
                    <c:v>II</c:v>
                  </c:pt>
                  <c:pt idx="21">
                    <c:v>III</c:v>
                  </c:pt>
                  <c:pt idx="22">
                    <c:v>IV</c:v>
                  </c:pt>
                  <c:pt idx="23">
                    <c:v>I</c:v>
                  </c:pt>
                </c:lvl>
                <c:lvl>
                  <c:pt idx="3">
                    <c:v>2018</c:v>
                  </c:pt>
                  <c:pt idx="7">
                    <c:v>2019</c:v>
                  </c:pt>
                  <c:pt idx="11">
                    <c:v>2020</c:v>
                  </c:pt>
                  <c:pt idx="15">
                    <c:v>2021</c:v>
                  </c:pt>
                  <c:pt idx="19">
                    <c:v>2022</c:v>
                  </c:pt>
                  <c:pt idx="23">
                    <c:v>2023</c:v>
                  </c:pt>
                </c:lvl>
              </c:multiLvlStrCache>
            </c:multiLvlStrRef>
          </c:cat>
          <c:val>
            <c:numRef>
              <c:f>Sekil_1!$G$52:$G$75</c:f>
              <c:numCache>
                <c:formatCode>General</c:formatCode>
                <c:ptCount val="24"/>
                <c:pt idx="0">
                  <c:v>3513</c:v>
                </c:pt>
                <c:pt idx="1">
                  <c:v>3320</c:v>
                </c:pt>
                <c:pt idx="2">
                  <c:v>3216</c:v>
                </c:pt>
                <c:pt idx="3">
                  <c:v>3165</c:v>
                </c:pt>
                <c:pt idx="4">
                  <c:v>3380</c:v>
                </c:pt>
                <c:pt idx="5">
                  <c:v>3616</c:v>
                </c:pt>
                <c:pt idx="6">
                  <c:v>3942</c:v>
                </c:pt>
                <c:pt idx="7">
                  <c:v>4465</c:v>
                </c:pt>
                <c:pt idx="8">
                  <c:v>4469</c:v>
                </c:pt>
                <c:pt idx="9">
                  <c:v>4554</c:v>
                </c:pt>
                <c:pt idx="10">
                  <c:v>4349</c:v>
                </c:pt>
                <c:pt idx="11">
                  <c:v>4027</c:v>
                </c:pt>
                <c:pt idx="12">
                  <c:v>4048</c:v>
                </c:pt>
                <c:pt idx="13">
                  <c:v>4088</c:v>
                </c:pt>
                <c:pt idx="14">
                  <c:v>3996</c:v>
                </c:pt>
                <c:pt idx="15">
                  <c:v>4125</c:v>
                </c:pt>
                <c:pt idx="16">
                  <c:v>4033</c:v>
                </c:pt>
                <c:pt idx="17">
                  <c:v>3809</c:v>
                </c:pt>
                <c:pt idx="18">
                  <c:v>3693</c:v>
                </c:pt>
                <c:pt idx="19">
                  <c:v>3727</c:v>
                </c:pt>
                <c:pt idx="20">
                  <c:v>3689</c:v>
                </c:pt>
                <c:pt idx="21">
                  <c:v>3416</c:v>
                </c:pt>
                <c:pt idx="22">
                  <c:v>3545</c:v>
                </c:pt>
                <c:pt idx="23">
                  <c:v>3483</c:v>
                </c:pt>
              </c:numCache>
            </c:numRef>
          </c:val>
          <c:smooth val="0"/>
          <c:extLst xmlns:c16r2="http://schemas.microsoft.com/office/drawing/2015/06/chart">
            <c:ext xmlns:c16="http://schemas.microsoft.com/office/drawing/2014/chart" uri="{C3380CC4-5D6E-409C-BE32-E72D297353CC}">
              <c16:uniqueId val="{0000000E-B668-48C9-AB95-317597D482E1}"/>
            </c:ext>
          </c:extLst>
        </c:ser>
        <c:dLbls>
          <c:showLegendKey val="0"/>
          <c:showVal val="0"/>
          <c:showCatName val="0"/>
          <c:showSerName val="0"/>
          <c:showPercent val="0"/>
          <c:showBubbleSize val="0"/>
        </c:dLbls>
        <c:marker val="1"/>
        <c:smooth val="0"/>
        <c:axId val="254944384"/>
        <c:axId val="254205312"/>
      </c:lineChart>
      <c:catAx>
        <c:axId val="254202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4203776"/>
        <c:crosses val="autoZero"/>
        <c:auto val="1"/>
        <c:lblAlgn val="ctr"/>
        <c:lblOffset val="100"/>
        <c:noMultiLvlLbl val="0"/>
      </c:catAx>
      <c:valAx>
        <c:axId val="254203776"/>
        <c:scaling>
          <c:orientation val="minMax"/>
          <c:max val="38000"/>
          <c:min val="240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4202240"/>
        <c:crosses val="autoZero"/>
        <c:crossBetween val="between"/>
      </c:valAx>
      <c:valAx>
        <c:axId val="254205312"/>
        <c:scaling>
          <c:orientation val="minMax"/>
          <c:min val="3000"/>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4944384"/>
        <c:crosses val="max"/>
        <c:crossBetween val="between"/>
      </c:valAx>
      <c:catAx>
        <c:axId val="254944384"/>
        <c:scaling>
          <c:orientation val="minMax"/>
        </c:scaling>
        <c:delete val="1"/>
        <c:axPos val="b"/>
        <c:numFmt formatCode="General" sourceLinked="1"/>
        <c:majorTickMark val="out"/>
        <c:minorTickMark val="none"/>
        <c:tickLblPos val="nextTo"/>
        <c:crossAx val="25420531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Mesleki veya teknik lise</a:t>
            </a:r>
          </a:p>
        </c:rich>
      </c:tx>
      <c:overlay val="0"/>
      <c:spPr>
        <a:noFill/>
        <a:ln>
          <a:noFill/>
        </a:ln>
        <a:effectLst/>
      </c:spPr>
    </c:title>
    <c:autoTitleDeleted val="0"/>
    <c:plotArea>
      <c:layout/>
      <c:lineChart>
        <c:grouping val="standard"/>
        <c:varyColors val="0"/>
        <c:ser>
          <c:idx val="0"/>
          <c:order val="0"/>
          <c:tx>
            <c:strRef>
              <c:f>Sekil_5!$K$2</c:f>
              <c:strCache>
                <c:ptCount val="1"/>
                <c:pt idx="0">
                  <c:v>Toplam</c:v>
                </c:pt>
              </c:strCache>
            </c:strRef>
          </c:tx>
          <c:spPr>
            <a:ln w="28575" cap="rnd">
              <a:solidFill>
                <a:srgbClr val="C00000"/>
              </a:solidFill>
              <a:round/>
            </a:ln>
            <a:effectLst/>
          </c:spPr>
          <c:marker>
            <c:symbol val="none"/>
          </c:marker>
          <c:cat>
            <c:multiLvlStrRef>
              <c:f>Sekil_5!$B$3:$C$11</c:f>
              <c:multiLvlStrCache>
                <c:ptCount val="9"/>
                <c:lvl>
                  <c:pt idx="0">
                    <c:v>I</c:v>
                  </c:pt>
                  <c:pt idx="1">
                    <c:v>II</c:v>
                  </c:pt>
                  <c:pt idx="2">
                    <c:v>III</c:v>
                  </c:pt>
                  <c:pt idx="3">
                    <c:v>IV</c:v>
                  </c:pt>
                  <c:pt idx="4">
                    <c:v>I</c:v>
                  </c:pt>
                  <c:pt idx="5">
                    <c:v>II</c:v>
                  </c:pt>
                  <c:pt idx="6">
                    <c:v>III</c:v>
                  </c:pt>
                  <c:pt idx="7">
                    <c:v>IV</c:v>
                  </c:pt>
                  <c:pt idx="8">
                    <c:v>I</c:v>
                  </c:pt>
                </c:lvl>
                <c:lvl>
                  <c:pt idx="0">
                    <c:v>2021</c:v>
                  </c:pt>
                  <c:pt idx="4">
                    <c:v>2022</c:v>
                  </c:pt>
                  <c:pt idx="8">
                    <c:v>2023</c:v>
                  </c:pt>
                </c:lvl>
              </c:multiLvlStrCache>
            </c:multiLvlStrRef>
          </c:cat>
          <c:val>
            <c:numRef>
              <c:f>Sekil_5!$K$3:$K$11</c:f>
              <c:numCache>
                <c:formatCode>0.0</c:formatCode>
                <c:ptCount val="9"/>
                <c:pt idx="0">
                  <c:v>14.9</c:v>
                </c:pt>
                <c:pt idx="1">
                  <c:v>12.5</c:v>
                </c:pt>
                <c:pt idx="2">
                  <c:v>12.5</c:v>
                </c:pt>
                <c:pt idx="3">
                  <c:v>11.7</c:v>
                </c:pt>
                <c:pt idx="4">
                  <c:v>12.8</c:v>
                </c:pt>
                <c:pt idx="5">
                  <c:v>10.5</c:v>
                </c:pt>
                <c:pt idx="6">
                  <c:v>10.9</c:v>
                </c:pt>
                <c:pt idx="7">
                  <c:v>11.5</c:v>
                </c:pt>
                <c:pt idx="8">
                  <c:v>11.3</c:v>
                </c:pt>
              </c:numCache>
            </c:numRef>
          </c:val>
          <c:smooth val="0"/>
          <c:extLst xmlns:c16r2="http://schemas.microsoft.com/office/drawing/2015/06/chart">
            <c:ext xmlns:c16="http://schemas.microsoft.com/office/drawing/2014/chart" uri="{C3380CC4-5D6E-409C-BE32-E72D297353CC}">
              <c16:uniqueId val="{00000000-CAB8-41BC-8A2C-A850108B8511}"/>
            </c:ext>
          </c:extLst>
        </c:ser>
        <c:ser>
          <c:idx val="1"/>
          <c:order val="1"/>
          <c:tx>
            <c:strRef>
              <c:f>Sekil_5!$L$2</c:f>
              <c:strCache>
                <c:ptCount val="1"/>
                <c:pt idx="0">
                  <c:v>Kadın</c:v>
                </c:pt>
              </c:strCache>
            </c:strRef>
          </c:tx>
          <c:spPr>
            <a:ln w="28575" cap="rnd">
              <a:solidFill>
                <a:srgbClr val="7030A0"/>
              </a:solidFill>
              <a:round/>
            </a:ln>
            <a:effectLst/>
          </c:spPr>
          <c:marker>
            <c:symbol val="none"/>
          </c:marker>
          <c:cat>
            <c:multiLvlStrRef>
              <c:f>Sekil_5!$B$3:$C$11</c:f>
              <c:multiLvlStrCache>
                <c:ptCount val="9"/>
                <c:lvl>
                  <c:pt idx="0">
                    <c:v>I</c:v>
                  </c:pt>
                  <c:pt idx="1">
                    <c:v>II</c:v>
                  </c:pt>
                  <c:pt idx="2">
                    <c:v>III</c:v>
                  </c:pt>
                  <c:pt idx="3">
                    <c:v>IV</c:v>
                  </c:pt>
                  <c:pt idx="4">
                    <c:v>I</c:v>
                  </c:pt>
                  <c:pt idx="5">
                    <c:v>II</c:v>
                  </c:pt>
                  <c:pt idx="6">
                    <c:v>III</c:v>
                  </c:pt>
                  <c:pt idx="7">
                    <c:v>IV</c:v>
                  </c:pt>
                  <c:pt idx="8">
                    <c:v>I</c:v>
                  </c:pt>
                </c:lvl>
                <c:lvl>
                  <c:pt idx="0">
                    <c:v>2021</c:v>
                  </c:pt>
                  <c:pt idx="4">
                    <c:v>2022</c:v>
                  </c:pt>
                  <c:pt idx="8">
                    <c:v>2023</c:v>
                  </c:pt>
                </c:lvl>
              </c:multiLvlStrCache>
            </c:multiLvlStrRef>
          </c:cat>
          <c:val>
            <c:numRef>
              <c:f>Sekil_5!$L$3:$L$11</c:f>
              <c:numCache>
                <c:formatCode>0.0</c:formatCode>
                <c:ptCount val="9"/>
                <c:pt idx="0">
                  <c:v>22.5</c:v>
                </c:pt>
                <c:pt idx="1">
                  <c:v>19.2</c:v>
                </c:pt>
                <c:pt idx="2">
                  <c:v>24.6</c:v>
                </c:pt>
                <c:pt idx="3">
                  <c:v>20.9</c:v>
                </c:pt>
                <c:pt idx="4">
                  <c:v>21.8</c:v>
                </c:pt>
                <c:pt idx="5">
                  <c:v>18.2</c:v>
                </c:pt>
                <c:pt idx="6">
                  <c:v>17.2</c:v>
                </c:pt>
                <c:pt idx="7">
                  <c:v>20</c:v>
                </c:pt>
                <c:pt idx="8">
                  <c:v>19.600000000000001</c:v>
                </c:pt>
              </c:numCache>
            </c:numRef>
          </c:val>
          <c:smooth val="0"/>
          <c:extLst xmlns:c16r2="http://schemas.microsoft.com/office/drawing/2015/06/chart">
            <c:ext xmlns:c16="http://schemas.microsoft.com/office/drawing/2014/chart" uri="{C3380CC4-5D6E-409C-BE32-E72D297353CC}">
              <c16:uniqueId val="{00000001-CAB8-41BC-8A2C-A850108B8511}"/>
            </c:ext>
          </c:extLst>
        </c:ser>
        <c:ser>
          <c:idx val="2"/>
          <c:order val="2"/>
          <c:tx>
            <c:strRef>
              <c:f>Sekil_5!$M$2</c:f>
              <c:strCache>
                <c:ptCount val="1"/>
                <c:pt idx="0">
                  <c:v>Erkek</c:v>
                </c:pt>
              </c:strCache>
            </c:strRef>
          </c:tx>
          <c:spPr>
            <a:ln w="28575" cap="rnd">
              <a:solidFill>
                <a:schemeClr val="accent6">
                  <a:lumMod val="50000"/>
                </a:schemeClr>
              </a:solidFill>
              <a:round/>
            </a:ln>
            <a:effectLst/>
          </c:spPr>
          <c:marker>
            <c:symbol val="none"/>
          </c:marker>
          <c:cat>
            <c:multiLvlStrRef>
              <c:f>Sekil_5!$B$3:$C$11</c:f>
              <c:multiLvlStrCache>
                <c:ptCount val="9"/>
                <c:lvl>
                  <c:pt idx="0">
                    <c:v>I</c:v>
                  </c:pt>
                  <c:pt idx="1">
                    <c:v>II</c:v>
                  </c:pt>
                  <c:pt idx="2">
                    <c:v>III</c:v>
                  </c:pt>
                  <c:pt idx="3">
                    <c:v>IV</c:v>
                  </c:pt>
                  <c:pt idx="4">
                    <c:v>I</c:v>
                  </c:pt>
                  <c:pt idx="5">
                    <c:v>II</c:v>
                  </c:pt>
                  <c:pt idx="6">
                    <c:v>III</c:v>
                  </c:pt>
                  <c:pt idx="7">
                    <c:v>IV</c:v>
                  </c:pt>
                  <c:pt idx="8">
                    <c:v>I</c:v>
                  </c:pt>
                </c:lvl>
                <c:lvl>
                  <c:pt idx="0">
                    <c:v>2021</c:v>
                  </c:pt>
                  <c:pt idx="4">
                    <c:v>2022</c:v>
                  </c:pt>
                  <c:pt idx="8">
                    <c:v>2023</c:v>
                  </c:pt>
                </c:lvl>
              </c:multiLvlStrCache>
            </c:multiLvlStrRef>
          </c:cat>
          <c:val>
            <c:numRef>
              <c:f>Sekil_5!$M$3:$M$11</c:f>
              <c:numCache>
                <c:formatCode>0.0</c:formatCode>
                <c:ptCount val="9"/>
                <c:pt idx="0">
                  <c:v>12.8</c:v>
                </c:pt>
                <c:pt idx="1">
                  <c:v>10.5</c:v>
                </c:pt>
                <c:pt idx="2">
                  <c:v>8.6</c:v>
                </c:pt>
                <c:pt idx="3">
                  <c:v>8.8000000000000007</c:v>
                </c:pt>
                <c:pt idx="4">
                  <c:v>10</c:v>
                </c:pt>
                <c:pt idx="5">
                  <c:v>7.9</c:v>
                </c:pt>
                <c:pt idx="6">
                  <c:v>8.8000000000000007</c:v>
                </c:pt>
                <c:pt idx="7">
                  <c:v>8.5</c:v>
                </c:pt>
                <c:pt idx="8">
                  <c:v>8.4</c:v>
                </c:pt>
              </c:numCache>
            </c:numRef>
          </c:val>
          <c:smooth val="0"/>
          <c:extLst xmlns:c16r2="http://schemas.microsoft.com/office/drawing/2015/06/chart">
            <c:ext xmlns:c16="http://schemas.microsoft.com/office/drawing/2014/chart" uri="{C3380CC4-5D6E-409C-BE32-E72D297353CC}">
              <c16:uniqueId val="{00000002-CAB8-41BC-8A2C-A850108B8511}"/>
            </c:ext>
          </c:extLst>
        </c:ser>
        <c:dLbls>
          <c:showLegendKey val="0"/>
          <c:showVal val="0"/>
          <c:showCatName val="0"/>
          <c:showSerName val="0"/>
          <c:showPercent val="0"/>
          <c:showBubbleSize val="0"/>
        </c:dLbls>
        <c:marker val="1"/>
        <c:smooth val="0"/>
        <c:axId val="275800064"/>
        <c:axId val="275801600"/>
      </c:lineChart>
      <c:catAx>
        <c:axId val="275800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5801600"/>
        <c:crosses val="autoZero"/>
        <c:auto val="1"/>
        <c:lblAlgn val="ctr"/>
        <c:lblOffset val="100"/>
        <c:noMultiLvlLbl val="0"/>
      </c:catAx>
      <c:valAx>
        <c:axId val="275801600"/>
        <c:scaling>
          <c:orientation val="minMax"/>
          <c:min val="4"/>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5800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Yükseköğretim</a:t>
            </a:r>
          </a:p>
        </c:rich>
      </c:tx>
      <c:overlay val="0"/>
      <c:spPr>
        <a:noFill/>
        <a:ln>
          <a:noFill/>
        </a:ln>
        <a:effectLst/>
      </c:spPr>
    </c:title>
    <c:autoTitleDeleted val="0"/>
    <c:plotArea>
      <c:layout/>
      <c:lineChart>
        <c:grouping val="standard"/>
        <c:varyColors val="0"/>
        <c:ser>
          <c:idx val="0"/>
          <c:order val="0"/>
          <c:tx>
            <c:strRef>
              <c:f>Sekil_5!$N$2</c:f>
              <c:strCache>
                <c:ptCount val="1"/>
                <c:pt idx="0">
                  <c:v>Toplam</c:v>
                </c:pt>
              </c:strCache>
            </c:strRef>
          </c:tx>
          <c:spPr>
            <a:ln w="28575" cap="rnd">
              <a:solidFill>
                <a:srgbClr val="C00000"/>
              </a:solidFill>
              <a:round/>
            </a:ln>
            <a:effectLst/>
          </c:spPr>
          <c:marker>
            <c:symbol val="none"/>
          </c:marker>
          <c:cat>
            <c:multiLvlStrRef>
              <c:f>Sekil_5!$B$3:$C$11</c:f>
              <c:multiLvlStrCache>
                <c:ptCount val="9"/>
                <c:lvl>
                  <c:pt idx="0">
                    <c:v>I</c:v>
                  </c:pt>
                  <c:pt idx="1">
                    <c:v>II</c:v>
                  </c:pt>
                  <c:pt idx="2">
                    <c:v>III</c:v>
                  </c:pt>
                  <c:pt idx="3">
                    <c:v>IV</c:v>
                  </c:pt>
                  <c:pt idx="4">
                    <c:v>I</c:v>
                  </c:pt>
                  <c:pt idx="5">
                    <c:v>II</c:v>
                  </c:pt>
                  <c:pt idx="6">
                    <c:v>III</c:v>
                  </c:pt>
                  <c:pt idx="7">
                    <c:v>IV</c:v>
                  </c:pt>
                  <c:pt idx="8">
                    <c:v>I</c:v>
                  </c:pt>
                </c:lvl>
                <c:lvl>
                  <c:pt idx="0">
                    <c:v>2021</c:v>
                  </c:pt>
                  <c:pt idx="4">
                    <c:v>2022</c:v>
                  </c:pt>
                  <c:pt idx="8">
                    <c:v>2023</c:v>
                  </c:pt>
                </c:lvl>
              </c:multiLvlStrCache>
            </c:multiLvlStrRef>
          </c:cat>
          <c:val>
            <c:numRef>
              <c:f>Sekil_5!$N$3:$N$11</c:f>
              <c:numCache>
                <c:formatCode>0.0</c:formatCode>
                <c:ptCount val="9"/>
                <c:pt idx="0">
                  <c:v>12.7</c:v>
                </c:pt>
                <c:pt idx="1">
                  <c:v>11.3</c:v>
                </c:pt>
                <c:pt idx="2">
                  <c:v>13.7</c:v>
                </c:pt>
                <c:pt idx="3">
                  <c:v>11.9</c:v>
                </c:pt>
                <c:pt idx="4">
                  <c:v>11.4</c:v>
                </c:pt>
                <c:pt idx="5">
                  <c:v>10.5</c:v>
                </c:pt>
                <c:pt idx="6">
                  <c:v>12.1</c:v>
                </c:pt>
                <c:pt idx="7">
                  <c:v>11.5</c:v>
                </c:pt>
                <c:pt idx="8">
                  <c:v>10.4</c:v>
                </c:pt>
              </c:numCache>
            </c:numRef>
          </c:val>
          <c:smooth val="0"/>
          <c:extLst xmlns:c16r2="http://schemas.microsoft.com/office/drawing/2015/06/chart">
            <c:ext xmlns:c16="http://schemas.microsoft.com/office/drawing/2014/chart" uri="{C3380CC4-5D6E-409C-BE32-E72D297353CC}">
              <c16:uniqueId val="{00000000-392B-402E-B667-FFF5FE5CC00D}"/>
            </c:ext>
          </c:extLst>
        </c:ser>
        <c:ser>
          <c:idx val="1"/>
          <c:order val="1"/>
          <c:tx>
            <c:strRef>
              <c:f>Sekil_5!$O$2</c:f>
              <c:strCache>
                <c:ptCount val="1"/>
                <c:pt idx="0">
                  <c:v>Kadın</c:v>
                </c:pt>
              </c:strCache>
            </c:strRef>
          </c:tx>
          <c:spPr>
            <a:ln w="28575" cap="rnd">
              <a:solidFill>
                <a:srgbClr val="7030A0"/>
              </a:solidFill>
              <a:round/>
            </a:ln>
            <a:effectLst/>
          </c:spPr>
          <c:marker>
            <c:symbol val="none"/>
          </c:marker>
          <c:cat>
            <c:multiLvlStrRef>
              <c:f>Sekil_5!$B$3:$C$11</c:f>
              <c:multiLvlStrCache>
                <c:ptCount val="9"/>
                <c:lvl>
                  <c:pt idx="0">
                    <c:v>I</c:v>
                  </c:pt>
                  <c:pt idx="1">
                    <c:v>II</c:v>
                  </c:pt>
                  <c:pt idx="2">
                    <c:v>III</c:v>
                  </c:pt>
                  <c:pt idx="3">
                    <c:v>IV</c:v>
                  </c:pt>
                  <c:pt idx="4">
                    <c:v>I</c:v>
                  </c:pt>
                  <c:pt idx="5">
                    <c:v>II</c:v>
                  </c:pt>
                  <c:pt idx="6">
                    <c:v>III</c:v>
                  </c:pt>
                  <c:pt idx="7">
                    <c:v>IV</c:v>
                  </c:pt>
                  <c:pt idx="8">
                    <c:v>I</c:v>
                  </c:pt>
                </c:lvl>
                <c:lvl>
                  <c:pt idx="0">
                    <c:v>2021</c:v>
                  </c:pt>
                  <c:pt idx="4">
                    <c:v>2022</c:v>
                  </c:pt>
                  <c:pt idx="8">
                    <c:v>2023</c:v>
                  </c:pt>
                </c:lvl>
              </c:multiLvlStrCache>
            </c:multiLvlStrRef>
          </c:cat>
          <c:val>
            <c:numRef>
              <c:f>Sekil_5!$O$3:$O$11</c:f>
              <c:numCache>
                <c:formatCode>0.0</c:formatCode>
                <c:ptCount val="9"/>
                <c:pt idx="0">
                  <c:v>16.7</c:v>
                </c:pt>
                <c:pt idx="1">
                  <c:v>15</c:v>
                </c:pt>
                <c:pt idx="2">
                  <c:v>19</c:v>
                </c:pt>
                <c:pt idx="3">
                  <c:v>16.100000000000001</c:v>
                </c:pt>
                <c:pt idx="4">
                  <c:v>14.1</c:v>
                </c:pt>
                <c:pt idx="5">
                  <c:v>14</c:v>
                </c:pt>
                <c:pt idx="6">
                  <c:v>17.100000000000001</c:v>
                </c:pt>
                <c:pt idx="7">
                  <c:v>16</c:v>
                </c:pt>
                <c:pt idx="8">
                  <c:v>14.7</c:v>
                </c:pt>
              </c:numCache>
            </c:numRef>
          </c:val>
          <c:smooth val="0"/>
          <c:extLst xmlns:c16r2="http://schemas.microsoft.com/office/drawing/2015/06/chart">
            <c:ext xmlns:c16="http://schemas.microsoft.com/office/drawing/2014/chart" uri="{C3380CC4-5D6E-409C-BE32-E72D297353CC}">
              <c16:uniqueId val="{00000001-392B-402E-B667-FFF5FE5CC00D}"/>
            </c:ext>
          </c:extLst>
        </c:ser>
        <c:ser>
          <c:idx val="2"/>
          <c:order val="2"/>
          <c:tx>
            <c:strRef>
              <c:f>Sekil_5!$P$2</c:f>
              <c:strCache>
                <c:ptCount val="1"/>
                <c:pt idx="0">
                  <c:v>Erkek</c:v>
                </c:pt>
              </c:strCache>
            </c:strRef>
          </c:tx>
          <c:spPr>
            <a:ln w="28575" cap="rnd">
              <a:solidFill>
                <a:schemeClr val="accent6">
                  <a:lumMod val="50000"/>
                </a:schemeClr>
              </a:solidFill>
              <a:round/>
            </a:ln>
            <a:effectLst/>
          </c:spPr>
          <c:marker>
            <c:symbol val="none"/>
          </c:marker>
          <c:cat>
            <c:multiLvlStrRef>
              <c:f>Sekil_5!$B$3:$C$11</c:f>
              <c:multiLvlStrCache>
                <c:ptCount val="9"/>
                <c:lvl>
                  <c:pt idx="0">
                    <c:v>I</c:v>
                  </c:pt>
                  <c:pt idx="1">
                    <c:v>II</c:v>
                  </c:pt>
                  <c:pt idx="2">
                    <c:v>III</c:v>
                  </c:pt>
                  <c:pt idx="3">
                    <c:v>IV</c:v>
                  </c:pt>
                  <c:pt idx="4">
                    <c:v>I</c:v>
                  </c:pt>
                  <c:pt idx="5">
                    <c:v>II</c:v>
                  </c:pt>
                  <c:pt idx="6">
                    <c:v>III</c:v>
                  </c:pt>
                  <c:pt idx="7">
                    <c:v>IV</c:v>
                  </c:pt>
                  <c:pt idx="8">
                    <c:v>I</c:v>
                  </c:pt>
                </c:lvl>
                <c:lvl>
                  <c:pt idx="0">
                    <c:v>2021</c:v>
                  </c:pt>
                  <c:pt idx="4">
                    <c:v>2022</c:v>
                  </c:pt>
                  <c:pt idx="8">
                    <c:v>2023</c:v>
                  </c:pt>
                </c:lvl>
              </c:multiLvlStrCache>
            </c:multiLvlStrRef>
          </c:cat>
          <c:val>
            <c:numRef>
              <c:f>Sekil_5!$P$3:$P$11</c:f>
              <c:numCache>
                <c:formatCode>0.0</c:formatCode>
                <c:ptCount val="9"/>
                <c:pt idx="0">
                  <c:v>9.8000000000000007</c:v>
                </c:pt>
                <c:pt idx="1">
                  <c:v>8.6999999999999993</c:v>
                </c:pt>
                <c:pt idx="2">
                  <c:v>9.8000000000000007</c:v>
                </c:pt>
                <c:pt idx="3">
                  <c:v>8.8000000000000007</c:v>
                </c:pt>
                <c:pt idx="4">
                  <c:v>9.4</c:v>
                </c:pt>
                <c:pt idx="5">
                  <c:v>7.9</c:v>
                </c:pt>
                <c:pt idx="6">
                  <c:v>8.3000000000000007</c:v>
                </c:pt>
                <c:pt idx="7">
                  <c:v>8.1</c:v>
                </c:pt>
                <c:pt idx="8">
                  <c:v>7.1</c:v>
                </c:pt>
              </c:numCache>
            </c:numRef>
          </c:val>
          <c:smooth val="0"/>
          <c:extLst xmlns:c16r2="http://schemas.microsoft.com/office/drawing/2015/06/chart">
            <c:ext xmlns:c16="http://schemas.microsoft.com/office/drawing/2014/chart" uri="{C3380CC4-5D6E-409C-BE32-E72D297353CC}">
              <c16:uniqueId val="{00000002-392B-402E-B667-FFF5FE5CC00D}"/>
            </c:ext>
          </c:extLst>
        </c:ser>
        <c:dLbls>
          <c:showLegendKey val="0"/>
          <c:showVal val="0"/>
          <c:showCatName val="0"/>
          <c:showSerName val="0"/>
          <c:showPercent val="0"/>
          <c:showBubbleSize val="0"/>
        </c:dLbls>
        <c:marker val="1"/>
        <c:smooth val="0"/>
        <c:axId val="276001536"/>
        <c:axId val="276003072"/>
      </c:lineChart>
      <c:catAx>
        <c:axId val="276001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6003072"/>
        <c:crosses val="autoZero"/>
        <c:auto val="1"/>
        <c:lblAlgn val="ctr"/>
        <c:lblOffset val="100"/>
        <c:noMultiLvlLbl val="0"/>
      </c:catAx>
      <c:valAx>
        <c:axId val="276003072"/>
        <c:scaling>
          <c:orientation val="minMax"/>
          <c:min val="4"/>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6001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190058117319874E-2"/>
          <c:y val="6.7964164349706521E-2"/>
          <c:w val="0.90743591130435086"/>
          <c:h val="0.54187969321258378"/>
        </c:manualLayout>
      </c:layout>
      <c:lineChart>
        <c:grouping val="standard"/>
        <c:varyColors val="0"/>
        <c:ser>
          <c:idx val="0"/>
          <c:order val="0"/>
          <c:tx>
            <c:strRef>
              <c:f>Sekil_6!$K$2</c:f>
              <c:strCache>
                <c:ptCount val="1"/>
                <c:pt idx="0">
                  <c:v>Uzun süreli işsizlik oranı, toplam</c:v>
                </c:pt>
              </c:strCache>
            </c:strRef>
          </c:tx>
          <c:spPr>
            <a:ln w="28575" cap="rnd">
              <a:solidFill>
                <a:srgbClr val="C00000"/>
              </a:solidFill>
              <a:round/>
            </a:ln>
            <a:effectLst/>
          </c:spPr>
          <c:marker>
            <c:symbol val="circle"/>
            <c:size val="5"/>
            <c:spPr>
              <a:solidFill>
                <a:srgbClr val="C00000"/>
              </a:solidFill>
              <a:ln w="9525">
                <a:solidFill>
                  <a:srgbClr val="C00000"/>
                </a:solidFill>
              </a:ln>
              <a:effectLst/>
            </c:spPr>
          </c:marker>
          <c:dLbls>
            <c:dLbl>
              <c:idx val="2"/>
              <c:layout>
                <c:manualLayout>
                  <c:x val="-3.6466683690057088E-2"/>
                  <c:y val="-4.2416067146282974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59E-47EF-9F52-BFF52DEA0953}"/>
                </c:ext>
              </c:extLst>
            </c:dLbl>
            <c:dLbl>
              <c:idx val="6"/>
              <c:layout>
                <c:manualLayout>
                  <c:x val="-3.3981039430537111E-2"/>
                  <c:y val="-1.9508510231401852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59E-47EF-9F52-BFF52DEA0953}"/>
                </c:ext>
              </c:extLst>
            </c:dLbl>
            <c:dLbl>
              <c:idx val="7"/>
              <c:layout>
                <c:manualLayout>
                  <c:x val="-3.5909867561816966E-2"/>
                  <c:y val="-3.2930207369848752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59E-47EF-9F52-BFF52DEA0953}"/>
                </c:ext>
              </c:extLst>
            </c:dLbl>
            <c:dLbl>
              <c:idx val="8"/>
              <c:layout>
                <c:manualLayout>
                  <c:x val="-3.3728557030449878E-2"/>
                  <c:y val="-3.9481906221195399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59E-47EF-9F52-BFF52DEA095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C00000"/>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Sekil_6!$B$3:$C$11</c:f>
              <c:multiLvlStrCache>
                <c:ptCount val="9"/>
                <c:lvl>
                  <c:pt idx="0">
                    <c:v>I</c:v>
                  </c:pt>
                  <c:pt idx="1">
                    <c:v>II</c:v>
                  </c:pt>
                  <c:pt idx="2">
                    <c:v>III</c:v>
                  </c:pt>
                  <c:pt idx="3">
                    <c:v>IV</c:v>
                  </c:pt>
                  <c:pt idx="4">
                    <c:v>I</c:v>
                  </c:pt>
                  <c:pt idx="5">
                    <c:v>II</c:v>
                  </c:pt>
                  <c:pt idx="6">
                    <c:v>III</c:v>
                  </c:pt>
                  <c:pt idx="7">
                    <c:v>IV</c:v>
                  </c:pt>
                  <c:pt idx="8">
                    <c:v>I</c:v>
                  </c:pt>
                </c:lvl>
                <c:lvl>
                  <c:pt idx="0">
                    <c:v>2021</c:v>
                  </c:pt>
                  <c:pt idx="4">
                    <c:v>2022</c:v>
                  </c:pt>
                  <c:pt idx="8">
                    <c:v>2023</c:v>
                  </c:pt>
                </c:lvl>
              </c:multiLvlStrCache>
            </c:multiLvlStrRef>
          </c:cat>
          <c:val>
            <c:numRef>
              <c:f>Sekil_6!$K$3:$K$11</c:f>
              <c:numCache>
                <c:formatCode>0.0</c:formatCode>
                <c:ptCount val="9"/>
                <c:pt idx="0">
                  <c:v>29.2728548047697</c:v>
                </c:pt>
                <c:pt idx="1">
                  <c:v>34.571805006587617</c:v>
                </c:pt>
                <c:pt idx="2">
                  <c:v>31.697341513292432</c:v>
                </c:pt>
                <c:pt idx="3">
                  <c:v>28.505434782608695</c:v>
                </c:pt>
                <c:pt idx="4">
                  <c:v>24.430641821946171</c:v>
                </c:pt>
                <c:pt idx="5">
                  <c:v>24.538638985005768</c:v>
                </c:pt>
                <c:pt idx="6">
                  <c:v>24.393030562696371</c:v>
                </c:pt>
                <c:pt idx="7">
                  <c:v>22.926691197282761</c:v>
                </c:pt>
                <c:pt idx="8">
                  <c:v>21.255904417893859</c:v>
                </c:pt>
              </c:numCache>
            </c:numRef>
          </c:val>
          <c:smooth val="0"/>
          <c:extLst xmlns:c16r2="http://schemas.microsoft.com/office/drawing/2015/06/chart">
            <c:ext xmlns:c16="http://schemas.microsoft.com/office/drawing/2014/chart" uri="{C3380CC4-5D6E-409C-BE32-E72D297353CC}">
              <c16:uniqueId val="{00000004-E59E-47EF-9F52-BFF52DEA0953}"/>
            </c:ext>
          </c:extLst>
        </c:ser>
        <c:ser>
          <c:idx val="1"/>
          <c:order val="1"/>
          <c:tx>
            <c:strRef>
              <c:f>Sekil_6!$L$2</c:f>
              <c:strCache>
                <c:ptCount val="1"/>
                <c:pt idx="0">
                  <c:v>Uzun süreli işsizlik oranı, kadın</c:v>
                </c:pt>
              </c:strCache>
            </c:strRef>
          </c:tx>
          <c:spPr>
            <a:ln w="28575" cap="rnd">
              <a:solidFill>
                <a:srgbClr val="7030A0"/>
              </a:solidFill>
              <a:round/>
            </a:ln>
            <a:effectLst/>
          </c:spPr>
          <c:marker>
            <c:symbol val="circle"/>
            <c:size val="5"/>
            <c:spPr>
              <a:solidFill>
                <a:srgbClr val="7030A0"/>
              </a:solidFill>
              <a:ln w="9525">
                <a:solidFill>
                  <a:srgbClr val="7030A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7030A0"/>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Sekil_6!$B$3:$C$11</c:f>
              <c:multiLvlStrCache>
                <c:ptCount val="9"/>
                <c:lvl>
                  <c:pt idx="0">
                    <c:v>I</c:v>
                  </c:pt>
                  <c:pt idx="1">
                    <c:v>II</c:v>
                  </c:pt>
                  <c:pt idx="2">
                    <c:v>III</c:v>
                  </c:pt>
                  <c:pt idx="3">
                    <c:v>IV</c:v>
                  </c:pt>
                  <c:pt idx="4">
                    <c:v>I</c:v>
                  </c:pt>
                  <c:pt idx="5">
                    <c:v>II</c:v>
                  </c:pt>
                  <c:pt idx="6">
                    <c:v>III</c:v>
                  </c:pt>
                  <c:pt idx="7">
                    <c:v>IV</c:v>
                  </c:pt>
                  <c:pt idx="8">
                    <c:v>I</c:v>
                  </c:pt>
                </c:lvl>
                <c:lvl>
                  <c:pt idx="0">
                    <c:v>2021</c:v>
                  </c:pt>
                  <c:pt idx="4">
                    <c:v>2022</c:v>
                  </c:pt>
                  <c:pt idx="8">
                    <c:v>2023</c:v>
                  </c:pt>
                </c:lvl>
              </c:multiLvlStrCache>
            </c:multiLvlStrRef>
          </c:cat>
          <c:val>
            <c:numRef>
              <c:f>Sekil_6!$L$3:$L$11</c:f>
              <c:numCache>
                <c:formatCode>0.0</c:formatCode>
                <c:ptCount val="9"/>
                <c:pt idx="0">
                  <c:v>36.486486486486484</c:v>
                </c:pt>
                <c:pt idx="1">
                  <c:v>41.880341880341881</c:v>
                </c:pt>
                <c:pt idx="2">
                  <c:v>36.540731995277447</c:v>
                </c:pt>
                <c:pt idx="3">
                  <c:v>35.552682611506143</c:v>
                </c:pt>
                <c:pt idx="4">
                  <c:v>33.136094674556219</c:v>
                </c:pt>
                <c:pt idx="5">
                  <c:v>31.636863823933975</c:v>
                </c:pt>
                <c:pt idx="6">
                  <c:v>28.31746031746032</c:v>
                </c:pt>
                <c:pt idx="7">
                  <c:v>27.396413110698823</c:v>
                </c:pt>
                <c:pt idx="8">
                  <c:v>27.238335435056747</c:v>
                </c:pt>
              </c:numCache>
            </c:numRef>
          </c:val>
          <c:smooth val="0"/>
          <c:extLst xmlns:c16r2="http://schemas.microsoft.com/office/drawing/2015/06/chart">
            <c:ext xmlns:c16="http://schemas.microsoft.com/office/drawing/2014/chart" uri="{C3380CC4-5D6E-409C-BE32-E72D297353CC}">
              <c16:uniqueId val="{00000005-E59E-47EF-9F52-BFF52DEA0953}"/>
            </c:ext>
          </c:extLst>
        </c:ser>
        <c:ser>
          <c:idx val="2"/>
          <c:order val="2"/>
          <c:tx>
            <c:strRef>
              <c:f>Sekil_6!$M$2</c:f>
              <c:strCache>
                <c:ptCount val="1"/>
                <c:pt idx="0">
                  <c:v>Uzun süreli işsizlik oranı, erkek</c:v>
                </c:pt>
              </c:strCache>
            </c:strRef>
          </c:tx>
          <c:spPr>
            <a:ln w="28575" cap="rnd">
              <a:solidFill>
                <a:schemeClr val="accent6">
                  <a:lumMod val="50000"/>
                </a:schemeClr>
              </a:solidFill>
              <a:round/>
            </a:ln>
            <a:effectLst/>
          </c:spPr>
          <c:marker>
            <c:symbol val="circle"/>
            <c:size val="5"/>
            <c:spPr>
              <a:solidFill>
                <a:schemeClr val="accent6">
                  <a:lumMod val="50000"/>
                </a:schemeClr>
              </a:solidFill>
              <a:ln w="9525">
                <a:solidFill>
                  <a:schemeClr val="accent6">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6">
                        <a:lumMod val="50000"/>
                      </a:schemeClr>
                    </a:solidFill>
                    <a:latin typeface="+mn-lt"/>
                    <a:ea typeface="+mn-ea"/>
                    <a:cs typeface="+mn-cs"/>
                  </a:defRPr>
                </a:pPr>
                <a:endParaRPr lang="en-US"/>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Sekil_6!$B$3:$C$11</c:f>
              <c:multiLvlStrCache>
                <c:ptCount val="9"/>
                <c:lvl>
                  <c:pt idx="0">
                    <c:v>I</c:v>
                  </c:pt>
                  <c:pt idx="1">
                    <c:v>II</c:v>
                  </c:pt>
                  <c:pt idx="2">
                    <c:v>III</c:v>
                  </c:pt>
                  <c:pt idx="3">
                    <c:v>IV</c:v>
                  </c:pt>
                  <c:pt idx="4">
                    <c:v>I</c:v>
                  </c:pt>
                  <c:pt idx="5">
                    <c:v>II</c:v>
                  </c:pt>
                  <c:pt idx="6">
                    <c:v>III</c:v>
                  </c:pt>
                  <c:pt idx="7">
                    <c:v>IV</c:v>
                  </c:pt>
                  <c:pt idx="8">
                    <c:v>I</c:v>
                  </c:pt>
                </c:lvl>
                <c:lvl>
                  <c:pt idx="0">
                    <c:v>2021</c:v>
                  </c:pt>
                  <c:pt idx="4">
                    <c:v>2022</c:v>
                  </c:pt>
                  <c:pt idx="8">
                    <c:v>2023</c:v>
                  </c:pt>
                </c:lvl>
              </c:multiLvlStrCache>
            </c:multiLvlStrRef>
          </c:cat>
          <c:val>
            <c:numRef>
              <c:f>Sekil_6!$M$3:$M$11</c:f>
              <c:numCache>
                <c:formatCode>0.0</c:formatCode>
                <c:ptCount val="9"/>
                <c:pt idx="0">
                  <c:v>25.119353654058024</c:v>
                </c:pt>
                <c:pt idx="1">
                  <c:v>30.238393977415306</c:v>
                </c:pt>
                <c:pt idx="2">
                  <c:v>27.998196573489629</c:v>
                </c:pt>
                <c:pt idx="3">
                  <c:v>23.394280356305671</c:v>
                </c:pt>
                <c:pt idx="4">
                  <c:v>18.779342723004692</c:v>
                </c:pt>
                <c:pt idx="5">
                  <c:v>19.364448857994041</c:v>
                </c:pt>
                <c:pt idx="6">
                  <c:v>21.18380062305296</c:v>
                </c:pt>
                <c:pt idx="7">
                  <c:v>19.196661450182578</c:v>
                </c:pt>
                <c:pt idx="8">
                  <c:v>16.542473919523097</c:v>
                </c:pt>
              </c:numCache>
            </c:numRef>
          </c:val>
          <c:smooth val="0"/>
          <c:extLst xmlns:c16r2="http://schemas.microsoft.com/office/drawing/2015/06/chart">
            <c:ext xmlns:c16="http://schemas.microsoft.com/office/drawing/2014/chart" uri="{C3380CC4-5D6E-409C-BE32-E72D297353CC}">
              <c16:uniqueId val="{00000006-E59E-47EF-9F52-BFF52DEA0953}"/>
            </c:ext>
          </c:extLst>
        </c:ser>
        <c:dLbls>
          <c:showLegendKey val="0"/>
          <c:showVal val="0"/>
          <c:showCatName val="0"/>
          <c:showSerName val="0"/>
          <c:showPercent val="0"/>
          <c:showBubbleSize val="0"/>
        </c:dLbls>
        <c:marker val="1"/>
        <c:smooth val="0"/>
        <c:axId val="285238016"/>
        <c:axId val="285239552"/>
      </c:lineChart>
      <c:catAx>
        <c:axId val="285238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5239552"/>
        <c:crosses val="autoZero"/>
        <c:auto val="1"/>
        <c:lblAlgn val="ctr"/>
        <c:lblOffset val="100"/>
        <c:noMultiLvlLbl val="0"/>
      </c:catAx>
      <c:valAx>
        <c:axId val="285239552"/>
        <c:scaling>
          <c:orientation val="minMax"/>
          <c:min val="10"/>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5238016"/>
        <c:crosses val="autoZero"/>
        <c:crossBetween val="between"/>
      </c:valAx>
      <c:spPr>
        <a:noFill/>
        <a:ln>
          <a:noFill/>
        </a:ln>
        <a:effectLst/>
      </c:spPr>
    </c:plotArea>
    <c:legend>
      <c:legendPos val="b"/>
      <c:layout>
        <c:manualLayout>
          <c:xMode val="edge"/>
          <c:yMode val="edge"/>
          <c:x val="2.559421400076186E-2"/>
          <c:y val="0.80895047741334491"/>
          <c:w val="0.94216617061623276"/>
          <c:h val="0.161073503402002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Sekil_2!$K$2</c:f>
              <c:strCache>
                <c:ptCount val="1"/>
                <c:pt idx="0">
                  <c:v>Toplam işsizlik oranı</c:v>
                </c:pt>
              </c:strCache>
            </c:strRef>
          </c:tx>
          <c:spPr>
            <a:ln w="28575" cap="rnd">
              <a:solidFill>
                <a:srgbClr val="C00000"/>
              </a:solidFill>
              <a:round/>
            </a:ln>
            <a:effectLst/>
          </c:spPr>
          <c:marker>
            <c:symbol val="none"/>
          </c:marker>
          <c:dLbls>
            <c:dLbl>
              <c:idx val="3"/>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CA6-4EE4-BEA2-10D1D1D2FB13}"/>
                </c:ext>
              </c:extLst>
            </c:dLbl>
            <c:dLbl>
              <c:idx val="10"/>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CA6-4EE4-BEA2-10D1D1D2FB13}"/>
                </c:ext>
              </c:extLst>
            </c:dLbl>
            <c:dLbl>
              <c:idx val="22"/>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CA6-4EE4-BEA2-10D1D1D2FB13}"/>
                </c:ext>
              </c:extLst>
            </c:dLbl>
            <c:dLbl>
              <c:idx val="23"/>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CA6-4EE4-BEA2-10D1D1D2FB1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C00000"/>
                    </a:solidFill>
                    <a:latin typeface="+mn-lt"/>
                    <a:ea typeface="+mn-ea"/>
                    <a:cs typeface="+mn-cs"/>
                  </a:defRPr>
                </a:pPr>
                <a:endParaRPr lang="en-US"/>
              </a:p>
            </c:txPr>
            <c:dLblPos val="t"/>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multiLvlStrRef>
              <c:f>Sekil_2!$B$52:$C$75</c:f>
              <c:multiLvlStrCache>
                <c:ptCount val="24"/>
                <c:lvl>
                  <c:pt idx="0">
                    <c:v>II</c:v>
                  </c:pt>
                  <c:pt idx="1">
                    <c:v>III</c:v>
                  </c:pt>
                  <c:pt idx="2">
                    <c:v>IV</c:v>
                  </c:pt>
                  <c:pt idx="3">
                    <c:v>I</c:v>
                  </c:pt>
                  <c:pt idx="4">
                    <c:v>II</c:v>
                  </c:pt>
                  <c:pt idx="5">
                    <c:v>III</c:v>
                  </c:pt>
                  <c:pt idx="6">
                    <c:v>IV</c:v>
                  </c:pt>
                  <c:pt idx="7">
                    <c:v>I</c:v>
                  </c:pt>
                  <c:pt idx="8">
                    <c:v>II</c:v>
                  </c:pt>
                  <c:pt idx="9">
                    <c:v>III</c:v>
                  </c:pt>
                  <c:pt idx="10">
                    <c:v>IV</c:v>
                  </c:pt>
                  <c:pt idx="11">
                    <c:v>I</c:v>
                  </c:pt>
                  <c:pt idx="12">
                    <c:v>II</c:v>
                  </c:pt>
                  <c:pt idx="13">
                    <c:v>III</c:v>
                  </c:pt>
                  <c:pt idx="14">
                    <c:v>IV</c:v>
                  </c:pt>
                  <c:pt idx="15">
                    <c:v>I</c:v>
                  </c:pt>
                  <c:pt idx="16">
                    <c:v>II</c:v>
                  </c:pt>
                  <c:pt idx="17">
                    <c:v>III</c:v>
                  </c:pt>
                  <c:pt idx="18">
                    <c:v>IV</c:v>
                  </c:pt>
                  <c:pt idx="19">
                    <c:v>I</c:v>
                  </c:pt>
                  <c:pt idx="20">
                    <c:v>II</c:v>
                  </c:pt>
                  <c:pt idx="21">
                    <c:v>III</c:v>
                  </c:pt>
                  <c:pt idx="22">
                    <c:v>IV</c:v>
                  </c:pt>
                  <c:pt idx="23">
                    <c:v>I</c:v>
                  </c:pt>
                </c:lvl>
                <c:lvl>
                  <c:pt idx="3">
                    <c:v>2018</c:v>
                  </c:pt>
                  <c:pt idx="7">
                    <c:v>2019</c:v>
                  </c:pt>
                  <c:pt idx="11">
                    <c:v>2020</c:v>
                  </c:pt>
                  <c:pt idx="15">
                    <c:v>2021</c:v>
                  </c:pt>
                  <c:pt idx="19">
                    <c:v>2022</c:v>
                  </c:pt>
                  <c:pt idx="23">
                    <c:v>2023</c:v>
                  </c:pt>
                </c:lvl>
              </c:multiLvlStrCache>
            </c:multiLvlStrRef>
          </c:cat>
          <c:val>
            <c:numRef>
              <c:f>Sekil_2!$K$52:$K$75</c:f>
              <c:numCache>
                <c:formatCode>0.0</c:formatCode>
                <c:ptCount val="24"/>
                <c:pt idx="0">
                  <c:v>11.2</c:v>
                </c:pt>
                <c:pt idx="1">
                  <c:v>10.5</c:v>
                </c:pt>
                <c:pt idx="2">
                  <c:v>10.1</c:v>
                </c:pt>
                <c:pt idx="3">
                  <c:v>9.9</c:v>
                </c:pt>
                <c:pt idx="4">
                  <c:v>10.5</c:v>
                </c:pt>
                <c:pt idx="5">
                  <c:v>11.1</c:v>
                </c:pt>
                <c:pt idx="6">
                  <c:v>12.2</c:v>
                </c:pt>
                <c:pt idx="7">
                  <c:v>13.8</c:v>
                </c:pt>
                <c:pt idx="8">
                  <c:v>13.7</c:v>
                </c:pt>
                <c:pt idx="9">
                  <c:v>14</c:v>
                </c:pt>
                <c:pt idx="10">
                  <c:v>13.4</c:v>
                </c:pt>
                <c:pt idx="11">
                  <c:v>12.8</c:v>
                </c:pt>
                <c:pt idx="12">
                  <c:v>13.6</c:v>
                </c:pt>
                <c:pt idx="13">
                  <c:v>13.3</c:v>
                </c:pt>
                <c:pt idx="14">
                  <c:v>12.9</c:v>
                </c:pt>
                <c:pt idx="15">
                  <c:v>12.9</c:v>
                </c:pt>
                <c:pt idx="16">
                  <c:v>12.5</c:v>
                </c:pt>
                <c:pt idx="17">
                  <c:v>11.6</c:v>
                </c:pt>
                <c:pt idx="18">
                  <c:v>11</c:v>
                </c:pt>
                <c:pt idx="19">
                  <c:v>11.1</c:v>
                </c:pt>
                <c:pt idx="20">
                  <c:v>10.7</c:v>
                </c:pt>
                <c:pt idx="21">
                  <c:v>10</c:v>
                </c:pt>
                <c:pt idx="22">
                  <c:v>10.199999999999999</c:v>
                </c:pt>
                <c:pt idx="23">
                  <c:v>9.9</c:v>
                </c:pt>
              </c:numCache>
            </c:numRef>
          </c:val>
          <c:smooth val="0"/>
          <c:extLst xmlns:c16r2="http://schemas.microsoft.com/office/drawing/2015/06/chart">
            <c:ext xmlns:c16="http://schemas.microsoft.com/office/drawing/2014/chart" uri="{C3380CC4-5D6E-409C-BE32-E72D297353CC}">
              <c16:uniqueId val="{00000004-7CA6-4EE4-BEA2-10D1D1D2FB13}"/>
            </c:ext>
          </c:extLst>
        </c:ser>
        <c:ser>
          <c:idx val="1"/>
          <c:order val="1"/>
          <c:tx>
            <c:strRef>
              <c:f>Sekil_2!$L$2</c:f>
              <c:strCache>
                <c:ptCount val="1"/>
                <c:pt idx="0">
                  <c:v>Kadın işsizlik oranı</c:v>
                </c:pt>
              </c:strCache>
            </c:strRef>
          </c:tx>
          <c:spPr>
            <a:ln w="28575" cap="rnd">
              <a:solidFill>
                <a:srgbClr val="7030A0"/>
              </a:solidFill>
              <a:round/>
            </a:ln>
            <a:effectLst/>
          </c:spPr>
          <c:marker>
            <c:symbol val="none"/>
          </c:marker>
          <c:dLbls>
            <c:dLbl>
              <c:idx val="3"/>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CA6-4EE4-BEA2-10D1D1D2FB13}"/>
                </c:ext>
              </c:extLst>
            </c:dLbl>
            <c:dLbl>
              <c:idx val="10"/>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7CA6-4EE4-BEA2-10D1D1D2FB13}"/>
                </c:ext>
              </c:extLst>
            </c:dLbl>
            <c:dLbl>
              <c:idx val="22"/>
              <c:layout>
                <c:manualLayout>
                  <c:x val="-5.336206439825153E-2"/>
                  <c:y val="-6.741737754028874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7CA6-4EE4-BEA2-10D1D1D2FB13}"/>
                </c:ext>
              </c:extLst>
            </c:dLbl>
            <c:dLbl>
              <c:idx val="23"/>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7CA6-4EE4-BEA2-10D1D1D2FB1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7030A0"/>
                    </a:solidFill>
                    <a:latin typeface="+mn-lt"/>
                    <a:ea typeface="+mn-ea"/>
                    <a:cs typeface="+mn-cs"/>
                  </a:defRPr>
                </a:pPr>
                <a:endParaRPr lang="en-U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multiLvlStrRef>
              <c:f>Sekil_2!$B$52:$C$75</c:f>
              <c:multiLvlStrCache>
                <c:ptCount val="24"/>
                <c:lvl>
                  <c:pt idx="0">
                    <c:v>II</c:v>
                  </c:pt>
                  <c:pt idx="1">
                    <c:v>III</c:v>
                  </c:pt>
                  <c:pt idx="2">
                    <c:v>IV</c:v>
                  </c:pt>
                  <c:pt idx="3">
                    <c:v>I</c:v>
                  </c:pt>
                  <c:pt idx="4">
                    <c:v>II</c:v>
                  </c:pt>
                  <c:pt idx="5">
                    <c:v>III</c:v>
                  </c:pt>
                  <c:pt idx="6">
                    <c:v>IV</c:v>
                  </c:pt>
                  <c:pt idx="7">
                    <c:v>I</c:v>
                  </c:pt>
                  <c:pt idx="8">
                    <c:v>II</c:v>
                  </c:pt>
                  <c:pt idx="9">
                    <c:v>III</c:v>
                  </c:pt>
                  <c:pt idx="10">
                    <c:v>IV</c:v>
                  </c:pt>
                  <c:pt idx="11">
                    <c:v>I</c:v>
                  </c:pt>
                  <c:pt idx="12">
                    <c:v>II</c:v>
                  </c:pt>
                  <c:pt idx="13">
                    <c:v>III</c:v>
                  </c:pt>
                  <c:pt idx="14">
                    <c:v>IV</c:v>
                  </c:pt>
                  <c:pt idx="15">
                    <c:v>I</c:v>
                  </c:pt>
                  <c:pt idx="16">
                    <c:v>II</c:v>
                  </c:pt>
                  <c:pt idx="17">
                    <c:v>III</c:v>
                  </c:pt>
                  <c:pt idx="18">
                    <c:v>IV</c:v>
                  </c:pt>
                  <c:pt idx="19">
                    <c:v>I</c:v>
                  </c:pt>
                  <c:pt idx="20">
                    <c:v>II</c:v>
                  </c:pt>
                  <c:pt idx="21">
                    <c:v>III</c:v>
                  </c:pt>
                  <c:pt idx="22">
                    <c:v>IV</c:v>
                  </c:pt>
                  <c:pt idx="23">
                    <c:v>I</c:v>
                  </c:pt>
                </c:lvl>
                <c:lvl>
                  <c:pt idx="3">
                    <c:v>2018</c:v>
                  </c:pt>
                  <c:pt idx="7">
                    <c:v>2019</c:v>
                  </c:pt>
                  <c:pt idx="11">
                    <c:v>2020</c:v>
                  </c:pt>
                  <c:pt idx="15">
                    <c:v>2021</c:v>
                  </c:pt>
                  <c:pt idx="19">
                    <c:v>2022</c:v>
                  </c:pt>
                  <c:pt idx="23">
                    <c:v>2023</c:v>
                  </c:pt>
                </c:lvl>
              </c:multiLvlStrCache>
            </c:multiLvlStrRef>
          </c:cat>
          <c:val>
            <c:numRef>
              <c:f>Sekil_2!$L$52:$L$75</c:f>
              <c:numCache>
                <c:formatCode>0.0</c:formatCode>
                <c:ptCount val="24"/>
                <c:pt idx="0">
                  <c:v>14.5</c:v>
                </c:pt>
                <c:pt idx="1">
                  <c:v>13.9</c:v>
                </c:pt>
                <c:pt idx="2">
                  <c:v>13</c:v>
                </c:pt>
                <c:pt idx="3">
                  <c:v>13</c:v>
                </c:pt>
                <c:pt idx="4">
                  <c:v>13.5</c:v>
                </c:pt>
                <c:pt idx="5">
                  <c:v>14</c:v>
                </c:pt>
                <c:pt idx="6">
                  <c:v>14.3</c:v>
                </c:pt>
                <c:pt idx="7">
                  <c:v>16.3</c:v>
                </c:pt>
                <c:pt idx="8">
                  <c:v>16.399999999999999</c:v>
                </c:pt>
                <c:pt idx="9">
                  <c:v>16.5</c:v>
                </c:pt>
                <c:pt idx="10">
                  <c:v>16.2</c:v>
                </c:pt>
                <c:pt idx="11">
                  <c:v>15.1</c:v>
                </c:pt>
                <c:pt idx="12">
                  <c:v>14.6</c:v>
                </c:pt>
                <c:pt idx="13">
                  <c:v>15</c:v>
                </c:pt>
                <c:pt idx="14">
                  <c:v>14.5</c:v>
                </c:pt>
                <c:pt idx="15">
                  <c:v>15.3</c:v>
                </c:pt>
                <c:pt idx="16">
                  <c:v>14.9</c:v>
                </c:pt>
                <c:pt idx="17">
                  <c:v>14.5</c:v>
                </c:pt>
                <c:pt idx="18">
                  <c:v>13.9</c:v>
                </c:pt>
                <c:pt idx="19">
                  <c:v>13.8</c:v>
                </c:pt>
                <c:pt idx="20">
                  <c:v>13.9</c:v>
                </c:pt>
                <c:pt idx="21">
                  <c:v>12.8</c:v>
                </c:pt>
                <c:pt idx="22">
                  <c:v>13.5</c:v>
                </c:pt>
                <c:pt idx="23">
                  <c:v>13.4</c:v>
                </c:pt>
              </c:numCache>
            </c:numRef>
          </c:val>
          <c:smooth val="0"/>
          <c:extLst xmlns:c16r2="http://schemas.microsoft.com/office/drawing/2015/06/chart">
            <c:ext xmlns:c16="http://schemas.microsoft.com/office/drawing/2014/chart" uri="{C3380CC4-5D6E-409C-BE32-E72D297353CC}">
              <c16:uniqueId val="{00000009-7CA6-4EE4-BEA2-10D1D1D2FB13}"/>
            </c:ext>
          </c:extLst>
        </c:ser>
        <c:ser>
          <c:idx val="2"/>
          <c:order val="2"/>
          <c:tx>
            <c:strRef>
              <c:f>Sekil_2!$M$2</c:f>
              <c:strCache>
                <c:ptCount val="1"/>
                <c:pt idx="0">
                  <c:v>Erkek işsizlik oranı</c:v>
                </c:pt>
              </c:strCache>
            </c:strRef>
          </c:tx>
          <c:spPr>
            <a:ln w="28575" cap="rnd">
              <a:solidFill>
                <a:schemeClr val="accent6">
                  <a:lumMod val="50000"/>
                </a:schemeClr>
              </a:solidFill>
              <a:round/>
            </a:ln>
            <a:effectLst/>
          </c:spPr>
          <c:marker>
            <c:symbol val="none"/>
          </c:marker>
          <c:dLbls>
            <c:dLbl>
              <c:idx val="3"/>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7CA6-4EE4-BEA2-10D1D1D2FB13}"/>
                </c:ext>
              </c:extLst>
            </c:dLbl>
            <c:dLbl>
              <c:idx val="10"/>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7CA6-4EE4-BEA2-10D1D1D2FB13}"/>
                </c:ext>
              </c:extLst>
            </c:dLbl>
            <c:dLbl>
              <c:idx val="22"/>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7CA6-4EE4-BEA2-10D1D1D2FB13}"/>
                </c:ext>
              </c:extLst>
            </c:dLbl>
            <c:dLbl>
              <c:idx val="23"/>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7CA6-4EE4-BEA2-10D1D1D2FB1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6">
                        <a:lumMod val="50000"/>
                      </a:schemeClr>
                    </a:solidFill>
                    <a:latin typeface="+mn-lt"/>
                    <a:ea typeface="+mn-ea"/>
                    <a:cs typeface="+mn-cs"/>
                  </a:defRPr>
                </a:pPr>
                <a:endParaRPr lang="en-US"/>
              </a:p>
            </c:txPr>
            <c:dLblPos val="b"/>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Sekil_2!$B$52:$C$75</c:f>
              <c:multiLvlStrCache>
                <c:ptCount val="24"/>
                <c:lvl>
                  <c:pt idx="0">
                    <c:v>II</c:v>
                  </c:pt>
                  <c:pt idx="1">
                    <c:v>III</c:v>
                  </c:pt>
                  <c:pt idx="2">
                    <c:v>IV</c:v>
                  </c:pt>
                  <c:pt idx="3">
                    <c:v>I</c:v>
                  </c:pt>
                  <c:pt idx="4">
                    <c:v>II</c:v>
                  </c:pt>
                  <c:pt idx="5">
                    <c:v>III</c:v>
                  </c:pt>
                  <c:pt idx="6">
                    <c:v>IV</c:v>
                  </c:pt>
                  <c:pt idx="7">
                    <c:v>I</c:v>
                  </c:pt>
                  <c:pt idx="8">
                    <c:v>II</c:v>
                  </c:pt>
                  <c:pt idx="9">
                    <c:v>III</c:v>
                  </c:pt>
                  <c:pt idx="10">
                    <c:v>IV</c:v>
                  </c:pt>
                  <c:pt idx="11">
                    <c:v>I</c:v>
                  </c:pt>
                  <c:pt idx="12">
                    <c:v>II</c:v>
                  </c:pt>
                  <c:pt idx="13">
                    <c:v>III</c:v>
                  </c:pt>
                  <c:pt idx="14">
                    <c:v>IV</c:v>
                  </c:pt>
                  <c:pt idx="15">
                    <c:v>I</c:v>
                  </c:pt>
                  <c:pt idx="16">
                    <c:v>II</c:v>
                  </c:pt>
                  <c:pt idx="17">
                    <c:v>III</c:v>
                  </c:pt>
                  <c:pt idx="18">
                    <c:v>IV</c:v>
                  </c:pt>
                  <c:pt idx="19">
                    <c:v>I</c:v>
                  </c:pt>
                  <c:pt idx="20">
                    <c:v>II</c:v>
                  </c:pt>
                  <c:pt idx="21">
                    <c:v>III</c:v>
                  </c:pt>
                  <c:pt idx="22">
                    <c:v>IV</c:v>
                  </c:pt>
                  <c:pt idx="23">
                    <c:v>I</c:v>
                  </c:pt>
                </c:lvl>
                <c:lvl>
                  <c:pt idx="3">
                    <c:v>2018</c:v>
                  </c:pt>
                  <c:pt idx="7">
                    <c:v>2019</c:v>
                  </c:pt>
                  <c:pt idx="11">
                    <c:v>2020</c:v>
                  </c:pt>
                  <c:pt idx="15">
                    <c:v>2021</c:v>
                  </c:pt>
                  <c:pt idx="19">
                    <c:v>2022</c:v>
                  </c:pt>
                  <c:pt idx="23">
                    <c:v>2023</c:v>
                  </c:pt>
                </c:lvl>
              </c:multiLvlStrCache>
            </c:multiLvlStrRef>
          </c:cat>
          <c:val>
            <c:numRef>
              <c:f>Sekil_2!$M$52:$M$75</c:f>
              <c:numCache>
                <c:formatCode>0.0</c:formatCode>
                <c:ptCount val="24"/>
                <c:pt idx="0">
                  <c:v>9.6</c:v>
                </c:pt>
                <c:pt idx="1">
                  <c:v>8.9</c:v>
                </c:pt>
                <c:pt idx="2">
                  <c:v>8.6999999999999993</c:v>
                </c:pt>
                <c:pt idx="3">
                  <c:v>8.4</c:v>
                </c:pt>
                <c:pt idx="4">
                  <c:v>9.1</c:v>
                </c:pt>
                <c:pt idx="5">
                  <c:v>9.8000000000000007</c:v>
                </c:pt>
                <c:pt idx="6">
                  <c:v>11.1</c:v>
                </c:pt>
                <c:pt idx="7">
                  <c:v>12.5</c:v>
                </c:pt>
                <c:pt idx="8">
                  <c:v>12.4</c:v>
                </c:pt>
                <c:pt idx="9">
                  <c:v>12.8</c:v>
                </c:pt>
                <c:pt idx="10">
                  <c:v>12</c:v>
                </c:pt>
                <c:pt idx="11">
                  <c:v>11.8</c:v>
                </c:pt>
                <c:pt idx="12">
                  <c:v>13.2</c:v>
                </c:pt>
                <c:pt idx="13">
                  <c:v>12.4</c:v>
                </c:pt>
                <c:pt idx="14">
                  <c:v>12.1</c:v>
                </c:pt>
                <c:pt idx="15">
                  <c:v>11.8</c:v>
                </c:pt>
                <c:pt idx="16">
                  <c:v>11.3</c:v>
                </c:pt>
                <c:pt idx="17">
                  <c:v>10.1</c:v>
                </c:pt>
                <c:pt idx="18">
                  <c:v>9.6</c:v>
                </c:pt>
                <c:pt idx="19">
                  <c:v>9.6999999999999993</c:v>
                </c:pt>
                <c:pt idx="20">
                  <c:v>9.1</c:v>
                </c:pt>
                <c:pt idx="21">
                  <c:v>8.5</c:v>
                </c:pt>
                <c:pt idx="22">
                  <c:v>8.4</c:v>
                </c:pt>
                <c:pt idx="23">
                  <c:v>8.1999999999999993</c:v>
                </c:pt>
              </c:numCache>
            </c:numRef>
          </c:val>
          <c:smooth val="0"/>
          <c:extLst xmlns:c16r2="http://schemas.microsoft.com/office/drawing/2015/06/chart">
            <c:ext xmlns:c16="http://schemas.microsoft.com/office/drawing/2014/chart" uri="{C3380CC4-5D6E-409C-BE32-E72D297353CC}">
              <c16:uniqueId val="{0000000E-7CA6-4EE4-BEA2-10D1D1D2FB13}"/>
            </c:ext>
          </c:extLst>
        </c:ser>
        <c:dLbls>
          <c:showLegendKey val="0"/>
          <c:showVal val="0"/>
          <c:showCatName val="0"/>
          <c:showSerName val="0"/>
          <c:showPercent val="0"/>
          <c:showBubbleSize val="0"/>
        </c:dLbls>
        <c:marker val="1"/>
        <c:smooth val="0"/>
        <c:axId val="254970112"/>
        <c:axId val="254980096"/>
      </c:lineChart>
      <c:catAx>
        <c:axId val="254970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4980096"/>
        <c:crosses val="autoZero"/>
        <c:auto val="1"/>
        <c:lblAlgn val="ctr"/>
        <c:lblOffset val="100"/>
        <c:noMultiLvlLbl val="0"/>
      </c:catAx>
      <c:valAx>
        <c:axId val="254980096"/>
        <c:scaling>
          <c:orientation val="minMax"/>
          <c:min val="5"/>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4970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Tarım</a:t>
            </a:r>
          </a:p>
        </c:rich>
      </c:tx>
      <c:overlay val="0"/>
      <c:spPr>
        <a:noFill/>
        <a:ln>
          <a:noFill/>
        </a:ln>
        <a:effectLst/>
      </c:spPr>
    </c:title>
    <c:autoTitleDeleted val="0"/>
    <c:plotArea>
      <c:layout/>
      <c:lineChart>
        <c:grouping val="standard"/>
        <c:varyColors val="0"/>
        <c:ser>
          <c:idx val="0"/>
          <c:order val="0"/>
          <c:tx>
            <c:strRef>
              <c:f>Sekil_3!$E$2</c:f>
              <c:strCache>
                <c:ptCount val="1"/>
                <c:pt idx="0">
                  <c:v>Toplam</c:v>
                </c:pt>
              </c:strCache>
            </c:strRef>
          </c:tx>
          <c:spPr>
            <a:ln w="28575" cap="rnd">
              <a:solidFill>
                <a:srgbClr val="C00000"/>
              </a:solidFill>
              <a:round/>
            </a:ln>
            <a:effectLst/>
          </c:spPr>
          <c:marker>
            <c:symbol val="none"/>
          </c:marker>
          <c:cat>
            <c:multiLvlStrRef>
              <c:f>Sekil_3!$B$52:$C$75</c:f>
              <c:multiLvlStrCache>
                <c:ptCount val="24"/>
                <c:lvl>
                  <c:pt idx="0">
                    <c:v>II</c:v>
                  </c:pt>
                  <c:pt idx="1">
                    <c:v>III</c:v>
                  </c:pt>
                  <c:pt idx="2">
                    <c:v>IV</c:v>
                  </c:pt>
                  <c:pt idx="3">
                    <c:v>I</c:v>
                  </c:pt>
                  <c:pt idx="4">
                    <c:v>II</c:v>
                  </c:pt>
                  <c:pt idx="5">
                    <c:v>III</c:v>
                  </c:pt>
                  <c:pt idx="6">
                    <c:v>IV</c:v>
                  </c:pt>
                  <c:pt idx="7">
                    <c:v>I</c:v>
                  </c:pt>
                  <c:pt idx="8">
                    <c:v>II</c:v>
                  </c:pt>
                  <c:pt idx="9">
                    <c:v>III</c:v>
                  </c:pt>
                  <c:pt idx="10">
                    <c:v>IV</c:v>
                  </c:pt>
                  <c:pt idx="11">
                    <c:v>I</c:v>
                  </c:pt>
                  <c:pt idx="12">
                    <c:v>II</c:v>
                  </c:pt>
                  <c:pt idx="13">
                    <c:v>III</c:v>
                  </c:pt>
                  <c:pt idx="14">
                    <c:v>IV</c:v>
                  </c:pt>
                  <c:pt idx="15">
                    <c:v>I</c:v>
                  </c:pt>
                  <c:pt idx="16">
                    <c:v>II</c:v>
                  </c:pt>
                  <c:pt idx="17">
                    <c:v>III</c:v>
                  </c:pt>
                  <c:pt idx="18">
                    <c:v>IV</c:v>
                  </c:pt>
                  <c:pt idx="19">
                    <c:v>I</c:v>
                  </c:pt>
                  <c:pt idx="20">
                    <c:v>II</c:v>
                  </c:pt>
                  <c:pt idx="21">
                    <c:v>III</c:v>
                  </c:pt>
                  <c:pt idx="22">
                    <c:v>IV</c:v>
                  </c:pt>
                  <c:pt idx="23">
                    <c:v>I</c:v>
                  </c:pt>
                </c:lvl>
                <c:lvl>
                  <c:pt idx="3">
                    <c:v>2018</c:v>
                  </c:pt>
                  <c:pt idx="7">
                    <c:v>2019</c:v>
                  </c:pt>
                  <c:pt idx="11">
                    <c:v>2020</c:v>
                  </c:pt>
                  <c:pt idx="15">
                    <c:v>2021</c:v>
                  </c:pt>
                  <c:pt idx="19">
                    <c:v>2022</c:v>
                  </c:pt>
                  <c:pt idx="23">
                    <c:v>2023</c:v>
                  </c:pt>
                </c:lvl>
              </c:multiLvlStrCache>
            </c:multiLvlStrRef>
          </c:cat>
          <c:val>
            <c:numRef>
              <c:f>Sekil_3!$E$52:$E$75</c:f>
              <c:numCache>
                <c:formatCode>General</c:formatCode>
                <c:ptCount val="24"/>
                <c:pt idx="0">
                  <c:v>5305</c:v>
                </c:pt>
                <c:pt idx="1">
                  <c:v>5390</c:v>
                </c:pt>
                <c:pt idx="2">
                  <c:v>5502</c:v>
                </c:pt>
                <c:pt idx="3">
                  <c:v>5383</c:v>
                </c:pt>
                <c:pt idx="4">
                  <c:v>5333</c:v>
                </c:pt>
                <c:pt idx="5">
                  <c:v>5248</c:v>
                </c:pt>
                <c:pt idx="6">
                  <c:v>5173</c:v>
                </c:pt>
                <c:pt idx="7">
                  <c:v>5122</c:v>
                </c:pt>
                <c:pt idx="8">
                  <c:v>5095</c:v>
                </c:pt>
                <c:pt idx="9">
                  <c:v>5100</c:v>
                </c:pt>
                <c:pt idx="10">
                  <c:v>5105</c:v>
                </c:pt>
                <c:pt idx="11">
                  <c:v>4618</c:v>
                </c:pt>
                <c:pt idx="12">
                  <c:v>4761</c:v>
                </c:pt>
                <c:pt idx="13">
                  <c:v>4822</c:v>
                </c:pt>
                <c:pt idx="14">
                  <c:v>4737</c:v>
                </c:pt>
                <c:pt idx="15">
                  <c:v>4952</c:v>
                </c:pt>
                <c:pt idx="16">
                  <c:v>4928</c:v>
                </c:pt>
                <c:pt idx="17">
                  <c:v>4964</c:v>
                </c:pt>
                <c:pt idx="18">
                  <c:v>4906</c:v>
                </c:pt>
                <c:pt idx="19">
                  <c:v>4798</c:v>
                </c:pt>
                <c:pt idx="20">
                  <c:v>4884</c:v>
                </c:pt>
                <c:pt idx="21">
                  <c:v>4838</c:v>
                </c:pt>
                <c:pt idx="22">
                  <c:v>4804</c:v>
                </c:pt>
                <c:pt idx="23">
                  <c:v>4689</c:v>
                </c:pt>
              </c:numCache>
            </c:numRef>
          </c:val>
          <c:smooth val="0"/>
          <c:extLst xmlns:c16r2="http://schemas.microsoft.com/office/drawing/2015/06/chart">
            <c:ext xmlns:c16="http://schemas.microsoft.com/office/drawing/2014/chart" uri="{C3380CC4-5D6E-409C-BE32-E72D297353CC}">
              <c16:uniqueId val="{00000000-8835-4046-806D-2EA9A7F67A36}"/>
            </c:ext>
          </c:extLst>
        </c:ser>
        <c:ser>
          <c:idx val="1"/>
          <c:order val="1"/>
          <c:tx>
            <c:strRef>
              <c:f>Sekil_3!$F$2</c:f>
              <c:strCache>
                <c:ptCount val="1"/>
                <c:pt idx="0">
                  <c:v>Kadın</c:v>
                </c:pt>
              </c:strCache>
            </c:strRef>
          </c:tx>
          <c:spPr>
            <a:ln w="28575" cap="rnd">
              <a:solidFill>
                <a:srgbClr val="7030A0"/>
              </a:solidFill>
              <a:round/>
            </a:ln>
            <a:effectLst/>
          </c:spPr>
          <c:marker>
            <c:symbol val="none"/>
          </c:marker>
          <c:cat>
            <c:multiLvlStrRef>
              <c:f>Sekil_3!$B$52:$C$75</c:f>
              <c:multiLvlStrCache>
                <c:ptCount val="24"/>
                <c:lvl>
                  <c:pt idx="0">
                    <c:v>II</c:v>
                  </c:pt>
                  <c:pt idx="1">
                    <c:v>III</c:v>
                  </c:pt>
                  <c:pt idx="2">
                    <c:v>IV</c:v>
                  </c:pt>
                  <c:pt idx="3">
                    <c:v>I</c:v>
                  </c:pt>
                  <c:pt idx="4">
                    <c:v>II</c:v>
                  </c:pt>
                  <c:pt idx="5">
                    <c:v>III</c:v>
                  </c:pt>
                  <c:pt idx="6">
                    <c:v>IV</c:v>
                  </c:pt>
                  <c:pt idx="7">
                    <c:v>I</c:v>
                  </c:pt>
                  <c:pt idx="8">
                    <c:v>II</c:v>
                  </c:pt>
                  <c:pt idx="9">
                    <c:v>III</c:v>
                  </c:pt>
                  <c:pt idx="10">
                    <c:v>IV</c:v>
                  </c:pt>
                  <c:pt idx="11">
                    <c:v>I</c:v>
                  </c:pt>
                  <c:pt idx="12">
                    <c:v>II</c:v>
                  </c:pt>
                  <c:pt idx="13">
                    <c:v>III</c:v>
                  </c:pt>
                  <c:pt idx="14">
                    <c:v>IV</c:v>
                  </c:pt>
                  <c:pt idx="15">
                    <c:v>I</c:v>
                  </c:pt>
                  <c:pt idx="16">
                    <c:v>II</c:v>
                  </c:pt>
                  <c:pt idx="17">
                    <c:v>III</c:v>
                  </c:pt>
                  <c:pt idx="18">
                    <c:v>IV</c:v>
                  </c:pt>
                  <c:pt idx="19">
                    <c:v>I</c:v>
                  </c:pt>
                  <c:pt idx="20">
                    <c:v>II</c:v>
                  </c:pt>
                  <c:pt idx="21">
                    <c:v>III</c:v>
                  </c:pt>
                  <c:pt idx="22">
                    <c:v>IV</c:v>
                  </c:pt>
                  <c:pt idx="23">
                    <c:v>I</c:v>
                  </c:pt>
                </c:lvl>
                <c:lvl>
                  <c:pt idx="3">
                    <c:v>2018</c:v>
                  </c:pt>
                  <c:pt idx="7">
                    <c:v>2019</c:v>
                  </c:pt>
                  <c:pt idx="11">
                    <c:v>2020</c:v>
                  </c:pt>
                  <c:pt idx="15">
                    <c:v>2021</c:v>
                  </c:pt>
                  <c:pt idx="19">
                    <c:v>2022</c:v>
                  </c:pt>
                  <c:pt idx="23">
                    <c:v>2023</c:v>
                  </c:pt>
                </c:lvl>
              </c:multiLvlStrCache>
            </c:multiLvlStrRef>
          </c:cat>
          <c:val>
            <c:numRef>
              <c:f>Sekil_3!$F$52:$F$75</c:f>
              <c:numCache>
                <c:formatCode>General</c:formatCode>
                <c:ptCount val="24"/>
                <c:pt idx="0">
                  <c:v>2357</c:v>
                </c:pt>
                <c:pt idx="1">
                  <c:v>2422</c:v>
                </c:pt>
                <c:pt idx="2">
                  <c:v>2518</c:v>
                </c:pt>
                <c:pt idx="3">
                  <c:v>2407</c:v>
                </c:pt>
                <c:pt idx="4">
                  <c:v>2380</c:v>
                </c:pt>
                <c:pt idx="5">
                  <c:v>2327</c:v>
                </c:pt>
                <c:pt idx="6">
                  <c:v>2285</c:v>
                </c:pt>
                <c:pt idx="7">
                  <c:v>2252</c:v>
                </c:pt>
                <c:pt idx="8">
                  <c:v>2247</c:v>
                </c:pt>
                <c:pt idx="9">
                  <c:v>2255</c:v>
                </c:pt>
                <c:pt idx="10">
                  <c:v>2251</c:v>
                </c:pt>
                <c:pt idx="11">
                  <c:v>1912</c:v>
                </c:pt>
                <c:pt idx="12">
                  <c:v>1893</c:v>
                </c:pt>
                <c:pt idx="13">
                  <c:v>1929</c:v>
                </c:pt>
                <c:pt idx="14">
                  <c:v>1868</c:v>
                </c:pt>
                <c:pt idx="15">
                  <c:v>2033</c:v>
                </c:pt>
                <c:pt idx="16">
                  <c:v>2041</c:v>
                </c:pt>
                <c:pt idx="17">
                  <c:v>2089</c:v>
                </c:pt>
                <c:pt idx="18">
                  <c:v>2033</c:v>
                </c:pt>
                <c:pt idx="19">
                  <c:v>1972</c:v>
                </c:pt>
                <c:pt idx="20">
                  <c:v>2060</c:v>
                </c:pt>
                <c:pt idx="21">
                  <c:v>2034</c:v>
                </c:pt>
                <c:pt idx="22">
                  <c:v>2038</c:v>
                </c:pt>
                <c:pt idx="23">
                  <c:v>1937</c:v>
                </c:pt>
              </c:numCache>
            </c:numRef>
          </c:val>
          <c:smooth val="0"/>
          <c:extLst xmlns:c16r2="http://schemas.microsoft.com/office/drawing/2015/06/chart">
            <c:ext xmlns:c16="http://schemas.microsoft.com/office/drawing/2014/chart" uri="{C3380CC4-5D6E-409C-BE32-E72D297353CC}">
              <c16:uniqueId val="{00000001-8835-4046-806D-2EA9A7F67A36}"/>
            </c:ext>
          </c:extLst>
        </c:ser>
        <c:ser>
          <c:idx val="2"/>
          <c:order val="2"/>
          <c:tx>
            <c:strRef>
              <c:f>Sekil_3!$G$2</c:f>
              <c:strCache>
                <c:ptCount val="1"/>
                <c:pt idx="0">
                  <c:v>Erkek</c:v>
                </c:pt>
              </c:strCache>
            </c:strRef>
          </c:tx>
          <c:spPr>
            <a:ln w="28575" cap="rnd">
              <a:solidFill>
                <a:schemeClr val="accent6">
                  <a:lumMod val="50000"/>
                </a:schemeClr>
              </a:solidFill>
              <a:round/>
            </a:ln>
            <a:effectLst/>
          </c:spPr>
          <c:marker>
            <c:symbol val="none"/>
          </c:marker>
          <c:cat>
            <c:multiLvlStrRef>
              <c:f>Sekil_3!$B$52:$C$75</c:f>
              <c:multiLvlStrCache>
                <c:ptCount val="24"/>
                <c:lvl>
                  <c:pt idx="0">
                    <c:v>II</c:v>
                  </c:pt>
                  <c:pt idx="1">
                    <c:v>III</c:v>
                  </c:pt>
                  <c:pt idx="2">
                    <c:v>IV</c:v>
                  </c:pt>
                  <c:pt idx="3">
                    <c:v>I</c:v>
                  </c:pt>
                  <c:pt idx="4">
                    <c:v>II</c:v>
                  </c:pt>
                  <c:pt idx="5">
                    <c:v>III</c:v>
                  </c:pt>
                  <c:pt idx="6">
                    <c:v>IV</c:v>
                  </c:pt>
                  <c:pt idx="7">
                    <c:v>I</c:v>
                  </c:pt>
                  <c:pt idx="8">
                    <c:v>II</c:v>
                  </c:pt>
                  <c:pt idx="9">
                    <c:v>III</c:v>
                  </c:pt>
                  <c:pt idx="10">
                    <c:v>IV</c:v>
                  </c:pt>
                  <c:pt idx="11">
                    <c:v>I</c:v>
                  </c:pt>
                  <c:pt idx="12">
                    <c:v>II</c:v>
                  </c:pt>
                  <c:pt idx="13">
                    <c:v>III</c:v>
                  </c:pt>
                  <c:pt idx="14">
                    <c:v>IV</c:v>
                  </c:pt>
                  <c:pt idx="15">
                    <c:v>I</c:v>
                  </c:pt>
                  <c:pt idx="16">
                    <c:v>II</c:v>
                  </c:pt>
                  <c:pt idx="17">
                    <c:v>III</c:v>
                  </c:pt>
                  <c:pt idx="18">
                    <c:v>IV</c:v>
                  </c:pt>
                  <c:pt idx="19">
                    <c:v>I</c:v>
                  </c:pt>
                  <c:pt idx="20">
                    <c:v>II</c:v>
                  </c:pt>
                  <c:pt idx="21">
                    <c:v>III</c:v>
                  </c:pt>
                  <c:pt idx="22">
                    <c:v>IV</c:v>
                  </c:pt>
                  <c:pt idx="23">
                    <c:v>I</c:v>
                  </c:pt>
                </c:lvl>
                <c:lvl>
                  <c:pt idx="3">
                    <c:v>2018</c:v>
                  </c:pt>
                  <c:pt idx="7">
                    <c:v>2019</c:v>
                  </c:pt>
                  <c:pt idx="11">
                    <c:v>2020</c:v>
                  </c:pt>
                  <c:pt idx="15">
                    <c:v>2021</c:v>
                  </c:pt>
                  <c:pt idx="19">
                    <c:v>2022</c:v>
                  </c:pt>
                  <c:pt idx="23">
                    <c:v>2023</c:v>
                  </c:pt>
                </c:lvl>
              </c:multiLvlStrCache>
            </c:multiLvlStrRef>
          </c:cat>
          <c:val>
            <c:numRef>
              <c:f>Sekil_3!$G$52:$G$75</c:f>
              <c:numCache>
                <c:formatCode>General</c:formatCode>
                <c:ptCount val="24"/>
                <c:pt idx="0">
                  <c:v>2948</c:v>
                </c:pt>
                <c:pt idx="1">
                  <c:v>2968</c:v>
                </c:pt>
                <c:pt idx="2">
                  <c:v>2984</c:v>
                </c:pt>
                <c:pt idx="3">
                  <c:v>2977</c:v>
                </c:pt>
                <c:pt idx="4">
                  <c:v>2953</c:v>
                </c:pt>
                <c:pt idx="5">
                  <c:v>2921</c:v>
                </c:pt>
                <c:pt idx="6">
                  <c:v>2887</c:v>
                </c:pt>
                <c:pt idx="7">
                  <c:v>2870</c:v>
                </c:pt>
                <c:pt idx="8">
                  <c:v>2849</c:v>
                </c:pt>
                <c:pt idx="9">
                  <c:v>2846</c:v>
                </c:pt>
                <c:pt idx="10">
                  <c:v>2854</c:v>
                </c:pt>
                <c:pt idx="11">
                  <c:v>2706</c:v>
                </c:pt>
                <c:pt idx="12">
                  <c:v>2868</c:v>
                </c:pt>
                <c:pt idx="13">
                  <c:v>2893</c:v>
                </c:pt>
                <c:pt idx="14">
                  <c:v>2868</c:v>
                </c:pt>
                <c:pt idx="15">
                  <c:v>2919</c:v>
                </c:pt>
                <c:pt idx="16">
                  <c:v>2887</c:v>
                </c:pt>
                <c:pt idx="17">
                  <c:v>2874</c:v>
                </c:pt>
                <c:pt idx="18">
                  <c:v>2873</c:v>
                </c:pt>
                <c:pt idx="19">
                  <c:v>2825</c:v>
                </c:pt>
                <c:pt idx="20">
                  <c:v>2824</c:v>
                </c:pt>
                <c:pt idx="21">
                  <c:v>2804</c:v>
                </c:pt>
                <c:pt idx="22">
                  <c:v>2766</c:v>
                </c:pt>
                <c:pt idx="23">
                  <c:v>2752</c:v>
                </c:pt>
              </c:numCache>
            </c:numRef>
          </c:val>
          <c:smooth val="0"/>
          <c:extLst xmlns:c16r2="http://schemas.microsoft.com/office/drawing/2015/06/chart">
            <c:ext xmlns:c16="http://schemas.microsoft.com/office/drawing/2014/chart" uri="{C3380CC4-5D6E-409C-BE32-E72D297353CC}">
              <c16:uniqueId val="{00000002-8835-4046-806D-2EA9A7F67A36}"/>
            </c:ext>
          </c:extLst>
        </c:ser>
        <c:dLbls>
          <c:showLegendKey val="0"/>
          <c:showVal val="0"/>
          <c:showCatName val="0"/>
          <c:showSerName val="0"/>
          <c:showPercent val="0"/>
          <c:showBubbleSize val="0"/>
        </c:dLbls>
        <c:marker val="1"/>
        <c:smooth val="0"/>
        <c:axId val="257895040"/>
        <c:axId val="257896832"/>
      </c:lineChart>
      <c:catAx>
        <c:axId val="25789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7896832"/>
        <c:crosses val="autoZero"/>
        <c:auto val="1"/>
        <c:lblAlgn val="ctr"/>
        <c:lblOffset val="100"/>
        <c:noMultiLvlLbl val="0"/>
      </c:catAx>
      <c:valAx>
        <c:axId val="257896832"/>
        <c:scaling>
          <c:orientation val="minMax"/>
          <c:min val="10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789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Sanayi</a:t>
            </a:r>
          </a:p>
        </c:rich>
      </c:tx>
      <c:overlay val="0"/>
      <c:spPr>
        <a:noFill/>
        <a:ln>
          <a:noFill/>
        </a:ln>
        <a:effectLst/>
      </c:spPr>
    </c:title>
    <c:autoTitleDeleted val="0"/>
    <c:plotArea>
      <c:layout/>
      <c:lineChart>
        <c:grouping val="standard"/>
        <c:varyColors val="0"/>
        <c:ser>
          <c:idx val="0"/>
          <c:order val="0"/>
          <c:tx>
            <c:strRef>
              <c:f>Sekil_3!$H$2</c:f>
              <c:strCache>
                <c:ptCount val="1"/>
                <c:pt idx="0">
                  <c:v>Toplam</c:v>
                </c:pt>
              </c:strCache>
            </c:strRef>
          </c:tx>
          <c:spPr>
            <a:ln w="28575" cap="rnd">
              <a:solidFill>
                <a:srgbClr val="C00000"/>
              </a:solidFill>
              <a:round/>
            </a:ln>
            <a:effectLst/>
          </c:spPr>
          <c:marker>
            <c:symbol val="none"/>
          </c:marker>
          <c:cat>
            <c:multiLvlStrRef>
              <c:f>Sekil_3!$B$52:$C$75</c:f>
              <c:multiLvlStrCache>
                <c:ptCount val="24"/>
                <c:lvl>
                  <c:pt idx="0">
                    <c:v>II</c:v>
                  </c:pt>
                  <c:pt idx="1">
                    <c:v>III</c:v>
                  </c:pt>
                  <c:pt idx="2">
                    <c:v>IV</c:v>
                  </c:pt>
                  <c:pt idx="3">
                    <c:v>I</c:v>
                  </c:pt>
                  <c:pt idx="4">
                    <c:v>II</c:v>
                  </c:pt>
                  <c:pt idx="5">
                    <c:v>III</c:v>
                  </c:pt>
                  <c:pt idx="6">
                    <c:v>IV</c:v>
                  </c:pt>
                  <c:pt idx="7">
                    <c:v>I</c:v>
                  </c:pt>
                  <c:pt idx="8">
                    <c:v>II</c:v>
                  </c:pt>
                  <c:pt idx="9">
                    <c:v>III</c:v>
                  </c:pt>
                  <c:pt idx="10">
                    <c:v>IV</c:v>
                  </c:pt>
                  <c:pt idx="11">
                    <c:v>I</c:v>
                  </c:pt>
                  <c:pt idx="12">
                    <c:v>II</c:v>
                  </c:pt>
                  <c:pt idx="13">
                    <c:v>III</c:v>
                  </c:pt>
                  <c:pt idx="14">
                    <c:v>IV</c:v>
                  </c:pt>
                  <c:pt idx="15">
                    <c:v>I</c:v>
                  </c:pt>
                  <c:pt idx="16">
                    <c:v>II</c:v>
                  </c:pt>
                  <c:pt idx="17">
                    <c:v>III</c:v>
                  </c:pt>
                  <c:pt idx="18">
                    <c:v>IV</c:v>
                  </c:pt>
                  <c:pt idx="19">
                    <c:v>I</c:v>
                  </c:pt>
                  <c:pt idx="20">
                    <c:v>II</c:v>
                  </c:pt>
                  <c:pt idx="21">
                    <c:v>III</c:v>
                  </c:pt>
                  <c:pt idx="22">
                    <c:v>IV</c:v>
                  </c:pt>
                  <c:pt idx="23">
                    <c:v>I</c:v>
                  </c:pt>
                </c:lvl>
                <c:lvl>
                  <c:pt idx="3">
                    <c:v>2018</c:v>
                  </c:pt>
                  <c:pt idx="7">
                    <c:v>2019</c:v>
                  </c:pt>
                  <c:pt idx="11">
                    <c:v>2020</c:v>
                  </c:pt>
                  <c:pt idx="15">
                    <c:v>2021</c:v>
                  </c:pt>
                  <c:pt idx="19">
                    <c:v>2022</c:v>
                  </c:pt>
                  <c:pt idx="23">
                    <c:v>2023</c:v>
                  </c:pt>
                </c:lvl>
              </c:multiLvlStrCache>
            </c:multiLvlStrRef>
          </c:cat>
          <c:val>
            <c:numRef>
              <c:f>Sekil_3!$H$52:$H$75</c:f>
              <c:numCache>
                <c:formatCode>General</c:formatCode>
                <c:ptCount val="24"/>
                <c:pt idx="0">
                  <c:v>5376</c:v>
                </c:pt>
                <c:pt idx="1">
                  <c:v>5477</c:v>
                </c:pt>
                <c:pt idx="2">
                  <c:v>5488</c:v>
                </c:pt>
                <c:pt idx="3">
                  <c:v>5601</c:v>
                </c:pt>
                <c:pt idx="4">
                  <c:v>5647</c:v>
                </c:pt>
                <c:pt idx="5">
                  <c:v>5783</c:v>
                </c:pt>
                <c:pt idx="6">
                  <c:v>5693</c:v>
                </c:pt>
                <c:pt idx="7">
                  <c:v>5392</c:v>
                </c:pt>
                <c:pt idx="8">
                  <c:v>5550</c:v>
                </c:pt>
                <c:pt idx="9">
                  <c:v>5574</c:v>
                </c:pt>
                <c:pt idx="10">
                  <c:v>5768</c:v>
                </c:pt>
                <c:pt idx="11">
                  <c:v>5603</c:v>
                </c:pt>
                <c:pt idx="12">
                  <c:v>5301</c:v>
                </c:pt>
                <c:pt idx="13">
                  <c:v>5408</c:v>
                </c:pt>
                <c:pt idx="14">
                  <c:v>5670</c:v>
                </c:pt>
                <c:pt idx="15">
                  <c:v>5955</c:v>
                </c:pt>
                <c:pt idx="16">
                  <c:v>6078</c:v>
                </c:pt>
                <c:pt idx="17">
                  <c:v>6200</c:v>
                </c:pt>
                <c:pt idx="18">
                  <c:v>6471</c:v>
                </c:pt>
                <c:pt idx="19">
                  <c:v>6539</c:v>
                </c:pt>
                <c:pt idx="20">
                  <c:v>6769</c:v>
                </c:pt>
                <c:pt idx="21">
                  <c:v>6631</c:v>
                </c:pt>
                <c:pt idx="22">
                  <c:v>6734</c:v>
                </c:pt>
                <c:pt idx="23">
                  <c:v>6785</c:v>
                </c:pt>
              </c:numCache>
            </c:numRef>
          </c:val>
          <c:smooth val="0"/>
          <c:extLst xmlns:c16r2="http://schemas.microsoft.com/office/drawing/2015/06/chart">
            <c:ext xmlns:c16="http://schemas.microsoft.com/office/drawing/2014/chart" uri="{C3380CC4-5D6E-409C-BE32-E72D297353CC}">
              <c16:uniqueId val="{00000000-6DAB-45CA-B9D4-80C7C1379804}"/>
            </c:ext>
          </c:extLst>
        </c:ser>
        <c:ser>
          <c:idx val="1"/>
          <c:order val="1"/>
          <c:tx>
            <c:strRef>
              <c:f>Sekil_3!$I$2</c:f>
              <c:strCache>
                <c:ptCount val="1"/>
                <c:pt idx="0">
                  <c:v>Kadın</c:v>
                </c:pt>
              </c:strCache>
            </c:strRef>
          </c:tx>
          <c:spPr>
            <a:ln w="28575" cap="rnd">
              <a:solidFill>
                <a:srgbClr val="7030A0"/>
              </a:solidFill>
              <a:round/>
            </a:ln>
            <a:effectLst/>
          </c:spPr>
          <c:marker>
            <c:symbol val="none"/>
          </c:marker>
          <c:cat>
            <c:multiLvlStrRef>
              <c:f>Sekil_3!$B$52:$C$75</c:f>
              <c:multiLvlStrCache>
                <c:ptCount val="24"/>
                <c:lvl>
                  <c:pt idx="0">
                    <c:v>II</c:v>
                  </c:pt>
                  <c:pt idx="1">
                    <c:v>III</c:v>
                  </c:pt>
                  <c:pt idx="2">
                    <c:v>IV</c:v>
                  </c:pt>
                  <c:pt idx="3">
                    <c:v>I</c:v>
                  </c:pt>
                  <c:pt idx="4">
                    <c:v>II</c:v>
                  </c:pt>
                  <c:pt idx="5">
                    <c:v>III</c:v>
                  </c:pt>
                  <c:pt idx="6">
                    <c:v>IV</c:v>
                  </c:pt>
                  <c:pt idx="7">
                    <c:v>I</c:v>
                  </c:pt>
                  <c:pt idx="8">
                    <c:v>II</c:v>
                  </c:pt>
                  <c:pt idx="9">
                    <c:v>III</c:v>
                  </c:pt>
                  <c:pt idx="10">
                    <c:v>IV</c:v>
                  </c:pt>
                  <c:pt idx="11">
                    <c:v>I</c:v>
                  </c:pt>
                  <c:pt idx="12">
                    <c:v>II</c:v>
                  </c:pt>
                  <c:pt idx="13">
                    <c:v>III</c:v>
                  </c:pt>
                  <c:pt idx="14">
                    <c:v>IV</c:v>
                  </c:pt>
                  <c:pt idx="15">
                    <c:v>I</c:v>
                  </c:pt>
                  <c:pt idx="16">
                    <c:v>II</c:v>
                  </c:pt>
                  <c:pt idx="17">
                    <c:v>III</c:v>
                  </c:pt>
                  <c:pt idx="18">
                    <c:v>IV</c:v>
                  </c:pt>
                  <c:pt idx="19">
                    <c:v>I</c:v>
                  </c:pt>
                  <c:pt idx="20">
                    <c:v>II</c:v>
                  </c:pt>
                  <c:pt idx="21">
                    <c:v>III</c:v>
                  </c:pt>
                  <c:pt idx="22">
                    <c:v>IV</c:v>
                  </c:pt>
                  <c:pt idx="23">
                    <c:v>I</c:v>
                  </c:pt>
                </c:lvl>
                <c:lvl>
                  <c:pt idx="3">
                    <c:v>2018</c:v>
                  </c:pt>
                  <c:pt idx="7">
                    <c:v>2019</c:v>
                  </c:pt>
                  <c:pt idx="11">
                    <c:v>2020</c:v>
                  </c:pt>
                  <c:pt idx="15">
                    <c:v>2021</c:v>
                  </c:pt>
                  <c:pt idx="19">
                    <c:v>2022</c:v>
                  </c:pt>
                  <c:pt idx="23">
                    <c:v>2023</c:v>
                  </c:pt>
                </c:lvl>
              </c:multiLvlStrCache>
            </c:multiLvlStrRef>
          </c:cat>
          <c:val>
            <c:numRef>
              <c:f>Sekil_3!$I$52:$I$75</c:f>
              <c:numCache>
                <c:formatCode>General</c:formatCode>
                <c:ptCount val="24"/>
                <c:pt idx="0">
                  <c:v>1266</c:v>
                </c:pt>
                <c:pt idx="1">
                  <c:v>1288</c:v>
                </c:pt>
                <c:pt idx="2">
                  <c:v>1326</c:v>
                </c:pt>
                <c:pt idx="3">
                  <c:v>1367</c:v>
                </c:pt>
                <c:pt idx="4">
                  <c:v>1368</c:v>
                </c:pt>
                <c:pt idx="5">
                  <c:v>1365</c:v>
                </c:pt>
                <c:pt idx="6">
                  <c:v>1368</c:v>
                </c:pt>
                <c:pt idx="7">
                  <c:v>1350</c:v>
                </c:pt>
                <c:pt idx="8">
                  <c:v>1383</c:v>
                </c:pt>
                <c:pt idx="9">
                  <c:v>1348</c:v>
                </c:pt>
                <c:pt idx="10">
                  <c:v>1334</c:v>
                </c:pt>
                <c:pt idx="11">
                  <c:v>1356</c:v>
                </c:pt>
                <c:pt idx="12">
                  <c:v>1264</c:v>
                </c:pt>
                <c:pt idx="13">
                  <c:v>1300</c:v>
                </c:pt>
                <c:pt idx="14">
                  <c:v>1359</c:v>
                </c:pt>
                <c:pt idx="15">
                  <c:v>1440</c:v>
                </c:pt>
                <c:pt idx="16">
                  <c:v>1478</c:v>
                </c:pt>
                <c:pt idx="17">
                  <c:v>1520</c:v>
                </c:pt>
                <c:pt idx="18">
                  <c:v>1609</c:v>
                </c:pt>
                <c:pt idx="19">
                  <c:v>1632</c:v>
                </c:pt>
                <c:pt idx="20">
                  <c:v>1714</c:v>
                </c:pt>
                <c:pt idx="21">
                  <c:v>1695</c:v>
                </c:pt>
                <c:pt idx="22">
                  <c:v>1738</c:v>
                </c:pt>
                <c:pt idx="23">
                  <c:v>1782</c:v>
                </c:pt>
              </c:numCache>
            </c:numRef>
          </c:val>
          <c:smooth val="0"/>
          <c:extLst xmlns:c16r2="http://schemas.microsoft.com/office/drawing/2015/06/chart">
            <c:ext xmlns:c16="http://schemas.microsoft.com/office/drawing/2014/chart" uri="{C3380CC4-5D6E-409C-BE32-E72D297353CC}">
              <c16:uniqueId val="{00000001-6DAB-45CA-B9D4-80C7C1379804}"/>
            </c:ext>
          </c:extLst>
        </c:ser>
        <c:ser>
          <c:idx val="2"/>
          <c:order val="2"/>
          <c:tx>
            <c:strRef>
              <c:f>Sekil_3!$J$2</c:f>
              <c:strCache>
                <c:ptCount val="1"/>
                <c:pt idx="0">
                  <c:v>Erkek</c:v>
                </c:pt>
              </c:strCache>
            </c:strRef>
          </c:tx>
          <c:spPr>
            <a:ln w="28575" cap="rnd">
              <a:solidFill>
                <a:schemeClr val="accent6">
                  <a:lumMod val="50000"/>
                </a:schemeClr>
              </a:solidFill>
              <a:round/>
            </a:ln>
            <a:effectLst/>
          </c:spPr>
          <c:marker>
            <c:symbol val="none"/>
          </c:marker>
          <c:cat>
            <c:multiLvlStrRef>
              <c:f>Sekil_3!$B$52:$C$75</c:f>
              <c:multiLvlStrCache>
                <c:ptCount val="24"/>
                <c:lvl>
                  <c:pt idx="0">
                    <c:v>II</c:v>
                  </c:pt>
                  <c:pt idx="1">
                    <c:v>III</c:v>
                  </c:pt>
                  <c:pt idx="2">
                    <c:v>IV</c:v>
                  </c:pt>
                  <c:pt idx="3">
                    <c:v>I</c:v>
                  </c:pt>
                  <c:pt idx="4">
                    <c:v>II</c:v>
                  </c:pt>
                  <c:pt idx="5">
                    <c:v>III</c:v>
                  </c:pt>
                  <c:pt idx="6">
                    <c:v>IV</c:v>
                  </c:pt>
                  <c:pt idx="7">
                    <c:v>I</c:v>
                  </c:pt>
                  <c:pt idx="8">
                    <c:v>II</c:v>
                  </c:pt>
                  <c:pt idx="9">
                    <c:v>III</c:v>
                  </c:pt>
                  <c:pt idx="10">
                    <c:v>IV</c:v>
                  </c:pt>
                  <c:pt idx="11">
                    <c:v>I</c:v>
                  </c:pt>
                  <c:pt idx="12">
                    <c:v>II</c:v>
                  </c:pt>
                  <c:pt idx="13">
                    <c:v>III</c:v>
                  </c:pt>
                  <c:pt idx="14">
                    <c:v>IV</c:v>
                  </c:pt>
                  <c:pt idx="15">
                    <c:v>I</c:v>
                  </c:pt>
                  <c:pt idx="16">
                    <c:v>II</c:v>
                  </c:pt>
                  <c:pt idx="17">
                    <c:v>III</c:v>
                  </c:pt>
                  <c:pt idx="18">
                    <c:v>IV</c:v>
                  </c:pt>
                  <c:pt idx="19">
                    <c:v>I</c:v>
                  </c:pt>
                  <c:pt idx="20">
                    <c:v>II</c:v>
                  </c:pt>
                  <c:pt idx="21">
                    <c:v>III</c:v>
                  </c:pt>
                  <c:pt idx="22">
                    <c:v>IV</c:v>
                  </c:pt>
                  <c:pt idx="23">
                    <c:v>I</c:v>
                  </c:pt>
                </c:lvl>
                <c:lvl>
                  <c:pt idx="3">
                    <c:v>2018</c:v>
                  </c:pt>
                  <c:pt idx="7">
                    <c:v>2019</c:v>
                  </c:pt>
                  <c:pt idx="11">
                    <c:v>2020</c:v>
                  </c:pt>
                  <c:pt idx="15">
                    <c:v>2021</c:v>
                  </c:pt>
                  <c:pt idx="19">
                    <c:v>2022</c:v>
                  </c:pt>
                  <c:pt idx="23">
                    <c:v>2023</c:v>
                  </c:pt>
                </c:lvl>
              </c:multiLvlStrCache>
            </c:multiLvlStrRef>
          </c:cat>
          <c:val>
            <c:numRef>
              <c:f>Sekil_3!$J$52:$J$75</c:f>
              <c:numCache>
                <c:formatCode>General</c:formatCode>
                <c:ptCount val="24"/>
                <c:pt idx="0">
                  <c:v>4110</c:v>
                </c:pt>
                <c:pt idx="1">
                  <c:v>4189</c:v>
                </c:pt>
                <c:pt idx="2">
                  <c:v>4163</c:v>
                </c:pt>
                <c:pt idx="3">
                  <c:v>4235</c:v>
                </c:pt>
                <c:pt idx="4">
                  <c:v>4279</c:v>
                </c:pt>
                <c:pt idx="5">
                  <c:v>4418</c:v>
                </c:pt>
                <c:pt idx="6">
                  <c:v>4325</c:v>
                </c:pt>
                <c:pt idx="7">
                  <c:v>4042</c:v>
                </c:pt>
                <c:pt idx="8">
                  <c:v>4167</c:v>
                </c:pt>
                <c:pt idx="9">
                  <c:v>4227</c:v>
                </c:pt>
                <c:pt idx="10">
                  <c:v>4435</c:v>
                </c:pt>
                <c:pt idx="11">
                  <c:v>4247</c:v>
                </c:pt>
                <c:pt idx="12">
                  <c:v>4036</c:v>
                </c:pt>
                <c:pt idx="13">
                  <c:v>4109</c:v>
                </c:pt>
                <c:pt idx="14">
                  <c:v>4311</c:v>
                </c:pt>
                <c:pt idx="15">
                  <c:v>4515</c:v>
                </c:pt>
                <c:pt idx="16">
                  <c:v>4600</c:v>
                </c:pt>
                <c:pt idx="17">
                  <c:v>4681</c:v>
                </c:pt>
                <c:pt idx="18">
                  <c:v>4862</c:v>
                </c:pt>
                <c:pt idx="19">
                  <c:v>4907</c:v>
                </c:pt>
                <c:pt idx="20">
                  <c:v>5055</c:v>
                </c:pt>
                <c:pt idx="21">
                  <c:v>4936</c:v>
                </c:pt>
                <c:pt idx="22">
                  <c:v>4996</c:v>
                </c:pt>
                <c:pt idx="23">
                  <c:v>5003</c:v>
                </c:pt>
              </c:numCache>
            </c:numRef>
          </c:val>
          <c:smooth val="0"/>
          <c:extLst xmlns:c16r2="http://schemas.microsoft.com/office/drawing/2015/06/chart">
            <c:ext xmlns:c16="http://schemas.microsoft.com/office/drawing/2014/chart" uri="{C3380CC4-5D6E-409C-BE32-E72D297353CC}">
              <c16:uniqueId val="{00000002-6DAB-45CA-B9D4-80C7C1379804}"/>
            </c:ext>
          </c:extLst>
        </c:ser>
        <c:dLbls>
          <c:showLegendKey val="0"/>
          <c:showVal val="0"/>
          <c:showCatName val="0"/>
          <c:showSerName val="0"/>
          <c:showPercent val="0"/>
          <c:showBubbleSize val="0"/>
        </c:dLbls>
        <c:marker val="1"/>
        <c:smooth val="0"/>
        <c:axId val="257924480"/>
        <c:axId val="257930368"/>
      </c:lineChart>
      <c:catAx>
        <c:axId val="257924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7930368"/>
        <c:crosses val="autoZero"/>
        <c:auto val="1"/>
        <c:lblAlgn val="ctr"/>
        <c:lblOffset val="100"/>
        <c:noMultiLvlLbl val="0"/>
      </c:catAx>
      <c:valAx>
        <c:axId val="257930368"/>
        <c:scaling>
          <c:orientation val="minMax"/>
          <c:min val="5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7924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İnşaat</a:t>
            </a:r>
          </a:p>
        </c:rich>
      </c:tx>
      <c:overlay val="0"/>
      <c:spPr>
        <a:noFill/>
        <a:ln>
          <a:noFill/>
        </a:ln>
        <a:effectLst/>
      </c:spPr>
    </c:title>
    <c:autoTitleDeleted val="0"/>
    <c:plotArea>
      <c:layout/>
      <c:lineChart>
        <c:grouping val="standard"/>
        <c:varyColors val="0"/>
        <c:ser>
          <c:idx val="0"/>
          <c:order val="0"/>
          <c:tx>
            <c:strRef>
              <c:f>Sekil_3!$K$2</c:f>
              <c:strCache>
                <c:ptCount val="1"/>
                <c:pt idx="0">
                  <c:v>Toplam</c:v>
                </c:pt>
              </c:strCache>
            </c:strRef>
          </c:tx>
          <c:spPr>
            <a:ln w="28575" cap="rnd">
              <a:solidFill>
                <a:srgbClr val="C00000"/>
              </a:solidFill>
              <a:round/>
            </a:ln>
            <a:effectLst/>
          </c:spPr>
          <c:marker>
            <c:symbol val="none"/>
          </c:marker>
          <c:cat>
            <c:multiLvlStrRef>
              <c:f>Sekil_3!$B$52:$C$75</c:f>
              <c:multiLvlStrCache>
                <c:ptCount val="24"/>
                <c:lvl>
                  <c:pt idx="0">
                    <c:v>II</c:v>
                  </c:pt>
                  <c:pt idx="1">
                    <c:v>III</c:v>
                  </c:pt>
                  <c:pt idx="2">
                    <c:v>IV</c:v>
                  </c:pt>
                  <c:pt idx="3">
                    <c:v>I</c:v>
                  </c:pt>
                  <c:pt idx="4">
                    <c:v>II</c:v>
                  </c:pt>
                  <c:pt idx="5">
                    <c:v>III</c:v>
                  </c:pt>
                  <c:pt idx="6">
                    <c:v>IV</c:v>
                  </c:pt>
                  <c:pt idx="7">
                    <c:v>I</c:v>
                  </c:pt>
                  <c:pt idx="8">
                    <c:v>II</c:v>
                  </c:pt>
                  <c:pt idx="9">
                    <c:v>III</c:v>
                  </c:pt>
                  <c:pt idx="10">
                    <c:v>IV</c:v>
                  </c:pt>
                  <c:pt idx="11">
                    <c:v>I</c:v>
                  </c:pt>
                  <c:pt idx="12">
                    <c:v>II</c:v>
                  </c:pt>
                  <c:pt idx="13">
                    <c:v>III</c:v>
                  </c:pt>
                  <c:pt idx="14">
                    <c:v>IV</c:v>
                  </c:pt>
                  <c:pt idx="15">
                    <c:v>I</c:v>
                  </c:pt>
                  <c:pt idx="16">
                    <c:v>II</c:v>
                  </c:pt>
                  <c:pt idx="17">
                    <c:v>III</c:v>
                  </c:pt>
                  <c:pt idx="18">
                    <c:v>IV</c:v>
                  </c:pt>
                  <c:pt idx="19">
                    <c:v>I</c:v>
                  </c:pt>
                  <c:pt idx="20">
                    <c:v>II</c:v>
                  </c:pt>
                  <c:pt idx="21">
                    <c:v>III</c:v>
                  </c:pt>
                  <c:pt idx="22">
                    <c:v>IV</c:v>
                  </c:pt>
                  <c:pt idx="23">
                    <c:v>I</c:v>
                  </c:pt>
                </c:lvl>
                <c:lvl>
                  <c:pt idx="3">
                    <c:v>2018</c:v>
                  </c:pt>
                  <c:pt idx="7">
                    <c:v>2019</c:v>
                  </c:pt>
                  <c:pt idx="11">
                    <c:v>2020</c:v>
                  </c:pt>
                  <c:pt idx="15">
                    <c:v>2021</c:v>
                  </c:pt>
                  <c:pt idx="19">
                    <c:v>2022</c:v>
                  </c:pt>
                  <c:pt idx="23">
                    <c:v>2023</c:v>
                  </c:pt>
                </c:lvl>
              </c:multiLvlStrCache>
            </c:multiLvlStrRef>
          </c:cat>
          <c:val>
            <c:numRef>
              <c:f>Sekil_3!$K$52:$K$75</c:f>
              <c:numCache>
                <c:formatCode>General</c:formatCode>
                <c:ptCount val="24"/>
                <c:pt idx="0">
                  <c:v>2082</c:v>
                </c:pt>
                <c:pt idx="1">
                  <c:v>2171</c:v>
                </c:pt>
                <c:pt idx="2">
                  <c:v>2153</c:v>
                </c:pt>
                <c:pt idx="3">
                  <c:v>2167</c:v>
                </c:pt>
                <c:pt idx="4">
                  <c:v>2079</c:v>
                </c:pt>
                <c:pt idx="5">
                  <c:v>1959</c:v>
                </c:pt>
                <c:pt idx="6">
                  <c:v>1813</c:v>
                </c:pt>
                <c:pt idx="7">
                  <c:v>1682</c:v>
                </c:pt>
                <c:pt idx="8">
                  <c:v>1590</c:v>
                </c:pt>
                <c:pt idx="9">
                  <c:v>1497</c:v>
                </c:pt>
                <c:pt idx="10">
                  <c:v>1505</c:v>
                </c:pt>
                <c:pt idx="11">
                  <c:v>1510</c:v>
                </c:pt>
                <c:pt idx="12">
                  <c:v>1330</c:v>
                </c:pt>
                <c:pt idx="13">
                  <c:v>1629</c:v>
                </c:pt>
                <c:pt idx="14">
                  <c:v>1654</c:v>
                </c:pt>
                <c:pt idx="15">
                  <c:v>1785</c:v>
                </c:pt>
                <c:pt idx="16">
                  <c:v>1733</c:v>
                </c:pt>
                <c:pt idx="17">
                  <c:v>1757</c:v>
                </c:pt>
                <c:pt idx="18">
                  <c:v>1766</c:v>
                </c:pt>
                <c:pt idx="19">
                  <c:v>1779</c:v>
                </c:pt>
                <c:pt idx="20">
                  <c:v>1822</c:v>
                </c:pt>
                <c:pt idx="21">
                  <c:v>1861</c:v>
                </c:pt>
                <c:pt idx="22">
                  <c:v>1917</c:v>
                </c:pt>
                <c:pt idx="23">
                  <c:v>1977</c:v>
                </c:pt>
              </c:numCache>
            </c:numRef>
          </c:val>
          <c:smooth val="0"/>
          <c:extLst xmlns:c16r2="http://schemas.microsoft.com/office/drawing/2015/06/chart">
            <c:ext xmlns:c16="http://schemas.microsoft.com/office/drawing/2014/chart" uri="{C3380CC4-5D6E-409C-BE32-E72D297353CC}">
              <c16:uniqueId val="{00000000-1790-4C49-A425-8F85C1395298}"/>
            </c:ext>
          </c:extLst>
        </c:ser>
        <c:ser>
          <c:idx val="2"/>
          <c:order val="1"/>
          <c:tx>
            <c:strRef>
              <c:f>Sekil_3!$M$2</c:f>
              <c:strCache>
                <c:ptCount val="1"/>
                <c:pt idx="0">
                  <c:v>Erkek</c:v>
                </c:pt>
              </c:strCache>
            </c:strRef>
          </c:tx>
          <c:spPr>
            <a:ln w="28575" cap="rnd">
              <a:solidFill>
                <a:schemeClr val="accent6">
                  <a:lumMod val="50000"/>
                </a:schemeClr>
              </a:solidFill>
              <a:round/>
            </a:ln>
            <a:effectLst/>
          </c:spPr>
          <c:marker>
            <c:symbol val="none"/>
          </c:marker>
          <c:cat>
            <c:multiLvlStrRef>
              <c:f>Sekil_3!$B$52:$C$75</c:f>
              <c:multiLvlStrCache>
                <c:ptCount val="24"/>
                <c:lvl>
                  <c:pt idx="0">
                    <c:v>II</c:v>
                  </c:pt>
                  <c:pt idx="1">
                    <c:v>III</c:v>
                  </c:pt>
                  <c:pt idx="2">
                    <c:v>IV</c:v>
                  </c:pt>
                  <c:pt idx="3">
                    <c:v>I</c:v>
                  </c:pt>
                  <c:pt idx="4">
                    <c:v>II</c:v>
                  </c:pt>
                  <c:pt idx="5">
                    <c:v>III</c:v>
                  </c:pt>
                  <c:pt idx="6">
                    <c:v>IV</c:v>
                  </c:pt>
                  <c:pt idx="7">
                    <c:v>I</c:v>
                  </c:pt>
                  <c:pt idx="8">
                    <c:v>II</c:v>
                  </c:pt>
                  <c:pt idx="9">
                    <c:v>III</c:v>
                  </c:pt>
                  <c:pt idx="10">
                    <c:v>IV</c:v>
                  </c:pt>
                  <c:pt idx="11">
                    <c:v>I</c:v>
                  </c:pt>
                  <c:pt idx="12">
                    <c:v>II</c:v>
                  </c:pt>
                  <c:pt idx="13">
                    <c:v>III</c:v>
                  </c:pt>
                  <c:pt idx="14">
                    <c:v>IV</c:v>
                  </c:pt>
                  <c:pt idx="15">
                    <c:v>I</c:v>
                  </c:pt>
                  <c:pt idx="16">
                    <c:v>II</c:v>
                  </c:pt>
                  <c:pt idx="17">
                    <c:v>III</c:v>
                  </c:pt>
                  <c:pt idx="18">
                    <c:v>IV</c:v>
                  </c:pt>
                  <c:pt idx="19">
                    <c:v>I</c:v>
                  </c:pt>
                  <c:pt idx="20">
                    <c:v>II</c:v>
                  </c:pt>
                  <c:pt idx="21">
                    <c:v>III</c:v>
                  </c:pt>
                  <c:pt idx="22">
                    <c:v>IV</c:v>
                  </c:pt>
                  <c:pt idx="23">
                    <c:v>I</c:v>
                  </c:pt>
                </c:lvl>
                <c:lvl>
                  <c:pt idx="3">
                    <c:v>2018</c:v>
                  </c:pt>
                  <c:pt idx="7">
                    <c:v>2019</c:v>
                  </c:pt>
                  <c:pt idx="11">
                    <c:v>2020</c:v>
                  </c:pt>
                  <c:pt idx="15">
                    <c:v>2021</c:v>
                  </c:pt>
                  <c:pt idx="19">
                    <c:v>2022</c:v>
                  </c:pt>
                  <c:pt idx="23">
                    <c:v>2023</c:v>
                  </c:pt>
                </c:lvl>
              </c:multiLvlStrCache>
            </c:multiLvlStrRef>
          </c:cat>
          <c:val>
            <c:numRef>
              <c:f>Sekil_3!$M$52:$M$75</c:f>
              <c:numCache>
                <c:formatCode>General</c:formatCode>
                <c:ptCount val="24"/>
                <c:pt idx="0">
                  <c:v>2003</c:v>
                </c:pt>
                <c:pt idx="1">
                  <c:v>2085</c:v>
                </c:pt>
                <c:pt idx="2">
                  <c:v>2069</c:v>
                </c:pt>
                <c:pt idx="3">
                  <c:v>2072</c:v>
                </c:pt>
                <c:pt idx="4">
                  <c:v>1989</c:v>
                </c:pt>
                <c:pt idx="5">
                  <c:v>1877</c:v>
                </c:pt>
                <c:pt idx="6">
                  <c:v>1747</c:v>
                </c:pt>
                <c:pt idx="7">
                  <c:v>1602</c:v>
                </c:pt>
                <c:pt idx="8">
                  <c:v>1520</c:v>
                </c:pt>
                <c:pt idx="9">
                  <c:v>1441</c:v>
                </c:pt>
                <c:pt idx="10">
                  <c:v>1440</c:v>
                </c:pt>
                <c:pt idx="11">
                  <c:v>1451</c:v>
                </c:pt>
                <c:pt idx="12">
                  <c:v>1251</c:v>
                </c:pt>
                <c:pt idx="13">
                  <c:v>1556</c:v>
                </c:pt>
                <c:pt idx="14">
                  <c:v>1588</c:v>
                </c:pt>
                <c:pt idx="15">
                  <c:v>1711</c:v>
                </c:pt>
                <c:pt idx="16">
                  <c:v>1650</c:v>
                </c:pt>
                <c:pt idx="17">
                  <c:v>1666</c:v>
                </c:pt>
                <c:pt idx="18">
                  <c:v>1676</c:v>
                </c:pt>
                <c:pt idx="19">
                  <c:v>1695</c:v>
                </c:pt>
                <c:pt idx="20">
                  <c:v>1727</c:v>
                </c:pt>
                <c:pt idx="21">
                  <c:v>1766</c:v>
                </c:pt>
                <c:pt idx="22">
                  <c:v>1829</c:v>
                </c:pt>
                <c:pt idx="23">
                  <c:v>1878</c:v>
                </c:pt>
              </c:numCache>
            </c:numRef>
          </c:val>
          <c:smooth val="0"/>
          <c:extLst xmlns:c16r2="http://schemas.microsoft.com/office/drawing/2015/06/chart">
            <c:ext xmlns:c16="http://schemas.microsoft.com/office/drawing/2014/chart" uri="{C3380CC4-5D6E-409C-BE32-E72D297353CC}">
              <c16:uniqueId val="{00000001-1790-4C49-A425-8F85C1395298}"/>
            </c:ext>
          </c:extLst>
        </c:ser>
        <c:dLbls>
          <c:showLegendKey val="0"/>
          <c:showVal val="0"/>
          <c:showCatName val="0"/>
          <c:showSerName val="0"/>
          <c:showPercent val="0"/>
          <c:showBubbleSize val="0"/>
        </c:dLbls>
        <c:marker val="1"/>
        <c:smooth val="0"/>
        <c:axId val="258210432"/>
        <c:axId val="258683264"/>
      </c:lineChart>
      <c:catAx>
        <c:axId val="258210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8683264"/>
        <c:crosses val="autoZero"/>
        <c:auto val="1"/>
        <c:lblAlgn val="ctr"/>
        <c:lblOffset val="100"/>
        <c:noMultiLvlLbl val="0"/>
      </c:catAx>
      <c:valAx>
        <c:axId val="258683264"/>
        <c:scaling>
          <c:orientation val="minMax"/>
          <c:min val="10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8210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Hizmetler</a:t>
            </a:r>
          </a:p>
        </c:rich>
      </c:tx>
      <c:overlay val="0"/>
      <c:spPr>
        <a:noFill/>
        <a:ln>
          <a:noFill/>
        </a:ln>
        <a:effectLst/>
      </c:spPr>
    </c:title>
    <c:autoTitleDeleted val="0"/>
    <c:plotArea>
      <c:layout/>
      <c:lineChart>
        <c:grouping val="standard"/>
        <c:varyColors val="0"/>
        <c:ser>
          <c:idx val="0"/>
          <c:order val="0"/>
          <c:tx>
            <c:strRef>
              <c:f>Sekil_3!$N$2</c:f>
              <c:strCache>
                <c:ptCount val="1"/>
                <c:pt idx="0">
                  <c:v>Toplam</c:v>
                </c:pt>
              </c:strCache>
            </c:strRef>
          </c:tx>
          <c:spPr>
            <a:ln w="28575" cap="rnd">
              <a:solidFill>
                <a:srgbClr val="C00000"/>
              </a:solidFill>
              <a:round/>
            </a:ln>
            <a:effectLst/>
          </c:spPr>
          <c:marker>
            <c:symbol val="none"/>
          </c:marker>
          <c:cat>
            <c:multiLvlStrRef>
              <c:f>Sekil_3!$B$52:$C$75</c:f>
              <c:multiLvlStrCache>
                <c:ptCount val="24"/>
                <c:lvl>
                  <c:pt idx="0">
                    <c:v>II</c:v>
                  </c:pt>
                  <c:pt idx="1">
                    <c:v>III</c:v>
                  </c:pt>
                  <c:pt idx="2">
                    <c:v>IV</c:v>
                  </c:pt>
                  <c:pt idx="3">
                    <c:v>I</c:v>
                  </c:pt>
                  <c:pt idx="4">
                    <c:v>II</c:v>
                  </c:pt>
                  <c:pt idx="5">
                    <c:v>III</c:v>
                  </c:pt>
                  <c:pt idx="6">
                    <c:v>IV</c:v>
                  </c:pt>
                  <c:pt idx="7">
                    <c:v>I</c:v>
                  </c:pt>
                  <c:pt idx="8">
                    <c:v>II</c:v>
                  </c:pt>
                  <c:pt idx="9">
                    <c:v>III</c:v>
                  </c:pt>
                  <c:pt idx="10">
                    <c:v>IV</c:v>
                  </c:pt>
                  <c:pt idx="11">
                    <c:v>I</c:v>
                  </c:pt>
                  <c:pt idx="12">
                    <c:v>II</c:v>
                  </c:pt>
                  <c:pt idx="13">
                    <c:v>III</c:v>
                  </c:pt>
                  <c:pt idx="14">
                    <c:v>IV</c:v>
                  </c:pt>
                  <c:pt idx="15">
                    <c:v>I</c:v>
                  </c:pt>
                  <c:pt idx="16">
                    <c:v>II</c:v>
                  </c:pt>
                  <c:pt idx="17">
                    <c:v>III</c:v>
                  </c:pt>
                  <c:pt idx="18">
                    <c:v>IV</c:v>
                  </c:pt>
                  <c:pt idx="19">
                    <c:v>I</c:v>
                  </c:pt>
                  <c:pt idx="20">
                    <c:v>II</c:v>
                  </c:pt>
                  <c:pt idx="21">
                    <c:v>III</c:v>
                  </c:pt>
                  <c:pt idx="22">
                    <c:v>IV</c:v>
                  </c:pt>
                  <c:pt idx="23">
                    <c:v>I</c:v>
                  </c:pt>
                </c:lvl>
                <c:lvl>
                  <c:pt idx="3">
                    <c:v>2018</c:v>
                  </c:pt>
                  <c:pt idx="7">
                    <c:v>2019</c:v>
                  </c:pt>
                  <c:pt idx="11">
                    <c:v>2020</c:v>
                  </c:pt>
                  <c:pt idx="15">
                    <c:v>2021</c:v>
                  </c:pt>
                  <c:pt idx="19">
                    <c:v>2022</c:v>
                  </c:pt>
                  <c:pt idx="23">
                    <c:v>2023</c:v>
                  </c:pt>
                </c:lvl>
              </c:multiLvlStrCache>
            </c:multiLvlStrRef>
          </c:cat>
          <c:val>
            <c:numRef>
              <c:f>Sekil_3!$N$52:$N$75</c:f>
              <c:numCache>
                <c:formatCode>General</c:formatCode>
                <c:ptCount val="24"/>
                <c:pt idx="0">
                  <c:v>15091</c:v>
                </c:pt>
                <c:pt idx="1">
                  <c:v>15309</c:v>
                </c:pt>
                <c:pt idx="2">
                  <c:v>15506</c:v>
                </c:pt>
                <c:pt idx="3">
                  <c:v>15561</c:v>
                </c:pt>
                <c:pt idx="4">
                  <c:v>15697</c:v>
                </c:pt>
                <c:pt idx="5">
                  <c:v>15825</c:v>
                </c:pt>
                <c:pt idx="6">
                  <c:v>15733</c:v>
                </c:pt>
                <c:pt idx="7">
                  <c:v>15803</c:v>
                </c:pt>
                <c:pt idx="8">
                  <c:v>15836</c:v>
                </c:pt>
                <c:pt idx="9">
                  <c:v>15767</c:v>
                </c:pt>
                <c:pt idx="10">
                  <c:v>15788</c:v>
                </c:pt>
                <c:pt idx="11">
                  <c:v>15620</c:v>
                </c:pt>
                <c:pt idx="12">
                  <c:v>14298</c:v>
                </c:pt>
                <c:pt idx="13">
                  <c:v>14893</c:v>
                </c:pt>
                <c:pt idx="14">
                  <c:v>14985</c:v>
                </c:pt>
                <c:pt idx="15">
                  <c:v>15210</c:v>
                </c:pt>
                <c:pt idx="16">
                  <c:v>15594</c:v>
                </c:pt>
                <c:pt idx="17">
                  <c:v>16240</c:v>
                </c:pt>
                <c:pt idx="18">
                  <c:v>16632</c:v>
                </c:pt>
                <c:pt idx="19">
                  <c:v>16879</c:v>
                </c:pt>
                <c:pt idx="20">
                  <c:v>17204</c:v>
                </c:pt>
                <c:pt idx="21">
                  <c:v>17543</c:v>
                </c:pt>
                <c:pt idx="22">
                  <c:v>17908</c:v>
                </c:pt>
                <c:pt idx="23">
                  <c:v>18106</c:v>
                </c:pt>
              </c:numCache>
            </c:numRef>
          </c:val>
          <c:smooth val="0"/>
          <c:extLst xmlns:c16r2="http://schemas.microsoft.com/office/drawing/2015/06/chart">
            <c:ext xmlns:c16="http://schemas.microsoft.com/office/drawing/2014/chart" uri="{C3380CC4-5D6E-409C-BE32-E72D297353CC}">
              <c16:uniqueId val="{00000000-2C0C-460D-9F10-E375B1441591}"/>
            </c:ext>
          </c:extLst>
        </c:ser>
        <c:ser>
          <c:idx val="1"/>
          <c:order val="1"/>
          <c:tx>
            <c:strRef>
              <c:f>Sekil_3!$O$2</c:f>
              <c:strCache>
                <c:ptCount val="1"/>
                <c:pt idx="0">
                  <c:v>Kadın</c:v>
                </c:pt>
              </c:strCache>
            </c:strRef>
          </c:tx>
          <c:spPr>
            <a:ln w="28575" cap="rnd">
              <a:solidFill>
                <a:srgbClr val="7030A0"/>
              </a:solidFill>
              <a:round/>
            </a:ln>
            <a:effectLst/>
          </c:spPr>
          <c:marker>
            <c:symbol val="none"/>
          </c:marker>
          <c:cat>
            <c:multiLvlStrRef>
              <c:f>Sekil_3!$B$52:$C$75</c:f>
              <c:multiLvlStrCache>
                <c:ptCount val="24"/>
                <c:lvl>
                  <c:pt idx="0">
                    <c:v>II</c:v>
                  </c:pt>
                  <c:pt idx="1">
                    <c:v>III</c:v>
                  </c:pt>
                  <c:pt idx="2">
                    <c:v>IV</c:v>
                  </c:pt>
                  <c:pt idx="3">
                    <c:v>I</c:v>
                  </c:pt>
                  <c:pt idx="4">
                    <c:v>II</c:v>
                  </c:pt>
                  <c:pt idx="5">
                    <c:v>III</c:v>
                  </c:pt>
                  <c:pt idx="6">
                    <c:v>IV</c:v>
                  </c:pt>
                  <c:pt idx="7">
                    <c:v>I</c:v>
                  </c:pt>
                  <c:pt idx="8">
                    <c:v>II</c:v>
                  </c:pt>
                  <c:pt idx="9">
                    <c:v>III</c:v>
                  </c:pt>
                  <c:pt idx="10">
                    <c:v>IV</c:v>
                  </c:pt>
                  <c:pt idx="11">
                    <c:v>I</c:v>
                  </c:pt>
                  <c:pt idx="12">
                    <c:v>II</c:v>
                  </c:pt>
                  <c:pt idx="13">
                    <c:v>III</c:v>
                  </c:pt>
                  <c:pt idx="14">
                    <c:v>IV</c:v>
                  </c:pt>
                  <c:pt idx="15">
                    <c:v>I</c:v>
                  </c:pt>
                  <c:pt idx="16">
                    <c:v>II</c:v>
                  </c:pt>
                  <c:pt idx="17">
                    <c:v>III</c:v>
                  </c:pt>
                  <c:pt idx="18">
                    <c:v>IV</c:v>
                  </c:pt>
                  <c:pt idx="19">
                    <c:v>I</c:v>
                  </c:pt>
                  <c:pt idx="20">
                    <c:v>II</c:v>
                  </c:pt>
                  <c:pt idx="21">
                    <c:v>III</c:v>
                  </c:pt>
                  <c:pt idx="22">
                    <c:v>IV</c:v>
                  </c:pt>
                  <c:pt idx="23">
                    <c:v>I</c:v>
                  </c:pt>
                </c:lvl>
                <c:lvl>
                  <c:pt idx="3">
                    <c:v>2018</c:v>
                  </c:pt>
                  <c:pt idx="7">
                    <c:v>2019</c:v>
                  </c:pt>
                  <c:pt idx="11">
                    <c:v>2020</c:v>
                  </c:pt>
                  <c:pt idx="15">
                    <c:v>2021</c:v>
                  </c:pt>
                  <c:pt idx="19">
                    <c:v>2022</c:v>
                  </c:pt>
                  <c:pt idx="23">
                    <c:v>2023</c:v>
                  </c:pt>
                </c:lvl>
              </c:multiLvlStrCache>
            </c:multiLvlStrRef>
          </c:cat>
          <c:val>
            <c:numRef>
              <c:f>Sekil_3!$O$52:$O$75</c:f>
              <c:numCache>
                <c:formatCode>General</c:formatCode>
                <c:ptCount val="24"/>
                <c:pt idx="0">
                  <c:v>4841</c:v>
                </c:pt>
                <c:pt idx="1">
                  <c:v>4940</c:v>
                </c:pt>
                <c:pt idx="2">
                  <c:v>5061</c:v>
                </c:pt>
                <c:pt idx="3">
                  <c:v>5138</c:v>
                </c:pt>
                <c:pt idx="4">
                  <c:v>5198</c:v>
                </c:pt>
                <c:pt idx="5">
                  <c:v>5259</c:v>
                </c:pt>
                <c:pt idx="6">
                  <c:v>5274</c:v>
                </c:pt>
                <c:pt idx="7">
                  <c:v>5275</c:v>
                </c:pt>
                <c:pt idx="8">
                  <c:v>5260</c:v>
                </c:pt>
                <c:pt idx="9">
                  <c:v>5248</c:v>
                </c:pt>
                <c:pt idx="10">
                  <c:v>5293</c:v>
                </c:pt>
                <c:pt idx="11">
                  <c:v>5209</c:v>
                </c:pt>
                <c:pt idx="12">
                  <c:v>4771</c:v>
                </c:pt>
                <c:pt idx="13">
                  <c:v>5078</c:v>
                </c:pt>
                <c:pt idx="14">
                  <c:v>4961</c:v>
                </c:pt>
                <c:pt idx="15">
                  <c:v>5072</c:v>
                </c:pt>
                <c:pt idx="16">
                  <c:v>5169</c:v>
                </c:pt>
                <c:pt idx="17">
                  <c:v>5553</c:v>
                </c:pt>
                <c:pt idx="18">
                  <c:v>5744</c:v>
                </c:pt>
                <c:pt idx="19">
                  <c:v>5851</c:v>
                </c:pt>
                <c:pt idx="20">
                  <c:v>5992</c:v>
                </c:pt>
                <c:pt idx="21">
                  <c:v>6181</c:v>
                </c:pt>
                <c:pt idx="22">
                  <c:v>6371</c:v>
                </c:pt>
                <c:pt idx="23">
                  <c:v>6448</c:v>
                </c:pt>
              </c:numCache>
            </c:numRef>
          </c:val>
          <c:smooth val="0"/>
          <c:extLst xmlns:c16r2="http://schemas.microsoft.com/office/drawing/2015/06/chart">
            <c:ext xmlns:c16="http://schemas.microsoft.com/office/drawing/2014/chart" uri="{C3380CC4-5D6E-409C-BE32-E72D297353CC}">
              <c16:uniqueId val="{00000001-2C0C-460D-9F10-E375B1441591}"/>
            </c:ext>
          </c:extLst>
        </c:ser>
        <c:ser>
          <c:idx val="2"/>
          <c:order val="2"/>
          <c:tx>
            <c:strRef>
              <c:f>Sekil_3!$P$2</c:f>
              <c:strCache>
                <c:ptCount val="1"/>
                <c:pt idx="0">
                  <c:v>Erkek</c:v>
                </c:pt>
              </c:strCache>
            </c:strRef>
          </c:tx>
          <c:spPr>
            <a:ln w="28575" cap="rnd">
              <a:solidFill>
                <a:schemeClr val="accent6">
                  <a:lumMod val="50000"/>
                </a:schemeClr>
              </a:solidFill>
              <a:round/>
            </a:ln>
            <a:effectLst/>
          </c:spPr>
          <c:marker>
            <c:symbol val="none"/>
          </c:marker>
          <c:cat>
            <c:multiLvlStrRef>
              <c:f>Sekil_3!$B$52:$C$75</c:f>
              <c:multiLvlStrCache>
                <c:ptCount val="24"/>
                <c:lvl>
                  <c:pt idx="0">
                    <c:v>II</c:v>
                  </c:pt>
                  <c:pt idx="1">
                    <c:v>III</c:v>
                  </c:pt>
                  <c:pt idx="2">
                    <c:v>IV</c:v>
                  </c:pt>
                  <c:pt idx="3">
                    <c:v>I</c:v>
                  </c:pt>
                  <c:pt idx="4">
                    <c:v>II</c:v>
                  </c:pt>
                  <c:pt idx="5">
                    <c:v>III</c:v>
                  </c:pt>
                  <c:pt idx="6">
                    <c:v>IV</c:v>
                  </c:pt>
                  <c:pt idx="7">
                    <c:v>I</c:v>
                  </c:pt>
                  <c:pt idx="8">
                    <c:v>II</c:v>
                  </c:pt>
                  <c:pt idx="9">
                    <c:v>III</c:v>
                  </c:pt>
                  <c:pt idx="10">
                    <c:v>IV</c:v>
                  </c:pt>
                  <c:pt idx="11">
                    <c:v>I</c:v>
                  </c:pt>
                  <c:pt idx="12">
                    <c:v>II</c:v>
                  </c:pt>
                  <c:pt idx="13">
                    <c:v>III</c:v>
                  </c:pt>
                  <c:pt idx="14">
                    <c:v>IV</c:v>
                  </c:pt>
                  <c:pt idx="15">
                    <c:v>I</c:v>
                  </c:pt>
                  <c:pt idx="16">
                    <c:v>II</c:v>
                  </c:pt>
                  <c:pt idx="17">
                    <c:v>III</c:v>
                  </c:pt>
                  <c:pt idx="18">
                    <c:v>IV</c:v>
                  </c:pt>
                  <c:pt idx="19">
                    <c:v>I</c:v>
                  </c:pt>
                  <c:pt idx="20">
                    <c:v>II</c:v>
                  </c:pt>
                  <c:pt idx="21">
                    <c:v>III</c:v>
                  </c:pt>
                  <c:pt idx="22">
                    <c:v>IV</c:v>
                  </c:pt>
                  <c:pt idx="23">
                    <c:v>I</c:v>
                  </c:pt>
                </c:lvl>
                <c:lvl>
                  <c:pt idx="3">
                    <c:v>2018</c:v>
                  </c:pt>
                  <c:pt idx="7">
                    <c:v>2019</c:v>
                  </c:pt>
                  <c:pt idx="11">
                    <c:v>2020</c:v>
                  </c:pt>
                  <c:pt idx="15">
                    <c:v>2021</c:v>
                  </c:pt>
                  <c:pt idx="19">
                    <c:v>2022</c:v>
                  </c:pt>
                  <c:pt idx="23">
                    <c:v>2023</c:v>
                  </c:pt>
                </c:lvl>
              </c:multiLvlStrCache>
            </c:multiLvlStrRef>
          </c:cat>
          <c:val>
            <c:numRef>
              <c:f>Sekil_3!$P$52:$P$75</c:f>
              <c:numCache>
                <c:formatCode>General</c:formatCode>
                <c:ptCount val="24"/>
                <c:pt idx="0">
                  <c:v>10251</c:v>
                </c:pt>
                <c:pt idx="1">
                  <c:v>10369</c:v>
                </c:pt>
                <c:pt idx="2">
                  <c:v>10446</c:v>
                </c:pt>
                <c:pt idx="3">
                  <c:v>10423</c:v>
                </c:pt>
                <c:pt idx="4">
                  <c:v>10499</c:v>
                </c:pt>
                <c:pt idx="5">
                  <c:v>10566</c:v>
                </c:pt>
                <c:pt idx="6">
                  <c:v>10459</c:v>
                </c:pt>
                <c:pt idx="7">
                  <c:v>10528</c:v>
                </c:pt>
                <c:pt idx="8">
                  <c:v>10577</c:v>
                </c:pt>
                <c:pt idx="9">
                  <c:v>10519</c:v>
                </c:pt>
                <c:pt idx="10">
                  <c:v>10495</c:v>
                </c:pt>
                <c:pt idx="11">
                  <c:v>10411</c:v>
                </c:pt>
                <c:pt idx="12">
                  <c:v>9528</c:v>
                </c:pt>
                <c:pt idx="13">
                  <c:v>9815</c:v>
                </c:pt>
                <c:pt idx="14">
                  <c:v>10025</c:v>
                </c:pt>
                <c:pt idx="15">
                  <c:v>10139</c:v>
                </c:pt>
                <c:pt idx="16">
                  <c:v>10424</c:v>
                </c:pt>
                <c:pt idx="17">
                  <c:v>10687</c:v>
                </c:pt>
                <c:pt idx="18">
                  <c:v>10888</c:v>
                </c:pt>
                <c:pt idx="19">
                  <c:v>11028</c:v>
                </c:pt>
                <c:pt idx="20">
                  <c:v>11212</c:v>
                </c:pt>
                <c:pt idx="21">
                  <c:v>11362</c:v>
                </c:pt>
                <c:pt idx="22">
                  <c:v>11536</c:v>
                </c:pt>
                <c:pt idx="23">
                  <c:v>11658</c:v>
                </c:pt>
              </c:numCache>
            </c:numRef>
          </c:val>
          <c:smooth val="0"/>
          <c:extLst xmlns:c16r2="http://schemas.microsoft.com/office/drawing/2015/06/chart">
            <c:ext xmlns:c16="http://schemas.microsoft.com/office/drawing/2014/chart" uri="{C3380CC4-5D6E-409C-BE32-E72D297353CC}">
              <c16:uniqueId val="{00000002-2C0C-460D-9F10-E375B1441591}"/>
            </c:ext>
          </c:extLst>
        </c:ser>
        <c:dLbls>
          <c:showLegendKey val="0"/>
          <c:showVal val="0"/>
          <c:showCatName val="0"/>
          <c:showSerName val="0"/>
          <c:showPercent val="0"/>
          <c:showBubbleSize val="0"/>
        </c:dLbls>
        <c:marker val="1"/>
        <c:smooth val="0"/>
        <c:axId val="258838528"/>
        <c:axId val="258840064"/>
      </c:lineChart>
      <c:catAx>
        <c:axId val="258838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8840064"/>
        <c:crosses val="autoZero"/>
        <c:auto val="1"/>
        <c:lblAlgn val="ctr"/>
        <c:lblOffset val="100"/>
        <c:noMultiLvlLbl val="0"/>
      </c:catAx>
      <c:valAx>
        <c:axId val="258840064"/>
        <c:scaling>
          <c:orientation val="minMax"/>
          <c:min val="30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8838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Sekil_4!$H$2</c:f>
              <c:strCache>
                <c:ptCount val="1"/>
                <c:pt idx="0">
                  <c:v>Toplam genç işsizlik oranı</c:v>
                </c:pt>
              </c:strCache>
            </c:strRef>
          </c:tx>
          <c:spPr>
            <a:ln w="28575" cap="rnd">
              <a:solidFill>
                <a:srgbClr val="C00000"/>
              </a:solidFill>
              <a:round/>
            </a:ln>
            <a:effectLst/>
          </c:spPr>
          <c:marker>
            <c:symbol val="none"/>
          </c:marker>
          <c:dLbls>
            <c:dLbl>
              <c:idx val="3"/>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AE2-47A6-98F5-16238EFF61F9}"/>
                </c:ext>
              </c:extLst>
            </c:dLbl>
            <c:dLbl>
              <c:idx val="10"/>
              <c:layout>
                <c:manualLayout>
                  <c:x val="-4.1431286710797398E-2"/>
                  <c:y val="-5.6016076946309508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AE2-47A6-98F5-16238EFF61F9}"/>
                </c:ext>
              </c:extLst>
            </c:dLbl>
            <c:dLbl>
              <c:idx val="22"/>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AE2-47A6-98F5-16238EFF61F9}"/>
                </c:ext>
              </c:extLst>
            </c:dLbl>
            <c:dLbl>
              <c:idx val="23"/>
              <c:layout>
                <c:manualLayout>
                  <c:x val="-7.723923503103719E-3"/>
                  <c:y val="-6.7818228283344564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AE2-47A6-98F5-16238EFF61F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C00000"/>
                    </a:solidFill>
                    <a:latin typeface="+mn-lt"/>
                    <a:ea typeface="+mn-ea"/>
                    <a:cs typeface="+mn-cs"/>
                  </a:defRPr>
                </a:pPr>
                <a:endParaRPr lang="en-U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multiLvlStrRef>
              <c:f>Sekil_4!$B$52:$C$75</c:f>
              <c:multiLvlStrCache>
                <c:ptCount val="24"/>
                <c:lvl>
                  <c:pt idx="0">
                    <c:v>II</c:v>
                  </c:pt>
                  <c:pt idx="1">
                    <c:v>III</c:v>
                  </c:pt>
                  <c:pt idx="2">
                    <c:v>IV</c:v>
                  </c:pt>
                  <c:pt idx="3">
                    <c:v>I</c:v>
                  </c:pt>
                  <c:pt idx="4">
                    <c:v>II</c:v>
                  </c:pt>
                  <c:pt idx="5">
                    <c:v>III</c:v>
                  </c:pt>
                  <c:pt idx="6">
                    <c:v>IV</c:v>
                  </c:pt>
                  <c:pt idx="7">
                    <c:v>I</c:v>
                  </c:pt>
                  <c:pt idx="8">
                    <c:v>II</c:v>
                  </c:pt>
                  <c:pt idx="9">
                    <c:v>III</c:v>
                  </c:pt>
                  <c:pt idx="10">
                    <c:v>IV</c:v>
                  </c:pt>
                  <c:pt idx="11">
                    <c:v>I</c:v>
                  </c:pt>
                  <c:pt idx="12">
                    <c:v>II</c:v>
                  </c:pt>
                  <c:pt idx="13">
                    <c:v>III</c:v>
                  </c:pt>
                  <c:pt idx="14">
                    <c:v>IV</c:v>
                  </c:pt>
                  <c:pt idx="15">
                    <c:v>I</c:v>
                  </c:pt>
                  <c:pt idx="16">
                    <c:v>II</c:v>
                  </c:pt>
                  <c:pt idx="17">
                    <c:v>III</c:v>
                  </c:pt>
                  <c:pt idx="18">
                    <c:v>IV</c:v>
                  </c:pt>
                  <c:pt idx="19">
                    <c:v>I</c:v>
                  </c:pt>
                  <c:pt idx="20">
                    <c:v>II</c:v>
                  </c:pt>
                  <c:pt idx="21">
                    <c:v>III</c:v>
                  </c:pt>
                  <c:pt idx="22">
                    <c:v>IV</c:v>
                  </c:pt>
                  <c:pt idx="23">
                    <c:v>I</c:v>
                  </c:pt>
                </c:lvl>
                <c:lvl>
                  <c:pt idx="3">
                    <c:v>2018</c:v>
                  </c:pt>
                  <c:pt idx="7">
                    <c:v>2019</c:v>
                  </c:pt>
                  <c:pt idx="11">
                    <c:v>2020</c:v>
                  </c:pt>
                  <c:pt idx="15">
                    <c:v>2021</c:v>
                  </c:pt>
                  <c:pt idx="19">
                    <c:v>2022</c:v>
                  </c:pt>
                  <c:pt idx="23">
                    <c:v>2023</c:v>
                  </c:pt>
                </c:lvl>
              </c:multiLvlStrCache>
            </c:multiLvlStrRef>
          </c:cat>
          <c:val>
            <c:numRef>
              <c:f>Sekil_4!$H$52:$H$75</c:f>
              <c:numCache>
                <c:formatCode>0.0</c:formatCode>
                <c:ptCount val="24"/>
                <c:pt idx="0">
                  <c:v>21</c:v>
                </c:pt>
                <c:pt idx="1">
                  <c:v>20.100000000000001</c:v>
                </c:pt>
                <c:pt idx="2">
                  <c:v>18.8</c:v>
                </c:pt>
                <c:pt idx="3">
                  <c:v>18.3</c:v>
                </c:pt>
                <c:pt idx="4">
                  <c:v>19.100000000000001</c:v>
                </c:pt>
                <c:pt idx="5">
                  <c:v>20.100000000000001</c:v>
                </c:pt>
                <c:pt idx="6">
                  <c:v>22.8</c:v>
                </c:pt>
                <c:pt idx="7">
                  <c:v>25.4</c:v>
                </c:pt>
                <c:pt idx="8">
                  <c:v>24.9</c:v>
                </c:pt>
                <c:pt idx="9">
                  <c:v>26</c:v>
                </c:pt>
                <c:pt idx="10">
                  <c:v>24.8</c:v>
                </c:pt>
                <c:pt idx="11">
                  <c:v>23.6</c:v>
                </c:pt>
                <c:pt idx="12">
                  <c:v>24.5</c:v>
                </c:pt>
                <c:pt idx="13">
                  <c:v>25.1</c:v>
                </c:pt>
                <c:pt idx="14">
                  <c:v>25.2</c:v>
                </c:pt>
                <c:pt idx="15">
                  <c:v>25.3</c:v>
                </c:pt>
                <c:pt idx="16">
                  <c:v>23.2</c:v>
                </c:pt>
                <c:pt idx="17">
                  <c:v>21.6</c:v>
                </c:pt>
                <c:pt idx="18">
                  <c:v>21.1</c:v>
                </c:pt>
                <c:pt idx="19">
                  <c:v>20.6</c:v>
                </c:pt>
                <c:pt idx="20">
                  <c:v>19.8</c:v>
                </c:pt>
                <c:pt idx="21">
                  <c:v>18.8</c:v>
                </c:pt>
                <c:pt idx="22">
                  <c:v>19</c:v>
                </c:pt>
                <c:pt idx="23">
                  <c:v>19.899999999999999</c:v>
                </c:pt>
              </c:numCache>
            </c:numRef>
          </c:val>
          <c:smooth val="0"/>
          <c:extLst xmlns:c16r2="http://schemas.microsoft.com/office/drawing/2015/06/chart">
            <c:ext xmlns:c16="http://schemas.microsoft.com/office/drawing/2014/chart" uri="{C3380CC4-5D6E-409C-BE32-E72D297353CC}">
              <c16:uniqueId val="{00000004-5AE2-47A6-98F5-16238EFF61F9}"/>
            </c:ext>
          </c:extLst>
        </c:ser>
        <c:ser>
          <c:idx val="1"/>
          <c:order val="1"/>
          <c:tx>
            <c:strRef>
              <c:f>Sekil_4!$I$2</c:f>
              <c:strCache>
                <c:ptCount val="1"/>
                <c:pt idx="0">
                  <c:v>Kadın genç işsizlik oranı</c:v>
                </c:pt>
              </c:strCache>
            </c:strRef>
          </c:tx>
          <c:spPr>
            <a:ln w="28575" cap="rnd">
              <a:solidFill>
                <a:srgbClr val="7030A0"/>
              </a:solidFill>
              <a:round/>
            </a:ln>
            <a:effectLst/>
          </c:spPr>
          <c:marker>
            <c:symbol val="none"/>
          </c:marker>
          <c:dLbls>
            <c:dLbl>
              <c:idx val="3"/>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AE2-47A6-98F5-16238EFF61F9}"/>
                </c:ext>
              </c:extLst>
            </c:dLbl>
            <c:dLbl>
              <c:idx val="10"/>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5AE2-47A6-98F5-16238EFF61F9}"/>
                </c:ext>
              </c:extLst>
            </c:dLbl>
            <c:dLbl>
              <c:idx val="22"/>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5AE2-47A6-98F5-16238EFF61F9}"/>
                </c:ext>
              </c:extLst>
            </c:dLbl>
            <c:dLbl>
              <c:idx val="23"/>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5AE2-47A6-98F5-16238EFF61F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7030A0"/>
                    </a:solidFill>
                    <a:latin typeface="+mn-lt"/>
                    <a:ea typeface="+mn-ea"/>
                    <a:cs typeface="+mn-cs"/>
                  </a:defRPr>
                </a:pPr>
                <a:endParaRPr lang="en-U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multiLvlStrRef>
              <c:f>Sekil_4!$B$52:$C$75</c:f>
              <c:multiLvlStrCache>
                <c:ptCount val="24"/>
                <c:lvl>
                  <c:pt idx="0">
                    <c:v>II</c:v>
                  </c:pt>
                  <c:pt idx="1">
                    <c:v>III</c:v>
                  </c:pt>
                  <c:pt idx="2">
                    <c:v>IV</c:v>
                  </c:pt>
                  <c:pt idx="3">
                    <c:v>I</c:v>
                  </c:pt>
                  <c:pt idx="4">
                    <c:v>II</c:v>
                  </c:pt>
                  <c:pt idx="5">
                    <c:v>III</c:v>
                  </c:pt>
                  <c:pt idx="6">
                    <c:v>IV</c:v>
                  </c:pt>
                  <c:pt idx="7">
                    <c:v>I</c:v>
                  </c:pt>
                  <c:pt idx="8">
                    <c:v>II</c:v>
                  </c:pt>
                  <c:pt idx="9">
                    <c:v>III</c:v>
                  </c:pt>
                  <c:pt idx="10">
                    <c:v>IV</c:v>
                  </c:pt>
                  <c:pt idx="11">
                    <c:v>I</c:v>
                  </c:pt>
                  <c:pt idx="12">
                    <c:v>II</c:v>
                  </c:pt>
                  <c:pt idx="13">
                    <c:v>III</c:v>
                  </c:pt>
                  <c:pt idx="14">
                    <c:v>IV</c:v>
                  </c:pt>
                  <c:pt idx="15">
                    <c:v>I</c:v>
                  </c:pt>
                  <c:pt idx="16">
                    <c:v>II</c:v>
                  </c:pt>
                  <c:pt idx="17">
                    <c:v>III</c:v>
                  </c:pt>
                  <c:pt idx="18">
                    <c:v>IV</c:v>
                  </c:pt>
                  <c:pt idx="19">
                    <c:v>I</c:v>
                  </c:pt>
                  <c:pt idx="20">
                    <c:v>II</c:v>
                  </c:pt>
                  <c:pt idx="21">
                    <c:v>III</c:v>
                  </c:pt>
                  <c:pt idx="22">
                    <c:v>IV</c:v>
                  </c:pt>
                  <c:pt idx="23">
                    <c:v>I</c:v>
                  </c:pt>
                </c:lvl>
                <c:lvl>
                  <c:pt idx="3">
                    <c:v>2018</c:v>
                  </c:pt>
                  <c:pt idx="7">
                    <c:v>2019</c:v>
                  </c:pt>
                  <c:pt idx="11">
                    <c:v>2020</c:v>
                  </c:pt>
                  <c:pt idx="15">
                    <c:v>2021</c:v>
                  </c:pt>
                  <c:pt idx="19">
                    <c:v>2022</c:v>
                  </c:pt>
                  <c:pt idx="23">
                    <c:v>2023</c:v>
                  </c:pt>
                </c:lvl>
              </c:multiLvlStrCache>
            </c:multiLvlStrRef>
          </c:cat>
          <c:val>
            <c:numRef>
              <c:f>Sekil_4!$I$52:$I$75</c:f>
              <c:numCache>
                <c:formatCode>0.0</c:formatCode>
                <c:ptCount val="24"/>
                <c:pt idx="0">
                  <c:v>26.3</c:v>
                </c:pt>
                <c:pt idx="1">
                  <c:v>25.5</c:v>
                </c:pt>
                <c:pt idx="2">
                  <c:v>24</c:v>
                </c:pt>
                <c:pt idx="3">
                  <c:v>23.6</c:v>
                </c:pt>
                <c:pt idx="4">
                  <c:v>24.2</c:v>
                </c:pt>
                <c:pt idx="5">
                  <c:v>24.6</c:v>
                </c:pt>
                <c:pt idx="6">
                  <c:v>27.3</c:v>
                </c:pt>
                <c:pt idx="7">
                  <c:v>29.6</c:v>
                </c:pt>
                <c:pt idx="8">
                  <c:v>28.8</c:v>
                </c:pt>
                <c:pt idx="9">
                  <c:v>31.4</c:v>
                </c:pt>
                <c:pt idx="10">
                  <c:v>30.8</c:v>
                </c:pt>
                <c:pt idx="11">
                  <c:v>27.1</c:v>
                </c:pt>
                <c:pt idx="12">
                  <c:v>29.5</c:v>
                </c:pt>
                <c:pt idx="13">
                  <c:v>31.1</c:v>
                </c:pt>
                <c:pt idx="14">
                  <c:v>30</c:v>
                </c:pt>
                <c:pt idx="15">
                  <c:v>31.6</c:v>
                </c:pt>
                <c:pt idx="16">
                  <c:v>27.6</c:v>
                </c:pt>
                <c:pt idx="17">
                  <c:v>28.2</c:v>
                </c:pt>
                <c:pt idx="18">
                  <c:v>27.6</c:v>
                </c:pt>
                <c:pt idx="19">
                  <c:v>26.1</c:v>
                </c:pt>
                <c:pt idx="20">
                  <c:v>25.4</c:v>
                </c:pt>
                <c:pt idx="21">
                  <c:v>24.6</c:v>
                </c:pt>
                <c:pt idx="22">
                  <c:v>25.6</c:v>
                </c:pt>
                <c:pt idx="23">
                  <c:v>27.6</c:v>
                </c:pt>
              </c:numCache>
            </c:numRef>
          </c:val>
          <c:smooth val="0"/>
          <c:extLst xmlns:c16r2="http://schemas.microsoft.com/office/drawing/2015/06/chart">
            <c:ext xmlns:c16="http://schemas.microsoft.com/office/drawing/2014/chart" uri="{C3380CC4-5D6E-409C-BE32-E72D297353CC}">
              <c16:uniqueId val="{00000009-5AE2-47A6-98F5-16238EFF61F9}"/>
            </c:ext>
          </c:extLst>
        </c:ser>
        <c:ser>
          <c:idx val="2"/>
          <c:order val="2"/>
          <c:tx>
            <c:strRef>
              <c:f>Sekil_4!$J$2</c:f>
              <c:strCache>
                <c:ptCount val="1"/>
                <c:pt idx="0">
                  <c:v>Erkek genç işsizlik oranı</c:v>
                </c:pt>
              </c:strCache>
            </c:strRef>
          </c:tx>
          <c:spPr>
            <a:ln w="28575" cap="rnd">
              <a:solidFill>
                <a:schemeClr val="accent6">
                  <a:lumMod val="50000"/>
                </a:schemeClr>
              </a:solidFill>
              <a:round/>
            </a:ln>
            <a:effectLst/>
          </c:spPr>
          <c:marker>
            <c:symbol val="none"/>
          </c:marker>
          <c:dLbls>
            <c:dLbl>
              <c:idx val="3"/>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5AE2-47A6-98F5-16238EFF61F9}"/>
                </c:ext>
              </c:extLst>
            </c:dLbl>
            <c:dLbl>
              <c:idx val="10"/>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5AE2-47A6-98F5-16238EFF61F9}"/>
                </c:ext>
              </c:extLst>
            </c:dLbl>
            <c:dLbl>
              <c:idx val="22"/>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5AE2-47A6-98F5-16238EFF61F9}"/>
                </c:ext>
              </c:extLst>
            </c:dLbl>
            <c:dLbl>
              <c:idx val="23"/>
              <c:layout>
                <c:manualLayout>
                  <c:x val="-9.9664782214386825E-3"/>
                  <c:y val="7.9620379620379669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5AE2-47A6-98F5-16238EFF61F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6">
                        <a:lumMod val="50000"/>
                      </a:schemeClr>
                    </a:solidFill>
                    <a:latin typeface="+mn-lt"/>
                    <a:ea typeface="+mn-ea"/>
                    <a:cs typeface="+mn-cs"/>
                  </a:defRPr>
                </a:pPr>
                <a:endParaRPr lang="en-U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multiLvlStrRef>
              <c:f>Sekil_4!$B$52:$C$75</c:f>
              <c:multiLvlStrCache>
                <c:ptCount val="24"/>
                <c:lvl>
                  <c:pt idx="0">
                    <c:v>II</c:v>
                  </c:pt>
                  <c:pt idx="1">
                    <c:v>III</c:v>
                  </c:pt>
                  <c:pt idx="2">
                    <c:v>IV</c:v>
                  </c:pt>
                  <c:pt idx="3">
                    <c:v>I</c:v>
                  </c:pt>
                  <c:pt idx="4">
                    <c:v>II</c:v>
                  </c:pt>
                  <c:pt idx="5">
                    <c:v>III</c:v>
                  </c:pt>
                  <c:pt idx="6">
                    <c:v>IV</c:v>
                  </c:pt>
                  <c:pt idx="7">
                    <c:v>I</c:v>
                  </c:pt>
                  <c:pt idx="8">
                    <c:v>II</c:v>
                  </c:pt>
                  <c:pt idx="9">
                    <c:v>III</c:v>
                  </c:pt>
                  <c:pt idx="10">
                    <c:v>IV</c:v>
                  </c:pt>
                  <c:pt idx="11">
                    <c:v>I</c:v>
                  </c:pt>
                  <c:pt idx="12">
                    <c:v>II</c:v>
                  </c:pt>
                  <c:pt idx="13">
                    <c:v>III</c:v>
                  </c:pt>
                  <c:pt idx="14">
                    <c:v>IV</c:v>
                  </c:pt>
                  <c:pt idx="15">
                    <c:v>I</c:v>
                  </c:pt>
                  <c:pt idx="16">
                    <c:v>II</c:v>
                  </c:pt>
                  <c:pt idx="17">
                    <c:v>III</c:v>
                  </c:pt>
                  <c:pt idx="18">
                    <c:v>IV</c:v>
                  </c:pt>
                  <c:pt idx="19">
                    <c:v>I</c:v>
                  </c:pt>
                  <c:pt idx="20">
                    <c:v>II</c:v>
                  </c:pt>
                  <c:pt idx="21">
                    <c:v>III</c:v>
                  </c:pt>
                  <c:pt idx="22">
                    <c:v>IV</c:v>
                  </c:pt>
                  <c:pt idx="23">
                    <c:v>I</c:v>
                  </c:pt>
                </c:lvl>
                <c:lvl>
                  <c:pt idx="3">
                    <c:v>2018</c:v>
                  </c:pt>
                  <c:pt idx="7">
                    <c:v>2019</c:v>
                  </c:pt>
                  <c:pt idx="11">
                    <c:v>2020</c:v>
                  </c:pt>
                  <c:pt idx="15">
                    <c:v>2021</c:v>
                  </c:pt>
                  <c:pt idx="19">
                    <c:v>2022</c:v>
                  </c:pt>
                  <c:pt idx="23">
                    <c:v>2023</c:v>
                  </c:pt>
                </c:lvl>
              </c:multiLvlStrCache>
            </c:multiLvlStrRef>
          </c:cat>
          <c:val>
            <c:numRef>
              <c:f>Sekil_4!$J$52:$J$75</c:f>
              <c:numCache>
                <c:formatCode>0.0</c:formatCode>
                <c:ptCount val="24"/>
                <c:pt idx="0">
                  <c:v>18.100000000000001</c:v>
                </c:pt>
                <c:pt idx="1">
                  <c:v>17.2</c:v>
                </c:pt>
                <c:pt idx="2">
                  <c:v>15.9</c:v>
                </c:pt>
                <c:pt idx="3">
                  <c:v>15.5</c:v>
                </c:pt>
                <c:pt idx="4">
                  <c:v>16.3</c:v>
                </c:pt>
                <c:pt idx="5">
                  <c:v>17.7</c:v>
                </c:pt>
                <c:pt idx="6">
                  <c:v>20.3</c:v>
                </c:pt>
                <c:pt idx="7">
                  <c:v>22.9</c:v>
                </c:pt>
                <c:pt idx="8">
                  <c:v>22.7</c:v>
                </c:pt>
                <c:pt idx="9">
                  <c:v>23</c:v>
                </c:pt>
                <c:pt idx="10">
                  <c:v>21.4</c:v>
                </c:pt>
                <c:pt idx="11">
                  <c:v>21.7</c:v>
                </c:pt>
                <c:pt idx="12">
                  <c:v>22</c:v>
                </c:pt>
                <c:pt idx="13">
                  <c:v>22</c:v>
                </c:pt>
                <c:pt idx="14">
                  <c:v>22.8</c:v>
                </c:pt>
                <c:pt idx="15">
                  <c:v>22</c:v>
                </c:pt>
                <c:pt idx="16">
                  <c:v>20.9</c:v>
                </c:pt>
                <c:pt idx="17">
                  <c:v>18</c:v>
                </c:pt>
                <c:pt idx="18">
                  <c:v>17.600000000000001</c:v>
                </c:pt>
                <c:pt idx="19">
                  <c:v>17.7</c:v>
                </c:pt>
                <c:pt idx="20">
                  <c:v>16.8</c:v>
                </c:pt>
                <c:pt idx="21">
                  <c:v>15.7</c:v>
                </c:pt>
                <c:pt idx="22">
                  <c:v>15.5</c:v>
                </c:pt>
                <c:pt idx="23">
                  <c:v>15.6</c:v>
                </c:pt>
              </c:numCache>
            </c:numRef>
          </c:val>
          <c:smooth val="0"/>
          <c:extLst xmlns:c16r2="http://schemas.microsoft.com/office/drawing/2015/06/chart">
            <c:ext xmlns:c16="http://schemas.microsoft.com/office/drawing/2014/chart" uri="{C3380CC4-5D6E-409C-BE32-E72D297353CC}">
              <c16:uniqueId val="{0000000E-5AE2-47A6-98F5-16238EFF61F9}"/>
            </c:ext>
          </c:extLst>
        </c:ser>
        <c:dLbls>
          <c:showLegendKey val="0"/>
          <c:showVal val="0"/>
          <c:showCatName val="0"/>
          <c:showSerName val="0"/>
          <c:showPercent val="0"/>
          <c:showBubbleSize val="0"/>
        </c:dLbls>
        <c:marker val="1"/>
        <c:smooth val="0"/>
        <c:axId val="259046400"/>
        <c:axId val="259203840"/>
      </c:lineChart>
      <c:catAx>
        <c:axId val="259046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9203840"/>
        <c:crosses val="autoZero"/>
        <c:auto val="1"/>
        <c:lblAlgn val="ctr"/>
        <c:lblOffset val="100"/>
        <c:noMultiLvlLbl val="0"/>
      </c:catAx>
      <c:valAx>
        <c:axId val="259203840"/>
        <c:scaling>
          <c:orientation val="minMax"/>
          <c:min val="5"/>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9046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Lise altı</a:t>
            </a:r>
          </a:p>
        </c:rich>
      </c:tx>
      <c:overlay val="0"/>
      <c:spPr>
        <a:noFill/>
        <a:ln>
          <a:noFill/>
        </a:ln>
        <a:effectLst/>
      </c:spPr>
    </c:title>
    <c:autoTitleDeleted val="0"/>
    <c:plotArea>
      <c:layout/>
      <c:lineChart>
        <c:grouping val="standard"/>
        <c:varyColors val="0"/>
        <c:ser>
          <c:idx val="0"/>
          <c:order val="0"/>
          <c:tx>
            <c:strRef>
              <c:f>Sekil_5!$E$2</c:f>
              <c:strCache>
                <c:ptCount val="1"/>
                <c:pt idx="0">
                  <c:v>Toplam</c:v>
                </c:pt>
              </c:strCache>
            </c:strRef>
          </c:tx>
          <c:spPr>
            <a:ln w="28575" cap="rnd">
              <a:solidFill>
                <a:srgbClr val="C00000"/>
              </a:solidFill>
              <a:round/>
            </a:ln>
            <a:effectLst/>
          </c:spPr>
          <c:marker>
            <c:symbol val="none"/>
          </c:marker>
          <c:cat>
            <c:multiLvlStrRef>
              <c:f>Sekil_5!$B$3:$C$11</c:f>
              <c:multiLvlStrCache>
                <c:ptCount val="9"/>
                <c:lvl>
                  <c:pt idx="0">
                    <c:v>I</c:v>
                  </c:pt>
                  <c:pt idx="1">
                    <c:v>II</c:v>
                  </c:pt>
                  <c:pt idx="2">
                    <c:v>III</c:v>
                  </c:pt>
                  <c:pt idx="3">
                    <c:v>IV</c:v>
                  </c:pt>
                  <c:pt idx="4">
                    <c:v>I</c:v>
                  </c:pt>
                  <c:pt idx="5">
                    <c:v>II</c:v>
                  </c:pt>
                  <c:pt idx="6">
                    <c:v>III</c:v>
                  </c:pt>
                  <c:pt idx="7">
                    <c:v>IV</c:v>
                  </c:pt>
                  <c:pt idx="8">
                    <c:v>I</c:v>
                  </c:pt>
                </c:lvl>
                <c:lvl>
                  <c:pt idx="0">
                    <c:v>2021</c:v>
                  </c:pt>
                  <c:pt idx="4">
                    <c:v>2022</c:v>
                  </c:pt>
                  <c:pt idx="8">
                    <c:v>2023</c:v>
                  </c:pt>
                </c:lvl>
              </c:multiLvlStrCache>
            </c:multiLvlStrRef>
          </c:cat>
          <c:val>
            <c:numRef>
              <c:f>Sekil_5!$E$3:$E$11</c:f>
              <c:numCache>
                <c:formatCode>0.0</c:formatCode>
                <c:ptCount val="9"/>
                <c:pt idx="0">
                  <c:v>13.4</c:v>
                </c:pt>
                <c:pt idx="1">
                  <c:v>11.4</c:v>
                </c:pt>
                <c:pt idx="2">
                  <c:v>10</c:v>
                </c:pt>
                <c:pt idx="3">
                  <c:v>9.9</c:v>
                </c:pt>
                <c:pt idx="4">
                  <c:v>10.9</c:v>
                </c:pt>
                <c:pt idx="5">
                  <c:v>9.3000000000000007</c:v>
                </c:pt>
                <c:pt idx="6">
                  <c:v>8.5</c:v>
                </c:pt>
                <c:pt idx="7">
                  <c:v>8.1999999999999993</c:v>
                </c:pt>
                <c:pt idx="8">
                  <c:v>9.4</c:v>
                </c:pt>
              </c:numCache>
            </c:numRef>
          </c:val>
          <c:smooth val="0"/>
          <c:extLst xmlns:c16r2="http://schemas.microsoft.com/office/drawing/2015/06/chart">
            <c:ext xmlns:c16="http://schemas.microsoft.com/office/drawing/2014/chart" uri="{C3380CC4-5D6E-409C-BE32-E72D297353CC}">
              <c16:uniqueId val="{00000000-2EA3-498D-9D47-B34AB3FBD238}"/>
            </c:ext>
          </c:extLst>
        </c:ser>
        <c:ser>
          <c:idx val="1"/>
          <c:order val="1"/>
          <c:tx>
            <c:strRef>
              <c:f>Sekil_5!$F$2</c:f>
              <c:strCache>
                <c:ptCount val="1"/>
                <c:pt idx="0">
                  <c:v>Kadın</c:v>
                </c:pt>
              </c:strCache>
            </c:strRef>
          </c:tx>
          <c:spPr>
            <a:ln w="28575" cap="rnd">
              <a:solidFill>
                <a:srgbClr val="7030A0"/>
              </a:solidFill>
              <a:round/>
            </a:ln>
            <a:effectLst/>
          </c:spPr>
          <c:marker>
            <c:symbol val="none"/>
          </c:marker>
          <c:cat>
            <c:multiLvlStrRef>
              <c:f>Sekil_5!$B$3:$C$11</c:f>
              <c:multiLvlStrCache>
                <c:ptCount val="9"/>
                <c:lvl>
                  <c:pt idx="0">
                    <c:v>I</c:v>
                  </c:pt>
                  <c:pt idx="1">
                    <c:v>II</c:v>
                  </c:pt>
                  <c:pt idx="2">
                    <c:v>III</c:v>
                  </c:pt>
                  <c:pt idx="3">
                    <c:v>IV</c:v>
                  </c:pt>
                  <c:pt idx="4">
                    <c:v>I</c:v>
                  </c:pt>
                  <c:pt idx="5">
                    <c:v>II</c:v>
                  </c:pt>
                  <c:pt idx="6">
                    <c:v>III</c:v>
                  </c:pt>
                  <c:pt idx="7">
                    <c:v>IV</c:v>
                  </c:pt>
                  <c:pt idx="8">
                    <c:v>I</c:v>
                  </c:pt>
                </c:lvl>
                <c:lvl>
                  <c:pt idx="0">
                    <c:v>2021</c:v>
                  </c:pt>
                  <c:pt idx="4">
                    <c:v>2022</c:v>
                  </c:pt>
                  <c:pt idx="8">
                    <c:v>2023</c:v>
                  </c:pt>
                </c:lvl>
              </c:multiLvlStrCache>
            </c:multiLvlStrRef>
          </c:cat>
          <c:val>
            <c:numRef>
              <c:f>Sekil_5!$F$3:$F$11</c:f>
              <c:numCache>
                <c:formatCode>0.0</c:formatCode>
                <c:ptCount val="9"/>
                <c:pt idx="0">
                  <c:v>12.8</c:v>
                </c:pt>
                <c:pt idx="1">
                  <c:v>10.7</c:v>
                </c:pt>
                <c:pt idx="2">
                  <c:v>10.5</c:v>
                </c:pt>
                <c:pt idx="3">
                  <c:v>10.7</c:v>
                </c:pt>
                <c:pt idx="4">
                  <c:v>11.2</c:v>
                </c:pt>
                <c:pt idx="5">
                  <c:v>9.5</c:v>
                </c:pt>
                <c:pt idx="6">
                  <c:v>9.4</c:v>
                </c:pt>
                <c:pt idx="7">
                  <c:v>9.6</c:v>
                </c:pt>
                <c:pt idx="8">
                  <c:v>10.1</c:v>
                </c:pt>
              </c:numCache>
            </c:numRef>
          </c:val>
          <c:smooth val="0"/>
          <c:extLst xmlns:c16r2="http://schemas.microsoft.com/office/drawing/2015/06/chart">
            <c:ext xmlns:c16="http://schemas.microsoft.com/office/drawing/2014/chart" uri="{C3380CC4-5D6E-409C-BE32-E72D297353CC}">
              <c16:uniqueId val="{00000001-2EA3-498D-9D47-B34AB3FBD238}"/>
            </c:ext>
          </c:extLst>
        </c:ser>
        <c:ser>
          <c:idx val="2"/>
          <c:order val="2"/>
          <c:tx>
            <c:strRef>
              <c:f>Sekil_5!$G$2</c:f>
              <c:strCache>
                <c:ptCount val="1"/>
                <c:pt idx="0">
                  <c:v>Erkek</c:v>
                </c:pt>
              </c:strCache>
            </c:strRef>
          </c:tx>
          <c:spPr>
            <a:ln w="28575" cap="rnd">
              <a:solidFill>
                <a:schemeClr val="accent6">
                  <a:lumMod val="50000"/>
                </a:schemeClr>
              </a:solidFill>
              <a:round/>
            </a:ln>
            <a:effectLst/>
          </c:spPr>
          <c:marker>
            <c:symbol val="none"/>
          </c:marker>
          <c:cat>
            <c:multiLvlStrRef>
              <c:f>Sekil_5!$B$3:$C$11</c:f>
              <c:multiLvlStrCache>
                <c:ptCount val="9"/>
                <c:lvl>
                  <c:pt idx="0">
                    <c:v>I</c:v>
                  </c:pt>
                  <c:pt idx="1">
                    <c:v>II</c:v>
                  </c:pt>
                  <c:pt idx="2">
                    <c:v>III</c:v>
                  </c:pt>
                  <c:pt idx="3">
                    <c:v>IV</c:v>
                  </c:pt>
                  <c:pt idx="4">
                    <c:v>I</c:v>
                  </c:pt>
                  <c:pt idx="5">
                    <c:v>II</c:v>
                  </c:pt>
                  <c:pt idx="6">
                    <c:v>III</c:v>
                  </c:pt>
                  <c:pt idx="7">
                    <c:v>IV</c:v>
                  </c:pt>
                  <c:pt idx="8">
                    <c:v>I</c:v>
                  </c:pt>
                </c:lvl>
                <c:lvl>
                  <c:pt idx="0">
                    <c:v>2021</c:v>
                  </c:pt>
                  <c:pt idx="4">
                    <c:v>2022</c:v>
                  </c:pt>
                  <c:pt idx="8">
                    <c:v>2023</c:v>
                  </c:pt>
                </c:lvl>
              </c:multiLvlStrCache>
            </c:multiLvlStrRef>
          </c:cat>
          <c:val>
            <c:numRef>
              <c:f>Sekil_5!$G$3:$G$11</c:f>
              <c:numCache>
                <c:formatCode>0.0</c:formatCode>
                <c:ptCount val="9"/>
                <c:pt idx="0">
                  <c:v>13.6</c:v>
                </c:pt>
                <c:pt idx="1">
                  <c:v>11.6</c:v>
                </c:pt>
                <c:pt idx="2">
                  <c:v>9.8000000000000007</c:v>
                </c:pt>
                <c:pt idx="3">
                  <c:v>9.6</c:v>
                </c:pt>
                <c:pt idx="4">
                  <c:v>10.8</c:v>
                </c:pt>
                <c:pt idx="5">
                  <c:v>9.1999999999999993</c:v>
                </c:pt>
                <c:pt idx="6">
                  <c:v>8.1</c:v>
                </c:pt>
                <c:pt idx="7">
                  <c:v>7.7</c:v>
                </c:pt>
                <c:pt idx="8">
                  <c:v>9.1999999999999993</c:v>
                </c:pt>
              </c:numCache>
            </c:numRef>
          </c:val>
          <c:smooth val="0"/>
          <c:extLst xmlns:c16r2="http://schemas.microsoft.com/office/drawing/2015/06/chart">
            <c:ext xmlns:c16="http://schemas.microsoft.com/office/drawing/2014/chart" uri="{C3380CC4-5D6E-409C-BE32-E72D297353CC}">
              <c16:uniqueId val="{00000002-2EA3-498D-9D47-B34AB3FBD238}"/>
            </c:ext>
          </c:extLst>
        </c:ser>
        <c:dLbls>
          <c:showLegendKey val="0"/>
          <c:showVal val="0"/>
          <c:showCatName val="0"/>
          <c:showSerName val="0"/>
          <c:showPercent val="0"/>
          <c:showBubbleSize val="0"/>
        </c:dLbls>
        <c:marker val="1"/>
        <c:smooth val="0"/>
        <c:axId val="259242240"/>
        <c:axId val="263663616"/>
      </c:lineChart>
      <c:catAx>
        <c:axId val="259242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3663616"/>
        <c:crosses val="autoZero"/>
        <c:auto val="1"/>
        <c:lblAlgn val="ctr"/>
        <c:lblOffset val="100"/>
        <c:noMultiLvlLbl val="0"/>
      </c:catAx>
      <c:valAx>
        <c:axId val="263663616"/>
        <c:scaling>
          <c:orientation val="minMax"/>
          <c:min val="6"/>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9242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Lise</a:t>
            </a:r>
          </a:p>
        </c:rich>
      </c:tx>
      <c:overlay val="0"/>
      <c:spPr>
        <a:noFill/>
        <a:ln>
          <a:noFill/>
        </a:ln>
        <a:effectLst/>
      </c:spPr>
    </c:title>
    <c:autoTitleDeleted val="0"/>
    <c:plotArea>
      <c:layout/>
      <c:lineChart>
        <c:grouping val="standard"/>
        <c:varyColors val="0"/>
        <c:ser>
          <c:idx val="0"/>
          <c:order val="0"/>
          <c:tx>
            <c:strRef>
              <c:f>Sekil_5!$H$2</c:f>
              <c:strCache>
                <c:ptCount val="1"/>
                <c:pt idx="0">
                  <c:v>Toplam</c:v>
                </c:pt>
              </c:strCache>
            </c:strRef>
          </c:tx>
          <c:spPr>
            <a:ln w="28575" cap="rnd">
              <a:solidFill>
                <a:srgbClr val="C00000"/>
              </a:solidFill>
              <a:round/>
            </a:ln>
            <a:effectLst/>
          </c:spPr>
          <c:marker>
            <c:symbol val="none"/>
          </c:marker>
          <c:cat>
            <c:multiLvlStrRef>
              <c:f>Sekil_5!$B$3:$C$11</c:f>
              <c:multiLvlStrCache>
                <c:ptCount val="9"/>
                <c:lvl>
                  <c:pt idx="0">
                    <c:v>I</c:v>
                  </c:pt>
                  <c:pt idx="1">
                    <c:v>II</c:v>
                  </c:pt>
                  <c:pt idx="2">
                    <c:v>III</c:v>
                  </c:pt>
                  <c:pt idx="3">
                    <c:v>IV</c:v>
                  </c:pt>
                  <c:pt idx="4">
                    <c:v>I</c:v>
                  </c:pt>
                  <c:pt idx="5">
                    <c:v>II</c:v>
                  </c:pt>
                  <c:pt idx="6">
                    <c:v>III</c:v>
                  </c:pt>
                  <c:pt idx="7">
                    <c:v>IV</c:v>
                  </c:pt>
                  <c:pt idx="8">
                    <c:v>I</c:v>
                  </c:pt>
                </c:lvl>
                <c:lvl>
                  <c:pt idx="0">
                    <c:v>2021</c:v>
                  </c:pt>
                  <c:pt idx="4">
                    <c:v>2022</c:v>
                  </c:pt>
                  <c:pt idx="8">
                    <c:v>2023</c:v>
                  </c:pt>
                </c:lvl>
              </c:multiLvlStrCache>
            </c:multiLvlStrRef>
          </c:cat>
          <c:val>
            <c:numRef>
              <c:f>Sekil_5!$H$3:$H$11</c:f>
              <c:numCache>
                <c:formatCode>0.0</c:formatCode>
                <c:ptCount val="9"/>
                <c:pt idx="0">
                  <c:v>15.6</c:v>
                </c:pt>
                <c:pt idx="1">
                  <c:v>14.4</c:v>
                </c:pt>
                <c:pt idx="2">
                  <c:v>13.5</c:v>
                </c:pt>
                <c:pt idx="3">
                  <c:v>13</c:v>
                </c:pt>
                <c:pt idx="4">
                  <c:v>13.9</c:v>
                </c:pt>
                <c:pt idx="5">
                  <c:v>12.5</c:v>
                </c:pt>
                <c:pt idx="6">
                  <c:v>11.8</c:v>
                </c:pt>
                <c:pt idx="7">
                  <c:v>12.6</c:v>
                </c:pt>
                <c:pt idx="8">
                  <c:v>13.3</c:v>
                </c:pt>
              </c:numCache>
            </c:numRef>
          </c:val>
          <c:smooth val="0"/>
          <c:extLst xmlns:c16r2="http://schemas.microsoft.com/office/drawing/2015/06/chart">
            <c:ext xmlns:c16="http://schemas.microsoft.com/office/drawing/2014/chart" uri="{C3380CC4-5D6E-409C-BE32-E72D297353CC}">
              <c16:uniqueId val="{00000000-8AA0-4D64-8D12-89FC253F1C43}"/>
            </c:ext>
          </c:extLst>
        </c:ser>
        <c:ser>
          <c:idx val="1"/>
          <c:order val="1"/>
          <c:tx>
            <c:strRef>
              <c:f>Sekil_5!$I$2</c:f>
              <c:strCache>
                <c:ptCount val="1"/>
                <c:pt idx="0">
                  <c:v>Kadın</c:v>
                </c:pt>
              </c:strCache>
            </c:strRef>
          </c:tx>
          <c:spPr>
            <a:ln w="28575" cap="rnd">
              <a:solidFill>
                <a:srgbClr val="7030A0"/>
              </a:solidFill>
              <a:round/>
            </a:ln>
            <a:effectLst/>
          </c:spPr>
          <c:marker>
            <c:symbol val="none"/>
          </c:marker>
          <c:cat>
            <c:multiLvlStrRef>
              <c:f>Sekil_5!$B$3:$C$11</c:f>
              <c:multiLvlStrCache>
                <c:ptCount val="9"/>
                <c:lvl>
                  <c:pt idx="0">
                    <c:v>I</c:v>
                  </c:pt>
                  <c:pt idx="1">
                    <c:v>II</c:v>
                  </c:pt>
                  <c:pt idx="2">
                    <c:v>III</c:v>
                  </c:pt>
                  <c:pt idx="3">
                    <c:v>IV</c:v>
                  </c:pt>
                  <c:pt idx="4">
                    <c:v>I</c:v>
                  </c:pt>
                  <c:pt idx="5">
                    <c:v>II</c:v>
                  </c:pt>
                  <c:pt idx="6">
                    <c:v>III</c:v>
                  </c:pt>
                  <c:pt idx="7">
                    <c:v>IV</c:v>
                  </c:pt>
                  <c:pt idx="8">
                    <c:v>I</c:v>
                  </c:pt>
                </c:lvl>
                <c:lvl>
                  <c:pt idx="0">
                    <c:v>2021</c:v>
                  </c:pt>
                  <c:pt idx="4">
                    <c:v>2022</c:v>
                  </c:pt>
                  <c:pt idx="8">
                    <c:v>2023</c:v>
                  </c:pt>
                </c:lvl>
              </c:multiLvlStrCache>
            </c:multiLvlStrRef>
          </c:cat>
          <c:val>
            <c:numRef>
              <c:f>Sekil_5!$I$3:$I$11</c:f>
              <c:numCache>
                <c:formatCode>0.0</c:formatCode>
                <c:ptCount val="9"/>
                <c:pt idx="0">
                  <c:v>20.7</c:v>
                </c:pt>
                <c:pt idx="1">
                  <c:v>20.9</c:v>
                </c:pt>
                <c:pt idx="2">
                  <c:v>19.100000000000001</c:v>
                </c:pt>
                <c:pt idx="3">
                  <c:v>18.600000000000001</c:v>
                </c:pt>
                <c:pt idx="4">
                  <c:v>20.5</c:v>
                </c:pt>
                <c:pt idx="5">
                  <c:v>19.100000000000001</c:v>
                </c:pt>
                <c:pt idx="6">
                  <c:v>18.2</c:v>
                </c:pt>
                <c:pt idx="7">
                  <c:v>18.399999999999999</c:v>
                </c:pt>
                <c:pt idx="8">
                  <c:v>19.5</c:v>
                </c:pt>
              </c:numCache>
            </c:numRef>
          </c:val>
          <c:smooth val="0"/>
          <c:extLst xmlns:c16r2="http://schemas.microsoft.com/office/drawing/2015/06/chart">
            <c:ext xmlns:c16="http://schemas.microsoft.com/office/drawing/2014/chart" uri="{C3380CC4-5D6E-409C-BE32-E72D297353CC}">
              <c16:uniqueId val="{00000001-8AA0-4D64-8D12-89FC253F1C43}"/>
            </c:ext>
          </c:extLst>
        </c:ser>
        <c:ser>
          <c:idx val="2"/>
          <c:order val="2"/>
          <c:tx>
            <c:strRef>
              <c:f>Sekil_5!$J$2</c:f>
              <c:strCache>
                <c:ptCount val="1"/>
                <c:pt idx="0">
                  <c:v>Erkek</c:v>
                </c:pt>
              </c:strCache>
            </c:strRef>
          </c:tx>
          <c:spPr>
            <a:ln w="28575" cap="rnd">
              <a:solidFill>
                <a:schemeClr val="accent6">
                  <a:lumMod val="50000"/>
                </a:schemeClr>
              </a:solidFill>
              <a:round/>
            </a:ln>
            <a:effectLst/>
          </c:spPr>
          <c:marker>
            <c:symbol val="none"/>
          </c:marker>
          <c:cat>
            <c:multiLvlStrRef>
              <c:f>Sekil_5!$B$3:$C$11</c:f>
              <c:multiLvlStrCache>
                <c:ptCount val="9"/>
                <c:lvl>
                  <c:pt idx="0">
                    <c:v>I</c:v>
                  </c:pt>
                  <c:pt idx="1">
                    <c:v>II</c:v>
                  </c:pt>
                  <c:pt idx="2">
                    <c:v>III</c:v>
                  </c:pt>
                  <c:pt idx="3">
                    <c:v>IV</c:v>
                  </c:pt>
                  <c:pt idx="4">
                    <c:v>I</c:v>
                  </c:pt>
                  <c:pt idx="5">
                    <c:v>II</c:v>
                  </c:pt>
                  <c:pt idx="6">
                    <c:v>III</c:v>
                  </c:pt>
                  <c:pt idx="7">
                    <c:v>IV</c:v>
                  </c:pt>
                  <c:pt idx="8">
                    <c:v>I</c:v>
                  </c:pt>
                </c:lvl>
                <c:lvl>
                  <c:pt idx="0">
                    <c:v>2021</c:v>
                  </c:pt>
                  <c:pt idx="4">
                    <c:v>2022</c:v>
                  </c:pt>
                  <c:pt idx="8">
                    <c:v>2023</c:v>
                  </c:pt>
                </c:lvl>
              </c:multiLvlStrCache>
            </c:multiLvlStrRef>
          </c:cat>
          <c:val>
            <c:numRef>
              <c:f>Sekil_5!$J$3:$J$11</c:f>
              <c:numCache>
                <c:formatCode>0.0</c:formatCode>
                <c:ptCount val="9"/>
                <c:pt idx="0">
                  <c:v>13.4</c:v>
                </c:pt>
                <c:pt idx="1">
                  <c:v>11.8</c:v>
                </c:pt>
                <c:pt idx="2">
                  <c:v>11.1</c:v>
                </c:pt>
                <c:pt idx="3">
                  <c:v>10.6</c:v>
                </c:pt>
                <c:pt idx="4">
                  <c:v>11.1</c:v>
                </c:pt>
                <c:pt idx="5">
                  <c:v>9.6999999999999993</c:v>
                </c:pt>
                <c:pt idx="6">
                  <c:v>9.1</c:v>
                </c:pt>
                <c:pt idx="7">
                  <c:v>10</c:v>
                </c:pt>
                <c:pt idx="8">
                  <c:v>10.5</c:v>
                </c:pt>
              </c:numCache>
            </c:numRef>
          </c:val>
          <c:smooth val="0"/>
          <c:extLst xmlns:c16r2="http://schemas.microsoft.com/office/drawing/2015/06/chart">
            <c:ext xmlns:c16="http://schemas.microsoft.com/office/drawing/2014/chart" uri="{C3380CC4-5D6E-409C-BE32-E72D297353CC}">
              <c16:uniqueId val="{00000002-8AA0-4D64-8D12-89FC253F1C43}"/>
            </c:ext>
          </c:extLst>
        </c:ser>
        <c:dLbls>
          <c:showLegendKey val="0"/>
          <c:showVal val="0"/>
          <c:showCatName val="0"/>
          <c:showSerName val="0"/>
          <c:showPercent val="0"/>
          <c:showBubbleSize val="0"/>
        </c:dLbls>
        <c:marker val="1"/>
        <c:smooth val="0"/>
        <c:axId val="275602432"/>
        <c:axId val="275628800"/>
      </c:lineChart>
      <c:catAx>
        <c:axId val="275602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5628800"/>
        <c:crosses val="autoZero"/>
        <c:auto val="1"/>
        <c:lblAlgn val="ctr"/>
        <c:lblOffset val="100"/>
        <c:noMultiLvlLbl val="0"/>
      </c:catAx>
      <c:valAx>
        <c:axId val="275628800"/>
        <c:scaling>
          <c:orientation val="minMax"/>
          <c:min val="6"/>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5602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740E55EF7282F04D9301E376C2F4CBC9" ma:contentTypeVersion="12" ma:contentTypeDescription="Yeni belge oluşturun." ma:contentTypeScope="" ma:versionID="d32f3a3c56a8866f14da303716309d09">
  <xsd:schema xmlns:xsd="http://www.w3.org/2001/XMLSchema" xmlns:xs="http://www.w3.org/2001/XMLSchema" xmlns:p="http://schemas.microsoft.com/office/2006/metadata/properties" xmlns:ns3="9e84a345-792f-4863-9947-99e34dc1f3c7" xmlns:ns4="5257f65b-175c-46c9-bbdb-53190c42ca52" targetNamespace="http://schemas.microsoft.com/office/2006/metadata/properties" ma:root="true" ma:fieldsID="a8a3cd41121a87571c733292a2b3f479" ns3:_="" ns4:_="">
    <xsd:import namespace="9e84a345-792f-4863-9947-99e34dc1f3c7"/>
    <xsd:import namespace="5257f65b-175c-46c9-bbdb-53190c42ca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4a345-792f-4863-9947-99e34dc1f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57f65b-175c-46c9-bbdb-53190c42ca52"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SharingHintHash" ma:index="12"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EE1F0-039B-4C94-9986-D038E9229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4a345-792f-4863-9947-99e34dc1f3c7"/>
    <ds:schemaRef ds:uri="5257f65b-175c-46c9-bbdb-53190c42c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4A2DF9-D7D8-40DC-AF2E-D9CD19B3C9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68190D-DC8E-4AB1-A62B-0625B91DA8E4}">
  <ds:schemaRefs>
    <ds:schemaRef ds:uri="http://schemas.microsoft.com/sharepoint/v3/contenttype/forms"/>
  </ds:schemaRefs>
</ds:datastoreItem>
</file>

<file path=customXml/itemProps4.xml><?xml version="1.0" encoding="utf-8"?>
<ds:datastoreItem xmlns:ds="http://schemas.openxmlformats.org/officeDocument/2006/customXml" ds:itemID="{2C58079E-E6A0-4B36-8BF0-4C15A2BB1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2334</Words>
  <Characters>13304</Characters>
  <Application>Microsoft Office Word</Application>
  <DocSecurity>0</DocSecurity>
  <Lines>110</Lines>
  <Paragraphs>31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Cem SAHIN</dc:creator>
  <cp:lastModifiedBy>FFF</cp:lastModifiedBy>
  <cp:revision>2</cp:revision>
  <cp:lastPrinted>2022-08-18T08:35:00Z</cp:lastPrinted>
  <dcterms:created xsi:type="dcterms:W3CDTF">2023-05-18T10:13:00Z</dcterms:created>
  <dcterms:modified xsi:type="dcterms:W3CDTF">2023-05-18T10:13:00Z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0x010100740E55EF7282F04D9301E376C2F4CBC9</vt:lpwstr>
  </property>
  <property fmtid="{D5CDD505-2E9C-101B-9397-08002B2CF9AE}" pid="3" name="GrammarlyDocumentId">
    <vt:lpwstr>a6f3b566d1c5109531591fedcfbfe1bd559052bac4fd1c2972c489e1b7f5162c</vt:lpwstr>
  </property>
</Properties>
</file>