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32496" w14:textId="77777777" w:rsidR="001D553D" w:rsidRPr="0022637D" w:rsidRDefault="001D553D" w:rsidP="00F21DEF">
      <w:pPr>
        <w:pStyle w:val="ListeParagraf"/>
      </w:pPr>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eastAsia="tr-TR"/>
            </w:rPr>
            <w:drawing>
              <wp:anchor distT="0" distB="0" distL="114300" distR="114300" simplePos="0" relativeHeight="251658245" behindDoc="1" locked="0" layoutInCell="1" allowOverlap="1" wp14:anchorId="79A786E4" wp14:editId="6F615C1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22637D">
            <w:rPr>
              <w:noProof/>
              <w:lang w:eastAsia="tr-TR"/>
            </w:rPr>
            <mc:AlternateContent>
              <mc:Choice Requires="wps">
                <w:drawing>
                  <wp:anchor distT="0" distB="0" distL="114300" distR="114300" simplePos="0" relativeHeight="251658241" behindDoc="1" locked="0" layoutInCell="1" allowOverlap="1" wp14:anchorId="2975E94E" wp14:editId="051775EB">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5C5334B" id="Rectangle 4"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1aKVm+AAAAAOAQAADwAAAGRycy9kb3ducmV2LnhtbExP&#10;30vDMBB+F/wfwgm+uXSFdbNrOoaioMLAzb2nTdYEk0tpsq7+996e9OW4j+/u+1FtJu/YqIdoAwqY&#10;zzJgGtugLHYCvg4vDytgMUlU0gXUAn50hE19e1PJUoULfupxnzpGIhhLKcCk1Jecx9ZoL+Ms9BqJ&#10;O4XBy0Rw6Lga5IXEveN5lhXcS4vkYGSvn4xuv/dnL+Bgm3ypzPvb8XU77nYfnTWusELc303Paxrb&#10;NbCkp/T3AdcOlB9qCtaEM6rIHOHssaBTAVTrSi/yBbCGlmI1XwKvK/6/Rv0LAAD//wMAUEsBAi0A&#10;FAAGAAgAAAAhALaDOJL+AAAA4QEAABMAAAAAAAAAAAAAAAAAAAAAAFtDb250ZW50X1R5cGVzXS54&#10;bWxQSwECLQAUAAYACAAAACEAOP0h/9YAAACUAQAACwAAAAAAAAAAAAAAAAAvAQAAX3JlbHMvLnJl&#10;bHNQSwECLQAUAAYACAAAACEAtBuGwusBAAC2AwAADgAAAAAAAAAAAAAAAAAuAgAAZHJzL2Uyb0Rv&#10;Yy54bWxQSwECLQAUAAYACAAAACEA1aKVm+AAAAAOAQAADwAAAAAAAAAAAAAAAABFBAAAZHJzL2Rv&#10;d25yZXYueG1sUEsFBgAAAAAEAAQA8wAAAFIFAAAAAA==&#10;" fillcolor="#fddd00" stroked="f">
                    <w10:wrap anchorx="page" anchory="page"/>
                  </v:rect>
                </w:pict>
              </mc:Fallback>
            </mc:AlternateContent>
          </w:r>
        </w:p>
        <w:p w14:paraId="47D88672" w14:textId="0E82C8CE" w:rsidR="00796CD0"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eastAsia="tr-TR"/>
            </w:rPr>
            <mc:AlternateContent>
              <mc:Choice Requires="wps">
                <w:drawing>
                  <wp:anchor distT="0" distB="0" distL="114300" distR="114300" simplePos="0" relativeHeight="251658242" behindDoc="0" locked="0" layoutInCell="1" allowOverlap="1" wp14:anchorId="2B842403" wp14:editId="4F80BFAA">
                    <wp:simplePos x="0" y="0"/>
                    <wp:positionH relativeFrom="page">
                      <wp:posOffset>1188415</wp:posOffset>
                    </wp:positionH>
                    <wp:positionV relativeFrom="page">
                      <wp:posOffset>2900985</wp:posOffset>
                    </wp:positionV>
                    <wp:extent cx="6464300" cy="4288155"/>
                    <wp:effectExtent l="0" t="3175" r="3175" b="44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5B1DFC06"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3159D0">
                                  <w:rPr>
                                    <w:rFonts w:asciiTheme="minorHAnsi" w:hAnsiTheme="minorHAnsi" w:cstheme="minorHAnsi"/>
                                    <w:b/>
                                    <w:color w:val="231F20"/>
                                    <w:sz w:val="52"/>
                                  </w:rPr>
                                  <w:t xml:space="preserve">Kiralık </w:t>
                                </w:r>
                                <w:r w:rsidRPr="003D4FBD">
                                  <w:rPr>
                                    <w:rFonts w:asciiTheme="minorHAnsi" w:hAnsiTheme="minorHAnsi" w:cstheme="minorHAnsi"/>
                                    <w:b/>
                                    <w:color w:val="231F20"/>
                                    <w:sz w:val="52"/>
                                  </w:rPr>
                                  <w:t>Konut Piyasası Görünümü</w:t>
                                </w:r>
                              </w:p>
                              <w:p w14:paraId="4D427083" w14:textId="77777777"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477A6DDB" w14:textId="77777777" w:rsidR="00072350" w:rsidRDefault="00072350" w:rsidP="004761A0">
                                <w:pPr>
                                  <w:spacing w:before="120" w:after="120" w:line="276" w:lineRule="auto"/>
                                  <w:contextualSpacing/>
                                  <w:rPr>
                                    <w:rFonts w:asciiTheme="minorHAnsi" w:eastAsia="Calibri" w:hAnsiTheme="minorHAnsi" w:cstheme="minorHAnsi"/>
                                    <w:b/>
                                    <w:bCs/>
                                    <w:sz w:val="10"/>
                                    <w:szCs w:val="30"/>
                                  </w:rPr>
                                </w:pPr>
                              </w:p>
                              <w:p w14:paraId="3ED540BA" w14:textId="77777777" w:rsidR="00072350" w:rsidRDefault="00072350" w:rsidP="004761A0">
                                <w:pPr>
                                  <w:spacing w:before="120" w:after="120" w:line="276" w:lineRule="auto"/>
                                  <w:contextualSpacing/>
                                  <w:rPr>
                                    <w:rFonts w:asciiTheme="minorHAnsi" w:eastAsia="Calibri" w:hAnsiTheme="minorHAnsi" w:cstheme="minorHAnsi"/>
                                    <w:b/>
                                    <w:bCs/>
                                    <w:sz w:val="10"/>
                                    <w:szCs w:val="30"/>
                                  </w:rPr>
                                </w:pPr>
                              </w:p>
                              <w:p w14:paraId="1014D439" w14:textId="48684356" w:rsidR="00CB4794" w:rsidRPr="00CB4794" w:rsidRDefault="00CB4794" w:rsidP="00CB4794">
                                <w:pPr>
                                  <w:spacing w:before="120" w:after="120" w:line="276" w:lineRule="auto"/>
                                  <w:contextualSpacing/>
                                  <w:rPr>
                                    <w:rFonts w:asciiTheme="minorHAnsi" w:eastAsia="Calibri" w:hAnsiTheme="minorHAnsi" w:cstheme="minorHAnsi"/>
                                    <w:b/>
                                    <w:bCs/>
                                    <w:sz w:val="40"/>
                                    <w:szCs w:val="40"/>
                                  </w:rPr>
                                </w:pPr>
                                <w:bookmarkStart w:id="0" w:name="_GoBack"/>
                                <w:r w:rsidRPr="003F55DD">
                                  <w:rPr>
                                    <w:rFonts w:asciiTheme="minorHAnsi" w:eastAsia="Calibri" w:hAnsiTheme="minorHAnsi" w:cstheme="minorHAnsi"/>
                                    <w:b/>
                                    <w:bCs/>
                                    <w:sz w:val="40"/>
                                    <w:szCs w:val="40"/>
                                  </w:rPr>
                                  <w:t xml:space="preserve">Kira </w:t>
                                </w:r>
                                <w:r w:rsidR="0079276A">
                                  <w:rPr>
                                    <w:rFonts w:asciiTheme="minorHAnsi" w:eastAsia="Calibri" w:hAnsiTheme="minorHAnsi" w:cstheme="minorHAnsi"/>
                                    <w:b/>
                                    <w:bCs/>
                                    <w:sz w:val="40"/>
                                    <w:szCs w:val="40"/>
                                  </w:rPr>
                                  <w:t>f</w:t>
                                </w:r>
                                <w:r w:rsidRPr="003F55DD">
                                  <w:rPr>
                                    <w:rFonts w:asciiTheme="minorHAnsi" w:eastAsia="Calibri" w:hAnsiTheme="minorHAnsi" w:cstheme="minorHAnsi"/>
                                    <w:b/>
                                    <w:bCs/>
                                    <w:sz w:val="40"/>
                                    <w:szCs w:val="40"/>
                                  </w:rPr>
                                  <w:t xml:space="preserve">iyatlarında </w:t>
                                </w:r>
                                <w:r w:rsidR="0079276A">
                                  <w:rPr>
                                    <w:rFonts w:asciiTheme="minorHAnsi" w:eastAsia="Calibri" w:hAnsiTheme="minorHAnsi" w:cstheme="minorHAnsi"/>
                                    <w:b/>
                                    <w:bCs/>
                                    <w:sz w:val="40"/>
                                    <w:szCs w:val="40"/>
                                  </w:rPr>
                                  <w:t>r</w:t>
                                </w:r>
                                <w:r w:rsidRPr="003F55DD">
                                  <w:rPr>
                                    <w:rFonts w:asciiTheme="minorHAnsi" w:eastAsia="Calibri" w:hAnsiTheme="minorHAnsi" w:cstheme="minorHAnsi"/>
                                    <w:b/>
                                    <w:bCs/>
                                    <w:sz w:val="40"/>
                                    <w:szCs w:val="40"/>
                                  </w:rPr>
                                  <w:t xml:space="preserve">eel </w:t>
                                </w:r>
                                <w:r w:rsidR="0079276A">
                                  <w:rPr>
                                    <w:rFonts w:asciiTheme="minorHAnsi" w:eastAsia="Calibri" w:hAnsiTheme="minorHAnsi" w:cstheme="minorHAnsi"/>
                                    <w:b/>
                                    <w:bCs/>
                                    <w:sz w:val="40"/>
                                    <w:szCs w:val="40"/>
                                  </w:rPr>
                                  <w:t>a</w:t>
                                </w:r>
                                <w:r w:rsidRPr="003F55DD">
                                  <w:rPr>
                                    <w:rFonts w:asciiTheme="minorHAnsi" w:eastAsia="Calibri" w:hAnsiTheme="minorHAnsi" w:cstheme="minorHAnsi"/>
                                    <w:b/>
                                    <w:bCs/>
                                    <w:sz w:val="40"/>
                                    <w:szCs w:val="40"/>
                                  </w:rPr>
                                  <w:t xml:space="preserve">rtış </w:t>
                                </w:r>
                                <w:r w:rsidR="0079276A">
                                  <w:rPr>
                                    <w:rFonts w:asciiTheme="minorHAnsi" w:eastAsia="Calibri" w:hAnsiTheme="minorHAnsi" w:cstheme="minorHAnsi"/>
                                    <w:b/>
                                    <w:bCs/>
                                    <w:sz w:val="40"/>
                                    <w:szCs w:val="40"/>
                                  </w:rPr>
                                  <w:t>y</w:t>
                                </w:r>
                                <w:r w:rsidRPr="003F55DD">
                                  <w:rPr>
                                    <w:rFonts w:asciiTheme="minorHAnsi" w:eastAsia="Calibri" w:hAnsiTheme="minorHAnsi" w:cstheme="minorHAnsi"/>
                                    <w:b/>
                                    <w:bCs/>
                                    <w:sz w:val="40"/>
                                    <w:szCs w:val="40"/>
                                  </w:rPr>
                                  <w:t>avaşlıyor</w:t>
                                </w:r>
                                <w:bookmarkEnd w:id="0"/>
                              </w:p>
                              <w:p w14:paraId="1620F511" w14:textId="0A1E3B72" w:rsidR="00072350" w:rsidRPr="00C05A6C" w:rsidRDefault="00072350" w:rsidP="004761A0">
                                <w:pPr>
                                  <w:spacing w:before="120" w:after="120" w:line="276" w:lineRule="auto"/>
                                  <w:contextualSpacing/>
                                  <w:rPr>
                                    <w:rFonts w:asciiTheme="minorHAnsi" w:eastAsia="Calibri" w:hAnsiTheme="minorHAnsi" w:cstheme="minorHAnsi"/>
                                    <w:b/>
                                    <w:bCs/>
                                    <w:sz w:val="40"/>
                                    <w:szCs w:val="40"/>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842403" id="_x0000_t202" coordsize="21600,21600" o:spt="202" path="m,l,21600r21600,l21600,xe">
                    <v:stroke joinstyle="miter"/>
                    <v:path gradientshapeok="t" o:connecttype="rect"/>
                  </v:shapetype>
                  <v:shape id="Metin Kutusu 104" o:spid="_x0000_s1026" type="#_x0000_t202" style="position:absolute;margin-left:93.6pt;margin-top:228.4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mWswIAALEFAAAOAAAAZHJzL2Uyb0RvYy54bWysVFFvmzAQfp+0/2D5nQKpQwkqqdoQpmnt&#10;NqnbD3DABGtgM9uEtNP++84mpGmrSdM2HqzDPn93393nu7zatw3aMaW5FCkOzwKMmChkycU2xV+/&#10;5F6MkTZUlLSRgqX4gWl8tXz75nLoEjaTtWxKphCACJ0MXYprY7rE93VRs5bqM9kxAYeVVC018Ku2&#10;fqnoAOht48+CIPIHqcpOyYJpDbvZeIiXDr+qWGE+VZVmBjUphtyMW5VbN3b1l5c02Sra1bw4pEH/&#10;IouWcgFBj1AZNRT1ir+CanmhpJaVOStk68uq4gVzHIBNGLxgc1/TjjkuUBzdHcuk/x9s8XH3WSFe&#10;pngG5RG0hR7dMcMF+tCbXvcoDIgt0tDpBHzvO/A2+xu5h2Y7wrq7lcU3jYRc1VRs2bVScqgZLSHJ&#10;0N70T66OONqCbIY7WUIw2hvpgPaVam0FoSYI0CGbh2OD2N6gAjYjEpHzAI4KOCOzOA7ncxeDJtP1&#10;TmnzjskWWSPFChTg4OnuVhubDk0mFxtNyJw3jVNBI55tgOO4A8Hhqj2zabim/lgEi3W8jolHZtHa&#10;I0GWedf5inhRHl7Ms/NstcrCnzZuSJKalyUTNswksJD8WQMPUh+lcZSYlg0vLZxNSavtZtUotKMg&#10;8Nx9h4KcuPnP03BFAC4vKIUzEtzMFl4exRceycncW1wEsReEi5tFFJAFyfLnlG65YP9OCQ3Q1/N5&#10;MKrpt9wC973mRpOWGxghDW9THB+daGI1uBala62hvBntk1LY9J9KAe2eGu0Ua0U6ytXsN3tAsTLe&#10;yPIBtKskKAtUCHMPjFqqR4wGmCEp1t97qhhGzXsB+gcXMxlqMjaTQUUBV1NsMBrNlRkHU98pvq0B&#10;eXxhQl7DG6m4U+9TFoeXBXPBkTjMMDt4Tv+d19OkXf4CAAD//wMAUEsDBBQABgAIAAAAIQBhyIia&#10;4QAAAA0BAAAPAAAAZHJzL2Rvd25yZXYueG1sTI/NTsMwEITvSLyDtUjcqJ1ASxXiVIifGxQoIMHN&#10;iU0SYa8j20nD27M9wW1ndzT7TbmZnWWTCbH3KCFbCGAGG697bCW8vd6frYHFpFAr69FI+DERNtXx&#10;UakK7ff4YqZdahmFYCyUhC6loeA8Np1xKi78YJBuXz44lUiGluug9hTuLM+FWHGneqQPnRrMTWea&#10;793oJNiPGB5qkT6n2/YxPT/x8f0u20p5ejJfXwFLZk5/ZjjgEzpUxFT7EXVklvT6MierhIvlijoc&#10;HLlY0qqmKTvPM+BVyf+3qH4BAAD//wMAUEsBAi0AFAAGAAgAAAAhALaDOJL+AAAA4QEAABMAAAAA&#10;AAAAAAAAAAAAAAAAAFtDb250ZW50X1R5cGVzXS54bWxQSwECLQAUAAYACAAAACEAOP0h/9YAAACU&#10;AQAACwAAAAAAAAAAAAAAAAAvAQAAX3JlbHMvLnJlbHNQSwECLQAUAAYACAAAACEA+NW5lrMCAACx&#10;BQAADgAAAAAAAAAAAAAAAAAuAgAAZHJzL2Uyb0RvYy54bWxQSwECLQAUAAYACAAAACEAYciImuEA&#10;AAANAQAADwAAAAAAAAAAAAAAAAANBQAAZHJzL2Rvd25yZXYueG1sUEsFBgAAAAAEAAQA8wAAABsG&#10;AAAAAA==&#10;" filled="f" stroked="f" strokeweight=".5pt">
                    <v:textbox inset="0,0,0,0">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5B1DFC06"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3159D0">
                            <w:rPr>
                              <w:rFonts w:asciiTheme="minorHAnsi" w:hAnsiTheme="minorHAnsi" w:cstheme="minorHAnsi"/>
                              <w:b/>
                              <w:color w:val="231F20"/>
                              <w:sz w:val="52"/>
                            </w:rPr>
                            <w:t xml:space="preserve">Kiralık </w:t>
                          </w:r>
                          <w:r w:rsidRPr="003D4FBD">
                            <w:rPr>
                              <w:rFonts w:asciiTheme="minorHAnsi" w:hAnsiTheme="minorHAnsi" w:cstheme="minorHAnsi"/>
                              <w:b/>
                              <w:color w:val="231F20"/>
                              <w:sz w:val="52"/>
                            </w:rPr>
                            <w:t>Konut Piyasası Görünümü</w:t>
                          </w:r>
                        </w:p>
                        <w:p w14:paraId="4D427083" w14:textId="77777777"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477A6DDB" w14:textId="77777777" w:rsidR="00072350" w:rsidRDefault="00072350" w:rsidP="004761A0">
                          <w:pPr>
                            <w:spacing w:before="120" w:after="120" w:line="276" w:lineRule="auto"/>
                            <w:contextualSpacing/>
                            <w:rPr>
                              <w:rFonts w:asciiTheme="minorHAnsi" w:eastAsia="Calibri" w:hAnsiTheme="minorHAnsi" w:cstheme="minorHAnsi"/>
                              <w:b/>
                              <w:bCs/>
                              <w:sz w:val="10"/>
                              <w:szCs w:val="30"/>
                            </w:rPr>
                          </w:pPr>
                        </w:p>
                        <w:p w14:paraId="3ED540BA" w14:textId="77777777" w:rsidR="00072350" w:rsidRDefault="00072350" w:rsidP="004761A0">
                          <w:pPr>
                            <w:spacing w:before="120" w:after="120" w:line="276" w:lineRule="auto"/>
                            <w:contextualSpacing/>
                            <w:rPr>
                              <w:rFonts w:asciiTheme="minorHAnsi" w:eastAsia="Calibri" w:hAnsiTheme="minorHAnsi" w:cstheme="minorHAnsi"/>
                              <w:b/>
                              <w:bCs/>
                              <w:sz w:val="10"/>
                              <w:szCs w:val="30"/>
                            </w:rPr>
                          </w:pPr>
                        </w:p>
                        <w:p w14:paraId="1014D439" w14:textId="48684356" w:rsidR="00CB4794" w:rsidRPr="00CB4794" w:rsidRDefault="00CB4794" w:rsidP="00CB4794">
                          <w:pPr>
                            <w:spacing w:before="120" w:after="120" w:line="276" w:lineRule="auto"/>
                            <w:contextualSpacing/>
                            <w:rPr>
                              <w:rFonts w:asciiTheme="minorHAnsi" w:eastAsia="Calibri" w:hAnsiTheme="minorHAnsi" w:cstheme="minorHAnsi"/>
                              <w:b/>
                              <w:bCs/>
                              <w:sz w:val="40"/>
                              <w:szCs w:val="40"/>
                            </w:rPr>
                          </w:pPr>
                          <w:bookmarkStart w:id="1" w:name="_GoBack"/>
                          <w:r w:rsidRPr="003F55DD">
                            <w:rPr>
                              <w:rFonts w:asciiTheme="minorHAnsi" w:eastAsia="Calibri" w:hAnsiTheme="minorHAnsi" w:cstheme="minorHAnsi"/>
                              <w:b/>
                              <w:bCs/>
                              <w:sz w:val="40"/>
                              <w:szCs w:val="40"/>
                            </w:rPr>
                            <w:t xml:space="preserve">Kira </w:t>
                          </w:r>
                          <w:r w:rsidR="0079276A">
                            <w:rPr>
                              <w:rFonts w:asciiTheme="minorHAnsi" w:eastAsia="Calibri" w:hAnsiTheme="minorHAnsi" w:cstheme="minorHAnsi"/>
                              <w:b/>
                              <w:bCs/>
                              <w:sz w:val="40"/>
                              <w:szCs w:val="40"/>
                            </w:rPr>
                            <w:t>f</w:t>
                          </w:r>
                          <w:r w:rsidRPr="003F55DD">
                            <w:rPr>
                              <w:rFonts w:asciiTheme="minorHAnsi" w:eastAsia="Calibri" w:hAnsiTheme="minorHAnsi" w:cstheme="minorHAnsi"/>
                              <w:b/>
                              <w:bCs/>
                              <w:sz w:val="40"/>
                              <w:szCs w:val="40"/>
                            </w:rPr>
                            <w:t xml:space="preserve">iyatlarında </w:t>
                          </w:r>
                          <w:r w:rsidR="0079276A">
                            <w:rPr>
                              <w:rFonts w:asciiTheme="minorHAnsi" w:eastAsia="Calibri" w:hAnsiTheme="minorHAnsi" w:cstheme="minorHAnsi"/>
                              <w:b/>
                              <w:bCs/>
                              <w:sz w:val="40"/>
                              <w:szCs w:val="40"/>
                            </w:rPr>
                            <w:t>r</w:t>
                          </w:r>
                          <w:r w:rsidRPr="003F55DD">
                            <w:rPr>
                              <w:rFonts w:asciiTheme="minorHAnsi" w:eastAsia="Calibri" w:hAnsiTheme="minorHAnsi" w:cstheme="minorHAnsi"/>
                              <w:b/>
                              <w:bCs/>
                              <w:sz w:val="40"/>
                              <w:szCs w:val="40"/>
                            </w:rPr>
                            <w:t xml:space="preserve">eel </w:t>
                          </w:r>
                          <w:r w:rsidR="0079276A">
                            <w:rPr>
                              <w:rFonts w:asciiTheme="minorHAnsi" w:eastAsia="Calibri" w:hAnsiTheme="minorHAnsi" w:cstheme="minorHAnsi"/>
                              <w:b/>
                              <w:bCs/>
                              <w:sz w:val="40"/>
                              <w:szCs w:val="40"/>
                            </w:rPr>
                            <w:t>a</w:t>
                          </w:r>
                          <w:r w:rsidRPr="003F55DD">
                            <w:rPr>
                              <w:rFonts w:asciiTheme="minorHAnsi" w:eastAsia="Calibri" w:hAnsiTheme="minorHAnsi" w:cstheme="minorHAnsi"/>
                              <w:b/>
                              <w:bCs/>
                              <w:sz w:val="40"/>
                              <w:szCs w:val="40"/>
                            </w:rPr>
                            <w:t xml:space="preserve">rtış </w:t>
                          </w:r>
                          <w:r w:rsidR="0079276A">
                            <w:rPr>
                              <w:rFonts w:asciiTheme="minorHAnsi" w:eastAsia="Calibri" w:hAnsiTheme="minorHAnsi" w:cstheme="minorHAnsi"/>
                              <w:b/>
                              <w:bCs/>
                              <w:sz w:val="40"/>
                              <w:szCs w:val="40"/>
                            </w:rPr>
                            <w:t>y</w:t>
                          </w:r>
                          <w:r w:rsidRPr="003F55DD">
                            <w:rPr>
                              <w:rFonts w:asciiTheme="minorHAnsi" w:eastAsia="Calibri" w:hAnsiTheme="minorHAnsi" w:cstheme="minorHAnsi"/>
                              <w:b/>
                              <w:bCs/>
                              <w:sz w:val="40"/>
                              <w:szCs w:val="40"/>
                            </w:rPr>
                            <w:t>avaşlıyor</w:t>
                          </w:r>
                          <w:bookmarkEnd w:id="1"/>
                        </w:p>
                        <w:p w14:paraId="1620F511" w14:textId="0A1E3B72" w:rsidR="00072350" w:rsidRPr="00C05A6C" w:rsidRDefault="00072350" w:rsidP="004761A0">
                          <w:pPr>
                            <w:spacing w:before="120" w:after="120" w:line="276" w:lineRule="auto"/>
                            <w:contextualSpacing/>
                            <w:rPr>
                              <w:rFonts w:asciiTheme="minorHAnsi" w:eastAsia="Calibri" w:hAnsiTheme="minorHAnsi" w:cstheme="minorHAnsi"/>
                              <w:b/>
                              <w:bCs/>
                              <w:sz w:val="40"/>
                              <w:szCs w:val="40"/>
                            </w:rPr>
                          </w:pPr>
                        </w:p>
                      </w:txbxContent>
                    </v:textbox>
                    <w10:wrap type="square" anchorx="page" anchory="page"/>
                  </v:shape>
                </w:pict>
              </mc:Fallback>
            </mc:AlternateContent>
          </w:r>
          <w:r w:rsidRPr="0022637D">
            <w:rPr>
              <w:rFonts w:asciiTheme="minorHAnsi" w:hAnsiTheme="minorHAnsi" w:cstheme="minorHAnsi"/>
              <w:noProof/>
              <w:sz w:val="24"/>
              <w:szCs w:val="24"/>
              <w:lang w:eastAsia="tr-TR"/>
            </w:rPr>
            <mc:AlternateContent>
              <mc:Choice Requires="wps">
                <w:drawing>
                  <wp:anchor distT="0" distB="0" distL="114300" distR="114300" simplePos="0" relativeHeight="251658243" behindDoc="0" locked="0" layoutInCell="1" allowOverlap="1" wp14:anchorId="0766564B" wp14:editId="3268492A">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6240A576" w:rsidR="00F563A1" w:rsidRPr="004761A0" w:rsidRDefault="000446AC"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Kasım</w:t>
                                </w:r>
                                <w:r w:rsidR="00F563A1" w:rsidRPr="004761A0">
                                  <w:rPr>
                                    <w:rFonts w:asciiTheme="minorHAnsi" w:hAnsiTheme="minorHAnsi" w:cstheme="minorHAnsi"/>
                                    <w:b/>
                                    <w:color w:val="231F20"/>
                                    <w:sz w:val="52"/>
                                  </w:rPr>
                                  <w:t xml:space="preserve"> 202</w:t>
                                </w:r>
                                <w:r w:rsidR="00311D5A">
                                  <w:rPr>
                                    <w:rFonts w:asciiTheme="minorHAnsi" w:hAnsiTheme="minorHAnsi" w:cstheme="minorHAnsi"/>
                                    <w:b/>
                                    <w:color w:val="231F20"/>
                                    <w:sz w:val="52"/>
                                  </w:rPr>
                                  <w:t>2</w:t>
                                </w:r>
                              </w:p>
                              <w:p w14:paraId="08B148AC" w14:textId="77777777" w:rsidR="00F563A1" w:rsidRPr="004761A0" w:rsidRDefault="00F563A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766564B" id="Metin Kutusu 24"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PotgIAALcFAAAOAAAAZHJzL2Uyb0RvYy54bWysVG1vmzAQ/j5p/8Hyd8pLIQVUUrUhTNPa&#10;bVK3H+CACdbAZrYJaaf9951NSNNWk6ZtfLAO+/zcPXeP7/Jq37VoR6VigmfYP/MworwUFePbDH/9&#10;UjgxRkoTXpFWcJrhB6rw1fLtm8uxT2kgGtFWVCIA4Sod+ww3Wvep66qyoR1RZ6KnHA5rITui4Vdu&#10;3UqSEdC71g08b+GOQla9FCVVCnbz6RAvLX5d01J/qmtFNWozDLlpu0q7bszqLi9JupWkb1h5SIP8&#10;RRYdYRyCHqFyogkaJHsF1bFSCiVqfVaKzhV1zUpqOQAb33vB5r4hPbVcoDiqP5ZJ/T/Y8uPus0Ss&#10;gt4lGHHSQY/uqGYcfRj0oAYUhKZGY69ScL3vwVnvb8Qe/C1f1d+K8ptCXKwawrf0WkoxNpRUkKNv&#10;bronVyccZUA2452oIBYZtLBA+1p2poBQEgTo0KuHY3/oXqMSNqNzLwqDCKMSznwvCJI4sjFIOl/v&#10;pdLvqOiQMTIsQQAWnuxulTbpkHR2MdG4KFjbWhG0/NkGOE47EByumjOThu3pj8RL1vE6Dp0wWKyd&#10;0Mtz57pYhc6i8C+i/DxfrXL/p4nrh2nDqopyE2bWlx/+Wf8OSp+UcVSYEi2rDJxJScntZtVKtCOg&#10;78J+h4KcuLnP07BFAC4vKPlB6N0EiVMs4gsnLMLISS682PH85CZZeGES5sVzSreM03+nhMYML84j&#10;b1LTb7l59nvNjaQd0zBBWtZlOD46kdRocM0r21pNWDvZJ6Uw6T+VAto9N9oq1oh0kqveb/bTAzHR&#10;jZo3onoACUsBAgOdwvQDoxHyEaMRJkmG1feBSIpR+57DMzBjZzbkbGxmg/ASrmZYYzSZKz2Np6GX&#10;bNsA8vTQuLiGp1IzK+KnLA4PDKaD5XKYZGb8nP5br6d5u/wFAAD//wMAUEsDBBQABgAIAAAAIQCP&#10;oM6x4wAAAA4BAAAPAAAAZHJzL2Rvd25yZXYueG1sTI/NTsMwEITvSLyDtUjcqJ2mpVGIUyF+blCg&#10;gAQ3JzZJRLyO7E0a3h73BLcdzWj2m2I7255NxofOoYRkIYAZrJ3usJHw9np/kQELpFCr3qGR8GMC&#10;bMvTk0Ll2h3wxUx7algswZArCS3RkHMe6tZYFRZuMBi9L+etoih9w7VXh1hue74U4pJb1WH80KrB&#10;3LSm/t6PVkL/EfxDJehzum0e6fmJj+93yU7K87P5+goYmZn+wnDEj+hQRqbKjagD6yUsRRq3UDRW&#10;ySYFdoyINFsDq+K13mQr4GXB/88ofwEAAP//AwBQSwECLQAUAAYACAAAACEAtoM4kv4AAADhAQAA&#10;EwAAAAAAAAAAAAAAAAAAAAAAW0NvbnRlbnRfVHlwZXNdLnhtbFBLAQItABQABgAIAAAAIQA4/SH/&#10;1gAAAJQBAAALAAAAAAAAAAAAAAAAAC8BAABfcmVscy8ucmVsc1BLAQItABQABgAIAAAAIQAGuMPo&#10;tgIAALcFAAAOAAAAAAAAAAAAAAAAAC4CAABkcnMvZTJvRG9jLnhtbFBLAQItABQABgAIAAAAIQCP&#10;oM6x4wAAAA4BAAAPAAAAAAAAAAAAAAAAABAFAABkcnMvZG93bnJldi54bWxQSwUGAAAAAAQABADz&#10;AAAAIAYAAAAA&#10;" filled="f" stroked="f" strokeweight=".5pt">
                    <v:textbox inset="0,0,0,0">
                      <w:txbxContent>
                        <w:p w14:paraId="727B8BDB" w14:textId="6240A576" w:rsidR="00F563A1" w:rsidRPr="004761A0" w:rsidRDefault="000446AC"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Kasım</w:t>
                          </w:r>
                          <w:r w:rsidR="00F563A1" w:rsidRPr="004761A0">
                            <w:rPr>
                              <w:rFonts w:asciiTheme="minorHAnsi" w:hAnsiTheme="minorHAnsi" w:cstheme="minorHAnsi"/>
                              <w:b/>
                              <w:color w:val="231F20"/>
                              <w:sz w:val="52"/>
                            </w:rPr>
                            <w:t xml:space="preserve"> 202</w:t>
                          </w:r>
                          <w:r w:rsidR="00311D5A">
                            <w:rPr>
                              <w:rFonts w:asciiTheme="minorHAnsi" w:hAnsiTheme="minorHAnsi" w:cstheme="minorHAnsi"/>
                              <w:b/>
                              <w:color w:val="231F20"/>
                              <w:sz w:val="52"/>
                            </w:rPr>
                            <w:t>2</w:t>
                          </w:r>
                        </w:p>
                        <w:p w14:paraId="08B148AC" w14:textId="77777777" w:rsidR="00F563A1" w:rsidRPr="004761A0" w:rsidRDefault="00F563A1" w:rsidP="004761A0">
                          <w:pPr>
                            <w:pStyle w:val="TBal"/>
                            <w:spacing w:before="0" w:after="120" w:line="240" w:lineRule="auto"/>
                            <w:rPr>
                              <w:sz w:val="44"/>
                              <w:szCs w:val="24"/>
                            </w:rPr>
                          </w:pPr>
                        </w:p>
                      </w:txbxContent>
                    </v:textbox>
                    <w10:wrap type="square" anchorx="page" anchory="page"/>
                  </v:shape>
                </w:pict>
              </mc:Fallback>
            </mc:AlternateContent>
          </w: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8244" behindDoc="1" locked="0" layoutInCell="1" allowOverlap="1" wp14:anchorId="7C092E7E" wp14:editId="65CB9005">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4792681"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m/mBUAAFd6AAAOAAAAZHJzL2Uyb0RvYy54bWzcXV1vYzlyfQ+Q/yD4MUDGIu+HpMb0LBbT&#10;O4MAm2SR7fwAtS1/ILblSO72TH59TpFV1KVaxXOzAfKQfuhrW8Uiq06xWFUkr378w2/PT4tvu8Px&#10;cf/y8Sr8sLxa7F5u9rePL/cfr/798y//uL5aHN+2L7fbp/3L7uPV77vj1R9++vu/+/H99cMu7h/2&#10;T7e7wwJMXo4f3l8/Xj28vb1+uL4+3jzsnrfHH/avuxd8eLc/PG/f8Ovh/vr2sH0H9+en67hcjtfv&#10;+8Pt62F/szse8ddP+cOrnxL/u7vdzdu/3t0dd2+Lp49XGNtb+v+Q/v8i/1//9OP2w/1h+/rweKPD&#10;2P4No3jePr6g08Lq0/Ztu/h6ePyO1fPjzWF/3N+9/XCzf77e39093uySDJAmLM+k+fWw//qaZLn/&#10;8H7/WtQE1Z7p6W9me/Mv3349vP719S+HPHr8+Of9zX8cFy/7nx+2L/e7Px5foURAK6q6fn+9/zBt&#10;Ir/f5/aLL+//vL8FxNuvb/uki9/uDs/CFVIufksq/72ofPfb2+IGf4zdejUugcwNPhtDDL1icvMA&#10;4KTZelwPVwt8GobVssuA3Tz8ydqPQ6eN16nl9fZD7jeNVccm5gD7Op5UePzfqfCvD9vXXULmKPr4&#10;y2HxeIsRrq4WL9tn6ODfoDNo72m3WMmIpXeQmZqP5zo+HPbvD7vtLUZlep40kNZHIEQ1fElVRdGu&#10;orYfXg/Ht193++eF/PDx6oDBJwC33/58fBPYTySC53H/9Hj7y+PTU/rlcP/l56fD4tsWM+yXT58+&#10;AczcpCJ7ehHil700yx/LX4BRFi2r6Mv+9neIedjnaQq3gh8e9of/ulq8Y4p+vDr+59ftYXe1ePqn&#10;F6hqE3pYy+It/dIPq4hfDtNPvkw/2b7cgNXHq7erRf7x57fsB76+Hh7vH9BTSEK/7P8IA757TILL&#10;+PKodLCwof8rY4LnzMYk40kGtxh9YxKlVmZmquVWsxrQVZpgm+WQJ1ixmmGJz2RuxjF9VKbX9sPN&#10;12w1AqxZChzgLWxG/nR/q8P/DFjunp/gVv/hejGGxfsiClcMeEoUJkRh2KyHxcNC+5ySxSlZXDrM&#10;4BJKj8IsXmbWT8miwwvOZ8prcHiNU7KwcZjBQZyYjcshXB4YdF7Ihs7htZkQhXE5ri/zClP1h37l&#10;cAsVAGNYOgCEKQLd6GktVBCMSw/PMMUgrjy9hTMUooNCmMIQR0914qiLgmEgg6e7KRDd0h3dGRSA&#10;7LLxTqGI/ehAEWsolr1jJXEKRdx4MyueQbFcOqOroFj23ugqKGAoo8NuCkUXXHYVFGC3cdhNoehX&#10;ru4qKIZN7C+z66ZQ9N3gCNvVUASIcRHZbgrFAJVcdnJdBQUck2N33RSKsfPMuDuDwh3dFIp155lx&#10;V0ExbKDky8JOoVit3dFVUMBBOXNW1vAyGVfBc1B9BQVG5xhKP4ViBa94GYr+DArPo/QVFIM7uplQ&#10;9FMoVhvPUPoKitG1u34KxXr01sO+hsJlN0yhCPjnKG84w2LjYDFMsZA1/TIWEsIXCxB37PjPYYrF&#10;xlXeUGEBS3GWsmGKRUvamWBIGHUSI0ZvYgw1Gsu149/HCg2f33iGBmKsi/N2nKIREFw5cIzncDgL&#10;xjiFI4TOsxZEjhO9wOs58I4VHtGda+MZHliqLstb4dG5nmWs8ID5OfKuKjz60Zu8qzM8oJiL41tV&#10;ePRuoLc6w2Pl8avw6Fw8VhUe4zJ6/Co8hqVnz6saD9eeVzUeG8/+VhUeWDgc74KEf2JXY+f55vUZ&#10;Hp6rX1d4DJ3nTdcVHr5zXld4jG7oLfWNk9+Av3LseV3hserd8dV4uN5+XeGxCS6/MzzWzvzYVHhs&#10;3NVjc4YHlq2L82NT4bHpvRByU+GBmM+JWzYVHuuVl7tsKjyArxO4bKZ4xIBg7vLytqnwGDauvFM8&#10;4tLnd4aHt74FqasVw4qh8wQOy3NEnBUzLKeQxKVrggGVulPXWNJ7Zw6H5RQUKNFbRJCQTjmOy42D&#10;ChKSCWFEiciBJSzPcPH8QpAayEmPXfSARvIyIYTULscqKY/4543xPC33QnwY6aTr2HXe4oR1ekKI&#10;Ma5Wl2cf3MaEMPZLz72G8+QcC+PF+Rzq7BxFIFfqM2TWnvWEKTLLBSrJyG7HYehSpWxaOAphik2b&#10;VAqJBW9COp05hHSKECGdYkRIpygR0ukMIqTTOURIp1gR0vloxfloVal8ewBVOk9I56NVZfWE63y0&#10;quSecJ2PVpXjE67z0ermo1Vl++0BVBk/IZ2PVpX4E67z0ernz62qBEAGMH9uVZUAwnU+WlVBoM21&#10;qgkQ0vloVaUBwnU+WlWFgHCdP7eG+WhVpQIygPloVQWDNteqZkBI56NVVQ4I1/loVfUDwnU+WlUV&#10;gXCd7wmrWkKba1VOIKTzo4yqqEC4zo8yVvPRqqoLZABNtLDVWDYTtw95Jxq7jr+96AYjfsJOLs5C&#10;fA4IA2U38XV/lBMDsuGIHcvPeSs9NZFPp/Sbih4GLvTpcAF6BeEZPQLCKX8oQ+htQ/QCfd5KtvFA&#10;TKFPRwEu848Vf5ib0G90I/0C/66il2xCGiBZyHvrF1r0dQsVGcmA22KoW6jQCPbdFmPdQsXGZpvb&#10;YlW3UMERqrstaqQlUhfJsWXmtjjDWiXHrpjXAgHlFO2okkdfcsSVVQuVPPqSY8OoaqGSI+x1R1Vj&#10;LlGvSI6u3RY15rJHlVo0JK8xl22o1KIheY058q7coiF5jXmnkiOEdOWoMZcIUkaF8NBtUWMuW0Kp&#10;hS85mE7xkF2f1MKXHN1XLVRy7Nx4o8IwqhYqOTZn3BY15hKNyagQarktasxlAya1aEheYy57LKlF&#10;Q/Iac9lGSS0akteY63mTz9gIceWoMZfIRvpA2OK2qDGXzY7Uwpcc6pziIdsZqYUvORRftVDJEUp4&#10;owIAVQvFHGGC26LGXKIEGRU2FdwWNeYSAaQWDclrzGV1Ty0akteYr1RylP7dUdWYS/E/9dGQvMZc&#10;yvvSAuV7t48acyngpxa+5DCkKR5Sok8tfMlhclULlXztSw7Tq1qo5GtfcsTN0xZSSJdRoVDuSQ5j&#10;rVqo5CiFuy1qzKUYnvpoSF5jLuXu1KIheY35RiXfNCSvMU8la+lEStKuJDXqqSid2/jSYxpN9ZXK&#10;zrmNLz+mXN1GFSCFY29smHx1G1WBlIbdNjX64RTO+TrAlK36kfJvkqcR0SEyr9uoCUgB1x1bbQOp&#10;hJv7qXSQo1oNzOX86Pl568PVAuetv0g/iNO3bxLP24+LdxwvTAcNH/I5Q/ngef9t93mfSN4kqA/q&#10;pEIxphPF00tFKTkYxhiKc7LP7fmaOerCFTBfs/j2uT2VTmpmwg+1iCad1MGFroQAxseemZ9sVyWy&#10;drcmL3pv9SqJvHBDPNgiM1lLaG1jsmcem5Hlg9ZA1T62ZyaTHWnptExS+9iemcwObhMydRMyj1si&#10;pN2V1Gsq7ruDMxuVDYwmP00eQgnTbfT2zFIEsydKl902xGl2K2VNiIFd7iaZbJYIWRtX2RMGVYlA&#10;bOj2VFizBZeowz61Z6bSlIINLHsabGq2hq9TgaksayygeNliJicYBXgyUTXMDyVUMvHsmcXUOI+5&#10;ByzXqVPs9rfGlnYRZXBlebfe7KlWJPtPQodltMlPhY3YxmzSKb9Y0mvrz57Wbza3WNJX+9yeSieb&#10;xRhfLCmofW7PTKdqicTfqPeKsY2sRuk429QUVqrAMrayuNmY7JnHJsfckorbnarRkXmaeTE5ZZ9K&#10;RoZcooWWlIaFrOQvNnB7qnJztBBhoi1uQT0XYycr0ZzRBamFyvAIqN+vwTb8m6f9cYchf79ud6PK&#10;VJI9b93upM6bdNleBzqpMgsd5ntLSyc6C6NstPbMSsch9lnSFzpUG9v9Zn4Bks+iA5pNurIoEzk0&#10;dS85gIlpTxVXqzokOurk0AO0TNYMHNnPZO3lIMr2FLiR1SyqYZerXDZ0e2YRcPEvcSuhoH1sz0wW&#10;5KAROmWxUZQtwVl0ebENxOVGdVdybqQFLO4n5H5JtBXlgJ2Mj8RRUfNGFkh1qj45KdMaXycHZKRf&#10;4nY7TVhYIFXo2MQwfiXHNlztqZYsx21kfMSTd3LGCHRs+Yhy4EzoyFIZzaURdxm1+sbcatQEg/Zr&#10;dAS3KNvxSS/tZQQ3UDIdgsiWHURzQKivNOl0GQmo9TTpbF4iIW3RdXLaTORAUt2kM3uZa1ckKu3k&#10;qJn0W2rSZnf2VDdkcmDzvzW+qBU5GuZa/FLqu9afPbXfqLgBl2a/Jke5umd87HnmJwm+QfM5HE1s&#10;9hvUD+EUWpMO5weTniOVV+lI9BRVfyx8inLQXOY5/G9Tf3LQV+hK6GJ6s6fZgQWBzE7Vv5SdC+Nj&#10;z8yvg79N/ZJCAi5V6fja87zTVJLJ8X2oZuPyw7tBLjPIXMGOSdalF94N5kVQqmppfZCjNOCI08lN&#10;Mt2WI76h1zlKEmRcKEudkmin12oLspvW2HqNu1FdbpLpbhlZvnA7LY1tJhkJJtWm51Exi7GhzaUL&#10;ZAb3VmojRa9e9+ckEWpqWPMuKak26eTQglhxqeya5dszz8zeIizCb7AIi5Xb5Kyy9Es8ZSqOCh0p&#10;QRodw8Nm7Vy60+w2ffgeAdcVk0xlYroOQbdrCqHxtmfW+aBkbKzW71y677rlIpkRMYmMzgSxZy0Q&#10;so6WTZo8M8nO+/SlWauDDSUs8OTBVdFsnuV4hUlizyzRWiuHLKFYa20LFyxakq/lAjSsHZOtRYbb&#10;k9nQ2npc6U7Xd3jXMhhZQHDQ7lWTSrI+4V5sGl0kLmWlG7yR6Hilm/8RwV9zfIoF5Sd34KFkOj5L&#10;spi85sqY/owfsWtcBE7jC1jn58iL+5ttOtUfs1HDg/JTfOn4SpIwz0y5/eWgj5mz5qgk7lkh9BYr&#10;IJnTympGBAsr37QjvJWaAHEDK61AzSRrO4tRI4F5VGwNWWlmNZsOIVzTiHXyREZnk7acGTInZs/s&#10;kFdy0UEmN07aNPvVshzLhHCNPvMjhWlzyUwv5uEjyYTWGuQzvdgCxJyjLWiRxG/fL5GmX39ZxX3H&#10;pKMyMd1VVQ8zFULjbU9dVJWM6dL6nUv3XbdcJJs0TCKjM0HsWQtEHL/JM5PsvE9fGrnhnxA6RbOe&#10;QMgXssHLtbrWBMKedF6myOqIxEKDFcZPNzGJ30aJd1bCipJxLpWTjBUvU0iqIRkrXuGQyEgqutFj&#10;VTPJvrPI2m42mv/OJKPzQLfM59KxnHVjG8UkZzUVs5wVR6DM9s5tu9ZLsQGWteKwkxo+cXu4Y6sV&#10;V5K3glCjM5K4glBTCJK5FkIGS5nFswlP09301/AReEtEsnBTveshoha7jdB42zP7PLxlQxVVki0j&#10;sGch1BIE8ySyps8J3BGYanmQZBZBdt8TR5JawHJtg4RIjbvw88YY9JBnIFs92HLTScH0WDiS9QN3&#10;RpQjSTCK1CwjKHpkKUZBhnNUrFmSIS9zSQoPTOqTPbZD+f+J4dYzxuzanmf2TSzHBCFBf4i62Y0s&#10;rLk+S4Qptk3WP2A3bz2Nmruw9TnoETmyxYUzall77FQQ3q6TASYHahCwZEECCdXlfT06R0lIYkOM&#10;SAKbujaZZb+wSSjhd3I4bIxyfCgTUpjVhZGEB3aT9S17Re0xquNmqQf0rWMkuduJkGwnARgd42xC&#10;1nXhyDy8EVIXZoRsnhrd+bRvLMGDvNQBU/a0jewuwkM5ctvOr8OgW2UhvxjCPztaKvdkjz30Gviz&#10;QxmhV/tAAtA0OLxPKok9ly6QXefQaeF8BqEuHiyY6/SABA1he9t5ZgFnj6MWCWuqbjvcyfae8Rqt&#10;zBGbnkTfMz2qAUP1aIQUQZw/EKHZGtJphMLWrk59Gp2LeteOndPBbpSqhtRyQai+j8FnQ5SjLk1U&#10;8DrwpBvx003CXpXINvuBWp5X/LCkvCdMimZsaRhwDisRkvM/Aa9My4TM7Zp7wjvgidR6Fn0GoQb/&#10;dAbKuxBEanKqEVmUCUPW4t4WbSZ1r7EUO/2Lczg2RhKBdJrbny6JWBRqT41Gi28kR5WwcJwvRsap&#10;sYKttJx7yjzdFUxeaS/qp4WmUX0vSw9HefsgGJJqScDr8hIdc0KjbsaRkxF4AXXGiDkrvBQr9Usq&#10;TWHQzJDUkPClALnAMJeO6QWv/ZulP6OjZYi5+9eQWIsv5JAECPPcDsyZDrb3RI5JADyzwvM4zaxd&#10;541ZAy05mXmxkxdIU7Idyvu5mg4/fX+BzBQWpYyaGrLDEtj/Vh/J4mybzxRrIzxNfNNfy1soSqeb&#10;HL630LvvJ1Ljb0/FCS+HTFbMR2ydUx0YIZKTGidfNJzT1kCilHdc0Ta6E0krQRs1mEhOTYeNBSfl&#10;eqMpyZ6qLLwwMiuL3ELBeXLVKjkgjLtARkjm01qPdtPbPms9JkDVs9a8le0jg1EeIw1rbYzInc+Q&#10;P9OjSU3LWrbFg6Jvm6MhQ93NRlczeudvY4dfWNUPb6xMRoE0qjlG2LjqkRAiJtHJwILljS7hbInE&#10;G1HzUkWCxo1eDmZL/dpCBxJlrbWmxvKNtXxBgXhsVrNa6wFVdmMm2AEidmglrDVdpPkG3gKb5z7L&#10;N8xmab5hFkZd78a6LkdnbT7Z0/yTuV6yjF9wt8ap4aNFlwmlkux5Phq3c9TUiSeQd+FmnmSCy/te&#10;EyHOaNWLig08qyAGTeLIpaVCx7wfCDWGKiuT9WhP61kvSTCTw+UStSSGkt3vp9c98AbgbJuM4xJB&#10;t0BIx7i0xYFJvbT9hGIUphZ7qnoKR7LxgKGpwonjlfceZ9shmWs0PbJVpCDDYlF8+ZjWztkYi/Uw&#10;qc1uZ9ijVv/Oo6szfaOmkLRD0qyiHOLzAcs8fnjVc+qXTdQlbDX7/PbSjgKGphzUwpQjC5HkbdSp&#10;a+bzi8ysxlSUyHw+vIl2TVaR4u/oGM2DUidhPpmqR5xD7efNtBqLgx0oD2Xvx10crNglr/5u+vJe&#10;D0wg3W3TqbOChbbpFHdm6v28SgbedK1TsV1Axi27bMHs9lynJ0VJhQImofyI/rp5l1CwXZcrMuRs&#10;Z8T7zJNhMP11enyKVILwAgGtBBEPELXeQcLcGDUsJW+cAJ26KOJCjY5UguSt7Ekvc+lYwIcBZoBn&#10;E4pbaZp+uRlMImzso1qVhYECK01eArXZZtd2P5ylZjAvXVTJAW15Z33uGnpvd23XEkj9Cxzt8BEJ&#10;L42QItNZKE7KJXAOmuyhvN4WxvbUqDC24cjUgzf1Zz0yhZ8238iM6W3zjXK082PkyFG0TZlAdq5B&#10;qMKQ82OFkEJoS9pswtPad75gYhtZXmWVvyDV3mmFP06/GbP6FtTj9MtScUPjT+EXtY6K7P/Vl6Wm&#10;7+HFtxcnLek3LcvXI09/T99devo+6J/+GwAA//8DAFBLAwQUAAYACAAAACEATTRz1uQAAAAQAQAA&#10;DwAAAGRycy9kb3ducmV2LnhtbExPy27CMBC8V+o/WFupt2KHkpKGOAjRxwlVKlRC3Ey8JBGxHcUm&#10;CX/f5dReVtqd2Xlky9E0rMfO185KiCYCGNrC6dqWEn52H08JMB+U1apxFiVc0cMyv7/LVKrdYL+x&#10;34aSkYj1qZJQhdCmnPuiQqP8xLVoCTu5zqhAa1dy3amBxE3Dp0K8cKNqSw6VanFdYXHeXoyEz0EN&#10;q+fovd+cT+vrYRd/7TcRSvn4ML4taKwWwAKO4e8Dbh0oP+QU7OguVnvWSJiK14ioBMxnM2DEiJOY&#10;LkeC5iIBnmf8f5H8FwAA//8DAFBLAQItABQABgAIAAAAIQC2gziS/gAAAOEBAAATAAAAAAAAAAAA&#10;AAAAAAAAAABbQ29udGVudF9UeXBlc10ueG1sUEsBAi0AFAAGAAgAAAAhADj9If/WAAAAlAEAAAsA&#10;AAAAAAAAAAAAAAAALwEAAF9yZWxzLy5yZWxzUEsBAi0AFAAGAAgAAAAhABw8ab+YFQAAV3oAAA4A&#10;AAAAAAAAAAAAAAAALgIAAGRycy9lMm9Eb2MueG1sUEsBAi0AFAAGAAgAAAAhAE00c9bkAAAAEAEA&#10;AA8AAAAAAAAAAAAAAAAA8hcAAGRycy9kb3ducmV2LnhtbFBLBQYAAAAABAAEAPMAAAADGQ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0gmxgAAAOAAAAAPAAAAZHJzL2Rvd25yZXYueG1sRI/BagIx&#10;EIbvgu8QRuhNs/WgshpFKpZWQai29+lm3AQ3k2WTrtu3N4LgZZjh5/+Gb7HqXCVaaoL1rOB1lIEg&#10;Lry2XCr4Pm2HMxAhImusPJOCfwqwWvZ7C8y1v/IXtcdYigThkKMCE2OdSxkKQw7DyNfEKTv7xmFM&#10;Z1NK3eA1wV0lx1k2kQ4tpw8Ga3ozVFyOf07Byf6Op9rsPn/e1+3hsC+tqSZWqZdBt5mnsZ6DiNTF&#10;Z+OB+NDJYQp3obSAXN4AAAD//wMAUEsBAi0AFAAGAAgAAAAhANvh9svuAAAAhQEAABMAAAAAAAAA&#10;AAAAAAAAAAAAAFtDb250ZW50X1R5cGVzXS54bWxQSwECLQAUAAYACAAAACEAWvQsW78AAAAVAQAA&#10;CwAAAAAAAAAAAAAAAAAfAQAAX3JlbHMvLnJlbHNQSwECLQAUAAYACAAAACEArA9IJsYAAADgAAAA&#10;DwAAAAAAAAAAAAAAAAAHAgAAZHJzL2Rvd25yZXYueG1sUEsFBgAAAAADAAMAtwAAAPoCA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llxQAAAOAAAAAPAAAAZHJzL2Rvd25yZXYueG1sRI9Bi8Iw&#10;EIXvgv8hzII3TVdwkWqURVcQDwtWf8DQzLbFZlKSbK3/3jkIXh7zeMw389bbwbWqpxAbzwY+Zxko&#10;4tLbhisD18thugQVE7LF1jMZeFCE7WY8WmNu/Z3P1BepUgLhmKOBOqUu1zqWNTmMM98RS/bng8Mk&#10;NlTaBrwL3LV6nmVf2mHDcqHGjnY1lbfi3xmwp5LPt77wxyrEeb9ofn4Pu6sxk49hvxL5XoFKNKT3&#10;xgtxtNJBPpZCMoDePAEAAP//AwBQSwECLQAUAAYACAAAACEA2+H2y+4AAACFAQAAEwAAAAAAAAAA&#10;AAAAAAAAAAAAW0NvbnRlbnRfVHlwZXNdLnhtbFBLAQItABQABgAIAAAAIQBa9CxbvwAAABUBAAAL&#10;AAAAAAAAAAAAAAAAAB8BAABfcmVscy8ucmVsc1BLAQItABQABgAIAAAAIQCaL5llxQAAAOAAAAAP&#10;AAAAAAAAAAAAAAAAAAcCAABkcnMvZG93bnJldi54bWxQSwUGAAAAAAMAAwC3AAAA+QI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58AA8CB1" w14:textId="14B2992F" w:rsidR="00DB1348" w:rsidRPr="0022637D" w:rsidRDefault="006525F5" w:rsidP="001E1D17">
          <w:pPr>
            <w:spacing w:before="120" w:after="120" w:line="276" w:lineRule="auto"/>
            <w:contextualSpacing/>
            <w:rPr>
              <w:rFonts w:asciiTheme="minorHAnsi" w:hAnsiTheme="minorHAnsi" w:cstheme="minorHAnsi"/>
              <w:sz w:val="24"/>
              <w:szCs w:val="24"/>
            </w:rPr>
            <w:sectPr w:rsidR="00DB1348" w:rsidRPr="0022637D" w:rsidSect="003B45EC">
              <w:headerReference w:type="even" r:id="rId9"/>
              <w:headerReference w:type="default" r:id="rId10"/>
              <w:footerReference w:type="even" r:id="rId11"/>
              <w:footerReference w:type="default" r:id="rId12"/>
              <w:headerReference w:type="first" r:id="rId13"/>
              <w:footerReference w:type="first" r:id="rId14"/>
              <w:type w:val="continuous"/>
              <w:pgSz w:w="11910" w:h="16840"/>
              <w:pgMar w:top="1417" w:right="1417" w:bottom="1417" w:left="1417" w:header="720" w:footer="720" w:gutter="0"/>
              <w:pgNumType w:start="1"/>
              <w:cols w:space="720"/>
              <w:titlePg/>
              <w:docGrid w:linePitch="299"/>
            </w:sectPr>
          </w:pPr>
          <w:r w:rsidRPr="0022637D">
            <w:rPr>
              <w:noProof/>
              <w:lang w:eastAsia="tr-TR"/>
            </w:rPr>
            <w:lastRenderedPageBreak/>
            <mc:AlternateContent>
              <mc:Choice Requires="wps">
                <w:drawing>
                  <wp:anchor distT="45720" distB="45720" distL="114300" distR="114300" simplePos="0" relativeHeight="251658248" behindDoc="0" locked="0" layoutInCell="1" allowOverlap="1" wp14:anchorId="0749A145" wp14:editId="4D60FFC2">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49A145" id="Metin Kutusu 2"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86iAIAABsFAAAOAAAAZHJzL2Uyb0RvYy54bWysVFtv0zAUfkfiP1h+73JR0jbR0oltBCE2&#10;QBr8ADd2GgvHNrbTZCD+O8dOWzouEkLkwfHl+DuX7zu+vJp6gfbMWK5khZOLGCMmG0W53FX444d6&#10;scbIOiIpEUqyCj8yi682z59djrpkqeqUoMwgAJG2HHWFO+d0GUW26VhP7IXSTMJhq0xPHCzNLqKG&#10;jIDeiyiN42U0KkO1UQ2zFnZv50O8Cfhtyxr3rm0tc0hUGGJzYTRh3Pox2lyScmeI7nhzCIP8QxQ9&#10;4RKcnqBuiSNoMPwXqJ43RlnVuotG9ZFqW96wkANkk8Q/ZfPQEc1CLlAcq09lsv8Ptnm7f28Qp8Bd&#10;jpEkPXB0zxyX6M3gBjug1Jdo1LYEywcNtm66VhOYh3StvlPNJ4ukuumI3LEXxqixY4RCiIm/GZ1d&#10;nXGsB9mO94qCKzI4FYCm1vS+flARBOhA1eOJHjY51MDmcpnl6QrCbOAsj4sizoMLUh5va2PdK6Z6&#10;5CcVNkB/QCf7O+t8NKQ8mnhnVglOay5EWJjd9kYYtCcglTp8B/QnZkJ6Y6n8tRlx3oEgwYc/8+EG&#10;6r8WSZrF12mxqJfr1SKrs3xRrOL1Ik6K62IZZ0V2W3/zASZZ2XFKmbzjkh1lmGR/R/OhIWYBBSGi&#10;scJFnuYzRX9MMg7f75LsuYOuFLyv8PpkREpP7EtJIW1SOsLFPI+ehh+qDDU4/kNVggw887MG3LSd&#10;guhO6toq+gi6MApoA/LhRYFJp8wXjEbozgrbzwMxDCPxWoK2iiTLfDuHRZavUliY85Pt+QmRDUBV&#10;2GE0T2/c/AQM2vBdB56Oan4Beqx5kIoX7hzVQcXQgSGnw2vhW/x8Hax+vGmb7wAAAP//AwBQSwME&#10;FAAGAAgAAAAhAL47gT7iAAAADQEAAA8AAABkcnMvZG93bnJldi54bWxMj81OwzAQhO9IvIO1SNxa&#10;p6ka0hCnqqi4cECiIMHRjTdxRPwj203D27Oc6G13ZzT7Tb2bzcgmDHFwVsBqmQFD2zo12F7Ax/vz&#10;ogQWk7RKjs6igB+MsGtub2pZKXexbzgdU88oxMZKCtAp+Yrz2Go0Mi6dR0ta54KRidbQcxXkhcLN&#10;yPMsK7iRg6UPWnp80th+H89GwKfRgzqE169OjdPhpdtv/By8EPd38/4RWMI5/ZvhD5/QoSGmkztb&#10;FdkoYFGs1mQlId+WNJFlW25yYCc6rR/KAnhT8+sWzS8AAAD//wMAUEsBAi0AFAAGAAgAAAAhALaD&#10;OJL+AAAA4QEAABMAAAAAAAAAAAAAAAAAAAAAAFtDb250ZW50X1R5cGVzXS54bWxQSwECLQAUAAYA&#10;CAAAACEAOP0h/9YAAACUAQAACwAAAAAAAAAAAAAAAAAvAQAAX3JlbHMvLnJlbHNQSwECLQAUAAYA&#10;CAAAACEA7wnPOogCAAAbBQAADgAAAAAAAAAAAAAAAAAuAgAAZHJzL2Uyb0RvYy54bWxQSwECLQAU&#10;AAYACAAAACEAvjuBPuIAAAANAQAADwAAAAAAAAAAAAAAAADiBAAAZHJzL2Rvd25yZXYueG1sUEsF&#10;BgAAAAAEAAQA8wAAAPEFAAAAAA==&#10;" stroked="f">
                    <v:textbox style="mso-fit-shape-to-text:t">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22637D">
            <w:rPr>
              <w:rFonts w:asciiTheme="minorHAnsi" w:hAnsiTheme="minorHAnsi" w:cstheme="minorHAnsi"/>
              <w:noProof/>
              <w:sz w:val="24"/>
              <w:szCs w:val="24"/>
              <w:lang w:eastAsia="tr-TR"/>
            </w:rPr>
            <mc:AlternateContent>
              <mc:Choice Requires="wps">
                <w:drawing>
                  <wp:anchor distT="45720" distB="45720" distL="114300" distR="114300" simplePos="0" relativeHeight="251658247" behindDoc="0" locked="0" layoutInCell="1" allowOverlap="1" wp14:anchorId="2EBC9388" wp14:editId="1D409D8E">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327F11D3" w14:textId="17CAE11E"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4FDBACFC" w14:textId="73597BD3" w:rsidR="00F563A1" w:rsidRPr="00576A2D" w:rsidRDefault="00F563A1"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sidR="0079276A">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sidR="0079276A">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9881783" w14:textId="28829358" w:rsidR="00F563A1" w:rsidRDefault="00F563A1"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sidR="0079276A">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sidR="0079276A">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sidR="0079276A">
                                  <w:rPr>
                                    <w:rFonts w:asciiTheme="minorHAnsi" w:hAnsiTheme="minorHAnsi" w:cstheme="minorHAnsi"/>
                                    <w:b/>
                                    <w:sz w:val="28"/>
                                    <w:szCs w:val="24"/>
                                  </w:rPr>
                                  <w:t>a</w:t>
                                </w:r>
                                <w:r w:rsidR="000A1386" w:rsidRPr="004726B0">
                                  <w:rPr>
                                    <w:rFonts w:asciiTheme="minorHAnsi" w:hAnsiTheme="minorHAnsi" w:cstheme="minorHAnsi"/>
                                    <w:b/>
                                    <w:sz w:val="28"/>
                                    <w:szCs w:val="24"/>
                                  </w:rPr>
                                  <w:t>rz-</w:t>
                                </w:r>
                                <w:r w:rsidR="0079276A">
                                  <w:rPr>
                                    <w:rFonts w:asciiTheme="minorHAnsi" w:hAnsiTheme="minorHAnsi" w:cstheme="minorHAnsi"/>
                                    <w:b/>
                                    <w:sz w:val="28"/>
                                    <w:szCs w:val="24"/>
                                  </w:rPr>
                                  <w:t>t</w:t>
                                </w:r>
                                <w:r w:rsidR="000A1386" w:rsidRPr="004726B0">
                                  <w:rPr>
                                    <w:rFonts w:asciiTheme="minorHAnsi" w:hAnsiTheme="minorHAnsi" w:cstheme="minorHAnsi"/>
                                    <w:b/>
                                    <w:sz w:val="28"/>
                                    <w:szCs w:val="24"/>
                                  </w:rPr>
                                  <w:t>alep</w:t>
                                </w:r>
                                <w:r w:rsidR="000A1386">
                                  <w:rPr>
                                    <w:rFonts w:asciiTheme="minorHAnsi" w:hAnsiTheme="minorHAnsi" w:cstheme="minorHAnsi"/>
                                    <w:b/>
                                    <w:sz w:val="28"/>
                                    <w:szCs w:val="24"/>
                                  </w:rPr>
                                  <w:t xml:space="preserve"> </w:t>
                                </w:r>
                                <w:r w:rsidR="0079276A">
                                  <w:rPr>
                                    <w:rFonts w:asciiTheme="minorHAnsi" w:hAnsiTheme="minorHAnsi" w:cstheme="minorHAnsi"/>
                                    <w:b/>
                                    <w:sz w:val="28"/>
                                    <w:szCs w:val="24"/>
                                  </w:rPr>
                                  <w:t>a</w:t>
                                </w:r>
                                <w:r w:rsidRPr="00576A2D">
                                  <w:rPr>
                                    <w:rFonts w:asciiTheme="minorHAnsi" w:hAnsiTheme="minorHAnsi" w:cstheme="minorHAnsi"/>
                                    <w:b/>
                                    <w:sz w:val="28"/>
                                    <w:szCs w:val="24"/>
                                  </w:rPr>
                                  <w:t>nalizi</w:t>
                                </w:r>
                              </w:p>
                              <w:p w14:paraId="14196EA7" w14:textId="2676E92F" w:rsidR="001A78E8" w:rsidRDefault="001A78E8"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3ADC875E" w14:textId="58F9F7B1" w:rsidR="001A78E8" w:rsidRDefault="001A78E8"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34FADFDF" w14:textId="514C55BF" w:rsidR="00F563A1" w:rsidRPr="001E1D17" w:rsidRDefault="00F563A1"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p>
                              <w:p w14:paraId="22E1F448" w14:textId="586AA28A" w:rsidR="00EC009C" w:rsidRPr="00E90B90" w:rsidRDefault="00F563A1" w:rsidP="00E90B90">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C9388" id="Text Box 5"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EBxwIAAN0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I5gJGgPPXpke4Pu5B7FtjzjoDPwehjAz+zhGFwdVT3cy+qbRkIuWyo27FYpObaM1pBeaG/6F1cn&#10;HG1B1uNHWUMYujXSAe0b1dvaQTUQoEObnk6tsalUcDibkSgMwFSBjcTXSZq45vk0O14flDbvmeyR&#10;XeRYQe8dPN3da2PTodnRxUYTsuRd5/rfiWcH4DidQHC4am02DdfOn2mQrpJVQjwSzVYeCYrCuy2X&#10;xJuV4Twurovlsgh/2bghyVpe10zYMEdpheTPWncQ+SSKk7i07Hht4WxKWm3Wy06hHQVpl+5zRQfL&#10;2c1/noYrAnB5QSmMSHAXpV45S+YeKUnspfMg8YIwvUtnAUlJUT6ndM8F+3dKaMxxGkfxpKZz0i+4&#10;Be57zW1qZ0F1O9WghlUhjXWkWc8NzJWO9zlOTvdpZuW5ErVzMZR30/qiSpbZuUqghKMGnJitficl&#10;m/16757NtY1nhb6W9ROoW0nQHugUZiIsWql+YDTCfMmx/r6limHUfRDwQtKQEDuQ3IbE8wg26tKy&#10;vrRQUQFUjg1G03JppiG2HRTftBBpepNC3sKrarjT+zmrw1uEGeK4HeadHVKXe+d1nsqL3wAAAP//&#10;AwBQSwMEFAAGAAgAAAAhAL0pPefjAAAADAEAAA8AAABkcnMvZG93bnJldi54bWxMj0FPwkAQhe8m&#10;/ofNmHiDrRhrKd0SY2I4EA8UMR6X7tAWu7NNdwuVX+9w0tvMvJc338uWo23FCXvfOFLwMI1AIJXO&#10;NFQp+Ni+TRIQPmgyunWECn7QwzK/vcl0atyZNngqQiU4hHyqFdQhdKmUvqzRaj91HRJrB9dbHXjt&#10;K2l6feZw28pZFMXS6ob4Q607fK2x/C4Gq6BYD37nL+vy/bi7bA7zz1XRfa2Uur8bXxYgAo7hzwxX&#10;fEaHnJn2biDjRatgEifcJSh4fJrxwI758/WyZ2sUxwnIPJP/S+S/AAAA//8DAFBLAQItABQABgAI&#10;AAAAIQC2gziS/gAAAOEBAAATAAAAAAAAAAAAAAAAAAAAAABbQ29udGVudF9UeXBlc10ueG1sUEsB&#10;Ai0AFAAGAAgAAAAhADj9If/WAAAAlAEAAAsAAAAAAAAAAAAAAAAALwEAAF9yZWxzLy5yZWxzUEsB&#10;Ai0AFAAGAAgAAAAhALG6kQHHAgAA3QUAAA4AAAAAAAAAAAAAAAAALgIAAGRycy9lMm9Eb2MueG1s&#10;UEsBAi0AFAAGAAgAAAAhAL0pPefjAAAADAEAAA8AAAAAAAAAAAAAAAAAIQUAAGRycy9kb3ducmV2&#10;LnhtbFBLBQYAAAAABAAEAPMAAAAxBgAAAAA=&#10;" filled="f" stroked="f">
                    <v:stroke dashstyle="dashDot"/>
                    <v:textbox>
                      <w:txbxContent>
                        <w:p w14:paraId="327F11D3" w14:textId="17CAE11E"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4FDBACFC" w14:textId="73597BD3" w:rsidR="00F563A1" w:rsidRPr="00576A2D" w:rsidRDefault="00F563A1"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sidR="0079276A">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sidR="0079276A">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9881783" w14:textId="28829358" w:rsidR="00F563A1" w:rsidRDefault="00F563A1"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sidR="0079276A">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sidR="0079276A">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sidR="0079276A">
                            <w:rPr>
                              <w:rFonts w:asciiTheme="minorHAnsi" w:hAnsiTheme="minorHAnsi" w:cstheme="minorHAnsi"/>
                              <w:b/>
                              <w:sz w:val="28"/>
                              <w:szCs w:val="24"/>
                            </w:rPr>
                            <w:t>a</w:t>
                          </w:r>
                          <w:r w:rsidR="000A1386" w:rsidRPr="004726B0">
                            <w:rPr>
                              <w:rFonts w:asciiTheme="minorHAnsi" w:hAnsiTheme="minorHAnsi" w:cstheme="minorHAnsi"/>
                              <w:b/>
                              <w:sz w:val="28"/>
                              <w:szCs w:val="24"/>
                            </w:rPr>
                            <w:t>rz-</w:t>
                          </w:r>
                          <w:r w:rsidR="0079276A">
                            <w:rPr>
                              <w:rFonts w:asciiTheme="minorHAnsi" w:hAnsiTheme="minorHAnsi" w:cstheme="minorHAnsi"/>
                              <w:b/>
                              <w:sz w:val="28"/>
                              <w:szCs w:val="24"/>
                            </w:rPr>
                            <w:t>t</w:t>
                          </w:r>
                          <w:r w:rsidR="000A1386" w:rsidRPr="004726B0">
                            <w:rPr>
                              <w:rFonts w:asciiTheme="minorHAnsi" w:hAnsiTheme="minorHAnsi" w:cstheme="minorHAnsi"/>
                              <w:b/>
                              <w:sz w:val="28"/>
                              <w:szCs w:val="24"/>
                            </w:rPr>
                            <w:t>alep</w:t>
                          </w:r>
                          <w:r w:rsidR="000A1386">
                            <w:rPr>
                              <w:rFonts w:asciiTheme="minorHAnsi" w:hAnsiTheme="minorHAnsi" w:cstheme="minorHAnsi"/>
                              <w:b/>
                              <w:sz w:val="28"/>
                              <w:szCs w:val="24"/>
                            </w:rPr>
                            <w:t xml:space="preserve"> </w:t>
                          </w:r>
                          <w:r w:rsidR="0079276A">
                            <w:rPr>
                              <w:rFonts w:asciiTheme="minorHAnsi" w:hAnsiTheme="minorHAnsi" w:cstheme="minorHAnsi"/>
                              <w:b/>
                              <w:sz w:val="28"/>
                              <w:szCs w:val="24"/>
                            </w:rPr>
                            <w:t>a</w:t>
                          </w:r>
                          <w:r w:rsidRPr="00576A2D">
                            <w:rPr>
                              <w:rFonts w:asciiTheme="minorHAnsi" w:hAnsiTheme="minorHAnsi" w:cstheme="minorHAnsi"/>
                              <w:b/>
                              <w:sz w:val="28"/>
                              <w:szCs w:val="24"/>
                            </w:rPr>
                            <w:t>nalizi</w:t>
                          </w:r>
                        </w:p>
                        <w:p w14:paraId="14196EA7" w14:textId="2676E92F" w:rsidR="001A78E8" w:rsidRDefault="001A78E8"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3ADC875E" w14:textId="58F9F7B1" w:rsidR="001A78E8" w:rsidRDefault="001A78E8"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34FADFDF" w14:textId="514C55BF" w:rsidR="00F563A1" w:rsidRPr="001E1D17" w:rsidRDefault="00F563A1"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p>
                        <w:p w14:paraId="22E1F448" w14:textId="586AA28A" w:rsidR="00EC009C" w:rsidRPr="00E90B90" w:rsidRDefault="00F563A1" w:rsidP="00E90B90">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txbxContent>
                    </v:textbox>
                    <w10:wrap type="square"/>
                  </v:shape>
                </w:pict>
              </mc:Fallback>
            </mc:AlternateContent>
          </w: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8246" behindDoc="1" locked="0" layoutInCell="1" allowOverlap="1" wp14:anchorId="13749C7B" wp14:editId="52E90F86">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49C7B"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o7XQMAAGsKAAAOAAAAZHJzL2Uyb0RvYy54bWzsVttu4zYQfS+w/0DwXdEl8kVClEViWUGB&#10;tF002w+gJUoiKpEqSUdOi/57h6Tl2A66l+xigQXWDzIpDocz58wZ8ertru/QI5WKCZ7h8CLAiPJS&#10;VIw3Gf7jfeEtMVKa8Ip0gtMMP1GF316/+elqHFIaiVZ0FZUInHCVjkOGW62H1PdV2dKeqAsxUA6L&#10;tZA90TCVjV9JMoL3vvOjIJj7o5DVIEVJlYK3uVvE19Z/XdNS/1bXimrUZRhi0/Yp7XNjnv71FUkb&#10;SYaWlfswyCui6AnjcOjBVU40QVvJXrjqWSmFErW+KEXvi7pmJbU5QDZhcJbNnRTbwebSpGMzHGAC&#10;aM9werXb8tfHdxKxCrgLMeKkB47ssSgy2IxDk4LJnRwehnfSJQjDe1H+qWDZP18388YZo834i6jA&#10;HdlqYbHZ1bI3LiBrtLMUPB0ooDuNSngZxvPL+WKGUQlrYRwH4XJPUtkCky/2le16vzOK5lBrZpsd&#10;mehI6o60Ye7DMjlBqalnNNWXofnQkoFakpSBakIzmtD8HWqQ8KajaOEQtWYTnMphibhYtWBFb6QU&#10;Y0tJBVGFxh5iP9pgJgqYeB24H4CIpINU+o6KHplBhiWEbVkjj/dKOzQnE0OiEh2rCtZ1diKbzaqT&#10;6JGAzIo8zwNLGhBwYtZxY8yF2eY8ujdAPpxh1kwZWNn8k4RRHNxGiVfMlwsvLuKZlyyCpReEyW0y&#10;D+Ikzot/TYBhnLasqii/Z5xOEg7jTyN130yc+KyI0ZjhZBbNbO4n0avjJAP7swSdJdkzDR2tY32G&#10;lwcjkhpO17yCtEmqCevc2D8N39YsYDD9W1RsBRjSXeluRPUEBSAFkAQdDXovDFoh/8ZohD6WYfXX&#10;lkiKUfczhyJKjIig8dlJPFtEMJHHK5vjFcJLcJVhjZEbrrRrlttBsqaFk0ILDBc3oOqa2cIwRemi&#10;2pcrqOtbyexyktl7Uzq3Yocuz1SG9A5eT4F/t3o7qIaknyWjIFkv18vYi6P52ouDPPduilXszYtw&#10;Mcsv89UqD09lZMT55TIyZf7/6ins76V6juTgWgt0ECuHH53BfM0+0hn0brOzn/J4ksBn9opDnzj0&#10;CBi4/gCDr9gb7AcZbjS2z+1vX+bKdDy3veT5jnj9HwAAAP//AwBQSwMEFAAGAAgAAAAhAL70Cdzg&#10;AAAACQEAAA8AAABkcnMvZG93bnJldi54bWxMj8FqwkAQhu+FvsMyhd50s6mKxmxEpO1JCtVC6W1M&#10;xiSYnQ3ZNYlv3+2p3maYj3++P92MphE9da62rEFNIxDEuS1qLjV8Hd8mSxDOIxfYWCYNN3KwyR4f&#10;UkwKO/An9QdfihDCLkENlfdtIqXLKzLoprYlDrez7Qz6sHalLDocQrhpZBxFC2mw5vChwpZ2FeWX&#10;w9VoeB9w2L6o135/Oe9uP8f5x/dekdbPT+N2DcLT6P9h+NMP6pAFp5O9cuFEo2G1CKCGiZqpMAUg&#10;nkUKxEnDch6DzFJ53yD7BQAA//8DAFBLAQItABQABgAIAAAAIQC2gziS/gAAAOEBAAATAAAAAAAA&#10;AAAAAAAAAAAAAABbQ29udGVudF9UeXBlc10ueG1sUEsBAi0AFAAGAAgAAAAhADj9If/WAAAAlAEA&#10;AAsAAAAAAAAAAAAAAAAALwEAAF9yZWxzLy5yZWxzUEsBAi0AFAAGAAgAAAAhAK4FKjtdAwAAawoA&#10;AA4AAAAAAAAAAAAAAAAALgIAAGRycy9lMm9Eb2MueG1sUEsBAi0AFAAGAAgAAAAhAL70CdzgAAAA&#10;CQEAAA8AAAAAAAAAAAAAAAAAtwUAAGRycy9kb3ducmV2LnhtbFBLBQYAAAAABAAEAPMAAADEBgAA&#10;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2637D">
            <w:rPr>
              <w:rFonts w:asciiTheme="minorHAnsi" w:hAnsiTheme="minorHAnsi" w:cstheme="minorHAnsi"/>
              <w:sz w:val="24"/>
              <w:szCs w:val="24"/>
            </w:rPr>
            <w:br w:type="page"/>
          </w:r>
        </w:p>
        <w:p w14:paraId="21E454DE"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4F989812"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8240" behindDoc="1" locked="0" layoutInCell="1" allowOverlap="1" wp14:anchorId="7BA3C683" wp14:editId="520577B2">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52DFDC5E" w:rsidR="00F563A1" w:rsidRPr="00B96987" w:rsidRDefault="00822E6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6E94D9F6" w:rsidR="00F563A1" w:rsidRPr="001E1D17" w:rsidRDefault="000446AC"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Kasım</w:t>
                                  </w:r>
                                  <w:r w:rsidR="00F563A1" w:rsidRPr="00B96987">
                                    <w:rPr>
                                      <w:rFonts w:asciiTheme="minorHAnsi" w:hAnsiTheme="minorHAnsi" w:cstheme="minorHAnsi"/>
                                      <w:b/>
                                      <w:color w:val="231F20"/>
                                      <w:sz w:val="28"/>
                                      <w:szCs w:val="30"/>
                                    </w:rPr>
                                    <w:t xml:space="preserve"> 202</w:t>
                                  </w:r>
                                  <w:r w:rsidR="001A56C8">
                                    <w:rPr>
                                      <w:rFonts w:asciiTheme="minorHAnsi" w:hAnsiTheme="minorHAnsi" w:cstheme="minorHAnsi"/>
                                      <w:b/>
                                      <w:color w:val="231F20"/>
                                      <w:sz w:val="28"/>
                                      <w:szCs w:val="3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3C683" id="Group 9"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O7YQMAAGkKAAAOAAAAZHJzL2Uyb0RvYy54bWzsVttu2zgQfV+g/0DwXdElsmwJUYLEsoIF&#10;0m6x6X4ALVESsRKpJenI2UX/vUPSdpwE20tSFChQP8ikOBzOnJlzxLOL7dCjOyoVEzzH4UmAEeWV&#10;qBlvc/zXh9JbYKQ04TXpBac5vqcKX5y/+e1sGjMaiU70NZUInHCVTWOOO63HzPdV1dGBqBMxUg6L&#10;jZAD0TCVrV9LMoH3ofejIEj8Sch6lKKiSsHbwi3ic+u/aWil/2gaRTXqcwyxafuU9rk2T//8jGSt&#10;JGPHql0Y5AVRDIRxOPTgqiCaoI1kz1wNrJJCiUafVGLwRdOwitocIJsweJLNtRSb0ebSZlM7HmAC&#10;aJ/g9GK31bu79xKxOscJRpwMUCJ7KkoNNNPYZmBxLcfb8b10+cHwRlR/K1j2n66beeuM0Xp6K2pw&#10;RzZaWGi2jRyMC0gabW0F7g8VoFuNKngZxslpMp9hVMFaGMdBuNjVqOqgkM/2Vd1qtzOKEmg1s82O&#10;THQkc0faMHdhmZyg09QDmOp1YN52ZKS2RspAtQNzvgfzT+hAwtueotAmYk4Hsz2cymGJuFh2YEYv&#10;pRRTR0kNUYWmAhD70QYzUVCJl4H7GYhINkqlr6kYkBnkWELctmrk7kZph+bexBRRiZ7VJet7O5Ht&#10;etlLdEeAZWVRFIHNFQrwyKznxpgLs815dG+g+HCGWTNtYFnzXxpGcXAVpV6ZLOZeXMYzL50HCy8I&#10;06s0CeI0LsqPJsAwzjpW15TfME73DA7jryvqTksc9yyH0ZTjdBbNbO6PolfHSQb2Zwv0JMmBaRC0&#10;ng05XhyMSGZquuI1pE0yTVjvxv7j8G3PAgb7f4uK7QBTdNe6a1HfQwNIAUUCQQPphUEn5L8YTSBj&#10;OVb/bIikGPW/c2ii1JAIdM9O4tk8gok8XlkfrxBegasca4zccKmdVm5GydoOTgotMFxcAqsbZhvD&#10;NKWLateuwK4fRDNgvNOsD6ZzrsQWnTrZOnAG6S283sf909LtQBqSfROLgnS1WC1iL46SlRcHReFd&#10;lsvYS8pwPitOi+WyCB+zyHDz9SwyXf7/5Cnt7zl5jtjglAUExLLhlzCYj9kXhEFv11v7IZ/tKfCN&#10;UnGQiYNEwMDJAwy+ozTY7zHcZ6zM7e5e5sJ0PLdS8nBDPP8EAAD//wMAUEsDBBQABgAIAAAAIQDr&#10;vRVs3QAAAAgBAAAPAAAAZHJzL2Rvd25yZXYueG1sTI9BS8NAEIXvgv9hGcGb3WStYmM2pRT1VIS2&#10;gnibZqdJaHY3ZLdJ+u+dnvT2Hu/x5pt8OdlWDNSHxjsN6SwBQa70pnGVhq/9+8MLiBDRGWy9Iw0X&#10;CrAsbm9yzIwf3ZaGXawEj7iQoYY6xi6TMpQ1WQwz35Hj7Oh7i5FtX0nT48jjtpUqSZ6lxcbxhRo7&#10;WtdUnnZnq+FjxHH1mL4Nm9NxffnZP31+b1LS+v5uWr2CiDTFvzJc8RkdCmY6+LMzQbTs0wU3Nag5&#10;CI7V/CoOLNRCgSxy+f+B4hcAAP//AwBQSwECLQAUAAYACAAAACEAtoM4kv4AAADhAQAAEwAAAAAA&#10;AAAAAAAAAAAAAAAAW0NvbnRlbnRfVHlwZXNdLnhtbFBLAQItABQABgAIAAAAIQA4/SH/1gAAAJQB&#10;AAALAAAAAAAAAAAAAAAAAC8BAABfcmVscy8ucmVsc1BLAQItABQABgAIAAAAIQD3VAO7YQMAAGkK&#10;AAAOAAAAAAAAAAAAAAAAAC4CAABkcnMvZTJvRG9jLnhtbFBLAQItABQABgAIAAAAIQDrvRVs3QAA&#10;AAgBAAAPAAAAAAAAAAAAAAAAALsFAABkcnMvZG93bnJldi54bWxQSwUGAAAAAAQABADzAAAAxQYA&#10;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52DFDC5E" w:rsidR="00F563A1" w:rsidRPr="00B96987" w:rsidRDefault="00822E6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6E94D9F6" w:rsidR="00F563A1" w:rsidRPr="001E1D17" w:rsidRDefault="000446AC"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Kasım</w:t>
                            </w:r>
                            <w:r w:rsidR="00F563A1" w:rsidRPr="00B96987">
                              <w:rPr>
                                <w:rFonts w:asciiTheme="minorHAnsi" w:hAnsiTheme="minorHAnsi" w:cstheme="minorHAnsi"/>
                                <w:b/>
                                <w:color w:val="231F20"/>
                                <w:sz w:val="28"/>
                                <w:szCs w:val="30"/>
                              </w:rPr>
                              <w:t xml:space="preserve"> 202</w:t>
                            </w:r>
                            <w:r w:rsidR="001A56C8">
                              <w:rPr>
                                <w:rFonts w:asciiTheme="minorHAnsi" w:hAnsiTheme="minorHAnsi" w:cstheme="minorHAnsi"/>
                                <w:b/>
                                <w:color w:val="231F20"/>
                                <w:sz w:val="28"/>
                                <w:szCs w:val="30"/>
                              </w:rPr>
                              <w:t>2</w:t>
                            </w:r>
                          </w:p>
                        </w:txbxContent>
                      </v:textbox>
                    </v:shape>
                    <w10:wrap anchory="page"/>
                  </v:group>
                </w:pict>
              </mc:Fallback>
            </mc:AlternateContent>
          </w:r>
        </w:p>
      </w:sdtContent>
    </w:sdt>
    <w:p w14:paraId="7DE16E3F" w14:textId="6C94C530" w:rsidR="00CB4794" w:rsidRDefault="00CB4794" w:rsidP="004D424C">
      <w:pPr>
        <w:spacing w:before="120" w:after="120" w:line="276" w:lineRule="auto"/>
        <w:contextualSpacing/>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KİRA FİYATLARINDA REEL ARTIŞ YAVAŞLIYOR</w:t>
      </w:r>
    </w:p>
    <w:p w14:paraId="5292CE88" w14:textId="77777777" w:rsidR="00072350" w:rsidRDefault="00072350" w:rsidP="003F55DD">
      <w:pPr>
        <w:spacing w:before="120" w:after="120" w:line="276" w:lineRule="auto"/>
        <w:contextualSpacing/>
        <w:rPr>
          <w:rFonts w:asciiTheme="minorHAnsi" w:eastAsia="Calibri" w:hAnsiTheme="minorHAnsi" w:cstheme="minorHAnsi"/>
          <w:b/>
          <w:bCs/>
          <w:sz w:val="24"/>
          <w:szCs w:val="24"/>
        </w:rPr>
      </w:pPr>
    </w:p>
    <w:p w14:paraId="7D973058" w14:textId="77777777" w:rsidR="00A1501B" w:rsidRPr="0022637D" w:rsidRDefault="00A1501B" w:rsidP="003064B7">
      <w:pPr>
        <w:spacing w:before="120" w:after="120" w:line="276" w:lineRule="auto"/>
        <w:contextualSpacing/>
        <w:jc w:val="center"/>
        <w:rPr>
          <w:rFonts w:asciiTheme="minorHAnsi" w:eastAsia="Calibri" w:hAnsiTheme="minorHAnsi" w:cstheme="minorHAnsi"/>
          <w:b/>
          <w:bCs/>
          <w:color w:val="FF0000"/>
          <w:sz w:val="24"/>
          <w:szCs w:val="24"/>
        </w:rPr>
      </w:pPr>
      <w:r w:rsidRPr="0022637D">
        <w:rPr>
          <w:rFonts w:asciiTheme="minorHAnsi" w:eastAsia="Calibri" w:hAnsiTheme="minorHAnsi" w:cstheme="minorHAnsi"/>
          <w:b/>
          <w:bCs/>
          <w:sz w:val="24"/>
          <w:szCs w:val="24"/>
        </w:rPr>
        <w:t>Özet</w:t>
      </w:r>
    </w:p>
    <w:p w14:paraId="2192C3B2" w14:textId="77777777" w:rsidR="007517B8" w:rsidRDefault="007517B8" w:rsidP="007517B8">
      <w:pPr>
        <w:spacing w:before="120" w:after="120" w:line="276" w:lineRule="auto"/>
        <w:contextualSpacing/>
        <w:jc w:val="both"/>
        <w:rPr>
          <w:rFonts w:asciiTheme="minorHAnsi" w:eastAsia="Calibri" w:hAnsiTheme="minorHAnsi" w:cstheme="minorHAnsi"/>
        </w:rPr>
      </w:pPr>
    </w:p>
    <w:p w14:paraId="107B90C7" w14:textId="5C2EA6CF" w:rsidR="00E822EA" w:rsidRDefault="007517B8" w:rsidP="007517B8">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Türkiye genelinde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fiyatındaki yıllık artış oranı </w:t>
      </w:r>
      <w:r w:rsidR="00FD2F40">
        <w:rPr>
          <w:rFonts w:asciiTheme="minorHAnsi" w:eastAsia="Calibri" w:hAnsiTheme="minorHAnsi" w:cstheme="minorHAnsi"/>
        </w:rPr>
        <w:t>Ekim’de</w:t>
      </w:r>
      <w:r>
        <w:rPr>
          <w:rFonts w:asciiTheme="minorHAnsi" w:eastAsia="Calibri" w:hAnsiTheme="minorHAnsi" w:cstheme="minorHAnsi"/>
        </w:rPr>
        <w:t xml:space="preserve"> </w:t>
      </w:r>
      <w:r w:rsidRPr="0022637D">
        <w:rPr>
          <w:rFonts w:asciiTheme="minorHAnsi" w:eastAsia="Calibri" w:hAnsiTheme="minorHAnsi" w:cstheme="minorHAnsi"/>
        </w:rPr>
        <w:t xml:space="preserve">yüzde </w:t>
      </w:r>
      <w:r w:rsidR="004B47DB">
        <w:rPr>
          <w:rFonts w:asciiTheme="minorHAnsi" w:eastAsia="Calibri" w:hAnsiTheme="minorHAnsi" w:cstheme="minorHAnsi"/>
        </w:rPr>
        <w:t>1</w:t>
      </w:r>
      <w:r w:rsidR="00FD2F40">
        <w:rPr>
          <w:rFonts w:asciiTheme="minorHAnsi" w:eastAsia="Calibri" w:hAnsiTheme="minorHAnsi" w:cstheme="minorHAnsi"/>
        </w:rPr>
        <w:t>59,2</w:t>
      </w:r>
      <w:r w:rsidR="004B47DB">
        <w:rPr>
          <w:rFonts w:asciiTheme="minorHAnsi" w:eastAsia="Calibri" w:hAnsiTheme="minorHAnsi" w:cstheme="minorHAnsi"/>
        </w:rPr>
        <w:t xml:space="preserve"> </w:t>
      </w:r>
      <w:r w:rsidRPr="0022637D">
        <w:rPr>
          <w:rFonts w:asciiTheme="minorHAnsi" w:eastAsia="Calibri" w:hAnsiTheme="minorHAnsi" w:cstheme="minorHAnsi"/>
        </w:rPr>
        <w:t>olurken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 </w:t>
      </w:r>
      <w:r w:rsidR="00FD2F40">
        <w:rPr>
          <w:rFonts w:asciiTheme="minorHAnsi" w:eastAsia="Calibri" w:hAnsiTheme="minorHAnsi" w:cstheme="minorHAnsi"/>
        </w:rPr>
        <w:t>62,2</w:t>
      </w:r>
      <w:r w:rsidRPr="0022637D">
        <w:rPr>
          <w:rFonts w:asciiTheme="minorHAnsi" w:eastAsia="Calibri" w:hAnsiTheme="minorHAnsi" w:cstheme="minorHAnsi"/>
        </w:rPr>
        <w:t xml:space="preserve"> TL'ye yükselmiştir</w:t>
      </w:r>
      <w:r w:rsidRPr="0088361F">
        <w:rPr>
          <w:rFonts w:asciiTheme="minorHAnsi" w:eastAsia="Calibri" w:hAnsiTheme="minorHAnsi" w:cstheme="minorHAnsi"/>
        </w:rPr>
        <w:t xml:space="preserve">. </w:t>
      </w:r>
      <w:r w:rsidR="00E74075">
        <w:rPr>
          <w:rFonts w:asciiTheme="minorHAnsi" w:eastAsia="Calibri" w:hAnsiTheme="minorHAnsi" w:cstheme="minorHAnsi"/>
        </w:rPr>
        <w:t>Öte yandan, y</w:t>
      </w:r>
      <w:r w:rsidRPr="0088361F">
        <w:rPr>
          <w:rFonts w:asciiTheme="minorHAnsi" w:eastAsia="Calibri" w:hAnsiTheme="minorHAnsi" w:cstheme="minorHAnsi"/>
        </w:rPr>
        <w:t xml:space="preserve">ıllık kira artış oranı </w:t>
      </w:r>
      <w:r w:rsidR="009D3D7E" w:rsidRPr="0022637D">
        <w:rPr>
          <w:rFonts w:asciiTheme="minorHAnsi" w:eastAsia="Calibri" w:hAnsiTheme="minorHAnsi" w:cstheme="minorHAnsi"/>
        </w:rPr>
        <w:t xml:space="preserve">İstanbul’da </w:t>
      </w:r>
      <w:r w:rsidR="009D3D7E">
        <w:rPr>
          <w:rFonts w:asciiTheme="minorHAnsi" w:eastAsia="Calibri" w:hAnsiTheme="minorHAnsi" w:cstheme="minorHAnsi"/>
        </w:rPr>
        <w:t>yüzde 1</w:t>
      </w:r>
      <w:r w:rsidR="00FD2F40">
        <w:rPr>
          <w:rFonts w:asciiTheme="minorHAnsi" w:eastAsia="Calibri" w:hAnsiTheme="minorHAnsi" w:cstheme="minorHAnsi"/>
        </w:rPr>
        <w:t>4</w:t>
      </w:r>
      <w:r w:rsidR="009D3D7E">
        <w:rPr>
          <w:rFonts w:asciiTheme="minorHAnsi" w:eastAsia="Calibri" w:hAnsiTheme="minorHAnsi" w:cstheme="minorHAnsi"/>
        </w:rPr>
        <w:t>5</w:t>
      </w:r>
      <w:r w:rsidR="00FD2F40">
        <w:rPr>
          <w:rFonts w:asciiTheme="minorHAnsi" w:eastAsia="Calibri" w:hAnsiTheme="minorHAnsi" w:cstheme="minorHAnsi"/>
        </w:rPr>
        <w:t>,6</w:t>
      </w:r>
      <w:r w:rsidR="009D3D7E">
        <w:rPr>
          <w:rFonts w:asciiTheme="minorHAnsi" w:eastAsia="Calibri" w:hAnsiTheme="minorHAnsi" w:cstheme="minorHAnsi"/>
        </w:rPr>
        <w:t>, Ankara’da yüzde 1</w:t>
      </w:r>
      <w:r w:rsidR="00E74075">
        <w:rPr>
          <w:rFonts w:asciiTheme="minorHAnsi" w:eastAsia="Calibri" w:hAnsiTheme="minorHAnsi" w:cstheme="minorHAnsi"/>
        </w:rPr>
        <w:t>6</w:t>
      </w:r>
      <w:r w:rsidR="00FD2F40">
        <w:rPr>
          <w:rFonts w:asciiTheme="minorHAnsi" w:eastAsia="Calibri" w:hAnsiTheme="minorHAnsi" w:cstheme="minorHAnsi"/>
        </w:rPr>
        <w:t>8,4</w:t>
      </w:r>
      <w:r w:rsidR="009D3D7E">
        <w:rPr>
          <w:rFonts w:asciiTheme="minorHAnsi" w:eastAsia="Calibri" w:hAnsiTheme="minorHAnsi" w:cstheme="minorHAnsi"/>
        </w:rPr>
        <w:t>, İzmir’de ise yüzde 1</w:t>
      </w:r>
      <w:r w:rsidR="00FD2F40">
        <w:rPr>
          <w:rFonts w:asciiTheme="minorHAnsi" w:eastAsia="Calibri" w:hAnsiTheme="minorHAnsi" w:cstheme="minorHAnsi"/>
        </w:rPr>
        <w:t>5</w:t>
      </w:r>
      <w:r w:rsidR="00E74075">
        <w:rPr>
          <w:rFonts w:asciiTheme="minorHAnsi" w:eastAsia="Calibri" w:hAnsiTheme="minorHAnsi" w:cstheme="minorHAnsi"/>
        </w:rPr>
        <w:t>8</w:t>
      </w:r>
      <w:r w:rsidR="00FD2F40">
        <w:rPr>
          <w:rFonts w:asciiTheme="minorHAnsi" w:eastAsia="Calibri" w:hAnsiTheme="minorHAnsi" w:cstheme="minorHAnsi"/>
        </w:rPr>
        <w:t>,6</w:t>
      </w:r>
      <w:r w:rsidR="009D3D7E">
        <w:rPr>
          <w:rFonts w:asciiTheme="minorHAnsi" w:eastAsia="Calibri" w:hAnsiTheme="minorHAnsi" w:cstheme="minorHAnsi"/>
        </w:rPr>
        <w:t xml:space="preserve"> </w:t>
      </w:r>
      <w:r w:rsidR="009D3D7E" w:rsidRPr="0088361F">
        <w:rPr>
          <w:rFonts w:asciiTheme="minorHAnsi" w:eastAsia="Calibri" w:hAnsiTheme="minorHAnsi" w:cstheme="minorHAnsi"/>
        </w:rPr>
        <w:t>olmuştur</w:t>
      </w:r>
      <w:r w:rsidRPr="0088361F">
        <w:rPr>
          <w:rFonts w:asciiTheme="minorHAnsi" w:eastAsia="Calibri" w:hAnsiTheme="minorHAnsi" w:cstheme="minorHAnsi"/>
        </w:rPr>
        <w:t xml:space="preserve">. </w:t>
      </w:r>
      <w:r w:rsidR="009D3D7E">
        <w:rPr>
          <w:rFonts w:asciiTheme="minorHAnsi" w:eastAsia="Calibri" w:hAnsiTheme="minorHAnsi" w:cstheme="minorHAnsi"/>
        </w:rPr>
        <w:t>O</w:t>
      </w:r>
      <w:r w:rsidR="009D3D7E" w:rsidRPr="0022637D">
        <w:rPr>
          <w:rFonts w:asciiTheme="minorHAnsi" w:eastAsia="Calibri" w:hAnsiTheme="minorHAnsi" w:cstheme="minorHAnsi"/>
        </w:rPr>
        <w:t>rtalama kiralık konut ilan m</w:t>
      </w:r>
      <w:r w:rsidR="009D3D7E" w:rsidRPr="0022637D">
        <w:rPr>
          <w:rFonts w:asciiTheme="minorHAnsi" w:eastAsia="Calibri" w:hAnsiTheme="minorHAnsi" w:cstheme="minorHAnsi"/>
          <w:vertAlign w:val="superscript"/>
        </w:rPr>
        <w:t>2</w:t>
      </w:r>
      <w:r w:rsidR="009D3D7E" w:rsidRPr="0022637D">
        <w:rPr>
          <w:rFonts w:asciiTheme="minorHAnsi" w:eastAsia="Calibri" w:hAnsiTheme="minorHAnsi" w:cstheme="minorHAnsi"/>
        </w:rPr>
        <w:t xml:space="preserve"> fiyatları</w:t>
      </w:r>
      <w:r w:rsidR="009D3D7E">
        <w:rPr>
          <w:rFonts w:asciiTheme="minorHAnsi" w:eastAsia="Calibri" w:hAnsiTheme="minorHAnsi" w:cstheme="minorHAnsi"/>
        </w:rPr>
        <w:t xml:space="preserve"> İstanbul’da</w:t>
      </w:r>
      <w:r w:rsidR="009D3D7E" w:rsidRPr="0022637D">
        <w:rPr>
          <w:rFonts w:asciiTheme="minorHAnsi" w:eastAsia="Calibri" w:hAnsiTheme="minorHAnsi" w:cstheme="minorHAnsi"/>
        </w:rPr>
        <w:t xml:space="preserve"> </w:t>
      </w:r>
      <w:r w:rsidR="009D3D7E">
        <w:rPr>
          <w:rFonts w:asciiTheme="minorHAnsi" w:eastAsia="Calibri" w:hAnsiTheme="minorHAnsi" w:cstheme="minorHAnsi"/>
        </w:rPr>
        <w:t>8</w:t>
      </w:r>
      <w:r w:rsidR="00FD2F40">
        <w:rPr>
          <w:rFonts w:asciiTheme="minorHAnsi" w:eastAsia="Calibri" w:hAnsiTheme="minorHAnsi" w:cstheme="minorHAnsi"/>
        </w:rPr>
        <w:t>8,</w:t>
      </w:r>
      <w:r w:rsidR="00E74075">
        <w:rPr>
          <w:rFonts w:asciiTheme="minorHAnsi" w:eastAsia="Calibri" w:hAnsiTheme="minorHAnsi" w:cstheme="minorHAnsi"/>
        </w:rPr>
        <w:t>4</w:t>
      </w:r>
      <w:r w:rsidR="009D3D7E" w:rsidRPr="0022637D">
        <w:rPr>
          <w:rFonts w:asciiTheme="minorHAnsi" w:eastAsia="Calibri" w:hAnsiTheme="minorHAnsi" w:cstheme="minorHAnsi"/>
        </w:rPr>
        <w:t xml:space="preserve"> TL, </w:t>
      </w:r>
      <w:r w:rsidR="009D3D7E">
        <w:rPr>
          <w:rFonts w:asciiTheme="minorHAnsi" w:eastAsia="Calibri" w:hAnsiTheme="minorHAnsi" w:cstheme="minorHAnsi"/>
        </w:rPr>
        <w:t>Ankara’da 4</w:t>
      </w:r>
      <w:r w:rsidR="00E74075">
        <w:rPr>
          <w:rFonts w:asciiTheme="minorHAnsi" w:eastAsia="Calibri" w:hAnsiTheme="minorHAnsi" w:cstheme="minorHAnsi"/>
        </w:rPr>
        <w:t>2,</w:t>
      </w:r>
      <w:r w:rsidR="00FD2F40">
        <w:rPr>
          <w:rFonts w:asciiTheme="minorHAnsi" w:eastAsia="Calibri" w:hAnsiTheme="minorHAnsi" w:cstheme="minorHAnsi"/>
        </w:rPr>
        <w:t>9</w:t>
      </w:r>
      <w:r w:rsidR="009D3D7E" w:rsidRPr="0022637D">
        <w:rPr>
          <w:rFonts w:asciiTheme="minorHAnsi" w:eastAsia="Calibri" w:hAnsiTheme="minorHAnsi" w:cstheme="minorHAnsi"/>
        </w:rPr>
        <w:t xml:space="preserve"> TL</w:t>
      </w:r>
      <w:r w:rsidR="009D3D7E">
        <w:rPr>
          <w:rFonts w:asciiTheme="minorHAnsi" w:eastAsia="Calibri" w:hAnsiTheme="minorHAnsi" w:cstheme="minorHAnsi"/>
        </w:rPr>
        <w:t>, İzmir’de ise</w:t>
      </w:r>
      <w:r w:rsidR="009D3D7E" w:rsidRPr="0022637D">
        <w:rPr>
          <w:rFonts w:asciiTheme="minorHAnsi" w:eastAsia="Calibri" w:hAnsiTheme="minorHAnsi" w:cstheme="minorHAnsi"/>
        </w:rPr>
        <w:t xml:space="preserve"> </w:t>
      </w:r>
      <w:r w:rsidR="00E74075">
        <w:rPr>
          <w:rFonts w:asciiTheme="minorHAnsi" w:eastAsia="Calibri" w:hAnsiTheme="minorHAnsi" w:cstheme="minorHAnsi"/>
        </w:rPr>
        <w:t>6</w:t>
      </w:r>
      <w:r w:rsidR="00FD2F40">
        <w:rPr>
          <w:rFonts w:asciiTheme="minorHAnsi" w:eastAsia="Calibri" w:hAnsiTheme="minorHAnsi" w:cstheme="minorHAnsi"/>
        </w:rPr>
        <w:t>2,1</w:t>
      </w:r>
      <w:r w:rsidR="009D3D7E">
        <w:rPr>
          <w:rFonts w:asciiTheme="minorHAnsi" w:eastAsia="Calibri" w:hAnsiTheme="minorHAnsi" w:cstheme="minorHAnsi"/>
        </w:rPr>
        <w:t xml:space="preserve"> </w:t>
      </w:r>
      <w:r w:rsidR="009D3D7E" w:rsidRPr="0022637D">
        <w:rPr>
          <w:rFonts w:asciiTheme="minorHAnsi" w:eastAsia="Calibri" w:hAnsiTheme="minorHAnsi" w:cstheme="minorHAnsi"/>
        </w:rPr>
        <w:t>TL</w:t>
      </w:r>
      <w:r w:rsidR="007324B3">
        <w:rPr>
          <w:rFonts w:asciiTheme="minorHAnsi" w:eastAsia="Calibri" w:hAnsiTheme="minorHAnsi" w:cstheme="minorHAnsi"/>
        </w:rPr>
        <w:t>’dir</w:t>
      </w:r>
      <w:r w:rsidRPr="0022637D">
        <w:rPr>
          <w:rFonts w:asciiTheme="minorHAnsi" w:eastAsia="Calibri" w:hAnsiTheme="minorHAnsi" w:cstheme="minorHAnsi"/>
        </w:rPr>
        <w:t xml:space="preserve">. Enflasyondan arındırılmış (reel) </w:t>
      </w:r>
      <w:r w:rsidRPr="00D26160">
        <w:rPr>
          <w:rFonts w:asciiTheme="minorHAnsi" w:eastAsia="Calibri" w:hAnsiTheme="minorHAnsi" w:cstheme="minorHAnsi"/>
        </w:rPr>
        <w:t xml:space="preserve">kira fiyatları </w:t>
      </w:r>
      <w:r w:rsidR="00235ABA" w:rsidRPr="00D26160">
        <w:rPr>
          <w:rFonts w:asciiTheme="minorHAnsi" w:eastAsia="Calibri" w:hAnsiTheme="minorHAnsi" w:cstheme="minorHAnsi"/>
        </w:rPr>
        <w:t xml:space="preserve">ülke </w:t>
      </w:r>
      <w:r w:rsidR="00235ABA" w:rsidRPr="00637B92">
        <w:rPr>
          <w:rFonts w:asciiTheme="minorHAnsi" w:eastAsia="Calibri" w:hAnsiTheme="minorHAnsi" w:cstheme="minorHAnsi"/>
        </w:rPr>
        <w:t>genelinde</w:t>
      </w:r>
      <w:r w:rsidR="00FD2F40">
        <w:rPr>
          <w:rFonts w:asciiTheme="minorHAnsi" w:eastAsia="Calibri" w:hAnsiTheme="minorHAnsi" w:cstheme="minorHAnsi"/>
        </w:rPr>
        <w:t xml:space="preserve"> ve</w:t>
      </w:r>
      <w:r w:rsidR="00DB1A14">
        <w:rPr>
          <w:rFonts w:asciiTheme="minorHAnsi" w:eastAsia="Calibri" w:hAnsiTheme="minorHAnsi" w:cstheme="minorHAnsi"/>
        </w:rPr>
        <w:t xml:space="preserve"> İstanbul’da</w:t>
      </w:r>
      <w:r w:rsidR="000E079F">
        <w:rPr>
          <w:rFonts w:asciiTheme="minorHAnsi" w:eastAsia="Calibri" w:hAnsiTheme="minorHAnsi" w:cstheme="minorHAnsi"/>
        </w:rPr>
        <w:t xml:space="preserve"> </w:t>
      </w:r>
      <w:r w:rsidR="00FD2F40">
        <w:rPr>
          <w:rFonts w:asciiTheme="minorHAnsi" w:eastAsia="Calibri" w:hAnsiTheme="minorHAnsi" w:cstheme="minorHAnsi"/>
        </w:rPr>
        <w:t xml:space="preserve">artmış, </w:t>
      </w:r>
      <w:r w:rsidR="00E822EA">
        <w:rPr>
          <w:rFonts w:asciiTheme="minorHAnsi" w:eastAsia="Calibri" w:hAnsiTheme="minorHAnsi" w:cstheme="minorHAnsi"/>
        </w:rPr>
        <w:t xml:space="preserve">Ankara’da </w:t>
      </w:r>
      <w:r w:rsidR="00FD2F40">
        <w:rPr>
          <w:rFonts w:asciiTheme="minorHAnsi" w:eastAsia="Calibri" w:hAnsiTheme="minorHAnsi" w:cstheme="minorHAnsi"/>
        </w:rPr>
        <w:t>azalmış,</w:t>
      </w:r>
      <w:r w:rsidR="00E822EA">
        <w:rPr>
          <w:rFonts w:asciiTheme="minorHAnsi" w:eastAsia="Calibri" w:hAnsiTheme="minorHAnsi" w:cstheme="minorHAnsi"/>
        </w:rPr>
        <w:t xml:space="preserve"> </w:t>
      </w:r>
      <w:r w:rsidR="00DB1A14">
        <w:rPr>
          <w:rFonts w:asciiTheme="minorHAnsi" w:eastAsia="Calibri" w:hAnsiTheme="minorHAnsi" w:cstheme="minorHAnsi"/>
        </w:rPr>
        <w:t>İzmir’de</w:t>
      </w:r>
      <w:r w:rsidR="00FD2F40">
        <w:rPr>
          <w:rFonts w:asciiTheme="minorHAnsi" w:eastAsia="Calibri" w:hAnsiTheme="minorHAnsi" w:cstheme="minorHAnsi"/>
        </w:rPr>
        <w:t xml:space="preserve"> ise</w:t>
      </w:r>
      <w:r w:rsidRPr="00637B92">
        <w:rPr>
          <w:rFonts w:asciiTheme="minorHAnsi" w:eastAsia="Calibri" w:hAnsiTheme="minorHAnsi" w:cstheme="minorHAnsi"/>
        </w:rPr>
        <w:t xml:space="preserve"> </w:t>
      </w:r>
      <w:r w:rsidR="00FD2F40">
        <w:rPr>
          <w:rFonts w:asciiTheme="minorHAnsi" w:eastAsia="Calibri" w:hAnsiTheme="minorHAnsi" w:cstheme="minorHAnsi"/>
        </w:rPr>
        <w:t>değişmemiştir</w:t>
      </w:r>
      <w:r w:rsidRPr="00D26160">
        <w:rPr>
          <w:rFonts w:asciiTheme="minorHAnsi" w:eastAsia="Calibri" w:hAnsiTheme="minorHAnsi" w:cstheme="minorHAnsi"/>
        </w:rPr>
        <w:t>.</w:t>
      </w:r>
    </w:p>
    <w:p w14:paraId="2AFA2025" w14:textId="77777777" w:rsidR="00E822EA" w:rsidRDefault="00E822EA" w:rsidP="007517B8">
      <w:pPr>
        <w:spacing w:before="120" w:after="120" w:line="276" w:lineRule="auto"/>
        <w:contextualSpacing/>
        <w:jc w:val="both"/>
        <w:rPr>
          <w:rFonts w:asciiTheme="minorHAnsi" w:eastAsia="Calibri" w:hAnsiTheme="minorHAnsi" w:cstheme="minorHAnsi"/>
        </w:rPr>
      </w:pPr>
    </w:p>
    <w:p w14:paraId="3F10C9E0" w14:textId="0E5C2E5C" w:rsidR="007517B8" w:rsidRPr="0022637D" w:rsidRDefault="00D371E4" w:rsidP="007517B8">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K</w:t>
      </w:r>
      <w:r w:rsidR="00F0414E" w:rsidRPr="00D26160">
        <w:rPr>
          <w:rFonts w:asciiTheme="minorHAnsi" w:eastAsia="Calibri" w:hAnsiTheme="minorHAnsi" w:cstheme="minorHAnsi"/>
        </w:rPr>
        <w:t xml:space="preserve">iralık konut </w:t>
      </w:r>
      <w:r w:rsidR="00C25CE2" w:rsidRPr="00D26160">
        <w:rPr>
          <w:rFonts w:asciiTheme="minorHAnsi" w:eastAsia="Calibri" w:hAnsiTheme="minorHAnsi" w:cstheme="minorHAnsi"/>
        </w:rPr>
        <w:t xml:space="preserve">talep göstergesi </w:t>
      </w:r>
      <w:r w:rsidR="00FD2F40">
        <w:rPr>
          <w:rFonts w:asciiTheme="minorHAnsi" w:eastAsia="Calibri" w:hAnsiTheme="minorHAnsi" w:cstheme="minorHAnsi"/>
        </w:rPr>
        <w:t>Eylül’e</w:t>
      </w:r>
      <w:r w:rsidR="00C25CE2" w:rsidRPr="00D26160">
        <w:rPr>
          <w:rFonts w:asciiTheme="minorHAnsi" w:eastAsia="Calibri" w:hAnsiTheme="minorHAnsi" w:cstheme="minorHAnsi"/>
        </w:rPr>
        <w:t xml:space="preserve"> kıyasla yüzde </w:t>
      </w:r>
      <w:r>
        <w:rPr>
          <w:rFonts w:asciiTheme="minorHAnsi" w:eastAsia="Calibri" w:hAnsiTheme="minorHAnsi" w:cstheme="minorHAnsi"/>
        </w:rPr>
        <w:t>1</w:t>
      </w:r>
      <w:r w:rsidR="007F3AEE">
        <w:rPr>
          <w:rFonts w:asciiTheme="minorHAnsi" w:eastAsia="Calibri" w:hAnsiTheme="minorHAnsi" w:cstheme="minorHAnsi"/>
        </w:rPr>
        <w:t>5,3</w:t>
      </w:r>
      <w:r w:rsidR="00222B54">
        <w:rPr>
          <w:rFonts w:asciiTheme="minorHAnsi" w:eastAsia="Calibri" w:hAnsiTheme="minorHAnsi" w:cstheme="minorHAnsi"/>
        </w:rPr>
        <w:t xml:space="preserve"> </w:t>
      </w:r>
      <w:r w:rsidR="00E822EA">
        <w:rPr>
          <w:rFonts w:asciiTheme="minorHAnsi" w:eastAsia="Calibri" w:hAnsiTheme="minorHAnsi" w:cstheme="minorHAnsi"/>
        </w:rPr>
        <w:t>azalmıştır</w:t>
      </w:r>
      <w:r w:rsidR="00222B54">
        <w:rPr>
          <w:rFonts w:asciiTheme="minorHAnsi" w:eastAsia="Calibri" w:hAnsiTheme="minorHAnsi" w:cstheme="minorHAnsi"/>
        </w:rPr>
        <w:t>.</w:t>
      </w:r>
      <w:r w:rsidR="00AA6311">
        <w:rPr>
          <w:rFonts w:asciiTheme="minorHAnsi" w:eastAsia="Calibri" w:hAnsiTheme="minorHAnsi" w:cstheme="minorHAnsi"/>
        </w:rPr>
        <w:t xml:space="preserve"> Bu azalışta mevsimselliğin etkisi söz konusudur.</w:t>
      </w:r>
      <w:r w:rsidR="00222B54">
        <w:rPr>
          <w:rFonts w:asciiTheme="minorHAnsi" w:eastAsia="Calibri" w:hAnsiTheme="minorHAnsi" w:cstheme="minorHAnsi"/>
        </w:rPr>
        <w:t xml:space="preserve"> </w:t>
      </w:r>
      <w:r w:rsidR="00E822EA">
        <w:rPr>
          <w:rFonts w:asciiTheme="minorHAnsi" w:eastAsia="Calibri" w:hAnsiTheme="minorHAnsi" w:cstheme="minorHAnsi"/>
        </w:rPr>
        <w:t>Bun</w:t>
      </w:r>
      <w:r w:rsidR="00AA6311">
        <w:rPr>
          <w:rFonts w:asciiTheme="minorHAnsi" w:eastAsia="Calibri" w:hAnsiTheme="minorHAnsi" w:cstheme="minorHAnsi"/>
        </w:rPr>
        <w:t>a kar</w:t>
      </w:r>
      <w:r w:rsidR="00CA4689">
        <w:rPr>
          <w:rFonts w:asciiTheme="minorHAnsi" w:eastAsia="Calibri" w:hAnsiTheme="minorHAnsi" w:cstheme="minorHAnsi"/>
        </w:rPr>
        <w:t>ş</w:t>
      </w:r>
      <w:r w:rsidR="00AA6311">
        <w:rPr>
          <w:rFonts w:asciiTheme="minorHAnsi" w:eastAsia="Calibri" w:hAnsiTheme="minorHAnsi" w:cstheme="minorHAnsi"/>
        </w:rPr>
        <w:t>ılık</w:t>
      </w:r>
      <w:r w:rsidR="00222B54" w:rsidRPr="0088361F">
        <w:rPr>
          <w:rFonts w:asciiTheme="minorHAnsi" w:eastAsia="Calibri" w:hAnsiTheme="minorHAnsi" w:cstheme="minorHAnsi"/>
        </w:rPr>
        <w:t xml:space="preserve"> kiralık konut talebi</w:t>
      </w:r>
      <w:r w:rsidRPr="0088361F">
        <w:rPr>
          <w:rFonts w:asciiTheme="minorHAnsi" w:eastAsia="Calibri" w:hAnsiTheme="minorHAnsi" w:cstheme="minorHAnsi"/>
        </w:rPr>
        <w:t xml:space="preserve"> geçen yılın aynı ayına kıyasla yüzde </w:t>
      </w:r>
      <w:r w:rsidR="00E053DD">
        <w:rPr>
          <w:rFonts w:asciiTheme="minorHAnsi" w:eastAsia="Calibri" w:hAnsiTheme="minorHAnsi" w:cstheme="minorHAnsi"/>
        </w:rPr>
        <w:t>9,1 yüksektir</w:t>
      </w:r>
      <w:r w:rsidR="001021C3" w:rsidRPr="0088361F">
        <w:rPr>
          <w:rFonts w:asciiTheme="minorHAnsi" w:eastAsia="Calibri" w:hAnsiTheme="minorHAnsi" w:cstheme="minorHAnsi"/>
        </w:rPr>
        <w:t>.</w:t>
      </w:r>
      <w:r w:rsidR="000A1386" w:rsidRPr="0088361F">
        <w:rPr>
          <w:rFonts w:asciiTheme="minorHAnsi" w:eastAsia="Calibri" w:hAnsiTheme="minorHAnsi" w:cstheme="minorHAnsi"/>
        </w:rPr>
        <w:t xml:space="preserve"> </w:t>
      </w:r>
      <w:r w:rsidR="000F488C">
        <w:rPr>
          <w:rFonts w:asciiTheme="minorHAnsi" w:eastAsia="Calibri" w:hAnsiTheme="minorHAnsi" w:cstheme="minorHAnsi"/>
        </w:rPr>
        <w:t>Kiralık konut piyasasında bir canlılık göstergesi olarak kullandığımız kiralanan konut sayısının kiralık ilan sayısına oranı ülke genelinde ve üç büyük ilde azalmıştır</w:t>
      </w:r>
      <w:r w:rsidR="00C25CE2" w:rsidRPr="0088361F">
        <w:rPr>
          <w:rFonts w:asciiTheme="minorHAnsi" w:eastAsia="Calibri" w:hAnsiTheme="minorHAnsi" w:cstheme="minorHAnsi"/>
        </w:rPr>
        <w:t>.</w:t>
      </w:r>
      <w:r w:rsidR="000F488C">
        <w:rPr>
          <w:rFonts w:asciiTheme="minorHAnsi" w:eastAsia="Calibri" w:hAnsiTheme="minorHAnsi" w:cstheme="minorHAnsi"/>
        </w:rPr>
        <w:t xml:space="preserve"> Kiralık konut piyasasındaki bir diğer canlılık göstergesi olan ve kiralık ilanların </w:t>
      </w:r>
      <w:r w:rsidR="008B10FF" w:rsidRPr="0088361F">
        <w:rPr>
          <w:rFonts w:asciiTheme="minorHAnsi" w:eastAsia="Calibri" w:hAnsiTheme="minorHAnsi" w:cstheme="minorHAnsi"/>
        </w:rPr>
        <w:t>ne kadar süre</w:t>
      </w:r>
      <w:r w:rsidR="008B10FF" w:rsidRPr="004726B0">
        <w:rPr>
          <w:rFonts w:asciiTheme="minorHAnsi" w:eastAsia="Calibri" w:hAnsiTheme="minorHAnsi" w:cstheme="minorHAnsi"/>
        </w:rPr>
        <w:t xml:space="preserve"> yayında kaldığını ölçen kapatılan kiralık ilan yaşı ülke genelinde</w:t>
      </w:r>
      <w:r w:rsidR="00FD2F40">
        <w:rPr>
          <w:rFonts w:asciiTheme="minorHAnsi" w:eastAsia="Calibri" w:hAnsiTheme="minorHAnsi" w:cstheme="minorHAnsi"/>
        </w:rPr>
        <w:t xml:space="preserve"> ve üç büyükşehirde artmıştır</w:t>
      </w:r>
      <w:r w:rsidR="008B10FF" w:rsidRPr="00DC20EA">
        <w:rPr>
          <w:rFonts w:asciiTheme="minorHAnsi" w:eastAsia="Calibri" w:hAnsiTheme="minorHAnsi" w:cstheme="minorHAnsi"/>
        </w:rPr>
        <w:t>.</w:t>
      </w:r>
      <w:r w:rsidR="00940095" w:rsidRPr="00DC20EA">
        <w:rPr>
          <w:rFonts w:asciiTheme="minorHAnsi" w:eastAsia="Calibri" w:hAnsiTheme="minorHAnsi" w:cstheme="minorHAnsi"/>
        </w:rPr>
        <w:t xml:space="preserve"> Bu </w:t>
      </w:r>
      <w:r w:rsidR="00E053DD">
        <w:rPr>
          <w:rFonts w:asciiTheme="minorHAnsi" w:eastAsia="Calibri" w:hAnsiTheme="minorHAnsi" w:cstheme="minorHAnsi"/>
        </w:rPr>
        <w:t xml:space="preserve">son iki </w:t>
      </w:r>
      <w:r w:rsidR="00940095" w:rsidRPr="00DC20EA">
        <w:rPr>
          <w:rFonts w:asciiTheme="minorHAnsi" w:eastAsia="Calibri" w:hAnsiTheme="minorHAnsi" w:cstheme="minorHAnsi"/>
        </w:rPr>
        <w:t xml:space="preserve">gösterge kiralık konut piyasasında </w:t>
      </w:r>
      <w:r w:rsidR="00FD2F40">
        <w:rPr>
          <w:rFonts w:asciiTheme="minorHAnsi" w:eastAsia="Calibri" w:hAnsiTheme="minorHAnsi" w:cstheme="minorHAnsi"/>
        </w:rPr>
        <w:t xml:space="preserve">geçen ay olduğu </w:t>
      </w:r>
      <w:r w:rsidR="00FD2F40" w:rsidRPr="00066FAC">
        <w:rPr>
          <w:rFonts w:asciiTheme="minorHAnsi" w:eastAsia="Calibri" w:hAnsiTheme="minorHAnsi" w:cstheme="minorHAnsi"/>
        </w:rPr>
        <w:t>gibi</w:t>
      </w:r>
      <w:r w:rsidR="0007279E" w:rsidRPr="00066FAC">
        <w:rPr>
          <w:rFonts w:asciiTheme="minorHAnsi" w:eastAsia="Calibri" w:hAnsiTheme="minorHAnsi" w:cstheme="minorHAnsi"/>
        </w:rPr>
        <w:t xml:space="preserve"> durgunlaşma</w:t>
      </w:r>
      <w:r w:rsidR="00FD2F40">
        <w:rPr>
          <w:rFonts w:asciiTheme="minorHAnsi" w:eastAsia="Calibri" w:hAnsiTheme="minorHAnsi" w:cstheme="minorHAnsi"/>
        </w:rPr>
        <w:t xml:space="preserve"> </w:t>
      </w:r>
      <w:r w:rsidR="00940095" w:rsidRPr="00DC20EA">
        <w:rPr>
          <w:rFonts w:asciiTheme="minorHAnsi" w:eastAsia="Calibri" w:hAnsiTheme="minorHAnsi" w:cstheme="minorHAnsi"/>
        </w:rPr>
        <w:t>sinyalleri vermektedir.</w:t>
      </w:r>
    </w:p>
    <w:p w14:paraId="2C26A724" w14:textId="13FC0D86" w:rsidR="00A1501B" w:rsidRDefault="00A1501B" w:rsidP="00EA0D4A">
      <w:pPr>
        <w:spacing w:before="120" w:after="120" w:line="276" w:lineRule="auto"/>
        <w:contextualSpacing/>
        <w:jc w:val="both"/>
        <w:rPr>
          <w:rFonts w:asciiTheme="minorHAnsi" w:eastAsia="Calibri" w:hAnsiTheme="minorHAnsi" w:cstheme="minorHAnsi"/>
          <w:sz w:val="24"/>
          <w:szCs w:val="24"/>
        </w:rPr>
      </w:pPr>
    </w:p>
    <w:p w14:paraId="479F8D72" w14:textId="5B40A2A2" w:rsidR="007517B8" w:rsidRDefault="007517B8" w:rsidP="00EA0D4A">
      <w:pPr>
        <w:spacing w:before="120" w:after="120" w:line="276" w:lineRule="auto"/>
        <w:contextualSpacing/>
        <w:jc w:val="both"/>
        <w:rPr>
          <w:rFonts w:asciiTheme="minorHAnsi" w:eastAsia="Calibri" w:hAnsiTheme="minorHAnsi" w:cstheme="minorHAnsi"/>
        </w:rPr>
      </w:pPr>
    </w:p>
    <w:p w14:paraId="59AC1729" w14:textId="3A0178D4" w:rsidR="00827943" w:rsidRDefault="00827943" w:rsidP="00EA0D4A">
      <w:pPr>
        <w:spacing w:before="120" w:after="120" w:line="276" w:lineRule="auto"/>
        <w:contextualSpacing/>
        <w:jc w:val="both"/>
        <w:rPr>
          <w:rFonts w:asciiTheme="minorHAnsi" w:eastAsia="Calibri" w:hAnsiTheme="minorHAnsi" w:cstheme="minorHAnsi"/>
        </w:rPr>
      </w:pPr>
    </w:p>
    <w:p w14:paraId="65853D4C" w14:textId="438D761C" w:rsidR="00827943" w:rsidRDefault="00827943" w:rsidP="00EA0D4A">
      <w:pPr>
        <w:spacing w:before="120" w:after="120" w:line="276" w:lineRule="auto"/>
        <w:contextualSpacing/>
        <w:jc w:val="both"/>
        <w:rPr>
          <w:rFonts w:asciiTheme="minorHAnsi" w:eastAsia="Calibri" w:hAnsiTheme="minorHAnsi" w:cstheme="minorHAnsi"/>
        </w:rPr>
      </w:pPr>
    </w:p>
    <w:p w14:paraId="24F8E06C" w14:textId="7AC65750" w:rsidR="00827943" w:rsidRDefault="00827943" w:rsidP="00EA0D4A">
      <w:pPr>
        <w:spacing w:before="120" w:after="120" w:line="276" w:lineRule="auto"/>
        <w:contextualSpacing/>
        <w:jc w:val="both"/>
        <w:rPr>
          <w:rFonts w:asciiTheme="minorHAnsi" w:eastAsia="Calibri" w:hAnsiTheme="minorHAnsi" w:cstheme="minorHAnsi"/>
        </w:rPr>
      </w:pPr>
    </w:p>
    <w:p w14:paraId="26108E3A" w14:textId="642D0BC7" w:rsidR="00827943" w:rsidRDefault="00827943" w:rsidP="00EA0D4A">
      <w:pPr>
        <w:spacing w:before="120" w:after="120" w:line="276" w:lineRule="auto"/>
        <w:contextualSpacing/>
        <w:jc w:val="both"/>
        <w:rPr>
          <w:rFonts w:asciiTheme="minorHAnsi" w:eastAsia="Calibri" w:hAnsiTheme="minorHAnsi" w:cstheme="minorHAnsi"/>
        </w:rPr>
      </w:pPr>
    </w:p>
    <w:p w14:paraId="2F29C0CA" w14:textId="77777777" w:rsidR="00827943" w:rsidRPr="0022637D" w:rsidRDefault="00827943" w:rsidP="00EA0D4A">
      <w:pPr>
        <w:spacing w:before="120" w:after="120" w:line="276" w:lineRule="auto"/>
        <w:contextualSpacing/>
        <w:jc w:val="both"/>
        <w:rPr>
          <w:rFonts w:asciiTheme="minorHAnsi" w:eastAsia="Calibri" w:hAnsiTheme="minorHAnsi" w:cstheme="minorHAnsi"/>
          <w:sz w:val="24"/>
          <w:szCs w:val="24"/>
        </w:rPr>
      </w:pPr>
    </w:p>
    <w:p w14:paraId="5BE1211D" w14:textId="77777777" w:rsidR="00FC24A0" w:rsidRDefault="00FC24A0" w:rsidP="00726D6E">
      <w:pPr>
        <w:rPr>
          <w:rFonts w:asciiTheme="minorHAnsi" w:eastAsia="Calibri" w:hAnsiTheme="minorHAnsi" w:cstheme="minorHAnsi"/>
        </w:rPr>
      </w:pPr>
    </w:p>
    <w:p w14:paraId="022C9A11" w14:textId="77777777" w:rsidR="00FC24A0" w:rsidRDefault="00FC24A0" w:rsidP="00726D6E">
      <w:pPr>
        <w:rPr>
          <w:rFonts w:asciiTheme="minorHAnsi" w:eastAsia="Calibri" w:hAnsiTheme="minorHAnsi" w:cstheme="minorHAnsi"/>
        </w:rPr>
      </w:pPr>
    </w:p>
    <w:p w14:paraId="2E6858C5" w14:textId="77777777" w:rsidR="006046F8" w:rsidRDefault="006046F8" w:rsidP="00726D6E">
      <w:pPr>
        <w:rPr>
          <w:rFonts w:asciiTheme="minorHAnsi" w:eastAsia="Calibri" w:hAnsiTheme="minorHAnsi" w:cstheme="minorHAnsi"/>
        </w:rPr>
      </w:pPr>
    </w:p>
    <w:p w14:paraId="639CECAB" w14:textId="77777777" w:rsidR="006046F8" w:rsidRDefault="006046F8" w:rsidP="00726D6E">
      <w:pPr>
        <w:rPr>
          <w:rFonts w:asciiTheme="minorHAnsi" w:eastAsia="Calibri" w:hAnsiTheme="minorHAnsi" w:cstheme="minorHAnsi"/>
        </w:rPr>
      </w:pPr>
    </w:p>
    <w:p w14:paraId="5550507C" w14:textId="77777777" w:rsidR="006046F8" w:rsidRDefault="006046F8" w:rsidP="00726D6E">
      <w:pPr>
        <w:rPr>
          <w:rFonts w:asciiTheme="minorHAnsi" w:eastAsia="Calibri" w:hAnsiTheme="minorHAnsi" w:cstheme="minorHAnsi"/>
        </w:rPr>
      </w:pPr>
    </w:p>
    <w:p w14:paraId="15C4EAE2" w14:textId="77777777" w:rsidR="006046F8" w:rsidRDefault="006046F8" w:rsidP="00726D6E">
      <w:pPr>
        <w:rPr>
          <w:rFonts w:asciiTheme="minorHAnsi" w:eastAsia="Calibri" w:hAnsiTheme="minorHAnsi" w:cstheme="minorHAnsi"/>
        </w:rPr>
      </w:pPr>
    </w:p>
    <w:p w14:paraId="744A56EA" w14:textId="77777777" w:rsidR="006046F8" w:rsidRDefault="006046F8" w:rsidP="00726D6E">
      <w:pPr>
        <w:rPr>
          <w:rFonts w:asciiTheme="minorHAnsi" w:eastAsia="Calibri" w:hAnsiTheme="minorHAnsi" w:cstheme="minorHAnsi"/>
        </w:rPr>
      </w:pPr>
    </w:p>
    <w:p w14:paraId="787C55E5" w14:textId="77777777" w:rsidR="006046F8" w:rsidRDefault="006046F8" w:rsidP="00726D6E">
      <w:pPr>
        <w:rPr>
          <w:rFonts w:asciiTheme="minorHAnsi" w:eastAsia="Calibri" w:hAnsiTheme="minorHAnsi" w:cstheme="minorHAnsi"/>
        </w:rPr>
      </w:pPr>
    </w:p>
    <w:p w14:paraId="4F8A0BAF" w14:textId="77777777" w:rsidR="006046F8" w:rsidRDefault="006046F8" w:rsidP="00726D6E">
      <w:pPr>
        <w:rPr>
          <w:rFonts w:asciiTheme="minorHAnsi" w:eastAsia="Calibri" w:hAnsiTheme="minorHAnsi" w:cstheme="minorHAnsi"/>
        </w:rPr>
      </w:pPr>
    </w:p>
    <w:p w14:paraId="57EFDAB0" w14:textId="77777777" w:rsidR="006046F8" w:rsidRDefault="006046F8" w:rsidP="00726D6E">
      <w:pPr>
        <w:rPr>
          <w:rFonts w:asciiTheme="minorHAnsi" w:eastAsia="Calibri" w:hAnsiTheme="minorHAnsi" w:cstheme="minorHAnsi"/>
        </w:rPr>
      </w:pPr>
    </w:p>
    <w:p w14:paraId="10A8BD05" w14:textId="77777777" w:rsidR="006046F8" w:rsidRDefault="006046F8" w:rsidP="00726D6E">
      <w:pPr>
        <w:rPr>
          <w:rFonts w:asciiTheme="minorHAnsi" w:eastAsia="Calibri" w:hAnsiTheme="minorHAnsi" w:cstheme="minorHAnsi"/>
        </w:rPr>
      </w:pPr>
    </w:p>
    <w:p w14:paraId="195737D1" w14:textId="77777777" w:rsidR="006046F8" w:rsidRDefault="006046F8" w:rsidP="00726D6E">
      <w:pPr>
        <w:rPr>
          <w:rFonts w:asciiTheme="minorHAnsi" w:eastAsia="Calibri" w:hAnsiTheme="minorHAnsi" w:cstheme="minorHAnsi"/>
        </w:rPr>
      </w:pPr>
    </w:p>
    <w:p w14:paraId="5748E5EE" w14:textId="77777777" w:rsidR="006046F8" w:rsidRDefault="006046F8" w:rsidP="00726D6E">
      <w:pPr>
        <w:rPr>
          <w:rFonts w:asciiTheme="minorHAnsi" w:eastAsia="Calibri" w:hAnsiTheme="minorHAnsi" w:cstheme="minorHAnsi"/>
        </w:rPr>
      </w:pPr>
    </w:p>
    <w:p w14:paraId="66158031" w14:textId="77777777" w:rsidR="006046F8" w:rsidRDefault="006046F8" w:rsidP="00726D6E">
      <w:pPr>
        <w:rPr>
          <w:rFonts w:asciiTheme="minorHAnsi" w:eastAsia="Calibri" w:hAnsiTheme="minorHAnsi" w:cstheme="minorHAnsi"/>
        </w:rPr>
      </w:pPr>
    </w:p>
    <w:p w14:paraId="792DDAB6" w14:textId="77777777" w:rsidR="006046F8" w:rsidRDefault="006046F8" w:rsidP="00726D6E">
      <w:pPr>
        <w:rPr>
          <w:rFonts w:asciiTheme="minorHAnsi" w:eastAsia="Calibri" w:hAnsiTheme="minorHAnsi" w:cstheme="minorHAnsi"/>
        </w:rPr>
      </w:pPr>
    </w:p>
    <w:p w14:paraId="14D4D8C9" w14:textId="77777777" w:rsidR="006046F8" w:rsidRDefault="006046F8" w:rsidP="00726D6E">
      <w:pPr>
        <w:rPr>
          <w:rFonts w:asciiTheme="minorHAnsi" w:eastAsia="Calibri" w:hAnsiTheme="minorHAnsi" w:cstheme="minorHAnsi"/>
        </w:rPr>
      </w:pPr>
    </w:p>
    <w:p w14:paraId="7C10B490" w14:textId="77777777" w:rsidR="006046F8" w:rsidRDefault="006046F8" w:rsidP="00726D6E">
      <w:pPr>
        <w:rPr>
          <w:rFonts w:asciiTheme="minorHAnsi" w:eastAsia="Calibri" w:hAnsiTheme="minorHAnsi" w:cstheme="minorHAnsi"/>
        </w:rPr>
      </w:pPr>
    </w:p>
    <w:p w14:paraId="313C8693" w14:textId="448D4EB1" w:rsidR="00A1501B" w:rsidRDefault="00A1501B" w:rsidP="00726D6E">
      <w:pPr>
        <w:rPr>
          <w:rFonts w:asciiTheme="minorHAnsi" w:eastAsia="Calibri" w:hAnsiTheme="minorHAnsi" w:cstheme="minorHAnsi"/>
          <w:b/>
          <w:bCs/>
          <w:sz w:val="28"/>
          <w:szCs w:val="24"/>
        </w:rPr>
      </w:pPr>
      <w:r w:rsidRPr="0022637D">
        <w:rPr>
          <w:rFonts w:asciiTheme="minorHAnsi" w:eastAsia="Calibri" w:hAnsiTheme="minorHAnsi" w:cstheme="minorHAnsi"/>
          <w:b/>
          <w:bCs/>
          <w:sz w:val="28"/>
          <w:szCs w:val="24"/>
        </w:rPr>
        <w:t>Kiralık Konut Piyasası</w:t>
      </w:r>
    </w:p>
    <w:p w14:paraId="71BD1AF9" w14:textId="77777777" w:rsidR="00072350" w:rsidRPr="0022637D" w:rsidRDefault="00072350" w:rsidP="00726D6E">
      <w:pPr>
        <w:rPr>
          <w:rFonts w:asciiTheme="minorHAnsi" w:hAnsiTheme="minorHAnsi" w:cstheme="minorHAnsi"/>
          <w:sz w:val="24"/>
          <w:szCs w:val="24"/>
        </w:rPr>
      </w:pPr>
    </w:p>
    <w:p w14:paraId="7E776AE7" w14:textId="05243273" w:rsidR="007B13F0" w:rsidRPr="00072350" w:rsidRDefault="007B13F0" w:rsidP="00072350">
      <w:pPr>
        <w:pStyle w:val="ListeParagraf"/>
        <w:numPr>
          <w:ilvl w:val="0"/>
          <w:numId w:val="11"/>
        </w:numPr>
        <w:spacing w:before="120" w:after="120" w:line="276" w:lineRule="auto"/>
        <w:contextualSpacing/>
        <w:jc w:val="both"/>
        <w:rPr>
          <w:rFonts w:asciiTheme="minorHAnsi" w:hAnsiTheme="minorHAnsi" w:cstheme="minorHAnsi"/>
          <w:b/>
          <w:bCs/>
          <w:sz w:val="24"/>
          <w:szCs w:val="24"/>
        </w:rPr>
      </w:pPr>
      <w:r w:rsidRPr="00072350">
        <w:rPr>
          <w:rFonts w:asciiTheme="minorHAnsi" w:hAnsiTheme="minorHAnsi" w:cstheme="minorHAnsi"/>
          <w:b/>
          <w:bCs/>
          <w:sz w:val="24"/>
          <w:szCs w:val="24"/>
        </w:rPr>
        <w:t xml:space="preserve">Kira </w:t>
      </w:r>
      <w:r w:rsidR="0079276A">
        <w:rPr>
          <w:rFonts w:asciiTheme="minorHAnsi" w:hAnsiTheme="minorHAnsi" w:cstheme="minorHAnsi"/>
          <w:b/>
          <w:bCs/>
          <w:sz w:val="24"/>
          <w:szCs w:val="24"/>
        </w:rPr>
        <w:t>f</w:t>
      </w:r>
      <w:r w:rsidR="00671BB2" w:rsidRPr="00072350">
        <w:rPr>
          <w:rFonts w:asciiTheme="minorHAnsi" w:hAnsiTheme="minorHAnsi" w:cstheme="minorHAnsi"/>
          <w:b/>
          <w:bCs/>
          <w:sz w:val="24"/>
          <w:szCs w:val="24"/>
        </w:rPr>
        <w:t>iyat</w:t>
      </w:r>
      <w:r w:rsidR="00DF5A5D" w:rsidRPr="00072350">
        <w:rPr>
          <w:rFonts w:asciiTheme="minorHAnsi" w:hAnsiTheme="minorHAnsi" w:cstheme="minorHAnsi"/>
          <w:b/>
          <w:bCs/>
          <w:sz w:val="24"/>
          <w:szCs w:val="24"/>
        </w:rPr>
        <w:t>ları</w:t>
      </w:r>
      <w:r w:rsidR="00671BB2" w:rsidRPr="00072350">
        <w:rPr>
          <w:rFonts w:asciiTheme="minorHAnsi" w:hAnsiTheme="minorHAnsi" w:cstheme="minorHAnsi"/>
          <w:b/>
          <w:bCs/>
          <w:sz w:val="24"/>
          <w:szCs w:val="24"/>
        </w:rPr>
        <w:t xml:space="preserve"> </w:t>
      </w:r>
      <w:r w:rsidR="0079276A">
        <w:rPr>
          <w:rFonts w:asciiTheme="minorHAnsi" w:hAnsiTheme="minorHAnsi" w:cstheme="minorHAnsi"/>
          <w:b/>
          <w:bCs/>
          <w:sz w:val="24"/>
          <w:szCs w:val="24"/>
        </w:rPr>
        <w:t>a</w:t>
      </w:r>
      <w:r w:rsidR="00671BB2" w:rsidRPr="00072350">
        <w:rPr>
          <w:rFonts w:asciiTheme="minorHAnsi" w:hAnsiTheme="minorHAnsi" w:cstheme="minorHAnsi"/>
          <w:b/>
          <w:bCs/>
          <w:sz w:val="24"/>
          <w:szCs w:val="24"/>
        </w:rPr>
        <w:t>nalizi</w:t>
      </w:r>
    </w:p>
    <w:p w14:paraId="464D2DD5" w14:textId="1103E27E" w:rsidR="007448F8" w:rsidRPr="0088361F" w:rsidRDefault="003452C4">
      <w:pPr>
        <w:spacing w:before="120" w:after="120" w:line="276" w:lineRule="auto"/>
        <w:contextualSpacing/>
        <w:jc w:val="both"/>
        <w:rPr>
          <w:rFonts w:asciiTheme="minorHAnsi" w:eastAsia="Calibri" w:hAnsiTheme="minorHAnsi" w:cstheme="minorHAnsi"/>
          <w:b/>
          <w:bCs/>
        </w:rPr>
      </w:pPr>
      <w:r w:rsidRPr="0088361F">
        <w:rPr>
          <w:rFonts w:asciiTheme="minorHAnsi" w:eastAsia="Calibri" w:hAnsiTheme="minorHAnsi" w:cstheme="minorHAnsi"/>
          <w:b/>
          <w:bCs/>
        </w:rPr>
        <w:t>Kira</w:t>
      </w:r>
      <w:r w:rsidR="004D463E" w:rsidRPr="0088361F">
        <w:rPr>
          <w:rFonts w:asciiTheme="minorHAnsi" w:eastAsia="Calibri" w:hAnsiTheme="minorHAnsi" w:cstheme="minorHAnsi"/>
          <w:b/>
          <w:bCs/>
        </w:rPr>
        <w:t xml:space="preserve"> fiyatları</w:t>
      </w:r>
      <w:r w:rsidR="005E6D0A">
        <w:rPr>
          <w:rFonts w:asciiTheme="minorHAnsi" w:eastAsia="Calibri" w:hAnsiTheme="minorHAnsi" w:cstheme="minorHAnsi"/>
          <w:b/>
          <w:bCs/>
        </w:rPr>
        <w:t>n</w:t>
      </w:r>
      <w:r w:rsidR="00F00AA7">
        <w:rPr>
          <w:rFonts w:asciiTheme="minorHAnsi" w:eastAsia="Calibri" w:hAnsiTheme="minorHAnsi" w:cstheme="minorHAnsi"/>
          <w:b/>
          <w:bCs/>
        </w:rPr>
        <w:t>ın</w:t>
      </w:r>
      <w:r w:rsidR="00782688">
        <w:rPr>
          <w:rFonts w:asciiTheme="minorHAnsi" w:eastAsia="Calibri" w:hAnsiTheme="minorHAnsi" w:cstheme="minorHAnsi"/>
          <w:b/>
          <w:bCs/>
        </w:rPr>
        <w:t xml:space="preserve"> artış hızında</w:t>
      </w:r>
      <w:r w:rsidR="00F00AA7">
        <w:rPr>
          <w:rFonts w:asciiTheme="minorHAnsi" w:eastAsia="Calibri" w:hAnsiTheme="minorHAnsi" w:cstheme="minorHAnsi"/>
          <w:b/>
          <w:bCs/>
        </w:rPr>
        <w:t>ki</w:t>
      </w:r>
      <w:r w:rsidR="00782688">
        <w:rPr>
          <w:rFonts w:asciiTheme="minorHAnsi" w:eastAsia="Calibri" w:hAnsiTheme="minorHAnsi" w:cstheme="minorHAnsi"/>
          <w:b/>
          <w:bCs/>
        </w:rPr>
        <w:t xml:space="preserve"> </w:t>
      </w:r>
      <w:r w:rsidR="005E6D0A">
        <w:rPr>
          <w:rFonts w:asciiTheme="minorHAnsi" w:eastAsia="Calibri" w:hAnsiTheme="minorHAnsi" w:cstheme="minorHAnsi"/>
          <w:b/>
          <w:bCs/>
        </w:rPr>
        <w:t>düşüş devam ediyor</w:t>
      </w:r>
    </w:p>
    <w:p w14:paraId="4DC05F1E" w14:textId="5D61DD4B" w:rsidR="007517B8" w:rsidRPr="007324B3" w:rsidRDefault="003423E2" w:rsidP="0029586D">
      <w:pPr>
        <w:spacing w:before="120" w:after="120" w:line="276" w:lineRule="auto"/>
        <w:contextualSpacing/>
        <w:jc w:val="both"/>
        <w:rPr>
          <w:rFonts w:asciiTheme="minorHAnsi" w:eastAsia="Calibri" w:hAnsiTheme="minorHAnsi" w:cstheme="minorHAnsi"/>
          <w:color w:val="FF0000"/>
        </w:rPr>
      </w:pPr>
      <w:r w:rsidRPr="0088361F">
        <w:rPr>
          <w:rFonts w:asciiTheme="minorHAnsi" w:eastAsia="Calibri" w:hAnsiTheme="minorHAnsi" w:cstheme="minorHAnsi"/>
        </w:rPr>
        <w:t>Türkiye genelinde k</w:t>
      </w:r>
      <w:r w:rsidR="00690736" w:rsidRPr="0088361F">
        <w:rPr>
          <w:rFonts w:asciiTheme="minorHAnsi" w:eastAsia="Calibri" w:hAnsiTheme="minorHAnsi" w:cstheme="minorHAnsi"/>
        </w:rPr>
        <w:t>ira</w:t>
      </w:r>
      <w:r w:rsidR="001537CA" w:rsidRPr="0088361F">
        <w:rPr>
          <w:rFonts w:asciiTheme="minorHAnsi" w:eastAsia="Calibri" w:hAnsiTheme="minorHAnsi" w:cstheme="minorHAnsi"/>
        </w:rPr>
        <w:t xml:space="preserve"> fiyatları</w:t>
      </w:r>
      <w:r w:rsidR="005577B0" w:rsidRPr="0088361F">
        <w:rPr>
          <w:rFonts w:asciiTheme="minorHAnsi" w:eastAsia="Calibri" w:hAnsiTheme="minorHAnsi" w:cstheme="minorHAnsi"/>
        </w:rPr>
        <w:t xml:space="preserve"> geçen yılın aynı ayına kıyasla artmaya devam etse de </w:t>
      </w:r>
      <w:r w:rsidR="000E56B2" w:rsidRPr="0088361F">
        <w:rPr>
          <w:rFonts w:asciiTheme="minorHAnsi" w:eastAsia="Calibri" w:hAnsiTheme="minorHAnsi" w:cstheme="minorHAnsi"/>
        </w:rPr>
        <w:t xml:space="preserve">kira fiyatlarındaki </w:t>
      </w:r>
      <w:r w:rsidR="00782688">
        <w:rPr>
          <w:rFonts w:asciiTheme="minorHAnsi" w:eastAsia="Calibri" w:hAnsiTheme="minorHAnsi" w:cstheme="minorHAnsi"/>
        </w:rPr>
        <w:t xml:space="preserve">yıllık </w:t>
      </w:r>
      <w:r w:rsidR="001537CA" w:rsidRPr="0088361F">
        <w:rPr>
          <w:rFonts w:asciiTheme="minorHAnsi" w:eastAsia="Calibri" w:hAnsiTheme="minorHAnsi" w:cstheme="minorHAnsi"/>
        </w:rPr>
        <w:t xml:space="preserve">artış </w:t>
      </w:r>
      <w:r w:rsidR="00766C13" w:rsidRPr="0088361F">
        <w:rPr>
          <w:rFonts w:asciiTheme="minorHAnsi" w:eastAsia="Calibri" w:hAnsiTheme="minorHAnsi" w:cstheme="minorHAnsi"/>
        </w:rPr>
        <w:t xml:space="preserve">oranı </w:t>
      </w:r>
      <w:r w:rsidR="00321AC4">
        <w:rPr>
          <w:rFonts w:asciiTheme="minorHAnsi" w:eastAsia="Calibri" w:hAnsiTheme="minorHAnsi" w:cstheme="minorHAnsi"/>
        </w:rPr>
        <w:t>Ekim’de</w:t>
      </w:r>
      <w:r w:rsidR="005577B0" w:rsidRPr="0088361F">
        <w:rPr>
          <w:rFonts w:asciiTheme="minorHAnsi" w:eastAsia="Calibri" w:hAnsiTheme="minorHAnsi" w:cstheme="minorHAnsi"/>
        </w:rPr>
        <w:t xml:space="preserve"> </w:t>
      </w:r>
      <w:r w:rsidR="00782688">
        <w:rPr>
          <w:rFonts w:asciiTheme="minorHAnsi" w:eastAsia="Calibri" w:hAnsiTheme="minorHAnsi" w:cstheme="minorHAnsi"/>
        </w:rPr>
        <w:t>de</w:t>
      </w:r>
      <w:r w:rsidRPr="0088361F">
        <w:rPr>
          <w:rFonts w:asciiTheme="minorHAnsi" w:eastAsia="Calibri" w:hAnsiTheme="minorHAnsi" w:cstheme="minorHAnsi"/>
        </w:rPr>
        <w:t xml:space="preserve"> </w:t>
      </w:r>
      <w:r w:rsidR="005577B0" w:rsidRPr="0088361F">
        <w:rPr>
          <w:rFonts w:asciiTheme="minorHAnsi" w:eastAsia="Calibri" w:hAnsiTheme="minorHAnsi" w:cstheme="minorHAnsi"/>
        </w:rPr>
        <w:t>düşmüştür</w:t>
      </w:r>
      <w:r w:rsidR="007517B8" w:rsidRPr="0088361F">
        <w:rPr>
          <w:rFonts w:asciiTheme="minorHAnsi" w:eastAsia="Calibri" w:hAnsiTheme="minorHAnsi" w:cstheme="minorHAnsi"/>
        </w:rPr>
        <w:t xml:space="preserve"> (Şekil 1). </w:t>
      </w:r>
      <w:r w:rsidR="00321AC4">
        <w:rPr>
          <w:rFonts w:asciiTheme="minorHAnsi" w:eastAsia="Calibri" w:hAnsiTheme="minorHAnsi" w:cstheme="minorHAnsi"/>
        </w:rPr>
        <w:t>Eylül’de</w:t>
      </w:r>
      <w:r w:rsidR="00782688">
        <w:rPr>
          <w:rFonts w:asciiTheme="minorHAnsi" w:eastAsia="Calibri" w:hAnsiTheme="minorHAnsi" w:cstheme="minorHAnsi"/>
        </w:rPr>
        <w:t xml:space="preserve"> yüzde 16</w:t>
      </w:r>
      <w:r w:rsidR="00321AC4">
        <w:rPr>
          <w:rFonts w:asciiTheme="minorHAnsi" w:eastAsia="Calibri" w:hAnsiTheme="minorHAnsi" w:cstheme="minorHAnsi"/>
        </w:rPr>
        <w:t>6,4</w:t>
      </w:r>
      <w:r w:rsidR="00782688">
        <w:rPr>
          <w:rFonts w:asciiTheme="minorHAnsi" w:eastAsia="Calibri" w:hAnsiTheme="minorHAnsi" w:cstheme="minorHAnsi"/>
        </w:rPr>
        <w:t xml:space="preserve"> olan yıllık k</w:t>
      </w:r>
      <w:r w:rsidR="00965FAD" w:rsidRPr="0088361F">
        <w:rPr>
          <w:rFonts w:asciiTheme="minorHAnsi" w:eastAsia="Calibri" w:hAnsiTheme="minorHAnsi" w:cstheme="minorHAnsi"/>
        </w:rPr>
        <w:t>ira fiyatların</w:t>
      </w:r>
      <w:r w:rsidR="007324B3">
        <w:rPr>
          <w:rFonts w:asciiTheme="minorHAnsi" w:eastAsia="Calibri" w:hAnsiTheme="minorHAnsi" w:cstheme="minorHAnsi"/>
        </w:rPr>
        <w:t>ın</w:t>
      </w:r>
      <w:r w:rsidR="00965FAD" w:rsidRPr="0088361F">
        <w:rPr>
          <w:rFonts w:asciiTheme="minorHAnsi" w:eastAsia="Calibri" w:hAnsiTheme="minorHAnsi" w:cstheme="minorHAnsi"/>
        </w:rPr>
        <w:t xml:space="preserve"> yıllık artış oranı </w:t>
      </w:r>
      <w:r w:rsidR="00321AC4">
        <w:rPr>
          <w:rFonts w:asciiTheme="minorHAnsi" w:eastAsia="Calibri" w:hAnsiTheme="minorHAnsi" w:cstheme="minorHAnsi"/>
        </w:rPr>
        <w:t>Ekim</w:t>
      </w:r>
      <w:r w:rsidR="00782688">
        <w:rPr>
          <w:rFonts w:asciiTheme="minorHAnsi" w:eastAsia="Calibri" w:hAnsiTheme="minorHAnsi" w:cstheme="minorHAnsi"/>
        </w:rPr>
        <w:t>’de yüzde 1</w:t>
      </w:r>
      <w:r w:rsidR="00321AC4">
        <w:rPr>
          <w:rFonts w:asciiTheme="minorHAnsi" w:eastAsia="Calibri" w:hAnsiTheme="minorHAnsi" w:cstheme="minorHAnsi"/>
        </w:rPr>
        <w:t>59,2</w:t>
      </w:r>
      <w:r w:rsidR="00782688">
        <w:rPr>
          <w:rFonts w:asciiTheme="minorHAnsi" w:eastAsia="Calibri" w:hAnsiTheme="minorHAnsi" w:cstheme="minorHAnsi"/>
        </w:rPr>
        <w:t>’</w:t>
      </w:r>
      <w:r w:rsidR="00321AC4">
        <w:rPr>
          <w:rFonts w:asciiTheme="minorHAnsi" w:eastAsia="Calibri" w:hAnsiTheme="minorHAnsi" w:cstheme="minorHAnsi"/>
        </w:rPr>
        <w:t>y</w:t>
      </w:r>
      <w:r w:rsidR="00782688">
        <w:rPr>
          <w:rFonts w:asciiTheme="minorHAnsi" w:eastAsia="Calibri" w:hAnsiTheme="minorHAnsi" w:cstheme="minorHAnsi"/>
        </w:rPr>
        <w:t xml:space="preserve">e </w:t>
      </w:r>
      <w:r w:rsidR="006046F8">
        <w:rPr>
          <w:rFonts w:asciiTheme="minorHAnsi" w:eastAsia="Calibri" w:hAnsiTheme="minorHAnsi" w:cstheme="minorHAnsi"/>
        </w:rPr>
        <w:t>gerilemiştir</w:t>
      </w:r>
      <w:r w:rsidR="007517B8" w:rsidRPr="006252F9">
        <w:rPr>
          <w:rFonts w:asciiTheme="minorHAnsi" w:eastAsia="Calibri" w:hAnsiTheme="minorHAnsi" w:cstheme="minorHAnsi"/>
        </w:rPr>
        <w:t xml:space="preserve">. </w:t>
      </w:r>
      <w:r w:rsidR="004739E4">
        <w:rPr>
          <w:rFonts w:asciiTheme="minorHAnsi" w:eastAsia="Calibri" w:hAnsiTheme="minorHAnsi" w:cstheme="minorHAnsi"/>
        </w:rPr>
        <w:t>Kira fiyatı</w:t>
      </w:r>
      <w:r w:rsidR="00782688">
        <w:rPr>
          <w:rFonts w:asciiTheme="minorHAnsi" w:eastAsia="Calibri" w:hAnsiTheme="minorHAnsi" w:cstheme="minorHAnsi"/>
        </w:rPr>
        <w:t>ndaki yıllık</w:t>
      </w:r>
      <w:r w:rsidR="004739E4">
        <w:rPr>
          <w:rFonts w:asciiTheme="minorHAnsi" w:eastAsia="Calibri" w:hAnsiTheme="minorHAnsi" w:cstheme="minorHAnsi"/>
        </w:rPr>
        <w:t xml:space="preserve"> artış oranı azalsa da g</w:t>
      </w:r>
      <w:r w:rsidR="00505063">
        <w:rPr>
          <w:rFonts w:asciiTheme="minorHAnsi" w:eastAsia="Calibri" w:hAnsiTheme="minorHAnsi" w:cstheme="minorHAnsi"/>
        </w:rPr>
        <w:t>eçen</w:t>
      </w:r>
      <w:r w:rsidR="007517B8" w:rsidRPr="006252F9">
        <w:rPr>
          <w:rFonts w:asciiTheme="minorHAnsi" w:eastAsia="Calibri" w:hAnsiTheme="minorHAnsi" w:cstheme="minorHAnsi"/>
        </w:rPr>
        <w:t xml:space="preserve"> yılın aynı döneminde </w:t>
      </w:r>
      <w:r w:rsidR="005E6D0A">
        <w:rPr>
          <w:rFonts w:asciiTheme="minorHAnsi" w:eastAsia="Calibri" w:hAnsiTheme="minorHAnsi" w:cstheme="minorHAnsi"/>
        </w:rPr>
        <w:t>2</w:t>
      </w:r>
      <w:r w:rsidR="00321AC4">
        <w:rPr>
          <w:rFonts w:asciiTheme="minorHAnsi" w:eastAsia="Calibri" w:hAnsiTheme="minorHAnsi" w:cstheme="minorHAnsi"/>
        </w:rPr>
        <w:t>4</w:t>
      </w:r>
      <w:r w:rsidR="007517B8" w:rsidRPr="006252F9">
        <w:rPr>
          <w:rFonts w:asciiTheme="minorHAnsi" w:eastAsia="Calibri" w:hAnsiTheme="minorHAnsi" w:cstheme="minorHAnsi"/>
        </w:rPr>
        <w:t xml:space="preserve"> TL olan Türkiye geneli </w:t>
      </w:r>
      <w:r w:rsidR="005E6D0A">
        <w:rPr>
          <w:rFonts w:asciiTheme="minorHAnsi" w:eastAsia="Calibri" w:hAnsiTheme="minorHAnsi" w:cstheme="minorHAnsi"/>
        </w:rPr>
        <w:t xml:space="preserve">güncel </w:t>
      </w:r>
      <w:r w:rsidR="007517B8" w:rsidRPr="006252F9">
        <w:rPr>
          <w:rFonts w:asciiTheme="minorHAnsi" w:eastAsia="Calibri" w:hAnsiTheme="minorHAnsi" w:cstheme="minorHAnsi"/>
        </w:rPr>
        <w:t>ortalama m</w:t>
      </w:r>
      <w:r w:rsidR="007517B8" w:rsidRPr="006252F9">
        <w:rPr>
          <w:rFonts w:asciiTheme="minorHAnsi" w:eastAsia="Calibri" w:hAnsiTheme="minorHAnsi" w:cstheme="minorHAnsi"/>
          <w:vertAlign w:val="superscript"/>
        </w:rPr>
        <w:t>2</w:t>
      </w:r>
      <w:r w:rsidR="007517B8" w:rsidRPr="006252F9">
        <w:rPr>
          <w:rFonts w:asciiTheme="minorHAnsi" w:eastAsia="Calibri" w:hAnsiTheme="minorHAnsi" w:cstheme="minorHAnsi"/>
        </w:rPr>
        <w:t xml:space="preserve"> kira fiyatı </w:t>
      </w:r>
      <w:r w:rsidR="00321AC4">
        <w:rPr>
          <w:rFonts w:asciiTheme="minorHAnsi" w:eastAsia="Calibri" w:hAnsiTheme="minorHAnsi" w:cstheme="minorHAnsi"/>
        </w:rPr>
        <w:t>62,2</w:t>
      </w:r>
      <w:r w:rsidR="007517B8" w:rsidRPr="006252F9">
        <w:rPr>
          <w:rFonts w:asciiTheme="minorHAnsi" w:eastAsia="Calibri" w:hAnsiTheme="minorHAnsi" w:cstheme="minorHAnsi"/>
        </w:rPr>
        <w:t xml:space="preserve"> TL </w:t>
      </w:r>
      <w:r w:rsidR="004739E4">
        <w:rPr>
          <w:rFonts w:asciiTheme="minorHAnsi" w:eastAsia="Calibri" w:hAnsiTheme="minorHAnsi" w:cstheme="minorHAnsi"/>
        </w:rPr>
        <w:t>olmuştur</w:t>
      </w:r>
      <w:r w:rsidR="007517B8" w:rsidRPr="006252F9">
        <w:rPr>
          <w:rFonts w:asciiTheme="minorHAnsi" w:eastAsia="Calibri" w:hAnsiTheme="minorHAnsi" w:cstheme="minorHAnsi"/>
        </w:rPr>
        <w:t>.</w:t>
      </w:r>
      <w:r w:rsidR="00F0414E" w:rsidRPr="006252F9">
        <w:rPr>
          <w:rFonts w:asciiTheme="minorHAnsi" w:eastAsia="Calibri" w:hAnsiTheme="minorHAnsi" w:cstheme="minorHAnsi"/>
        </w:rPr>
        <w:t xml:space="preserve"> </w:t>
      </w:r>
    </w:p>
    <w:p w14:paraId="7F98FF17" w14:textId="77777777" w:rsidR="007517B8" w:rsidRDefault="007517B8">
      <w:pPr>
        <w:spacing w:before="120" w:after="120" w:line="276" w:lineRule="auto"/>
        <w:contextualSpacing/>
        <w:jc w:val="both"/>
        <w:rPr>
          <w:rFonts w:asciiTheme="minorHAnsi" w:eastAsia="Calibri" w:hAnsiTheme="minorHAnsi" w:cstheme="minorHAnsi"/>
          <w:b/>
          <w:bCs/>
        </w:rPr>
      </w:pPr>
    </w:p>
    <w:p w14:paraId="100B7E30" w14:textId="3DD0C21E" w:rsidR="00A1501B" w:rsidRDefault="00A1501B">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61127D">
        <w:rPr>
          <w:rFonts w:asciiTheme="minorHAnsi" w:eastAsia="Calibri" w:hAnsiTheme="minorHAnsi" w:cstheme="minorHAnsi"/>
          <w:b/>
          <w:bCs/>
        </w:rPr>
        <w:t>1</w:t>
      </w:r>
      <w:r w:rsidRPr="0022637D">
        <w:rPr>
          <w:rFonts w:asciiTheme="minorHAnsi" w:eastAsia="Calibri" w:hAnsiTheme="minorHAnsi" w:cstheme="minorHAnsi"/>
          <w:b/>
          <w:bCs/>
        </w:rPr>
        <w:t xml:space="preserve">: Türkiye </w:t>
      </w:r>
      <w:r w:rsidR="008F0644">
        <w:rPr>
          <w:rFonts w:asciiTheme="minorHAnsi" w:eastAsia="Calibri" w:hAnsiTheme="minorHAnsi" w:cstheme="minorHAnsi"/>
          <w:b/>
          <w:bCs/>
        </w:rPr>
        <w:t>ve üç büyük ilde</w:t>
      </w:r>
      <w:r w:rsidRPr="0022637D">
        <w:rPr>
          <w:rFonts w:asciiTheme="minorHAnsi" w:eastAsia="Calibri" w:hAnsiTheme="minorHAnsi" w:cstheme="minorHAnsi"/>
          <w:b/>
          <w:bCs/>
        </w:rPr>
        <w:t xml:space="preserve"> </w:t>
      </w:r>
      <w:r w:rsidR="008F0644">
        <w:rPr>
          <w:rFonts w:asciiTheme="minorHAnsi" w:eastAsia="Calibri" w:hAnsiTheme="minorHAnsi" w:cstheme="minorHAnsi"/>
          <w:b/>
          <w:bCs/>
        </w:rPr>
        <w:t>b</w:t>
      </w:r>
      <w:r w:rsidRPr="0022637D">
        <w:rPr>
          <w:rFonts w:asciiTheme="minorHAnsi" w:eastAsia="Calibri" w:hAnsiTheme="minorHAnsi" w:cstheme="minorHAnsi"/>
          <w:b/>
          <w:bCs/>
        </w:rPr>
        <w:t xml:space="preserve">ir </w:t>
      </w:r>
      <w:r w:rsidR="008F0644">
        <w:rPr>
          <w:rFonts w:asciiTheme="minorHAnsi" w:eastAsia="Calibri" w:hAnsiTheme="minorHAnsi" w:cstheme="minorHAnsi"/>
          <w:b/>
          <w:bCs/>
        </w:rPr>
        <w:t>ö</w:t>
      </w:r>
      <w:r w:rsidRPr="0022637D">
        <w:rPr>
          <w:rFonts w:asciiTheme="minorHAnsi" w:eastAsia="Calibri" w:hAnsiTheme="minorHAnsi" w:cstheme="minorHAnsi"/>
          <w:b/>
          <w:bCs/>
        </w:rPr>
        <w:t xml:space="preserve">nceki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ılın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ynı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yına </w:t>
      </w:r>
      <w:r w:rsidR="008F0644">
        <w:rPr>
          <w:rFonts w:asciiTheme="minorHAnsi" w:eastAsia="Calibri" w:hAnsiTheme="minorHAnsi" w:cstheme="minorHAnsi"/>
          <w:b/>
          <w:bCs/>
        </w:rPr>
        <w:t>g</w:t>
      </w:r>
      <w:r w:rsidRPr="0022637D">
        <w:rPr>
          <w:rFonts w:asciiTheme="minorHAnsi" w:eastAsia="Calibri" w:hAnsiTheme="minorHAnsi" w:cstheme="minorHAnsi"/>
          <w:b/>
          <w:bCs/>
        </w:rPr>
        <w:t xml:space="preserve">öre </w:t>
      </w:r>
      <w:r w:rsidR="008F0644">
        <w:rPr>
          <w:rFonts w:asciiTheme="minorHAnsi" w:eastAsia="Calibri" w:hAnsiTheme="minorHAnsi" w:cstheme="minorHAnsi"/>
          <w:b/>
          <w:bCs/>
        </w:rPr>
        <w:t>c</w:t>
      </w:r>
      <w:r w:rsidRPr="0022637D">
        <w:rPr>
          <w:rFonts w:asciiTheme="minorHAnsi" w:eastAsia="Calibri" w:hAnsiTheme="minorHAnsi" w:cstheme="minorHAnsi"/>
          <w:b/>
          <w:bCs/>
        </w:rPr>
        <w:t xml:space="preserve">ari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E116ED">
        <w:rPr>
          <w:rFonts w:asciiTheme="minorHAnsi" w:eastAsia="Calibri" w:hAnsiTheme="minorHAnsi" w:cstheme="minorHAnsi"/>
          <w:b/>
          <w:bCs/>
        </w:rPr>
        <w:t xml:space="preserve">fiyatı </w:t>
      </w:r>
      <w:r w:rsidR="008F0644">
        <w:rPr>
          <w:rFonts w:asciiTheme="minorHAnsi" w:eastAsia="Calibri" w:hAnsiTheme="minorHAnsi" w:cstheme="minorHAnsi"/>
          <w:b/>
          <w:bCs/>
        </w:rPr>
        <w:t>d</w:t>
      </w:r>
      <w:r w:rsidRPr="0022637D">
        <w:rPr>
          <w:rFonts w:asciiTheme="minorHAnsi" w:eastAsia="Calibri" w:hAnsiTheme="minorHAnsi" w:cstheme="minorHAnsi"/>
          <w:b/>
          <w:bCs/>
        </w:rPr>
        <w:t>eğişimi (%)</w:t>
      </w:r>
    </w:p>
    <w:p w14:paraId="38C274D8" w14:textId="3F05052C" w:rsidR="00AB6DA2" w:rsidRPr="0022637D" w:rsidRDefault="001E751D">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eastAsia="tr-TR"/>
        </w:rPr>
        <w:drawing>
          <wp:inline distT="0" distB="0" distL="0" distR="0" wp14:anchorId="26090CB5" wp14:editId="5FF673F7">
            <wp:extent cx="4104226" cy="230112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bwMode="auto">
                    <a:xfrm>
                      <a:off x="0" y="0"/>
                      <a:ext cx="4104226" cy="2301124"/>
                    </a:xfrm>
                    <a:prstGeom prst="rect">
                      <a:avLst/>
                    </a:prstGeom>
                  </pic:spPr>
                </pic:pic>
              </a:graphicData>
            </a:graphic>
          </wp:inline>
        </w:drawing>
      </w:r>
    </w:p>
    <w:p w14:paraId="48D6AE06" w14:textId="6EDEE95A" w:rsidR="00E4132B" w:rsidRDefault="00A1501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5D641B22" w14:textId="77777777" w:rsidR="00072350" w:rsidRDefault="00072350">
      <w:pPr>
        <w:spacing w:before="120" w:after="120" w:line="276" w:lineRule="auto"/>
        <w:contextualSpacing/>
        <w:jc w:val="both"/>
        <w:rPr>
          <w:rFonts w:asciiTheme="minorHAnsi" w:eastAsia="Calibri" w:hAnsiTheme="minorHAnsi" w:cstheme="minorHAnsi"/>
          <w:b/>
        </w:rPr>
      </w:pPr>
    </w:p>
    <w:p w14:paraId="7058680D" w14:textId="605B573E" w:rsidR="005A2CE9" w:rsidRPr="00DC20EA" w:rsidRDefault="009978E4">
      <w:pPr>
        <w:spacing w:before="120" w:after="120" w:line="276" w:lineRule="auto"/>
        <w:contextualSpacing/>
        <w:jc w:val="both"/>
        <w:rPr>
          <w:rFonts w:asciiTheme="minorHAnsi" w:eastAsia="Calibri" w:hAnsiTheme="minorHAnsi" w:cstheme="minorHAnsi"/>
          <w:b/>
        </w:rPr>
      </w:pPr>
      <w:r>
        <w:rPr>
          <w:rFonts w:asciiTheme="minorHAnsi" w:eastAsia="Calibri" w:hAnsiTheme="minorHAnsi" w:cstheme="minorHAnsi"/>
          <w:b/>
        </w:rPr>
        <w:t xml:space="preserve">Kira </w:t>
      </w:r>
      <w:r w:rsidRPr="00DC20EA">
        <w:rPr>
          <w:rFonts w:asciiTheme="minorHAnsi" w:eastAsia="Calibri" w:hAnsiTheme="minorHAnsi" w:cstheme="minorHAnsi"/>
          <w:b/>
        </w:rPr>
        <w:t>fiyatları</w:t>
      </w:r>
      <w:r w:rsidR="00012833" w:rsidRPr="00DC20EA">
        <w:rPr>
          <w:rFonts w:asciiTheme="minorHAnsi" w:eastAsia="Calibri" w:hAnsiTheme="minorHAnsi" w:cstheme="minorHAnsi"/>
          <w:b/>
        </w:rPr>
        <w:t>nın artış oranı</w:t>
      </w:r>
      <w:r w:rsidRPr="00DC20EA">
        <w:rPr>
          <w:rFonts w:asciiTheme="minorHAnsi" w:eastAsia="Calibri" w:hAnsiTheme="minorHAnsi" w:cstheme="minorHAnsi"/>
          <w:b/>
        </w:rPr>
        <w:t xml:space="preserve"> </w:t>
      </w:r>
      <w:r w:rsidR="00165BAE">
        <w:rPr>
          <w:rFonts w:asciiTheme="minorHAnsi" w:eastAsia="Calibri" w:hAnsiTheme="minorHAnsi" w:cstheme="minorHAnsi"/>
          <w:b/>
        </w:rPr>
        <w:t>İstanbul’da</w:t>
      </w:r>
      <w:r w:rsidR="00F00AA7" w:rsidRPr="00DC20EA">
        <w:rPr>
          <w:rFonts w:asciiTheme="minorHAnsi" w:eastAsia="Calibri" w:hAnsiTheme="minorHAnsi" w:cstheme="minorHAnsi"/>
          <w:b/>
        </w:rPr>
        <w:t xml:space="preserve"> ve İzmir’de</w:t>
      </w:r>
      <w:r w:rsidR="00726142" w:rsidRPr="00DC20EA">
        <w:rPr>
          <w:rFonts w:asciiTheme="minorHAnsi" w:eastAsia="Calibri" w:hAnsiTheme="minorHAnsi" w:cstheme="minorHAnsi"/>
          <w:b/>
        </w:rPr>
        <w:t xml:space="preserve"> düş</w:t>
      </w:r>
      <w:r w:rsidR="00AE3D2A" w:rsidRPr="00DC20EA">
        <w:rPr>
          <w:rFonts w:asciiTheme="minorHAnsi" w:eastAsia="Calibri" w:hAnsiTheme="minorHAnsi" w:cstheme="minorHAnsi"/>
          <w:b/>
        </w:rPr>
        <w:t xml:space="preserve">erken </w:t>
      </w:r>
      <w:r w:rsidR="00165BAE">
        <w:rPr>
          <w:rFonts w:asciiTheme="minorHAnsi" w:eastAsia="Calibri" w:hAnsiTheme="minorHAnsi" w:cstheme="minorHAnsi"/>
          <w:b/>
        </w:rPr>
        <w:t>Ankara</w:t>
      </w:r>
      <w:r w:rsidR="00AE3D2A" w:rsidRPr="00DC20EA">
        <w:rPr>
          <w:rFonts w:asciiTheme="minorHAnsi" w:eastAsia="Calibri" w:hAnsiTheme="minorHAnsi" w:cstheme="minorHAnsi"/>
          <w:b/>
        </w:rPr>
        <w:t>’da yükseldi</w:t>
      </w:r>
    </w:p>
    <w:p w14:paraId="3F7A8014" w14:textId="77E63249" w:rsidR="007517B8" w:rsidRDefault="00FA0948" w:rsidP="00012833">
      <w:pPr>
        <w:spacing w:before="120" w:after="120" w:line="276" w:lineRule="auto"/>
        <w:contextualSpacing/>
        <w:jc w:val="both"/>
        <w:rPr>
          <w:rFonts w:asciiTheme="minorHAnsi" w:eastAsia="Calibri" w:hAnsiTheme="minorHAnsi" w:cstheme="minorHAnsi"/>
        </w:rPr>
      </w:pPr>
      <w:r w:rsidRPr="00DC20EA">
        <w:rPr>
          <w:rFonts w:asciiTheme="minorHAnsi" w:eastAsia="Calibri" w:hAnsiTheme="minorHAnsi" w:cstheme="minorHAnsi"/>
        </w:rPr>
        <w:t>K</w:t>
      </w:r>
      <w:r w:rsidR="007517B8" w:rsidRPr="00DC20EA">
        <w:rPr>
          <w:rFonts w:asciiTheme="minorHAnsi" w:eastAsia="Calibri" w:hAnsiTheme="minorHAnsi" w:cstheme="minorHAnsi"/>
        </w:rPr>
        <w:t>iralık ilan m</w:t>
      </w:r>
      <w:r w:rsidR="007517B8" w:rsidRPr="00DC20EA">
        <w:rPr>
          <w:rFonts w:asciiTheme="minorHAnsi" w:eastAsia="Calibri" w:hAnsiTheme="minorHAnsi" w:cstheme="minorHAnsi"/>
          <w:vertAlign w:val="superscript"/>
        </w:rPr>
        <w:t xml:space="preserve">2 </w:t>
      </w:r>
      <w:r w:rsidR="007517B8" w:rsidRPr="00DC20EA">
        <w:rPr>
          <w:rFonts w:asciiTheme="minorHAnsi" w:eastAsia="Calibri" w:hAnsiTheme="minorHAnsi" w:cstheme="minorHAnsi"/>
        </w:rPr>
        <w:t>fiyat</w:t>
      </w:r>
      <w:r w:rsidR="0027533D" w:rsidRPr="00DC20EA">
        <w:rPr>
          <w:rFonts w:asciiTheme="minorHAnsi" w:eastAsia="Calibri" w:hAnsiTheme="minorHAnsi" w:cstheme="minorHAnsi"/>
        </w:rPr>
        <w:t>larındaki</w:t>
      </w:r>
      <w:r w:rsidR="007517B8" w:rsidRPr="00DC20EA">
        <w:rPr>
          <w:rFonts w:asciiTheme="minorHAnsi" w:eastAsia="Calibri" w:hAnsiTheme="minorHAnsi" w:cstheme="minorHAnsi"/>
        </w:rPr>
        <w:t xml:space="preserve"> yıllık artış oran</w:t>
      </w:r>
      <w:r w:rsidR="00B16694" w:rsidRPr="00DC20EA">
        <w:rPr>
          <w:rFonts w:asciiTheme="minorHAnsi" w:eastAsia="Calibri" w:hAnsiTheme="minorHAnsi" w:cstheme="minorHAnsi"/>
        </w:rPr>
        <w:t>ları</w:t>
      </w:r>
      <w:r w:rsidR="00012833" w:rsidRPr="00DC20EA">
        <w:rPr>
          <w:rFonts w:asciiTheme="minorHAnsi" w:eastAsia="Calibri" w:hAnsiTheme="minorHAnsi" w:cstheme="minorHAnsi"/>
        </w:rPr>
        <w:t xml:space="preserve"> </w:t>
      </w:r>
      <w:r w:rsidR="00165BAE">
        <w:rPr>
          <w:rFonts w:asciiTheme="minorHAnsi" w:eastAsia="Calibri" w:hAnsiTheme="minorHAnsi" w:cstheme="minorHAnsi"/>
        </w:rPr>
        <w:t>İstanbul</w:t>
      </w:r>
      <w:r w:rsidR="006F69EA" w:rsidRPr="00DC20EA">
        <w:rPr>
          <w:rFonts w:asciiTheme="minorHAnsi" w:eastAsia="Calibri" w:hAnsiTheme="minorHAnsi" w:cstheme="minorHAnsi"/>
        </w:rPr>
        <w:t xml:space="preserve">’da ve İzmir’de </w:t>
      </w:r>
      <w:r w:rsidR="00F00AA7" w:rsidRPr="00DC20EA">
        <w:rPr>
          <w:rFonts w:asciiTheme="minorHAnsi" w:eastAsia="Calibri" w:hAnsiTheme="minorHAnsi" w:cstheme="minorHAnsi"/>
        </w:rPr>
        <w:t>düşerken,</w:t>
      </w:r>
      <w:r w:rsidR="006F69EA" w:rsidRPr="00DC20EA">
        <w:rPr>
          <w:rFonts w:asciiTheme="minorHAnsi" w:eastAsia="Calibri" w:hAnsiTheme="minorHAnsi" w:cstheme="minorHAnsi"/>
        </w:rPr>
        <w:t xml:space="preserve"> </w:t>
      </w:r>
      <w:r w:rsidR="00165BAE">
        <w:rPr>
          <w:rFonts w:asciiTheme="minorHAnsi" w:eastAsia="Calibri" w:hAnsiTheme="minorHAnsi" w:cstheme="minorHAnsi"/>
        </w:rPr>
        <w:t>Ankara</w:t>
      </w:r>
      <w:r w:rsidR="006F69EA" w:rsidRPr="00DC20EA">
        <w:rPr>
          <w:rFonts w:asciiTheme="minorHAnsi" w:eastAsia="Calibri" w:hAnsiTheme="minorHAnsi" w:cstheme="minorHAnsi"/>
        </w:rPr>
        <w:t>’da</w:t>
      </w:r>
      <w:r w:rsidR="00F00AA7" w:rsidRPr="00DC20EA">
        <w:rPr>
          <w:rFonts w:asciiTheme="minorHAnsi" w:eastAsia="Calibri" w:hAnsiTheme="minorHAnsi" w:cstheme="minorHAnsi"/>
        </w:rPr>
        <w:t xml:space="preserve"> yükselmiştir </w:t>
      </w:r>
      <w:r w:rsidR="007517B8" w:rsidRPr="00DC20EA">
        <w:rPr>
          <w:rFonts w:asciiTheme="minorHAnsi" w:eastAsia="Calibri" w:hAnsiTheme="minorHAnsi" w:cstheme="minorHAnsi"/>
        </w:rPr>
        <w:t xml:space="preserve">(Şekil 1). </w:t>
      </w:r>
      <w:r w:rsidR="00F00AA7" w:rsidRPr="00DC20EA">
        <w:rPr>
          <w:rFonts w:asciiTheme="minorHAnsi" w:eastAsia="Calibri" w:hAnsiTheme="minorHAnsi" w:cstheme="minorHAnsi"/>
        </w:rPr>
        <w:t xml:space="preserve">Yıllık kira fiyatı artış oranı </w:t>
      </w:r>
      <w:r w:rsidR="00165BAE">
        <w:rPr>
          <w:rFonts w:asciiTheme="minorHAnsi" w:eastAsia="Calibri" w:hAnsiTheme="minorHAnsi" w:cstheme="minorHAnsi"/>
        </w:rPr>
        <w:t>Eylül’den</w:t>
      </w:r>
      <w:r w:rsidR="00F00AA7" w:rsidRPr="00DC20EA">
        <w:rPr>
          <w:rFonts w:asciiTheme="minorHAnsi" w:eastAsia="Calibri" w:hAnsiTheme="minorHAnsi" w:cstheme="minorHAnsi"/>
        </w:rPr>
        <w:t xml:space="preserve"> </w:t>
      </w:r>
      <w:r w:rsidR="00165BAE">
        <w:rPr>
          <w:rFonts w:asciiTheme="minorHAnsi" w:eastAsia="Calibri" w:hAnsiTheme="minorHAnsi" w:cstheme="minorHAnsi"/>
        </w:rPr>
        <w:t>Ekim</w:t>
      </w:r>
      <w:r w:rsidR="00F00AA7" w:rsidRPr="00DC20EA">
        <w:rPr>
          <w:rFonts w:asciiTheme="minorHAnsi" w:eastAsia="Calibri" w:hAnsiTheme="minorHAnsi" w:cstheme="minorHAnsi"/>
        </w:rPr>
        <w:t>’e İstanbul’da yüzde 153,5’</w:t>
      </w:r>
      <w:r w:rsidR="00165BAE">
        <w:rPr>
          <w:rFonts w:asciiTheme="minorHAnsi" w:eastAsia="Calibri" w:hAnsiTheme="minorHAnsi" w:cstheme="minorHAnsi"/>
        </w:rPr>
        <w:t>ten yüzde 145,6’ya</w:t>
      </w:r>
      <w:r w:rsidR="00F00AA7" w:rsidRPr="00DC20EA">
        <w:rPr>
          <w:rFonts w:asciiTheme="minorHAnsi" w:eastAsia="Calibri" w:hAnsiTheme="minorHAnsi" w:cstheme="minorHAnsi"/>
        </w:rPr>
        <w:t xml:space="preserve">, </w:t>
      </w:r>
      <w:r w:rsidR="00165BAE">
        <w:rPr>
          <w:rFonts w:asciiTheme="minorHAnsi" w:eastAsia="Calibri" w:hAnsiTheme="minorHAnsi" w:cstheme="minorHAnsi"/>
        </w:rPr>
        <w:t>İzmir’de ise</w:t>
      </w:r>
      <w:r w:rsidR="00F00AA7" w:rsidRPr="00DC20EA">
        <w:rPr>
          <w:rFonts w:asciiTheme="minorHAnsi" w:eastAsia="Calibri" w:hAnsiTheme="minorHAnsi" w:cstheme="minorHAnsi"/>
        </w:rPr>
        <w:t xml:space="preserve"> yüzde 16</w:t>
      </w:r>
      <w:r w:rsidR="00165BAE">
        <w:rPr>
          <w:rFonts w:asciiTheme="minorHAnsi" w:eastAsia="Calibri" w:hAnsiTheme="minorHAnsi" w:cstheme="minorHAnsi"/>
        </w:rPr>
        <w:t>1,8</w:t>
      </w:r>
      <w:r w:rsidR="00F00AA7" w:rsidRPr="00DC20EA">
        <w:rPr>
          <w:rFonts w:asciiTheme="minorHAnsi" w:eastAsia="Calibri" w:hAnsiTheme="minorHAnsi" w:cstheme="minorHAnsi"/>
        </w:rPr>
        <w:t>’den yüzde 15</w:t>
      </w:r>
      <w:r w:rsidR="00165BAE">
        <w:rPr>
          <w:rFonts w:asciiTheme="minorHAnsi" w:eastAsia="Calibri" w:hAnsiTheme="minorHAnsi" w:cstheme="minorHAnsi"/>
        </w:rPr>
        <w:t>8</w:t>
      </w:r>
      <w:r w:rsidR="00F00AA7" w:rsidRPr="00DC20EA">
        <w:rPr>
          <w:rFonts w:asciiTheme="minorHAnsi" w:eastAsia="Calibri" w:hAnsiTheme="minorHAnsi" w:cstheme="minorHAnsi"/>
        </w:rPr>
        <w:t>,6’ya</w:t>
      </w:r>
      <w:r w:rsidR="00165BAE">
        <w:rPr>
          <w:rFonts w:asciiTheme="minorHAnsi" w:eastAsia="Calibri" w:hAnsiTheme="minorHAnsi" w:cstheme="minorHAnsi"/>
        </w:rPr>
        <w:t xml:space="preserve"> düşmüştür.</w:t>
      </w:r>
      <w:r w:rsidR="00072E38">
        <w:rPr>
          <w:rFonts w:asciiTheme="minorHAnsi" w:eastAsia="Calibri" w:hAnsiTheme="minorHAnsi" w:cstheme="minorHAnsi"/>
        </w:rPr>
        <w:t xml:space="preserve"> Öte yandan, yıllık kira fiyatı artış oranı Eylül’den Ekim’e Ankara’da</w:t>
      </w:r>
      <w:r w:rsidR="00F00AA7" w:rsidRPr="00DC20EA">
        <w:rPr>
          <w:rFonts w:asciiTheme="minorHAnsi" w:eastAsia="Calibri" w:hAnsiTheme="minorHAnsi" w:cstheme="minorHAnsi"/>
        </w:rPr>
        <w:t xml:space="preserve"> yüzde 1</w:t>
      </w:r>
      <w:r w:rsidR="00072E38">
        <w:rPr>
          <w:rFonts w:asciiTheme="minorHAnsi" w:eastAsia="Calibri" w:hAnsiTheme="minorHAnsi" w:cstheme="minorHAnsi"/>
        </w:rPr>
        <w:t>59</w:t>
      </w:r>
      <w:r w:rsidR="00F00AA7" w:rsidRPr="00DC20EA">
        <w:rPr>
          <w:rFonts w:asciiTheme="minorHAnsi" w:eastAsia="Calibri" w:hAnsiTheme="minorHAnsi" w:cstheme="minorHAnsi"/>
        </w:rPr>
        <w:t>,6’dan yüzde 168</w:t>
      </w:r>
      <w:r w:rsidR="00072E38">
        <w:rPr>
          <w:rFonts w:asciiTheme="minorHAnsi" w:eastAsia="Calibri" w:hAnsiTheme="minorHAnsi" w:cstheme="minorHAnsi"/>
        </w:rPr>
        <w:t>,4</w:t>
      </w:r>
      <w:r w:rsidR="00F00AA7" w:rsidRPr="00DC20EA">
        <w:rPr>
          <w:rFonts w:asciiTheme="minorHAnsi" w:eastAsia="Calibri" w:hAnsiTheme="minorHAnsi" w:cstheme="minorHAnsi"/>
        </w:rPr>
        <w:t xml:space="preserve">’e </w:t>
      </w:r>
      <w:r w:rsidR="00072E38">
        <w:rPr>
          <w:rFonts w:asciiTheme="minorHAnsi" w:eastAsia="Calibri" w:hAnsiTheme="minorHAnsi" w:cstheme="minorHAnsi"/>
        </w:rPr>
        <w:t>yükselmiştir</w:t>
      </w:r>
      <w:r w:rsidR="00F00AA7" w:rsidRPr="00DC20EA">
        <w:rPr>
          <w:rFonts w:asciiTheme="minorHAnsi" w:eastAsia="Calibri" w:hAnsiTheme="minorHAnsi" w:cstheme="minorHAnsi"/>
        </w:rPr>
        <w:t xml:space="preserve">. </w:t>
      </w:r>
      <w:r w:rsidR="00C03F60" w:rsidRPr="00DC20EA">
        <w:rPr>
          <w:rFonts w:asciiTheme="minorHAnsi" w:eastAsia="Calibri" w:hAnsiTheme="minorHAnsi" w:cstheme="minorHAnsi"/>
        </w:rPr>
        <w:t>O</w:t>
      </w:r>
      <w:r w:rsidR="007517B8" w:rsidRPr="00DC20EA">
        <w:rPr>
          <w:rFonts w:asciiTheme="minorHAnsi" w:eastAsia="Calibri" w:hAnsiTheme="minorHAnsi" w:cstheme="minorHAnsi"/>
        </w:rPr>
        <w:t>rtalama kiralık konut ilan m</w:t>
      </w:r>
      <w:r w:rsidR="007517B8" w:rsidRPr="00DC20EA">
        <w:rPr>
          <w:rFonts w:asciiTheme="minorHAnsi" w:eastAsia="Calibri" w:hAnsiTheme="minorHAnsi" w:cstheme="minorHAnsi"/>
          <w:vertAlign w:val="superscript"/>
        </w:rPr>
        <w:t>2</w:t>
      </w:r>
      <w:r w:rsidR="007517B8" w:rsidRPr="00DC20EA">
        <w:rPr>
          <w:rFonts w:asciiTheme="minorHAnsi" w:eastAsia="Calibri" w:hAnsiTheme="minorHAnsi" w:cstheme="minorHAnsi"/>
        </w:rPr>
        <w:t xml:space="preserve"> fiyatları İstanbul’da </w:t>
      </w:r>
      <w:r w:rsidR="000D56FB" w:rsidRPr="00DC20EA">
        <w:rPr>
          <w:rFonts w:asciiTheme="minorHAnsi" w:eastAsia="Calibri" w:hAnsiTheme="minorHAnsi" w:cstheme="minorHAnsi"/>
        </w:rPr>
        <w:t>8</w:t>
      </w:r>
      <w:r w:rsidR="00072E38">
        <w:rPr>
          <w:rFonts w:asciiTheme="minorHAnsi" w:eastAsia="Calibri" w:hAnsiTheme="minorHAnsi" w:cstheme="minorHAnsi"/>
        </w:rPr>
        <w:t>8,</w:t>
      </w:r>
      <w:r w:rsidR="00F00AA7" w:rsidRPr="00DC20EA">
        <w:rPr>
          <w:rFonts w:asciiTheme="minorHAnsi" w:eastAsia="Calibri" w:hAnsiTheme="minorHAnsi" w:cstheme="minorHAnsi"/>
        </w:rPr>
        <w:t>4</w:t>
      </w:r>
      <w:r w:rsidR="007517B8" w:rsidRPr="00DC20EA">
        <w:rPr>
          <w:rFonts w:asciiTheme="minorHAnsi" w:eastAsia="Calibri" w:hAnsiTheme="minorHAnsi" w:cstheme="minorHAnsi"/>
        </w:rPr>
        <w:t xml:space="preserve"> TL, Ankara’da </w:t>
      </w:r>
      <w:r w:rsidR="000D56FB" w:rsidRPr="00DC20EA">
        <w:rPr>
          <w:rFonts w:asciiTheme="minorHAnsi" w:eastAsia="Calibri" w:hAnsiTheme="minorHAnsi" w:cstheme="minorHAnsi"/>
        </w:rPr>
        <w:t>4</w:t>
      </w:r>
      <w:r w:rsidR="00F00AA7" w:rsidRPr="00DC20EA">
        <w:rPr>
          <w:rFonts w:asciiTheme="minorHAnsi" w:eastAsia="Calibri" w:hAnsiTheme="minorHAnsi" w:cstheme="minorHAnsi"/>
        </w:rPr>
        <w:t>2</w:t>
      </w:r>
      <w:r w:rsidR="000D56FB" w:rsidRPr="00DC20EA">
        <w:rPr>
          <w:rFonts w:asciiTheme="minorHAnsi" w:eastAsia="Calibri" w:hAnsiTheme="minorHAnsi" w:cstheme="minorHAnsi"/>
        </w:rPr>
        <w:t>,</w:t>
      </w:r>
      <w:r w:rsidR="00072E38">
        <w:rPr>
          <w:rFonts w:asciiTheme="minorHAnsi" w:eastAsia="Calibri" w:hAnsiTheme="minorHAnsi" w:cstheme="minorHAnsi"/>
        </w:rPr>
        <w:t>9</w:t>
      </w:r>
      <w:r w:rsidR="007517B8" w:rsidRPr="00DC20EA">
        <w:rPr>
          <w:rFonts w:asciiTheme="minorHAnsi" w:eastAsia="Calibri" w:hAnsiTheme="minorHAnsi" w:cstheme="minorHAnsi"/>
        </w:rPr>
        <w:t xml:space="preserve"> TL, İzmir’de ise </w:t>
      </w:r>
      <w:r w:rsidR="00F00AA7" w:rsidRPr="00DC20EA">
        <w:rPr>
          <w:rFonts w:asciiTheme="minorHAnsi" w:eastAsia="Calibri" w:hAnsiTheme="minorHAnsi" w:cstheme="minorHAnsi"/>
        </w:rPr>
        <w:t>6</w:t>
      </w:r>
      <w:r w:rsidR="00072E38">
        <w:rPr>
          <w:rFonts w:asciiTheme="minorHAnsi" w:eastAsia="Calibri" w:hAnsiTheme="minorHAnsi" w:cstheme="minorHAnsi"/>
        </w:rPr>
        <w:t>2,1</w:t>
      </w:r>
      <w:r w:rsidR="00B16694" w:rsidRPr="00DC20EA">
        <w:rPr>
          <w:rFonts w:asciiTheme="minorHAnsi" w:eastAsia="Calibri" w:hAnsiTheme="minorHAnsi" w:cstheme="minorHAnsi"/>
        </w:rPr>
        <w:t xml:space="preserve"> </w:t>
      </w:r>
      <w:r w:rsidR="007517B8" w:rsidRPr="00DC20EA">
        <w:rPr>
          <w:rFonts w:asciiTheme="minorHAnsi" w:eastAsia="Calibri" w:hAnsiTheme="minorHAnsi" w:cstheme="minorHAnsi"/>
        </w:rPr>
        <w:t>TL</w:t>
      </w:r>
      <w:r w:rsidR="007324B3" w:rsidRPr="00DC20EA">
        <w:rPr>
          <w:rFonts w:asciiTheme="minorHAnsi" w:eastAsia="Calibri" w:hAnsiTheme="minorHAnsi" w:cstheme="minorHAnsi"/>
        </w:rPr>
        <w:t>’dir</w:t>
      </w:r>
      <w:r w:rsidR="007517B8" w:rsidRPr="00DC20EA">
        <w:rPr>
          <w:rFonts w:asciiTheme="minorHAnsi" w:eastAsia="Calibri" w:hAnsiTheme="minorHAnsi" w:cstheme="minorHAnsi"/>
        </w:rPr>
        <w:t>.</w:t>
      </w:r>
      <w:r w:rsidR="007517B8">
        <w:rPr>
          <w:rFonts w:asciiTheme="minorHAnsi" w:eastAsia="Calibri" w:hAnsiTheme="minorHAnsi" w:cstheme="minorHAnsi"/>
        </w:rPr>
        <w:t xml:space="preserve"> </w:t>
      </w:r>
    </w:p>
    <w:p w14:paraId="2F8FEE96" w14:textId="77777777" w:rsidR="007517B8" w:rsidRDefault="007517B8" w:rsidP="007517B8">
      <w:pPr>
        <w:spacing w:before="120" w:after="120" w:line="276" w:lineRule="auto"/>
        <w:contextualSpacing/>
        <w:jc w:val="both"/>
        <w:rPr>
          <w:rFonts w:asciiTheme="minorHAnsi" w:hAnsiTheme="minorHAnsi" w:cstheme="minorHAnsi"/>
        </w:rPr>
      </w:pPr>
    </w:p>
    <w:p w14:paraId="6BC811C0" w14:textId="0292B848" w:rsidR="00CA1500" w:rsidRDefault="005A2CE9" w:rsidP="00072350">
      <w:pPr>
        <w:spacing w:before="120" w:after="120" w:line="276" w:lineRule="auto"/>
        <w:contextualSpacing/>
        <w:jc w:val="both"/>
        <w:rPr>
          <w:rFonts w:asciiTheme="minorHAnsi" w:eastAsia="Calibri" w:hAnsiTheme="minorHAnsi" w:cstheme="minorHAnsi"/>
          <w:b/>
        </w:rPr>
      </w:pPr>
      <w:r w:rsidRPr="0022637D">
        <w:rPr>
          <w:rFonts w:asciiTheme="minorHAnsi" w:eastAsia="Calibri" w:hAnsiTheme="minorHAnsi" w:cstheme="minorHAnsi"/>
          <w:b/>
        </w:rPr>
        <w:t>Büyükşehirlerde yıllık kira artışlarında</w:t>
      </w:r>
      <w:r w:rsidR="008547A9" w:rsidRPr="0022637D">
        <w:rPr>
          <w:rFonts w:asciiTheme="minorHAnsi" w:eastAsia="Calibri" w:hAnsiTheme="minorHAnsi" w:cstheme="minorHAnsi"/>
          <w:b/>
        </w:rPr>
        <w:t xml:space="preserve"> farklılaşma</w:t>
      </w:r>
    </w:p>
    <w:p w14:paraId="1592C9C9" w14:textId="11B30F64" w:rsidR="006C0B63" w:rsidRDefault="00FF4717" w:rsidP="00D313E1">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rPr>
        <w:t>Ekim</w:t>
      </w:r>
      <w:r w:rsidR="00B764E5">
        <w:rPr>
          <w:rFonts w:asciiTheme="minorHAnsi" w:eastAsia="Calibri" w:hAnsiTheme="minorHAnsi" w:cstheme="minorHAnsi"/>
          <w:bCs/>
        </w:rPr>
        <w:t>’de</w:t>
      </w:r>
      <w:r w:rsidR="007517B8">
        <w:rPr>
          <w:rFonts w:asciiTheme="minorHAnsi" w:eastAsia="Calibri" w:hAnsiTheme="minorHAnsi" w:cstheme="minorHAnsi"/>
          <w:bCs/>
        </w:rPr>
        <w:t xml:space="preserve"> </w:t>
      </w:r>
      <w:r w:rsidR="007517B8" w:rsidRPr="0022637D">
        <w:rPr>
          <w:rFonts w:asciiTheme="minorHAnsi" w:eastAsia="Calibri" w:hAnsiTheme="minorHAnsi" w:cstheme="minorHAnsi"/>
          <w:bCs/>
        </w:rPr>
        <w:t xml:space="preserve">yıllık ortalama kira artışı ülke genelinde yüzde </w:t>
      </w:r>
      <w:r w:rsidR="00D71FF6">
        <w:rPr>
          <w:rFonts w:asciiTheme="minorHAnsi" w:eastAsia="Calibri" w:hAnsiTheme="minorHAnsi" w:cstheme="minorHAnsi"/>
          <w:bCs/>
        </w:rPr>
        <w:t>1</w:t>
      </w:r>
      <w:r>
        <w:rPr>
          <w:rFonts w:asciiTheme="minorHAnsi" w:eastAsia="Calibri" w:hAnsiTheme="minorHAnsi" w:cstheme="minorHAnsi"/>
          <w:bCs/>
        </w:rPr>
        <w:t>59,2</w:t>
      </w:r>
      <w:r w:rsidR="007517B8" w:rsidRPr="0022637D">
        <w:rPr>
          <w:rFonts w:asciiTheme="minorHAnsi" w:eastAsia="Calibri" w:hAnsiTheme="minorHAnsi" w:cstheme="minorHAnsi"/>
          <w:bCs/>
        </w:rPr>
        <w:t xml:space="preserve"> olurken büyükşehirlerde</w:t>
      </w:r>
      <w:r w:rsidR="007517B8">
        <w:rPr>
          <w:rFonts w:asciiTheme="minorHAnsi" w:eastAsia="Calibri" w:hAnsiTheme="minorHAnsi" w:cstheme="minorHAnsi"/>
          <w:bCs/>
        </w:rPr>
        <w:t>ki</w:t>
      </w:r>
      <w:r w:rsidR="007517B8" w:rsidRPr="0022637D">
        <w:rPr>
          <w:rFonts w:asciiTheme="minorHAnsi" w:eastAsia="Calibri" w:hAnsiTheme="minorHAnsi" w:cstheme="minorHAnsi"/>
          <w:bCs/>
        </w:rPr>
        <w:t xml:space="preserve"> cari kira artış</w:t>
      </w:r>
      <w:r w:rsidR="007517B8">
        <w:rPr>
          <w:rFonts w:asciiTheme="minorHAnsi" w:eastAsia="Calibri" w:hAnsiTheme="minorHAnsi" w:cstheme="minorHAnsi"/>
          <w:bCs/>
        </w:rPr>
        <w:t xml:space="preserve"> hızları farklılık göstermektedir</w:t>
      </w:r>
      <w:r w:rsidR="007517B8" w:rsidRPr="0022637D">
        <w:rPr>
          <w:rFonts w:asciiTheme="minorHAnsi" w:eastAsia="Calibri" w:hAnsiTheme="minorHAnsi" w:cstheme="minorHAnsi"/>
          <w:bCs/>
        </w:rPr>
        <w:t xml:space="preserve"> (Tablo </w:t>
      </w:r>
      <w:r w:rsidR="00590443">
        <w:rPr>
          <w:rFonts w:asciiTheme="minorHAnsi" w:eastAsia="Calibri" w:hAnsiTheme="minorHAnsi" w:cstheme="minorHAnsi"/>
          <w:bCs/>
        </w:rPr>
        <w:t>1</w:t>
      </w:r>
      <w:r w:rsidR="007517B8" w:rsidRPr="0022637D">
        <w:rPr>
          <w:rFonts w:asciiTheme="minorHAnsi" w:eastAsia="Calibri" w:hAnsiTheme="minorHAnsi" w:cstheme="minorHAnsi"/>
          <w:bCs/>
        </w:rPr>
        <w:t xml:space="preserve">).  </w:t>
      </w:r>
      <w:r w:rsidR="00D71FF6">
        <w:rPr>
          <w:rFonts w:asciiTheme="minorHAnsi" w:eastAsia="Calibri" w:hAnsiTheme="minorHAnsi" w:cstheme="minorHAnsi"/>
          <w:bCs/>
        </w:rPr>
        <w:t xml:space="preserve">Önceki raporlarımızda belirttiğimiz gibi Antalya en yüksek kira artış oranının (yüzde </w:t>
      </w:r>
      <w:r>
        <w:rPr>
          <w:rFonts w:asciiTheme="minorHAnsi" w:eastAsia="Calibri" w:hAnsiTheme="minorHAnsi" w:cstheme="minorHAnsi"/>
          <w:bCs/>
        </w:rPr>
        <w:t>257,1</w:t>
      </w:r>
      <w:r w:rsidR="00D71FF6" w:rsidRPr="00DC20EA">
        <w:rPr>
          <w:rFonts w:asciiTheme="minorHAnsi" w:eastAsia="Calibri" w:hAnsiTheme="minorHAnsi" w:cstheme="minorHAnsi"/>
          <w:bCs/>
        </w:rPr>
        <w:t xml:space="preserve">) </w:t>
      </w:r>
      <w:r w:rsidR="00AE3D2A" w:rsidRPr="00DC20EA">
        <w:rPr>
          <w:rFonts w:asciiTheme="minorHAnsi" w:eastAsia="Calibri" w:hAnsiTheme="minorHAnsi" w:cstheme="minorHAnsi"/>
          <w:bCs/>
        </w:rPr>
        <w:t>gözlemlendiği</w:t>
      </w:r>
      <w:r w:rsidR="00AE3D2A">
        <w:rPr>
          <w:rFonts w:asciiTheme="minorHAnsi" w:eastAsia="Calibri" w:hAnsiTheme="minorHAnsi" w:cstheme="minorHAnsi"/>
          <w:bCs/>
        </w:rPr>
        <w:t xml:space="preserve"> </w:t>
      </w:r>
      <w:r w:rsidR="00D71FF6" w:rsidRPr="006670DD">
        <w:rPr>
          <w:rFonts w:asciiTheme="minorHAnsi" w:eastAsia="Calibri" w:hAnsiTheme="minorHAnsi" w:cstheme="minorHAnsi"/>
          <w:bCs/>
        </w:rPr>
        <w:t>il olmuştur</w:t>
      </w:r>
      <w:r w:rsidR="00622B19" w:rsidRPr="006670DD">
        <w:rPr>
          <w:rFonts w:asciiTheme="minorHAnsi" w:eastAsia="Calibri" w:hAnsiTheme="minorHAnsi" w:cstheme="minorHAnsi"/>
          <w:bCs/>
        </w:rPr>
        <w:t>; Antalya’da ortalama kira bir yılda 3 kat</w:t>
      </w:r>
      <w:r>
        <w:rPr>
          <w:rFonts w:asciiTheme="minorHAnsi" w:eastAsia="Calibri" w:hAnsiTheme="minorHAnsi" w:cstheme="minorHAnsi"/>
          <w:bCs/>
        </w:rPr>
        <w:t xml:space="preserve">ından </w:t>
      </w:r>
      <w:r w:rsidR="00CA4689">
        <w:rPr>
          <w:rFonts w:asciiTheme="minorHAnsi" w:eastAsia="Calibri" w:hAnsiTheme="minorHAnsi" w:cstheme="minorHAnsi"/>
          <w:bCs/>
        </w:rPr>
        <w:t xml:space="preserve">daha fazla </w:t>
      </w:r>
      <w:r>
        <w:rPr>
          <w:rFonts w:asciiTheme="minorHAnsi" w:eastAsia="Calibri" w:hAnsiTheme="minorHAnsi" w:cstheme="minorHAnsi"/>
          <w:bCs/>
        </w:rPr>
        <w:t>yükselmiştir</w:t>
      </w:r>
      <w:r w:rsidR="00D71FF6" w:rsidRPr="006670DD">
        <w:rPr>
          <w:rFonts w:asciiTheme="minorHAnsi" w:eastAsia="Calibri" w:hAnsiTheme="minorHAnsi" w:cstheme="minorHAnsi"/>
          <w:bCs/>
        </w:rPr>
        <w:t>.</w:t>
      </w:r>
      <w:r w:rsidR="00844B14" w:rsidRPr="006670DD">
        <w:rPr>
          <w:rFonts w:asciiTheme="minorHAnsi" w:eastAsia="Calibri" w:hAnsiTheme="minorHAnsi" w:cstheme="minorHAnsi"/>
          <w:bCs/>
        </w:rPr>
        <w:t xml:space="preserve"> </w:t>
      </w:r>
      <w:r w:rsidR="00CD16D6" w:rsidRPr="006670DD">
        <w:rPr>
          <w:rFonts w:asciiTheme="minorHAnsi" w:eastAsia="Calibri" w:hAnsiTheme="minorHAnsi" w:cstheme="minorHAnsi"/>
          <w:bCs/>
        </w:rPr>
        <w:t>En yüksek fiyat artışı görülen</w:t>
      </w:r>
      <w:r w:rsidR="00CD16D6" w:rsidRPr="006252F9">
        <w:rPr>
          <w:rFonts w:asciiTheme="minorHAnsi" w:eastAsia="Calibri" w:hAnsiTheme="minorHAnsi" w:cstheme="minorHAnsi"/>
          <w:bCs/>
        </w:rPr>
        <w:t xml:space="preserve"> diğer iller </w:t>
      </w:r>
      <w:r>
        <w:rPr>
          <w:rFonts w:asciiTheme="minorHAnsi" w:eastAsia="Calibri" w:hAnsiTheme="minorHAnsi" w:cstheme="minorHAnsi"/>
          <w:bCs/>
        </w:rPr>
        <w:t>Trabzon</w:t>
      </w:r>
      <w:r w:rsidR="00CD16D6" w:rsidRPr="006252F9">
        <w:rPr>
          <w:rFonts w:asciiTheme="minorHAnsi" w:eastAsia="Calibri" w:hAnsiTheme="minorHAnsi" w:cstheme="minorHAnsi"/>
          <w:bCs/>
        </w:rPr>
        <w:t xml:space="preserve"> (yüzde </w:t>
      </w:r>
      <w:r>
        <w:rPr>
          <w:rFonts w:asciiTheme="minorHAnsi" w:eastAsia="Calibri" w:hAnsiTheme="minorHAnsi" w:cstheme="minorHAnsi"/>
          <w:bCs/>
        </w:rPr>
        <w:t>200</w:t>
      </w:r>
      <w:r w:rsidR="00CD16D6" w:rsidRPr="006252F9">
        <w:rPr>
          <w:rFonts w:asciiTheme="minorHAnsi" w:eastAsia="Calibri" w:hAnsiTheme="minorHAnsi" w:cstheme="minorHAnsi"/>
          <w:bCs/>
        </w:rPr>
        <w:t xml:space="preserve">), </w:t>
      </w:r>
      <w:r>
        <w:rPr>
          <w:rFonts w:asciiTheme="minorHAnsi" w:eastAsia="Calibri" w:hAnsiTheme="minorHAnsi" w:cstheme="minorHAnsi"/>
          <w:bCs/>
        </w:rPr>
        <w:t>Denizli</w:t>
      </w:r>
      <w:r w:rsidR="00CD16D6" w:rsidRPr="006252F9">
        <w:rPr>
          <w:rFonts w:asciiTheme="minorHAnsi" w:eastAsia="Calibri" w:hAnsiTheme="minorHAnsi" w:cstheme="minorHAnsi"/>
          <w:bCs/>
        </w:rPr>
        <w:t xml:space="preserve"> (yüzde 1</w:t>
      </w:r>
      <w:r>
        <w:rPr>
          <w:rFonts w:asciiTheme="minorHAnsi" w:eastAsia="Calibri" w:hAnsiTheme="minorHAnsi" w:cstheme="minorHAnsi"/>
          <w:bCs/>
        </w:rPr>
        <w:t>9</w:t>
      </w:r>
      <w:r w:rsidR="00B764E5">
        <w:rPr>
          <w:rFonts w:asciiTheme="minorHAnsi" w:eastAsia="Calibri" w:hAnsiTheme="minorHAnsi" w:cstheme="minorHAnsi"/>
          <w:bCs/>
        </w:rPr>
        <w:t>5</w:t>
      </w:r>
      <w:r>
        <w:rPr>
          <w:rFonts w:asciiTheme="minorHAnsi" w:eastAsia="Calibri" w:hAnsiTheme="minorHAnsi" w:cstheme="minorHAnsi"/>
          <w:bCs/>
        </w:rPr>
        <w:t>,8</w:t>
      </w:r>
      <w:r w:rsidR="00CD16D6" w:rsidRPr="006252F9">
        <w:rPr>
          <w:rFonts w:asciiTheme="minorHAnsi" w:eastAsia="Calibri" w:hAnsiTheme="minorHAnsi" w:cstheme="minorHAnsi"/>
          <w:bCs/>
        </w:rPr>
        <w:t xml:space="preserve">), </w:t>
      </w:r>
      <w:r>
        <w:rPr>
          <w:rFonts w:asciiTheme="minorHAnsi" w:eastAsia="Calibri" w:hAnsiTheme="minorHAnsi" w:cstheme="minorHAnsi"/>
          <w:bCs/>
        </w:rPr>
        <w:t>Mersin</w:t>
      </w:r>
      <w:r w:rsidR="00307929">
        <w:rPr>
          <w:rFonts w:asciiTheme="minorHAnsi" w:eastAsia="Calibri" w:hAnsiTheme="minorHAnsi" w:cstheme="minorHAnsi"/>
          <w:bCs/>
        </w:rPr>
        <w:t xml:space="preserve"> (yüzde 1</w:t>
      </w:r>
      <w:r w:rsidR="00B764E5">
        <w:rPr>
          <w:rFonts w:asciiTheme="minorHAnsi" w:eastAsia="Calibri" w:hAnsiTheme="minorHAnsi" w:cstheme="minorHAnsi"/>
          <w:bCs/>
        </w:rPr>
        <w:t>8</w:t>
      </w:r>
      <w:r>
        <w:rPr>
          <w:rFonts w:asciiTheme="minorHAnsi" w:eastAsia="Calibri" w:hAnsiTheme="minorHAnsi" w:cstheme="minorHAnsi"/>
          <w:bCs/>
        </w:rPr>
        <w:t>4,2</w:t>
      </w:r>
      <w:r w:rsidR="00307929">
        <w:rPr>
          <w:rFonts w:asciiTheme="minorHAnsi" w:eastAsia="Calibri" w:hAnsiTheme="minorHAnsi" w:cstheme="minorHAnsi"/>
          <w:bCs/>
        </w:rPr>
        <w:t>)</w:t>
      </w:r>
      <w:r w:rsidR="006A0EE2">
        <w:rPr>
          <w:rFonts w:asciiTheme="minorHAnsi" w:eastAsia="Calibri" w:hAnsiTheme="minorHAnsi" w:cstheme="minorHAnsi"/>
          <w:bCs/>
        </w:rPr>
        <w:t xml:space="preserve"> ve </w:t>
      </w:r>
      <w:r>
        <w:rPr>
          <w:rFonts w:asciiTheme="minorHAnsi" w:eastAsia="Calibri" w:hAnsiTheme="minorHAnsi" w:cstheme="minorHAnsi"/>
          <w:bCs/>
        </w:rPr>
        <w:t>Kocaeli’dir</w:t>
      </w:r>
      <w:r w:rsidR="00CD16D6" w:rsidRPr="006252F9">
        <w:rPr>
          <w:rFonts w:asciiTheme="minorHAnsi" w:eastAsia="Calibri" w:hAnsiTheme="minorHAnsi" w:cstheme="minorHAnsi"/>
          <w:bCs/>
        </w:rPr>
        <w:t xml:space="preserve"> (yüzde 1</w:t>
      </w:r>
      <w:r>
        <w:rPr>
          <w:rFonts w:asciiTheme="minorHAnsi" w:eastAsia="Calibri" w:hAnsiTheme="minorHAnsi" w:cstheme="minorHAnsi"/>
          <w:bCs/>
        </w:rPr>
        <w:t>7</w:t>
      </w:r>
      <w:r w:rsidR="00307929">
        <w:rPr>
          <w:rFonts w:asciiTheme="minorHAnsi" w:eastAsia="Calibri" w:hAnsiTheme="minorHAnsi" w:cstheme="minorHAnsi"/>
          <w:bCs/>
        </w:rPr>
        <w:t>6</w:t>
      </w:r>
      <w:r>
        <w:rPr>
          <w:rFonts w:asciiTheme="minorHAnsi" w:eastAsia="Calibri" w:hAnsiTheme="minorHAnsi" w:cstheme="minorHAnsi"/>
          <w:bCs/>
        </w:rPr>
        <w:t>,2</w:t>
      </w:r>
      <w:r w:rsidR="00CD16D6" w:rsidRPr="006252F9">
        <w:rPr>
          <w:rFonts w:asciiTheme="minorHAnsi" w:eastAsia="Calibri" w:hAnsiTheme="minorHAnsi" w:cstheme="minorHAnsi"/>
          <w:bCs/>
        </w:rPr>
        <w:t xml:space="preserve">). </w:t>
      </w:r>
      <w:r w:rsidR="007517B8" w:rsidRPr="006252F9">
        <w:rPr>
          <w:rFonts w:asciiTheme="minorHAnsi" w:eastAsia="Calibri" w:hAnsiTheme="minorHAnsi" w:cstheme="minorHAnsi"/>
          <w:bCs/>
        </w:rPr>
        <w:t>En düşük kira artışının görüldüğü iller</w:t>
      </w:r>
      <w:r w:rsidR="00D71FF6">
        <w:rPr>
          <w:rFonts w:asciiTheme="minorHAnsi" w:eastAsia="Calibri" w:hAnsiTheme="minorHAnsi" w:cstheme="minorHAnsi"/>
          <w:bCs/>
        </w:rPr>
        <w:t>:</w:t>
      </w:r>
      <w:r w:rsidR="007517B8" w:rsidRPr="006252F9">
        <w:rPr>
          <w:rFonts w:asciiTheme="minorHAnsi" w:eastAsia="Calibri" w:hAnsiTheme="minorHAnsi" w:cstheme="minorHAnsi"/>
          <w:bCs/>
        </w:rPr>
        <w:t xml:space="preserve"> </w:t>
      </w:r>
      <w:r>
        <w:rPr>
          <w:rFonts w:asciiTheme="minorHAnsi" w:eastAsia="Calibri" w:hAnsiTheme="minorHAnsi" w:cstheme="minorHAnsi"/>
          <w:bCs/>
        </w:rPr>
        <w:t>Erzurum</w:t>
      </w:r>
      <w:r w:rsidR="00E24496" w:rsidRPr="006252F9">
        <w:rPr>
          <w:rFonts w:asciiTheme="minorHAnsi" w:eastAsia="Calibri" w:hAnsiTheme="minorHAnsi" w:cstheme="minorHAnsi"/>
          <w:bCs/>
        </w:rPr>
        <w:t xml:space="preserve"> </w:t>
      </w:r>
      <w:r w:rsidR="007517B8" w:rsidRPr="006252F9">
        <w:rPr>
          <w:rFonts w:asciiTheme="minorHAnsi" w:eastAsia="Calibri" w:hAnsiTheme="minorHAnsi" w:cstheme="minorHAnsi"/>
          <w:bCs/>
        </w:rPr>
        <w:t xml:space="preserve">(yüzde </w:t>
      </w:r>
      <w:r w:rsidR="007113AD">
        <w:rPr>
          <w:rFonts w:asciiTheme="minorHAnsi" w:eastAsia="Calibri" w:hAnsiTheme="minorHAnsi" w:cstheme="minorHAnsi"/>
          <w:bCs/>
        </w:rPr>
        <w:t>1</w:t>
      </w:r>
      <w:r>
        <w:rPr>
          <w:rFonts w:asciiTheme="minorHAnsi" w:eastAsia="Calibri" w:hAnsiTheme="minorHAnsi" w:cstheme="minorHAnsi"/>
          <w:bCs/>
        </w:rPr>
        <w:t>22,2</w:t>
      </w:r>
      <w:r w:rsidR="007517B8" w:rsidRPr="006252F9">
        <w:rPr>
          <w:rFonts w:asciiTheme="minorHAnsi" w:eastAsia="Calibri" w:hAnsiTheme="minorHAnsi" w:cstheme="minorHAnsi"/>
          <w:bCs/>
        </w:rPr>
        <w:t xml:space="preserve">), </w:t>
      </w:r>
      <w:r>
        <w:rPr>
          <w:rFonts w:asciiTheme="minorHAnsi" w:eastAsia="Calibri" w:hAnsiTheme="minorHAnsi" w:cstheme="minorHAnsi"/>
          <w:bCs/>
        </w:rPr>
        <w:t>Van</w:t>
      </w:r>
      <w:r w:rsidR="007517B8" w:rsidRPr="006252F9">
        <w:rPr>
          <w:rFonts w:asciiTheme="minorHAnsi" w:eastAsia="Calibri" w:hAnsiTheme="minorHAnsi" w:cstheme="minorHAnsi"/>
          <w:bCs/>
        </w:rPr>
        <w:t xml:space="preserve"> (yüzde </w:t>
      </w:r>
      <w:r w:rsidR="007113AD">
        <w:rPr>
          <w:rFonts w:asciiTheme="minorHAnsi" w:eastAsia="Calibri" w:hAnsiTheme="minorHAnsi" w:cstheme="minorHAnsi"/>
          <w:bCs/>
        </w:rPr>
        <w:t>1</w:t>
      </w:r>
      <w:r w:rsidR="00B764E5">
        <w:rPr>
          <w:rFonts w:asciiTheme="minorHAnsi" w:eastAsia="Calibri" w:hAnsiTheme="minorHAnsi" w:cstheme="minorHAnsi"/>
          <w:bCs/>
        </w:rPr>
        <w:t>2</w:t>
      </w:r>
      <w:r>
        <w:rPr>
          <w:rFonts w:asciiTheme="minorHAnsi" w:eastAsia="Calibri" w:hAnsiTheme="minorHAnsi" w:cstheme="minorHAnsi"/>
          <w:bCs/>
        </w:rPr>
        <w:t>1,3</w:t>
      </w:r>
      <w:r w:rsidR="007517B8" w:rsidRPr="006252F9">
        <w:rPr>
          <w:rFonts w:asciiTheme="minorHAnsi" w:eastAsia="Calibri" w:hAnsiTheme="minorHAnsi" w:cstheme="minorHAnsi"/>
          <w:bCs/>
        </w:rPr>
        <w:t xml:space="preserve">), </w:t>
      </w:r>
      <w:r>
        <w:rPr>
          <w:rFonts w:asciiTheme="minorHAnsi" w:eastAsia="Calibri" w:hAnsiTheme="minorHAnsi" w:cstheme="minorHAnsi"/>
          <w:bCs/>
        </w:rPr>
        <w:t>Gaziantep</w:t>
      </w:r>
      <w:r w:rsidR="007517B8" w:rsidRPr="006252F9">
        <w:rPr>
          <w:rFonts w:asciiTheme="minorHAnsi" w:eastAsia="Calibri" w:hAnsiTheme="minorHAnsi" w:cstheme="minorHAnsi"/>
          <w:bCs/>
        </w:rPr>
        <w:t xml:space="preserve"> (yüzde </w:t>
      </w:r>
      <w:r>
        <w:rPr>
          <w:rFonts w:asciiTheme="minorHAnsi" w:eastAsia="Calibri" w:hAnsiTheme="minorHAnsi" w:cstheme="minorHAnsi"/>
          <w:bCs/>
        </w:rPr>
        <w:t>11</w:t>
      </w:r>
      <w:r w:rsidR="007113AD">
        <w:rPr>
          <w:rFonts w:asciiTheme="minorHAnsi" w:eastAsia="Calibri" w:hAnsiTheme="minorHAnsi" w:cstheme="minorHAnsi"/>
          <w:bCs/>
        </w:rPr>
        <w:t>3</w:t>
      </w:r>
      <w:r>
        <w:rPr>
          <w:rFonts w:asciiTheme="minorHAnsi" w:eastAsia="Calibri" w:hAnsiTheme="minorHAnsi" w:cstheme="minorHAnsi"/>
          <w:bCs/>
        </w:rPr>
        <w:t>,9</w:t>
      </w:r>
      <w:r w:rsidR="007517B8" w:rsidRPr="006252F9">
        <w:rPr>
          <w:rFonts w:asciiTheme="minorHAnsi" w:eastAsia="Calibri" w:hAnsiTheme="minorHAnsi" w:cstheme="minorHAnsi"/>
          <w:bCs/>
        </w:rPr>
        <w:t xml:space="preserve">), </w:t>
      </w:r>
      <w:r w:rsidR="00B764E5">
        <w:rPr>
          <w:rFonts w:asciiTheme="minorHAnsi" w:eastAsia="Calibri" w:hAnsiTheme="minorHAnsi" w:cstheme="minorHAnsi"/>
          <w:bCs/>
        </w:rPr>
        <w:t>Kahramanmaraş</w:t>
      </w:r>
      <w:r w:rsidR="00883FDB">
        <w:rPr>
          <w:rFonts w:asciiTheme="minorHAnsi" w:eastAsia="Calibri" w:hAnsiTheme="minorHAnsi" w:cstheme="minorHAnsi"/>
          <w:bCs/>
        </w:rPr>
        <w:t xml:space="preserve"> </w:t>
      </w:r>
      <w:r w:rsidR="007517B8" w:rsidRPr="006252F9">
        <w:rPr>
          <w:rFonts w:asciiTheme="minorHAnsi" w:eastAsia="Calibri" w:hAnsiTheme="minorHAnsi" w:cstheme="minorHAnsi"/>
          <w:bCs/>
        </w:rPr>
        <w:t xml:space="preserve">(yüzde </w:t>
      </w:r>
      <w:r>
        <w:rPr>
          <w:rFonts w:asciiTheme="minorHAnsi" w:eastAsia="Calibri" w:hAnsiTheme="minorHAnsi" w:cstheme="minorHAnsi"/>
          <w:bCs/>
        </w:rPr>
        <w:t>101,6</w:t>
      </w:r>
      <w:r w:rsidR="007517B8" w:rsidRPr="006252F9">
        <w:rPr>
          <w:rFonts w:asciiTheme="minorHAnsi" w:eastAsia="Calibri" w:hAnsiTheme="minorHAnsi" w:cstheme="minorHAnsi"/>
          <w:bCs/>
        </w:rPr>
        <w:t xml:space="preserve">) ve </w:t>
      </w:r>
      <w:r w:rsidR="00B764E5">
        <w:rPr>
          <w:rFonts w:asciiTheme="minorHAnsi" w:eastAsia="Calibri" w:hAnsiTheme="minorHAnsi" w:cstheme="minorHAnsi"/>
          <w:bCs/>
        </w:rPr>
        <w:t>Diyarbakır’dır</w:t>
      </w:r>
      <w:r w:rsidR="007517B8" w:rsidRPr="006252F9">
        <w:rPr>
          <w:rFonts w:asciiTheme="minorHAnsi" w:eastAsia="Calibri" w:hAnsiTheme="minorHAnsi" w:cstheme="minorHAnsi"/>
          <w:bCs/>
        </w:rPr>
        <w:t xml:space="preserve"> (yüzde </w:t>
      </w:r>
      <w:r>
        <w:rPr>
          <w:rFonts w:asciiTheme="minorHAnsi" w:eastAsia="Calibri" w:hAnsiTheme="minorHAnsi" w:cstheme="minorHAnsi"/>
          <w:bCs/>
        </w:rPr>
        <w:t>99,1</w:t>
      </w:r>
      <w:r w:rsidR="007517B8" w:rsidRPr="006252F9">
        <w:rPr>
          <w:rFonts w:asciiTheme="minorHAnsi" w:eastAsia="Calibri" w:hAnsiTheme="minorHAnsi" w:cstheme="minorHAnsi"/>
          <w:bCs/>
        </w:rPr>
        <w:t xml:space="preserve">). </w:t>
      </w:r>
      <w:r>
        <w:rPr>
          <w:rFonts w:asciiTheme="minorHAnsi" w:eastAsia="Calibri" w:hAnsiTheme="minorHAnsi" w:cstheme="minorHAnsi"/>
          <w:bCs/>
        </w:rPr>
        <w:t>Ekim</w:t>
      </w:r>
      <w:r w:rsidR="00D313E1">
        <w:rPr>
          <w:rFonts w:asciiTheme="minorHAnsi" w:eastAsia="Calibri" w:hAnsiTheme="minorHAnsi" w:cstheme="minorHAnsi"/>
          <w:bCs/>
        </w:rPr>
        <w:t xml:space="preserve"> verilerine göre</w:t>
      </w:r>
      <w:r w:rsidR="00D71FF6">
        <w:rPr>
          <w:rFonts w:asciiTheme="minorHAnsi" w:eastAsia="Calibri" w:hAnsiTheme="minorHAnsi" w:cstheme="minorHAnsi"/>
          <w:bCs/>
        </w:rPr>
        <w:t xml:space="preserve"> </w:t>
      </w:r>
      <w:r>
        <w:rPr>
          <w:rFonts w:asciiTheme="minorHAnsi" w:eastAsia="Calibri" w:hAnsiTheme="minorHAnsi" w:cstheme="minorHAnsi"/>
          <w:bCs/>
        </w:rPr>
        <w:t>bütün büyükşehirlerdeki</w:t>
      </w:r>
      <w:r w:rsidR="004C4219">
        <w:rPr>
          <w:rFonts w:asciiTheme="minorHAnsi" w:eastAsia="Calibri" w:hAnsiTheme="minorHAnsi" w:cstheme="minorHAnsi"/>
          <w:bCs/>
        </w:rPr>
        <w:t xml:space="preserve"> </w:t>
      </w:r>
      <w:r w:rsidR="00D313E1">
        <w:rPr>
          <w:rFonts w:asciiTheme="minorHAnsi" w:eastAsia="Calibri" w:hAnsiTheme="minorHAnsi" w:cstheme="minorHAnsi"/>
          <w:bCs/>
        </w:rPr>
        <w:t>yıllık kira fiyatı artış oranı</w:t>
      </w:r>
      <w:r w:rsidR="00D71FF6">
        <w:rPr>
          <w:rFonts w:asciiTheme="minorHAnsi" w:eastAsia="Calibri" w:hAnsiTheme="minorHAnsi" w:cstheme="minorHAnsi"/>
          <w:bCs/>
        </w:rPr>
        <w:t xml:space="preserve"> </w:t>
      </w:r>
      <w:r w:rsidR="00D313E1">
        <w:rPr>
          <w:rFonts w:asciiTheme="minorHAnsi" w:eastAsia="Calibri" w:hAnsiTheme="minorHAnsi" w:cstheme="minorHAnsi"/>
          <w:bCs/>
        </w:rPr>
        <w:t xml:space="preserve">yıllık TÜFE enflasyon oranından (yüzde </w:t>
      </w:r>
      <w:r w:rsidR="007113AD">
        <w:rPr>
          <w:rFonts w:asciiTheme="minorHAnsi" w:eastAsia="Calibri" w:hAnsiTheme="minorHAnsi" w:cstheme="minorHAnsi"/>
          <w:bCs/>
        </w:rPr>
        <w:t>8</w:t>
      </w:r>
      <w:r>
        <w:rPr>
          <w:rFonts w:asciiTheme="minorHAnsi" w:eastAsia="Calibri" w:hAnsiTheme="minorHAnsi" w:cstheme="minorHAnsi"/>
          <w:bCs/>
        </w:rPr>
        <w:t>5</w:t>
      </w:r>
      <w:r w:rsidR="00B764E5">
        <w:rPr>
          <w:rFonts w:asciiTheme="minorHAnsi" w:eastAsia="Calibri" w:hAnsiTheme="minorHAnsi" w:cstheme="minorHAnsi"/>
          <w:bCs/>
        </w:rPr>
        <w:t>,5</w:t>
      </w:r>
      <w:r w:rsidR="00D313E1">
        <w:rPr>
          <w:rFonts w:asciiTheme="minorHAnsi" w:eastAsia="Calibri" w:hAnsiTheme="minorHAnsi" w:cstheme="minorHAnsi"/>
          <w:bCs/>
        </w:rPr>
        <w:t xml:space="preserve">) </w:t>
      </w:r>
      <w:r>
        <w:rPr>
          <w:rFonts w:asciiTheme="minorHAnsi" w:eastAsia="Calibri" w:hAnsiTheme="minorHAnsi" w:cstheme="minorHAnsi"/>
          <w:bCs/>
        </w:rPr>
        <w:t>yüksektir</w:t>
      </w:r>
      <w:r w:rsidR="00D313E1">
        <w:rPr>
          <w:rFonts w:asciiTheme="minorHAnsi" w:eastAsia="Calibri" w:hAnsiTheme="minorHAnsi" w:cstheme="minorHAnsi"/>
          <w:bCs/>
        </w:rPr>
        <w:t>.</w:t>
      </w:r>
    </w:p>
    <w:p w14:paraId="5D55625A" w14:textId="53A31ED2" w:rsidR="00BE7122" w:rsidRDefault="00BE7122" w:rsidP="006C0B63">
      <w:pPr>
        <w:spacing w:before="120" w:after="120" w:line="276" w:lineRule="auto"/>
        <w:contextualSpacing/>
        <w:jc w:val="both"/>
        <w:rPr>
          <w:rFonts w:asciiTheme="minorHAnsi" w:eastAsia="Calibri" w:hAnsiTheme="minorHAnsi" w:cstheme="minorHAnsi"/>
          <w:bCs/>
        </w:rPr>
      </w:pPr>
    </w:p>
    <w:p w14:paraId="33E24C36" w14:textId="115B2C61" w:rsidR="00F00AA7" w:rsidRDefault="00F00AA7" w:rsidP="006C0B63">
      <w:pPr>
        <w:spacing w:before="120" w:after="120" w:line="276" w:lineRule="auto"/>
        <w:contextualSpacing/>
        <w:jc w:val="both"/>
        <w:rPr>
          <w:rFonts w:asciiTheme="minorHAnsi" w:eastAsia="Calibri" w:hAnsiTheme="minorHAnsi" w:cstheme="minorHAnsi"/>
          <w:bCs/>
        </w:rPr>
      </w:pPr>
    </w:p>
    <w:p w14:paraId="71C2472C" w14:textId="77777777" w:rsidR="00FF4717" w:rsidRDefault="00FF4717" w:rsidP="006C0B63">
      <w:pPr>
        <w:spacing w:before="120" w:after="120" w:line="276" w:lineRule="auto"/>
        <w:contextualSpacing/>
        <w:jc w:val="both"/>
        <w:rPr>
          <w:rFonts w:asciiTheme="minorHAnsi" w:eastAsia="Calibri" w:hAnsiTheme="minorHAnsi" w:cstheme="minorHAnsi"/>
          <w:bCs/>
        </w:rPr>
      </w:pPr>
    </w:p>
    <w:p w14:paraId="487A6C8B" w14:textId="4F14EA40" w:rsidR="005A2CE9" w:rsidRPr="0022637D" w:rsidRDefault="005A2CE9" w:rsidP="006C0B63">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Tablo </w:t>
      </w:r>
      <w:r w:rsidR="00CA1500">
        <w:rPr>
          <w:rFonts w:asciiTheme="minorHAnsi" w:eastAsia="Calibri" w:hAnsiTheme="minorHAnsi" w:cstheme="minorHAnsi"/>
          <w:b/>
          <w:bCs/>
        </w:rPr>
        <w:t>1</w:t>
      </w:r>
      <w:r w:rsidRPr="0022637D">
        <w:rPr>
          <w:rFonts w:asciiTheme="minorHAnsi" w:eastAsia="Calibri" w:hAnsiTheme="minorHAnsi" w:cstheme="minorHAnsi"/>
          <w:b/>
          <w:bCs/>
        </w:rPr>
        <w:t xml:space="preserve">: Yıllık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rtışlarının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üksek ve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d</w:t>
      </w:r>
      <w:r w:rsidRPr="0022637D">
        <w:rPr>
          <w:rFonts w:asciiTheme="minorHAnsi" w:eastAsia="Calibri" w:hAnsiTheme="minorHAnsi" w:cstheme="minorHAnsi"/>
          <w:b/>
          <w:bCs/>
        </w:rPr>
        <w:t xml:space="preserve">üşük </w:t>
      </w:r>
      <w:r w:rsidR="008F0644">
        <w:rPr>
          <w:rFonts w:asciiTheme="minorHAnsi" w:eastAsia="Calibri" w:hAnsiTheme="minorHAnsi" w:cstheme="minorHAnsi"/>
          <w:b/>
          <w:bCs/>
        </w:rPr>
        <w:t>o</w:t>
      </w:r>
      <w:r w:rsidRPr="0022637D">
        <w:rPr>
          <w:rFonts w:asciiTheme="minorHAnsi" w:eastAsia="Calibri" w:hAnsiTheme="minorHAnsi" w:cstheme="minorHAnsi"/>
          <w:b/>
          <w:bCs/>
        </w:rPr>
        <w:t xml:space="preserve">lduğu </w:t>
      </w:r>
      <w:r w:rsidR="008F0644">
        <w:rPr>
          <w:rFonts w:asciiTheme="minorHAnsi" w:eastAsia="Calibri" w:hAnsiTheme="minorHAnsi" w:cstheme="minorHAnsi"/>
          <w:b/>
          <w:bCs/>
        </w:rPr>
        <w:t>i</w:t>
      </w:r>
      <w:r w:rsidRPr="0022637D">
        <w:rPr>
          <w:rFonts w:asciiTheme="minorHAnsi" w:eastAsia="Calibri" w:hAnsiTheme="minorHAnsi" w:cstheme="minorHAnsi"/>
          <w:b/>
          <w:bCs/>
        </w:rPr>
        <w:t>ller – 202</w:t>
      </w:r>
      <w:r w:rsidR="00AB6DA2">
        <w:rPr>
          <w:rFonts w:asciiTheme="minorHAnsi" w:eastAsia="Calibri" w:hAnsiTheme="minorHAnsi" w:cstheme="minorHAnsi"/>
          <w:b/>
          <w:bCs/>
        </w:rPr>
        <w:t>2</w:t>
      </w:r>
      <w:r w:rsidRPr="0022637D">
        <w:rPr>
          <w:rFonts w:asciiTheme="minorHAnsi" w:eastAsia="Calibri" w:hAnsiTheme="minorHAnsi" w:cstheme="minorHAnsi"/>
          <w:b/>
          <w:bCs/>
        </w:rPr>
        <w:t xml:space="preserve"> </w:t>
      </w:r>
      <w:r w:rsidR="00664A2C">
        <w:rPr>
          <w:rFonts w:asciiTheme="minorHAnsi" w:eastAsia="Calibri" w:hAnsiTheme="minorHAnsi" w:cstheme="minorHAnsi"/>
          <w:b/>
          <w:bCs/>
        </w:rPr>
        <w:t>E</w:t>
      </w:r>
      <w:r w:rsidR="000446AC">
        <w:rPr>
          <w:rFonts w:asciiTheme="minorHAnsi" w:eastAsia="Calibri" w:hAnsiTheme="minorHAnsi" w:cstheme="minorHAnsi"/>
          <w:b/>
          <w:bCs/>
        </w:rPr>
        <w:t>kim</w:t>
      </w:r>
    </w:p>
    <w:tbl>
      <w:tblPr>
        <w:tblW w:w="9174" w:type="dxa"/>
        <w:tblLook w:val="04A0" w:firstRow="1" w:lastRow="0" w:firstColumn="1" w:lastColumn="0" w:noHBand="0" w:noVBand="1"/>
      </w:tblPr>
      <w:tblGrid>
        <w:gridCol w:w="2010"/>
        <w:gridCol w:w="2298"/>
        <w:gridCol w:w="2298"/>
        <w:gridCol w:w="2568"/>
      </w:tblGrid>
      <w:tr w:rsidR="00034BB2" w:rsidRPr="00B05E37" w14:paraId="20A9E67A" w14:textId="77777777" w:rsidTr="00B05E37">
        <w:trPr>
          <w:trHeight w:val="615"/>
        </w:trPr>
        <w:tc>
          <w:tcPr>
            <w:tcW w:w="2010" w:type="dxa"/>
            <w:tcBorders>
              <w:top w:val="single" w:sz="8" w:space="0" w:color="auto"/>
              <w:left w:val="single" w:sz="8" w:space="0" w:color="auto"/>
              <w:bottom w:val="nil"/>
              <w:right w:val="single" w:sz="4" w:space="0" w:color="auto"/>
            </w:tcBorders>
            <w:shd w:val="clear" w:color="auto" w:fill="auto"/>
            <w:vAlign w:val="center"/>
            <w:hideMark/>
          </w:tcPr>
          <w:p w14:paraId="71AA0F31" w14:textId="6CBA849B"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İller</w:t>
            </w:r>
          </w:p>
        </w:tc>
        <w:tc>
          <w:tcPr>
            <w:tcW w:w="2298" w:type="dxa"/>
            <w:tcBorders>
              <w:top w:val="single" w:sz="8" w:space="0" w:color="auto"/>
              <w:left w:val="nil"/>
              <w:bottom w:val="nil"/>
              <w:right w:val="single" w:sz="4" w:space="0" w:color="auto"/>
            </w:tcBorders>
            <w:shd w:val="clear" w:color="auto" w:fill="auto"/>
            <w:vAlign w:val="center"/>
            <w:hideMark/>
          </w:tcPr>
          <w:p w14:paraId="2415BD98" w14:textId="0C99F622" w:rsidR="00034BB2" w:rsidRPr="00B05E37" w:rsidRDefault="00664A2C" w:rsidP="00034BB2">
            <w:pPr>
              <w:widowControl/>
              <w:autoSpaceDE/>
              <w:autoSpaceDN/>
              <w:jc w:val="center"/>
              <w:rPr>
                <w:rFonts w:ascii="Calibri" w:hAnsi="Calibri" w:cs="Calibri"/>
                <w:b/>
                <w:bCs/>
                <w:color w:val="000000"/>
              </w:rPr>
            </w:pPr>
            <w:r>
              <w:rPr>
                <w:rFonts w:ascii="Calibri" w:hAnsi="Calibri"/>
                <w:b/>
                <w:bCs/>
                <w:color w:val="000000"/>
              </w:rPr>
              <w:t>E</w:t>
            </w:r>
            <w:r w:rsidR="000446AC">
              <w:rPr>
                <w:rFonts w:ascii="Calibri" w:hAnsi="Calibri"/>
                <w:b/>
                <w:bCs/>
                <w:color w:val="000000"/>
              </w:rPr>
              <w:t>kim</w:t>
            </w:r>
            <w:r w:rsidR="00034BB2">
              <w:rPr>
                <w:rFonts w:ascii="Calibri" w:hAnsi="Calibri"/>
                <w:b/>
                <w:bCs/>
                <w:color w:val="000000"/>
              </w:rPr>
              <w:t xml:space="preserve"> 202</w:t>
            </w:r>
            <w:r w:rsidR="00AB6DA2">
              <w:rPr>
                <w:rFonts w:ascii="Calibri" w:hAnsi="Calibri"/>
                <w:b/>
                <w:bCs/>
                <w:color w:val="000000"/>
              </w:rPr>
              <w:t>1</w:t>
            </w:r>
            <w:r w:rsidR="00034BB2">
              <w:rPr>
                <w:rFonts w:ascii="Calibri" w:hAnsi="Calibri"/>
                <w:b/>
                <w:bCs/>
                <w:color w:val="000000"/>
              </w:rPr>
              <w:t xml:space="preserve"> m</w:t>
            </w:r>
            <w:r w:rsidR="00034BB2" w:rsidRPr="00224932">
              <w:rPr>
                <w:rFonts w:ascii="Calibri" w:hAnsi="Calibri"/>
                <w:b/>
                <w:bCs/>
                <w:color w:val="000000"/>
                <w:vertAlign w:val="superscript"/>
              </w:rPr>
              <w:t>2</w:t>
            </w:r>
            <w:r w:rsidR="00034BB2">
              <w:rPr>
                <w:rFonts w:ascii="Calibri" w:hAnsi="Calibri"/>
                <w:b/>
                <w:bCs/>
                <w:color w:val="000000"/>
              </w:rPr>
              <w:t xml:space="preserve"> Fiyatı</w:t>
            </w:r>
          </w:p>
        </w:tc>
        <w:tc>
          <w:tcPr>
            <w:tcW w:w="2298" w:type="dxa"/>
            <w:tcBorders>
              <w:top w:val="single" w:sz="8" w:space="0" w:color="auto"/>
              <w:left w:val="nil"/>
              <w:bottom w:val="nil"/>
              <w:right w:val="single" w:sz="4" w:space="0" w:color="auto"/>
            </w:tcBorders>
            <w:shd w:val="clear" w:color="auto" w:fill="auto"/>
            <w:vAlign w:val="center"/>
            <w:hideMark/>
          </w:tcPr>
          <w:p w14:paraId="71172E2F" w14:textId="30E8E5AC" w:rsidR="00034BB2" w:rsidRPr="00B05E37" w:rsidRDefault="00664A2C" w:rsidP="00034BB2">
            <w:pPr>
              <w:widowControl/>
              <w:autoSpaceDE/>
              <w:autoSpaceDN/>
              <w:jc w:val="center"/>
              <w:rPr>
                <w:rFonts w:ascii="Calibri" w:hAnsi="Calibri" w:cs="Calibri"/>
                <w:b/>
                <w:bCs/>
                <w:color w:val="000000"/>
              </w:rPr>
            </w:pPr>
            <w:r>
              <w:rPr>
                <w:rFonts w:ascii="Calibri" w:hAnsi="Calibri"/>
                <w:b/>
                <w:bCs/>
                <w:color w:val="000000"/>
              </w:rPr>
              <w:t>E</w:t>
            </w:r>
            <w:r w:rsidR="000446AC">
              <w:rPr>
                <w:rFonts w:ascii="Calibri" w:hAnsi="Calibri"/>
                <w:b/>
                <w:bCs/>
                <w:color w:val="000000"/>
              </w:rPr>
              <w:t>kim</w:t>
            </w:r>
            <w:r w:rsidR="00034BB2">
              <w:rPr>
                <w:rFonts w:ascii="Calibri" w:hAnsi="Calibri"/>
                <w:b/>
                <w:bCs/>
                <w:color w:val="000000"/>
              </w:rPr>
              <w:t xml:space="preserve"> 202</w:t>
            </w:r>
            <w:r w:rsidR="00AB6DA2">
              <w:rPr>
                <w:rFonts w:ascii="Calibri" w:hAnsi="Calibri"/>
                <w:b/>
                <w:bCs/>
                <w:color w:val="000000"/>
              </w:rPr>
              <w:t>2</w:t>
            </w:r>
            <w:r w:rsidR="00034BB2">
              <w:rPr>
                <w:rFonts w:ascii="Calibri" w:hAnsi="Calibri"/>
                <w:b/>
                <w:bCs/>
                <w:color w:val="000000"/>
              </w:rPr>
              <w:t xml:space="preserve"> m</w:t>
            </w:r>
            <w:r w:rsidR="00034BB2" w:rsidRPr="00224932">
              <w:rPr>
                <w:rFonts w:ascii="Calibri" w:hAnsi="Calibri"/>
                <w:b/>
                <w:bCs/>
                <w:color w:val="000000"/>
                <w:vertAlign w:val="superscript"/>
              </w:rPr>
              <w:t>2</w:t>
            </w:r>
            <w:r w:rsidR="00034BB2">
              <w:rPr>
                <w:rFonts w:ascii="Calibri" w:hAnsi="Calibri"/>
                <w:b/>
                <w:bCs/>
                <w:color w:val="000000"/>
              </w:rPr>
              <w:t xml:space="preserve"> Fiyatı</w:t>
            </w:r>
          </w:p>
        </w:tc>
        <w:tc>
          <w:tcPr>
            <w:tcW w:w="2568" w:type="dxa"/>
            <w:tcBorders>
              <w:top w:val="single" w:sz="8" w:space="0" w:color="auto"/>
              <w:left w:val="nil"/>
              <w:bottom w:val="nil"/>
              <w:right w:val="single" w:sz="8" w:space="0" w:color="auto"/>
            </w:tcBorders>
            <w:shd w:val="clear" w:color="auto" w:fill="auto"/>
            <w:vAlign w:val="center"/>
            <w:hideMark/>
          </w:tcPr>
          <w:p w14:paraId="2153A33C" w14:textId="710F69F0"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Yıllık Cari Kira Artışları (%)</w:t>
            </w:r>
          </w:p>
        </w:tc>
      </w:tr>
      <w:tr w:rsidR="000446AC" w:rsidRPr="00B05E37" w14:paraId="3D39200E"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FB9A35" w14:textId="3B8CE695" w:rsidR="000446AC" w:rsidRPr="00B05E37" w:rsidRDefault="000446AC" w:rsidP="000446AC">
            <w:pPr>
              <w:widowControl/>
              <w:autoSpaceDE/>
              <w:autoSpaceDN/>
              <w:jc w:val="center"/>
              <w:rPr>
                <w:rFonts w:ascii="Calibri" w:hAnsi="Calibri" w:cs="Calibri"/>
                <w:color w:val="FF0000"/>
              </w:rPr>
            </w:pPr>
            <w:r>
              <w:rPr>
                <w:rFonts w:ascii="Calibri" w:hAnsi="Calibri" w:cs="Calibri"/>
                <w:color w:val="FF0000"/>
              </w:rPr>
              <w:t>Türkiye Ortalaması</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3F57AC76" w14:textId="118605BA" w:rsidR="000446AC" w:rsidRPr="00B05E37" w:rsidRDefault="000446AC" w:rsidP="000446AC">
            <w:pPr>
              <w:widowControl/>
              <w:autoSpaceDE/>
              <w:autoSpaceDN/>
              <w:jc w:val="center"/>
              <w:rPr>
                <w:rFonts w:ascii="Calibri" w:hAnsi="Calibri" w:cs="Calibri"/>
                <w:color w:val="FF0000"/>
              </w:rPr>
            </w:pPr>
            <w:r>
              <w:rPr>
                <w:rFonts w:ascii="Calibri" w:hAnsi="Calibri" w:cs="Calibri"/>
                <w:color w:val="FF0000"/>
              </w:rPr>
              <w:t>24,0</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217FF01A" w14:textId="6C60DF59" w:rsidR="000446AC" w:rsidRPr="00B05E37" w:rsidRDefault="000446AC" w:rsidP="000446AC">
            <w:pPr>
              <w:widowControl/>
              <w:autoSpaceDE/>
              <w:autoSpaceDN/>
              <w:jc w:val="center"/>
              <w:rPr>
                <w:rFonts w:ascii="Calibri" w:hAnsi="Calibri" w:cs="Calibri"/>
                <w:color w:val="FF0000"/>
              </w:rPr>
            </w:pPr>
            <w:r>
              <w:rPr>
                <w:rFonts w:ascii="Calibri" w:hAnsi="Calibri" w:cs="Calibri"/>
                <w:color w:val="FF0000"/>
              </w:rPr>
              <w:t>62,2</w:t>
            </w:r>
          </w:p>
        </w:tc>
        <w:tc>
          <w:tcPr>
            <w:tcW w:w="2568" w:type="dxa"/>
            <w:tcBorders>
              <w:top w:val="single" w:sz="4" w:space="0" w:color="auto"/>
              <w:left w:val="nil"/>
              <w:bottom w:val="single" w:sz="4" w:space="0" w:color="auto"/>
              <w:right w:val="single" w:sz="8" w:space="0" w:color="auto"/>
            </w:tcBorders>
            <w:shd w:val="clear" w:color="auto" w:fill="auto"/>
            <w:noWrap/>
            <w:vAlign w:val="center"/>
            <w:hideMark/>
          </w:tcPr>
          <w:p w14:paraId="442AE8FE" w14:textId="5A764B19" w:rsidR="000446AC" w:rsidRPr="00B05E37" w:rsidRDefault="000446AC" w:rsidP="000446AC">
            <w:pPr>
              <w:widowControl/>
              <w:autoSpaceDE/>
              <w:autoSpaceDN/>
              <w:jc w:val="center"/>
              <w:rPr>
                <w:rFonts w:ascii="Calibri" w:hAnsi="Calibri" w:cs="Calibri"/>
                <w:color w:val="FF0000"/>
              </w:rPr>
            </w:pPr>
            <w:r>
              <w:rPr>
                <w:rFonts w:ascii="Calibri" w:hAnsi="Calibri" w:cs="Calibri"/>
                <w:color w:val="FF0000"/>
              </w:rPr>
              <w:t>159,2</w:t>
            </w:r>
          </w:p>
        </w:tc>
      </w:tr>
      <w:tr w:rsidR="000446AC" w:rsidRPr="00B05E37" w14:paraId="508DA966" w14:textId="77777777" w:rsidTr="00D11076">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38F9360" w14:textId="3A9F4C88"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Antalya</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46159EFE" w14:textId="3C19320D"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28,0</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46815D4D" w14:textId="363289E1"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100,0</w:t>
            </w:r>
          </w:p>
        </w:tc>
        <w:tc>
          <w:tcPr>
            <w:tcW w:w="2568" w:type="dxa"/>
            <w:tcBorders>
              <w:top w:val="single" w:sz="8" w:space="0" w:color="auto"/>
              <w:left w:val="single" w:sz="4" w:space="0" w:color="auto"/>
              <w:bottom w:val="single" w:sz="4" w:space="0" w:color="auto"/>
              <w:right w:val="single" w:sz="8" w:space="0" w:color="auto"/>
            </w:tcBorders>
            <w:shd w:val="clear" w:color="auto" w:fill="00B050"/>
            <w:noWrap/>
            <w:vAlign w:val="center"/>
          </w:tcPr>
          <w:p w14:paraId="6BE52371" w14:textId="754FC100" w:rsidR="000446AC" w:rsidRPr="002667A7" w:rsidRDefault="000446AC" w:rsidP="000446AC">
            <w:pPr>
              <w:widowControl/>
              <w:autoSpaceDE/>
              <w:autoSpaceDN/>
              <w:jc w:val="center"/>
              <w:rPr>
                <w:rFonts w:asciiTheme="minorHAnsi" w:hAnsiTheme="minorHAnsi" w:cstheme="minorHAnsi"/>
                <w:color w:val="000000"/>
              </w:rPr>
            </w:pPr>
            <w:r>
              <w:rPr>
                <w:rFonts w:ascii="Calibri" w:hAnsi="Calibri" w:cs="Calibri"/>
                <w:color w:val="000000"/>
              </w:rPr>
              <w:t>257,1</w:t>
            </w:r>
          </w:p>
        </w:tc>
      </w:tr>
      <w:tr w:rsidR="000446AC" w:rsidRPr="00B05E37" w14:paraId="5F2C6C9E" w14:textId="77777777" w:rsidTr="00D1107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5A897ED" w14:textId="563464E1"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Trabzon</w:t>
            </w:r>
          </w:p>
        </w:tc>
        <w:tc>
          <w:tcPr>
            <w:tcW w:w="2298" w:type="dxa"/>
            <w:tcBorders>
              <w:top w:val="nil"/>
              <w:left w:val="nil"/>
              <w:bottom w:val="single" w:sz="4" w:space="0" w:color="auto"/>
              <w:right w:val="single" w:sz="4" w:space="0" w:color="auto"/>
            </w:tcBorders>
            <w:shd w:val="clear" w:color="auto" w:fill="auto"/>
            <w:noWrap/>
            <w:vAlign w:val="center"/>
          </w:tcPr>
          <w:p w14:paraId="0FD95231" w14:textId="5EEBC087"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10,0</w:t>
            </w:r>
          </w:p>
        </w:tc>
        <w:tc>
          <w:tcPr>
            <w:tcW w:w="2298" w:type="dxa"/>
            <w:tcBorders>
              <w:top w:val="nil"/>
              <w:left w:val="nil"/>
              <w:bottom w:val="single" w:sz="4" w:space="0" w:color="auto"/>
              <w:right w:val="single" w:sz="4" w:space="0" w:color="auto"/>
            </w:tcBorders>
            <w:shd w:val="clear" w:color="auto" w:fill="auto"/>
            <w:noWrap/>
            <w:vAlign w:val="center"/>
          </w:tcPr>
          <w:p w14:paraId="1F32D547" w14:textId="3779E06F"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30,0</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C2CD676" w14:textId="7A795482" w:rsidR="000446AC" w:rsidRPr="002667A7" w:rsidRDefault="000446AC" w:rsidP="000446AC">
            <w:pPr>
              <w:widowControl/>
              <w:autoSpaceDE/>
              <w:autoSpaceDN/>
              <w:jc w:val="center"/>
              <w:rPr>
                <w:rFonts w:asciiTheme="minorHAnsi" w:hAnsiTheme="minorHAnsi" w:cstheme="minorHAnsi"/>
                <w:color w:val="000000"/>
              </w:rPr>
            </w:pPr>
            <w:r>
              <w:rPr>
                <w:rFonts w:ascii="Calibri" w:hAnsi="Calibri" w:cs="Calibri"/>
                <w:color w:val="000000"/>
              </w:rPr>
              <w:t>200,0</w:t>
            </w:r>
          </w:p>
        </w:tc>
      </w:tr>
      <w:tr w:rsidR="000446AC" w:rsidRPr="00B05E37" w14:paraId="220D7824" w14:textId="77777777" w:rsidTr="00D1107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64FDE10" w14:textId="3189C417"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Denizli</w:t>
            </w:r>
          </w:p>
        </w:tc>
        <w:tc>
          <w:tcPr>
            <w:tcW w:w="2298" w:type="dxa"/>
            <w:tcBorders>
              <w:top w:val="nil"/>
              <w:left w:val="nil"/>
              <w:bottom w:val="single" w:sz="4" w:space="0" w:color="auto"/>
              <w:right w:val="single" w:sz="4" w:space="0" w:color="auto"/>
            </w:tcBorders>
            <w:shd w:val="clear" w:color="auto" w:fill="auto"/>
            <w:noWrap/>
            <w:vAlign w:val="center"/>
          </w:tcPr>
          <w:p w14:paraId="0106DE8A" w14:textId="2FAB8C6B"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13,0</w:t>
            </w:r>
          </w:p>
        </w:tc>
        <w:tc>
          <w:tcPr>
            <w:tcW w:w="2298" w:type="dxa"/>
            <w:tcBorders>
              <w:top w:val="nil"/>
              <w:left w:val="nil"/>
              <w:bottom w:val="single" w:sz="4" w:space="0" w:color="auto"/>
              <w:right w:val="single" w:sz="4" w:space="0" w:color="auto"/>
            </w:tcBorders>
            <w:shd w:val="clear" w:color="auto" w:fill="auto"/>
            <w:noWrap/>
            <w:vAlign w:val="center"/>
          </w:tcPr>
          <w:p w14:paraId="7F93F59F" w14:textId="44AF8FC4"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38,5</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6A42DC61" w14:textId="78CF98F8" w:rsidR="000446AC" w:rsidRPr="002667A7" w:rsidRDefault="000446AC" w:rsidP="000446AC">
            <w:pPr>
              <w:widowControl/>
              <w:autoSpaceDE/>
              <w:autoSpaceDN/>
              <w:jc w:val="center"/>
              <w:rPr>
                <w:rFonts w:asciiTheme="minorHAnsi" w:hAnsiTheme="minorHAnsi" w:cstheme="minorHAnsi"/>
                <w:color w:val="000000"/>
              </w:rPr>
            </w:pPr>
            <w:r>
              <w:rPr>
                <w:rFonts w:ascii="Calibri" w:hAnsi="Calibri" w:cs="Calibri"/>
                <w:color w:val="000000"/>
              </w:rPr>
              <w:t>195,8</w:t>
            </w:r>
          </w:p>
        </w:tc>
      </w:tr>
      <w:tr w:rsidR="000446AC" w:rsidRPr="00B05E37" w14:paraId="66867D23" w14:textId="77777777" w:rsidTr="00D1107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9C6BD10" w14:textId="7145D780"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Mersin</w:t>
            </w:r>
          </w:p>
        </w:tc>
        <w:tc>
          <w:tcPr>
            <w:tcW w:w="2298" w:type="dxa"/>
            <w:tcBorders>
              <w:top w:val="nil"/>
              <w:left w:val="nil"/>
              <w:bottom w:val="single" w:sz="4" w:space="0" w:color="auto"/>
              <w:right w:val="single" w:sz="4" w:space="0" w:color="auto"/>
            </w:tcBorders>
            <w:shd w:val="clear" w:color="auto" w:fill="auto"/>
            <w:noWrap/>
            <w:vAlign w:val="center"/>
          </w:tcPr>
          <w:p w14:paraId="585013A9" w14:textId="21C5182D"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18,0</w:t>
            </w:r>
          </w:p>
        </w:tc>
        <w:tc>
          <w:tcPr>
            <w:tcW w:w="2298" w:type="dxa"/>
            <w:tcBorders>
              <w:top w:val="nil"/>
              <w:left w:val="nil"/>
              <w:bottom w:val="single" w:sz="4" w:space="0" w:color="auto"/>
              <w:right w:val="single" w:sz="4" w:space="0" w:color="auto"/>
            </w:tcBorders>
            <w:shd w:val="clear" w:color="auto" w:fill="auto"/>
            <w:noWrap/>
            <w:vAlign w:val="center"/>
          </w:tcPr>
          <w:p w14:paraId="130F162F" w14:textId="459C513E"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51,2</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44D2D01B" w14:textId="3A204D4B" w:rsidR="000446AC" w:rsidRPr="002667A7" w:rsidRDefault="000446AC" w:rsidP="000446AC">
            <w:pPr>
              <w:widowControl/>
              <w:autoSpaceDE/>
              <w:autoSpaceDN/>
              <w:jc w:val="center"/>
              <w:rPr>
                <w:rFonts w:asciiTheme="minorHAnsi" w:hAnsiTheme="minorHAnsi" w:cstheme="minorHAnsi"/>
                <w:color w:val="000000"/>
              </w:rPr>
            </w:pPr>
            <w:r>
              <w:rPr>
                <w:rFonts w:ascii="Calibri" w:hAnsi="Calibri" w:cs="Calibri"/>
                <w:color w:val="000000"/>
              </w:rPr>
              <w:t>184,2</w:t>
            </w:r>
          </w:p>
        </w:tc>
      </w:tr>
      <w:tr w:rsidR="000446AC" w:rsidRPr="00B05E37" w14:paraId="6B02EA67" w14:textId="77777777" w:rsidTr="00D1107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507BA60B" w14:textId="758F8C3D"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Kocaeli</w:t>
            </w:r>
          </w:p>
        </w:tc>
        <w:tc>
          <w:tcPr>
            <w:tcW w:w="2298" w:type="dxa"/>
            <w:tcBorders>
              <w:top w:val="nil"/>
              <w:left w:val="nil"/>
              <w:bottom w:val="single" w:sz="4" w:space="0" w:color="auto"/>
              <w:right w:val="single" w:sz="4" w:space="0" w:color="auto"/>
            </w:tcBorders>
            <w:shd w:val="clear" w:color="auto" w:fill="auto"/>
            <w:noWrap/>
            <w:vAlign w:val="center"/>
          </w:tcPr>
          <w:p w14:paraId="329DD747" w14:textId="76722E42"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15,0</w:t>
            </w:r>
          </w:p>
        </w:tc>
        <w:tc>
          <w:tcPr>
            <w:tcW w:w="2298" w:type="dxa"/>
            <w:tcBorders>
              <w:top w:val="nil"/>
              <w:left w:val="nil"/>
              <w:bottom w:val="single" w:sz="4" w:space="0" w:color="auto"/>
              <w:right w:val="single" w:sz="4" w:space="0" w:color="auto"/>
            </w:tcBorders>
            <w:shd w:val="clear" w:color="auto" w:fill="auto"/>
            <w:noWrap/>
            <w:vAlign w:val="center"/>
          </w:tcPr>
          <w:p w14:paraId="6C588C1E" w14:textId="73ADE17D"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41,4</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1C044620" w14:textId="3D8B8B4C" w:rsidR="000446AC" w:rsidRPr="002667A7" w:rsidRDefault="000446AC" w:rsidP="000446AC">
            <w:pPr>
              <w:widowControl/>
              <w:autoSpaceDE/>
              <w:autoSpaceDN/>
              <w:jc w:val="center"/>
              <w:rPr>
                <w:rFonts w:asciiTheme="minorHAnsi" w:hAnsiTheme="minorHAnsi" w:cstheme="minorHAnsi"/>
                <w:color w:val="000000"/>
              </w:rPr>
            </w:pPr>
            <w:r>
              <w:rPr>
                <w:rFonts w:ascii="Calibri" w:hAnsi="Calibri" w:cs="Calibri"/>
                <w:color w:val="000000"/>
              </w:rPr>
              <w:t>176,2</w:t>
            </w:r>
          </w:p>
        </w:tc>
      </w:tr>
      <w:tr w:rsidR="000446AC" w:rsidRPr="00B05E37" w14:paraId="180EAE92" w14:textId="77777777" w:rsidTr="006762AC">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730A2BC" w14:textId="2BF7DACA" w:rsidR="000446AC" w:rsidRPr="002667A7" w:rsidRDefault="000446AC" w:rsidP="000446AC">
            <w:pPr>
              <w:widowControl/>
              <w:autoSpaceDE/>
              <w:autoSpaceDN/>
              <w:jc w:val="center"/>
              <w:rPr>
                <w:rFonts w:asciiTheme="minorHAnsi" w:hAnsiTheme="minorHAnsi" w:cstheme="minorHAnsi"/>
                <w:color w:val="000000"/>
              </w:rPr>
            </w:pPr>
            <w:r>
              <w:rPr>
                <w:rFonts w:ascii="Calibri" w:hAnsi="Calibri" w:cs="Calibri"/>
                <w:color w:val="000000"/>
              </w:rPr>
              <w:t>Erzurum</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5FDFD233" w14:textId="079B0CBF" w:rsidR="000446AC" w:rsidRPr="002667A7" w:rsidRDefault="000446AC" w:rsidP="000446AC">
            <w:pPr>
              <w:widowControl/>
              <w:autoSpaceDE/>
              <w:autoSpaceDN/>
              <w:jc w:val="center"/>
              <w:rPr>
                <w:rFonts w:asciiTheme="minorHAnsi" w:hAnsiTheme="minorHAnsi" w:cstheme="minorHAnsi"/>
                <w:color w:val="000000"/>
              </w:rPr>
            </w:pPr>
            <w:r>
              <w:rPr>
                <w:rFonts w:ascii="Calibri" w:hAnsi="Calibri" w:cs="Calibri"/>
                <w:color w:val="000000"/>
              </w:rPr>
              <w:t>9,0</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288FC871" w14:textId="7EB33470" w:rsidR="000446AC" w:rsidRPr="002667A7" w:rsidRDefault="000446AC" w:rsidP="000446AC">
            <w:pPr>
              <w:widowControl/>
              <w:autoSpaceDE/>
              <w:autoSpaceDN/>
              <w:jc w:val="center"/>
              <w:rPr>
                <w:rFonts w:asciiTheme="minorHAnsi" w:hAnsiTheme="minorHAnsi" w:cstheme="minorHAnsi"/>
                <w:color w:val="000000"/>
              </w:rPr>
            </w:pPr>
            <w:r>
              <w:rPr>
                <w:rFonts w:ascii="Calibri" w:hAnsi="Calibri" w:cs="Calibri"/>
                <w:color w:val="000000"/>
              </w:rPr>
              <w:t>20,0</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2F096FB1" w14:textId="74E53747" w:rsidR="000446AC" w:rsidRPr="002667A7" w:rsidRDefault="000446AC" w:rsidP="000446AC">
            <w:pPr>
              <w:widowControl/>
              <w:autoSpaceDE/>
              <w:autoSpaceDN/>
              <w:jc w:val="center"/>
              <w:rPr>
                <w:rFonts w:asciiTheme="minorHAnsi" w:hAnsiTheme="minorHAnsi" w:cstheme="minorHAnsi"/>
                <w:color w:val="000000"/>
              </w:rPr>
            </w:pPr>
            <w:r>
              <w:rPr>
                <w:rFonts w:ascii="Calibri" w:hAnsi="Calibri" w:cs="Calibri"/>
                <w:color w:val="000000"/>
              </w:rPr>
              <w:t>122,2</w:t>
            </w:r>
          </w:p>
        </w:tc>
      </w:tr>
      <w:tr w:rsidR="000446AC" w:rsidRPr="00B05E37" w14:paraId="14A04C0B" w14:textId="77777777" w:rsidTr="006762AC">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64BE5A5" w14:textId="001B47FA" w:rsidR="000446AC" w:rsidRPr="002667A7" w:rsidRDefault="000446AC" w:rsidP="000446AC">
            <w:pPr>
              <w:widowControl/>
              <w:autoSpaceDE/>
              <w:autoSpaceDN/>
              <w:jc w:val="center"/>
              <w:rPr>
                <w:rFonts w:asciiTheme="minorHAnsi" w:hAnsiTheme="minorHAnsi" w:cstheme="minorHAnsi"/>
                <w:color w:val="000000"/>
              </w:rPr>
            </w:pPr>
            <w:r>
              <w:rPr>
                <w:rFonts w:ascii="Calibri" w:hAnsi="Calibri" w:cs="Calibri"/>
                <w:color w:val="000000"/>
              </w:rPr>
              <w:t>Van</w:t>
            </w:r>
          </w:p>
        </w:tc>
        <w:tc>
          <w:tcPr>
            <w:tcW w:w="2298" w:type="dxa"/>
            <w:tcBorders>
              <w:top w:val="nil"/>
              <w:left w:val="nil"/>
              <w:bottom w:val="single" w:sz="4" w:space="0" w:color="auto"/>
              <w:right w:val="single" w:sz="4" w:space="0" w:color="auto"/>
            </w:tcBorders>
            <w:shd w:val="clear" w:color="auto" w:fill="auto"/>
            <w:noWrap/>
            <w:vAlign w:val="center"/>
          </w:tcPr>
          <w:p w14:paraId="28B58CD0" w14:textId="1ECDE885" w:rsidR="000446AC" w:rsidRPr="002667A7" w:rsidRDefault="000446AC" w:rsidP="000446AC">
            <w:pPr>
              <w:widowControl/>
              <w:autoSpaceDE/>
              <w:autoSpaceDN/>
              <w:jc w:val="center"/>
              <w:rPr>
                <w:rFonts w:asciiTheme="minorHAnsi" w:hAnsiTheme="minorHAnsi" w:cstheme="minorHAnsi"/>
                <w:color w:val="000000"/>
              </w:rPr>
            </w:pPr>
            <w:r>
              <w:rPr>
                <w:rFonts w:ascii="Calibri" w:hAnsi="Calibri" w:cs="Calibri"/>
                <w:color w:val="000000"/>
              </w:rPr>
              <w:t>12,0</w:t>
            </w:r>
          </w:p>
        </w:tc>
        <w:tc>
          <w:tcPr>
            <w:tcW w:w="2298" w:type="dxa"/>
            <w:tcBorders>
              <w:top w:val="nil"/>
              <w:left w:val="nil"/>
              <w:bottom w:val="single" w:sz="4" w:space="0" w:color="auto"/>
              <w:right w:val="single" w:sz="4" w:space="0" w:color="auto"/>
            </w:tcBorders>
            <w:shd w:val="clear" w:color="auto" w:fill="auto"/>
            <w:noWrap/>
            <w:vAlign w:val="center"/>
          </w:tcPr>
          <w:p w14:paraId="57E7BEEF" w14:textId="1CCD20AB" w:rsidR="000446AC" w:rsidRPr="002667A7" w:rsidRDefault="000446AC" w:rsidP="000446AC">
            <w:pPr>
              <w:widowControl/>
              <w:autoSpaceDE/>
              <w:autoSpaceDN/>
              <w:jc w:val="center"/>
              <w:rPr>
                <w:rFonts w:asciiTheme="minorHAnsi" w:hAnsiTheme="minorHAnsi" w:cstheme="minorHAnsi"/>
                <w:color w:val="000000"/>
              </w:rPr>
            </w:pPr>
            <w:r>
              <w:rPr>
                <w:rFonts w:ascii="Calibri" w:hAnsi="Calibri" w:cs="Calibri"/>
                <w:color w:val="000000"/>
              </w:rPr>
              <w:t>26,6</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7094B994" w14:textId="15C8297D" w:rsidR="000446AC" w:rsidRPr="002667A7" w:rsidRDefault="000446AC" w:rsidP="000446AC">
            <w:pPr>
              <w:widowControl/>
              <w:autoSpaceDE/>
              <w:autoSpaceDN/>
              <w:jc w:val="center"/>
              <w:rPr>
                <w:rFonts w:asciiTheme="minorHAnsi" w:hAnsiTheme="minorHAnsi" w:cstheme="minorHAnsi"/>
                <w:color w:val="000000"/>
              </w:rPr>
            </w:pPr>
            <w:r>
              <w:rPr>
                <w:rFonts w:ascii="Calibri" w:hAnsi="Calibri" w:cs="Calibri"/>
                <w:color w:val="000000"/>
              </w:rPr>
              <w:t>121,3</w:t>
            </w:r>
          </w:p>
        </w:tc>
      </w:tr>
      <w:tr w:rsidR="000446AC" w:rsidRPr="00B05E37" w14:paraId="777A9298" w14:textId="77777777" w:rsidTr="006762AC">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491FD6A" w14:textId="1B3AB086" w:rsidR="000446AC" w:rsidRPr="002667A7" w:rsidRDefault="000446AC" w:rsidP="000446AC">
            <w:pPr>
              <w:widowControl/>
              <w:autoSpaceDE/>
              <w:autoSpaceDN/>
              <w:jc w:val="center"/>
              <w:rPr>
                <w:rFonts w:asciiTheme="minorHAnsi" w:hAnsiTheme="minorHAnsi" w:cstheme="minorHAnsi"/>
                <w:color w:val="000000"/>
              </w:rPr>
            </w:pPr>
            <w:r>
              <w:rPr>
                <w:rFonts w:ascii="Calibri" w:hAnsi="Calibri" w:cs="Calibri"/>
                <w:color w:val="000000"/>
              </w:rPr>
              <w:t>Gaziantep</w:t>
            </w:r>
          </w:p>
        </w:tc>
        <w:tc>
          <w:tcPr>
            <w:tcW w:w="2298" w:type="dxa"/>
            <w:tcBorders>
              <w:top w:val="nil"/>
              <w:left w:val="nil"/>
              <w:bottom w:val="single" w:sz="4" w:space="0" w:color="auto"/>
              <w:right w:val="single" w:sz="4" w:space="0" w:color="auto"/>
            </w:tcBorders>
            <w:shd w:val="clear" w:color="auto" w:fill="auto"/>
            <w:noWrap/>
            <w:vAlign w:val="center"/>
          </w:tcPr>
          <w:p w14:paraId="4FB3A6EB" w14:textId="58454CFD" w:rsidR="000446AC" w:rsidRPr="002667A7" w:rsidRDefault="000446AC" w:rsidP="000446AC">
            <w:pPr>
              <w:widowControl/>
              <w:autoSpaceDE/>
              <w:autoSpaceDN/>
              <w:jc w:val="center"/>
              <w:rPr>
                <w:rFonts w:asciiTheme="minorHAnsi" w:hAnsiTheme="minorHAnsi" w:cstheme="minorHAnsi"/>
                <w:color w:val="000000"/>
              </w:rPr>
            </w:pPr>
            <w:r>
              <w:rPr>
                <w:rFonts w:ascii="Calibri" w:hAnsi="Calibri" w:cs="Calibri"/>
                <w:color w:val="000000"/>
              </w:rPr>
              <w:t>17,0</w:t>
            </w:r>
          </w:p>
        </w:tc>
        <w:tc>
          <w:tcPr>
            <w:tcW w:w="2298" w:type="dxa"/>
            <w:tcBorders>
              <w:top w:val="nil"/>
              <w:left w:val="nil"/>
              <w:bottom w:val="single" w:sz="4" w:space="0" w:color="auto"/>
              <w:right w:val="single" w:sz="4" w:space="0" w:color="auto"/>
            </w:tcBorders>
            <w:shd w:val="clear" w:color="auto" w:fill="auto"/>
            <w:noWrap/>
            <w:vAlign w:val="center"/>
          </w:tcPr>
          <w:p w14:paraId="3A17764A" w14:textId="30DA7CE1" w:rsidR="000446AC" w:rsidRPr="002667A7" w:rsidRDefault="000446AC" w:rsidP="000446AC">
            <w:pPr>
              <w:widowControl/>
              <w:autoSpaceDE/>
              <w:autoSpaceDN/>
              <w:jc w:val="center"/>
              <w:rPr>
                <w:rFonts w:asciiTheme="minorHAnsi" w:hAnsiTheme="minorHAnsi" w:cstheme="minorHAnsi"/>
                <w:color w:val="000000"/>
              </w:rPr>
            </w:pPr>
            <w:r>
              <w:rPr>
                <w:rFonts w:ascii="Calibri" w:hAnsi="Calibri" w:cs="Calibri"/>
                <w:color w:val="000000"/>
              </w:rPr>
              <w:t>36,4</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3121C475" w14:textId="11D9065F" w:rsidR="000446AC" w:rsidRPr="002667A7" w:rsidRDefault="000446AC" w:rsidP="000446AC">
            <w:pPr>
              <w:widowControl/>
              <w:autoSpaceDE/>
              <w:autoSpaceDN/>
              <w:jc w:val="center"/>
              <w:rPr>
                <w:rFonts w:asciiTheme="minorHAnsi" w:hAnsiTheme="minorHAnsi" w:cstheme="minorHAnsi"/>
                <w:color w:val="000000"/>
              </w:rPr>
            </w:pPr>
            <w:r>
              <w:rPr>
                <w:rFonts w:ascii="Calibri" w:hAnsi="Calibri" w:cs="Calibri"/>
                <w:color w:val="000000"/>
              </w:rPr>
              <w:t>113,9</w:t>
            </w:r>
          </w:p>
        </w:tc>
      </w:tr>
      <w:tr w:rsidR="000446AC" w:rsidRPr="00B05E37" w14:paraId="641E72E4" w14:textId="77777777" w:rsidTr="006762AC">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456C61C" w14:textId="2BD5F2BD" w:rsidR="000446AC" w:rsidRPr="002667A7" w:rsidRDefault="000446AC" w:rsidP="000446AC">
            <w:pPr>
              <w:widowControl/>
              <w:autoSpaceDE/>
              <w:autoSpaceDN/>
              <w:jc w:val="center"/>
              <w:rPr>
                <w:rFonts w:asciiTheme="minorHAnsi" w:hAnsiTheme="minorHAnsi" w:cstheme="minorHAnsi"/>
                <w:color w:val="000000"/>
              </w:rPr>
            </w:pPr>
            <w:r>
              <w:rPr>
                <w:rFonts w:ascii="Calibri" w:hAnsi="Calibri" w:cs="Calibri"/>
                <w:color w:val="000000"/>
              </w:rPr>
              <w:t>Kahramanmaraş</w:t>
            </w:r>
          </w:p>
        </w:tc>
        <w:tc>
          <w:tcPr>
            <w:tcW w:w="2298" w:type="dxa"/>
            <w:tcBorders>
              <w:top w:val="nil"/>
              <w:left w:val="nil"/>
              <w:bottom w:val="single" w:sz="4" w:space="0" w:color="auto"/>
              <w:right w:val="single" w:sz="4" w:space="0" w:color="auto"/>
            </w:tcBorders>
            <w:shd w:val="clear" w:color="auto" w:fill="auto"/>
            <w:noWrap/>
            <w:vAlign w:val="center"/>
          </w:tcPr>
          <w:p w14:paraId="7FFAE16E" w14:textId="7D73B585" w:rsidR="000446AC" w:rsidRPr="002667A7" w:rsidRDefault="000446AC" w:rsidP="000446AC">
            <w:pPr>
              <w:widowControl/>
              <w:autoSpaceDE/>
              <w:autoSpaceDN/>
              <w:jc w:val="center"/>
              <w:rPr>
                <w:rFonts w:asciiTheme="minorHAnsi" w:hAnsiTheme="minorHAnsi" w:cstheme="minorHAnsi"/>
                <w:color w:val="000000"/>
              </w:rPr>
            </w:pPr>
            <w:r>
              <w:rPr>
                <w:rFonts w:ascii="Calibri" w:hAnsi="Calibri" w:cs="Calibri"/>
                <w:color w:val="000000"/>
              </w:rPr>
              <w:t>12,0</w:t>
            </w:r>
          </w:p>
        </w:tc>
        <w:tc>
          <w:tcPr>
            <w:tcW w:w="2298" w:type="dxa"/>
            <w:tcBorders>
              <w:top w:val="nil"/>
              <w:left w:val="nil"/>
              <w:bottom w:val="single" w:sz="4" w:space="0" w:color="auto"/>
              <w:right w:val="single" w:sz="4" w:space="0" w:color="auto"/>
            </w:tcBorders>
            <w:shd w:val="clear" w:color="auto" w:fill="auto"/>
            <w:noWrap/>
            <w:vAlign w:val="center"/>
          </w:tcPr>
          <w:p w14:paraId="56A7412E" w14:textId="50B19564" w:rsidR="000446AC" w:rsidRPr="002667A7" w:rsidRDefault="000446AC" w:rsidP="000446AC">
            <w:pPr>
              <w:widowControl/>
              <w:autoSpaceDE/>
              <w:autoSpaceDN/>
              <w:jc w:val="center"/>
              <w:rPr>
                <w:rFonts w:asciiTheme="minorHAnsi" w:hAnsiTheme="minorHAnsi" w:cstheme="minorHAnsi"/>
                <w:color w:val="000000"/>
              </w:rPr>
            </w:pPr>
            <w:r>
              <w:rPr>
                <w:rFonts w:ascii="Calibri" w:hAnsi="Calibri" w:cs="Calibri"/>
                <w:color w:val="000000"/>
              </w:rPr>
              <w:t>24,2</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697C643D" w14:textId="37FB5771" w:rsidR="000446AC" w:rsidRPr="002667A7" w:rsidRDefault="000446AC" w:rsidP="000446AC">
            <w:pPr>
              <w:widowControl/>
              <w:autoSpaceDE/>
              <w:autoSpaceDN/>
              <w:jc w:val="center"/>
              <w:rPr>
                <w:rFonts w:asciiTheme="minorHAnsi" w:hAnsiTheme="minorHAnsi" w:cstheme="minorHAnsi"/>
                <w:color w:val="000000"/>
              </w:rPr>
            </w:pPr>
            <w:r>
              <w:rPr>
                <w:rFonts w:ascii="Calibri" w:hAnsi="Calibri" w:cs="Calibri"/>
                <w:color w:val="000000"/>
              </w:rPr>
              <w:t>101,6</w:t>
            </w:r>
          </w:p>
        </w:tc>
      </w:tr>
      <w:tr w:rsidR="000446AC" w:rsidRPr="00B05E37" w14:paraId="35029AEF" w14:textId="77777777" w:rsidTr="006762AC">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7F2A82E5" w14:textId="49354230" w:rsidR="000446AC" w:rsidRPr="002667A7" w:rsidRDefault="000446AC" w:rsidP="000446AC">
            <w:pPr>
              <w:widowControl/>
              <w:autoSpaceDE/>
              <w:autoSpaceDN/>
              <w:jc w:val="center"/>
              <w:rPr>
                <w:rFonts w:asciiTheme="minorHAnsi" w:hAnsiTheme="minorHAnsi" w:cstheme="minorHAnsi"/>
                <w:color w:val="000000"/>
              </w:rPr>
            </w:pPr>
            <w:r>
              <w:rPr>
                <w:rFonts w:ascii="Calibri" w:hAnsi="Calibri" w:cs="Calibri"/>
                <w:color w:val="000000"/>
              </w:rPr>
              <w:t>Diyarbakır</w:t>
            </w:r>
          </w:p>
        </w:tc>
        <w:tc>
          <w:tcPr>
            <w:tcW w:w="2298" w:type="dxa"/>
            <w:tcBorders>
              <w:top w:val="nil"/>
              <w:left w:val="nil"/>
              <w:bottom w:val="single" w:sz="8" w:space="0" w:color="auto"/>
              <w:right w:val="single" w:sz="4" w:space="0" w:color="auto"/>
            </w:tcBorders>
            <w:shd w:val="clear" w:color="auto" w:fill="auto"/>
            <w:noWrap/>
            <w:vAlign w:val="center"/>
          </w:tcPr>
          <w:p w14:paraId="1CEC84E1" w14:textId="743635DA" w:rsidR="000446AC" w:rsidRPr="002667A7" w:rsidRDefault="000446AC" w:rsidP="000446AC">
            <w:pPr>
              <w:widowControl/>
              <w:autoSpaceDE/>
              <w:autoSpaceDN/>
              <w:jc w:val="center"/>
              <w:rPr>
                <w:rFonts w:asciiTheme="minorHAnsi" w:hAnsiTheme="minorHAnsi" w:cstheme="minorHAnsi"/>
                <w:color w:val="000000"/>
              </w:rPr>
            </w:pPr>
            <w:r>
              <w:rPr>
                <w:rFonts w:ascii="Calibri" w:hAnsi="Calibri" w:cs="Calibri"/>
                <w:color w:val="000000"/>
              </w:rPr>
              <w:t>15,0</w:t>
            </w:r>
          </w:p>
        </w:tc>
        <w:tc>
          <w:tcPr>
            <w:tcW w:w="2298" w:type="dxa"/>
            <w:tcBorders>
              <w:top w:val="nil"/>
              <w:left w:val="nil"/>
              <w:bottom w:val="single" w:sz="8" w:space="0" w:color="auto"/>
              <w:right w:val="single" w:sz="4" w:space="0" w:color="auto"/>
            </w:tcBorders>
            <w:shd w:val="clear" w:color="auto" w:fill="auto"/>
            <w:noWrap/>
            <w:vAlign w:val="center"/>
          </w:tcPr>
          <w:p w14:paraId="38B25E9E" w14:textId="0F758603" w:rsidR="000446AC" w:rsidRPr="002667A7" w:rsidRDefault="000446AC" w:rsidP="000446AC">
            <w:pPr>
              <w:widowControl/>
              <w:autoSpaceDE/>
              <w:autoSpaceDN/>
              <w:jc w:val="center"/>
              <w:rPr>
                <w:rFonts w:asciiTheme="minorHAnsi" w:hAnsiTheme="minorHAnsi" w:cstheme="minorHAnsi"/>
                <w:color w:val="000000"/>
              </w:rPr>
            </w:pPr>
            <w:r>
              <w:rPr>
                <w:rFonts w:ascii="Calibri" w:hAnsi="Calibri" w:cs="Calibri"/>
                <w:color w:val="000000"/>
              </w:rPr>
              <w:t>29,9</w:t>
            </w:r>
          </w:p>
        </w:tc>
        <w:tc>
          <w:tcPr>
            <w:tcW w:w="2568" w:type="dxa"/>
            <w:tcBorders>
              <w:top w:val="single" w:sz="4" w:space="0" w:color="auto"/>
              <w:left w:val="single" w:sz="4" w:space="0" w:color="auto"/>
              <w:bottom w:val="single" w:sz="8" w:space="0" w:color="auto"/>
              <w:right w:val="single" w:sz="8" w:space="0" w:color="auto"/>
            </w:tcBorders>
            <w:shd w:val="clear" w:color="auto" w:fill="92D050"/>
            <w:noWrap/>
            <w:vAlign w:val="center"/>
          </w:tcPr>
          <w:p w14:paraId="2DE493B0" w14:textId="434BB5A6" w:rsidR="000446AC" w:rsidRPr="002667A7" w:rsidRDefault="000446AC" w:rsidP="000446AC">
            <w:pPr>
              <w:widowControl/>
              <w:autoSpaceDE/>
              <w:autoSpaceDN/>
              <w:jc w:val="center"/>
              <w:rPr>
                <w:rFonts w:asciiTheme="minorHAnsi" w:hAnsiTheme="minorHAnsi" w:cstheme="minorHAnsi"/>
                <w:color w:val="000000"/>
              </w:rPr>
            </w:pPr>
            <w:r>
              <w:rPr>
                <w:rFonts w:ascii="Calibri" w:hAnsi="Calibri" w:cs="Calibri"/>
                <w:color w:val="000000"/>
              </w:rPr>
              <w:t>99,1</w:t>
            </w:r>
          </w:p>
        </w:tc>
      </w:tr>
    </w:tbl>
    <w:p w14:paraId="30171475" w14:textId="0B37A9AB" w:rsidR="005A2CE9" w:rsidRPr="0022637D" w:rsidRDefault="005A2CE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00789989" w14:textId="2652A28D" w:rsidR="00184B53" w:rsidRDefault="00184B53" w:rsidP="001E1D17">
      <w:pPr>
        <w:spacing w:before="120" w:after="120" w:line="276" w:lineRule="auto"/>
        <w:contextualSpacing/>
        <w:jc w:val="both"/>
        <w:rPr>
          <w:rFonts w:asciiTheme="minorHAnsi" w:eastAsia="Calibri" w:hAnsiTheme="minorHAnsi" w:cstheme="minorHAnsi"/>
          <w:sz w:val="24"/>
          <w:szCs w:val="24"/>
        </w:rPr>
      </w:pPr>
    </w:p>
    <w:p w14:paraId="21B18EA9" w14:textId="2F86E84D" w:rsidR="00FC0BA5" w:rsidRPr="00DC20EA" w:rsidRDefault="002F01EA" w:rsidP="00FC0BA5">
      <w:pPr>
        <w:spacing w:before="120" w:after="120" w:line="276" w:lineRule="auto"/>
        <w:contextualSpacing/>
        <w:jc w:val="both"/>
        <w:rPr>
          <w:rFonts w:asciiTheme="minorHAnsi" w:hAnsiTheme="minorHAnsi" w:cstheme="minorHAnsi"/>
          <w:b/>
          <w:bCs/>
          <w:color w:val="FF0000"/>
        </w:rPr>
      </w:pPr>
      <w:r w:rsidRPr="00DC20EA">
        <w:rPr>
          <w:rFonts w:asciiTheme="minorHAnsi" w:eastAsia="Calibri" w:hAnsiTheme="minorHAnsi" w:cstheme="minorHAnsi"/>
          <w:b/>
          <w:bCs/>
        </w:rPr>
        <w:t>Reel kira</w:t>
      </w:r>
      <w:r w:rsidR="004A3D59" w:rsidRPr="00DC20EA">
        <w:rPr>
          <w:rFonts w:asciiTheme="minorHAnsi" w:eastAsia="Calibri" w:hAnsiTheme="minorHAnsi" w:cstheme="minorHAnsi"/>
          <w:b/>
          <w:bCs/>
        </w:rPr>
        <w:t xml:space="preserve"> </w:t>
      </w:r>
      <w:r w:rsidR="00FC0BA5" w:rsidRPr="00DC20EA">
        <w:rPr>
          <w:rFonts w:asciiTheme="minorHAnsi" w:hAnsiTheme="minorHAnsi" w:cstheme="minorHAnsi"/>
          <w:b/>
          <w:bCs/>
        </w:rPr>
        <w:t>fiyat artışlarında yavaşlama</w:t>
      </w:r>
    </w:p>
    <w:p w14:paraId="3BD12279" w14:textId="386644CF" w:rsidR="004A3D59" w:rsidRDefault="00A259A0" w:rsidP="004A3D5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Türkiye genelinde enflasyondan arındırılmış (r</w:t>
      </w:r>
      <w:r w:rsidR="00FC0BA5" w:rsidRPr="00DC20EA">
        <w:rPr>
          <w:rFonts w:asciiTheme="minorHAnsi" w:eastAsia="Calibri" w:hAnsiTheme="minorHAnsi" w:cstheme="minorHAnsi"/>
        </w:rPr>
        <w:t>eel</w:t>
      </w:r>
      <w:r>
        <w:rPr>
          <w:rFonts w:asciiTheme="minorHAnsi" w:eastAsia="Calibri" w:hAnsiTheme="minorHAnsi" w:cstheme="minorHAnsi"/>
        </w:rPr>
        <w:t>)</w:t>
      </w:r>
      <w:r w:rsidR="00FC0BA5" w:rsidRPr="00DC20EA">
        <w:rPr>
          <w:rFonts w:asciiTheme="minorHAnsi" w:eastAsia="Calibri" w:hAnsiTheme="minorHAnsi" w:cstheme="minorHAnsi"/>
        </w:rPr>
        <w:t xml:space="preserve"> kiralarda yıllık artışların </w:t>
      </w:r>
      <w:r>
        <w:rPr>
          <w:rFonts w:asciiTheme="minorHAnsi" w:eastAsia="Calibri" w:hAnsiTheme="minorHAnsi" w:cstheme="minorHAnsi"/>
        </w:rPr>
        <w:t xml:space="preserve">Mayıs’tan </w:t>
      </w:r>
      <w:r w:rsidR="00FC0BA5" w:rsidRPr="00DC20EA">
        <w:rPr>
          <w:rFonts w:asciiTheme="minorHAnsi" w:eastAsia="Calibri" w:hAnsiTheme="minorHAnsi" w:cstheme="minorHAnsi"/>
        </w:rPr>
        <w:t>bu yana düşüş eğiliminde olduğu görülmektedir</w:t>
      </w:r>
      <w:r w:rsidR="00BC049B" w:rsidRPr="00DC20EA">
        <w:rPr>
          <w:rFonts w:asciiTheme="minorHAnsi" w:eastAsia="Calibri" w:hAnsiTheme="minorHAnsi" w:cstheme="minorHAnsi"/>
        </w:rPr>
        <w:t xml:space="preserve"> (Şekil 2). </w:t>
      </w:r>
      <w:r w:rsidR="00FC0BA5" w:rsidRPr="00DC20EA">
        <w:rPr>
          <w:rFonts w:asciiTheme="minorHAnsi" w:eastAsia="Calibri" w:hAnsiTheme="minorHAnsi" w:cstheme="minorHAnsi"/>
        </w:rPr>
        <w:t>Mayıs ayında reel kira</w:t>
      </w:r>
      <w:r w:rsidR="00FC0BA5">
        <w:rPr>
          <w:rFonts w:asciiTheme="minorHAnsi" w:eastAsia="Calibri" w:hAnsiTheme="minorHAnsi" w:cstheme="minorHAnsi"/>
        </w:rPr>
        <w:t xml:space="preserve"> yıllık artışı yüzde 76,9 seviyesindeydi. </w:t>
      </w:r>
      <w:r>
        <w:rPr>
          <w:rFonts w:asciiTheme="minorHAnsi" w:eastAsia="Calibri" w:hAnsiTheme="minorHAnsi" w:cstheme="minorHAnsi"/>
        </w:rPr>
        <w:t xml:space="preserve">Reel kira fiyatlarındaki yıllık artış oranı Eylül’den Ekim’e yüzde 45,2’den yüzde 39,7’ye gerilemiştir. </w:t>
      </w:r>
      <w:r w:rsidR="00B764E5">
        <w:rPr>
          <w:rFonts w:asciiTheme="minorHAnsi" w:eastAsia="Calibri" w:hAnsiTheme="minorHAnsi" w:cstheme="minorHAnsi"/>
        </w:rPr>
        <w:t xml:space="preserve">Öte yandan, </w:t>
      </w:r>
      <w:r w:rsidR="007517B8" w:rsidRPr="006C09F3">
        <w:rPr>
          <w:rFonts w:asciiTheme="minorHAnsi" w:eastAsia="Calibri" w:hAnsiTheme="minorHAnsi" w:cstheme="minorHAnsi"/>
        </w:rPr>
        <w:t xml:space="preserve">reel kira </w:t>
      </w:r>
      <w:r w:rsidR="004A3D59" w:rsidRPr="006C09F3">
        <w:rPr>
          <w:rFonts w:asciiTheme="minorHAnsi" w:eastAsia="Calibri" w:hAnsiTheme="minorHAnsi" w:cstheme="minorHAnsi"/>
        </w:rPr>
        <w:t>fiyat endeksi</w:t>
      </w:r>
      <w:r w:rsidR="007517B8" w:rsidRPr="006C09F3">
        <w:rPr>
          <w:rStyle w:val="DipnotBavurusu"/>
          <w:rFonts w:asciiTheme="minorHAnsi" w:eastAsia="Calibri" w:hAnsiTheme="minorHAnsi" w:cstheme="minorHAnsi"/>
        </w:rPr>
        <w:footnoteReference w:id="2"/>
      </w:r>
      <w:r w:rsidR="007517B8" w:rsidRPr="006C09F3">
        <w:rPr>
          <w:rFonts w:asciiTheme="minorHAnsi" w:eastAsia="Calibri" w:hAnsiTheme="minorHAnsi" w:cstheme="minorHAnsi"/>
        </w:rPr>
        <w:t xml:space="preserve"> </w:t>
      </w:r>
      <w:r>
        <w:rPr>
          <w:rFonts w:asciiTheme="minorHAnsi" w:eastAsia="Calibri" w:hAnsiTheme="minorHAnsi" w:cstheme="minorHAnsi"/>
        </w:rPr>
        <w:t xml:space="preserve">aylık </w:t>
      </w:r>
      <w:r w:rsidR="00FC0BA5">
        <w:rPr>
          <w:rFonts w:asciiTheme="minorHAnsi" w:eastAsia="Calibri" w:hAnsiTheme="minorHAnsi" w:cstheme="minorHAnsi"/>
        </w:rPr>
        <w:t>cari fiyat artışının</w:t>
      </w:r>
      <w:r>
        <w:rPr>
          <w:rFonts w:asciiTheme="minorHAnsi" w:eastAsia="Calibri" w:hAnsiTheme="minorHAnsi" w:cstheme="minorHAnsi"/>
        </w:rPr>
        <w:t xml:space="preserve"> (yüzde 7,6)</w:t>
      </w:r>
      <w:r w:rsidR="00FC0BA5">
        <w:rPr>
          <w:rFonts w:asciiTheme="minorHAnsi" w:eastAsia="Calibri" w:hAnsiTheme="minorHAnsi" w:cstheme="minorHAnsi"/>
        </w:rPr>
        <w:t xml:space="preserve"> TÜFE artışından</w:t>
      </w:r>
      <w:r>
        <w:rPr>
          <w:rFonts w:asciiTheme="minorHAnsi" w:eastAsia="Calibri" w:hAnsiTheme="minorHAnsi" w:cstheme="minorHAnsi"/>
        </w:rPr>
        <w:t xml:space="preserve"> (yüzde 3,5)</w:t>
      </w:r>
      <w:r w:rsidR="00FC0BA5">
        <w:rPr>
          <w:rFonts w:asciiTheme="minorHAnsi" w:eastAsia="Calibri" w:hAnsiTheme="minorHAnsi" w:cstheme="minorHAnsi"/>
        </w:rPr>
        <w:t xml:space="preserve"> daha yüksek olması sonucu </w:t>
      </w:r>
      <w:r w:rsidR="004A3D59" w:rsidRPr="006C09F3">
        <w:rPr>
          <w:rFonts w:asciiTheme="minorHAnsi" w:eastAsia="Calibri" w:hAnsiTheme="minorHAnsi" w:cstheme="minorHAnsi"/>
        </w:rPr>
        <w:t xml:space="preserve">geçen aya kıyasla </w:t>
      </w:r>
      <w:r>
        <w:rPr>
          <w:rFonts w:asciiTheme="minorHAnsi" w:eastAsia="Calibri" w:hAnsiTheme="minorHAnsi" w:cstheme="minorHAnsi"/>
        </w:rPr>
        <w:t>5,2</w:t>
      </w:r>
      <w:r w:rsidR="004A3D59" w:rsidRPr="006C09F3">
        <w:rPr>
          <w:rFonts w:asciiTheme="minorHAnsi" w:eastAsia="Calibri" w:hAnsiTheme="minorHAnsi" w:cstheme="minorHAnsi"/>
        </w:rPr>
        <w:t xml:space="preserve"> puan </w:t>
      </w:r>
      <w:r w:rsidR="00FC0BA5">
        <w:rPr>
          <w:rFonts w:asciiTheme="minorHAnsi" w:eastAsia="Calibri" w:hAnsiTheme="minorHAnsi" w:cstheme="minorHAnsi"/>
        </w:rPr>
        <w:t>artarak</w:t>
      </w:r>
      <w:r w:rsidR="004A3D59" w:rsidRPr="006C09F3">
        <w:rPr>
          <w:rFonts w:asciiTheme="minorHAnsi" w:eastAsia="Calibri" w:hAnsiTheme="minorHAnsi" w:cstheme="minorHAnsi"/>
        </w:rPr>
        <w:t xml:space="preserve"> 1</w:t>
      </w:r>
      <w:r>
        <w:rPr>
          <w:rFonts w:asciiTheme="minorHAnsi" w:eastAsia="Calibri" w:hAnsiTheme="minorHAnsi" w:cstheme="minorHAnsi"/>
        </w:rPr>
        <w:t>40,7</w:t>
      </w:r>
      <w:r w:rsidR="004A3D59" w:rsidRPr="006C09F3">
        <w:rPr>
          <w:rFonts w:asciiTheme="minorHAnsi" w:eastAsia="Calibri" w:hAnsiTheme="minorHAnsi" w:cstheme="minorHAnsi"/>
        </w:rPr>
        <w:t xml:space="preserve"> olmuştur (Şekil 3)</w:t>
      </w:r>
      <w:r w:rsidR="00740B07">
        <w:rPr>
          <w:rStyle w:val="DipnotBavurusu"/>
          <w:rFonts w:asciiTheme="minorHAnsi" w:eastAsia="Calibri" w:hAnsiTheme="minorHAnsi" w:cstheme="minorHAnsi"/>
        </w:rPr>
        <w:footnoteReference w:id="3"/>
      </w:r>
      <w:r w:rsidR="004A3D59" w:rsidRPr="006C09F3">
        <w:rPr>
          <w:rFonts w:asciiTheme="minorHAnsi" w:eastAsia="Calibri" w:hAnsiTheme="minorHAnsi" w:cstheme="minorHAnsi"/>
        </w:rPr>
        <w:t xml:space="preserve">. </w:t>
      </w:r>
      <w:r w:rsidR="006128CA">
        <w:rPr>
          <w:rFonts w:asciiTheme="minorHAnsi" w:eastAsia="Calibri" w:hAnsiTheme="minorHAnsi" w:cstheme="minorHAnsi"/>
        </w:rPr>
        <w:t xml:space="preserve">Buna göre reel kira fiyatı 2017 Eylül ayındaki referans dönemine göre yüzde </w:t>
      </w:r>
      <w:r>
        <w:rPr>
          <w:rFonts w:asciiTheme="minorHAnsi" w:eastAsia="Calibri" w:hAnsiTheme="minorHAnsi" w:cstheme="minorHAnsi"/>
        </w:rPr>
        <w:t>40,7</w:t>
      </w:r>
      <w:r w:rsidR="006128CA">
        <w:rPr>
          <w:rFonts w:asciiTheme="minorHAnsi" w:eastAsia="Calibri" w:hAnsiTheme="minorHAnsi" w:cstheme="minorHAnsi"/>
        </w:rPr>
        <w:t xml:space="preserve"> yüksektir.</w:t>
      </w:r>
      <w:r w:rsidR="00B764E5">
        <w:rPr>
          <w:rFonts w:asciiTheme="minorHAnsi" w:eastAsia="Calibri" w:hAnsiTheme="minorHAnsi" w:cstheme="minorHAnsi"/>
        </w:rPr>
        <w:t xml:space="preserve"> </w:t>
      </w:r>
    </w:p>
    <w:p w14:paraId="129CC90F" w14:textId="77777777" w:rsidR="00D03E90" w:rsidRDefault="00D03E90" w:rsidP="007517B8">
      <w:pPr>
        <w:spacing w:before="120" w:after="120" w:line="276" w:lineRule="auto"/>
        <w:contextualSpacing/>
        <w:jc w:val="both"/>
        <w:rPr>
          <w:rFonts w:asciiTheme="minorHAnsi" w:eastAsia="Calibri" w:hAnsiTheme="minorHAnsi" w:cstheme="minorHAnsi"/>
        </w:rPr>
      </w:pPr>
    </w:p>
    <w:p w14:paraId="7DFDEDD7" w14:textId="77777777" w:rsidR="00E508C1" w:rsidRDefault="00E508C1" w:rsidP="00E508C1">
      <w:pPr>
        <w:rPr>
          <w:rFonts w:asciiTheme="minorHAnsi" w:eastAsia="Calibri" w:hAnsiTheme="minorHAnsi" w:cstheme="minorHAnsi"/>
          <w:b/>
          <w:bCs/>
        </w:rPr>
      </w:pPr>
      <w:r w:rsidRPr="0022637D">
        <w:rPr>
          <w:rFonts w:asciiTheme="minorHAnsi" w:eastAsia="Calibri" w:hAnsiTheme="minorHAnsi" w:cstheme="minorHAnsi"/>
          <w:b/>
          <w:bCs/>
        </w:rPr>
        <w:t xml:space="preserve">Şekil </w:t>
      </w:r>
      <w:r>
        <w:rPr>
          <w:rFonts w:asciiTheme="minorHAnsi" w:eastAsia="Calibri" w:hAnsiTheme="minorHAnsi" w:cstheme="minorHAnsi"/>
          <w:b/>
          <w:bCs/>
        </w:rPr>
        <w:t>2</w:t>
      </w:r>
      <w:r w:rsidRPr="0022637D">
        <w:rPr>
          <w:rFonts w:asciiTheme="minorHAnsi" w:eastAsia="Calibri" w:hAnsiTheme="minorHAnsi" w:cstheme="minorHAnsi"/>
          <w:b/>
          <w:bCs/>
        </w:rPr>
        <w:t xml:space="preserve">: Türkiye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f</w:t>
      </w:r>
      <w:r w:rsidRPr="0022637D">
        <w:rPr>
          <w:rFonts w:asciiTheme="minorHAnsi" w:eastAsia="Calibri" w:hAnsiTheme="minorHAnsi" w:cstheme="minorHAnsi"/>
          <w:b/>
          <w:bCs/>
        </w:rPr>
        <w:t xml:space="preserve">iyatlarının </w:t>
      </w:r>
      <w:r>
        <w:rPr>
          <w:rFonts w:asciiTheme="minorHAnsi" w:eastAsia="Calibri" w:hAnsiTheme="minorHAnsi" w:cstheme="minorHAnsi"/>
          <w:b/>
          <w:bCs/>
        </w:rPr>
        <w:t>y</w:t>
      </w:r>
      <w:r w:rsidRPr="0022637D">
        <w:rPr>
          <w:rFonts w:asciiTheme="minorHAnsi" w:eastAsia="Calibri" w:hAnsiTheme="minorHAnsi" w:cstheme="minorHAnsi"/>
          <w:b/>
          <w:bCs/>
        </w:rPr>
        <w:t xml:space="preserve">ıllık </w:t>
      </w:r>
      <w:r>
        <w:rPr>
          <w:rFonts w:asciiTheme="minorHAnsi" w:eastAsia="Calibri" w:hAnsiTheme="minorHAnsi" w:cstheme="minorHAnsi"/>
          <w:b/>
          <w:bCs/>
        </w:rPr>
        <w:t>d</w:t>
      </w:r>
      <w:r w:rsidRPr="0022637D">
        <w:rPr>
          <w:rFonts w:asciiTheme="minorHAnsi" w:eastAsia="Calibri" w:hAnsiTheme="minorHAnsi" w:cstheme="minorHAnsi"/>
          <w:b/>
          <w:bCs/>
        </w:rPr>
        <w:t>eğişimi (%)</w:t>
      </w:r>
    </w:p>
    <w:p w14:paraId="119A4F10" w14:textId="1FD5E2FD" w:rsidR="00E508C1" w:rsidRPr="006F5260" w:rsidRDefault="001E751D" w:rsidP="00E508C1">
      <w:pPr>
        <w:rPr>
          <w:rFonts w:asciiTheme="minorHAnsi" w:eastAsia="Calibri" w:hAnsiTheme="minorHAnsi" w:cstheme="minorHAnsi"/>
          <w:b/>
          <w:bCs/>
        </w:rPr>
      </w:pPr>
      <w:r>
        <w:rPr>
          <w:rFonts w:asciiTheme="minorHAnsi" w:eastAsia="Calibri" w:hAnsiTheme="minorHAnsi" w:cstheme="minorHAnsi"/>
          <w:b/>
          <w:bCs/>
          <w:noProof/>
          <w:lang w:eastAsia="tr-TR"/>
        </w:rPr>
        <w:drawing>
          <wp:inline distT="0" distB="0" distL="0" distR="0" wp14:anchorId="0707E960" wp14:editId="0FDE0B88">
            <wp:extent cx="4037510" cy="2303998"/>
            <wp:effectExtent l="0" t="0" r="127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
                        </a:ext>
                      </a:extLst>
                    </a:blip>
                    <a:stretch>
                      <a:fillRect/>
                    </a:stretch>
                  </pic:blipFill>
                  <pic:spPr bwMode="auto">
                    <a:xfrm>
                      <a:off x="0" y="0"/>
                      <a:ext cx="4037510" cy="2303998"/>
                    </a:xfrm>
                    <a:prstGeom prst="rect">
                      <a:avLst/>
                    </a:prstGeom>
                  </pic:spPr>
                </pic:pic>
              </a:graphicData>
            </a:graphic>
          </wp:inline>
        </w:drawing>
      </w:r>
    </w:p>
    <w:p w14:paraId="67D7D953" w14:textId="77777777" w:rsidR="00E508C1" w:rsidRDefault="00E508C1" w:rsidP="00E508C1">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6744B1A4" w14:textId="77777777" w:rsidR="00DF0718" w:rsidRDefault="00DF0718" w:rsidP="007517B8">
      <w:pPr>
        <w:spacing w:before="120" w:after="120" w:line="276" w:lineRule="auto"/>
        <w:contextualSpacing/>
        <w:jc w:val="both"/>
        <w:rPr>
          <w:rFonts w:asciiTheme="minorHAnsi" w:eastAsia="Calibri" w:hAnsiTheme="minorHAnsi" w:cstheme="minorHAnsi"/>
        </w:rPr>
      </w:pPr>
    </w:p>
    <w:p w14:paraId="29D25106" w14:textId="6FAEE500" w:rsidR="00BD1FE4" w:rsidRDefault="00BD1FE4" w:rsidP="007517B8">
      <w:pPr>
        <w:spacing w:before="120" w:after="120" w:line="276" w:lineRule="auto"/>
        <w:contextualSpacing/>
        <w:jc w:val="both"/>
        <w:rPr>
          <w:rFonts w:asciiTheme="minorHAnsi" w:eastAsia="Calibri" w:hAnsiTheme="minorHAnsi" w:cstheme="minorHAnsi"/>
        </w:rPr>
      </w:pPr>
    </w:p>
    <w:p w14:paraId="6FFCD938" w14:textId="7B1B4236" w:rsidR="00190576" w:rsidRDefault="00190576" w:rsidP="00190576">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Şekil </w:t>
      </w:r>
      <w:r>
        <w:rPr>
          <w:rFonts w:asciiTheme="minorHAnsi" w:eastAsia="Calibri" w:hAnsiTheme="minorHAnsi" w:cstheme="minorHAnsi"/>
          <w:b/>
          <w:bCs/>
        </w:rPr>
        <w:t>3</w:t>
      </w:r>
      <w:r w:rsidRPr="0022637D">
        <w:rPr>
          <w:rFonts w:asciiTheme="minorHAnsi" w:eastAsia="Calibri" w:hAnsiTheme="minorHAnsi" w:cstheme="minorHAnsi"/>
          <w:b/>
          <w:bCs/>
        </w:rPr>
        <w:t xml:space="preserve">: Türkiye </w:t>
      </w:r>
      <w:r>
        <w:rPr>
          <w:rFonts w:asciiTheme="minorHAnsi" w:eastAsia="Calibri" w:hAnsiTheme="minorHAnsi" w:cstheme="minorHAnsi"/>
          <w:b/>
          <w:bCs/>
        </w:rPr>
        <w:t>g</w:t>
      </w:r>
      <w:r w:rsidRPr="0022637D">
        <w:rPr>
          <w:rFonts w:asciiTheme="minorHAnsi" w:eastAsia="Calibri" w:hAnsiTheme="minorHAnsi" w:cstheme="minorHAnsi"/>
          <w:b/>
          <w:bCs/>
        </w:rPr>
        <w:t xml:space="preserve">enelinde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e</w:t>
      </w:r>
      <w:r w:rsidRPr="0022637D">
        <w:rPr>
          <w:rFonts w:asciiTheme="minorHAnsi" w:eastAsia="Calibri" w:hAnsiTheme="minorHAnsi" w:cstheme="minorHAnsi"/>
          <w:b/>
          <w:bCs/>
        </w:rPr>
        <w:t>ndeksi (2017 Eylül=100)</w:t>
      </w:r>
    </w:p>
    <w:p w14:paraId="522630C7" w14:textId="429661C4" w:rsidR="00190576" w:rsidRPr="0022637D" w:rsidRDefault="001E751D" w:rsidP="00190576">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eastAsia="tr-TR"/>
        </w:rPr>
        <w:drawing>
          <wp:inline distT="0" distB="0" distL="0" distR="0" wp14:anchorId="6E078047" wp14:editId="418C7378">
            <wp:extent cx="4027027" cy="213603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4"/>
                        </a:ext>
                      </a:extLst>
                    </a:blip>
                    <a:stretch>
                      <a:fillRect/>
                    </a:stretch>
                  </pic:blipFill>
                  <pic:spPr bwMode="auto">
                    <a:xfrm>
                      <a:off x="0" y="0"/>
                      <a:ext cx="4030452" cy="2137854"/>
                    </a:xfrm>
                    <a:prstGeom prst="rect">
                      <a:avLst/>
                    </a:prstGeom>
                  </pic:spPr>
                </pic:pic>
              </a:graphicData>
            </a:graphic>
          </wp:inline>
        </w:drawing>
      </w:r>
    </w:p>
    <w:p w14:paraId="1E2A30D1" w14:textId="77777777" w:rsidR="00190576" w:rsidRDefault="00190576" w:rsidP="00190576">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1AF97B53" w14:textId="77777777" w:rsidR="00190576" w:rsidRPr="0022637D" w:rsidRDefault="00190576">
      <w:pPr>
        <w:spacing w:before="120" w:after="120" w:line="276" w:lineRule="auto"/>
        <w:contextualSpacing/>
        <w:jc w:val="both"/>
        <w:rPr>
          <w:rFonts w:asciiTheme="minorHAnsi" w:eastAsia="Calibri" w:hAnsiTheme="minorHAnsi" w:cstheme="minorHAnsi"/>
        </w:rPr>
      </w:pPr>
    </w:p>
    <w:p w14:paraId="5EFA1C58" w14:textId="18046DF9" w:rsidR="004C3184" w:rsidRPr="00E72D91" w:rsidRDefault="00894CBA">
      <w:pPr>
        <w:spacing w:before="120" w:after="120" w:line="276" w:lineRule="auto"/>
        <w:contextualSpacing/>
        <w:jc w:val="both"/>
        <w:rPr>
          <w:rFonts w:asciiTheme="minorHAnsi" w:eastAsia="Calibri" w:hAnsiTheme="minorHAnsi" w:cstheme="minorHAnsi"/>
          <w:b/>
          <w:bCs/>
        </w:rPr>
      </w:pPr>
      <w:r w:rsidRPr="00E72D91">
        <w:rPr>
          <w:rFonts w:asciiTheme="minorHAnsi" w:eastAsia="Calibri" w:hAnsiTheme="minorHAnsi" w:cstheme="minorHAnsi"/>
          <w:b/>
          <w:bCs/>
        </w:rPr>
        <w:t xml:space="preserve">Reel kira artış hızı </w:t>
      </w:r>
      <w:r w:rsidR="00A259A0">
        <w:rPr>
          <w:rFonts w:asciiTheme="minorHAnsi" w:eastAsia="Calibri" w:hAnsiTheme="minorHAnsi" w:cstheme="minorHAnsi"/>
          <w:b/>
          <w:bCs/>
        </w:rPr>
        <w:t>İstanbul’da ve İzmir’de düşerken Ankara’da yükseldi</w:t>
      </w:r>
    </w:p>
    <w:p w14:paraId="063CFF95" w14:textId="69FC0491" w:rsidR="007517B8" w:rsidRPr="00E72D91" w:rsidRDefault="007517B8" w:rsidP="007517B8">
      <w:pPr>
        <w:spacing w:before="120" w:after="120" w:line="276" w:lineRule="auto"/>
        <w:contextualSpacing/>
        <w:jc w:val="both"/>
        <w:rPr>
          <w:rFonts w:asciiTheme="minorHAnsi" w:eastAsia="Calibri" w:hAnsiTheme="minorHAnsi" w:cstheme="minorHAnsi"/>
        </w:rPr>
      </w:pPr>
      <w:r w:rsidRPr="00E72D91">
        <w:rPr>
          <w:rFonts w:asciiTheme="minorHAnsi" w:eastAsia="Calibri" w:hAnsiTheme="minorHAnsi" w:cstheme="minorHAnsi"/>
        </w:rPr>
        <w:t xml:space="preserve">Yıllık reel kira artış </w:t>
      </w:r>
      <w:r w:rsidR="00DB2B77" w:rsidRPr="00E72D91">
        <w:rPr>
          <w:rFonts w:asciiTheme="minorHAnsi" w:eastAsia="Calibri" w:hAnsiTheme="minorHAnsi" w:cstheme="minorHAnsi"/>
        </w:rPr>
        <w:t>oranı</w:t>
      </w:r>
      <w:r w:rsidR="0054317B">
        <w:rPr>
          <w:rFonts w:asciiTheme="minorHAnsi" w:eastAsia="Calibri" w:hAnsiTheme="minorHAnsi" w:cstheme="minorHAnsi"/>
        </w:rPr>
        <w:t xml:space="preserve"> </w:t>
      </w:r>
      <w:r w:rsidR="009B0DB6">
        <w:rPr>
          <w:rFonts w:asciiTheme="minorHAnsi" w:eastAsia="Calibri" w:hAnsiTheme="minorHAnsi" w:cstheme="minorHAnsi"/>
        </w:rPr>
        <w:t>İstanbul’da ve İzmir’de düşerken Ankara’da yükseldi</w:t>
      </w:r>
      <w:r w:rsidRPr="00E72D91">
        <w:rPr>
          <w:rFonts w:asciiTheme="minorHAnsi" w:eastAsia="Calibri" w:hAnsiTheme="minorHAnsi" w:cstheme="minorHAnsi"/>
        </w:rPr>
        <w:t xml:space="preserve"> (Şekil </w:t>
      </w:r>
      <w:r w:rsidR="00F313D6" w:rsidRPr="00E72D91">
        <w:rPr>
          <w:rFonts w:asciiTheme="minorHAnsi" w:eastAsia="Calibri" w:hAnsiTheme="minorHAnsi" w:cstheme="minorHAnsi"/>
        </w:rPr>
        <w:t>4</w:t>
      </w:r>
      <w:r w:rsidRPr="00E72D91">
        <w:rPr>
          <w:rFonts w:asciiTheme="minorHAnsi" w:eastAsia="Calibri" w:hAnsiTheme="minorHAnsi" w:cstheme="minorHAnsi"/>
        </w:rPr>
        <w:t>)</w:t>
      </w:r>
      <w:r w:rsidR="00767F06" w:rsidRPr="00E72D91">
        <w:rPr>
          <w:rFonts w:asciiTheme="minorHAnsi" w:eastAsia="Calibri" w:hAnsiTheme="minorHAnsi" w:cstheme="minorHAnsi"/>
        </w:rPr>
        <w:t xml:space="preserve">. </w:t>
      </w:r>
      <w:r w:rsidR="00BD1A4D" w:rsidRPr="00E72D91">
        <w:rPr>
          <w:rFonts w:asciiTheme="minorHAnsi" w:eastAsia="Calibri" w:hAnsiTheme="minorHAnsi" w:cstheme="minorHAnsi"/>
        </w:rPr>
        <w:t xml:space="preserve">Reel kira fiyatlarındaki yıllık artış hızı </w:t>
      </w:r>
      <w:r w:rsidR="009B0DB6">
        <w:rPr>
          <w:rFonts w:asciiTheme="minorHAnsi" w:eastAsia="Calibri" w:hAnsiTheme="minorHAnsi" w:cstheme="minorHAnsi"/>
        </w:rPr>
        <w:t>Eylül’e</w:t>
      </w:r>
      <w:r w:rsidR="00F26F6B">
        <w:rPr>
          <w:rFonts w:asciiTheme="minorHAnsi" w:eastAsia="Calibri" w:hAnsiTheme="minorHAnsi" w:cstheme="minorHAnsi"/>
        </w:rPr>
        <w:t xml:space="preserve"> kıyasla İstanbul’da </w:t>
      </w:r>
      <w:r w:rsidR="009B0DB6">
        <w:rPr>
          <w:rFonts w:asciiTheme="minorHAnsi" w:eastAsia="Calibri" w:hAnsiTheme="minorHAnsi" w:cstheme="minorHAnsi"/>
        </w:rPr>
        <w:t>5,8</w:t>
      </w:r>
      <w:r w:rsidR="00F26F6B">
        <w:rPr>
          <w:rFonts w:asciiTheme="minorHAnsi" w:eastAsia="Calibri" w:hAnsiTheme="minorHAnsi" w:cstheme="minorHAnsi"/>
        </w:rPr>
        <w:t xml:space="preserve"> puan</w:t>
      </w:r>
      <w:r w:rsidR="009B0DB6">
        <w:rPr>
          <w:rFonts w:asciiTheme="minorHAnsi" w:eastAsia="Calibri" w:hAnsiTheme="minorHAnsi" w:cstheme="minorHAnsi"/>
        </w:rPr>
        <w:t>, İzmir’de ise</w:t>
      </w:r>
      <w:r w:rsidR="00294700">
        <w:rPr>
          <w:rFonts w:asciiTheme="minorHAnsi" w:eastAsia="Calibri" w:hAnsiTheme="minorHAnsi" w:cstheme="minorHAnsi"/>
        </w:rPr>
        <w:t xml:space="preserve"> </w:t>
      </w:r>
      <w:r w:rsidR="009B0DB6">
        <w:rPr>
          <w:rFonts w:asciiTheme="minorHAnsi" w:eastAsia="Calibri" w:hAnsiTheme="minorHAnsi" w:cstheme="minorHAnsi"/>
        </w:rPr>
        <w:t>3,3</w:t>
      </w:r>
      <w:r w:rsidR="00294700">
        <w:rPr>
          <w:rFonts w:asciiTheme="minorHAnsi" w:eastAsia="Calibri" w:hAnsiTheme="minorHAnsi" w:cstheme="minorHAnsi"/>
        </w:rPr>
        <w:t xml:space="preserve"> puan </w:t>
      </w:r>
      <w:r w:rsidR="00561065">
        <w:rPr>
          <w:rFonts w:asciiTheme="minorHAnsi" w:eastAsia="Calibri" w:hAnsiTheme="minorHAnsi" w:cstheme="minorHAnsi"/>
        </w:rPr>
        <w:t>azalmıştır.</w:t>
      </w:r>
      <w:r w:rsidR="009B0DB6">
        <w:rPr>
          <w:rFonts w:asciiTheme="minorHAnsi" w:eastAsia="Calibri" w:hAnsiTheme="minorHAnsi" w:cstheme="minorHAnsi"/>
        </w:rPr>
        <w:t xml:space="preserve"> Öte yandan, reel kira fiyatlarındaki yıllık artış oranı Ankara’da 3,2 puan artmıştır.</w:t>
      </w:r>
      <w:r w:rsidR="00561065">
        <w:rPr>
          <w:rFonts w:asciiTheme="minorHAnsi" w:eastAsia="Calibri" w:hAnsiTheme="minorHAnsi" w:cstheme="minorHAnsi"/>
        </w:rPr>
        <w:t xml:space="preserve"> </w:t>
      </w:r>
      <w:r w:rsidR="00FD7FEE" w:rsidRPr="00E72D91">
        <w:rPr>
          <w:rFonts w:asciiTheme="minorHAnsi" w:eastAsia="Calibri" w:hAnsiTheme="minorHAnsi" w:cstheme="minorHAnsi"/>
        </w:rPr>
        <w:t>Son verilere göre</w:t>
      </w:r>
      <w:r w:rsidR="00BD1A4D" w:rsidRPr="00E72D91">
        <w:rPr>
          <w:rFonts w:asciiTheme="minorHAnsi" w:eastAsia="Calibri" w:hAnsiTheme="minorHAnsi" w:cstheme="minorHAnsi"/>
        </w:rPr>
        <w:t xml:space="preserve"> </w:t>
      </w:r>
      <w:r w:rsidR="00FD7FEE" w:rsidRPr="00E72D91">
        <w:rPr>
          <w:rFonts w:asciiTheme="minorHAnsi" w:eastAsia="Calibri" w:hAnsiTheme="minorHAnsi" w:cstheme="minorHAnsi"/>
        </w:rPr>
        <w:t>r</w:t>
      </w:r>
      <w:r w:rsidRPr="00E72D91">
        <w:rPr>
          <w:rFonts w:asciiTheme="minorHAnsi" w:eastAsia="Calibri" w:hAnsiTheme="minorHAnsi" w:cstheme="minorHAnsi"/>
        </w:rPr>
        <w:t>eel kira fiyatları</w:t>
      </w:r>
      <w:r w:rsidR="00063B6C">
        <w:rPr>
          <w:rFonts w:asciiTheme="minorHAnsi" w:eastAsia="Calibri" w:hAnsiTheme="minorHAnsi" w:cstheme="minorHAnsi"/>
        </w:rPr>
        <w:t xml:space="preserve"> geçen yılın </w:t>
      </w:r>
      <w:r w:rsidR="009B0DB6">
        <w:rPr>
          <w:rFonts w:asciiTheme="minorHAnsi" w:eastAsia="Calibri" w:hAnsiTheme="minorHAnsi" w:cstheme="minorHAnsi"/>
        </w:rPr>
        <w:t>Ekim</w:t>
      </w:r>
      <w:r w:rsidR="00063B6C">
        <w:rPr>
          <w:rFonts w:asciiTheme="minorHAnsi" w:eastAsia="Calibri" w:hAnsiTheme="minorHAnsi" w:cstheme="minorHAnsi"/>
        </w:rPr>
        <w:t xml:space="preserve"> ayına göre</w:t>
      </w:r>
      <w:r w:rsidRPr="00E72D91">
        <w:rPr>
          <w:rFonts w:asciiTheme="minorHAnsi" w:eastAsia="Calibri" w:hAnsiTheme="minorHAnsi" w:cstheme="minorHAnsi"/>
        </w:rPr>
        <w:t xml:space="preserve"> İstanbul’da yüzde </w:t>
      </w:r>
      <w:r w:rsidR="00F26F6B">
        <w:rPr>
          <w:rFonts w:asciiTheme="minorHAnsi" w:eastAsia="Calibri" w:hAnsiTheme="minorHAnsi" w:cstheme="minorHAnsi"/>
        </w:rPr>
        <w:t>32</w:t>
      </w:r>
      <w:r w:rsidR="009B0DB6">
        <w:rPr>
          <w:rFonts w:asciiTheme="minorHAnsi" w:eastAsia="Calibri" w:hAnsiTheme="minorHAnsi" w:cstheme="minorHAnsi"/>
        </w:rPr>
        <w:t>,4</w:t>
      </w:r>
      <w:r w:rsidRPr="00E72D91">
        <w:rPr>
          <w:rFonts w:asciiTheme="minorHAnsi" w:eastAsia="Calibri" w:hAnsiTheme="minorHAnsi" w:cstheme="minorHAnsi"/>
        </w:rPr>
        <w:t xml:space="preserve">, Ankara’da yüzde </w:t>
      </w:r>
      <w:r w:rsidR="00C86A30" w:rsidRPr="00E72D91">
        <w:rPr>
          <w:rFonts w:asciiTheme="minorHAnsi" w:eastAsia="Calibri" w:hAnsiTheme="minorHAnsi" w:cstheme="minorHAnsi"/>
        </w:rPr>
        <w:t>4</w:t>
      </w:r>
      <w:r w:rsidR="009B0DB6">
        <w:rPr>
          <w:rFonts w:asciiTheme="minorHAnsi" w:eastAsia="Calibri" w:hAnsiTheme="minorHAnsi" w:cstheme="minorHAnsi"/>
        </w:rPr>
        <w:t>4,7</w:t>
      </w:r>
      <w:r w:rsidRPr="00E72D91">
        <w:rPr>
          <w:rFonts w:asciiTheme="minorHAnsi" w:eastAsia="Calibri" w:hAnsiTheme="minorHAnsi" w:cstheme="minorHAnsi"/>
        </w:rPr>
        <w:t xml:space="preserve">, İzmir’de ise yüzde </w:t>
      </w:r>
      <w:r w:rsidR="009B0DB6">
        <w:rPr>
          <w:rFonts w:asciiTheme="minorHAnsi" w:eastAsia="Calibri" w:hAnsiTheme="minorHAnsi" w:cstheme="minorHAnsi"/>
        </w:rPr>
        <w:t>39,</w:t>
      </w:r>
      <w:r w:rsidR="000129F6">
        <w:rPr>
          <w:rFonts w:asciiTheme="minorHAnsi" w:eastAsia="Calibri" w:hAnsiTheme="minorHAnsi" w:cstheme="minorHAnsi"/>
        </w:rPr>
        <w:t>4</w:t>
      </w:r>
      <w:r w:rsidRPr="00E72D91">
        <w:rPr>
          <w:rFonts w:asciiTheme="minorHAnsi" w:eastAsia="Calibri" w:hAnsiTheme="minorHAnsi" w:cstheme="minorHAnsi"/>
        </w:rPr>
        <w:t xml:space="preserve"> oranında </w:t>
      </w:r>
      <w:r w:rsidR="006A4DBA" w:rsidRPr="00E72D91">
        <w:rPr>
          <w:rFonts w:asciiTheme="minorHAnsi" w:eastAsia="Calibri" w:hAnsiTheme="minorHAnsi" w:cstheme="minorHAnsi"/>
        </w:rPr>
        <w:t>daha yüksektir</w:t>
      </w:r>
      <w:r w:rsidRPr="00E72D91">
        <w:rPr>
          <w:rFonts w:asciiTheme="minorHAnsi" w:eastAsia="Calibri" w:hAnsiTheme="minorHAnsi" w:cstheme="minorHAnsi"/>
        </w:rPr>
        <w:t xml:space="preserve">. </w:t>
      </w:r>
    </w:p>
    <w:p w14:paraId="6B417377" w14:textId="26CF5D4F" w:rsidR="00072350" w:rsidRDefault="00072350" w:rsidP="00CB0C87">
      <w:pPr>
        <w:spacing w:before="120" w:after="120" w:line="276" w:lineRule="auto"/>
        <w:contextualSpacing/>
        <w:jc w:val="both"/>
        <w:rPr>
          <w:rFonts w:asciiTheme="minorHAnsi" w:eastAsia="Calibri" w:hAnsiTheme="minorHAnsi" w:cstheme="minorHAnsi"/>
          <w:b/>
          <w:bCs/>
        </w:rPr>
      </w:pPr>
    </w:p>
    <w:p w14:paraId="20EDA8A9" w14:textId="119FD08E" w:rsidR="007513DF" w:rsidRPr="00E72D91" w:rsidRDefault="007513DF" w:rsidP="00CB0C87">
      <w:pPr>
        <w:spacing w:before="120" w:after="120" w:line="276" w:lineRule="auto"/>
        <w:contextualSpacing/>
        <w:jc w:val="both"/>
        <w:rPr>
          <w:rFonts w:asciiTheme="minorHAnsi" w:eastAsia="Calibri" w:hAnsiTheme="minorHAnsi" w:cstheme="minorHAnsi"/>
          <w:b/>
          <w:bCs/>
        </w:rPr>
      </w:pPr>
      <w:r w:rsidRPr="00E72D91">
        <w:rPr>
          <w:rFonts w:asciiTheme="minorHAnsi" w:eastAsia="Calibri" w:hAnsiTheme="minorHAnsi" w:cstheme="minorHAnsi"/>
          <w:b/>
          <w:bCs/>
        </w:rPr>
        <w:t xml:space="preserve">Şekil </w:t>
      </w:r>
      <w:r w:rsidR="00FD7FEE" w:rsidRPr="00E72D91">
        <w:rPr>
          <w:rFonts w:asciiTheme="minorHAnsi" w:eastAsia="Calibri" w:hAnsiTheme="minorHAnsi" w:cstheme="minorHAnsi"/>
          <w:b/>
          <w:bCs/>
        </w:rPr>
        <w:t>4</w:t>
      </w:r>
      <w:r w:rsidRPr="00E72D91">
        <w:rPr>
          <w:rFonts w:asciiTheme="minorHAnsi" w:eastAsia="Calibri" w:hAnsiTheme="minorHAnsi" w:cstheme="minorHAnsi"/>
          <w:b/>
          <w:bCs/>
        </w:rPr>
        <w:t xml:space="preserve">: Üç </w:t>
      </w:r>
      <w:r w:rsidR="008F0644" w:rsidRPr="00E72D91">
        <w:rPr>
          <w:rFonts w:asciiTheme="minorHAnsi" w:eastAsia="Calibri" w:hAnsiTheme="minorHAnsi" w:cstheme="minorHAnsi"/>
          <w:b/>
          <w:bCs/>
        </w:rPr>
        <w:t>b</w:t>
      </w:r>
      <w:r w:rsidRPr="00E72D91">
        <w:rPr>
          <w:rFonts w:asciiTheme="minorHAnsi" w:eastAsia="Calibri" w:hAnsiTheme="minorHAnsi" w:cstheme="minorHAnsi"/>
          <w:b/>
          <w:bCs/>
        </w:rPr>
        <w:t xml:space="preserve">üyük </w:t>
      </w:r>
      <w:r w:rsidR="008F0644" w:rsidRPr="00E72D91">
        <w:rPr>
          <w:rFonts w:asciiTheme="minorHAnsi" w:eastAsia="Calibri" w:hAnsiTheme="minorHAnsi" w:cstheme="minorHAnsi"/>
          <w:b/>
          <w:bCs/>
        </w:rPr>
        <w:t>i</w:t>
      </w:r>
      <w:r w:rsidRPr="00E72D91">
        <w:rPr>
          <w:rFonts w:asciiTheme="minorHAnsi" w:eastAsia="Calibri" w:hAnsiTheme="minorHAnsi" w:cstheme="minorHAnsi"/>
          <w:b/>
          <w:bCs/>
        </w:rPr>
        <w:t xml:space="preserve">lde </w:t>
      </w:r>
      <w:r w:rsidR="008F0644" w:rsidRPr="00E72D91">
        <w:rPr>
          <w:rFonts w:asciiTheme="minorHAnsi" w:eastAsia="Calibri" w:hAnsiTheme="minorHAnsi" w:cstheme="minorHAnsi"/>
          <w:b/>
          <w:bCs/>
        </w:rPr>
        <w:t>r</w:t>
      </w:r>
      <w:r w:rsidRPr="00E72D91">
        <w:rPr>
          <w:rFonts w:asciiTheme="minorHAnsi" w:eastAsia="Calibri" w:hAnsiTheme="minorHAnsi" w:cstheme="minorHAnsi"/>
          <w:b/>
          <w:bCs/>
        </w:rPr>
        <w:t xml:space="preserve">eel </w:t>
      </w:r>
      <w:r w:rsidR="008F0644" w:rsidRPr="00E72D91">
        <w:rPr>
          <w:rFonts w:asciiTheme="minorHAnsi" w:eastAsia="Calibri" w:hAnsiTheme="minorHAnsi" w:cstheme="minorHAnsi"/>
          <w:b/>
          <w:bCs/>
        </w:rPr>
        <w:t>k</w:t>
      </w:r>
      <w:r w:rsidRPr="00E72D91">
        <w:rPr>
          <w:rFonts w:asciiTheme="minorHAnsi" w:eastAsia="Calibri" w:hAnsiTheme="minorHAnsi" w:cstheme="minorHAnsi"/>
          <w:b/>
          <w:bCs/>
        </w:rPr>
        <w:t xml:space="preserve">ira </w:t>
      </w:r>
      <w:r w:rsidR="008F0644" w:rsidRPr="00E72D91">
        <w:rPr>
          <w:rFonts w:asciiTheme="minorHAnsi" w:eastAsia="Calibri" w:hAnsiTheme="minorHAnsi" w:cstheme="minorHAnsi"/>
          <w:b/>
          <w:bCs/>
        </w:rPr>
        <w:t>f</w:t>
      </w:r>
      <w:r w:rsidRPr="00E72D91">
        <w:rPr>
          <w:rFonts w:asciiTheme="minorHAnsi" w:eastAsia="Calibri" w:hAnsiTheme="minorHAnsi" w:cstheme="minorHAnsi"/>
          <w:b/>
          <w:bCs/>
        </w:rPr>
        <w:t xml:space="preserve">iyatlarının </w:t>
      </w:r>
      <w:r w:rsidR="008F0644" w:rsidRPr="00E72D91">
        <w:rPr>
          <w:rFonts w:asciiTheme="minorHAnsi" w:eastAsia="Calibri" w:hAnsiTheme="minorHAnsi" w:cstheme="minorHAnsi"/>
          <w:b/>
          <w:bCs/>
        </w:rPr>
        <w:t>y</w:t>
      </w:r>
      <w:r w:rsidRPr="00E72D91">
        <w:rPr>
          <w:rFonts w:asciiTheme="minorHAnsi" w:eastAsia="Calibri" w:hAnsiTheme="minorHAnsi" w:cstheme="minorHAnsi"/>
          <w:b/>
          <w:bCs/>
        </w:rPr>
        <w:t xml:space="preserve">ıllık </w:t>
      </w:r>
      <w:r w:rsidR="008F0644" w:rsidRPr="00E72D91">
        <w:rPr>
          <w:rFonts w:asciiTheme="minorHAnsi" w:eastAsia="Calibri" w:hAnsiTheme="minorHAnsi" w:cstheme="minorHAnsi"/>
          <w:b/>
          <w:bCs/>
        </w:rPr>
        <w:t>d</w:t>
      </w:r>
      <w:r w:rsidRPr="00E72D91">
        <w:rPr>
          <w:rFonts w:asciiTheme="minorHAnsi" w:eastAsia="Calibri" w:hAnsiTheme="minorHAnsi" w:cstheme="minorHAnsi"/>
          <w:b/>
          <w:bCs/>
        </w:rPr>
        <w:t>eğişimi (%)</w:t>
      </w:r>
    </w:p>
    <w:p w14:paraId="3AD6940D" w14:textId="7BF17E34" w:rsidR="00247EA2" w:rsidRPr="00E72D91" w:rsidRDefault="001E751D" w:rsidP="00CB0C87">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eastAsia="tr-TR"/>
        </w:rPr>
        <w:drawing>
          <wp:inline distT="0" distB="0" distL="0" distR="0" wp14:anchorId="747FAAC6" wp14:editId="1C17F68A">
            <wp:extent cx="2866620" cy="1612798"/>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6"/>
                        </a:ext>
                      </a:extLst>
                    </a:blip>
                    <a:stretch>
                      <a:fillRect/>
                    </a:stretch>
                  </pic:blipFill>
                  <pic:spPr bwMode="auto">
                    <a:xfrm>
                      <a:off x="0" y="0"/>
                      <a:ext cx="2866620" cy="1612798"/>
                    </a:xfrm>
                    <a:prstGeom prst="rect">
                      <a:avLst/>
                    </a:prstGeom>
                  </pic:spPr>
                </pic:pic>
              </a:graphicData>
            </a:graphic>
          </wp:inline>
        </w:drawing>
      </w:r>
      <w:r>
        <w:rPr>
          <w:rFonts w:asciiTheme="minorHAnsi" w:eastAsia="Calibri" w:hAnsiTheme="minorHAnsi" w:cstheme="minorHAnsi"/>
          <w:b/>
          <w:bCs/>
          <w:noProof/>
          <w:lang w:eastAsia="tr-TR"/>
        </w:rPr>
        <w:drawing>
          <wp:inline distT="0" distB="0" distL="0" distR="0" wp14:anchorId="4BAB44D1" wp14:editId="5EB53A68">
            <wp:extent cx="2833924" cy="1612287"/>
            <wp:effectExtent l="0" t="0" r="508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8"/>
                        </a:ext>
                      </a:extLst>
                    </a:blip>
                    <a:stretch>
                      <a:fillRect/>
                    </a:stretch>
                  </pic:blipFill>
                  <pic:spPr bwMode="auto">
                    <a:xfrm>
                      <a:off x="0" y="0"/>
                      <a:ext cx="2833924" cy="1612287"/>
                    </a:xfrm>
                    <a:prstGeom prst="rect">
                      <a:avLst/>
                    </a:prstGeom>
                  </pic:spPr>
                </pic:pic>
              </a:graphicData>
            </a:graphic>
          </wp:inline>
        </w:drawing>
      </w:r>
    </w:p>
    <w:p w14:paraId="586C2AE4" w14:textId="3B72D505" w:rsidR="004F1564" w:rsidRPr="00E72D91" w:rsidRDefault="004F1564">
      <w:pPr>
        <w:spacing w:before="120" w:after="120" w:line="276" w:lineRule="auto"/>
        <w:contextualSpacing/>
        <w:jc w:val="both"/>
        <w:rPr>
          <w:rFonts w:asciiTheme="minorHAnsi" w:eastAsia="Calibri" w:hAnsiTheme="minorHAnsi" w:cstheme="minorHAnsi"/>
        </w:rPr>
      </w:pPr>
    </w:p>
    <w:p w14:paraId="78D73ED5" w14:textId="1530F72F" w:rsidR="001C6962" w:rsidRPr="00E72D91" w:rsidRDefault="001E751D" w:rsidP="00DB6330">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12EBE9C8" wp14:editId="34B3CE5C">
            <wp:extent cx="2831814" cy="1612798"/>
            <wp:effectExtent l="0" t="0" r="698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0"/>
                        </a:ext>
                      </a:extLst>
                    </a:blip>
                    <a:stretch>
                      <a:fillRect/>
                    </a:stretch>
                  </pic:blipFill>
                  <pic:spPr bwMode="auto">
                    <a:xfrm>
                      <a:off x="0" y="0"/>
                      <a:ext cx="2831814" cy="1612798"/>
                    </a:xfrm>
                    <a:prstGeom prst="rect">
                      <a:avLst/>
                    </a:prstGeom>
                  </pic:spPr>
                </pic:pic>
              </a:graphicData>
            </a:graphic>
          </wp:inline>
        </w:drawing>
      </w:r>
    </w:p>
    <w:p w14:paraId="130B0019" w14:textId="66924ECB" w:rsidR="00735786" w:rsidRDefault="007513DF">
      <w:pPr>
        <w:spacing w:before="120" w:after="120" w:line="276" w:lineRule="auto"/>
        <w:contextualSpacing/>
        <w:jc w:val="both"/>
        <w:rPr>
          <w:rFonts w:asciiTheme="minorHAnsi" w:eastAsia="Calibri" w:hAnsiTheme="minorHAnsi" w:cstheme="minorHAnsi"/>
        </w:rPr>
      </w:pPr>
      <w:r w:rsidRPr="00E72D91">
        <w:rPr>
          <w:rFonts w:asciiTheme="minorHAnsi" w:eastAsia="Calibri" w:hAnsiTheme="minorHAnsi" w:cstheme="minorHAnsi"/>
        </w:rPr>
        <w:t>Kaynak: sahibinden.com, Betam</w:t>
      </w:r>
    </w:p>
    <w:p w14:paraId="15E5C22D" w14:textId="2E6D20CD" w:rsidR="006A30E7" w:rsidRDefault="006A30E7">
      <w:pPr>
        <w:spacing w:before="120" w:after="120" w:line="276" w:lineRule="auto"/>
        <w:contextualSpacing/>
        <w:jc w:val="both"/>
        <w:rPr>
          <w:rFonts w:asciiTheme="minorHAnsi" w:eastAsia="Calibri" w:hAnsiTheme="minorHAnsi" w:cstheme="minorHAnsi"/>
        </w:rPr>
      </w:pPr>
    </w:p>
    <w:p w14:paraId="658A7956" w14:textId="307B9966" w:rsidR="006A30E7" w:rsidRDefault="006A30E7">
      <w:pPr>
        <w:spacing w:before="120" w:after="120" w:line="276" w:lineRule="auto"/>
        <w:contextualSpacing/>
        <w:jc w:val="both"/>
        <w:rPr>
          <w:rFonts w:asciiTheme="minorHAnsi" w:eastAsia="Calibri" w:hAnsiTheme="minorHAnsi" w:cstheme="minorHAnsi"/>
        </w:rPr>
      </w:pPr>
      <w:r w:rsidRPr="006670DD">
        <w:rPr>
          <w:rFonts w:asciiTheme="minorHAnsi" w:eastAsia="Calibri" w:hAnsiTheme="minorHAnsi" w:cstheme="minorHAnsi"/>
        </w:rPr>
        <w:t>Öte yandan</w:t>
      </w:r>
      <w:r w:rsidR="006670DD" w:rsidRPr="006670DD">
        <w:rPr>
          <w:rFonts w:asciiTheme="minorHAnsi" w:eastAsia="Calibri" w:hAnsiTheme="minorHAnsi" w:cstheme="minorHAnsi"/>
        </w:rPr>
        <w:t xml:space="preserve">, </w:t>
      </w:r>
      <w:r w:rsidR="007378CF" w:rsidRPr="006670DD">
        <w:rPr>
          <w:rFonts w:asciiTheme="minorHAnsi" w:eastAsia="Calibri" w:hAnsiTheme="minorHAnsi" w:cstheme="minorHAnsi"/>
        </w:rPr>
        <w:t>reel kira fiyat endeksi</w:t>
      </w:r>
      <w:r w:rsidR="00F26F6B">
        <w:rPr>
          <w:rFonts w:asciiTheme="minorHAnsi" w:eastAsia="Calibri" w:hAnsiTheme="minorHAnsi" w:cstheme="minorHAnsi"/>
        </w:rPr>
        <w:t xml:space="preserve"> İstanbul’da </w:t>
      </w:r>
      <w:r w:rsidR="007F53E4">
        <w:rPr>
          <w:rFonts w:asciiTheme="minorHAnsi" w:eastAsia="Calibri" w:hAnsiTheme="minorHAnsi" w:cstheme="minorHAnsi"/>
        </w:rPr>
        <w:t>artmış,</w:t>
      </w:r>
      <w:r w:rsidR="00F26F6B">
        <w:rPr>
          <w:rFonts w:asciiTheme="minorHAnsi" w:eastAsia="Calibri" w:hAnsiTheme="minorHAnsi" w:cstheme="minorHAnsi"/>
        </w:rPr>
        <w:t xml:space="preserve"> Ankara’da a</w:t>
      </w:r>
      <w:r w:rsidR="007F53E4">
        <w:rPr>
          <w:rFonts w:asciiTheme="minorHAnsi" w:eastAsia="Calibri" w:hAnsiTheme="minorHAnsi" w:cstheme="minorHAnsi"/>
        </w:rPr>
        <w:t>zalmış</w:t>
      </w:r>
      <w:r w:rsidR="00F26F6B">
        <w:rPr>
          <w:rFonts w:asciiTheme="minorHAnsi" w:eastAsia="Calibri" w:hAnsiTheme="minorHAnsi" w:cstheme="minorHAnsi"/>
        </w:rPr>
        <w:t xml:space="preserve">, İzmir’de ise </w:t>
      </w:r>
      <w:r w:rsidR="007F53E4">
        <w:rPr>
          <w:rFonts w:asciiTheme="minorHAnsi" w:eastAsia="Calibri" w:hAnsiTheme="minorHAnsi" w:cstheme="minorHAnsi"/>
        </w:rPr>
        <w:t>neredeyse değişmemiştir</w:t>
      </w:r>
      <w:r w:rsidR="00F26F6B">
        <w:rPr>
          <w:rFonts w:asciiTheme="minorHAnsi" w:eastAsia="Calibri" w:hAnsiTheme="minorHAnsi" w:cstheme="minorHAnsi"/>
        </w:rPr>
        <w:t>.</w:t>
      </w:r>
      <w:r w:rsidR="00B209FD">
        <w:rPr>
          <w:rFonts w:asciiTheme="minorHAnsi" w:eastAsia="Calibri" w:hAnsiTheme="minorHAnsi" w:cstheme="minorHAnsi"/>
        </w:rPr>
        <w:t xml:space="preserve"> </w:t>
      </w:r>
      <w:r w:rsidR="00F26F6B">
        <w:rPr>
          <w:rFonts w:asciiTheme="minorHAnsi" w:eastAsia="Calibri" w:hAnsiTheme="minorHAnsi" w:cstheme="minorHAnsi"/>
        </w:rPr>
        <w:t xml:space="preserve">Reel kira endeksi </w:t>
      </w:r>
      <w:r>
        <w:rPr>
          <w:rFonts w:asciiTheme="minorHAnsi" w:eastAsia="Calibri" w:hAnsiTheme="minorHAnsi" w:cstheme="minorHAnsi"/>
        </w:rPr>
        <w:t>İstanbul’da 1</w:t>
      </w:r>
      <w:r w:rsidR="0002491F">
        <w:rPr>
          <w:rFonts w:asciiTheme="minorHAnsi" w:eastAsia="Calibri" w:hAnsiTheme="minorHAnsi" w:cstheme="minorHAnsi"/>
        </w:rPr>
        <w:t>5</w:t>
      </w:r>
      <w:r w:rsidR="007F53E4">
        <w:rPr>
          <w:rFonts w:asciiTheme="minorHAnsi" w:eastAsia="Calibri" w:hAnsiTheme="minorHAnsi" w:cstheme="minorHAnsi"/>
        </w:rPr>
        <w:t>5,5</w:t>
      </w:r>
      <w:r>
        <w:rPr>
          <w:rFonts w:asciiTheme="minorHAnsi" w:eastAsia="Calibri" w:hAnsiTheme="minorHAnsi" w:cstheme="minorHAnsi"/>
        </w:rPr>
        <w:t>, Ankara’da 1</w:t>
      </w:r>
      <w:r w:rsidR="0002491F">
        <w:rPr>
          <w:rFonts w:asciiTheme="minorHAnsi" w:eastAsia="Calibri" w:hAnsiTheme="minorHAnsi" w:cstheme="minorHAnsi"/>
        </w:rPr>
        <w:t>4</w:t>
      </w:r>
      <w:r w:rsidR="007F53E4">
        <w:rPr>
          <w:rFonts w:asciiTheme="minorHAnsi" w:eastAsia="Calibri" w:hAnsiTheme="minorHAnsi" w:cstheme="minorHAnsi"/>
        </w:rPr>
        <w:t>4</w:t>
      </w:r>
      <w:r w:rsidR="00F26F6B">
        <w:rPr>
          <w:rFonts w:asciiTheme="minorHAnsi" w:eastAsia="Calibri" w:hAnsiTheme="minorHAnsi" w:cstheme="minorHAnsi"/>
        </w:rPr>
        <w:t>,2</w:t>
      </w:r>
      <w:r>
        <w:rPr>
          <w:rFonts w:asciiTheme="minorHAnsi" w:eastAsia="Calibri" w:hAnsiTheme="minorHAnsi" w:cstheme="minorHAnsi"/>
        </w:rPr>
        <w:t>, İzmir’de ise 1</w:t>
      </w:r>
      <w:r w:rsidR="003553C3">
        <w:rPr>
          <w:rFonts w:asciiTheme="minorHAnsi" w:eastAsia="Calibri" w:hAnsiTheme="minorHAnsi" w:cstheme="minorHAnsi"/>
        </w:rPr>
        <w:t>4</w:t>
      </w:r>
      <w:r w:rsidR="00F26F6B">
        <w:rPr>
          <w:rFonts w:asciiTheme="minorHAnsi" w:eastAsia="Calibri" w:hAnsiTheme="minorHAnsi" w:cstheme="minorHAnsi"/>
        </w:rPr>
        <w:t>1,</w:t>
      </w:r>
      <w:r w:rsidR="007F53E4">
        <w:rPr>
          <w:rFonts w:asciiTheme="minorHAnsi" w:eastAsia="Calibri" w:hAnsiTheme="minorHAnsi" w:cstheme="minorHAnsi"/>
        </w:rPr>
        <w:t>2</w:t>
      </w:r>
      <w:r w:rsidR="00F26F6B">
        <w:rPr>
          <w:rFonts w:asciiTheme="minorHAnsi" w:eastAsia="Calibri" w:hAnsiTheme="minorHAnsi" w:cstheme="minorHAnsi"/>
        </w:rPr>
        <w:t xml:space="preserve"> olmuştur</w:t>
      </w:r>
      <w:r>
        <w:rPr>
          <w:rFonts w:asciiTheme="minorHAnsi" w:eastAsia="Calibri" w:hAnsiTheme="minorHAnsi" w:cstheme="minorHAnsi"/>
        </w:rPr>
        <w:t xml:space="preserve">. </w:t>
      </w:r>
      <w:r w:rsidRPr="00E72D91">
        <w:rPr>
          <w:rFonts w:asciiTheme="minorHAnsi" w:eastAsia="Calibri" w:hAnsiTheme="minorHAnsi" w:cstheme="minorHAnsi"/>
        </w:rPr>
        <w:t xml:space="preserve">Bu gelişmeler reel kira endeksinin referans dönemimiz olan 2017 Eylül’e kıyasla İstanbul’da </w:t>
      </w:r>
      <w:r w:rsidR="006046F8">
        <w:rPr>
          <w:rFonts w:asciiTheme="minorHAnsi" w:eastAsia="Calibri" w:hAnsiTheme="minorHAnsi" w:cstheme="minorHAnsi"/>
        </w:rPr>
        <w:t xml:space="preserve">yüzde </w:t>
      </w:r>
      <w:r w:rsidR="0002491F">
        <w:rPr>
          <w:rFonts w:asciiTheme="minorHAnsi" w:eastAsia="Calibri" w:hAnsiTheme="minorHAnsi" w:cstheme="minorHAnsi"/>
        </w:rPr>
        <w:t>5</w:t>
      </w:r>
      <w:r w:rsidR="007F53E4">
        <w:rPr>
          <w:rFonts w:asciiTheme="minorHAnsi" w:eastAsia="Calibri" w:hAnsiTheme="minorHAnsi" w:cstheme="minorHAnsi"/>
        </w:rPr>
        <w:t>5,5</w:t>
      </w:r>
      <w:r w:rsidRPr="00E72D91">
        <w:rPr>
          <w:rFonts w:asciiTheme="minorHAnsi" w:eastAsia="Calibri" w:hAnsiTheme="minorHAnsi" w:cstheme="minorHAnsi"/>
        </w:rPr>
        <w:t xml:space="preserve">, </w:t>
      </w:r>
      <w:r w:rsidRPr="00E72D91">
        <w:rPr>
          <w:rFonts w:asciiTheme="minorHAnsi" w:eastAsia="Calibri" w:hAnsiTheme="minorHAnsi" w:cstheme="minorHAnsi"/>
        </w:rPr>
        <w:lastRenderedPageBreak/>
        <w:t>Ankara’da</w:t>
      </w:r>
      <w:r w:rsidR="006046F8">
        <w:rPr>
          <w:rFonts w:asciiTheme="minorHAnsi" w:eastAsia="Calibri" w:hAnsiTheme="minorHAnsi" w:cstheme="minorHAnsi"/>
        </w:rPr>
        <w:t xml:space="preserve"> yüzde</w:t>
      </w:r>
      <w:r w:rsidRPr="00E72D91">
        <w:rPr>
          <w:rFonts w:asciiTheme="minorHAnsi" w:eastAsia="Calibri" w:hAnsiTheme="minorHAnsi" w:cstheme="minorHAnsi"/>
        </w:rPr>
        <w:t xml:space="preserve"> </w:t>
      </w:r>
      <w:r w:rsidR="0002491F">
        <w:rPr>
          <w:rFonts w:asciiTheme="minorHAnsi" w:eastAsia="Calibri" w:hAnsiTheme="minorHAnsi" w:cstheme="minorHAnsi"/>
        </w:rPr>
        <w:t>4</w:t>
      </w:r>
      <w:r w:rsidR="007F53E4">
        <w:rPr>
          <w:rFonts w:asciiTheme="minorHAnsi" w:eastAsia="Calibri" w:hAnsiTheme="minorHAnsi" w:cstheme="minorHAnsi"/>
        </w:rPr>
        <w:t>4</w:t>
      </w:r>
      <w:r w:rsidR="00F26F6B">
        <w:rPr>
          <w:rFonts w:asciiTheme="minorHAnsi" w:eastAsia="Calibri" w:hAnsiTheme="minorHAnsi" w:cstheme="minorHAnsi"/>
        </w:rPr>
        <w:t>,2</w:t>
      </w:r>
      <w:r w:rsidRPr="00E72D91">
        <w:rPr>
          <w:rFonts w:asciiTheme="minorHAnsi" w:eastAsia="Calibri" w:hAnsiTheme="minorHAnsi" w:cstheme="minorHAnsi"/>
        </w:rPr>
        <w:t xml:space="preserve">, İzmir’de ise </w:t>
      </w:r>
      <w:r w:rsidR="006046F8">
        <w:rPr>
          <w:rFonts w:asciiTheme="minorHAnsi" w:eastAsia="Calibri" w:hAnsiTheme="minorHAnsi" w:cstheme="minorHAnsi"/>
        </w:rPr>
        <w:t xml:space="preserve">yüzde </w:t>
      </w:r>
      <w:r w:rsidR="00696673">
        <w:rPr>
          <w:rFonts w:asciiTheme="minorHAnsi" w:eastAsia="Calibri" w:hAnsiTheme="minorHAnsi" w:cstheme="minorHAnsi"/>
        </w:rPr>
        <w:t>4</w:t>
      </w:r>
      <w:r w:rsidR="00F26F6B">
        <w:rPr>
          <w:rFonts w:asciiTheme="minorHAnsi" w:eastAsia="Calibri" w:hAnsiTheme="minorHAnsi" w:cstheme="minorHAnsi"/>
        </w:rPr>
        <w:t>1,</w:t>
      </w:r>
      <w:r w:rsidR="007F53E4">
        <w:rPr>
          <w:rFonts w:asciiTheme="minorHAnsi" w:eastAsia="Calibri" w:hAnsiTheme="minorHAnsi" w:cstheme="minorHAnsi"/>
        </w:rPr>
        <w:t>2</w:t>
      </w:r>
      <w:r w:rsidRPr="00E72D91">
        <w:rPr>
          <w:rFonts w:asciiTheme="minorHAnsi" w:eastAsia="Calibri" w:hAnsiTheme="minorHAnsi" w:cstheme="minorHAnsi"/>
        </w:rPr>
        <w:t xml:space="preserve"> </w:t>
      </w:r>
      <w:r w:rsidR="006046F8">
        <w:rPr>
          <w:rFonts w:asciiTheme="minorHAnsi" w:eastAsia="Calibri" w:hAnsiTheme="minorHAnsi" w:cstheme="minorHAnsi"/>
        </w:rPr>
        <w:t>oranında y</w:t>
      </w:r>
      <w:r w:rsidRPr="00E72D91">
        <w:rPr>
          <w:rFonts w:asciiTheme="minorHAnsi" w:eastAsia="Calibri" w:hAnsiTheme="minorHAnsi" w:cstheme="minorHAnsi"/>
        </w:rPr>
        <w:t>üksek olduğunu göstermektedir (Şekil 5).</w:t>
      </w:r>
    </w:p>
    <w:p w14:paraId="403DB736" w14:textId="77777777" w:rsidR="00B209FD" w:rsidRPr="00E72D91" w:rsidRDefault="00B209FD">
      <w:pPr>
        <w:spacing w:before="120" w:after="120" w:line="276" w:lineRule="auto"/>
        <w:contextualSpacing/>
        <w:jc w:val="both"/>
        <w:rPr>
          <w:rFonts w:asciiTheme="minorHAnsi" w:eastAsia="Calibri" w:hAnsiTheme="minorHAnsi" w:cstheme="minorHAnsi"/>
        </w:rPr>
      </w:pPr>
    </w:p>
    <w:p w14:paraId="0DD9C185" w14:textId="531A8D13" w:rsidR="00FD7FEE" w:rsidRPr="000471EC" w:rsidRDefault="00FD7FEE" w:rsidP="00FD7FEE">
      <w:pPr>
        <w:rPr>
          <w:rFonts w:asciiTheme="minorHAnsi" w:eastAsia="Calibri" w:hAnsiTheme="minorHAnsi" w:cstheme="minorHAnsi"/>
          <w:b/>
          <w:bCs/>
        </w:rPr>
      </w:pPr>
      <w:r w:rsidRPr="000471EC">
        <w:rPr>
          <w:rFonts w:asciiTheme="minorHAnsi" w:eastAsia="Calibri" w:hAnsiTheme="minorHAnsi" w:cstheme="minorHAnsi"/>
          <w:b/>
          <w:bCs/>
        </w:rPr>
        <w:t xml:space="preserve">Şekil 5: Üç büyük ilde reel kira endeksi (2017 Eylül=100) </w:t>
      </w:r>
    </w:p>
    <w:p w14:paraId="75E1BB7E" w14:textId="0A6E5DA7" w:rsidR="00FD7FEE" w:rsidRPr="000471EC" w:rsidRDefault="001E751D" w:rsidP="00FD7FEE">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37EA43B2" wp14:editId="777020E1">
            <wp:extent cx="4055752" cy="2128723"/>
            <wp:effectExtent l="0" t="0" r="1905"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2"/>
                        </a:ext>
                      </a:extLst>
                    </a:blip>
                    <a:stretch>
                      <a:fillRect/>
                    </a:stretch>
                  </pic:blipFill>
                  <pic:spPr bwMode="auto">
                    <a:xfrm>
                      <a:off x="0" y="0"/>
                      <a:ext cx="4060571" cy="2131252"/>
                    </a:xfrm>
                    <a:prstGeom prst="rect">
                      <a:avLst/>
                    </a:prstGeom>
                  </pic:spPr>
                </pic:pic>
              </a:graphicData>
            </a:graphic>
          </wp:inline>
        </w:drawing>
      </w:r>
    </w:p>
    <w:p w14:paraId="6FE2C91B" w14:textId="77777777" w:rsidR="00FD7FEE" w:rsidRPr="0022637D" w:rsidRDefault="00FD7FEE" w:rsidP="00FD7FEE">
      <w:pPr>
        <w:spacing w:before="120" w:after="120" w:line="276" w:lineRule="auto"/>
        <w:contextualSpacing/>
        <w:jc w:val="both"/>
        <w:rPr>
          <w:rFonts w:asciiTheme="minorHAnsi" w:eastAsia="Calibri" w:hAnsiTheme="minorHAnsi" w:cstheme="minorHAnsi"/>
        </w:rPr>
      </w:pPr>
      <w:r w:rsidRPr="000471EC">
        <w:rPr>
          <w:rFonts w:asciiTheme="minorHAnsi" w:eastAsia="Calibri" w:hAnsiTheme="minorHAnsi" w:cstheme="minorHAnsi"/>
        </w:rPr>
        <w:t>Kaynak: sahibinden.com, Betam</w:t>
      </w:r>
    </w:p>
    <w:p w14:paraId="65CD3E3E" w14:textId="3520371F" w:rsidR="00FD7FEE" w:rsidRDefault="00FD7FEE">
      <w:pPr>
        <w:spacing w:before="120" w:after="120" w:line="276" w:lineRule="auto"/>
        <w:contextualSpacing/>
        <w:jc w:val="both"/>
        <w:rPr>
          <w:rFonts w:asciiTheme="minorHAnsi" w:eastAsia="Calibri" w:hAnsiTheme="minorHAnsi" w:cstheme="minorHAnsi"/>
        </w:rPr>
      </w:pPr>
    </w:p>
    <w:p w14:paraId="74FDDA5C" w14:textId="1A6B2D23" w:rsidR="007B13F0" w:rsidRPr="00E00826" w:rsidRDefault="006D0E94" w:rsidP="00E00826">
      <w:pPr>
        <w:pStyle w:val="ListeParagraf"/>
        <w:numPr>
          <w:ilvl w:val="0"/>
          <w:numId w:val="11"/>
        </w:numPr>
        <w:spacing w:before="120" w:after="120" w:line="276" w:lineRule="auto"/>
        <w:contextualSpacing/>
        <w:rPr>
          <w:rFonts w:asciiTheme="minorHAnsi" w:hAnsiTheme="minorHAnsi" w:cstheme="minorHAnsi"/>
          <w:b/>
          <w:sz w:val="24"/>
          <w:szCs w:val="24"/>
        </w:rPr>
      </w:pPr>
      <w:r w:rsidRPr="00E00826">
        <w:rPr>
          <w:rFonts w:asciiTheme="minorHAnsi" w:hAnsiTheme="minorHAnsi" w:cstheme="minorHAnsi"/>
          <w:b/>
          <w:sz w:val="24"/>
          <w:szCs w:val="24"/>
        </w:rPr>
        <w:t xml:space="preserve">Kiralık </w:t>
      </w:r>
      <w:r w:rsidR="0079276A">
        <w:rPr>
          <w:rFonts w:asciiTheme="minorHAnsi" w:hAnsiTheme="minorHAnsi" w:cstheme="minorHAnsi"/>
          <w:b/>
          <w:sz w:val="24"/>
          <w:szCs w:val="24"/>
        </w:rPr>
        <w:t>k</w:t>
      </w:r>
      <w:r w:rsidR="007B13F0" w:rsidRPr="00E00826">
        <w:rPr>
          <w:rFonts w:asciiTheme="minorHAnsi" w:hAnsiTheme="minorHAnsi" w:cstheme="minorHAnsi"/>
          <w:b/>
          <w:sz w:val="24"/>
          <w:szCs w:val="24"/>
        </w:rPr>
        <w:t xml:space="preserve">onut </w:t>
      </w:r>
      <w:r w:rsidR="0079276A">
        <w:rPr>
          <w:rFonts w:asciiTheme="minorHAnsi" w:hAnsiTheme="minorHAnsi" w:cstheme="minorHAnsi"/>
          <w:b/>
          <w:sz w:val="24"/>
          <w:szCs w:val="24"/>
        </w:rPr>
        <w:t>p</w:t>
      </w:r>
      <w:r w:rsidR="007B13F0" w:rsidRPr="00E00826">
        <w:rPr>
          <w:rFonts w:asciiTheme="minorHAnsi" w:hAnsiTheme="minorHAnsi" w:cstheme="minorHAnsi"/>
          <w:b/>
          <w:sz w:val="24"/>
          <w:szCs w:val="24"/>
        </w:rPr>
        <w:t xml:space="preserve">iyasası </w:t>
      </w:r>
      <w:r w:rsidR="0079276A">
        <w:rPr>
          <w:rFonts w:asciiTheme="minorHAnsi" w:hAnsiTheme="minorHAnsi" w:cstheme="minorHAnsi"/>
          <w:b/>
          <w:sz w:val="24"/>
          <w:szCs w:val="24"/>
        </w:rPr>
        <w:t>a</w:t>
      </w:r>
      <w:r w:rsidR="006C0B63" w:rsidRPr="004726B0">
        <w:rPr>
          <w:rFonts w:asciiTheme="minorHAnsi" w:hAnsiTheme="minorHAnsi" w:cstheme="minorHAnsi"/>
          <w:b/>
          <w:sz w:val="24"/>
          <w:szCs w:val="24"/>
        </w:rPr>
        <w:t>rz-</w:t>
      </w:r>
      <w:r w:rsidR="0079276A">
        <w:rPr>
          <w:rFonts w:asciiTheme="minorHAnsi" w:hAnsiTheme="minorHAnsi" w:cstheme="minorHAnsi"/>
          <w:b/>
          <w:sz w:val="24"/>
          <w:szCs w:val="24"/>
        </w:rPr>
        <w:t>t</w:t>
      </w:r>
      <w:r w:rsidR="006C0B63" w:rsidRPr="004726B0">
        <w:rPr>
          <w:rFonts w:asciiTheme="minorHAnsi" w:hAnsiTheme="minorHAnsi" w:cstheme="minorHAnsi"/>
          <w:b/>
          <w:sz w:val="24"/>
          <w:szCs w:val="24"/>
        </w:rPr>
        <w:t xml:space="preserve">alep </w:t>
      </w:r>
      <w:r w:rsidR="0079276A">
        <w:rPr>
          <w:rFonts w:asciiTheme="minorHAnsi" w:hAnsiTheme="minorHAnsi" w:cstheme="minorHAnsi"/>
          <w:b/>
          <w:sz w:val="24"/>
          <w:szCs w:val="24"/>
        </w:rPr>
        <w:t>a</w:t>
      </w:r>
      <w:r w:rsidR="007B13F0" w:rsidRPr="00E00826">
        <w:rPr>
          <w:rFonts w:asciiTheme="minorHAnsi" w:hAnsiTheme="minorHAnsi" w:cstheme="minorHAnsi"/>
          <w:b/>
          <w:sz w:val="24"/>
          <w:szCs w:val="24"/>
        </w:rPr>
        <w:t>nalizi</w:t>
      </w:r>
    </w:p>
    <w:p w14:paraId="557163A3" w14:textId="1D1184B6" w:rsidR="001C4C93" w:rsidRDefault="001C4C93">
      <w:pPr>
        <w:pStyle w:val="ListeParagraf"/>
        <w:spacing w:before="120" w:after="120" w:line="276" w:lineRule="auto"/>
        <w:ind w:left="1440"/>
        <w:contextualSpacing/>
        <w:rPr>
          <w:rFonts w:asciiTheme="minorHAnsi" w:eastAsia="Calibri" w:hAnsiTheme="minorHAnsi" w:cstheme="minorHAnsi"/>
          <w:b/>
          <w:bCs/>
          <w:sz w:val="24"/>
          <w:szCs w:val="24"/>
        </w:rPr>
      </w:pPr>
    </w:p>
    <w:p w14:paraId="27493592" w14:textId="561A31AB" w:rsidR="001C4C93" w:rsidRPr="0051564D" w:rsidRDefault="001C4C93" w:rsidP="001C4C93">
      <w:pPr>
        <w:pStyle w:val="ListeParagraf"/>
        <w:numPr>
          <w:ilvl w:val="0"/>
          <w:numId w:val="13"/>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Kiralık</w:t>
      </w:r>
      <w:r w:rsidRPr="0051564D">
        <w:rPr>
          <w:rFonts w:asciiTheme="minorHAnsi" w:hAnsiTheme="minorHAnsi" w:cstheme="minorHAnsi"/>
          <w:b/>
          <w:sz w:val="24"/>
          <w:szCs w:val="24"/>
        </w:rPr>
        <w:t xml:space="preserve"> konut arzı</w:t>
      </w:r>
    </w:p>
    <w:p w14:paraId="3E98E746" w14:textId="42933D9F" w:rsidR="001C4C93" w:rsidRPr="00DC20EA" w:rsidRDefault="001C4C93" w:rsidP="001C4C93">
      <w:pPr>
        <w:spacing w:before="120" w:after="120" w:line="276" w:lineRule="auto"/>
        <w:contextualSpacing/>
        <w:rPr>
          <w:rFonts w:asciiTheme="minorHAnsi" w:hAnsiTheme="minorHAnsi" w:cstheme="minorHAnsi"/>
          <w:b/>
          <w:sz w:val="24"/>
          <w:szCs w:val="24"/>
        </w:rPr>
      </w:pPr>
      <w:r w:rsidRPr="0003341E">
        <w:rPr>
          <w:rFonts w:asciiTheme="minorHAnsi" w:hAnsiTheme="minorHAnsi" w:cstheme="minorHAnsi"/>
          <w:b/>
          <w:sz w:val="24"/>
          <w:szCs w:val="24"/>
        </w:rPr>
        <w:t>K</w:t>
      </w:r>
      <w:r w:rsidR="00BB5A09">
        <w:rPr>
          <w:rFonts w:asciiTheme="minorHAnsi" w:hAnsiTheme="minorHAnsi" w:cstheme="minorHAnsi"/>
          <w:b/>
          <w:sz w:val="24"/>
          <w:szCs w:val="24"/>
        </w:rPr>
        <w:t>iralık k</w:t>
      </w:r>
      <w:r w:rsidRPr="0003341E">
        <w:rPr>
          <w:rFonts w:asciiTheme="minorHAnsi" w:hAnsiTheme="minorHAnsi" w:cstheme="minorHAnsi"/>
          <w:b/>
          <w:sz w:val="24"/>
          <w:szCs w:val="24"/>
        </w:rPr>
        <w:t xml:space="preserve">onut </w:t>
      </w:r>
      <w:r w:rsidRPr="00DC20EA">
        <w:rPr>
          <w:rFonts w:asciiTheme="minorHAnsi" w:hAnsiTheme="minorHAnsi" w:cstheme="minorHAnsi"/>
          <w:b/>
          <w:sz w:val="24"/>
          <w:szCs w:val="24"/>
        </w:rPr>
        <w:t xml:space="preserve">arzı </w:t>
      </w:r>
      <w:r w:rsidR="00C94CD4" w:rsidRPr="00DC20EA">
        <w:rPr>
          <w:rFonts w:asciiTheme="minorHAnsi" w:hAnsiTheme="minorHAnsi" w:cstheme="minorHAnsi"/>
          <w:b/>
          <w:sz w:val="24"/>
          <w:szCs w:val="24"/>
        </w:rPr>
        <w:t>ülke genelinde, İstanbul</w:t>
      </w:r>
      <w:r w:rsidR="007F53E4">
        <w:rPr>
          <w:rFonts w:asciiTheme="minorHAnsi" w:hAnsiTheme="minorHAnsi" w:cstheme="minorHAnsi"/>
          <w:b/>
          <w:sz w:val="24"/>
          <w:szCs w:val="24"/>
        </w:rPr>
        <w:t>’da</w:t>
      </w:r>
      <w:r w:rsidR="00C94CD4" w:rsidRPr="00DC20EA">
        <w:rPr>
          <w:rFonts w:asciiTheme="minorHAnsi" w:hAnsiTheme="minorHAnsi" w:cstheme="minorHAnsi"/>
          <w:b/>
          <w:sz w:val="24"/>
          <w:szCs w:val="24"/>
        </w:rPr>
        <w:t xml:space="preserve"> ve </w:t>
      </w:r>
      <w:r w:rsidR="007F53E4">
        <w:rPr>
          <w:rFonts w:asciiTheme="minorHAnsi" w:hAnsiTheme="minorHAnsi" w:cstheme="minorHAnsi"/>
          <w:b/>
          <w:sz w:val="24"/>
          <w:szCs w:val="24"/>
        </w:rPr>
        <w:t>İzmir’de</w:t>
      </w:r>
      <w:r w:rsidR="00C94CD4" w:rsidRPr="00DC20EA">
        <w:rPr>
          <w:rFonts w:asciiTheme="minorHAnsi" w:hAnsiTheme="minorHAnsi" w:cstheme="minorHAnsi"/>
          <w:b/>
          <w:sz w:val="24"/>
          <w:szCs w:val="24"/>
        </w:rPr>
        <w:t xml:space="preserve"> </w:t>
      </w:r>
      <w:r w:rsidR="007F53E4">
        <w:rPr>
          <w:rFonts w:asciiTheme="minorHAnsi" w:hAnsiTheme="minorHAnsi" w:cstheme="minorHAnsi"/>
          <w:b/>
          <w:sz w:val="24"/>
          <w:szCs w:val="24"/>
        </w:rPr>
        <w:t>düşerken</w:t>
      </w:r>
      <w:r w:rsidR="00C94CD4" w:rsidRPr="00DC20EA">
        <w:rPr>
          <w:rFonts w:asciiTheme="minorHAnsi" w:hAnsiTheme="minorHAnsi" w:cstheme="minorHAnsi"/>
          <w:b/>
          <w:sz w:val="24"/>
          <w:szCs w:val="24"/>
        </w:rPr>
        <w:t xml:space="preserve"> </w:t>
      </w:r>
      <w:r w:rsidR="007F53E4">
        <w:rPr>
          <w:rFonts w:asciiTheme="minorHAnsi" w:hAnsiTheme="minorHAnsi" w:cstheme="minorHAnsi"/>
          <w:b/>
          <w:sz w:val="24"/>
          <w:szCs w:val="24"/>
        </w:rPr>
        <w:t>Ankara’da arttı</w:t>
      </w:r>
    </w:p>
    <w:p w14:paraId="0AED3BFA" w14:textId="4E7D9003" w:rsidR="001C4C93" w:rsidRPr="00DD6A2E" w:rsidRDefault="001C4C93" w:rsidP="001C4C93">
      <w:pPr>
        <w:spacing w:before="120" w:after="120" w:line="276" w:lineRule="auto"/>
        <w:contextualSpacing/>
        <w:jc w:val="both"/>
        <w:rPr>
          <w:rFonts w:asciiTheme="minorHAnsi" w:hAnsiTheme="minorHAnsi" w:cstheme="minorHAnsi"/>
          <w:color w:val="FF0000"/>
        </w:rPr>
      </w:pPr>
      <w:r w:rsidRPr="00DC20EA">
        <w:rPr>
          <w:rFonts w:asciiTheme="minorHAnsi" w:hAnsiTheme="minorHAnsi" w:cstheme="minorHAnsi"/>
          <w:bCs/>
        </w:rPr>
        <w:t xml:space="preserve">Şekil 6 ülke genelinde ve üç büyükşehirde </w:t>
      </w:r>
      <w:r w:rsidR="000C5759" w:rsidRPr="00DC20EA">
        <w:rPr>
          <w:rFonts w:asciiTheme="minorHAnsi" w:hAnsiTheme="minorHAnsi" w:cstheme="minorHAnsi"/>
          <w:bCs/>
        </w:rPr>
        <w:t>kiralık</w:t>
      </w:r>
      <w:r w:rsidRPr="00DC20EA">
        <w:rPr>
          <w:rFonts w:asciiTheme="minorHAnsi" w:hAnsiTheme="minorHAnsi" w:cstheme="minorHAnsi"/>
          <w:bCs/>
        </w:rPr>
        <w:t xml:space="preserve"> konut arzının ölçütü olarak kullandığımız </w:t>
      </w:r>
      <w:r w:rsidR="000C5759" w:rsidRPr="00DC20EA">
        <w:rPr>
          <w:rFonts w:asciiTheme="minorHAnsi" w:hAnsiTheme="minorHAnsi" w:cstheme="minorHAnsi"/>
          <w:bCs/>
        </w:rPr>
        <w:t>kiralık</w:t>
      </w:r>
      <w:r w:rsidRPr="00DC20EA">
        <w:rPr>
          <w:rFonts w:asciiTheme="minorHAnsi" w:hAnsiTheme="minorHAnsi" w:cstheme="minorHAnsi"/>
          <w:bCs/>
        </w:rPr>
        <w:t xml:space="preserve"> ilan sayısının seyrini göstermektedir. </w:t>
      </w:r>
      <w:r w:rsidR="000C5759" w:rsidRPr="00DC20EA">
        <w:rPr>
          <w:rFonts w:asciiTheme="minorHAnsi" w:hAnsiTheme="minorHAnsi" w:cstheme="minorHAnsi"/>
          <w:bCs/>
        </w:rPr>
        <w:t>Kiralık</w:t>
      </w:r>
      <w:r w:rsidRPr="00DC20EA">
        <w:rPr>
          <w:rFonts w:asciiTheme="minorHAnsi" w:hAnsiTheme="minorHAnsi" w:cstheme="minorHAnsi"/>
          <w:bCs/>
        </w:rPr>
        <w:t xml:space="preserve"> konut ilan sayısı geçen aya kıyasla ülke</w:t>
      </w:r>
      <w:r w:rsidRPr="003000D8">
        <w:rPr>
          <w:rFonts w:asciiTheme="minorHAnsi" w:hAnsiTheme="minorHAnsi" w:cstheme="minorHAnsi"/>
          <w:bCs/>
        </w:rPr>
        <w:t xml:space="preserve"> genelinde yüzde </w:t>
      </w:r>
      <w:r w:rsidR="004B3ACB">
        <w:rPr>
          <w:rFonts w:asciiTheme="minorHAnsi" w:hAnsiTheme="minorHAnsi" w:cstheme="minorHAnsi"/>
          <w:bCs/>
        </w:rPr>
        <w:t>1,1</w:t>
      </w:r>
      <w:r w:rsidRPr="003000D8">
        <w:rPr>
          <w:rFonts w:asciiTheme="minorHAnsi" w:hAnsiTheme="minorHAnsi" w:cstheme="minorHAnsi"/>
          <w:bCs/>
        </w:rPr>
        <w:t xml:space="preserve"> (</w:t>
      </w:r>
      <w:r w:rsidR="00465B2F">
        <w:rPr>
          <w:rFonts w:asciiTheme="minorHAnsi" w:hAnsiTheme="minorHAnsi" w:cstheme="minorHAnsi"/>
          <w:bCs/>
        </w:rPr>
        <w:t>230.943’</w:t>
      </w:r>
      <w:r w:rsidR="004B3ACB">
        <w:rPr>
          <w:rFonts w:asciiTheme="minorHAnsi" w:hAnsiTheme="minorHAnsi" w:cstheme="minorHAnsi"/>
          <w:bCs/>
        </w:rPr>
        <w:t>ten 228.351’e</w:t>
      </w:r>
      <w:r w:rsidRPr="003000D8">
        <w:rPr>
          <w:rFonts w:asciiTheme="minorHAnsi" w:hAnsiTheme="minorHAnsi" w:cstheme="minorHAnsi"/>
          <w:bCs/>
        </w:rPr>
        <w:t xml:space="preserve">), </w:t>
      </w:r>
      <w:r w:rsidRPr="003000D8">
        <w:rPr>
          <w:rFonts w:asciiTheme="minorHAnsi" w:hAnsiTheme="minorHAnsi" w:cstheme="minorHAnsi"/>
        </w:rPr>
        <w:t xml:space="preserve">İstanbul'da yüzde </w:t>
      </w:r>
      <w:r w:rsidR="004B3ACB">
        <w:rPr>
          <w:rFonts w:asciiTheme="minorHAnsi" w:hAnsiTheme="minorHAnsi" w:cstheme="minorHAnsi"/>
        </w:rPr>
        <w:t>2,2</w:t>
      </w:r>
      <w:r w:rsidRPr="003000D8">
        <w:rPr>
          <w:rFonts w:asciiTheme="minorHAnsi" w:hAnsiTheme="minorHAnsi" w:cstheme="minorHAnsi"/>
        </w:rPr>
        <w:t xml:space="preserve"> (</w:t>
      </w:r>
      <w:r w:rsidR="00465B2F">
        <w:rPr>
          <w:rFonts w:asciiTheme="minorHAnsi" w:hAnsiTheme="minorHAnsi" w:cstheme="minorHAnsi"/>
        </w:rPr>
        <w:t>72.528’</w:t>
      </w:r>
      <w:r w:rsidR="004B3ACB">
        <w:rPr>
          <w:rFonts w:asciiTheme="minorHAnsi" w:hAnsiTheme="minorHAnsi" w:cstheme="minorHAnsi"/>
        </w:rPr>
        <w:t>den 70.940’a</w:t>
      </w:r>
      <w:r w:rsidR="00525F99">
        <w:rPr>
          <w:rFonts w:asciiTheme="minorHAnsi" w:hAnsiTheme="minorHAnsi" w:cstheme="minorHAnsi"/>
        </w:rPr>
        <w:t>)</w:t>
      </w:r>
      <w:r w:rsidRPr="003000D8">
        <w:rPr>
          <w:rFonts w:asciiTheme="minorHAnsi" w:hAnsiTheme="minorHAnsi" w:cstheme="minorHAnsi"/>
        </w:rPr>
        <w:t xml:space="preserve">, </w:t>
      </w:r>
      <w:r w:rsidR="004B3ACB">
        <w:rPr>
          <w:rFonts w:asciiTheme="minorHAnsi" w:hAnsiTheme="minorHAnsi" w:cstheme="minorHAnsi"/>
        </w:rPr>
        <w:t>İzmir’de ise</w:t>
      </w:r>
      <w:r w:rsidRPr="003000D8">
        <w:rPr>
          <w:rFonts w:asciiTheme="minorHAnsi" w:hAnsiTheme="minorHAnsi" w:cstheme="minorHAnsi"/>
        </w:rPr>
        <w:t xml:space="preserve"> yüzde </w:t>
      </w:r>
      <w:r w:rsidR="004B3ACB">
        <w:rPr>
          <w:rFonts w:asciiTheme="minorHAnsi" w:hAnsiTheme="minorHAnsi" w:cstheme="minorHAnsi"/>
        </w:rPr>
        <w:t>3,3</w:t>
      </w:r>
      <w:r w:rsidRPr="003000D8">
        <w:rPr>
          <w:rFonts w:asciiTheme="minorHAnsi" w:hAnsiTheme="minorHAnsi" w:cstheme="minorHAnsi"/>
        </w:rPr>
        <w:t xml:space="preserve"> (</w:t>
      </w:r>
      <w:r w:rsidR="00465B2F">
        <w:rPr>
          <w:rFonts w:asciiTheme="minorHAnsi" w:hAnsiTheme="minorHAnsi" w:cstheme="minorHAnsi"/>
        </w:rPr>
        <w:t>1</w:t>
      </w:r>
      <w:r w:rsidR="00CA4689">
        <w:rPr>
          <w:rFonts w:asciiTheme="minorHAnsi" w:hAnsiTheme="minorHAnsi" w:cstheme="minorHAnsi"/>
        </w:rPr>
        <w:t>7.486</w:t>
      </w:r>
      <w:r w:rsidR="00465B2F">
        <w:rPr>
          <w:rFonts w:asciiTheme="minorHAnsi" w:hAnsiTheme="minorHAnsi" w:cstheme="minorHAnsi"/>
        </w:rPr>
        <w:t>’</w:t>
      </w:r>
      <w:r w:rsidR="00CA4689">
        <w:rPr>
          <w:rFonts w:asciiTheme="minorHAnsi" w:hAnsiTheme="minorHAnsi" w:cstheme="minorHAnsi"/>
        </w:rPr>
        <w:t>da</w:t>
      </w:r>
      <w:r w:rsidR="004B3ACB">
        <w:rPr>
          <w:rFonts w:asciiTheme="minorHAnsi" w:hAnsiTheme="minorHAnsi" w:cstheme="minorHAnsi"/>
        </w:rPr>
        <w:t>n 16.908’e</w:t>
      </w:r>
      <w:r w:rsidRPr="003000D8">
        <w:rPr>
          <w:rFonts w:asciiTheme="minorHAnsi" w:hAnsiTheme="minorHAnsi" w:cstheme="minorHAnsi"/>
        </w:rPr>
        <w:t>)</w:t>
      </w:r>
      <w:r w:rsidR="00CF62C8" w:rsidRPr="003000D8">
        <w:rPr>
          <w:rFonts w:asciiTheme="minorHAnsi" w:hAnsiTheme="minorHAnsi" w:cstheme="minorHAnsi"/>
        </w:rPr>
        <w:t xml:space="preserve"> </w:t>
      </w:r>
      <w:r w:rsidR="004B3ACB">
        <w:rPr>
          <w:rFonts w:asciiTheme="minorHAnsi" w:hAnsiTheme="minorHAnsi" w:cstheme="minorHAnsi"/>
        </w:rPr>
        <w:t>düşerken</w:t>
      </w:r>
      <w:r w:rsidRPr="003000D8">
        <w:rPr>
          <w:rFonts w:asciiTheme="minorHAnsi" w:hAnsiTheme="minorHAnsi" w:cstheme="minorHAnsi"/>
        </w:rPr>
        <w:t xml:space="preserve"> </w:t>
      </w:r>
      <w:r w:rsidR="004B3ACB">
        <w:rPr>
          <w:rFonts w:asciiTheme="minorHAnsi" w:hAnsiTheme="minorHAnsi" w:cstheme="minorHAnsi"/>
        </w:rPr>
        <w:t>Ankara’da</w:t>
      </w:r>
      <w:r w:rsidRPr="003000D8">
        <w:rPr>
          <w:rFonts w:asciiTheme="minorHAnsi" w:hAnsiTheme="minorHAnsi" w:cstheme="minorHAnsi"/>
        </w:rPr>
        <w:t xml:space="preserve"> yüzde </w:t>
      </w:r>
      <w:r w:rsidR="004B3ACB">
        <w:rPr>
          <w:rFonts w:asciiTheme="minorHAnsi" w:hAnsiTheme="minorHAnsi" w:cstheme="minorHAnsi"/>
        </w:rPr>
        <w:t>4,4</w:t>
      </w:r>
      <w:r w:rsidRPr="003000D8">
        <w:rPr>
          <w:rFonts w:asciiTheme="minorHAnsi" w:hAnsiTheme="minorHAnsi" w:cstheme="minorHAnsi"/>
        </w:rPr>
        <w:t xml:space="preserve"> (</w:t>
      </w:r>
      <w:r w:rsidR="00465B2F">
        <w:rPr>
          <w:rFonts w:asciiTheme="minorHAnsi" w:hAnsiTheme="minorHAnsi" w:cstheme="minorHAnsi"/>
        </w:rPr>
        <w:t>1</w:t>
      </w:r>
      <w:r w:rsidR="00CA4689">
        <w:rPr>
          <w:rFonts w:asciiTheme="minorHAnsi" w:hAnsiTheme="minorHAnsi" w:cstheme="minorHAnsi"/>
        </w:rPr>
        <w:t>7.481</w:t>
      </w:r>
      <w:r w:rsidR="00465B2F">
        <w:rPr>
          <w:rFonts w:asciiTheme="minorHAnsi" w:hAnsiTheme="minorHAnsi" w:cstheme="minorHAnsi"/>
        </w:rPr>
        <w:t>’</w:t>
      </w:r>
      <w:r w:rsidR="00CA4689">
        <w:rPr>
          <w:rFonts w:asciiTheme="minorHAnsi" w:hAnsiTheme="minorHAnsi" w:cstheme="minorHAnsi"/>
        </w:rPr>
        <w:t>de</w:t>
      </w:r>
      <w:r w:rsidR="004B3ACB">
        <w:rPr>
          <w:rFonts w:asciiTheme="minorHAnsi" w:hAnsiTheme="minorHAnsi" w:cstheme="minorHAnsi"/>
        </w:rPr>
        <w:t>n 18.244’e</w:t>
      </w:r>
      <w:r w:rsidRPr="003000D8">
        <w:rPr>
          <w:rFonts w:asciiTheme="minorHAnsi" w:hAnsiTheme="minorHAnsi" w:cstheme="minorHAnsi"/>
        </w:rPr>
        <w:t xml:space="preserve">) </w:t>
      </w:r>
      <w:r w:rsidR="004B3ACB">
        <w:rPr>
          <w:rFonts w:asciiTheme="minorHAnsi" w:hAnsiTheme="minorHAnsi" w:cstheme="minorHAnsi"/>
        </w:rPr>
        <w:t>yükselmiştir</w:t>
      </w:r>
      <w:r w:rsidRPr="003000D8">
        <w:rPr>
          <w:rFonts w:asciiTheme="minorHAnsi" w:hAnsiTheme="minorHAnsi" w:cstheme="minorHAnsi"/>
        </w:rPr>
        <w:t xml:space="preserve">. </w:t>
      </w:r>
    </w:p>
    <w:p w14:paraId="4A22AD9A" w14:textId="77777777" w:rsidR="001C4C93" w:rsidRPr="00C04BD6" w:rsidRDefault="001C4C93" w:rsidP="001C4C93">
      <w:pPr>
        <w:spacing w:before="120" w:after="120" w:line="276" w:lineRule="auto"/>
        <w:contextualSpacing/>
        <w:jc w:val="both"/>
        <w:rPr>
          <w:rFonts w:asciiTheme="minorHAnsi" w:hAnsiTheme="minorHAnsi" w:cstheme="minorHAnsi"/>
          <w:color w:val="FF0000"/>
        </w:rPr>
      </w:pPr>
    </w:p>
    <w:p w14:paraId="2F6AC73C" w14:textId="771C6505" w:rsidR="001C4C93" w:rsidRPr="005E11D4" w:rsidRDefault="001C4C93" w:rsidP="001C4C93">
      <w:pPr>
        <w:spacing w:before="120" w:after="120" w:line="276" w:lineRule="auto"/>
        <w:contextualSpacing/>
        <w:rPr>
          <w:rFonts w:asciiTheme="minorHAnsi" w:hAnsiTheme="minorHAnsi" w:cstheme="minorHAnsi"/>
          <w:b/>
          <w:bCs/>
        </w:rPr>
      </w:pPr>
      <w:r w:rsidRPr="00264968">
        <w:rPr>
          <w:rFonts w:asciiTheme="minorHAnsi" w:hAnsiTheme="minorHAnsi" w:cstheme="minorHAnsi"/>
          <w:b/>
          <w:bCs/>
        </w:rPr>
        <w:t xml:space="preserve">Şekil </w:t>
      </w:r>
      <w:r>
        <w:rPr>
          <w:rFonts w:asciiTheme="minorHAnsi" w:hAnsiTheme="minorHAnsi" w:cstheme="minorHAnsi"/>
          <w:b/>
          <w:bCs/>
        </w:rPr>
        <w:t>6</w:t>
      </w:r>
      <w:r w:rsidRPr="00264968">
        <w:rPr>
          <w:rFonts w:asciiTheme="minorHAnsi" w:hAnsiTheme="minorHAnsi" w:cstheme="minorHAnsi"/>
          <w:b/>
          <w:bCs/>
        </w:rPr>
        <w:t xml:space="preserve">: </w:t>
      </w:r>
      <w:r w:rsidRPr="0022637D">
        <w:rPr>
          <w:rFonts w:asciiTheme="minorHAnsi" w:hAnsiTheme="minorHAnsi" w:cstheme="minorHAnsi"/>
          <w:b/>
          <w:bCs/>
        </w:rPr>
        <w:t xml:space="preserve">Türkiye </w:t>
      </w:r>
      <w:r>
        <w:rPr>
          <w:rFonts w:asciiTheme="minorHAnsi" w:hAnsiTheme="minorHAnsi" w:cstheme="minorHAnsi"/>
          <w:b/>
          <w:bCs/>
        </w:rPr>
        <w:t>ve üç büyük ilde</w:t>
      </w:r>
      <w:r w:rsidRPr="0022637D">
        <w:rPr>
          <w:rFonts w:asciiTheme="minorHAnsi" w:hAnsiTheme="minorHAnsi" w:cstheme="minorHAnsi"/>
          <w:b/>
          <w:bCs/>
        </w:rPr>
        <w:t xml:space="preserve"> </w:t>
      </w:r>
      <w:r w:rsidR="006252F9">
        <w:rPr>
          <w:rFonts w:asciiTheme="minorHAnsi" w:hAnsiTheme="minorHAnsi" w:cstheme="minorHAnsi"/>
          <w:b/>
          <w:bCs/>
        </w:rPr>
        <w:t>kiralık</w:t>
      </w:r>
      <w:r>
        <w:rPr>
          <w:rFonts w:asciiTheme="minorHAnsi" w:hAnsiTheme="minorHAnsi" w:cstheme="minorHAnsi"/>
          <w:b/>
          <w:bCs/>
        </w:rPr>
        <w:t xml:space="preserve"> ilan sayısı (adet)</w:t>
      </w:r>
    </w:p>
    <w:p w14:paraId="2E6A1DEB" w14:textId="0993FE53" w:rsidR="001C4C93" w:rsidRDefault="001E751D"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eastAsia="tr-TR"/>
        </w:rPr>
        <w:drawing>
          <wp:inline distT="0" distB="0" distL="0" distR="0" wp14:anchorId="68C80DB0" wp14:editId="6ADEC672">
            <wp:extent cx="3984526" cy="212140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4"/>
                        </a:ext>
                      </a:extLst>
                    </a:blip>
                    <a:stretch>
                      <a:fillRect/>
                    </a:stretch>
                  </pic:blipFill>
                  <pic:spPr bwMode="auto">
                    <a:xfrm>
                      <a:off x="0" y="0"/>
                      <a:ext cx="3989766" cy="2124198"/>
                    </a:xfrm>
                    <a:prstGeom prst="rect">
                      <a:avLst/>
                    </a:prstGeom>
                  </pic:spPr>
                </pic:pic>
              </a:graphicData>
            </a:graphic>
          </wp:inline>
        </w:drawing>
      </w:r>
    </w:p>
    <w:p w14:paraId="68482E71" w14:textId="6D3A6C67" w:rsidR="000A4846" w:rsidRDefault="001C4C93" w:rsidP="001C4C93">
      <w:pPr>
        <w:spacing w:before="120" w:after="120" w:line="276" w:lineRule="auto"/>
        <w:contextualSpacing/>
        <w:rPr>
          <w:rFonts w:asciiTheme="minorHAnsi" w:hAnsiTheme="minorHAnsi" w:cstheme="minorHAnsi"/>
        </w:rPr>
      </w:pPr>
      <w:r w:rsidRPr="00264968">
        <w:rPr>
          <w:rFonts w:asciiTheme="minorHAnsi" w:hAnsiTheme="minorHAnsi" w:cstheme="minorHAnsi"/>
        </w:rPr>
        <w:t>Kaynak: sahibinden.com, Betam</w:t>
      </w:r>
    </w:p>
    <w:p w14:paraId="76378604" w14:textId="77777777" w:rsidR="002C7170" w:rsidRDefault="002C7170" w:rsidP="001C4C93">
      <w:pPr>
        <w:spacing w:before="120" w:after="120" w:line="276" w:lineRule="auto"/>
        <w:contextualSpacing/>
        <w:rPr>
          <w:rFonts w:asciiTheme="minorHAnsi" w:hAnsiTheme="minorHAnsi" w:cstheme="minorHAnsi"/>
        </w:rPr>
      </w:pPr>
    </w:p>
    <w:p w14:paraId="10A8EC80" w14:textId="40C4F20D" w:rsidR="00DE1ED4" w:rsidRDefault="00DE1ED4" w:rsidP="00F2591C">
      <w:pPr>
        <w:pStyle w:val="ListeParagraf"/>
        <w:numPr>
          <w:ilvl w:val="0"/>
          <w:numId w:val="13"/>
        </w:numPr>
        <w:spacing w:before="120" w:after="120" w:line="276" w:lineRule="auto"/>
        <w:contextualSpacing/>
        <w:rPr>
          <w:rFonts w:asciiTheme="minorHAnsi" w:hAnsiTheme="minorHAnsi" w:cstheme="minorHAnsi"/>
          <w:b/>
          <w:sz w:val="24"/>
          <w:szCs w:val="24"/>
        </w:rPr>
      </w:pPr>
      <w:r w:rsidRPr="00F2591C">
        <w:rPr>
          <w:rFonts w:asciiTheme="minorHAnsi" w:hAnsiTheme="minorHAnsi" w:cstheme="minorHAnsi"/>
          <w:b/>
          <w:sz w:val="24"/>
          <w:szCs w:val="24"/>
        </w:rPr>
        <w:t>Kiralık konut talebi</w:t>
      </w:r>
    </w:p>
    <w:p w14:paraId="3B859609" w14:textId="783739C7" w:rsidR="00DE1ED4" w:rsidRPr="00DC20EA" w:rsidRDefault="00501671" w:rsidP="00DE1ED4">
      <w:pPr>
        <w:spacing w:before="120" w:after="120" w:line="276" w:lineRule="auto"/>
        <w:contextualSpacing/>
        <w:jc w:val="both"/>
        <w:rPr>
          <w:rFonts w:asciiTheme="minorHAnsi" w:hAnsiTheme="minorHAnsi" w:cstheme="minorHAnsi"/>
          <w:b/>
          <w:color w:val="000000" w:themeColor="text1"/>
          <w:szCs w:val="24"/>
        </w:rPr>
      </w:pPr>
      <w:r w:rsidRPr="0088361F">
        <w:rPr>
          <w:rFonts w:asciiTheme="minorHAnsi" w:hAnsiTheme="minorHAnsi" w:cstheme="minorHAnsi"/>
          <w:b/>
          <w:color w:val="000000" w:themeColor="text1"/>
          <w:szCs w:val="24"/>
        </w:rPr>
        <w:t xml:space="preserve">Talep </w:t>
      </w:r>
      <w:r w:rsidR="00DA5FAD" w:rsidRPr="0088361F">
        <w:rPr>
          <w:rFonts w:asciiTheme="minorHAnsi" w:hAnsiTheme="minorHAnsi" w:cstheme="minorHAnsi"/>
          <w:b/>
          <w:color w:val="000000" w:themeColor="text1"/>
          <w:szCs w:val="24"/>
        </w:rPr>
        <w:t xml:space="preserve">artışında </w:t>
      </w:r>
      <w:r w:rsidR="00C94CD4" w:rsidRPr="00DC20EA">
        <w:rPr>
          <w:rFonts w:asciiTheme="minorHAnsi" w:hAnsiTheme="minorHAnsi" w:cstheme="minorHAnsi"/>
          <w:b/>
          <w:color w:val="000000" w:themeColor="text1"/>
          <w:szCs w:val="24"/>
        </w:rPr>
        <w:t>yavaşlama</w:t>
      </w:r>
    </w:p>
    <w:p w14:paraId="4DBD4FC1" w14:textId="500521D1" w:rsidR="00DE1ED4" w:rsidRPr="006832DC" w:rsidRDefault="00DE1ED4" w:rsidP="00DE1ED4">
      <w:pPr>
        <w:spacing w:before="120" w:after="120" w:line="276" w:lineRule="auto"/>
        <w:contextualSpacing/>
        <w:jc w:val="both"/>
        <w:rPr>
          <w:rFonts w:asciiTheme="minorHAnsi" w:hAnsiTheme="minorHAnsi" w:cstheme="minorHAnsi"/>
          <w:bCs/>
        </w:rPr>
      </w:pPr>
      <w:r w:rsidRPr="00DC20EA">
        <w:rPr>
          <w:rFonts w:asciiTheme="minorHAnsi" w:hAnsiTheme="minorHAnsi" w:cstheme="minorHAnsi"/>
          <w:bCs/>
        </w:rPr>
        <w:t xml:space="preserve">Şekil 7 ülke </w:t>
      </w:r>
      <w:r w:rsidRPr="00066FAC">
        <w:rPr>
          <w:rFonts w:asciiTheme="minorHAnsi" w:hAnsiTheme="minorHAnsi" w:cstheme="minorHAnsi"/>
          <w:bCs/>
        </w:rPr>
        <w:t xml:space="preserve">genelindeki </w:t>
      </w:r>
      <w:r w:rsidR="00017EEF" w:rsidRPr="00066FAC">
        <w:rPr>
          <w:rFonts w:asciiTheme="minorHAnsi" w:hAnsiTheme="minorHAnsi" w:cstheme="minorHAnsi"/>
          <w:bCs/>
        </w:rPr>
        <w:t xml:space="preserve">kiralık </w:t>
      </w:r>
      <w:r w:rsidRPr="00066FAC">
        <w:rPr>
          <w:rFonts w:asciiTheme="minorHAnsi" w:hAnsiTheme="minorHAnsi" w:cstheme="minorHAnsi"/>
          <w:bCs/>
        </w:rPr>
        <w:t xml:space="preserve">konut talebinin seyrini göstermektedir. </w:t>
      </w:r>
      <w:r w:rsidR="00017EEF" w:rsidRPr="00066FAC">
        <w:rPr>
          <w:rFonts w:asciiTheme="minorHAnsi" w:hAnsiTheme="minorHAnsi" w:cstheme="minorHAnsi"/>
          <w:bCs/>
        </w:rPr>
        <w:t>Kiralık k</w:t>
      </w:r>
      <w:r w:rsidRPr="00066FAC">
        <w:rPr>
          <w:rFonts w:asciiTheme="minorHAnsi" w:hAnsiTheme="minorHAnsi" w:cstheme="minorHAnsi"/>
          <w:bCs/>
        </w:rPr>
        <w:t>onut</w:t>
      </w:r>
      <w:r w:rsidRPr="0088361F">
        <w:rPr>
          <w:rFonts w:asciiTheme="minorHAnsi" w:hAnsiTheme="minorHAnsi" w:cstheme="minorHAnsi"/>
          <w:bCs/>
        </w:rPr>
        <w:t xml:space="preserve"> talebi göstergesi 6 farklı verinin birleştirilmesiyle oluşturulmuştur. Bu</w:t>
      </w:r>
      <w:r w:rsidRPr="00B80347">
        <w:rPr>
          <w:rFonts w:asciiTheme="minorHAnsi" w:hAnsiTheme="minorHAnsi" w:cstheme="minorHAnsi"/>
          <w:bCs/>
        </w:rPr>
        <w:t xml:space="preserve"> veriler, ilanların görüntülenme sayısı, ilanların </w:t>
      </w:r>
      <w:r w:rsidRPr="00B80347">
        <w:rPr>
          <w:rFonts w:asciiTheme="minorHAnsi" w:hAnsiTheme="minorHAnsi" w:cstheme="minorHAnsi"/>
          <w:bCs/>
        </w:rPr>
        <w:lastRenderedPageBreak/>
        <w:t>favoriye eklenme sayısı, ilan sahiplerine gönderilen toplam mesaj sayısı, sahibinden.com uygulaması üzerinden yapılan toplam telefon araması sayısı,</w:t>
      </w:r>
      <w:r w:rsidRPr="00B80347">
        <w:rPr>
          <w:rFonts w:asciiTheme="minorHAnsi" w:hAnsiTheme="minorHAnsi" w:cstheme="minorHAnsi"/>
          <w:bCs/>
          <w:color w:val="FF0000"/>
        </w:rPr>
        <w:t xml:space="preserve"> </w:t>
      </w:r>
      <w:r w:rsidRPr="00B80347">
        <w:rPr>
          <w:rFonts w:asciiTheme="minorHAnsi" w:hAnsiTheme="minorHAnsi" w:cstheme="minorHAnsi"/>
          <w:bCs/>
        </w:rPr>
        <w:t xml:space="preserve">Google Analytics’ten edinilen sahibinden.com mobil ve web platformlarında </w:t>
      </w:r>
      <w:r>
        <w:rPr>
          <w:rFonts w:asciiTheme="minorHAnsi" w:hAnsiTheme="minorHAnsi" w:cstheme="minorHAnsi"/>
          <w:bCs/>
        </w:rPr>
        <w:t>kiralık</w:t>
      </w:r>
      <w:r w:rsidRPr="00B80347">
        <w:rPr>
          <w:rFonts w:asciiTheme="minorHAnsi" w:hAnsiTheme="minorHAnsi" w:cstheme="minorHAnsi"/>
          <w:bCs/>
        </w:rPr>
        <w:t xml:space="preserve"> emlak kategorisine ve ilgili aya ait kullanıcı ve sayfa görüntüleme sayılarından oluşmaktadır.</w:t>
      </w:r>
    </w:p>
    <w:p w14:paraId="72A96BFD" w14:textId="77777777" w:rsidR="00DE1ED4" w:rsidRPr="0051564D" w:rsidRDefault="00DE1ED4" w:rsidP="00DE1ED4">
      <w:pPr>
        <w:spacing w:before="120" w:after="120" w:line="276" w:lineRule="auto"/>
        <w:contextualSpacing/>
        <w:jc w:val="both"/>
        <w:rPr>
          <w:rFonts w:asciiTheme="minorHAnsi" w:hAnsiTheme="minorHAnsi" w:cstheme="minorHAnsi"/>
          <w:bCs/>
        </w:rPr>
      </w:pPr>
    </w:p>
    <w:p w14:paraId="4A4B5299" w14:textId="77777777" w:rsidR="009D21B6" w:rsidRDefault="00017EEF" w:rsidP="00654250">
      <w:pPr>
        <w:spacing w:before="120" w:after="120" w:line="276" w:lineRule="auto"/>
        <w:contextualSpacing/>
        <w:jc w:val="both"/>
        <w:rPr>
          <w:rFonts w:asciiTheme="minorHAnsi" w:hAnsiTheme="minorHAnsi" w:cstheme="minorHAnsi"/>
          <w:bCs/>
        </w:rPr>
      </w:pPr>
      <w:r w:rsidRPr="00066FAC">
        <w:rPr>
          <w:rFonts w:asciiTheme="minorHAnsi" w:hAnsiTheme="minorHAnsi" w:cstheme="minorHAnsi"/>
          <w:bCs/>
        </w:rPr>
        <w:t>Kiralık k</w:t>
      </w:r>
      <w:r w:rsidR="00DE1ED4" w:rsidRPr="00066FAC">
        <w:rPr>
          <w:rFonts w:asciiTheme="minorHAnsi" w:hAnsiTheme="minorHAnsi" w:cstheme="minorHAnsi"/>
          <w:bCs/>
        </w:rPr>
        <w:t>onut</w:t>
      </w:r>
      <w:r w:rsidR="00DE1ED4" w:rsidRPr="0051564D">
        <w:rPr>
          <w:rFonts w:asciiTheme="minorHAnsi" w:hAnsiTheme="minorHAnsi" w:cstheme="minorHAnsi"/>
          <w:bCs/>
        </w:rPr>
        <w:t xml:space="preserve"> talebi</w:t>
      </w:r>
      <w:r w:rsidR="004B67CE">
        <w:rPr>
          <w:rFonts w:asciiTheme="minorHAnsi" w:hAnsiTheme="minorHAnsi" w:cstheme="minorHAnsi"/>
          <w:bCs/>
        </w:rPr>
        <w:t xml:space="preserve"> </w:t>
      </w:r>
      <w:r w:rsidR="00DE1ED4" w:rsidRPr="0051564D">
        <w:rPr>
          <w:rFonts w:asciiTheme="minorHAnsi" w:hAnsiTheme="minorHAnsi" w:cstheme="minorHAnsi"/>
          <w:bCs/>
        </w:rPr>
        <w:t xml:space="preserve">göstergesi oluşturulurken bu serilerin 2020 </w:t>
      </w:r>
      <w:r w:rsidR="00DE1ED4" w:rsidRPr="009342FC">
        <w:rPr>
          <w:rFonts w:asciiTheme="minorHAnsi" w:hAnsiTheme="minorHAnsi" w:cstheme="minorHAnsi"/>
          <w:bCs/>
        </w:rPr>
        <w:t>Şubat</w:t>
      </w:r>
      <w:r w:rsidR="00B537CB">
        <w:rPr>
          <w:rStyle w:val="DipnotBavurusu"/>
          <w:rFonts w:asciiTheme="minorHAnsi" w:hAnsiTheme="minorHAnsi" w:cstheme="minorHAnsi"/>
          <w:bCs/>
        </w:rPr>
        <w:footnoteReference w:id="4"/>
      </w:r>
      <w:r w:rsidR="00DE1ED4" w:rsidRPr="009342FC">
        <w:rPr>
          <w:rFonts w:asciiTheme="minorHAnsi" w:hAnsiTheme="minorHAnsi" w:cstheme="minorHAnsi"/>
          <w:bCs/>
        </w:rPr>
        <w:t xml:space="preserve"> ayındaki değerleri ayrı ayrı 100'e eşitlenmiş</w:t>
      </w:r>
      <w:r w:rsidR="00B537CB">
        <w:rPr>
          <w:rFonts w:asciiTheme="minorHAnsi" w:hAnsiTheme="minorHAnsi" w:cstheme="minorHAnsi"/>
          <w:bCs/>
        </w:rPr>
        <w:t>,</w:t>
      </w:r>
      <w:r w:rsidR="00DE1ED4" w:rsidRPr="009342FC">
        <w:rPr>
          <w:rFonts w:asciiTheme="minorHAnsi" w:hAnsiTheme="minorHAnsi" w:cstheme="minorHAnsi"/>
          <w:bCs/>
        </w:rPr>
        <w:t xml:space="preserve"> diğer aylardaki değerleri ise buna göre oranlanarak hesaplanmıştır. Ardından bu göstergelerin ağırlıklı ortalaması alınarak </w:t>
      </w:r>
      <w:r w:rsidR="00DE1ED4" w:rsidRPr="000748D5">
        <w:rPr>
          <w:rFonts w:asciiTheme="minorHAnsi" w:hAnsiTheme="minorHAnsi" w:cstheme="minorHAnsi"/>
          <w:bCs/>
        </w:rPr>
        <w:t xml:space="preserve">yeni talep </w:t>
      </w:r>
      <w:r w:rsidR="00DE1ED4" w:rsidRPr="00DC20EA">
        <w:rPr>
          <w:rFonts w:asciiTheme="minorHAnsi" w:hAnsiTheme="minorHAnsi" w:cstheme="minorHAnsi"/>
          <w:bCs/>
        </w:rPr>
        <w:t xml:space="preserve">göstergesinin ilgili aydaki değeri hesaplanmıştır. </w:t>
      </w:r>
      <w:r w:rsidR="00654250" w:rsidRPr="00DC20EA">
        <w:rPr>
          <w:rFonts w:asciiTheme="minorHAnsi" w:hAnsiTheme="minorHAnsi" w:cstheme="minorHAnsi"/>
          <w:bCs/>
        </w:rPr>
        <w:t xml:space="preserve">Bu göstergenin yükselmesi konut talebinin arttığını, düşmesi ise konut talebinin azaldığını belirtmektedir. Talep göstergesindeki artış ya da azalış </w:t>
      </w:r>
      <w:r w:rsidR="00B537CB">
        <w:rPr>
          <w:rFonts w:asciiTheme="minorHAnsi" w:hAnsiTheme="minorHAnsi" w:cstheme="minorHAnsi"/>
          <w:bCs/>
        </w:rPr>
        <w:t xml:space="preserve">miktarı </w:t>
      </w:r>
      <w:r w:rsidR="00654250" w:rsidRPr="00DC20EA">
        <w:rPr>
          <w:rFonts w:asciiTheme="minorHAnsi" w:hAnsiTheme="minorHAnsi" w:cstheme="minorHAnsi"/>
          <w:bCs/>
        </w:rPr>
        <w:t>ise konut</w:t>
      </w:r>
      <w:r w:rsidR="00654250" w:rsidRPr="00F17C5A">
        <w:rPr>
          <w:rFonts w:asciiTheme="minorHAnsi" w:hAnsiTheme="minorHAnsi" w:cstheme="minorHAnsi"/>
          <w:bCs/>
        </w:rPr>
        <w:t xml:space="preserve"> talebinin ne ölçüde değiştiği hakkında bilgi vermektedir.</w:t>
      </w:r>
    </w:p>
    <w:p w14:paraId="6517509F" w14:textId="77777777" w:rsidR="009D21B6" w:rsidRDefault="009D21B6" w:rsidP="00654250">
      <w:pPr>
        <w:spacing w:before="120" w:after="120" w:line="276" w:lineRule="auto"/>
        <w:contextualSpacing/>
        <w:jc w:val="both"/>
        <w:rPr>
          <w:rFonts w:asciiTheme="minorHAnsi" w:hAnsiTheme="minorHAnsi" w:cstheme="minorHAnsi"/>
          <w:bCs/>
        </w:rPr>
      </w:pPr>
    </w:p>
    <w:p w14:paraId="4A7CC6F7" w14:textId="58E575CF" w:rsidR="009D21B6" w:rsidRPr="00B537CB" w:rsidRDefault="009D21B6" w:rsidP="009D21B6">
      <w:pPr>
        <w:spacing w:before="120" w:after="120" w:line="276" w:lineRule="auto"/>
        <w:contextualSpacing/>
        <w:jc w:val="both"/>
        <w:rPr>
          <w:rFonts w:asciiTheme="minorHAnsi" w:hAnsiTheme="minorHAnsi" w:cstheme="minorHAnsi"/>
          <w:bCs/>
        </w:rPr>
      </w:pPr>
      <w:r w:rsidRPr="00E93EB1">
        <w:rPr>
          <w:rFonts w:asciiTheme="minorHAnsi" w:hAnsiTheme="minorHAnsi" w:cstheme="minorHAnsi"/>
          <w:bCs/>
        </w:rPr>
        <w:t xml:space="preserve">Kiralık konut piyasasında talebin önemli bir özelliği de mevsimsel etkiye açık olmasıdır. Mevsimsel etki Şekil 7’de açıkça gözlemlenmektedir: Nisan ve Eylül ayları arasında artan talep izleyen aylarda azalmakta ardından kış aylarında nispeten durağan bir seyir izlemektedir. Bahar ve yaz aylarında kiralık konut talebinde ortaya çıkan bu yükselişte tayinle il değiştirenlerin ve üniversite öğrencilerinin etkili oldukları düşünülebilir. Bu nedenle talep göstergesinde değişimler yorumlanırken </w:t>
      </w:r>
      <w:r w:rsidR="00D567E0" w:rsidRPr="00E93EB1">
        <w:rPr>
          <w:rFonts w:asciiTheme="minorHAnsi" w:hAnsiTheme="minorHAnsi" w:cstheme="minorHAnsi"/>
          <w:bCs/>
        </w:rPr>
        <w:t>mevsimsel etkiler</w:t>
      </w:r>
      <w:r w:rsidRPr="00E93EB1">
        <w:rPr>
          <w:rFonts w:asciiTheme="minorHAnsi" w:hAnsiTheme="minorHAnsi" w:cstheme="minorHAnsi"/>
          <w:bCs/>
        </w:rPr>
        <w:t xml:space="preserve"> </w:t>
      </w:r>
      <w:r w:rsidR="00D567E0" w:rsidRPr="00E93EB1">
        <w:rPr>
          <w:rFonts w:asciiTheme="minorHAnsi" w:hAnsiTheme="minorHAnsi" w:cstheme="minorHAnsi"/>
          <w:bCs/>
        </w:rPr>
        <w:t>göz önünde tutulmalıdır.</w:t>
      </w:r>
      <w:r w:rsidR="00D567E0">
        <w:rPr>
          <w:rFonts w:asciiTheme="minorHAnsi" w:hAnsiTheme="minorHAnsi" w:cstheme="minorHAnsi"/>
          <w:bCs/>
        </w:rPr>
        <w:t xml:space="preserve"> </w:t>
      </w:r>
    </w:p>
    <w:p w14:paraId="5B5F1730" w14:textId="46AC8FD9" w:rsidR="00654250" w:rsidRDefault="00654250" w:rsidP="00654250">
      <w:pPr>
        <w:spacing w:before="120" w:after="120" w:line="276" w:lineRule="auto"/>
        <w:contextualSpacing/>
        <w:jc w:val="both"/>
        <w:rPr>
          <w:rFonts w:asciiTheme="minorHAnsi" w:hAnsiTheme="minorHAnsi" w:cstheme="minorHAnsi"/>
          <w:bCs/>
        </w:rPr>
      </w:pPr>
      <w:r w:rsidRPr="00F17C5A">
        <w:rPr>
          <w:rFonts w:asciiTheme="minorHAnsi" w:hAnsiTheme="minorHAnsi" w:cstheme="minorHAnsi"/>
          <w:bCs/>
        </w:rPr>
        <w:t xml:space="preserve"> </w:t>
      </w:r>
    </w:p>
    <w:p w14:paraId="19D5C1C0" w14:textId="6A097051" w:rsidR="00E855C5" w:rsidRDefault="00E855C5" w:rsidP="0098315B">
      <w:pPr>
        <w:spacing w:before="120" w:after="120" w:line="276" w:lineRule="auto"/>
        <w:contextualSpacing/>
        <w:jc w:val="both"/>
        <w:rPr>
          <w:rFonts w:asciiTheme="minorHAnsi" w:hAnsiTheme="minorHAnsi" w:cstheme="minorHAnsi"/>
          <w:bCs/>
        </w:rPr>
      </w:pPr>
    </w:p>
    <w:p w14:paraId="01D56E73" w14:textId="0F6C7933" w:rsidR="001C4C93" w:rsidRDefault="001C4C93" w:rsidP="001C4C93">
      <w:pPr>
        <w:spacing w:before="120" w:after="120" w:line="276" w:lineRule="auto"/>
        <w:contextualSpacing/>
        <w:jc w:val="both"/>
        <w:rPr>
          <w:rFonts w:asciiTheme="minorHAnsi" w:hAnsiTheme="minorHAnsi" w:cstheme="minorHAnsi"/>
          <w:b/>
          <w:bCs/>
        </w:rPr>
      </w:pPr>
      <w:r w:rsidRPr="0051564D">
        <w:rPr>
          <w:rFonts w:asciiTheme="minorHAnsi" w:hAnsiTheme="minorHAnsi" w:cstheme="minorHAnsi"/>
          <w:b/>
        </w:rPr>
        <w:t xml:space="preserve">Şekil 7: </w:t>
      </w:r>
      <w:r w:rsidR="00787ACD" w:rsidRPr="003F17F3">
        <w:rPr>
          <w:rFonts w:asciiTheme="minorHAnsi" w:hAnsiTheme="minorHAnsi" w:cstheme="minorHAnsi"/>
          <w:b/>
        </w:rPr>
        <w:t>T</w:t>
      </w:r>
      <w:r w:rsidRPr="0051564D">
        <w:rPr>
          <w:rFonts w:asciiTheme="minorHAnsi" w:hAnsiTheme="minorHAnsi" w:cstheme="minorHAnsi"/>
          <w:b/>
        </w:rPr>
        <w:t>alep</w:t>
      </w:r>
      <w:r>
        <w:rPr>
          <w:rFonts w:asciiTheme="minorHAnsi" w:hAnsiTheme="minorHAnsi" w:cstheme="minorHAnsi"/>
          <w:b/>
          <w:bCs/>
        </w:rPr>
        <w:t xml:space="preserve"> göstergesi</w:t>
      </w:r>
      <w:r w:rsidRPr="00981E2D">
        <w:rPr>
          <w:rFonts w:asciiTheme="minorHAnsi" w:hAnsiTheme="minorHAnsi" w:cstheme="minorHAnsi"/>
          <w:b/>
          <w:bCs/>
        </w:rPr>
        <w:t xml:space="preserve"> (2020 Şubat=100)</w:t>
      </w:r>
    </w:p>
    <w:p w14:paraId="73FAD6F0" w14:textId="2B015D1A" w:rsidR="001C4C93" w:rsidRDefault="001E751D"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eastAsia="tr-TR"/>
        </w:rPr>
        <w:drawing>
          <wp:inline distT="0" distB="0" distL="0" distR="0" wp14:anchorId="18D17DCA" wp14:editId="57932B68">
            <wp:extent cx="4214511" cy="2303998"/>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6"/>
                        </a:ext>
                      </a:extLst>
                    </a:blip>
                    <a:stretch>
                      <a:fillRect/>
                    </a:stretch>
                  </pic:blipFill>
                  <pic:spPr bwMode="auto">
                    <a:xfrm>
                      <a:off x="0" y="0"/>
                      <a:ext cx="4214511" cy="2303998"/>
                    </a:xfrm>
                    <a:prstGeom prst="rect">
                      <a:avLst/>
                    </a:prstGeom>
                  </pic:spPr>
                </pic:pic>
              </a:graphicData>
            </a:graphic>
          </wp:inline>
        </w:drawing>
      </w:r>
    </w:p>
    <w:p w14:paraId="7914B8FC" w14:textId="0814DCD1" w:rsidR="001C4C93" w:rsidRDefault="001C4C93" w:rsidP="001C4C93">
      <w:pPr>
        <w:spacing w:before="120" w:after="120" w:line="276" w:lineRule="auto"/>
        <w:contextualSpacing/>
        <w:jc w:val="both"/>
        <w:rPr>
          <w:rFonts w:asciiTheme="minorHAnsi" w:hAnsiTheme="minorHAnsi" w:cstheme="minorHAnsi"/>
          <w:sz w:val="24"/>
          <w:szCs w:val="24"/>
        </w:rPr>
      </w:pPr>
      <w:r w:rsidRPr="00981E2D">
        <w:rPr>
          <w:rFonts w:asciiTheme="minorHAnsi" w:hAnsiTheme="minorHAnsi" w:cstheme="minorHAnsi"/>
          <w:sz w:val="24"/>
          <w:szCs w:val="24"/>
        </w:rPr>
        <w:t>Kaynak: sahibinden.com, Betam</w:t>
      </w:r>
    </w:p>
    <w:p w14:paraId="2367E677" w14:textId="640120F8" w:rsidR="0098315B" w:rsidRDefault="0098315B" w:rsidP="001C4C93">
      <w:pPr>
        <w:spacing w:before="120" w:after="120" w:line="276" w:lineRule="auto"/>
        <w:contextualSpacing/>
        <w:jc w:val="both"/>
        <w:rPr>
          <w:rFonts w:asciiTheme="minorHAnsi" w:hAnsiTheme="minorHAnsi" w:cstheme="minorHAnsi"/>
          <w:sz w:val="24"/>
          <w:szCs w:val="24"/>
        </w:rPr>
      </w:pPr>
    </w:p>
    <w:p w14:paraId="64C0052D" w14:textId="081DF5DD" w:rsidR="00B537CB" w:rsidRDefault="00017EEF" w:rsidP="0098315B">
      <w:pPr>
        <w:spacing w:before="120" w:after="120" w:line="276" w:lineRule="auto"/>
        <w:contextualSpacing/>
        <w:jc w:val="both"/>
        <w:rPr>
          <w:rFonts w:asciiTheme="minorHAnsi" w:hAnsiTheme="minorHAnsi" w:cstheme="minorHAnsi"/>
          <w:bCs/>
        </w:rPr>
      </w:pPr>
      <w:r w:rsidRPr="00E93EB1">
        <w:rPr>
          <w:rFonts w:asciiTheme="minorHAnsi" w:hAnsiTheme="minorHAnsi" w:cstheme="minorHAnsi"/>
          <w:bCs/>
        </w:rPr>
        <w:t>Kiralık k</w:t>
      </w:r>
      <w:r w:rsidR="0098315B" w:rsidRPr="00E93EB1">
        <w:rPr>
          <w:rFonts w:asciiTheme="minorHAnsi" w:hAnsiTheme="minorHAnsi" w:cstheme="minorHAnsi"/>
          <w:bCs/>
        </w:rPr>
        <w:t>onut talebi</w:t>
      </w:r>
      <w:r w:rsidR="00516E5F" w:rsidRPr="00E93EB1">
        <w:rPr>
          <w:rFonts w:asciiTheme="minorHAnsi" w:hAnsiTheme="minorHAnsi" w:cstheme="minorHAnsi"/>
          <w:bCs/>
        </w:rPr>
        <w:t xml:space="preserve"> Mayıs’tan itibaren </w:t>
      </w:r>
      <w:r w:rsidRPr="00E93EB1">
        <w:rPr>
          <w:rFonts w:asciiTheme="minorHAnsi" w:hAnsiTheme="minorHAnsi" w:cstheme="minorHAnsi"/>
          <w:bCs/>
        </w:rPr>
        <w:t>yaşanan</w:t>
      </w:r>
      <w:r w:rsidR="00516E5F" w:rsidRPr="00E93EB1">
        <w:rPr>
          <w:rFonts w:asciiTheme="minorHAnsi" w:hAnsiTheme="minorHAnsi" w:cstheme="minorHAnsi"/>
          <w:bCs/>
        </w:rPr>
        <w:t xml:space="preserve"> artışın ardından </w:t>
      </w:r>
      <w:r w:rsidR="00D567E0" w:rsidRPr="00E93EB1">
        <w:rPr>
          <w:rFonts w:asciiTheme="minorHAnsi" w:hAnsiTheme="minorHAnsi" w:cstheme="minorHAnsi"/>
          <w:bCs/>
        </w:rPr>
        <w:t xml:space="preserve">Eylül’de tepe noktasına ulaştıktan sonra azalışa geçmiştir: </w:t>
      </w:r>
      <w:r w:rsidR="0098315B" w:rsidRPr="00E93EB1">
        <w:rPr>
          <w:rFonts w:asciiTheme="minorHAnsi" w:hAnsiTheme="minorHAnsi" w:cstheme="minorHAnsi"/>
          <w:bCs/>
        </w:rPr>
        <w:t xml:space="preserve">Konut talebi endeksi </w:t>
      </w:r>
      <w:r w:rsidR="00D567E0" w:rsidRPr="00E93EB1">
        <w:rPr>
          <w:rFonts w:asciiTheme="minorHAnsi" w:hAnsiTheme="minorHAnsi" w:cstheme="minorHAnsi"/>
          <w:bCs/>
        </w:rPr>
        <w:t>bir önceki a</w:t>
      </w:r>
      <w:r w:rsidR="0098315B" w:rsidRPr="00E93EB1">
        <w:rPr>
          <w:rFonts w:asciiTheme="minorHAnsi" w:hAnsiTheme="minorHAnsi" w:cstheme="minorHAnsi"/>
          <w:bCs/>
        </w:rPr>
        <w:t xml:space="preserve">ya kıyasla </w:t>
      </w:r>
      <w:r w:rsidR="0015627E" w:rsidRPr="00E93EB1">
        <w:rPr>
          <w:rFonts w:asciiTheme="minorHAnsi" w:hAnsiTheme="minorHAnsi" w:cstheme="minorHAnsi"/>
          <w:bCs/>
        </w:rPr>
        <w:t xml:space="preserve">229,9’dan 194,6’ya </w:t>
      </w:r>
      <w:r w:rsidR="006C30CF" w:rsidRPr="00E93EB1">
        <w:rPr>
          <w:rFonts w:asciiTheme="minorHAnsi" w:hAnsiTheme="minorHAnsi" w:cstheme="minorHAnsi"/>
          <w:bCs/>
        </w:rPr>
        <w:t xml:space="preserve">yüzde </w:t>
      </w:r>
      <w:r w:rsidR="0098315B" w:rsidRPr="00E93EB1">
        <w:rPr>
          <w:rFonts w:asciiTheme="minorHAnsi" w:hAnsiTheme="minorHAnsi" w:cstheme="minorHAnsi"/>
          <w:bCs/>
        </w:rPr>
        <w:t>1</w:t>
      </w:r>
      <w:r w:rsidR="004B3ACB" w:rsidRPr="00E93EB1">
        <w:rPr>
          <w:rFonts w:asciiTheme="minorHAnsi" w:hAnsiTheme="minorHAnsi" w:cstheme="minorHAnsi"/>
          <w:bCs/>
        </w:rPr>
        <w:t>5,3</w:t>
      </w:r>
      <w:r w:rsidR="0098315B" w:rsidRPr="00E93EB1">
        <w:rPr>
          <w:rFonts w:asciiTheme="minorHAnsi" w:hAnsiTheme="minorHAnsi" w:cstheme="minorHAnsi"/>
          <w:bCs/>
        </w:rPr>
        <w:t xml:space="preserve"> </w:t>
      </w:r>
      <w:r w:rsidR="001227CB" w:rsidRPr="00E93EB1">
        <w:rPr>
          <w:rFonts w:asciiTheme="minorHAnsi" w:hAnsiTheme="minorHAnsi" w:cstheme="minorHAnsi"/>
          <w:bCs/>
        </w:rPr>
        <w:t xml:space="preserve">yüzde puan </w:t>
      </w:r>
      <w:r w:rsidR="00516E5F" w:rsidRPr="00E93EB1">
        <w:rPr>
          <w:rFonts w:asciiTheme="minorHAnsi" w:hAnsiTheme="minorHAnsi" w:cstheme="minorHAnsi"/>
          <w:bCs/>
        </w:rPr>
        <w:t>azal</w:t>
      </w:r>
      <w:r w:rsidR="0015627E" w:rsidRPr="00E93EB1">
        <w:rPr>
          <w:rFonts w:asciiTheme="minorHAnsi" w:hAnsiTheme="minorHAnsi" w:cstheme="minorHAnsi"/>
          <w:bCs/>
        </w:rPr>
        <w:t>mıştır</w:t>
      </w:r>
      <w:r w:rsidR="0098315B" w:rsidRPr="00E93EB1">
        <w:rPr>
          <w:rFonts w:asciiTheme="minorHAnsi" w:hAnsiTheme="minorHAnsi" w:cstheme="minorHAnsi"/>
          <w:bCs/>
        </w:rPr>
        <w:t xml:space="preserve">. </w:t>
      </w:r>
      <w:r w:rsidR="00D567E0" w:rsidRPr="00E93EB1">
        <w:rPr>
          <w:rFonts w:asciiTheme="minorHAnsi" w:hAnsiTheme="minorHAnsi" w:cstheme="minorHAnsi"/>
          <w:bCs/>
        </w:rPr>
        <w:t xml:space="preserve">Bu düşüşte mevsimsellik etkisinin önemli bir rolü olduğu aşikardır. Bu nedenle bu düşüşü kiralık konut talebinde kalıcı bir </w:t>
      </w:r>
      <w:r w:rsidR="001227CB" w:rsidRPr="00E93EB1">
        <w:rPr>
          <w:rFonts w:asciiTheme="minorHAnsi" w:hAnsiTheme="minorHAnsi" w:cstheme="minorHAnsi"/>
          <w:bCs/>
        </w:rPr>
        <w:t xml:space="preserve">azalış olarak değerlendirmek için henüz erkendir. </w:t>
      </w:r>
      <w:r w:rsidR="007378CF" w:rsidRPr="00E93EB1">
        <w:rPr>
          <w:rFonts w:asciiTheme="minorHAnsi" w:hAnsiTheme="minorHAnsi" w:cstheme="minorHAnsi"/>
          <w:bCs/>
        </w:rPr>
        <w:t xml:space="preserve">Öte yandan </w:t>
      </w:r>
      <w:r w:rsidR="0098315B" w:rsidRPr="00E93EB1">
        <w:rPr>
          <w:rFonts w:asciiTheme="minorHAnsi" w:hAnsiTheme="minorHAnsi" w:cstheme="minorHAnsi"/>
          <w:bCs/>
        </w:rPr>
        <w:t>konut talebi</w:t>
      </w:r>
      <w:r w:rsidR="00E91ECC" w:rsidRPr="00E93EB1">
        <w:rPr>
          <w:rFonts w:asciiTheme="minorHAnsi" w:hAnsiTheme="minorHAnsi" w:cstheme="minorHAnsi"/>
          <w:bCs/>
        </w:rPr>
        <w:t xml:space="preserve"> göstergesi</w:t>
      </w:r>
      <w:r w:rsidR="001227CB" w:rsidRPr="00E93EB1">
        <w:rPr>
          <w:rFonts w:asciiTheme="minorHAnsi" w:hAnsiTheme="minorHAnsi" w:cstheme="minorHAnsi"/>
          <w:bCs/>
        </w:rPr>
        <w:t>nin</w:t>
      </w:r>
      <w:r w:rsidR="007378CF" w:rsidRPr="00E93EB1">
        <w:rPr>
          <w:rFonts w:asciiTheme="minorHAnsi" w:hAnsiTheme="minorHAnsi" w:cstheme="minorHAnsi"/>
          <w:bCs/>
        </w:rPr>
        <w:t xml:space="preserve"> </w:t>
      </w:r>
      <w:r w:rsidR="0098315B" w:rsidRPr="00E93EB1">
        <w:rPr>
          <w:rFonts w:asciiTheme="minorHAnsi" w:hAnsiTheme="minorHAnsi" w:cstheme="minorHAnsi"/>
          <w:bCs/>
        </w:rPr>
        <w:t xml:space="preserve">geçen yılın </w:t>
      </w:r>
      <w:r w:rsidR="004B3ACB" w:rsidRPr="00E93EB1">
        <w:rPr>
          <w:rFonts w:asciiTheme="minorHAnsi" w:hAnsiTheme="minorHAnsi" w:cstheme="minorHAnsi"/>
          <w:bCs/>
        </w:rPr>
        <w:t>Ekim</w:t>
      </w:r>
      <w:r w:rsidR="007378CF" w:rsidRPr="00E93EB1">
        <w:rPr>
          <w:rFonts w:asciiTheme="minorHAnsi" w:hAnsiTheme="minorHAnsi" w:cstheme="minorHAnsi"/>
          <w:bCs/>
        </w:rPr>
        <w:t xml:space="preserve"> </w:t>
      </w:r>
      <w:r w:rsidR="0098315B" w:rsidRPr="00E93EB1">
        <w:rPr>
          <w:rFonts w:asciiTheme="minorHAnsi" w:hAnsiTheme="minorHAnsi" w:cstheme="minorHAnsi"/>
          <w:bCs/>
        </w:rPr>
        <w:t xml:space="preserve">ayına kıyasla </w:t>
      </w:r>
      <w:r w:rsidR="0015627E" w:rsidRPr="00E93EB1">
        <w:rPr>
          <w:rFonts w:asciiTheme="minorHAnsi" w:hAnsiTheme="minorHAnsi" w:cstheme="minorHAnsi"/>
          <w:bCs/>
        </w:rPr>
        <w:t>yüzde 9</w:t>
      </w:r>
      <w:r w:rsidR="004B3ACB" w:rsidRPr="00E93EB1">
        <w:rPr>
          <w:rFonts w:asciiTheme="minorHAnsi" w:hAnsiTheme="minorHAnsi" w:cstheme="minorHAnsi"/>
          <w:bCs/>
        </w:rPr>
        <w:t>,1</w:t>
      </w:r>
      <w:r w:rsidR="001227CB" w:rsidRPr="00E93EB1">
        <w:rPr>
          <w:rFonts w:asciiTheme="minorHAnsi" w:hAnsiTheme="minorHAnsi" w:cstheme="minorHAnsi"/>
          <w:bCs/>
        </w:rPr>
        <w:t xml:space="preserve"> </w:t>
      </w:r>
      <w:r w:rsidR="00C94CD4" w:rsidRPr="00E93EB1">
        <w:rPr>
          <w:rFonts w:asciiTheme="minorHAnsi" w:hAnsiTheme="minorHAnsi" w:cstheme="minorHAnsi"/>
          <w:bCs/>
        </w:rPr>
        <w:t xml:space="preserve">daha </w:t>
      </w:r>
      <w:r w:rsidR="00E91ECC" w:rsidRPr="00E93EB1">
        <w:rPr>
          <w:rFonts w:asciiTheme="minorHAnsi" w:hAnsiTheme="minorHAnsi" w:cstheme="minorHAnsi"/>
          <w:bCs/>
        </w:rPr>
        <w:t>yüksek seviyede</w:t>
      </w:r>
      <w:r w:rsidR="001227CB" w:rsidRPr="00E93EB1">
        <w:rPr>
          <w:rFonts w:asciiTheme="minorHAnsi" w:hAnsiTheme="minorHAnsi" w:cstheme="minorHAnsi"/>
          <w:bCs/>
        </w:rPr>
        <w:t xml:space="preserve"> olduğu </w:t>
      </w:r>
      <w:r w:rsidR="0015627E" w:rsidRPr="00E93EB1">
        <w:rPr>
          <w:rFonts w:asciiTheme="minorHAnsi" w:hAnsiTheme="minorHAnsi" w:cstheme="minorHAnsi"/>
          <w:bCs/>
        </w:rPr>
        <w:t xml:space="preserve">(185,5’e 194,6) </w:t>
      </w:r>
      <w:r w:rsidR="001227CB" w:rsidRPr="00E93EB1">
        <w:rPr>
          <w:rFonts w:asciiTheme="minorHAnsi" w:hAnsiTheme="minorHAnsi" w:cstheme="minorHAnsi"/>
          <w:bCs/>
        </w:rPr>
        <w:t xml:space="preserve">görülmektedir. Bu olgu kiralık konut talebinde </w:t>
      </w:r>
      <w:r w:rsidR="00E053DD" w:rsidRPr="00E93EB1">
        <w:rPr>
          <w:rFonts w:asciiTheme="minorHAnsi" w:hAnsiTheme="minorHAnsi" w:cstheme="minorHAnsi"/>
          <w:bCs/>
        </w:rPr>
        <w:t>az da olsa artış</w:t>
      </w:r>
      <w:r w:rsidR="001227CB" w:rsidRPr="00E93EB1">
        <w:rPr>
          <w:rFonts w:asciiTheme="minorHAnsi" w:hAnsiTheme="minorHAnsi" w:cstheme="minorHAnsi"/>
          <w:bCs/>
        </w:rPr>
        <w:t xml:space="preserve"> şeklinde yorumlanabilir.</w:t>
      </w:r>
      <w:r w:rsidR="001227CB">
        <w:rPr>
          <w:rFonts w:asciiTheme="minorHAnsi" w:hAnsiTheme="minorHAnsi" w:cstheme="minorHAnsi"/>
          <w:bCs/>
        </w:rPr>
        <w:t xml:space="preserve"> </w:t>
      </w:r>
      <w:r w:rsidR="00B537CB">
        <w:rPr>
          <w:rFonts w:asciiTheme="minorHAnsi" w:hAnsiTheme="minorHAnsi" w:cstheme="minorHAnsi"/>
          <w:bCs/>
        </w:rPr>
        <w:t xml:space="preserve"> </w:t>
      </w:r>
    </w:p>
    <w:p w14:paraId="2B099FCC" w14:textId="77777777" w:rsidR="001C4C93" w:rsidRPr="0051564D" w:rsidRDefault="001C4C93" w:rsidP="001C4C93">
      <w:pPr>
        <w:spacing w:before="120" w:after="120" w:line="276" w:lineRule="auto"/>
        <w:contextualSpacing/>
        <w:jc w:val="both"/>
        <w:rPr>
          <w:rFonts w:asciiTheme="minorHAnsi" w:hAnsiTheme="minorHAnsi" w:cstheme="minorHAnsi"/>
          <w:bCs/>
        </w:rPr>
      </w:pPr>
    </w:p>
    <w:p w14:paraId="55042865" w14:textId="78824F22" w:rsidR="00A1501B" w:rsidRPr="0022637D" w:rsidRDefault="007B13F0" w:rsidP="001C4C93">
      <w:pPr>
        <w:pStyle w:val="ListeParagraf"/>
        <w:numPr>
          <w:ilvl w:val="1"/>
          <w:numId w:val="11"/>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lastRenderedPageBreak/>
        <w:t>Yayından kaldırılan ilan sayılarının ilan sayısı</w:t>
      </w:r>
      <w:r w:rsidR="007378CF">
        <w:rPr>
          <w:rFonts w:asciiTheme="minorHAnsi" w:hAnsiTheme="minorHAnsi" w:cstheme="minorHAnsi"/>
          <w:b/>
          <w:sz w:val="24"/>
          <w:szCs w:val="24"/>
        </w:rPr>
        <w:t>na</w:t>
      </w:r>
      <w:r w:rsidRPr="0022637D">
        <w:rPr>
          <w:rFonts w:asciiTheme="minorHAnsi" w:hAnsiTheme="minorHAnsi" w:cstheme="minorHAnsi"/>
          <w:b/>
          <w:sz w:val="24"/>
          <w:szCs w:val="24"/>
        </w:rPr>
        <w:t xml:space="preserve"> göre analiz</w:t>
      </w:r>
    </w:p>
    <w:p w14:paraId="1B8E83DC" w14:textId="31439864" w:rsidR="00AB5105" w:rsidRPr="0088361F" w:rsidRDefault="00B42B19" w:rsidP="00D32DDB">
      <w:pPr>
        <w:spacing w:before="120" w:after="120" w:line="276" w:lineRule="auto"/>
        <w:contextualSpacing/>
        <w:jc w:val="both"/>
        <w:rPr>
          <w:rFonts w:asciiTheme="minorHAnsi" w:eastAsia="Calibri" w:hAnsiTheme="minorHAnsi" w:cstheme="minorHAnsi"/>
          <w:b/>
          <w:bCs/>
          <w:iCs/>
        </w:rPr>
      </w:pPr>
      <w:r w:rsidRPr="004726B0">
        <w:rPr>
          <w:rFonts w:asciiTheme="minorHAnsi" w:eastAsia="Calibri" w:hAnsiTheme="minorHAnsi" w:cstheme="minorHAnsi"/>
          <w:b/>
          <w:bCs/>
          <w:iCs/>
        </w:rPr>
        <w:t xml:space="preserve">Kiralık </w:t>
      </w:r>
      <w:r w:rsidRPr="00DC20EA">
        <w:rPr>
          <w:rFonts w:asciiTheme="minorHAnsi" w:eastAsia="Calibri" w:hAnsiTheme="minorHAnsi" w:cstheme="minorHAnsi"/>
          <w:b/>
          <w:bCs/>
          <w:iCs/>
        </w:rPr>
        <w:t>ilanlar</w:t>
      </w:r>
      <w:r w:rsidR="000C1F28" w:rsidRPr="00DC20EA">
        <w:rPr>
          <w:rFonts w:asciiTheme="minorHAnsi" w:eastAsia="Calibri" w:hAnsiTheme="minorHAnsi" w:cstheme="minorHAnsi"/>
          <w:b/>
          <w:bCs/>
          <w:iCs/>
        </w:rPr>
        <w:t xml:space="preserve">a </w:t>
      </w:r>
      <w:r w:rsidR="00DA5FAD" w:rsidRPr="00DC20EA">
        <w:rPr>
          <w:rFonts w:asciiTheme="minorHAnsi" w:eastAsia="Calibri" w:hAnsiTheme="minorHAnsi" w:cstheme="minorHAnsi"/>
          <w:b/>
          <w:bCs/>
          <w:iCs/>
        </w:rPr>
        <w:t>ilgi</w:t>
      </w:r>
      <w:r w:rsidR="0025508C" w:rsidRPr="00DC20EA">
        <w:rPr>
          <w:rFonts w:asciiTheme="minorHAnsi" w:eastAsia="Calibri" w:hAnsiTheme="minorHAnsi" w:cstheme="minorHAnsi"/>
          <w:b/>
          <w:bCs/>
          <w:iCs/>
        </w:rPr>
        <w:t>de ılımlı azalma</w:t>
      </w:r>
    </w:p>
    <w:p w14:paraId="49D17657" w14:textId="04F57202" w:rsidR="007517B8" w:rsidRDefault="007517B8" w:rsidP="007517B8">
      <w:pPr>
        <w:spacing w:before="120" w:after="120" w:line="276" w:lineRule="auto"/>
        <w:contextualSpacing/>
        <w:jc w:val="both"/>
        <w:rPr>
          <w:rFonts w:asciiTheme="minorHAnsi" w:eastAsia="Calibri" w:hAnsiTheme="minorHAnsi" w:cstheme="minorHAnsi"/>
        </w:rPr>
      </w:pPr>
      <w:r w:rsidRPr="0088361F">
        <w:rPr>
          <w:rFonts w:asciiTheme="minorHAnsi" w:eastAsia="Calibri" w:hAnsiTheme="minorHAnsi" w:cstheme="minorHAnsi"/>
        </w:rPr>
        <w:t xml:space="preserve">Şekil </w:t>
      </w:r>
      <w:r w:rsidR="00D960E3" w:rsidRPr="0088361F">
        <w:rPr>
          <w:rFonts w:asciiTheme="minorHAnsi" w:eastAsia="Calibri" w:hAnsiTheme="minorHAnsi" w:cstheme="minorHAnsi"/>
        </w:rPr>
        <w:t>8</w:t>
      </w:r>
      <w:r w:rsidRPr="0088361F">
        <w:rPr>
          <w:rFonts w:asciiTheme="minorHAnsi" w:eastAsia="Calibri" w:hAnsiTheme="minorHAnsi" w:cstheme="minorHAnsi"/>
        </w:rPr>
        <w:t xml:space="preserve">-sol panel </w:t>
      </w:r>
      <w:r w:rsidR="009C08FB" w:rsidRPr="0088361F">
        <w:rPr>
          <w:rFonts w:asciiTheme="minorHAnsi" w:eastAsia="Calibri" w:hAnsiTheme="minorHAnsi" w:cstheme="minorHAnsi"/>
        </w:rPr>
        <w:t>kiralık ilanların</w:t>
      </w:r>
      <w:r w:rsidR="009C08FB" w:rsidRPr="004726B0">
        <w:rPr>
          <w:rFonts w:asciiTheme="minorHAnsi" w:eastAsia="Calibri" w:hAnsiTheme="minorHAnsi" w:cstheme="minorHAnsi"/>
        </w:rPr>
        <w:t xml:space="preserve"> ne kadarının kiralandığını gösteren kiralanan konut sayısının kiralık ilan sayısına oranını</w:t>
      </w:r>
      <w:r w:rsidR="004D3CC8">
        <w:rPr>
          <w:rStyle w:val="DipnotBavurusu"/>
          <w:rFonts w:asciiTheme="minorHAnsi" w:eastAsia="Calibri" w:hAnsiTheme="minorHAnsi" w:cstheme="minorHAnsi"/>
        </w:rPr>
        <w:footnoteReference w:id="5"/>
      </w:r>
      <w:r w:rsidR="009C08FB" w:rsidRPr="004726B0">
        <w:rPr>
          <w:rFonts w:asciiTheme="minorHAnsi" w:eastAsia="Calibri" w:hAnsiTheme="minorHAnsi" w:cstheme="minorHAnsi"/>
        </w:rPr>
        <w:t xml:space="preserve"> göstermektedir.</w:t>
      </w:r>
      <w:r w:rsidR="009E3C90" w:rsidRPr="004726B0">
        <w:rPr>
          <w:rFonts w:asciiTheme="minorHAnsi" w:eastAsia="Calibri" w:hAnsiTheme="minorHAnsi" w:cstheme="minorHAnsi"/>
        </w:rPr>
        <w:t xml:space="preserve"> </w:t>
      </w:r>
      <w:r w:rsidR="008F7FDB" w:rsidRPr="004726B0">
        <w:rPr>
          <w:rFonts w:asciiTheme="minorHAnsi" w:eastAsia="Calibri" w:hAnsiTheme="minorHAnsi" w:cstheme="minorHAnsi"/>
        </w:rPr>
        <w:t xml:space="preserve">Bu oranın yükselmesi </w:t>
      </w:r>
      <w:r w:rsidR="00FC2FCD" w:rsidRPr="004726B0">
        <w:rPr>
          <w:rFonts w:asciiTheme="minorHAnsi" w:eastAsia="Calibri" w:hAnsiTheme="minorHAnsi" w:cstheme="minorHAnsi"/>
        </w:rPr>
        <w:t>ilan başına ilginin ar</w:t>
      </w:r>
      <w:r w:rsidR="00215134" w:rsidRPr="004726B0">
        <w:rPr>
          <w:rFonts w:asciiTheme="minorHAnsi" w:eastAsia="Calibri" w:hAnsiTheme="minorHAnsi" w:cstheme="minorHAnsi"/>
        </w:rPr>
        <w:t>ttığı anlamına gelmektedir.</w:t>
      </w:r>
      <w:r w:rsidR="004D5871" w:rsidRPr="004726B0">
        <w:rPr>
          <w:rFonts w:asciiTheme="minorHAnsi" w:eastAsia="Calibri" w:hAnsiTheme="minorHAnsi" w:cstheme="minorHAnsi"/>
        </w:rPr>
        <w:t xml:space="preserve"> </w:t>
      </w:r>
      <w:r w:rsidR="009C08FB" w:rsidRPr="004726B0">
        <w:rPr>
          <w:rFonts w:asciiTheme="minorHAnsi" w:eastAsia="Calibri" w:hAnsiTheme="minorHAnsi" w:cstheme="minorHAnsi"/>
        </w:rPr>
        <w:t xml:space="preserve"> </w:t>
      </w:r>
      <w:r w:rsidR="00347E2E">
        <w:rPr>
          <w:rFonts w:asciiTheme="minorHAnsi" w:eastAsia="Calibri" w:hAnsiTheme="minorHAnsi" w:cstheme="minorHAnsi"/>
        </w:rPr>
        <w:t>Kiralanan konut sayısının kiralık ilan sayısına oranı</w:t>
      </w:r>
      <w:r w:rsidR="001B28CD" w:rsidRPr="004726B0">
        <w:rPr>
          <w:rFonts w:asciiTheme="minorHAnsi" w:eastAsia="Calibri" w:hAnsiTheme="minorHAnsi" w:cstheme="minorHAnsi"/>
        </w:rPr>
        <w:t xml:space="preserve"> </w:t>
      </w:r>
      <w:r w:rsidR="009B2431">
        <w:rPr>
          <w:rFonts w:asciiTheme="minorHAnsi" w:eastAsia="Calibri" w:hAnsiTheme="minorHAnsi" w:cstheme="minorHAnsi"/>
        </w:rPr>
        <w:t xml:space="preserve">Eylül’de </w:t>
      </w:r>
      <w:r w:rsidR="004B73BB">
        <w:rPr>
          <w:rFonts w:asciiTheme="minorHAnsi" w:eastAsia="Calibri" w:hAnsiTheme="minorHAnsi" w:cstheme="minorHAnsi"/>
        </w:rPr>
        <w:t xml:space="preserve">olduğu gibi Ekim’de </w:t>
      </w:r>
      <w:r w:rsidR="00CA4689">
        <w:rPr>
          <w:rFonts w:asciiTheme="minorHAnsi" w:eastAsia="Calibri" w:hAnsiTheme="minorHAnsi" w:cstheme="minorHAnsi"/>
        </w:rPr>
        <w:t xml:space="preserve">de </w:t>
      </w:r>
      <w:r w:rsidR="004B73BB">
        <w:rPr>
          <w:rFonts w:asciiTheme="minorHAnsi" w:eastAsia="Calibri" w:hAnsiTheme="minorHAnsi" w:cstheme="minorHAnsi"/>
        </w:rPr>
        <w:t>düşmüştür. B</w:t>
      </w:r>
      <w:r w:rsidR="00347E2E">
        <w:rPr>
          <w:rFonts w:asciiTheme="minorHAnsi" w:eastAsia="Calibri" w:hAnsiTheme="minorHAnsi" w:cstheme="minorHAnsi"/>
        </w:rPr>
        <w:t>u gösterge</w:t>
      </w:r>
      <w:r w:rsidR="004B73BB">
        <w:rPr>
          <w:rFonts w:asciiTheme="minorHAnsi" w:eastAsia="Calibri" w:hAnsiTheme="minorHAnsi" w:cstheme="minorHAnsi"/>
        </w:rPr>
        <w:t xml:space="preserve"> Ekim’de</w:t>
      </w:r>
      <w:r w:rsidR="003A3311" w:rsidRPr="004726B0">
        <w:rPr>
          <w:rFonts w:asciiTheme="minorHAnsi" w:eastAsia="Calibri" w:hAnsiTheme="minorHAnsi" w:cstheme="minorHAnsi"/>
        </w:rPr>
        <w:t xml:space="preserve"> </w:t>
      </w:r>
      <w:r w:rsidR="004B73BB">
        <w:rPr>
          <w:rFonts w:asciiTheme="minorHAnsi" w:eastAsia="Calibri" w:hAnsiTheme="minorHAnsi" w:cstheme="minorHAnsi"/>
        </w:rPr>
        <w:t>3,5</w:t>
      </w:r>
      <w:r w:rsidR="003A681B" w:rsidRPr="004726B0">
        <w:rPr>
          <w:rFonts w:asciiTheme="minorHAnsi" w:eastAsia="Calibri" w:hAnsiTheme="minorHAnsi" w:cstheme="minorHAnsi"/>
        </w:rPr>
        <w:t xml:space="preserve"> puan </w:t>
      </w:r>
      <w:r w:rsidR="009B2431">
        <w:rPr>
          <w:rFonts w:asciiTheme="minorHAnsi" w:eastAsia="Calibri" w:hAnsiTheme="minorHAnsi" w:cstheme="minorHAnsi"/>
        </w:rPr>
        <w:t>azalarak</w:t>
      </w:r>
      <w:r w:rsidR="00945F0D">
        <w:rPr>
          <w:rFonts w:asciiTheme="minorHAnsi" w:eastAsia="Calibri" w:hAnsiTheme="minorHAnsi" w:cstheme="minorHAnsi"/>
        </w:rPr>
        <w:t xml:space="preserve"> </w:t>
      </w:r>
      <w:r w:rsidR="00C427A5" w:rsidRPr="00DC20EA">
        <w:rPr>
          <w:rFonts w:asciiTheme="minorHAnsi" w:eastAsia="Calibri" w:hAnsiTheme="minorHAnsi" w:cstheme="minorHAnsi"/>
        </w:rPr>
        <w:t>yüzde 2</w:t>
      </w:r>
      <w:r w:rsidR="004B73BB">
        <w:rPr>
          <w:rFonts w:asciiTheme="minorHAnsi" w:eastAsia="Calibri" w:hAnsiTheme="minorHAnsi" w:cstheme="minorHAnsi"/>
        </w:rPr>
        <w:t>1,2</w:t>
      </w:r>
      <w:r w:rsidR="00C427A5" w:rsidRPr="00DC20EA">
        <w:rPr>
          <w:rFonts w:asciiTheme="minorHAnsi" w:eastAsia="Calibri" w:hAnsiTheme="minorHAnsi" w:cstheme="minorHAnsi"/>
        </w:rPr>
        <w:t xml:space="preserve"> olmuştur.</w:t>
      </w:r>
      <w:r w:rsidR="0025508C" w:rsidRPr="00DC20EA">
        <w:rPr>
          <w:rFonts w:asciiTheme="minorHAnsi" w:eastAsia="Calibri" w:hAnsiTheme="minorHAnsi" w:cstheme="minorHAnsi"/>
        </w:rPr>
        <w:t xml:space="preserve"> Yaklaşık son bir yıldır bu göstergenin dalgalı ama yatay bir seyir izlediği görülmektedir</w:t>
      </w:r>
      <w:r w:rsidR="004B73BB">
        <w:rPr>
          <w:rFonts w:asciiTheme="minorHAnsi" w:eastAsia="Calibri" w:hAnsiTheme="minorHAnsi" w:cstheme="minorHAnsi"/>
        </w:rPr>
        <w:t>.</w:t>
      </w:r>
    </w:p>
    <w:p w14:paraId="70B96DD7" w14:textId="075A9ABC" w:rsidR="007517B8" w:rsidRPr="00A5504E" w:rsidRDefault="007517B8" w:rsidP="007517B8">
      <w:pPr>
        <w:spacing w:line="276" w:lineRule="auto"/>
        <w:jc w:val="both"/>
        <w:rPr>
          <w:rFonts w:asciiTheme="minorHAnsi" w:hAnsiTheme="minorHAnsi" w:cstheme="minorHAnsi"/>
          <w:color w:val="FF0000"/>
        </w:rPr>
      </w:pPr>
      <w:r>
        <w:rPr>
          <w:rFonts w:asciiTheme="minorHAnsi" w:hAnsiTheme="minorHAnsi" w:cstheme="minorHAnsi"/>
        </w:rPr>
        <w:t>Kiralanan</w:t>
      </w:r>
      <w:r w:rsidRPr="0022637D">
        <w:rPr>
          <w:rFonts w:asciiTheme="minorHAnsi" w:hAnsiTheme="minorHAnsi" w:cstheme="minorHAnsi"/>
        </w:rPr>
        <w:t xml:space="preserve"> konut sayısının toplam </w:t>
      </w:r>
      <w:r>
        <w:rPr>
          <w:rFonts w:asciiTheme="minorHAnsi" w:hAnsiTheme="minorHAnsi" w:cstheme="minorHAnsi"/>
        </w:rPr>
        <w:t xml:space="preserve">kiralık </w:t>
      </w:r>
      <w:r w:rsidRPr="0022637D">
        <w:rPr>
          <w:rFonts w:asciiTheme="minorHAnsi" w:hAnsiTheme="minorHAnsi" w:cstheme="minorHAnsi"/>
        </w:rPr>
        <w:t>ilan sayısına oranındaki aylık değişimleri</w:t>
      </w:r>
      <w:r>
        <w:rPr>
          <w:rFonts w:asciiTheme="minorHAnsi" w:hAnsiTheme="minorHAnsi" w:cstheme="minorHAnsi"/>
        </w:rPr>
        <w:t>n</w:t>
      </w:r>
      <w:r w:rsidRPr="0022637D">
        <w:rPr>
          <w:rFonts w:asciiTheme="minorHAnsi" w:hAnsiTheme="minorHAnsi" w:cstheme="minorHAnsi"/>
        </w:rPr>
        <w:t xml:space="preserve"> detayl</w:t>
      </w:r>
      <w:r>
        <w:rPr>
          <w:rFonts w:asciiTheme="minorHAnsi" w:hAnsiTheme="minorHAnsi" w:cstheme="minorHAnsi"/>
        </w:rPr>
        <w:t>arı</w:t>
      </w:r>
      <w:r w:rsidR="00D87E29">
        <w:rPr>
          <w:rFonts w:asciiTheme="minorHAnsi" w:hAnsiTheme="minorHAnsi" w:cstheme="minorHAnsi"/>
        </w:rPr>
        <w:t xml:space="preserve"> </w:t>
      </w:r>
      <w:r w:rsidR="004B73BB">
        <w:rPr>
          <w:rFonts w:asciiTheme="minorHAnsi" w:hAnsiTheme="minorHAnsi" w:cstheme="minorHAnsi"/>
        </w:rPr>
        <w:t xml:space="preserve">hem </w:t>
      </w:r>
      <w:r w:rsidR="005034EF">
        <w:rPr>
          <w:rFonts w:asciiTheme="minorHAnsi" w:hAnsiTheme="minorHAnsi" w:cstheme="minorHAnsi"/>
        </w:rPr>
        <w:t>kiralık konut sayısı</w:t>
      </w:r>
      <w:r w:rsidR="004B73BB">
        <w:rPr>
          <w:rFonts w:asciiTheme="minorHAnsi" w:hAnsiTheme="minorHAnsi" w:cstheme="minorHAnsi"/>
        </w:rPr>
        <w:t>nın hem de</w:t>
      </w:r>
      <w:r w:rsidR="00BC7AD9">
        <w:rPr>
          <w:rFonts w:asciiTheme="minorHAnsi" w:hAnsiTheme="minorHAnsi" w:cstheme="minorHAnsi"/>
        </w:rPr>
        <w:t xml:space="preserve"> </w:t>
      </w:r>
      <w:r w:rsidR="005034EF">
        <w:rPr>
          <w:rFonts w:asciiTheme="minorHAnsi" w:hAnsiTheme="minorHAnsi" w:cstheme="minorHAnsi"/>
        </w:rPr>
        <w:t>kiralanan konut sayısının</w:t>
      </w:r>
      <w:r w:rsidR="000B2904">
        <w:rPr>
          <w:rFonts w:asciiTheme="minorHAnsi" w:hAnsiTheme="minorHAnsi" w:cstheme="minorHAnsi"/>
        </w:rPr>
        <w:t xml:space="preserve"> </w:t>
      </w:r>
      <w:r w:rsidR="00BC7AD9">
        <w:rPr>
          <w:rFonts w:asciiTheme="minorHAnsi" w:hAnsiTheme="minorHAnsi" w:cstheme="minorHAnsi"/>
        </w:rPr>
        <w:t>azaldığını</w:t>
      </w:r>
      <w:r w:rsidR="00E26501">
        <w:rPr>
          <w:rFonts w:asciiTheme="minorHAnsi" w:hAnsiTheme="minorHAnsi" w:cstheme="minorHAnsi"/>
        </w:rPr>
        <w:t xml:space="preserve"> </w:t>
      </w:r>
      <w:r w:rsidR="005034EF">
        <w:rPr>
          <w:rFonts w:asciiTheme="minorHAnsi" w:hAnsiTheme="minorHAnsi" w:cstheme="minorHAnsi"/>
        </w:rPr>
        <w:t>göstermektedir</w:t>
      </w:r>
      <w:r>
        <w:rPr>
          <w:rFonts w:asciiTheme="minorHAnsi" w:hAnsiTheme="minorHAnsi" w:cstheme="minorHAnsi"/>
        </w:rPr>
        <w:t xml:space="preserve"> </w:t>
      </w:r>
      <w:r w:rsidRPr="0022637D">
        <w:rPr>
          <w:rFonts w:asciiTheme="minorHAnsi" w:hAnsiTheme="minorHAnsi" w:cstheme="minorHAnsi"/>
        </w:rPr>
        <w:t xml:space="preserve">(Şekil </w:t>
      </w:r>
      <w:r w:rsidR="00D960E3">
        <w:rPr>
          <w:rFonts w:asciiTheme="minorHAnsi" w:hAnsiTheme="minorHAnsi" w:cstheme="minorHAnsi"/>
        </w:rPr>
        <w:t>8</w:t>
      </w:r>
      <w:r w:rsidRPr="0022637D">
        <w:rPr>
          <w:rFonts w:asciiTheme="minorHAnsi" w:hAnsiTheme="minorHAnsi" w:cstheme="minorHAnsi"/>
        </w:rPr>
        <w:t xml:space="preserve">-sağ panel). </w:t>
      </w:r>
      <w:r>
        <w:rPr>
          <w:rFonts w:asciiTheme="minorHAnsi" w:hAnsiTheme="minorHAnsi" w:cstheme="minorHAnsi"/>
        </w:rPr>
        <w:t xml:space="preserve">Önceki aya </w:t>
      </w:r>
      <w:r w:rsidR="00C03427">
        <w:rPr>
          <w:rFonts w:asciiTheme="minorHAnsi" w:hAnsiTheme="minorHAnsi" w:cstheme="minorHAnsi"/>
        </w:rPr>
        <w:t>kıyasla,</w:t>
      </w:r>
      <w:r>
        <w:rPr>
          <w:rFonts w:asciiTheme="minorHAnsi" w:hAnsiTheme="minorHAnsi" w:cstheme="minorHAnsi"/>
        </w:rPr>
        <w:t xml:space="preserve"> kiralık</w:t>
      </w:r>
      <w:r w:rsidRPr="0022637D">
        <w:rPr>
          <w:rFonts w:asciiTheme="minorHAnsi" w:hAnsiTheme="minorHAnsi" w:cstheme="minorHAnsi"/>
        </w:rPr>
        <w:t xml:space="preserve"> ilan sayısı </w:t>
      </w:r>
      <w:r w:rsidRPr="003000D8">
        <w:rPr>
          <w:rFonts w:asciiTheme="minorHAnsi" w:hAnsiTheme="minorHAnsi" w:cstheme="minorHAnsi"/>
        </w:rPr>
        <w:t xml:space="preserve">yüzde </w:t>
      </w:r>
      <w:r w:rsidR="004B73BB">
        <w:rPr>
          <w:rFonts w:asciiTheme="minorHAnsi" w:hAnsiTheme="minorHAnsi" w:cstheme="minorHAnsi"/>
        </w:rPr>
        <w:t>1,1</w:t>
      </w:r>
      <w:r w:rsidRPr="003000D8">
        <w:rPr>
          <w:rFonts w:asciiTheme="minorHAnsi" w:hAnsiTheme="minorHAnsi" w:cstheme="minorHAnsi"/>
        </w:rPr>
        <w:t xml:space="preserve"> </w:t>
      </w:r>
      <w:r w:rsidR="00E26501" w:rsidRPr="003000D8">
        <w:rPr>
          <w:rFonts w:asciiTheme="minorHAnsi" w:hAnsiTheme="minorHAnsi" w:cstheme="minorHAnsi"/>
          <w:bCs/>
        </w:rPr>
        <w:t>(</w:t>
      </w:r>
      <w:r w:rsidR="00BC7AD9">
        <w:rPr>
          <w:rFonts w:asciiTheme="minorHAnsi" w:hAnsiTheme="minorHAnsi" w:cstheme="minorHAnsi"/>
          <w:bCs/>
        </w:rPr>
        <w:t>230.943’</w:t>
      </w:r>
      <w:r w:rsidR="004B73BB">
        <w:rPr>
          <w:rFonts w:asciiTheme="minorHAnsi" w:hAnsiTheme="minorHAnsi" w:cstheme="minorHAnsi"/>
          <w:bCs/>
        </w:rPr>
        <w:t>ten 228.351’e</w:t>
      </w:r>
      <w:r w:rsidR="00E26501" w:rsidRPr="003000D8">
        <w:rPr>
          <w:rFonts w:asciiTheme="minorHAnsi" w:hAnsiTheme="minorHAnsi" w:cstheme="minorHAnsi"/>
          <w:bCs/>
        </w:rPr>
        <w:t>)</w:t>
      </w:r>
      <w:r w:rsidRPr="003000D8">
        <w:rPr>
          <w:rFonts w:asciiTheme="minorHAnsi" w:hAnsiTheme="minorHAnsi" w:cstheme="minorHAnsi"/>
        </w:rPr>
        <w:t xml:space="preserve">, kiralanan konut sayısı ise yüzde </w:t>
      </w:r>
      <w:r w:rsidR="004B73BB">
        <w:rPr>
          <w:rFonts w:asciiTheme="minorHAnsi" w:hAnsiTheme="minorHAnsi" w:cstheme="minorHAnsi"/>
        </w:rPr>
        <w:t>15,1</w:t>
      </w:r>
      <w:r w:rsidRPr="003000D8">
        <w:rPr>
          <w:rFonts w:asciiTheme="minorHAnsi" w:hAnsiTheme="minorHAnsi" w:cstheme="minorHAnsi"/>
        </w:rPr>
        <w:t xml:space="preserve"> (</w:t>
      </w:r>
      <w:r w:rsidR="00BC7AD9">
        <w:rPr>
          <w:rFonts w:asciiTheme="minorHAnsi" w:hAnsiTheme="minorHAnsi" w:cstheme="minorHAnsi"/>
        </w:rPr>
        <w:t>56.993’</w:t>
      </w:r>
      <w:r w:rsidR="004B73BB">
        <w:rPr>
          <w:rFonts w:asciiTheme="minorHAnsi" w:hAnsiTheme="minorHAnsi" w:cstheme="minorHAnsi"/>
        </w:rPr>
        <w:t>ten 48.394’e</w:t>
      </w:r>
      <w:r w:rsidRPr="003000D8">
        <w:rPr>
          <w:rFonts w:asciiTheme="minorHAnsi" w:hAnsiTheme="minorHAnsi" w:cstheme="minorHAnsi"/>
        </w:rPr>
        <w:t xml:space="preserve">) </w:t>
      </w:r>
      <w:r w:rsidR="00BC7AD9">
        <w:rPr>
          <w:rFonts w:asciiTheme="minorHAnsi" w:hAnsiTheme="minorHAnsi" w:cstheme="minorHAnsi"/>
        </w:rPr>
        <w:t>düşmüştür</w:t>
      </w:r>
      <w:r w:rsidRPr="003000D8">
        <w:rPr>
          <w:rFonts w:asciiTheme="minorHAnsi" w:hAnsiTheme="minorHAnsi" w:cstheme="minorHAnsi"/>
        </w:rPr>
        <w:t xml:space="preserve">. </w:t>
      </w:r>
    </w:p>
    <w:p w14:paraId="6C269694" w14:textId="77777777" w:rsidR="00077A7A" w:rsidRDefault="00077A7A">
      <w:pPr>
        <w:spacing w:before="120" w:after="120" w:line="276" w:lineRule="auto"/>
        <w:contextualSpacing/>
        <w:jc w:val="both"/>
        <w:rPr>
          <w:rFonts w:asciiTheme="minorHAnsi" w:hAnsiTheme="minorHAnsi" w:cstheme="minorHAnsi"/>
          <w:b/>
          <w:bCs/>
        </w:rPr>
      </w:pPr>
    </w:p>
    <w:p w14:paraId="10955FDD" w14:textId="6C4FA3BA" w:rsidR="009E337B" w:rsidRDefault="00A1501B">
      <w:pPr>
        <w:spacing w:before="120" w:after="120" w:line="276" w:lineRule="auto"/>
        <w:contextualSpacing/>
        <w:jc w:val="both"/>
        <w:rPr>
          <w:rFonts w:asciiTheme="minorHAnsi" w:hAnsiTheme="minorHAnsi" w:cstheme="minorHAnsi"/>
          <w:b/>
          <w:bCs/>
        </w:rPr>
      </w:pPr>
      <w:r w:rsidRPr="00BB56FF">
        <w:rPr>
          <w:rFonts w:asciiTheme="minorHAnsi" w:hAnsiTheme="minorHAnsi" w:cstheme="minorHAnsi"/>
          <w:b/>
          <w:bCs/>
        </w:rPr>
        <w:t xml:space="preserve">Şekil </w:t>
      </w:r>
      <w:r w:rsidR="00D960E3">
        <w:rPr>
          <w:rFonts w:asciiTheme="minorHAnsi" w:hAnsiTheme="minorHAnsi" w:cstheme="minorHAnsi"/>
          <w:b/>
          <w:bCs/>
        </w:rPr>
        <w:t>8</w:t>
      </w:r>
      <w:r w:rsidRPr="00BB56FF">
        <w:rPr>
          <w:rFonts w:asciiTheme="minorHAnsi" w:hAnsiTheme="minorHAnsi" w:cstheme="minorHAnsi"/>
          <w:b/>
          <w:bCs/>
        </w:rPr>
        <w:t xml:space="preserve">: Türkiye </w:t>
      </w:r>
      <w:r w:rsidR="008F0644">
        <w:rPr>
          <w:rFonts w:asciiTheme="minorHAnsi" w:hAnsiTheme="minorHAnsi" w:cstheme="minorHAnsi"/>
          <w:b/>
          <w:bCs/>
        </w:rPr>
        <w:t>g</w:t>
      </w:r>
      <w:r w:rsidRPr="00BB56FF">
        <w:rPr>
          <w:rFonts w:asciiTheme="minorHAnsi" w:hAnsiTheme="minorHAnsi" w:cstheme="minorHAnsi"/>
          <w:b/>
          <w:bCs/>
        </w:rPr>
        <w:t xml:space="preserve">enelinde </w:t>
      </w:r>
      <w:r w:rsidR="008F0644">
        <w:rPr>
          <w:rFonts w:asciiTheme="minorHAnsi" w:hAnsiTheme="minorHAnsi" w:cstheme="minorHAnsi"/>
          <w:b/>
          <w:bCs/>
        </w:rPr>
        <w:t>k</w:t>
      </w:r>
      <w:r w:rsidRPr="00BB56FF">
        <w:rPr>
          <w:rFonts w:asciiTheme="minorHAnsi" w:hAnsiTheme="minorHAnsi" w:cstheme="minorHAnsi"/>
          <w:b/>
          <w:bCs/>
        </w:rPr>
        <w:t xml:space="preserve">iralanan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s</w:t>
      </w:r>
      <w:r w:rsidRPr="00BB56FF">
        <w:rPr>
          <w:rFonts w:asciiTheme="minorHAnsi" w:hAnsiTheme="minorHAnsi" w:cstheme="minorHAnsi"/>
          <w:b/>
          <w:bCs/>
        </w:rPr>
        <w:t xml:space="preserve">ayısının </w:t>
      </w:r>
      <w:r w:rsidR="008F0644">
        <w:rPr>
          <w:rFonts w:asciiTheme="minorHAnsi" w:hAnsiTheme="minorHAnsi" w:cstheme="minorHAnsi"/>
          <w:b/>
          <w:bCs/>
        </w:rPr>
        <w:t>k</w:t>
      </w:r>
      <w:r w:rsidRPr="00BB56FF">
        <w:rPr>
          <w:rFonts w:asciiTheme="minorHAnsi" w:hAnsiTheme="minorHAnsi" w:cstheme="minorHAnsi"/>
          <w:b/>
          <w:bCs/>
        </w:rPr>
        <w:t xml:space="preserve">iralık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i</w:t>
      </w:r>
      <w:r w:rsidRPr="00BB56FF">
        <w:rPr>
          <w:rFonts w:asciiTheme="minorHAnsi" w:hAnsiTheme="minorHAnsi" w:cstheme="minorHAnsi"/>
          <w:b/>
          <w:bCs/>
        </w:rPr>
        <w:t xml:space="preserve">lan </w:t>
      </w:r>
      <w:r w:rsidR="008F0644">
        <w:rPr>
          <w:rFonts w:asciiTheme="minorHAnsi" w:hAnsiTheme="minorHAnsi" w:cstheme="minorHAnsi"/>
          <w:b/>
          <w:bCs/>
        </w:rPr>
        <w:t>s</w:t>
      </w:r>
      <w:r w:rsidRPr="00BB56FF">
        <w:rPr>
          <w:rFonts w:asciiTheme="minorHAnsi" w:hAnsiTheme="minorHAnsi" w:cstheme="minorHAnsi"/>
          <w:b/>
          <w:bCs/>
        </w:rPr>
        <w:t xml:space="preserve">ayısına </w:t>
      </w:r>
      <w:r w:rsidR="008F0644">
        <w:rPr>
          <w:rFonts w:asciiTheme="minorHAnsi" w:hAnsiTheme="minorHAnsi" w:cstheme="minorHAnsi"/>
          <w:b/>
          <w:bCs/>
        </w:rPr>
        <w:t>o</w:t>
      </w:r>
      <w:r w:rsidRPr="00BB56FF">
        <w:rPr>
          <w:rFonts w:asciiTheme="minorHAnsi" w:hAnsiTheme="minorHAnsi" w:cstheme="minorHAnsi"/>
          <w:b/>
          <w:bCs/>
        </w:rPr>
        <w:t>ranı (%)</w:t>
      </w:r>
      <w:r w:rsidR="00B50CBB" w:rsidRPr="00BB56FF">
        <w:rPr>
          <w:rFonts w:asciiTheme="minorHAnsi" w:hAnsiTheme="minorHAnsi" w:cstheme="minorHAnsi"/>
          <w:b/>
          <w:bCs/>
        </w:rPr>
        <w:t xml:space="preserve"> (sol panel),</w:t>
      </w:r>
      <w:r w:rsidR="00B0256A" w:rsidRPr="00BB56FF">
        <w:rPr>
          <w:rFonts w:asciiTheme="minorHAnsi" w:hAnsiTheme="minorHAnsi" w:cstheme="minorHAnsi"/>
          <w:b/>
          <w:bCs/>
        </w:rPr>
        <w:t xml:space="preserve"> </w:t>
      </w:r>
      <w:r w:rsidR="008F0644">
        <w:rPr>
          <w:rFonts w:asciiTheme="minorHAnsi" w:hAnsiTheme="minorHAnsi" w:cstheme="minorHAnsi"/>
          <w:b/>
          <w:bCs/>
        </w:rPr>
        <w:t>k</w:t>
      </w:r>
      <w:r w:rsidR="00B0256A" w:rsidRPr="00BB56FF">
        <w:rPr>
          <w:rFonts w:asciiTheme="minorHAnsi" w:hAnsiTheme="minorHAnsi" w:cstheme="minorHAnsi"/>
          <w:b/>
          <w:bCs/>
        </w:rPr>
        <w:t xml:space="preserve">iralık ve </w:t>
      </w:r>
      <w:r w:rsidR="008F0644">
        <w:rPr>
          <w:rFonts w:asciiTheme="minorHAnsi" w:hAnsiTheme="minorHAnsi" w:cstheme="minorHAnsi"/>
          <w:b/>
          <w:bCs/>
        </w:rPr>
        <w:t>k</w:t>
      </w:r>
      <w:r w:rsidR="00B0256A" w:rsidRPr="00BB56FF">
        <w:rPr>
          <w:rFonts w:asciiTheme="minorHAnsi" w:hAnsiTheme="minorHAnsi" w:cstheme="minorHAnsi"/>
          <w:b/>
          <w:bCs/>
        </w:rPr>
        <w:t xml:space="preserve">iralanan </w:t>
      </w:r>
      <w:r w:rsidR="008F0644">
        <w:rPr>
          <w:rFonts w:asciiTheme="minorHAnsi" w:hAnsiTheme="minorHAnsi" w:cstheme="minorHAnsi"/>
          <w:b/>
          <w:bCs/>
        </w:rPr>
        <w:t>k</w:t>
      </w:r>
      <w:r w:rsidR="00B0256A" w:rsidRPr="00BB56FF">
        <w:rPr>
          <w:rFonts w:asciiTheme="minorHAnsi" w:hAnsiTheme="minorHAnsi" w:cstheme="minorHAnsi"/>
          <w:b/>
          <w:bCs/>
        </w:rPr>
        <w:t xml:space="preserve">onut </w:t>
      </w:r>
      <w:r w:rsidR="008F0644">
        <w:rPr>
          <w:rFonts w:asciiTheme="minorHAnsi" w:hAnsiTheme="minorHAnsi" w:cstheme="minorHAnsi"/>
          <w:b/>
          <w:bCs/>
        </w:rPr>
        <w:t>s</w:t>
      </w:r>
      <w:r w:rsidR="00B0256A" w:rsidRPr="00BB56FF">
        <w:rPr>
          <w:rFonts w:asciiTheme="minorHAnsi" w:hAnsiTheme="minorHAnsi" w:cstheme="minorHAnsi"/>
          <w:b/>
          <w:bCs/>
        </w:rPr>
        <w:t>ayısı (Bin Adet)</w:t>
      </w:r>
      <w:r w:rsidR="00B50CBB" w:rsidRPr="00BB56FF">
        <w:rPr>
          <w:rFonts w:asciiTheme="minorHAnsi" w:hAnsiTheme="minorHAnsi" w:cstheme="minorHAnsi"/>
          <w:b/>
          <w:bCs/>
        </w:rPr>
        <w:t xml:space="preserve"> (sağ panel)</w:t>
      </w:r>
    </w:p>
    <w:p w14:paraId="1813B5CB" w14:textId="176FE962" w:rsidR="00DB6330" w:rsidRPr="0022637D" w:rsidRDefault="001E751D">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eastAsia="tr-TR"/>
        </w:rPr>
        <w:drawing>
          <wp:inline distT="0" distB="0" distL="0" distR="0" wp14:anchorId="6CC9AAF7" wp14:editId="2D4CC3C5">
            <wp:extent cx="2722739" cy="1611099"/>
            <wp:effectExtent l="0" t="0" r="190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8"/>
                        </a:ext>
                      </a:extLst>
                    </a:blip>
                    <a:stretch>
                      <a:fillRect/>
                    </a:stretch>
                  </pic:blipFill>
                  <pic:spPr bwMode="auto">
                    <a:xfrm>
                      <a:off x="0" y="0"/>
                      <a:ext cx="2722739" cy="1611099"/>
                    </a:xfrm>
                    <a:prstGeom prst="rect">
                      <a:avLst/>
                    </a:prstGeom>
                  </pic:spPr>
                </pic:pic>
              </a:graphicData>
            </a:graphic>
          </wp:inline>
        </w:drawing>
      </w:r>
      <w:r>
        <w:rPr>
          <w:rFonts w:asciiTheme="minorHAnsi" w:hAnsiTheme="minorHAnsi" w:cstheme="minorHAnsi"/>
          <w:b/>
          <w:bCs/>
          <w:noProof/>
          <w:lang w:eastAsia="tr-TR"/>
        </w:rPr>
        <w:drawing>
          <wp:inline distT="0" distB="0" distL="0" distR="0" wp14:anchorId="04EF5804" wp14:editId="79FD11CF">
            <wp:extent cx="2755565" cy="1611216"/>
            <wp:effectExtent l="0" t="0" r="698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0"/>
                        </a:ext>
                      </a:extLst>
                    </a:blip>
                    <a:stretch>
                      <a:fillRect/>
                    </a:stretch>
                  </pic:blipFill>
                  <pic:spPr bwMode="auto">
                    <a:xfrm>
                      <a:off x="0" y="0"/>
                      <a:ext cx="2755565" cy="1611216"/>
                    </a:xfrm>
                    <a:prstGeom prst="rect">
                      <a:avLst/>
                    </a:prstGeom>
                  </pic:spPr>
                </pic:pic>
              </a:graphicData>
            </a:graphic>
          </wp:inline>
        </w:drawing>
      </w:r>
    </w:p>
    <w:p w14:paraId="5E839AF4" w14:textId="14E38A55"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4249A388" w14:textId="43A0D66D" w:rsidR="007816C2" w:rsidRDefault="007816C2">
      <w:pPr>
        <w:spacing w:before="120" w:after="120" w:line="276" w:lineRule="auto"/>
        <w:contextualSpacing/>
        <w:jc w:val="both"/>
        <w:rPr>
          <w:rFonts w:asciiTheme="minorHAnsi" w:hAnsiTheme="minorHAnsi" w:cstheme="minorHAnsi"/>
          <w:b/>
          <w:bCs/>
        </w:rPr>
      </w:pPr>
    </w:p>
    <w:p w14:paraId="7BF1BA10" w14:textId="00BD2B5A" w:rsidR="009B375E" w:rsidRDefault="0053023F">
      <w:pPr>
        <w:spacing w:before="120" w:after="120" w:line="276" w:lineRule="auto"/>
        <w:contextualSpacing/>
        <w:jc w:val="both"/>
        <w:rPr>
          <w:rFonts w:asciiTheme="minorHAnsi" w:hAnsiTheme="minorHAnsi" w:cstheme="minorHAnsi"/>
          <w:b/>
          <w:bCs/>
        </w:rPr>
      </w:pPr>
      <w:r>
        <w:rPr>
          <w:rFonts w:asciiTheme="minorHAnsi" w:hAnsiTheme="minorHAnsi" w:cstheme="minorHAnsi"/>
          <w:b/>
          <w:bCs/>
        </w:rPr>
        <w:t>K</w:t>
      </w:r>
      <w:r w:rsidR="00C33F15" w:rsidRPr="0022637D">
        <w:rPr>
          <w:rFonts w:asciiTheme="minorHAnsi" w:hAnsiTheme="minorHAnsi" w:cstheme="minorHAnsi"/>
          <w:b/>
          <w:bCs/>
        </w:rPr>
        <w:t xml:space="preserve">iralanan konut sayısının kiralık konut </w:t>
      </w:r>
      <w:r w:rsidR="005D0625">
        <w:rPr>
          <w:rFonts w:asciiTheme="minorHAnsi" w:hAnsiTheme="minorHAnsi" w:cstheme="minorHAnsi"/>
          <w:b/>
          <w:bCs/>
        </w:rPr>
        <w:t xml:space="preserve">ilan </w:t>
      </w:r>
      <w:r w:rsidR="00C33F15" w:rsidRPr="0022637D">
        <w:rPr>
          <w:rFonts w:asciiTheme="minorHAnsi" w:hAnsiTheme="minorHAnsi" w:cstheme="minorHAnsi"/>
          <w:b/>
          <w:bCs/>
        </w:rPr>
        <w:t xml:space="preserve">sayısına </w:t>
      </w:r>
      <w:r w:rsidR="003F17F3">
        <w:rPr>
          <w:rFonts w:asciiTheme="minorHAnsi" w:hAnsiTheme="minorHAnsi" w:cstheme="minorHAnsi"/>
          <w:b/>
          <w:bCs/>
        </w:rPr>
        <w:t xml:space="preserve">oranı </w:t>
      </w:r>
      <w:r w:rsidR="003C7920">
        <w:rPr>
          <w:rFonts w:asciiTheme="minorHAnsi" w:hAnsiTheme="minorHAnsi" w:cstheme="minorHAnsi"/>
          <w:b/>
          <w:bCs/>
        </w:rPr>
        <w:t>üç büyük ilde</w:t>
      </w:r>
      <w:r>
        <w:rPr>
          <w:rFonts w:asciiTheme="minorHAnsi" w:hAnsiTheme="minorHAnsi" w:cstheme="minorHAnsi"/>
          <w:b/>
          <w:bCs/>
        </w:rPr>
        <w:t xml:space="preserve"> </w:t>
      </w:r>
      <w:r w:rsidR="00BC7AD9">
        <w:rPr>
          <w:rFonts w:asciiTheme="minorHAnsi" w:hAnsiTheme="minorHAnsi" w:cstheme="minorHAnsi"/>
          <w:b/>
          <w:bCs/>
        </w:rPr>
        <w:t>düştü</w:t>
      </w:r>
    </w:p>
    <w:p w14:paraId="286F5537" w14:textId="1D1301E4" w:rsidR="00B463BF" w:rsidRDefault="007517B8" w:rsidP="007517B8">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Kiralanan konut sayısının kiralık ilan sayısına oranı</w:t>
      </w:r>
      <w:r w:rsidR="003C7920">
        <w:rPr>
          <w:rFonts w:asciiTheme="minorHAnsi" w:hAnsiTheme="minorHAnsi" w:cstheme="minorHAnsi"/>
        </w:rPr>
        <w:t xml:space="preserve"> üç büyük ilde </w:t>
      </w:r>
      <w:r w:rsidR="000F3831">
        <w:rPr>
          <w:rFonts w:asciiTheme="minorHAnsi" w:hAnsiTheme="minorHAnsi" w:cstheme="minorHAnsi"/>
        </w:rPr>
        <w:t>azalmıştır</w:t>
      </w:r>
      <w:r w:rsidR="00FB2CE1">
        <w:rPr>
          <w:rFonts w:asciiTheme="minorHAnsi" w:hAnsiTheme="minorHAnsi" w:cstheme="minorHAnsi"/>
        </w:rPr>
        <w:t xml:space="preserve"> </w:t>
      </w:r>
      <w:r w:rsidRPr="0022637D">
        <w:rPr>
          <w:rFonts w:asciiTheme="minorHAnsi" w:hAnsiTheme="minorHAnsi" w:cstheme="minorHAnsi"/>
        </w:rPr>
        <w:t xml:space="preserve">(Şekil </w:t>
      </w:r>
      <w:r w:rsidR="00D960E3">
        <w:rPr>
          <w:rFonts w:asciiTheme="minorHAnsi" w:hAnsiTheme="minorHAnsi" w:cstheme="minorHAnsi"/>
        </w:rPr>
        <w:t>9</w:t>
      </w:r>
      <w:r w:rsidRPr="00BB56FF">
        <w:rPr>
          <w:rFonts w:asciiTheme="minorHAnsi" w:hAnsiTheme="minorHAnsi" w:cstheme="minorHAnsi"/>
        </w:rPr>
        <w:t xml:space="preserve">). </w:t>
      </w:r>
      <w:r w:rsidR="008C443F">
        <w:rPr>
          <w:rFonts w:asciiTheme="minorHAnsi" w:hAnsiTheme="minorHAnsi" w:cstheme="minorHAnsi"/>
        </w:rPr>
        <w:t xml:space="preserve">Bu oran </w:t>
      </w:r>
      <w:r w:rsidR="004B73BB">
        <w:rPr>
          <w:rFonts w:asciiTheme="minorHAnsi" w:hAnsiTheme="minorHAnsi" w:cstheme="minorHAnsi"/>
        </w:rPr>
        <w:t>Ekim</w:t>
      </w:r>
      <w:r w:rsidR="000F3831">
        <w:rPr>
          <w:rFonts w:asciiTheme="minorHAnsi" w:hAnsiTheme="minorHAnsi" w:cstheme="minorHAnsi"/>
        </w:rPr>
        <w:t>’de</w:t>
      </w:r>
      <w:r w:rsidR="00424075">
        <w:rPr>
          <w:rFonts w:asciiTheme="minorHAnsi" w:hAnsiTheme="minorHAnsi" w:cstheme="minorHAnsi"/>
        </w:rPr>
        <w:t xml:space="preserve"> </w:t>
      </w:r>
      <w:r w:rsidR="008C443F">
        <w:rPr>
          <w:rFonts w:asciiTheme="minorHAnsi" w:hAnsiTheme="minorHAnsi" w:cstheme="minorHAnsi"/>
        </w:rPr>
        <w:t xml:space="preserve">İstanbul’da </w:t>
      </w:r>
      <w:r w:rsidR="004B73BB">
        <w:rPr>
          <w:rFonts w:asciiTheme="minorHAnsi" w:hAnsiTheme="minorHAnsi" w:cstheme="minorHAnsi"/>
        </w:rPr>
        <w:t>3,2</w:t>
      </w:r>
      <w:r w:rsidR="008C443F">
        <w:rPr>
          <w:rFonts w:asciiTheme="minorHAnsi" w:hAnsiTheme="minorHAnsi" w:cstheme="minorHAnsi"/>
        </w:rPr>
        <w:t xml:space="preserve"> puan, Ankara’da </w:t>
      </w:r>
      <w:r w:rsidR="004B73BB">
        <w:rPr>
          <w:rFonts w:asciiTheme="minorHAnsi" w:hAnsiTheme="minorHAnsi" w:cstheme="minorHAnsi"/>
        </w:rPr>
        <w:t>5,</w:t>
      </w:r>
      <w:r w:rsidR="000F3831">
        <w:rPr>
          <w:rFonts w:asciiTheme="minorHAnsi" w:hAnsiTheme="minorHAnsi" w:cstheme="minorHAnsi"/>
        </w:rPr>
        <w:t>4</w:t>
      </w:r>
      <w:r w:rsidR="008C443F">
        <w:rPr>
          <w:rFonts w:asciiTheme="minorHAnsi" w:hAnsiTheme="minorHAnsi" w:cstheme="minorHAnsi"/>
        </w:rPr>
        <w:t xml:space="preserve"> puan, İzmir’de ise </w:t>
      </w:r>
      <w:r w:rsidR="004B73BB">
        <w:rPr>
          <w:rFonts w:asciiTheme="minorHAnsi" w:hAnsiTheme="minorHAnsi" w:cstheme="minorHAnsi"/>
        </w:rPr>
        <w:t>2,6</w:t>
      </w:r>
      <w:r w:rsidR="008C443F">
        <w:rPr>
          <w:rFonts w:asciiTheme="minorHAnsi" w:hAnsiTheme="minorHAnsi" w:cstheme="minorHAnsi"/>
        </w:rPr>
        <w:t xml:space="preserve"> puan </w:t>
      </w:r>
      <w:r w:rsidR="000F3831">
        <w:rPr>
          <w:rFonts w:asciiTheme="minorHAnsi" w:hAnsiTheme="minorHAnsi" w:cstheme="minorHAnsi"/>
        </w:rPr>
        <w:t>düşmüştür</w:t>
      </w:r>
      <w:r w:rsidR="008C443F">
        <w:rPr>
          <w:rFonts w:asciiTheme="minorHAnsi" w:hAnsiTheme="minorHAnsi" w:cstheme="minorHAnsi"/>
        </w:rPr>
        <w:t xml:space="preserve">. Son verilere göre </w:t>
      </w:r>
      <w:r>
        <w:rPr>
          <w:rFonts w:asciiTheme="minorHAnsi" w:hAnsiTheme="minorHAnsi" w:cstheme="minorHAnsi"/>
        </w:rPr>
        <w:t>k</w:t>
      </w:r>
      <w:r w:rsidRPr="00BB56FF">
        <w:rPr>
          <w:rFonts w:asciiTheme="minorHAnsi" w:hAnsiTheme="minorHAnsi" w:cstheme="minorHAnsi"/>
        </w:rPr>
        <w:t xml:space="preserve">iralanan konut sayısının kiralık ilan sayısına oranı İstanbul'da yüzde </w:t>
      </w:r>
      <w:r>
        <w:rPr>
          <w:rFonts w:asciiTheme="minorHAnsi" w:hAnsiTheme="minorHAnsi" w:cstheme="minorHAnsi"/>
        </w:rPr>
        <w:t>2</w:t>
      </w:r>
      <w:r w:rsidR="004B73BB">
        <w:rPr>
          <w:rFonts w:asciiTheme="minorHAnsi" w:hAnsiTheme="minorHAnsi" w:cstheme="minorHAnsi"/>
        </w:rPr>
        <w:t>1</w:t>
      </w:r>
      <w:r w:rsidR="00E9130A">
        <w:rPr>
          <w:rFonts w:asciiTheme="minorHAnsi" w:hAnsiTheme="minorHAnsi" w:cstheme="minorHAnsi"/>
        </w:rPr>
        <w:t>,</w:t>
      </w:r>
      <w:r w:rsidRPr="00BB56FF">
        <w:rPr>
          <w:rFonts w:asciiTheme="minorHAnsi" w:hAnsiTheme="minorHAnsi" w:cstheme="minorHAnsi"/>
        </w:rPr>
        <w:t xml:space="preserve"> Ankara’da yüzde </w:t>
      </w:r>
      <w:r w:rsidR="004B73BB">
        <w:rPr>
          <w:rFonts w:asciiTheme="minorHAnsi" w:hAnsiTheme="minorHAnsi" w:cstheme="minorHAnsi"/>
        </w:rPr>
        <w:t>17,9</w:t>
      </w:r>
      <w:r w:rsidRPr="00BB56FF">
        <w:rPr>
          <w:rFonts w:asciiTheme="minorHAnsi" w:hAnsiTheme="minorHAnsi" w:cstheme="minorHAnsi"/>
        </w:rPr>
        <w:t xml:space="preserve">, İzmir'de ise yüzde </w:t>
      </w:r>
      <w:r w:rsidR="004B73BB">
        <w:rPr>
          <w:rFonts w:asciiTheme="minorHAnsi" w:hAnsiTheme="minorHAnsi" w:cstheme="minorHAnsi"/>
        </w:rPr>
        <w:t>18,7</w:t>
      </w:r>
      <w:r w:rsidRPr="00BB56FF">
        <w:rPr>
          <w:rFonts w:asciiTheme="minorHAnsi" w:hAnsiTheme="minorHAnsi" w:cstheme="minorHAnsi"/>
        </w:rPr>
        <w:t xml:space="preserve"> </w:t>
      </w:r>
      <w:r>
        <w:rPr>
          <w:rFonts w:asciiTheme="minorHAnsi" w:hAnsiTheme="minorHAnsi" w:cstheme="minorHAnsi"/>
        </w:rPr>
        <w:t>olmuştur</w:t>
      </w:r>
      <w:r w:rsidRPr="00BB56FF">
        <w:rPr>
          <w:rFonts w:asciiTheme="minorHAnsi" w:hAnsiTheme="minorHAnsi" w:cstheme="minorHAnsi"/>
        </w:rPr>
        <w:t>.</w:t>
      </w:r>
      <w:r w:rsidR="00791EBD">
        <w:rPr>
          <w:rFonts w:asciiTheme="minorHAnsi" w:hAnsiTheme="minorHAnsi" w:cstheme="minorHAnsi"/>
        </w:rPr>
        <w:t xml:space="preserve"> Bu gelişmeler kiralık konut piyasasında durgunlaşma em</w:t>
      </w:r>
      <w:r w:rsidR="00E93EB1">
        <w:rPr>
          <w:rFonts w:asciiTheme="minorHAnsi" w:hAnsiTheme="minorHAnsi" w:cstheme="minorHAnsi"/>
        </w:rPr>
        <w:t>a</w:t>
      </w:r>
      <w:r w:rsidR="00791EBD">
        <w:rPr>
          <w:rFonts w:asciiTheme="minorHAnsi" w:hAnsiTheme="minorHAnsi" w:cstheme="minorHAnsi"/>
        </w:rPr>
        <w:t>r</w:t>
      </w:r>
      <w:r w:rsidR="00E93EB1">
        <w:rPr>
          <w:rFonts w:asciiTheme="minorHAnsi" w:hAnsiTheme="minorHAnsi" w:cstheme="minorHAnsi"/>
        </w:rPr>
        <w:t>e</w:t>
      </w:r>
      <w:r w:rsidR="00791EBD">
        <w:rPr>
          <w:rFonts w:asciiTheme="minorHAnsi" w:hAnsiTheme="minorHAnsi" w:cstheme="minorHAnsi"/>
        </w:rPr>
        <w:t xml:space="preserve">leri olarak yorumlanabilir. </w:t>
      </w:r>
    </w:p>
    <w:p w14:paraId="7654EC38" w14:textId="7D3C46C4" w:rsidR="00290301" w:rsidRDefault="00290301" w:rsidP="007517B8">
      <w:pPr>
        <w:spacing w:before="120" w:after="120" w:line="276" w:lineRule="auto"/>
        <w:contextualSpacing/>
        <w:jc w:val="both"/>
        <w:rPr>
          <w:rFonts w:asciiTheme="minorHAnsi" w:hAnsiTheme="minorHAnsi" w:cstheme="minorHAnsi"/>
        </w:rPr>
      </w:pPr>
    </w:p>
    <w:p w14:paraId="0C73BD39" w14:textId="4F2EFC76" w:rsidR="00E93EB1" w:rsidRDefault="00E93EB1" w:rsidP="007517B8">
      <w:pPr>
        <w:spacing w:before="120" w:after="120" w:line="276" w:lineRule="auto"/>
        <w:contextualSpacing/>
        <w:jc w:val="both"/>
        <w:rPr>
          <w:rFonts w:asciiTheme="minorHAnsi" w:hAnsiTheme="minorHAnsi" w:cstheme="minorHAnsi"/>
        </w:rPr>
      </w:pPr>
    </w:p>
    <w:p w14:paraId="58982304" w14:textId="5F843CB9" w:rsidR="00E93EB1" w:rsidRDefault="00E93EB1" w:rsidP="007517B8">
      <w:pPr>
        <w:spacing w:before="120" w:after="120" w:line="276" w:lineRule="auto"/>
        <w:contextualSpacing/>
        <w:jc w:val="both"/>
        <w:rPr>
          <w:rFonts w:asciiTheme="minorHAnsi" w:hAnsiTheme="minorHAnsi" w:cstheme="minorHAnsi"/>
        </w:rPr>
      </w:pPr>
    </w:p>
    <w:p w14:paraId="6F1A711A" w14:textId="6471E1DD" w:rsidR="00E93EB1" w:rsidRDefault="00E93EB1" w:rsidP="007517B8">
      <w:pPr>
        <w:spacing w:before="120" w:after="120" w:line="276" w:lineRule="auto"/>
        <w:contextualSpacing/>
        <w:jc w:val="both"/>
        <w:rPr>
          <w:rFonts w:asciiTheme="minorHAnsi" w:hAnsiTheme="minorHAnsi" w:cstheme="minorHAnsi"/>
        </w:rPr>
      </w:pPr>
    </w:p>
    <w:p w14:paraId="7FF2B904" w14:textId="1DB0D793" w:rsidR="00E93EB1" w:rsidRDefault="00E93EB1" w:rsidP="007517B8">
      <w:pPr>
        <w:spacing w:before="120" w:after="120" w:line="276" w:lineRule="auto"/>
        <w:contextualSpacing/>
        <w:jc w:val="both"/>
        <w:rPr>
          <w:rFonts w:asciiTheme="minorHAnsi" w:hAnsiTheme="minorHAnsi" w:cstheme="minorHAnsi"/>
        </w:rPr>
      </w:pPr>
    </w:p>
    <w:p w14:paraId="244AE577" w14:textId="6851CF82" w:rsidR="00E93EB1" w:rsidRDefault="00E93EB1" w:rsidP="007517B8">
      <w:pPr>
        <w:spacing w:before="120" w:after="120" w:line="276" w:lineRule="auto"/>
        <w:contextualSpacing/>
        <w:jc w:val="both"/>
        <w:rPr>
          <w:rFonts w:asciiTheme="minorHAnsi" w:hAnsiTheme="minorHAnsi" w:cstheme="minorHAnsi"/>
        </w:rPr>
      </w:pPr>
    </w:p>
    <w:p w14:paraId="2592A0CB" w14:textId="052F5B2D" w:rsidR="00E93EB1" w:rsidRDefault="00E93EB1" w:rsidP="007517B8">
      <w:pPr>
        <w:spacing w:before="120" w:after="120" w:line="276" w:lineRule="auto"/>
        <w:contextualSpacing/>
        <w:jc w:val="both"/>
        <w:rPr>
          <w:rFonts w:asciiTheme="minorHAnsi" w:hAnsiTheme="minorHAnsi" w:cstheme="minorHAnsi"/>
        </w:rPr>
      </w:pPr>
    </w:p>
    <w:p w14:paraId="04C96F25" w14:textId="3EB98ED8" w:rsidR="00E93EB1" w:rsidRDefault="00E93EB1" w:rsidP="007517B8">
      <w:pPr>
        <w:spacing w:before="120" w:after="120" w:line="276" w:lineRule="auto"/>
        <w:contextualSpacing/>
        <w:jc w:val="both"/>
        <w:rPr>
          <w:rFonts w:asciiTheme="minorHAnsi" w:hAnsiTheme="minorHAnsi" w:cstheme="minorHAnsi"/>
        </w:rPr>
      </w:pPr>
    </w:p>
    <w:p w14:paraId="6FA9DB58" w14:textId="6250A7DE" w:rsidR="00E93EB1" w:rsidRDefault="00E93EB1" w:rsidP="007517B8">
      <w:pPr>
        <w:spacing w:before="120" w:after="120" w:line="276" w:lineRule="auto"/>
        <w:contextualSpacing/>
        <w:jc w:val="both"/>
        <w:rPr>
          <w:rFonts w:asciiTheme="minorHAnsi" w:hAnsiTheme="minorHAnsi" w:cstheme="minorHAnsi"/>
        </w:rPr>
      </w:pPr>
    </w:p>
    <w:p w14:paraId="4B44D4E0" w14:textId="2AA77E6D" w:rsidR="00E93EB1" w:rsidRDefault="00E93EB1" w:rsidP="007517B8">
      <w:pPr>
        <w:spacing w:before="120" w:after="120" w:line="276" w:lineRule="auto"/>
        <w:contextualSpacing/>
        <w:jc w:val="both"/>
        <w:rPr>
          <w:rFonts w:asciiTheme="minorHAnsi" w:hAnsiTheme="minorHAnsi" w:cstheme="minorHAnsi"/>
        </w:rPr>
      </w:pPr>
    </w:p>
    <w:p w14:paraId="76A9E865" w14:textId="6F4571DC" w:rsidR="00E93EB1" w:rsidRDefault="00E93EB1" w:rsidP="007517B8">
      <w:pPr>
        <w:spacing w:before="120" w:after="120" w:line="276" w:lineRule="auto"/>
        <w:contextualSpacing/>
        <w:jc w:val="both"/>
        <w:rPr>
          <w:rFonts w:asciiTheme="minorHAnsi" w:hAnsiTheme="minorHAnsi" w:cstheme="minorHAnsi"/>
        </w:rPr>
      </w:pPr>
    </w:p>
    <w:p w14:paraId="562DF8D6" w14:textId="3CB00395" w:rsidR="00E93EB1" w:rsidRDefault="00E93EB1" w:rsidP="007517B8">
      <w:pPr>
        <w:spacing w:before="120" w:after="120" w:line="276" w:lineRule="auto"/>
        <w:contextualSpacing/>
        <w:jc w:val="both"/>
        <w:rPr>
          <w:rFonts w:asciiTheme="minorHAnsi" w:hAnsiTheme="minorHAnsi" w:cstheme="minorHAnsi"/>
        </w:rPr>
      </w:pPr>
    </w:p>
    <w:p w14:paraId="47863CCD" w14:textId="77777777" w:rsidR="00E93EB1" w:rsidRDefault="00E93EB1" w:rsidP="007517B8">
      <w:pPr>
        <w:spacing w:before="120" w:after="120" w:line="276" w:lineRule="auto"/>
        <w:contextualSpacing/>
        <w:jc w:val="both"/>
        <w:rPr>
          <w:rFonts w:asciiTheme="minorHAnsi" w:hAnsiTheme="minorHAnsi" w:cstheme="minorHAnsi"/>
        </w:rPr>
      </w:pPr>
    </w:p>
    <w:p w14:paraId="16AC8908" w14:textId="374DCF55" w:rsidR="00391FA0" w:rsidRDefault="00391FA0" w:rsidP="00391FA0">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lastRenderedPageBreak/>
        <w:t xml:space="preserve">Şekil </w:t>
      </w:r>
      <w:r w:rsidR="00D960E3">
        <w:rPr>
          <w:rFonts w:asciiTheme="minorHAnsi" w:hAnsiTheme="minorHAnsi" w:cstheme="minorHAnsi"/>
          <w:b/>
          <w:bCs/>
        </w:rPr>
        <w:t>9</w:t>
      </w:r>
      <w:r w:rsidRPr="0022637D">
        <w:rPr>
          <w:rFonts w:asciiTheme="minorHAnsi" w:hAnsiTheme="minorHAnsi" w:cstheme="minorHAnsi"/>
          <w:b/>
          <w:bCs/>
        </w:rPr>
        <w:t xml:space="preserve">: Üç </w:t>
      </w:r>
      <w:r>
        <w:rPr>
          <w:rFonts w:asciiTheme="minorHAnsi" w:hAnsiTheme="minorHAnsi" w:cstheme="minorHAnsi"/>
          <w:b/>
          <w:bCs/>
        </w:rPr>
        <w:t>b</w:t>
      </w:r>
      <w:r w:rsidRPr="0022637D">
        <w:rPr>
          <w:rFonts w:asciiTheme="minorHAnsi" w:hAnsiTheme="minorHAnsi" w:cstheme="minorHAnsi"/>
          <w:b/>
          <w:bCs/>
        </w:rPr>
        <w:t xml:space="preserve">üyük </w:t>
      </w:r>
      <w:r>
        <w:rPr>
          <w:rFonts w:asciiTheme="minorHAnsi" w:hAnsiTheme="minorHAnsi" w:cstheme="minorHAnsi"/>
          <w:b/>
          <w:bCs/>
        </w:rPr>
        <w:t>i</w:t>
      </w:r>
      <w:r w:rsidRPr="0022637D">
        <w:rPr>
          <w:rFonts w:asciiTheme="minorHAnsi" w:hAnsiTheme="minorHAnsi" w:cstheme="minorHAnsi"/>
          <w:b/>
          <w:bCs/>
        </w:rPr>
        <w:t xml:space="preserve">lde </w:t>
      </w:r>
      <w:r>
        <w:rPr>
          <w:rFonts w:asciiTheme="minorHAnsi" w:hAnsiTheme="minorHAnsi" w:cstheme="minorHAnsi"/>
          <w:b/>
          <w:bCs/>
        </w:rPr>
        <w:t>k</w:t>
      </w:r>
      <w:r w:rsidRPr="0022637D">
        <w:rPr>
          <w:rFonts w:asciiTheme="minorHAnsi" w:hAnsiTheme="minorHAnsi" w:cstheme="minorHAnsi"/>
          <w:b/>
          <w:bCs/>
        </w:rPr>
        <w:t xml:space="preserve">iralanan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s</w:t>
      </w:r>
      <w:r w:rsidRPr="0022637D">
        <w:rPr>
          <w:rFonts w:asciiTheme="minorHAnsi" w:hAnsiTheme="minorHAnsi" w:cstheme="minorHAnsi"/>
          <w:b/>
          <w:bCs/>
        </w:rPr>
        <w:t xml:space="preserve">ayısının </w:t>
      </w:r>
      <w:r>
        <w:rPr>
          <w:rFonts w:asciiTheme="minorHAnsi" w:hAnsiTheme="minorHAnsi" w:cstheme="minorHAnsi"/>
          <w:b/>
          <w:bCs/>
        </w:rPr>
        <w:t>k</w:t>
      </w:r>
      <w:r w:rsidRPr="0022637D">
        <w:rPr>
          <w:rFonts w:asciiTheme="minorHAnsi" w:hAnsiTheme="minorHAnsi" w:cstheme="minorHAnsi"/>
          <w:b/>
          <w:bCs/>
        </w:rPr>
        <w:t xml:space="preserve">iralık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i</w:t>
      </w:r>
      <w:r w:rsidRPr="0022637D">
        <w:rPr>
          <w:rFonts w:asciiTheme="minorHAnsi" w:hAnsiTheme="minorHAnsi" w:cstheme="minorHAnsi"/>
          <w:b/>
          <w:bCs/>
        </w:rPr>
        <w:t xml:space="preserve">lan </w:t>
      </w:r>
      <w:r>
        <w:rPr>
          <w:rFonts w:asciiTheme="minorHAnsi" w:hAnsiTheme="minorHAnsi" w:cstheme="minorHAnsi"/>
          <w:b/>
          <w:bCs/>
        </w:rPr>
        <w:t>s</w:t>
      </w:r>
      <w:r w:rsidRPr="0022637D">
        <w:rPr>
          <w:rFonts w:asciiTheme="minorHAnsi" w:hAnsiTheme="minorHAnsi" w:cstheme="minorHAnsi"/>
          <w:b/>
          <w:bCs/>
        </w:rPr>
        <w:t xml:space="preserve">ayısına </w:t>
      </w:r>
      <w:r>
        <w:rPr>
          <w:rFonts w:asciiTheme="minorHAnsi" w:hAnsiTheme="minorHAnsi" w:cstheme="minorHAnsi"/>
          <w:b/>
          <w:bCs/>
        </w:rPr>
        <w:t>o</w:t>
      </w:r>
      <w:r w:rsidRPr="0022637D">
        <w:rPr>
          <w:rFonts w:asciiTheme="minorHAnsi" w:hAnsiTheme="minorHAnsi" w:cstheme="minorHAnsi"/>
          <w:b/>
          <w:bCs/>
        </w:rPr>
        <w:t>ranı (%)</w:t>
      </w:r>
    </w:p>
    <w:p w14:paraId="7411A6E2" w14:textId="607E3541" w:rsidR="00391FA0" w:rsidRPr="0022637D" w:rsidRDefault="001E751D" w:rsidP="00391FA0">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eastAsia="tr-TR"/>
        </w:rPr>
        <w:drawing>
          <wp:inline distT="0" distB="0" distL="0" distR="0" wp14:anchorId="4E5B9A04" wp14:editId="4E25F607">
            <wp:extent cx="4094535" cy="2303998"/>
            <wp:effectExtent l="0" t="0" r="127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4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2"/>
                        </a:ext>
                      </a:extLst>
                    </a:blip>
                    <a:stretch>
                      <a:fillRect/>
                    </a:stretch>
                  </pic:blipFill>
                  <pic:spPr bwMode="auto">
                    <a:xfrm>
                      <a:off x="0" y="0"/>
                      <a:ext cx="4094535" cy="2303998"/>
                    </a:xfrm>
                    <a:prstGeom prst="rect">
                      <a:avLst/>
                    </a:prstGeom>
                  </pic:spPr>
                </pic:pic>
              </a:graphicData>
            </a:graphic>
          </wp:inline>
        </w:drawing>
      </w:r>
    </w:p>
    <w:p w14:paraId="643C2808" w14:textId="77777777" w:rsidR="00391FA0" w:rsidRDefault="00391FA0" w:rsidP="00391FA0">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6E4636AD" w14:textId="77777777" w:rsidR="00391FA0" w:rsidRPr="0022637D" w:rsidRDefault="00391FA0" w:rsidP="007517B8">
      <w:pPr>
        <w:spacing w:before="120" w:after="120" w:line="276" w:lineRule="auto"/>
        <w:contextualSpacing/>
        <w:jc w:val="both"/>
        <w:rPr>
          <w:rFonts w:asciiTheme="minorHAnsi" w:hAnsiTheme="minorHAnsi" w:cstheme="minorHAnsi"/>
        </w:rPr>
      </w:pPr>
    </w:p>
    <w:p w14:paraId="640E5292" w14:textId="658E0E34" w:rsidR="007517B8" w:rsidRDefault="004B73BB" w:rsidP="00C40A80">
      <w:pPr>
        <w:spacing w:before="120" w:after="120" w:line="276" w:lineRule="auto"/>
        <w:contextualSpacing/>
        <w:jc w:val="both"/>
        <w:rPr>
          <w:rFonts w:asciiTheme="minorHAnsi" w:hAnsiTheme="minorHAnsi" w:cstheme="minorHAnsi"/>
        </w:rPr>
      </w:pPr>
      <w:r>
        <w:rPr>
          <w:rFonts w:asciiTheme="minorHAnsi" w:hAnsiTheme="minorHAnsi" w:cstheme="minorHAnsi"/>
        </w:rPr>
        <w:t>Ekim</w:t>
      </w:r>
      <w:r w:rsidR="00AB2C1D">
        <w:rPr>
          <w:rFonts w:asciiTheme="minorHAnsi" w:hAnsiTheme="minorHAnsi" w:cstheme="minorHAnsi"/>
        </w:rPr>
        <w:t xml:space="preserve"> ayı</w:t>
      </w:r>
      <w:r w:rsidR="002046DF">
        <w:rPr>
          <w:rFonts w:asciiTheme="minorHAnsi" w:hAnsiTheme="minorHAnsi" w:cstheme="minorHAnsi"/>
        </w:rPr>
        <w:t xml:space="preserve"> </w:t>
      </w:r>
      <w:r w:rsidR="007517B8" w:rsidRPr="00637B92">
        <w:rPr>
          <w:rFonts w:asciiTheme="minorHAnsi" w:hAnsiTheme="minorHAnsi" w:cstheme="minorHAnsi"/>
        </w:rPr>
        <w:t>veriler</w:t>
      </w:r>
      <w:r w:rsidR="002046DF" w:rsidRPr="00637B92">
        <w:rPr>
          <w:rFonts w:asciiTheme="minorHAnsi" w:hAnsiTheme="minorHAnsi" w:cstheme="minorHAnsi"/>
        </w:rPr>
        <w:t>i</w:t>
      </w:r>
      <w:r w:rsidR="00B152D4" w:rsidRPr="00637B92">
        <w:rPr>
          <w:rFonts w:asciiTheme="minorHAnsi" w:hAnsiTheme="minorHAnsi" w:cstheme="minorHAnsi"/>
        </w:rPr>
        <w:t>ne göre</w:t>
      </w:r>
      <w:r w:rsidR="00496F0F" w:rsidRPr="00637B92">
        <w:rPr>
          <w:rFonts w:asciiTheme="minorHAnsi" w:hAnsiTheme="minorHAnsi" w:cstheme="minorHAnsi"/>
        </w:rPr>
        <w:t xml:space="preserve"> kiralık</w:t>
      </w:r>
      <w:r w:rsidR="00496F0F">
        <w:rPr>
          <w:rFonts w:asciiTheme="minorHAnsi" w:hAnsiTheme="minorHAnsi" w:cstheme="minorHAnsi"/>
        </w:rPr>
        <w:t xml:space="preserve"> konut arzı</w:t>
      </w:r>
      <w:r w:rsidR="00243FC2">
        <w:rPr>
          <w:rFonts w:asciiTheme="minorHAnsi" w:hAnsiTheme="minorHAnsi" w:cstheme="minorHAnsi"/>
        </w:rPr>
        <w:t xml:space="preserve"> </w:t>
      </w:r>
      <w:r w:rsidR="00903499">
        <w:rPr>
          <w:rFonts w:asciiTheme="minorHAnsi" w:hAnsiTheme="minorHAnsi" w:cstheme="minorHAnsi"/>
        </w:rPr>
        <w:t xml:space="preserve">İstanbul’da ve </w:t>
      </w:r>
      <w:r>
        <w:rPr>
          <w:rFonts w:asciiTheme="minorHAnsi" w:hAnsiTheme="minorHAnsi" w:cstheme="minorHAnsi"/>
        </w:rPr>
        <w:t>İzmir’de</w:t>
      </w:r>
      <w:r w:rsidR="00903499">
        <w:rPr>
          <w:rFonts w:asciiTheme="minorHAnsi" w:hAnsiTheme="minorHAnsi" w:cstheme="minorHAnsi"/>
        </w:rPr>
        <w:t xml:space="preserve"> </w:t>
      </w:r>
      <w:r>
        <w:rPr>
          <w:rFonts w:asciiTheme="minorHAnsi" w:hAnsiTheme="minorHAnsi" w:cstheme="minorHAnsi"/>
        </w:rPr>
        <w:t>düşerken</w:t>
      </w:r>
      <w:r w:rsidR="00903499">
        <w:rPr>
          <w:rFonts w:asciiTheme="minorHAnsi" w:hAnsiTheme="minorHAnsi" w:cstheme="minorHAnsi"/>
        </w:rPr>
        <w:t xml:space="preserve"> </w:t>
      </w:r>
      <w:r>
        <w:rPr>
          <w:rFonts w:asciiTheme="minorHAnsi" w:hAnsiTheme="minorHAnsi" w:cstheme="minorHAnsi"/>
        </w:rPr>
        <w:t>Ankara’da</w:t>
      </w:r>
      <w:r w:rsidR="00903499">
        <w:rPr>
          <w:rFonts w:asciiTheme="minorHAnsi" w:hAnsiTheme="minorHAnsi" w:cstheme="minorHAnsi"/>
        </w:rPr>
        <w:t xml:space="preserve"> </w:t>
      </w:r>
      <w:r>
        <w:rPr>
          <w:rFonts w:asciiTheme="minorHAnsi" w:hAnsiTheme="minorHAnsi" w:cstheme="minorHAnsi"/>
        </w:rPr>
        <w:t>artmıştır</w:t>
      </w:r>
      <w:r w:rsidR="008B24F8">
        <w:rPr>
          <w:rFonts w:asciiTheme="minorHAnsi" w:hAnsiTheme="minorHAnsi" w:cstheme="minorHAnsi"/>
        </w:rPr>
        <w:t xml:space="preserve"> </w:t>
      </w:r>
      <w:r w:rsidR="00243FC2">
        <w:rPr>
          <w:rFonts w:asciiTheme="minorHAnsi" w:hAnsiTheme="minorHAnsi" w:cstheme="minorHAnsi"/>
        </w:rPr>
        <w:t>(Şekil 10)</w:t>
      </w:r>
      <w:r w:rsidR="002046DF">
        <w:rPr>
          <w:rFonts w:asciiTheme="minorHAnsi" w:hAnsiTheme="minorHAnsi" w:cstheme="minorHAnsi"/>
        </w:rPr>
        <w:t>.</w:t>
      </w:r>
      <w:r w:rsidR="0017719A">
        <w:rPr>
          <w:rFonts w:asciiTheme="minorHAnsi" w:hAnsiTheme="minorHAnsi" w:cstheme="minorHAnsi"/>
        </w:rPr>
        <w:t xml:space="preserve"> </w:t>
      </w:r>
      <w:r w:rsidR="002046DF">
        <w:rPr>
          <w:rFonts w:asciiTheme="minorHAnsi" w:hAnsiTheme="minorHAnsi" w:cstheme="minorHAnsi"/>
        </w:rPr>
        <w:t xml:space="preserve">Aynı dönemde kiralanan konut sayısı </w:t>
      </w:r>
      <w:r w:rsidR="00571877">
        <w:rPr>
          <w:rFonts w:asciiTheme="minorHAnsi" w:hAnsiTheme="minorHAnsi" w:cstheme="minorHAnsi"/>
        </w:rPr>
        <w:t>İstanbul’da artmış, Ankara’da ve İzmir’de ise azalmıştır</w:t>
      </w:r>
      <w:r w:rsidR="00496F0F" w:rsidRPr="00E068AF">
        <w:rPr>
          <w:rFonts w:asciiTheme="minorHAnsi" w:hAnsiTheme="minorHAnsi" w:cstheme="minorHAnsi"/>
        </w:rPr>
        <w:t>.</w:t>
      </w:r>
      <w:r w:rsidR="007517B8" w:rsidRPr="00E068AF">
        <w:rPr>
          <w:rFonts w:asciiTheme="minorHAnsi" w:hAnsiTheme="minorHAnsi" w:cstheme="minorHAnsi"/>
        </w:rPr>
        <w:t xml:space="preserve"> Kiralık ilan sayısı önceki aya göre İstanbul'da yüzde </w:t>
      </w:r>
      <w:r>
        <w:rPr>
          <w:rFonts w:asciiTheme="minorHAnsi" w:hAnsiTheme="minorHAnsi" w:cstheme="minorHAnsi"/>
        </w:rPr>
        <w:t>2,2</w:t>
      </w:r>
      <w:r w:rsidR="007517B8" w:rsidRPr="00E068AF">
        <w:rPr>
          <w:rFonts w:asciiTheme="minorHAnsi" w:hAnsiTheme="minorHAnsi" w:cstheme="minorHAnsi"/>
        </w:rPr>
        <w:t xml:space="preserve"> (</w:t>
      </w:r>
      <w:r w:rsidR="00571877">
        <w:rPr>
          <w:rFonts w:asciiTheme="minorHAnsi" w:hAnsiTheme="minorHAnsi" w:cstheme="minorHAnsi"/>
        </w:rPr>
        <w:t>72.258’</w:t>
      </w:r>
      <w:r>
        <w:rPr>
          <w:rFonts w:asciiTheme="minorHAnsi" w:hAnsiTheme="minorHAnsi" w:cstheme="minorHAnsi"/>
        </w:rPr>
        <w:t>den 70.940’a</w:t>
      </w:r>
      <w:r w:rsidR="007517B8" w:rsidRPr="00E068AF">
        <w:rPr>
          <w:rFonts w:asciiTheme="minorHAnsi" w:hAnsiTheme="minorHAnsi" w:cstheme="minorHAnsi"/>
        </w:rPr>
        <w:t xml:space="preserve">), </w:t>
      </w:r>
      <w:r>
        <w:rPr>
          <w:rFonts w:asciiTheme="minorHAnsi" w:hAnsiTheme="minorHAnsi" w:cstheme="minorHAnsi"/>
        </w:rPr>
        <w:t>İzmir’de</w:t>
      </w:r>
      <w:r w:rsidR="007517B8" w:rsidRPr="00E068AF">
        <w:rPr>
          <w:rFonts w:asciiTheme="minorHAnsi" w:hAnsiTheme="minorHAnsi" w:cstheme="minorHAnsi"/>
        </w:rPr>
        <w:t xml:space="preserve"> yüzde </w:t>
      </w:r>
      <w:r>
        <w:rPr>
          <w:rFonts w:asciiTheme="minorHAnsi" w:hAnsiTheme="minorHAnsi" w:cstheme="minorHAnsi"/>
        </w:rPr>
        <w:t>3,3</w:t>
      </w:r>
      <w:r w:rsidR="007517B8" w:rsidRPr="00E068AF">
        <w:rPr>
          <w:rFonts w:asciiTheme="minorHAnsi" w:hAnsiTheme="minorHAnsi" w:cstheme="minorHAnsi"/>
        </w:rPr>
        <w:t xml:space="preserve"> (</w:t>
      </w:r>
      <w:r w:rsidR="00571877">
        <w:rPr>
          <w:rFonts w:asciiTheme="minorHAnsi" w:hAnsiTheme="minorHAnsi" w:cstheme="minorHAnsi"/>
        </w:rPr>
        <w:t>1</w:t>
      </w:r>
      <w:r w:rsidR="00CA4689">
        <w:rPr>
          <w:rFonts w:asciiTheme="minorHAnsi" w:hAnsiTheme="minorHAnsi" w:cstheme="minorHAnsi"/>
        </w:rPr>
        <w:t>7.486</w:t>
      </w:r>
      <w:r w:rsidR="00571877">
        <w:rPr>
          <w:rFonts w:asciiTheme="minorHAnsi" w:hAnsiTheme="minorHAnsi" w:cstheme="minorHAnsi"/>
        </w:rPr>
        <w:t>’</w:t>
      </w:r>
      <w:r w:rsidR="00CA4689">
        <w:rPr>
          <w:rFonts w:asciiTheme="minorHAnsi" w:hAnsiTheme="minorHAnsi" w:cstheme="minorHAnsi"/>
        </w:rPr>
        <w:t>da</w:t>
      </w:r>
      <w:r>
        <w:rPr>
          <w:rFonts w:asciiTheme="minorHAnsi" w:hAnsiTheme="minorHAnsi" w:cstheme="minorHAnsi"/>
        </w:rPr>
        <w:t>n 16.908’e</w:t>
      </w:r>
      <w:r w:rsidR="007517B8" w:rsidRPr="00E068AF">
        <w:rPr>
          <w:rFonts w:asciiTheme="minorHAnsi" w:hAnsiTheme="minorHAnsi" w:cstheme="minorHAnsi"/>
        </w:rPr>
        <w:t>)</w:t>
      </w:r>
      <w:r w:rsidR="00903499">
        <w:rPr>
          <w:rFonts w:asciiTheme="minorHAnsi" w:hAnsiTheme="minorHAnsi" w:cstheme="minorHAnsi"/>
        </w:rPr>
        <w:t xml:space="preserve"> </w:t>
      </w:r>
      <w:r>
        <w:rPr>
          <w:rFonts w:asciiTheme="minorHAnsi" w:hAnsiTheme="minorHAnsi" w:cstheme="minorHAnsi"/>
        </w:rPr>
        <w:t>azalmış</w:t>
      </w:r>
      <w:r w:rsidR="00903499">
        <w:rPr>
          <w:rFonts w:asciiTheme="minorHAnsi" w:hAnsiTheme="minorHAnsi" w:cstheme="minorHAnsi"/>
        </w:rPr>
        <w:t xml:space="preserve">, </w:t>
      </w:r>
      <w:r>
        <w:rPr>
          <w:rFonts w:asciiTheme="minorHAnsi" w:hAnsiTheme="minorHAnsi" w:cstheme="minorHAnsi"/>
        </w:rPr>
        <w:t>Ankara’da</w:t>
      </w:r>
      <w:r w:rsidR="00272395" w:rsidRPr="00E068AF">
        <w:rPr>
          <w:rFonts w:asciiTheme="minorHAnsi" w:hAnsiTheme="minorHAnsi" w:cstheme="minorHAnsi"/>
        </w:rPr>
        <w:t xml:space="preserve"> </w:t>
      </w:r>
      <w:r w:rsidR="00272395">
        <w:rPr>
          <w:rFonts w:asciiTheme="minorHAnsi" w:hAnsiTheme="minorHAnsi" w:cstheme="minorHAnsi"/>
        </w:rPr>
        <w:t xml:space="preserve">ise </w:t>
      </w:r>
      <w:r w:rsidR="00272395" w:rsidRPr="00E068AF">
        <w:rPr>
          <w:rFonts w:asciiTheme="minorHAnsi" w:hAnsiTheme="minorHAnsi" w:cstheme="minorHAnsi"/>
        </w:rPr>
        <w:t xml:space="preserve">yüzde </w:t>
      </w:r>
      <w:r>
        <w:rPr>
          <w:rFonts w:asciiTheme="minorHAnsi" w:hAnsiTheme="minorHAnsi" w:cstheme="minorHAnsi"/>
        </w:rPr>
        <w:t>4,4</w:t>
      </w:r>
      <w:r w:rsidR="00272395" w:rsidRPr="00E068AF">
        <w:rPr>
          <w:rFonts w:asciiTheme="minorHAnsi" w:hAnsiTheme="minorHAnsi" w:cstheme="minorHAnsi"/>
        </w:rPr>
        <w:t xml:space="preserve"> (</w:t>
      </w:r>
      <w:r w:rsidR="00571877">
        <w:rPr>
          <w:rFonts w:asciiTheme="minorHAnsi" w:hAnsiTheme="minorHAnsi" w:cstheme="minorHAnsi"/>
        </w:rPr>
        <w:t>1</w:t>
      </w:r>
      <w:r w:rsidR="00CA4689">
        <w:rPr>
          <w:rFonts w:asciiTheme="minorHAnsi" w:hAnsiTheme="minorHAnsi" w:cstheme="minorHAnsi"/>
        </w:rPr>
        <w:t>7.481</w:t>
      </w:r>
      <w:r w:rsidR="00571877">
        <w:rPr>
          <w:rFonts w:asciiTheme="minorHAnsi" w:hAnsiTheme="minorHAnsi" w:cstheme="minorHAnsi"/>
        </w:rPr>
        <w:t>’</w:t>
      </w:r>
      <w:r w:rsidR="00CA4689">
        <w:rPr>
          <w:rFonts w:asciiTheme="minorHAnsi" w:hAnsiTheme="minorHAnsi" w:cstheme="minorHAnsi"/>
        </w:rPr>
        <w:t>de</w:t>
      </w:r>
      <w:r>
        <w:rPr>
          <w:rFonts w:asciiTheme="minorHAnsi" w:hAnsiTheme="minorHAnsi" w:cstheme="minorHAnsi"/>
        </w:rPr>
        <w:t>n 18.244’e</w:t>
      </w:r>
      <w:r w:rsidR="00272395" w:rsidRPr="00E068AF">
        <w:rPr>
          <w:rFonts w:asciiTheme="minorHAnsi" w:hAnsiTheme="minorHAnsi" w:cstheme="minorHAnsi"/>
        </w:rPr>
        <w:t xml:space="preserve">) </w:t>
      </w:r>
      <w:r>
        <w:rPr>
          <w:rFonts w:asciiTheme="minorHAnsi" w:hAnsiTheme="minorHAnsi" w:cstheme="minorHAnsi"/>
        </w:rPr>
        <w:t>artmıştır</w:t>
      </w:r>
      <w:r w:rsidR="007517B8" w:rsidRPr="00E068AF">
        <w:rPr>
          <w:rFonts w:asciiTheme="minorHAnsi" w:hAnsiTheme="minorHAnsi" w:cstheme="minorHAnsi"/>
        </w:rPr>
        <w:t xml:space="preserve">. </w:t>
      </w:r>
      <w:r w:rsidR="00466A8D" w:rsidRPr="00E068AF">
        <w:rPr>
          <w:rFonts w:asciiTheme="minorHAnsi" w:hAnsiTheme="minorHAnsi" w:cstheme="minorHAnsi"/>
        </w:rPr>
        <w:t>Öte yandan</w:t>
      </w:r>
      <w:r w:rsidR="00BA1B40">
        <w:rPr>
          <w:rFonts w:asciiTheme="minorHAnsi" w:hAnsiTheme="minorHAnsi" w:cstheme="minorHAnsi"/>
        </w:rPr>
        <w:t>,</w:t>
      </w:r>
      <w:r w:rsidR="00466A8D" w:rsidRPr="00E068AF">
        <w:rPr>
          <w:rFonts w:asciiTheme="minorHAnsi" w:hAnsiTheme="minorHAnsi" w:cstheme="minorHAnsi"/>
        </w:rPr>
        <w:t xml:space="preserve"> k</w:t>
      </w:r>
      <w:r w:rsidR="007517B8" w:rsidRPr="00E068AF">
        <w:rPr>
          <w:rFonts w:asciiTheme="minorHAnsi" w:hAnsiTheme="minorHAnsi" w:cstheme="minorHAnsi"/>
        </w:rPr>
        <w:t>iralanan konut sayısı</w:t>
      </w:r>
      <w:r>
        <w:rPr>
          <w:rFonts w:asciiTheme="minorHAnsi" w:hAnsiTheme="minorHAnsi" w:cstheme="minorHAnsi"/>
        </w:rPr>
        <w:t xml:space="preserve"> üç büyükşehirde de düşmüştür. Kiralanan konut sayısı</w:t>
      </w:r>
      <w:r w:rsidR="007517B8" w:rsidRPr="00E068AF">
        <w:rPr>
          <w:rFonts w:asciiTheme="minorHAnsi" w:hAnsiTheme="minorHAnsi" w:cstheme="minorHAnsi"/>
        </w:rPr>
        <w:t xml:space="preserve"> bir önceki aya göre İstanbul'da yüzde </w:t>
      </w:r>
      <w:r>
        <w:rPr>
          <w:rFonts w:asciiTheme="minorHAnsi" w:hAnsiTheme="minorHAnsi" w:cstheme="minorHAnsi"/>
        </w:rPr>
        <w:t>15</w:t>
      </w:r>
      <w:r w:rsidR="007517B8" w:rsidRPr="00E068AF">
        <w:rPr>
          <w:rFonts w:asciiTheme="minorHAnsi" w:hAnsiTheme="minorHAnsi" w:cstheme="minorHAnsi"/>
        </w:rPr>
        <w:t xml:space="preserve"> (</w:t>
      </w:r>
      <w:r w:rsidR="00571877">
        <w:rPr>
          <w:rFonts w:asciiTheme="minorHAnsi" w:hAnsiTheme="minorHAnsi" w:cstheme="minorHAnsi"/>
        </w:rPr>
        <w:t>17.550’</w:t>
      </w:r>
      <w:r>
        <w:rPr>
          <w:rFonts w:asciiTheme="minorHAnsi" w:hAnsiTheme="minorHAnsi" w:cstheme="minorHAnsi"/>
        </w:rPr>
        <w:t>den 14.914’e</w:t>
      </w:r>
      <w:r w:rsidR="007517B8" w:rsidRPr="00E068AF">
        <w:rPr>
          <w:rFonts w:asciiTheme="minorHAnsi" w:hAnsiTheme="minorHAnsi" w:cstheme="minorHAnsi"/>
        </w:rPr>
        <w:t>)</w:t>
      </w:r>
      <w:r w:rsidR="0017719A" w:rsidRPr="00E068AF">
        <w:rPr>
          <w:rFonts w:asciiTheme="minorHAnsi" w:hAnsiTheme="minorHAnsi" w:cstheme="minorHAnsi"/>
        </w:rPr>
        <w:t>,</w:t>
      </w:r>
      <w:r w:rsidR="007517B8" w:rsidRPr="00E068AF">
        <w:rPr>
          <w:rFonts w:asciiTheme="minorHAnsi" w:hAnsiTheme="minorHAnsi" w:cstheme="minorHAnsi"/>
        </w:rPr>
        <w:t xml:space="preserve"> Ankara’da yüzde </w:t>
      </w:r>
      <w:r w:rsidR="00571877">
        <w:rPr>
          <w:rFonts w:asciiTheme="minorHAnsi" w:hAnsiTheme="minorHAnsi" w:cstheme="minorHAnsi"/>
        </w:rPr>
        <w:t>1</w:t>
      </w:r>
      <w:r>
        <w:rPr>
          <w:rFonts w:asciiTheme="minorHAnsi" w:hAnsiTheme="minorHAnsi" w:cstheme="minorHAnsi"/>
        </w:rPr>
        <w:t>9,8</w:t>
      </w:r>
      <w:r w:rsidR="007517B8" w:rsidRPr="00E068AF">
        <w:rPr>
          <w:rFonts w:asciiTheme="minorHAnsi" w:hAnsiTheme="minorHAnsi" w:cstheme="minorHAnsi"/>
        </w:rPr>
        <w:t xml:space="preserve"> (</w:t>
      </w:r>
      <w:r w:rsidR="00571877">
        <w:rPr>
          <w:rFonts w:asciiTheme="minorHAnsi" w:hAnsiTheme="minorHAnsi" w:cstheme="minorHAnsi"/>
        </w:rPr>
        <w:t>4.070’</w:t>
      </w:r>
      <w:r>
        <w:rPr>
          <w:rFonts w:asciiTheme="minorHAnsi" w:hAnsiTheme="minorHAnsi" w:cstheme="minorHAnsi"/>
        </w:rPr>
        <w:t>ten 3.263’e</w:t>
      </w:r>
      <w:r w:rsidR="007517B8" w:rsidRPr="00E068AF">
        <w:rPr>
          <w:rFonts w:asciiTheme="minorHAnsi" w:hAnsiTheme="minorHAnsi" w:cstheme="minorHAnsi"/>
        </w:rPr>
        <w:t>)</w:t>
      </w:r>
      <w:r w:rsidR="00903499">
        <w:rPr>
          <w:rFonts w:asciiTheme="minorHAnsi" w:hAnsiTheme="minorHAnsi" w:cstheme="minorHAnsi"/>
        </w:rPr>
        <w:t>,</w:t>
      </w:r>
      <w:r w:rsidR="006231AE">
        <w:rPr>
          <w:rFonts w:asciiTheme="minorHAnsi" w:hAnsiTheme="minorHAnsi" w:cstheme="minorHAnsi"/>
        </w:rPr>
        <w:t xml:space="preserve"> </w:t>
      </w:r>
      <w:r w:rsidR="007517B8" w:rsidRPr="00E068AF">
        <w:rPr>
          <w:rFonts w:asciiTheme="minorHAnsi" w:hAnsiTheme="minorHAnsi" w:cstheme="minorHAnsi"/>
        </w:rPr>
        <w:t xml:space="preserve">İzmir’de </w:t>
      </w:r>
      <w:r>
        <w:rPr>
          <w:rFonts w:asciiTheme="minorHAnsi" w:hAnsiTheme="minorHAnsi" w:cstheme="minorHAnsi"/>
        </w:rPr>
        <w:t xml:space="preserve">ise </w:t>
      </w:r>
      <w:r w:rsidR="007517B8" w:rsidRPr="00E068AF">
        <w:rPr>
          <w:rFonts w:asciiTheme="minorHAnsi" w:hAnsiTheme="minorHAnsi" w:cstheme="minorHAnsi"/>
        </w:rPr>
        <w:t xml:space="preserve">yüzde </w:t>
      </w:r>
      <w:r w:rsidR="00F037C3">
        <w:rPr>
          <w:rFonts w:asciiTheme="minorHAnsi" w:hAnsiTheme="minorHAnsi" w:cstheme="minorHAnsi"/>
        </w:rPr>
        <w:t>1</w:t>
      </w:r>
      <w:r w:rsidR="00571877">
        <w:rPr>
          <w:rFonts w:asciiTheme="minorHAnsi" w:hAnsiTheme="minorHAnsi" w:cstheme="minorHAnsi"/>
        </w:rPr>
        <w:t>4</w:t>
      </w:r>
      <w:r>
        <w:rPr>
          <w:rFonts w:asciiTheme="minorHAnsi" w:hAnsiTheme="minorHAnsi" w:cstheme="minorHAnsi"/>
        </w:rPr>
        <w:t>,9</w:t>
      </w:r>
      <w:r w:rsidR="007517B8" w:rsidRPr="00E068AF">
        <w:rPr>
          <w:rFonts w:asciiTheme="minorHAnsi" w:hAnsiTheme="minorHAnsi" w:cstheme="minorHAnsi"/>
        </w:rPr>
        <w:t xml:space="preserve"> (</w:t>
      </w:r>
      <w:r w:rsidR="00571877">
        <w:rPr>
          <w:rFonts w:asciiTheme="minorHAnsi" w:hAnsiTheme="minorHAnsi" w:cstheme="minorHAnsi"/>
        </w:rPr>
        <w:t>3.708’</w:t>
      </w:r>
      <w:r>
        <w:rPr>
          <w:rFonts w:asciiTheme="minorHAnsi" w:hAnsiTheme="minorHAnsi" w:cstheme="minorHAnsi"/>
        </w:rPr>
        <w:t>den 3.154’e</w:t>
      </w:r>
      <w:r w:rsidR="007517B8" w:rsidRPr="00E068AF">
        <w:rPr>
          <w:rFonts w:asciiTheme="minorHAnsi" w:hAnsiTheme="minorHAnsi" w:cstheme="minorHAnsi"/>
        </w:rPr>
        <w:t xml:space="preserve">) </w:t>
      </w:r>
      <w:r w:rsidR="00E91ECC">
        <w:rPr>
          <w:rFonts w:asciiTheme="minorHAnsi" w:hAnsiTheme="minorHAnsi" w:cstheme="minorHAnsi"/>
        </w:rPr>
        <w:t>azalmıştır</w:t>
      </w:r>
      <w:r w:rsidR="00BD3C76" w:rsidRPr="0049500B">
        <w:rPr>
          <w:rFonts w:asciiTheme="minorHAnsi" w:hAnsiTheme="minorHAnsi" w:cstheme="minorHAnsi"/>
        </w:rPr>
        <w:t>.</w:t>
      </w:r>
    </w:p>
    <w:p w14:paraId="0FBDDC9D" w14:textId="77777777" w:rsidR="00667EE1" w:rsidRDefault="00667EE1" w:rsidP="0001006C">
      <w:pPr>
        <w:spacing w:before="120" w:after="120" w:line="276" w:lineRule="auto"/>
        <w:contextualSpacing/>
        <w:jc w:val="both"/>
        <w:rPr>
          <w:rFonts w:asciiTheme="minorHAnsi" w:eastAsia="Calibri" w:hAnsiTheme="minorHAnsi" w:cstheme="minorHAnsi"/>
          <w:b/>
          <w:bCs/>
        </w:rPr>
      </w:pPr>
    </w:p>
    <w:p w14:paraId="42731D81" w14:textId="01C52D42" w:rsidR="0001006C" w:rsidRDefault="0001006C" w:rsidP="0001006C">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D960E3">
        <w:rPr>
          <w:rFonts w:asciiTheme="minorHAnsi" w:eastAsia="Calibri" w:hAnsiTheme="minorHAnsi" w:cstheme="minorHAnsi"/>
          <w:b/>
          <w:bCs/>
        </w:rPr>
        <w:t>10</w:t>
      </w:r>
      <w:r w:rsidRPr="0022637D">
        <w:rPr>
          <w:rFonts w:asciiTheme="minorHAnsi" w:eastAsia="Calibri" w:hAnsiTheme="minorHAnsi" w:cstheme="minorHAnsi"/>
          <w:b/>
          <w:bCs/>
        </w:rPr>
        <w:t xml:space="preserve">: Üç </w:t>
      </w:r>
      <w:r>
        <w:rPr>
          <w:rFonts w:asciiTheme="minorHAnsi" w:eastAsia="Calibri" w:hAnsiTheme="minorHAnsi" w:cstheme="minorHAnsi"/>
          <w:b/>
          <w:bCs/>
        </w:rPr>
        <w:t>b</w:t>
      </w:r>
      <w:r w:rsidRPr="0022637D">
        <w:rPr>
          <w:rFonts w:asciiTheme="minorHAnsi" w:eastAsia="Calibri" w:hAnsiTheme="minorHAnsi" w:cstheme="minorHAnsi"/>
          <w:b/>
          <w:bCs/>
        </w:rPr>
        <w:t xml:space="preserve">üyük </w:t>
      </w:r>
      <w:r>
        <w:rPr>
          <w:rFonts w:asciiTheme="minorHAnsi" w:eastAsia="Calibri" w:hAnsiTheme="minorHAnsi" w:cstheme="minorHAnsi"/>
          <w:b/>
          <w:bCs/>
        </w:rPr>
        <w:t>i</w:t>
      </w:r>
      <w:r w:rsidRPr="0022637D">
        <w:rPr>
          <w:rFonts w:asciiTheme="minorHAnsi" w:eastAsia="Calibri" w:hAnsiTheme="minorHAnsi" w:cstheme="minorHAnsi"/>
          <w:b/>
          <w:bCs/>
        </w:rPr>
        <w:t>lde</w:t>
      </w:r>
      <w:r>
        <w:rPr>
          <w:rFonts w:asciiTheme="minorHAnsi" w:eastAsia="Calibri" w:hAnsiTheme="minorHAnsi" w:cstheme="minorHAnsi"/>
          <w:b/>
          <w:bCs/>
        </w:rPr>
        <w:t>ki</w:t>
      </w:r>
      <w:r w:rsidRPr="0022637D">
        <w:rPr>
          <w:rFonts w:asciiTheme="minorHAnsi" w:eastAsia="Calibri" w:hAnsiTheme="minorHAnsi" w:cstheme="minorHAnsi"/>
          <w:b/>
          <w:bCs/>
        </w:rPr>
        <w:t xml:space="preserve"> </w:t>
      </w:r>
      <w:r>
        <w:rPr>
          <w:rFonts w:asciiTheme="minorHAnsi" w:hAnsiTheme="minorHAnsi" w:cstheme="minorHAnsi"/>
          <w:b/>
          <w:bCs/>
        </w:rPr>
        <w:t>k</w:t>
      </w:r>
      <w:r w:rsidRPr="00BB56FF">
        <w:rPr>
          <w:rFonts w:asciiTheme="minorHAnsi" w:hAnsiTheme="minorHAnsi" w:cstheme="minorHAnsi"/>
          <w:b/>
          <w:bCs/>
        </w:rPr>
        <w:t xml:space="preserve">iralık ve </w:t>
      </w:r>
      <w:r>
        <w:rPr>
          <w:rFonts w:asciiTheme="minorHAnsi" w:hAnsiTheme="minorHAnsi" w:cstheme="minorHAnsi"/>
          <w:b/>
          <w:bCs/>
        </w:rPr>
        <w:t>k</w:t>
      </w:r>
      <w:r w:rsidRPr="00BB56FF">
        <w:rPr>
          <w:rFonts w:asciiTheme="minorHAnsi" w:hAnsiTheme="minorHAnsi" w:cstheme="minorHAnsi"/>
          <w:b/>
          <w:bCs/>
        </w:rPr>
        <w:t xml:space="preserve">iralanan </w:t>
      </w:r>
      <w:r>
        <w:rPr>
          <w:rFonts w:asciiTheme="minorHAnsi" w:hAnsiTheme="minorHAnsi" w:cstheme="minorHAnsi"/>
          <w:b/>
          <w:bCs/>
        </w:rPr>
        <w:t>k</w:t>
      </w:r>
      <w:r w:rsidRPr="00BB56FF">
        <w:rPr>
          <w:rFonts w:asciiTheme="minorHAnsi" w:hAnsiTheme="minorHAnsi" w:cstheme="minorHAnsi"/>
          <w:b/>
          <w:bCs/>
        </w:rPr>
        <w:t xml:space="preserve">onut </w:t>
      </w:r>
      <w:r>
        <w:rPr>
          <w:rFonts w:asciiTheme="minorHAnsi" w:hAnsiTheme="minorHAnsi" w:cstheme="minorHAnsi"/>
          <w:b/>
          <w:bCs/>
        </w:rPr>
        <w:t>s</w:t>
      </w:r>
      <w:r w:rsidRPr="00BB56FF">
        <w:rPr>
          <w:rFonts w:asciiTheme="minorHAnsi" w:hAnsiTheme="minorHAnsi" w:cstheme="minorHAnsi"/>
          <w:b/>
          <w:bCs/>
        </w:rPr>
        <w:t>ayısı (Bin Adet)</w:t>
      </w:r>
    </w:p>
    <w:p w14:paraId="0B0F4831" w14:textId="7368D00A" w:rsidR="0001006C" w:rsidRDefault="001E751D" w:rsidP="0001006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2122BD55" wp14:editId="50FC75DD">
            <wp:extent cx="2822400" cy="1612800"/>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4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4"/>
                        </a:ext>
                      </a:extLst>
                    </a:blip>
                    <a:stretch>
                      <a:fillRect/>
                    </a:stretch>
                  </pic:blipFill>
                  <pic:spPr bwMode="auto">
                    <a:xfrm>
                      <a:off x="0" y="0"/>
                      <a:ext cx="2822400" cy="1612800"/>
                    </a:xfrm>
                    <a:prstGeom prst="rect">
                      <a:avLst/>
                    </a:prstGeom>
                  </pic:spPr>
                </pic:pic>
              </a:graphicData>
            </a:graphic>
          </wp:inline>
        </w:drawing>
      </w:r>
      <w:r>
        <w:rPr>
          <w:rFonts w:asciiTheme="minorHAnsi" w:eastAsia="Calibri" w:hAnsiTheme="minorHAnsi" w:cstheme="minorHAnsi"/>
          <w:noProof/>
          <w:lang w:eastAsia="tr-TR"/>
        </w:rPr>
        <w:drawing>
          <wp:inline distT="0" distB="0" distL="0" distR="0" wp14:anchorId="6E5BC248" wp14:editId="6CD7A857">
            <wp:extent cx="2822400" cy="1612800"/>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4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6"/>
                        </a:ext>
                      </a:extLst>
                    </a:blip>
                    <a:stretch>
                      <a:fillRect/>
                    </a:stretch>
                  </pic:blipFill>
                  <pic:spPr bwMode="auto">
                    <a:xfrm>
                      <a:off x="0" y="0"/>
                      <a:ext cx="2822400" cy="1612800"/>
                    </a:xfrm>
                    <a:prstGeom prst="rect">
                      <a:avLst/>
                    </a:prstGeom>
                  </pic:spPr>
                </pic:pic>
              </a:graphicData>
            </a:graphic>
          </wp:inline>
        </w:drawing>
      </w:r>
    </w:p>
    <w:p w14:paraId="71C3D6C3" w14:textId="01038A10" w:rsidR="002932DF" w:rsidRDefault="004A76C1" w:rsidP="002932DF">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09830AA0" wp14:editId="14D3C845">
            <wp:extent cx="2822806" cy="1611216"/>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8"/>
                        </a:ext>
                      </a:extLst>
                    </a:blip>
                    <a:stretch>
                      <a:fillRect/>
                    </a:stretch>
                  </pic:blipFill>
                  <pic:spPr bwMode="auto">
                    <a:xfrm>
                      <a:off x="0" y="0"/>
                      <a:ext cx="2822806" cy="1611216"/>
                    </a:xfrm>
                    <a:prstGeom prst="rect">
                      <a:avLst/>
                    </a:prstGeom>
                  </pic:spPr>
                </pic:pic>
              </a:graphicData>
            </a:graphic>
          </wp:inline>
        </w:drawing>
      </w:r>
    </w:p>
    <w:p w14:paraId="18CA6E4D" w14:textId="100355F7" w:rsidR="00D33087" w:rsidRDefault="0001006C" w:rsidP="00C31C7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6B059DF9" w14:textId="7EDC4856" w:rsidR="002046DF" w:rsidRDefault="002046DF" w:rsidP="00C31C7F">
      <w:pPr>
        <w:spacing w:before="120" w:after="120" w:line="276" w:lineRule="auto"/>
        <w:contextualSpacing/>
        <w:jc w:val="both"/>
        <w:rPr>
          <w:rFonts w:asciiTheme="minorHAnsi" w:eastAsia="Calibri" w:hAnsiTheme="minorHAnsi" w:cstheme="minorHAnsi"/>
        </w:rPr>
      </w:pPr>
    </w:p>
    <w:p w14:paraId="4C971D9C" w14:textId="77777777" w:rsidR="00791EBD" w:rsidRDefault="00791EBD" w:rsidP="00D87543">
      <w:pPr>
        <w:rPr>
          <w:rFonts w:asciiTheme="minorHAnsi" w:eastAsia="Calibri" w:hAnsiTheme="minorHAnsi" w:cstheme="minorHAnsi"/>
          <w:b/>
          <w:sz w:val="24"/>
          <w:szCs w:val="24"/>
        </w:rPr>
      </w:pPr>
    </w:p>
    <w:p w14:paraId="2D9E0E25" w14:textId="77777777" w:rsidR="00791EBD" w:rsidRDefault="00791EBD" w:rsidP="00D87543">
      <w:pPr>
        <w:rPr>
          <w:rFonts w:asciiTheme="minorHAnsi" w:eastAsia="Calibri" w:hAnsiTheme="minorHAnsi" w:cstheme="minorHAnsi"/>
          <w:b/>
          <w:sz w:val="24"/>
          <w:szCs w:val="24"/>
        </w:rPr>
      </w:pPr>
    </w:p>
    <w:p w14:paraId="7E7EE57B" w14:textId="14127EBE" w:rsidR="00957F1D" w:rsidRPr="00E93EB1" w:rsidRDefault="002A337B" w:rsidP="00E93EB1">
      <w:pPr>
        <w:pStyle w:val="ListeParagraf"/>
        <w:numPr>
          <w:ilvl w:val="1"/>
          <w:numId w:val="11"/>
        </w:numPr>
        <w:rPr>
          <w:rFonts w:asciiTheme="minorHAnsi" w:eastAsia="Calibri" w:hAnsiTheme="minorHAnsi" w:cstheme="minorHAnsi"/>
          <w:b/>
          <w:bCs/>
        </w:rPr>
      </w:pPr>
      <w:r w:rsidRPr="00E93EB1">
        <w:rPr>
          <w:rFonts w:asciiTheme="minorHAnsi" w:eastAsia="Calibri" w:hAnsiTheme="minorHAnsi" w:cstheme="minorHAnsi"/>
          <w:b/>
          <w:sz w:val="24"/>
          <w:szCs w:val="24"/>
        </w:rPr>
        <w:lastRenderedPageBreak/>
        <w:t>Yayından kaldırılan ilanların yaşam sürelerine göre analiz</w:t>
      </w:r>
      <w:r w:rsidR="00E46E93" w:rsidRPr="00E93EB1">
        <w:rPr>
          <w:rFonts w:asciiTheme="minorHAnsi" w:eastAsia="Calibri" w:hAnsiTheme="minorHAnsi" w:cstheme="minorHAnsi"/>
          <w:b/>
          <w:sz w:val="24"/>
          <w:szCs w:val="24"/>
        </w:rPr>
        <w:t xml:space="preserve"> </w:t>
      </w:r>
    </w:p>
    <w:p w14:paraId="65369445" w14:textId="77777777" w:rsidR="00957F1D" w:rsidRDefault="00957F1D">
      <w:pPr>
        <w:spacing w:before="120" w:after="120" w:line="276" w:lineRule="auto"/>
        <w:contextualSpacing/>
        <w:jc w:val="both"/>
        <w:rPr>
          <w:rFonts w:asciiTheme="minorHAnsi" w:eastAsia="Calibri" w:hAnsiTheme="minorHAnsi" w:cstheme="minorHAnsi"/>
          <w:b/>
          <w:bCs/>
        </w:rPr>
      </w:pPr>
    </w:p>
    <w:p w14:paraId="700FA4E2" w14:textId="753D7F65" w:rsidR="00307FAF" w:rsidRDefault="003A2151">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Kiralık ilan </w:t>
      </w:r>
      <w:r w:rsidR="00E30C31">
        <w:rPr>
          <w:rFonts w:asciiTheme="minorHAnsi" w:eastAsia="Calibri" w:hAnsiTheme="minorHAnsi" w:cstheme="minorHAnsi"/>
          <w:b/>
          <w:bCs/>
        </w:rPr>
        <w:t xml:space="preserve">yaşı </w:t>
      </w:r>
      <w:r w:rsidR="00EC4FC3">
        <w:rPr>
          <w:rFonts w:asciiTheme="minorHAnsi" w:eastAsia="Calibri" w:hAnsiTheme="minorHAnsi" w:cstheme="minorHAnsi"/>
          <w:b/>
          <w:bCs/>
        </w:rPr>
        <w:t>hem ülke genelinde hem de üç büyükşehirde azaldı</w:t>
      </w:r>
    </w:p>
    <w:p w14:paraId="0972891F" w14:textId="3B92E2C5" w:rsidR="00982919" w:rsidRPr="00BD3C76" w:rsidRDefault="00982919" w:rsidP="00982919">
      <w:pPr>
        <w:spacing w:before="120" w:after="120" w:line="276" w:lineRule="auto"/>
        <w:contextualSpacing/>
        <w:jc w:val="both"/>
        <w:rPr>
          <w:rFonts w:asciiTheme="minorHAnsi" w:hAnsiTheme="minorHAnsi" w:cstheme="minorHAnsi"/>
          <w:color w:val="FF0000"/>
        </w:rPr>
      </w:pPr>
      <w:r>
        <w:rPr>
          <w:rFonts w:asciiTheme="minorHAnsi" w:hAnsiTheme="minorHAnsi" w:cstheme="minorHAnsi"/>
        </w:rPr>
        <w:t>Kiralık</w:t>
      </w:r>
      <w:r w:rsidRPr="0022637D">
        <w:rPr>
          <w:rFonts w:asciiTheme="minorHAnsi" w:hAnsiTheme="minorHAnsi" w:cstheme="minorHAnsi"/>
        </w:rPr>
        <w:t xml:space="preserve"> konut </w:t>
      </w:r>
      <w:r w:rsidRPr="004726B0">
        <w:rPr>
          <w:rFonts w:asciiTheme="minorHAnsi" w:hAnsiTheme="minorHAnsi" w:cstheme="minorHAnsi"/>
        </w:rPr>
        <w:t>kapatılan ilan yaşı</w:t>
      </w:r>
      <w:r w:rsidRPr="004726B0">
        <w:rPr>
          <w:rStyle w:val="DipnotBavurusu"/>
          <w:rFonts w:asciiTheme="minorHAnsi" w:hAnsiTheme="minorHAnsi" w:cstheme="minorHAnsi"/>
        </w:rPr>
        <w:footnoteReference w:id="6"/>
      </w:r>
      <w:r w:rsidRPr="004726B0">
        <w:rPr>
          <w:rFonts w:asciiTheme="minorHAnsi" w:hAnsiTheme="minorHAnsi" w:cstheme="minorHAnsi"/>
        </w:rPr>
        <w:t xml:space="preserve"> ilgili ayda kullanıcı tarafından kapatılan kiralık konut ilanlarının yayında kalma sürelerini toplar ve o ay kullanıcı tarafından kapatılan tekil ilan sayısına böler. </w:t>
      </w:r>
      <w:r w:rsidR="009E4FFB" w:rsidRPr="004726B0">
        <w:rPr>
          <w:rFonts w:asciiTheme="minorHAnsi" w:hAnsiTheme="minorHAnsi" w:cstheme="minorHAnsi"/>
        </w:rPr>
        <w:t xml:space="preserve">Dolayısıyla, bu sayı bir ilanın ortalama kaç gün yayında kaldığını göstermektedir. </w:t>
      </w:r>
      <w:r w:rsidRPr="004726B0">
        <w:rPr>
          <w:rFonts w:asciiTheme="minorHAnsi" w:hAnsiTheme="minorHAnsi" w:cstheme="minorHAnsi"/>
        </w:rPr>
        <w:t>Kiralık konut kapatılan ilan yaşı, kiralanmak istenen konutların ne kadar kolay ya da zor kiralandığının bir diğer ölçütü olarak düşünülmelidir. Bu göstergenin artması konutların daha uzun süre ilanda kaldıklarını</w:t>
      </w:r>
      <w:r w:rsidRPr="00A361BF">
        <w:rPr>
          <w:rFonts w:asciiTheme="minorHAnsi" w:hAnsiTheme="minorHAnsi" w:cstheme="minorHAnsi"/>
        </w:rPr>
        <w:t xml:space="preserve"> ve daha zor ya da yavaş kiralandıklarına işaret ederken tersi durumda da konutların</w:t>
      </w:r>
      <w:r w:rsidRPr="0022637D">
        <w:rPr>
          <w:rFonts w:asciiTheme="minorHAnsi" w:hAnsiTheme="minorHAnsi" w:cstheme="minorHAnsi"/>
        </w:rPr>
        <w:t xml:space="preserve"> daha kolay ya da hızlı </w:t>
      </w:r>
      <w:r>
        <w:rPr>
          <w:rFonts w:asciiTheme="minorHAnsi" w:hAnsiTheme="minorHAnsi" w:cstheme="minorHAnsi"/>
        </w:rPr>
        <w:t>kiralandıklarını</w:t>
      </w:r>
      <w:r w:rsidRPr="0022637D">
        <w:rPr>
          <w:rFonts w:asciiTheme="minorHAnsi" w:hAnsiTheme="minorHAnsi" w:cstheme="minorHAnsi"/>
        </w:rPr>
        <w:t xml:space="preserve"> </w:t>
      </w:r>
      <w:r>
        <w:rPr>
          <w:rFonts w:asciiTheme="minorHAnsi" w:hAnsiTheme="minorHAnsi" w:cstheme="minorHAnsi"/>
        </w:rPr>
        <w:t>göstermektedir</w:t>
      </w:r>
      <w:r w:rsidRPr="00490E9D">
        <w:rPr>
          <w:rFonts w:asciiTheme="minorHAnsi" w:hAnsiTheme="minorHAnsi" w:cstheme="minorHAnsi"/>
        </w:rPr>
        <w:t xml:space="preserve">. </w:t>
      </w:r>
    </w:p>
    <w:p w14:paraId="6B5726A5" w14:textId="77777777" w:rsidR="00982919" w:rsidRDefault="00982919">
      <w:pPr>
        <w:spacing w:before="120" w:after="120" w:line="276" w:lineRule="auto"/>
        <w:contextualSpacing/>
        <w:jc w:val="both"/>
        <w:rPr>
          <w:rFonts w:asciiTheme="minorHAnsi" w:eastAsia="Calibri" w:hAnsiTheme="minorHAnsi" w:cstheme="minorHAnsi"/>
          <w:b/>
          <w:bCs/>
        </w:rPr>
      </w:pPr>
    </w:p>
    <w:p w14:paraId="75777365" w14:textId="5D2DC02D" w:rsidR="00E91ECC" w:rsidRPr="007F3AEE" w:rsidRDefault="000416C1" w:rsidP="007F3AEE">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Şekil </w:t>
      </w:r>
      <w:r w:rsidR="00D960E3">
        <w:rPr>
          <w:rFonts w:asciiTheme="minorHAnsi" w:hAnsiTheme="minorHAnsi" w:cstheme="minorHAnsi"/>
        </w:rPr>
        <w:t>11</w:t>
      </w:r>
      <w:r>
        <w:rPr>
          <w:rFonts w:asciiTheme="minorHAnsi" w:hAnsiTheme="minorHAnsi" w:cstheme="minorHAnsi"/>
        </w:rPr>
        <w:t xml:space="preserve"> </w:t>
      </w:r>
      <w:r w:rsidR="007517B8" w:rsidRPr="0022637D">
        <w:rPr>
          <w:rFonts w:asciiTheme="minorHAnsi" w:hAnsiTheme="minorHAnsi" w:cstheme="minorHAnsi"/>
        </w:rPr>
        <w:t xml:space="preserve">kiralık konut kapatılan </w:t>
      </w:r>
      <w:r w:rsidR="007517B8" w:rsidRPr="009B375E">
        <w:rPr>
          <w:rFonts w:asciiTheme="minorHAnsi" w:hAnsiTheme="minorHAnsi" w:cstheme="minorHAnsi"/>
        </w:rPr>
        <w:t>ilan yaşı</w:t>
      </w:r>
      <w:r>
        <w:rPr>
          <w:rFonts w:asciiTheme="minorHAnsi" w:hAnsiTheme="minorHAnsi" w:cstheme="minorHAnsi"/>
        </w:rPr>
        <w:t>nın</w:t>
      </w:r>
      <w:r w:rsidR="007517B8" w:rsidRPr="009B375E">
        <w:rPr>
          <w:rFonts w:asciiTheme="minorHAnsi" w:hAnsiTheme="minorHAnsi" w:cstheme="minorHAnsi"/>
        </w:rPr>
        <w:t xml:space="preserve"> </w:t>
      </w:r>
      <w:r w:rsidR="00F137A2">
        <w:rPr>
          <w:rFonts w:asciiTheme="minorHAnsi" w:hAnsiTheme="minorHAnsi" w:cstheme="minorHAnsi"/>
        </w:rPr>
        <w:t>ülke genelinde</w:t>
      </w:r>
      <w:r>
        <w:rPr>
          <w:rFonts w:asciiTheme="minorHAnsi" w:hAnsiTheme="minorHAnsi" w:cstheme="minorHAnsi"/>
        </w:rPr>
        <w:t xml:space="preserve"> ve üç büyük ildeki seyrini göstermektedir. Kapatılan ilan yaşı </w:t>
      </w:r>
      <w:r w:rsidR="00B2007D">
        <w:rPr>
          <w:rFonts w:asciiTheme="minorHAnsi" w:hAnsiTheme="minorHAnsi" w:cstheme="minorHAnsi"/>
        </w:rPr>
        <w:t xml:space="preserve">geçen aya göre </w:t>
      </w:r>
      <w:r>
        <w:rPr>
          <w:rFonts w:asciiTheme="minorHAnsi" w:hAnsiTheme="minorHAnsi" w:cstheme="minorHAnsi"/>
        </w:rPr>
        <w:t>ülke genelinde</w:t>
      </w:r>
      <w:r w:rsidR="00F137A2">
        <w:rPr>
          <w:rFonts w:asciiTheme="minorHAnsi" w:hAnsiTheme="minorHAnsi" w:cstheme="minorHAnsi"/>
        </w:rPr>
        <w:t xml:space="preserve"> </w:t>
      </w:r>
      <w:r w:rsidR="00EC4FC3">
        <w:rPr>
          <w:rFonts w:asciiTheme="minorHAnsi" w:hAnsiTheme="minorHAnsi" w:cstheme="minorHAnsi"/>
        </w:rPr>
        <w:t>2,6 gün,</w:t>
      </w:r>
      <w:r w:rsidR="00B23D05">
        <w:rPr>
          <w:rFonts w:asciiTheme="minorHAnsi" w:hAnsiTheme="minorHAnsi" w:cstheme="minorHAnsi"/>
        </w:rPr>
        <w:t xml:space="preserve"> </w:t>
      </w:r>
      <w:r w:rsidR="00200746">
        <w:rPr>
          <w:rFonts w:asciiTheme="minorHAnsi" w:hAnsiTheme="minorHAnsi" w:cstheme="minorHAnsi"/>
        </w:rPr>
        <w:t xml:space="preserve">İstanbul’da </w:t>
      </w:r>
      <w:r w:rsidR="00B23D05">
        <w:rPr>
          <w:rFonts w:asciiTheme="minorHAnsi" w:hAnsiTheme="minorHAnsi" w:cstheme="minorHAnsi"/>
        </w:rPr>
        <w:t>1</w:t>
      </w:r>
      <w:r w:rsidR="00EC4FC3">
        <w:rPr>
          <w:rFonts w:asciiTheme="minorHAnsi" w:hAnsiTheme="minorHAnsi" w:cstheme="minorHAnsi"/>
        </w:rPr>
        <w:t>,8</w:t>
      </w:r>
      <w:r w:rsidR="00200746">
        <w:rPr>
          <w:rFonts w:asciiTheme="minorHAnsi" w:hAnsiTheme="minorHAnsi" w:cstheme="minorHAnsi"/>
        </w:rPr>
        <w:t xml:space="preserve"> gün,</w:t>
      </w:r>
      <w:r w:rsidR="00F71DBE">
        <w:rPr>
          <w:rFonts w:asciiTheme="minorHAnsi" w:hAnsiTheme="minorHAnsi" w:cstheme="minorHAnsi"/>
        </w:rPr>
        <w:t xml:space="preserve"> </w:t>
      </w:r>
      <w:r w:rsidR="00B23D05">
        <w:rPr>
          <w:rFonts w:asciiTheme="minorHAnsi" w:hAnsiTheme="minorHAnsi" w:cstheme="minorHAnsi"/>
        </w:rPr>
        <w:t>Ankara’da</w:t>
      </w:r>
      <w:r w:rsidR="00B62E88">
        <w:rPr>
          <w:rFonts w:asciiTheme="minorHAnsi" w:hAnsiTheme="minorHAnsi" w:cstheme="minorHAnsi"/>
        </w:rPr>
        <w:t xml:space="preserve"> </w:t>
      </w:r>
      <w:r w:rsidR="00B23D05">
        <w:rPr>
          <w:rFonts w:asciiTheme="minorHAnsi" w:hAnsiTheme="minorHAnsi" w:cstheme="minorHAnsi"/>
        </w:rPr>
        <w:t>3</w:t>
      </w:r>
      <w:r w:rsidR="00EC4FC3">
        <w:rPr>
          <w:rFonts w:asciiTheme="minorHAnsi" w:hAnsiTheme="minorHAnsi" w:cstheme="minorHAnsi"/>
        </w:rPr>
        <w:t>,9</w:t>
      </w:r>
      <w:r w:rsidR="00B62E88">
        <w:rPr>
          <w:rFonts w:asciiTheme="minorHAnsi" w:hAnsiTheme="minorHAnsi" w:cstheme="minorHAnsi"/>
        </w:rPr>
        <w:t xml:space="preserve"> gün, </w:t>
      </w:r>
      <w:r w:rsidR="00B23D05">
        <w:rPr>
          <w:rFonts w:asciiTheme="minorHAnsi" w:hAnsiTheme="minorHAnsi" w:cstheme="minorHAnsi"/>
        </w:rPr>
        <w:t>İzmir’de</w:t>
      </w:r>
      <w:r w:rsidR="00B62E88">
        <w:rPr>
          <w:rFonts w:asciiTheme="minorHAnsi" w:hAnsiTheme="minorHAnsi" w:cstheme="minorHAnsi"/>
        </w:rPr>
        <w:t xml:space="preserve"> </w:t>
      </w:r>
      <w:r w:rsidR="00200746">
        <w:rPr>
          <w:rFonts w:asciiTheme="minorHAnsi" w:hAnsiTheme="minorHAnsi" w:cstheme="minorHAnsi"/>
        </w:rPr>
        <w:t xml:space="preserve">ise </w:t>
      </w:r>
      <w:r w:rsidR="00EC4FC3">
        <w:rPr>
          <w:rFonts w:asciiTheme="minorHAnsi" w:hAnsiTheme="minorHAnsi" w:cstheme="minorHAnsi"/>
        </w:rPr>
        <w:t>3</w:t>
      </w:r>
      <w:r w:rsidR="00B62E88">
        <w:rPr>
          <w:rFonts w:asciiTheme="minorHAnsi" w:hAnsiTheme="minorHAnsi" w:cstheme="minorHAnsi"/>
        </w:rPr>
        <w:t xml:space="preserve"> gün </w:t>
      </w:r>
      <w:r w:rsidR="00EC4FC3">
        <w:rPr>
          <w:rFonts w:asciiTheme="minorHAnsi" w:hAnsiTheme="minorHAnsi" w:cstheme="minorHAnsi"/>
        </w:rPr>
        <w:t>artmıştır</w:t>
      </w:r>
      <w:r w:rsidR="00B62E88">
        <w:rPr>
          <w:rFonts w:asciiTheme="minorHAnsi" w:hAnsiTheme="minorHAnsi" w:cstheme="minorHAnsi"/>
        </w:rPr>
        <w:t>.</w:t>
      </w:r>
      <w:r w:rsidR="007517B8" w:rsidRPr="0022637D">
        <w:rPr>
          <w:rFonts w:asciiTheme="minorHAnsi" w:hAnsiTheme="minorHAnsi" w:cstheme="minorHAnsi"/>
        </w:rPr>
        <w:t xml:space="preserve"> </w:t>
      </w:r>
      <w:r w:rsidR="00F137A2">
        <w:rPr>
          <w:rFonts w:asciiTheme="minorHAnsi" w:hAnsiTheme="minorHAnsi" w:cstheme="minorHAnsi"/>
        </w:rPr>
        <w:t>K</w:t>
      </w:r>
      <w:r w:rsidR="007517B8" w:rsidRPr="0022637D">
        <w:rPr>
          <w:rFonts w:asciiTheme="minorHAnsi" w:hAnsiTheme="minorHAnsi" w:cstheme="minorHAnsi"/>
        </w:rPr>
        <w:t xml:space="preserve">iralık konut kapatılan </w:t>
      </w:r>
      <w:r w:rsidR="007517B8" w:rsidRPr="003C7A04">
        <w:rPr>
          <w:rFonts w:asciiTheme="minorHAnsi" w:hAnsiTheme="minorHAnsi" w:cstheme="minorHAnsi"/>
        </w:rPr>
        <w:t xml:space="preserve">ilan yaşı </w:t>
      </w:r>
      <w:r w:rsidR="00F137A2" w:rsidRPr="003C7A04">
        <w:rPr>
          <w:rFonts w:asciiTheme="minorHAnsi" w:hAnsiTheme="minorHAnsi" w:cstheme="minorHAnsi"/>
        </w:rPr>
        <w:t xml:space="preserve">ülke genelinde </w:t>
      </w:r>
      <w:r w:rsidR="008C5D85" w:rsidRPr="003C7A04">
        <w:rPr>
          <w:rFonts w:asciiTheme="minorHAnsi" w:hAnsiTheme="minorHAnsi" w:cstheme="minorHAnsi"/>
        </w:rPr>
        <w:t>1</w:t>
      </w:r>
      <w:r w:rsidR="00EC4FC3">
        <w:rPr>
          <w:rFonts w:asciiTheme="minorHAnsi" w:hAnsiTheme="minorHAnsi" w:cstheme="minorHAnsi"/>
        </w:rPr>
        <w:t>5,5</w:t>
      </w:r>
      <w:r w:rsidR="007517B8" w:rsidRPr="003C7A04">
        <w:rPr>
          <w:rFonts w:asciiTheme="minorHAnsi" w:hAnsiTheme="minorHAnsi" w:cstheme="minorHAnsi"/>
        </w:rPr>
        <w:t xml:space="preserve"> gün</w:t>
      </w:r>
      <w:r w:rsidR="00F137A2" w:rsidRPr="003C7A04">
        <w:rPr>
          <w:rFonts w:asciiTheme="minorHAnsi" w:hAnsiTheme="minorHAnsi" w:cstheme="minorHAnsi"/>
        </w:rPr>
        <w:t>, İstanbul’da 1</w:t>
      </w:r>
      <w:r w:rsidR="00EC4FC3">
        <w:rPr>
          <w:rFonts w:asciiTheme="minorHAnsi" w:hAnsiTheme="minorHAnsi" w:cstheme="minorHAnsi"/>
        </w:rPr>
        <w:t>4,9</w:t>
      </w:r>
      <w:r w:rsidR="00E056CF">
        <w:rPr>
          <w:rFonts w:asciiTheme="minorHAnsi" w:hAnsiTheme="minorHAnsi" w:cstheme="minorHAnsi"/>
        </w:rPr>
        <w:t xml:space="preserve"> </w:t>
      </w:r>
      <w:r w:rsidR="00F137A2" w:rsidRPr="003C7A04">
        <w:rPr>
          <w:rFonts w:asciiTheme="minorHAnsi" w:hAnsiTheme="minorHAnsi" w:cstheme="minorHAnsi"/>
        </w:rPr>
        <w:t>gün, Ankara’da 1</w:t>
      </w:r>
      <w:r w:rsidR="00EC4FC3">
        <w:rPr>
          <w:rFonts w:asciiTheme="minorHAnsi" w:hAnsiTheme="minorHAnsi" w:cstheme="minorHAnsi"/>
        </w:rPr>
        <w:t>6</w:t>
      </w:r>
      <w:r w:rsidR="00F137A2" w:rsidRPr="003C7A04">
        <w:rPr>
          <w:rFonts w:asciiTheme="minorHAnsi" w:hAnsiTheme="minorHAnsi" w:cstheme="minorHAnsi"/>
        </w:rPr>
        <w:t xml:space="preserve"> gün, İzmir’de ise </w:t>
      </w:r>
      <w:r w:rsidR="00E056CF">
        <w:rPr>
          <w:rFonts w:asciiTheme="minorHAnsi" w:hAnsiTheme="minorHAnsi" w:cstheme="minorHAnsi"/>
        </w:rPr>
        <w:t>1</w:t>
      </w:r>
      <w:r w:rsidR="00EC4FC3">
        <w:rPr>
          <w:rFonts w:asciiTheme="minorHAnsi" w:hAnsiTheme="minorHAnsi" w:cstheme="minorHAnsi"/>
        </w:rPr>
        <w:t>5,4</w:t>
      </w:r>
      <w:r w:rsidR="00F137A2" w:rsidRPr="003C7A04">
        <w:rPr>
          <w:rFonts w:asciiTheme="minorHAnsi" w:hAnsiTheme="minorHAnsi" w:cstheme="minorHAnsi"/>
        </w:rPr>
        <w:t xml:space="preserve"> gün</w:t>
      </w:r>
      <w:r w:rsidR="007517B8" w:rsidRPr="003C7A04">
        <w:rPr>
          <w:rFonts w:asciiTheme="minorHAnsi" w:hAnsiTheme="minorHAnsi" w:cstheme="minorHAnsi"/>
        </w:rPr>
        <w:t xml:space="preserve"> olmuştur.</w:t>
      </w:r>
      <w:r w:rsidR="00D95637" w:rsidRPr="003C7A04">
        <w:rPr>
          <w:rFonts w:asciiTheme="minorHAnsi" w:hAnsiTheme="minorHAnsi" w:cstheme="minorHAnsi"/>
        </w:rPr>
        <w:t xml:space="preserve"> </w:t>
      </w:r>
    </w:p>
    <w:p w14:paraId="58633087" w14:textId="77777777" w:rsidR="00E91ECC" w:rsidRDefault="00E91ECC" w:rsidP="00081A4E">
      <w:pPr>
        <w:rPr>
          <w:rFonts w:asciiTheme="minorHAnsi" w:hAnsiTheme="minorHAnsi" w:cstheme="minorHAnsi"/>
          <w:b/>
          <w:bCs/>
          <w:sz w:val="24"/>
          <w:szCs w:val="24"/>
        </w:rPr>
      </w:pPr>
    </w:p>
    <w:p w14:paraId="77073718" w14:textId="67600139" w:rsidR="00A1501B" w:rsidRDefault="00A1501B" w:rsidP="00081A4E">
      <w:pPr>
        <w:rPr>
          <w:rFonts w:asciiTheme="minorHAnsi" w:hAnsiTheme="minorHAnsi" w:cstheme="minorHAnsi"/>
          <w:b/>
          <w:bCs/>
          <w:sz w:val="24"/>
          <w:szCs w:val="24"/>
        </w:rPr>
      </w:pPr>
      <w:r w:rsidRPr="0022637D">
        <w:rPr>
          <w:rFonts w:asciiTheme="minorHAnsi" w:hAnsiTheme="minorHAnsi" w:cstheme="minorHAnsi"/>
          <w:b/>
          <w:bCs/>
          <w:sz w:val="24"/>
          <w:szCs w:val="24"/>
        </w:rPr>
        <w:t xml:space="preserve">Şekil </w:t>
      </w:r>
      <w:r w:rsidR="00D960E3">
        <w:rPr>
          <w:rFonts w:asciiTheme="minorHAnsi" w:hAnsiTheme="minorHAnsi" w:cstheme="minorHAnsi"/>
          <w:b/>
          <w:bCs/>
          <w:sz w:val="24"/>
          <w:szCs w:val="24"/>
        </w:rPr>
        <w:t>11</w:t>
      </w:r>
      <w:r w:rsidRPr="0022637D">
        <w:rPr>
          <w:rFonts w:asciiTheme="minorHAnsi" w:hAnsiTheme="minorHAnsi" w:cstheme="minorHAnsi"/>
          <w:b/>
          <w:bCs/>
          <w:sz w:val="24"/>
          <w:szCs w:val="24"/>
        </w:rPr>
        <w:t xml:space="preserve">: Kiralık </w:t>
      </w:r>
      <w:r w:rsidR="008F0644">
        <w:rPr>
          <w:rFonts w:asciiTheme="minorHAnsi" w:hAnsiTheme="minorHAnsi" w:cstheme="minorHAnsi"/>
          <w:b/>
          <w:bCs/>
          <w:sz w:val="24"/>
          <w:szCs w:val="24"/>
        </w:rPr>
        <w:t>k</w:t>
      </w:r>
      <w:r w:rsidRPr="0022637D">
        <w:rPr>
          <w:rFonts w:asciiTheme="minorHAnsi" w:hAnsiTheme="minorHAnsi" w:cstheme="minorHAnsi"/>
          <w:b/>
          <w:bCs/>
          <w:sz w:val="24"/>
          <w:szCs w:val="24"/>
        </w:rPr>
        <w:t xml:space="preserve">onut </w:t>
      </w:r>
      <w:r w:rsidR="008F0644">
        <w:rPr>
          <w:rFonts w:asciiTheme="minorHAnsi" w:hAnsiTheme="minorHAnsi" w:cstheme="minorHAnsi"/>
          <w:b/>
          <w:bCs/>
          <w:sz w:val="24"/>
          <w:szCs w:val="24"/>
        </w:rPr>
        <w:t>k</w:t>
      </w:r>
      <w:r w:rsidR="0071525A" w:rsidRPr="0022637D">
        <w:rPr>
          <w:rFonts w:asciiTheme="minorHAnsi" w:hAnsiTheme="minorHAnsi" w:cstheme="minorHAnsi"/>
          <w:b/>
          <w:bCs/>
          <w:sz w:val="24"/>
          <w:szCs w:val="24"/>
        </w:rPr>
        <w:t>apatılan</w:t>
      </w:r>
      <w:r w:rsidRPr="0022637D">
        <w:rPr>
          <w:rFonts w:asciiTheme="minorHAnsi" w:hAnsiTheme="minorHAnsi" w:cstheme="minorHAnsi"/>
          <w:b/>
          <w:bCs/>
          <w:sz w:val="24"/>
          <w:szCs w:val="24"/>
        </w:rPr>
        <w:t xml:space="preserve"> </w:t>
      </w:r>
      <w:r w:rsidR="008F0644">
        <w:rPr>
          <w:rFonts w:asciiTheme="minorHAnsi" w:hAnsiTheme="minorHAnsi" w:cstheme="minorHAnsi"/>
          <w:b/>
          <w:bCs/>
          <w:sz w:val="24"/>
          <w:szCs w:val="24"/>
        </w:rPr>
        <w:t>i</w:t>
      </w:r>
      <w:r w:rsidRPr="0022637D">
        <w:rPr>
          <w:rFonts w:asciiTheme="minorHAnsi" w:hAnsiTheme="minorHAnsi" w:cstheme="minorHAnsi"/>
          <w:b/>
          <w:bCs/>
          <w:sz w:val="24"/>
          <w:szCs w:val="24"/>
        </w:rPr>
        <w:t xml:space="preserve">lan </w:t>
      </w:r>
      <w:r w:rsidR="008F0644">
        <w:rPr>
          <w:rFonts w:asciiTheme="minorHAnsi" w:hAnsiTheme="minorHAnsi" w:cstheme="minorHAnsi"/>
          <w:b/>
          <w:bCs/>
          <w:sz w:val="24"/>
          <w:szCs w:val="24"/>
        </w:rPr>
        <w:t>y</w:t>
      </w:r>
      <w:r w:rsidRPr="0022637D">
        <w:rPr>
          <w:rFonts w:asciiTheme="minorHAnsi" w:hAnsiTheme="minorHAnsi" w:cstheme="minorHAnsi"/>
          <w:b/>
          <w:bCs/>
          <w:sz w:val="24"/>
          <w:szCs w:val="24"/>
        </w:rPr>
        <w:t>aşı (Gün)</w:t>
      </w:r>
    </w:p>
    <w:p w14:paraId="089AD117" w14:textId="7ABF8BA1" w:rsidR="00C812F6" w:rsidRDefault="004A76C1" w:rsidP="00081A4E">
      <w:pPr>
        <w:rPr>
          <w:rFonts w:asciiTheme="minorHAnsi" w:hAnsiTheme="minorHAnsi" w:cstheme="minorHAnsi"/>
          <w:b/>
          <w:bCs/>
          <w:sz w:val="24"/>
          <w:szCs w:val="24"/>
        </w:rPr>
      </w:pPr>
      <w:r>
        <w:rPr>
          <w:rFonts w:asciiTheme="minorHAnsi" w:hAnsiTheme="minorHAnsi" w:cstheme="minorHAnsi"/>
          <w:b/>
          <w:bCs/>
          <w:noProof/>
          <w:sz w:val="24"/>
          <w:szCs w:val="24"/>
          <w:lang w:eastAsia="tr-TR"/>
        </w:rPr>
        <w:drawing>
          <wp:inline distT="0" distB="0" distL="0" distR="0" wp14:anchorId="0C4CFBF3" wp14:editId="62AB10B9">
            <wp:extent cx="4094097" cy="2303455"/>
            <wp:effectExtent l="0" t="0" r="190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50"/>
                        </a:ext>
                      </a:extLst>
                    </a:blip>
                    <a:stretch>
                      <a:fillRect/>
                    </a:stretch>
                  </pic:blipFill>
                  <pic:spPr bwMode="auto">
                    <a:xfrm>
                      <a:off x="0" y="0"/>
                      <a:ext cx="4094097" cy="2303455"/>
                    </a:xfrm>
                    <a:prstGeom prst="rect">
                      <a:avLst/>
                    </a:prstGeom>
                  </pic:spPr>
                </pic:pic>
              </a:graphicData>
            </a:graphic>
          </wp:inline>
        </w:drawing>
      </w:r>
    </w:p>
    <w:p w14:paraId="3768BDEE" w14:textId="7F02A435" w:rsidR="00A1501B"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36284B6" w14:textId="77777777" w:rsidR="00077A7A" w:rsidRPr="0022637D" w:rsidRDefault="00077A7A">
      <w:pPr>
        <w:spacing w:before="120" w:after="120" w:line="276" w:lineRule="auto"/>
        <w:contextualSpacing/>
        <w:jc w:val="both"/>
        <w:rPr>
          <w:rFonts w:asciiTheme="minorHAnsi" w:hAnsiTheme="minorHAnsi" w:cstheme="minorHAnsi"/>
        </w:rPr>
      </w:pPr>
    </w:p>
    <w:p w14:paraId="34D7B4F9" w14:textId="2EBED787" w:rsidR="00030160" w:rsidRDefault="00030160" w:rsidP="00CB7628">
      <w:pPr>
        <w:rPr>
          <w:rFonts w:asciiTheme="minorHAnsi" w:hAnsiTheme="minorHAnsi" w:cstheme="minorHAnsi"/>
          <w:b/>
          <w:bCs/>
        </w:rPr>
      </w:pPr>
      <w:r w:rsidRPr="0022637D">
        <w:rPr>
          <w:rFonts w:asciiTheme="minorHAnsi" w:hAnsiTheme="minorHAnsi" w:cstheme="minorHAnsi"/>
          <w:b/>
          <w:bCs/>
        </w:rPr>
        <w:t>Büyükşehirlerde</w:t>
      </w:r>
      <w:r w:rsidR="00600BAF">
        <w:rPr>
          <w:rFonts w:asciiTheme="minorHAnsi" w:hAnsiTheme="minorHAnsi" w:cstheme="minorHAnsi"/>
          <w:b/>
          <w:bCs/>
        </w:rPr>
        <w:t>ki</w:t>
      </w:r>
      <w:r w:rsidRPr="0022637D">
        <w:rPr>
          <w:rFonts w:asciiTheme="minorHAnsi" w:hAnsiTheme="minorHAnsi" w:cstheme="minorHAnsi"/>
          <w:b/>
          <w:bCs/>
        </w:rPr>
        <w:t xml:space="preserve"> kiralık ilan yaş</w:t>
      </w:r>
      <w:r w:rsidR="00600BAF">
        <w:rPr>
          <w:rFonts w:asciiTheme="minorHAnsi" w:hAnsiTheme="minorHAnsi" w:cstheme="minorHAnsi"/>
          <w:b/>
          <w:bCs/>
        </w:rPr>
        <w:t>larında farklılık</w:t>
      </w:r>
    </w:p>
    <w:p w14:paraId="1EF9DA31" w14:textId="77777777" w:rsidR="002F196A" w:rsidRDefault="002F196A" w:rsidP="007517B8">
      <w:pPr>
        <w:spacing w:line="276" w:lineRule="auto"/>
        <w:jc w:val="both"/>
        <w:rPr>
          <w:rFonts w:asciiTheme="minorHAnsi" w:hAnsiTheme="minorHAnsi" w:cstheme="minorHAnsi"/>
        </w:rPr>
      </w:pPr>
    </w:p>
    <w:p w14:paraId="7341B171" w14:textId="43A32BE7" w:rsidR="007517B8" w:rsidRPr="00DD46BA" w:rsidRDefault="007517B8" w:rsidP="007517B8">
      <w:pPr>
        <w:spacing w:line="276" w:lineRule="auto"/>
        <w:jc w:val="both"/>
        <w:rPr>
          <w:rFonts w:asciiTheme="minorHAnsi" w:hAnsiTheme="minorHAnsi" w:cstheme="minorHAnsi"/>
          <w:strike/>
        </w:rPr>
      </w:pPr>
      <w:r w:rsidRPr="003C7A04">
        <w:rPr>
          <w:rFonts w:asciiTheme="minorHAnsi" w:hAnsiTheme="minorHAnsi" w:cstheme="minorHAnsi"/>
        </w:rPr>
        <w:t xml:space="preserve">Tablo </w:t>
      </w:r>
      <w:r w:rsidR="00CC7545" w:rsidRPr="003C7A04">
        <w:rPr>
          <w:rFonts w:asciiTheme="minorHAnsi" w:hAnsiTheme="minorHAnsi" w:cstheme="minorHAnsi"/>
        </w:rPr>
        <w:t>2</w:t>
      </w:r>
      <w:r w:rsidRPr="003C7A04">
        <w:rPr>
          <w:rFonts w:asciiTheme="minorHAnsi" w:hAnsiTheme="minorHAnsi" w:cstheme="minorHAnsi"/>
        </w:rPr>
        <w:t xml:space="preserve"> </w:t>
      </w:r>
      <w:r w:rsidR="00581332" w:rsidRPr="003C7A04">
        <w:rPr>
          <w:rFonts w:asciiTheme="minorHAnsi" w:hAnsiTheme="minorHAnsi" w:cstheme="minorHAnsi"/>
        </w:rPr>
        <w:t xml:space="preserve">geçen aya göre </w:t>
      </w:r>
      <w:r w:rsidRPr="003C7A04">
        <w:rPr>
          <w:rFonts w:asciiTheme="minorHAnsi" w:hAnsiTheme="minorHAnsi" w:cstheme="minorHAnsi"/>
        </w:rPr>
        <w:t xml:space="preserve">kapatılan kiralık ilan yaşının en çok arttığı ve en çok azaldığı 10 ili göstermektedir. </w:t>
      </w:r>
      <w:r w:rsidR="00FD49F9">
        <w:rPr>
          <w:rFonts w:asciiTheme="minorHAnsi" w:hAnsiTheme="minorHAnsi" w:cstheme="minorHAnsi"/>
        </w:rPr>
        <w:t>Kapatılan ilan yaşı</w:t>
      </w:r>
      <w:r w:rsidR="00685125">
        <w:rPr>
          <w:rFonts w:asciiTheme="minorHAnsi" w:hAnsiTheme="minorHAnsi" w:cstheme="minorHAnsi"/>
        </w:rPr>
        <w:t xml:space="preserve"> sadece Muğla’da düşmüştür (2 gün).</w:t>
      </w:r>
      <w:r w:rsidR="00E056CF">
        <w:rPr>
          <w:rFonts w:asciiTheme="minorHAnsi" w:hAnsiTheme="minorHAnsi" w:cstheme="minorHAnsi"/>
        </w:rPr>
        <w:t xml:space="preserve"> </w:t>
      </w:r>
      <w:r w:rsidR="00420076">
        <w:rPr>
          <w:rFonts w:asciiTheme="minorHAnsi" w:hAnsiTheme="minorHAnsi" w:cstheme="minorHAnsi"/>
        </w:rPr>
        <w:t xml:space="preserve">Kapatılan kiralık ilan yaşının </w:t>
      </w:r>
      <w:r w:rsidR="00BD23D9">
        <w:rPr>
          <w:rFonts w:asciiTheme="minorHAnsi" w:hAnsiTheme="minorHAnsi" w:cstheme="minorHAnsi"/>
        </w:rPr>
        <w:t xml:space="preserve">arttığı </w:t>
      </w:r>
      <w:r w:rsidR="00420076">
        <w:rPr>
          <w:rFonts w:asciiTheme="minorHAnsi" w:hAnsiTheme="minorHAnsi" w:cstheme="minorHAnsi"/>
        </w:rPr>
        <w:t>iller</w:t>
      </w:r>
      <w:r w:rsidR="00685125">
        <w:rPr>
          <w:rFonts w:asciiTheme="minorHAnsi" w:hAnsiTheme="minorHAnsi" w:cstheme="minorHAnsi"/>
        </w:rPr>
        <w:t>:</w:t>
      </w:r>
      <w:r w:rsidR="00420076">
        <w:rPr>
          <w:rFonts w:asciiTheme="minorHAnsi" w:hAnsiTheme="minorHAnsi" w:cstheme="minorHAnsi"/>
        </w:rPr>
        <w:t xml:space="preserve"> </w:t>
      </w:r>
      <w:r w:rsidR="00600BAF">
        <w:rPr>
          <w:rFonts w:asciiTheme="minorHAnsi" w:hAnsiTheme="minorHAnsi" w:cstheme="minorHAnsi"/>
        </w:rPr>
        <w:t>Van</w:t>
      </w:r>
      <w:r w:rsidR="00420076">
        <w:rPr>
          <w:rFonts w:asciiTheme="minorHAnsi" w:hAnsiTheme="minorHAnsi" w:cstheme="minorHAnsi"/>
        </w:rPr>
        <w:t xml:space="preserve"> (</w:t>
      </w:r>
      <w:r w:rsidR="00685125">
        <w:rPr>
          <w:rFonts w:asciiTheme="minorHAnsi" w:hAnsiTheme="minorHAnsi" w:cstheme="minorHAnsi"/>
        </w:rPr>
        <w:t>0,7</w:t>
      </w:r>
      <w:r w:rsidR="00420076">
        <w:rPr>
          <w:rFonts w:asciiTheme="minorHAnsi" w:hAnsiTheme="minorHAnsi" w:cstheme="minorHAnsi"/>
        </w:rPr>
        <w:t xml:space="preserve"> gün),</w:t>
      </w:r>
      <w:r w:rsidR="00685125">
        <w:rPr>
          <w:rFonts w:asciiTheme="minorHAnsi" w:hAnsiTheme="minorHAnsi" w:cstheme="minorHAnsi"/>
        </w:rPr>
        <w:t xml:space="preserve"> Malatya (0,8 gün), Denizli (1,4 gün), Tekirdağ (2,4 gün), Hatay (4 gün), Konya (4,1 gün), Bursa (4,2 gün), Aydın (4,5 gün) ve Kocaeli’dir (4,6 gün).</w:t>
      </w:r>
      <w:r w:rsidR="00AA6311">
        <w:rPr>
          <w:rFonts w:asciiTheme="minorHAnsi" w:hAnsiTheme="minorHAnsi" w:cstheme="minorHAnsi"/>
        </w:rPr>
        <w:t xml:space="preserve"> İlan yaşındaki artış da kiralık konut piyasasında durgunlaşma emaresi olarak yorumlanabilir. </w:t>
      </w:r>
    </w:p>
    <w:p w14:paraId="0D0CA284" w14:textId="62D3A3B1" w:rsidR="00BA5B97" w:rsidRDefault="00BA5B97" w:rsidP="007517B8">
      <w:pPr>
        <w:spacing w:line="276" w:lineRule="auto"/>
        <w:jc w:val="both"/>
        <w:rPr>
          <w:rFonts w:asciiTheme="minorHAnsi" w:hAnsiTheme="minorHAnsi" w:cstheme="minorHAnsi"/>
        </w:rPr>
      </w:pPr>
    </w:p>
    <w:p w14:paraId="6C3BA97F" w14:textId="47E25211" w:rsidR="00E93EB1" w:rsidRDefault="00E93EB1" w:rsidP="007517B8">
      <w:pPr>
        <w:spacing w:line="276" w:lineRule="auto"/>
        <w:jc w:val="both"/>
        <w:rPr>
          <w:rFonts w:asciiTheme="minorHAnsi" w:hAnsiTheme="minorHAnsi" w:cstheme="minorHAnsi"/>
        </w:rPr>
      </w:pPr>
    </w:p>
    <w:p w14:paraId="5073236D" w14:textId="6C22F0D9" w:rsidR="00E93EB1" w:rsidRDefault="00E93EB1" w:rsidP="007517B8">
      <w:pPr>
        <w:spacing w:line="276" w:lineRule="auto"/>
        <w:jc w:val="both"/>
        <w:rPr>
          <w:rFonts w:asciiTheme="minorHAnsi" w:hAnsiTheme="minorHAnsi" w:cstheme="minorHAnsi"/>
        </w:rPr>
      </w:pPr>
    </w:p>
    <w:p w14:paraId="137EB663" w14:textId="7F27A9AF" w:rsidR="00E93EB1" w:rsidRDefault="00E93EB1" w:rsidP="007517B8">
      <w:pPr>
        <w:spacing w:line="276" w:lineRule="auto"/>
        <w:jc w:val="both"/>
        <w:rPr>
          <w:rFonts w:asciiTheme="minorHAnsi" w:hAnsiTheme="minorHAnsi" w:cstheme="minorHAnsi"/>
        </w:rPr>
      </w:pPr>
    </w:p>
    <w:p w14:paraId="2FA5A7D8" w14:textId="5B643C1D" w:rsidR="00E93EB1" w:rsidRDefault="00E93EB1" w:rsidP="007517B8">
      <w:pPr>
        <w:spacing w:line="276" w:lineRule="auto"/>
        <w:jc w:val="both"/>
        <w:rPr>
          <w:rFonts w:asciiTheme="minorHAnsi" w:hAnsiTheme="minorHAnsi" w:cstheme="minorHAnsi"/>
        </w:rPr>
      </w:pPr>
    </w:p>
    <w:p w14:paraId="01DB35C6" w14:textId="77777777" w:rsidR="00E93EB1" w:rsidRDefault="00E93EB1" w:rsidP="00D87C0F">
      <w:pPr>
        <w:rPr>
          <w:rFonts w:asciiTheme="minorHAnsi" w:hAnsiTheme="minorHAnsi" w:cstheme="minorHAnsi"/>
        </w:rPr>
      </w:pPr>
    </w:p>
    <w:p w14:paraId="7C120D38" w14:textId="3319DA5F" w:rsidR="003A089B" w:rsidRPr="0022637D" w:rsidRDefault="003A089B" w:rsidP="00D87C0F">
      <w:pPr>
        <w:rPr>
          <w:rFonts w:asciiTheme="minorHAnsi" w:hAnsiTheme="minorHAnsi" w:cstheme="minorHAnsi"/>
          <w:b/>
          <w:bCs/>
        </w:rPr>
      </w:pPr>
      <w:r w:rsidRPr="0022637D">
        <w:rPr>
          <w:rFonts w:asciiTheme="minorHAnsi" w:hAnsiTheme="minorHAnsi" w:cstheme="minorHAnsi"/>
          <w:b/>
          <w:bCs/>
        </w:rPr>
        <w:lastRenderedPageBreak/>
        <w:t xml:space="preserve">Tablo </w:t>
      </w:r>
      <w:r w:rsidR="00DA2037">
        <w:rPr>
          <w:rFonts w:asciiTheme="minorHAnsi" w:hAnsiTheme="minorHAnsi" w:cstheme="minorHAnsi"/>
          <w:b/>
          <w:bCs/>
        </w:rPr>
        <w:t>2</w:t>
      </w:r>
      <w:r w:rsidRPr="0022637D">
        <w:rPr>
          <w:rFonts w:asciiTheme="minorHAnsi" w:hAnsiTheme="minorHAnsi" w:cstheme="minorHAnsi"/>
          <w:b/>
          <w:bCs/>
        </w:rPr>
        <w:t xml:space="preserve">: Bir </w:t>
      </w:r>
      <w:r w:rsidR="008F0644">
        <w:rPr>
          <w:rFonts w:asciiTheme="minorHAnsi" w:hAnsiTheme="minorHAnsi" w:cstheme="minorHAnsi"/>
          <w:b/>
          <w:bCs/>
        </w:rPr>
        <w:t>ö</w:t>
      </w:r>
      <w:r w:rsidRPr="0022637D">
        <w:rPr>
          <w:rFonts w:asciiTheme="minorHAnsi" w:hAnsiTheme="minorHAnsi" w:cstheme="minorHAnsi"/>
          <w:b/>
          <w:bCs/>
        </w:rPr>
        <w:t xml:space="preserve">nceki </w:t>
      </w:r>
      <w:r w:rsidR="008F0644">
        <w:rPr>
          <w:rFonts w:asciiTheme="minorHAnsi" w:hAnsiTheme="minorHAnsi" w:cstheme="minorHAnsi"/>
          <w:b/>
          <w:bCs/>
        </w:rPr>
        <w:t>a</w:t>
      </w:r>
      <w:r w:rsidR="00235377">
        <w:rPr>
          <w:rFonts w:asciiTheme="minorHAnsi" w:hAnsiTheme="minorHAnsi" w:cstheme="minorHAnsi"/>
          <w:b/>
          <w:bCs/>
        </w:rPr>
        <w:t>ya</w:t>
      </w:r>
      <w:r w:rsidRPr="0022637D">
        <w:rPr>
          <w:rFonts w:asciiTheme="minorHAnsi" w:hAnsiTheme="minorHAnsi" w:cstheme="minorHAnsi"/>
          <w:b/>
          <w:bCs/>
        </w:rPr>
        <w:t xml:space="preserve"> </w:t>
      </w:r>
      <w:r w:rsidR="008F0644">
        <w:rPr>
          <w:rFonts w:asciiTheme="minorHAnsi" w:hAnsiTheme="minorHAnsi" w:cstheme="minorHAnsi"/>
          <w:b/>
          <w:bCs/>
        </w:rPr>
        <w:t>g</w:t>
      </w:r>
      <w:r w:rsidRPr="0022637D">
        <w:rPr>
          <w:rFonts w:asciiTheme="minorHAnsi" w:hAnsiTheme="minorHAnsi" w:cstheme="minorHAnsi"/>
          <w:b/>
          <w:bCs/>
        </w:rPr>
        <w:t xml:space="preserve">öre </w:t>
      </w:r>
      <w:r w:rsidR="008F0644">
        <w:rPr>
          <w:rFonts w:asciiTheme="minorHAnsi" w:hAnsiTheme="minorHAnsi" w:cstheme="minorHAnsi"/>
          <w:b/>
          <w:bCs/>
        </w:rPr>
        <w:t>k</w:t>
      </w:r>
      <w:r w:rsidRPr="0022637D">
        <w:rPr>
          <w:rFonts w:asciiTheme="minorHAnsi" w:hAnsiTheme="minorHAnsi" w:cstheme="minorHAnsi"/>
          <w:b/>
          <w:bCs/>
        </w:rPr>
        <w:t xml:space="preserve">iralık </w:t>
      </w:r>
      <w:r w:rsidR="008F0644">
        <w:rPr>
          <w:rFonts w:asciiTheme="minorHAnsi" w:hAnsiTheme="minorHAnsi" w:cstheme="minorHAnsi"/>
          <w:b/>
          <w:bCs/>
        </w:rPr>
        <w:t>k</w:t>
      </w:r>
      <w:r w:rsidRPr="0022637D">
        <w:rPr>
          <w:rFonts w:asciiTheme="minorHAnsi" w:hAnsiTheme="minorHAnsi" w:cstheme="minorHAnsi"/>
          <w:b/>
          <w:bCs/>
        </w:rPr>
        <w:t xml:space="preserve">onut </w:t>
      </w:r>
      <w:r w:rsidR="008F0644">
        <w:rPr>
          <w:rFonts w:asciiTheme="minorHAnsi" w:hAnsiTheme="minorHAnsi" w:cstheme="minorHAnsi"/>
          <w:b/>
          <w:bCs/>
        </w:rPr>
        <w:t>k</w:t>
      </w:r>
      <w:r w:rsidRPr="0022637D">
        <w:rPr>
          <w:rFonts w:asciiTheme="minorHAnsi" w:hAnsiTheme="minorHAnsi" w:cstheme="minorHAnsi"/>
          <w:b/>
          <w:bCs/>
        </w:rPr>
        <w:t xml:space="preserve">apatılan </w:t>
      </w:r>
      <w:r w:rsidR="008F0644">
        <w:rPr>
          <w:rFonts w:asciiTheme="minorHAnsi" w:hAnsiTheme="minorHAnsi" w:cstheme="minorHAnsi"/>
          <w:b/>
          <w:bCs/>
        </w:rPr>
        <w:t>i</w:t>
      </w:r>
      <w:r w:rsidRPr="0022637D">
        <w:rPr>
          <w:rFonts w:asciiTheme="minorHAnsi" w:hAnsiTheme="minorHAnsi" w:cstheme="minorHAnsi"/>
          <w:b/>
          <w:bCs/>
        </w:rPr>
        <w:t xml:space="preserve">lan </w:t>
      </w:r>
      <w:r w:rsidR="008F0644">
        <w:rPr>
          <w:rFonts w:asciiTheme="minorHAnsi" w:hAnsiTheme="minorHAnsi" w:cstheme="minorHAnsi"/>
          <w:b/>
          <w:bCs/>
        </w:rPr>
        <w:t>y</w:t>
      </w:r>
      <w:r w:rsidRPr="0022637D">
        <w:rPr>
          <w:rFonts w:asciiTheme="minorHAnsi" w:hAnsiTheme="minorHAnsi" w:cstheme="minorHAnsi"/>
          <w:b/>
          <w:bCs/>
        </w:rPr>
        <w:t xml:space="preserve">aşının </w:t>
      </w:r>
      <w:r w:rsidR="008F0644">
        <w:rPr>
          <w:rFonts w:asciiTheme="minorHAnsi" w:hAnsiTheme="minorHAnsi" w:cstheme="minorHAnsi"/>
          <w:b/>
          <w:bCs/>
        </w:rPr>
        <w:t>e</w:t>
      </w:r>
      <w:r w:rsidRPr="0022637D">
        <w:rPr>
          <w:rFonts w:asciiTheme="minorHAnsi" w:hAnsiTheme="minorHAnsi" w:cstheme="minorHAnsi"/>
          <w:b/>
          <w:bCs/>
        </w:rPr>
        <w:t xml:space="preserve">n </w:t>
      </w:r>
      <w:r w:rsidR="008F0644">
        <w:rPr>
          <w:rFonts w:asciiTheme="minorHAnsi" w:hAnsiTheme="minorHAnsi" w:cstheme="minorHAnsi"/>
          <w:b/>
          <w:bCs/>
        </w:rPr>
        <w:t>h</w:t>
      </w:r>
      <w:r w:rsidRPr="0022637D">
        <w:rPr>
          <w:rFonts w:asciiTheme="minorHAnsi" w:hAnsiTheme="minorHAnsi" w:cstheme="minorHAnsi"/>
          <w:b/>
          <w:bCs/>
        </w:rPr>
        <w:t xml:space="preserve">ızlı </w:t>
      </w:r>
      <w:r w:rsidR="008F0644">
        <w:rPr>
          <w:rFonts w:asciiTheme="minorHAnsi" w:hAnsiTheme="minorHAnsi" w:cstheme="minorHAnsi"/>
          <w:b/>
          <w:bCs/>
        </w:rPr>
        <w:t>a</w:t>
      </w:r>
      <w:r w:rsidRPr="0022637D">
        <w:rPr>
          <w:rFonts w:asciiTheme="minorHAnsi" w:hAnsiTheme="minorHAnsi" w:cstheme="minorHAnsi"/>
          <w:b/>
          <w:bCs/>
        </w:rPr>
        <w:t>rttığı</w:t>
      </w:r>
      <w:r w:rsidR="00321CD2" w:rsidRPr="0022637D">
        <w:rPr>
          <w:rFonts w:asciiTheme="minorHAnsi" w:hAnsiTheme="minorHAnsi" w:cstheme="minorHAnsi"/>
          <w:b/>
          <w:bCs/>
        </w:rPr>
        <w:t xml:space="preserve"> </w:t>
      </w:r>
      <w:r w:rsidRPr="0022637D">
        <w:rPr>
          <w:rFonts w:asciiTheme="minorHAnsi" w:hAnsiTheme="minorHAnsi" w:cstheme="minorHAnsi"/>
          <w:b/>
          <w:bCs/>
        </w:rPr>
        <w:t xml:space="preserve">ve </w:t>
      </w:r>
      <w:r w:rsidR="008F0644">
        <w:rPr>
          <w:rFonts w:asciiTheme="minorHAnsi" w:hAnsiTheme="minorHAnsi" w:cstheme="minorHAnsi"/>
          <w:b/>
          <w:bCs/>
        </w:rPr>
        <w:t>a</w:t>
      </w:r>
      <w:r w:rsidRPr="0022637D">
        <w:rPr>
          <w:rFonts w:asciiTheme="minorHAnsi" w:hAnsiTheme="minorHAnsi" w:cstheme="minorHAnsi"/>
          <w:b/>
          <w:bCs/>
        </w:rPr>
        <w:t xml:space="preserve">zaldığı </w:t>
      </w:r>
      <w:r w:rsidR="008F0644">
        <w:rPr>
          <w:rFonts w:asciiTheme="minorHAnsi" w:hAnsiTheme="minorHAnsi" w:cstheme="minorHAnsi"/>
          <w:b/>
          <w:bCs/>
        </w:rPr>
        <w:t>i</w:t>
      </w:r>
      <w:r w:rsidRPr="0022637D">
        <w:rPr>
          <w:rFonts w:asciiTheme="minorHAnsi" w:hAnsiTheme="minorHAnsi" w:cstheme="minorHAnsi"/>
          <w:b/>
          <w:bCs/>
        </w:rPr>
        <w:t>ller – 202</w:t>
      </w:r>
      <w:r w:rsidR="00351714">
        <w:rPr>
          <w:rFonts w:asciiTheme="minorHAnsi" w:hAnsiTheme="minorHAnsi" w:cstheme="minorHAnsi"/>
          <w:b/>
          <w:bCs/>
        </w:rPr>
        <w:t>2</w:t>
      </w:r>
      <w:r w:rsidRPr="0022637D">
        <w:rPr>
          <w:rFonts w:asciiTheme="minorHAnsi" w:hAnsiTheme="minorHAnsi" w:cstheme="minorHAnsi"/>
          <w:b/>
          <w:bCs/>
        </w:rPr>
        <w:t xml:space="preserve"> </w:t>
      </w:r>
      <w:r w:rsidR="00664A2C">
        <w:rPr>
          <w:rFonts w:asciiTheme="minorHAnsi" w:hAnsiTheme="minorHAnsi" w:cstheme="minorHAnsi"/>
          <w:b/>
          <w:bCs/>
        </w:rPr>
        <w:t>E</w:t>
      </w:r>
      <w:r w:rsidR="000446AC">
        <w:rPr>
          <w:rFonts w:asciiTheme="minorHAnsi" w:hAnsiTheme="minorHAnsi" w:cstheme="minorHAnsi"/>
          <w:b/>
          <w:bCs/>
        </w:rPr>
        <w:t>kim</w:t>
      </w:r>
    </w:p>
    <w:tbl>
      <w:tblPr>
        <w:tblW w:w="9173" w:type="dxa"/>
        <w:tblLook w:val="04A0" w:firstRow="1" w:lastRow="0" w:firstColumn="1" w:lastColumn="0" w:noHBand="0" w:noVBand="1"/>
      </w:tblPr>
      <w:tblGrid>
        <w:gridCol w:w="2010"/>
        <w:gridCol w:w="2676"/>
        <w:gridCol w:w="2676"/>
        <w:gridCol w:w="1811"/>
      </w:tblGrid>
      <w:tr w:rsidR="00DD680B" w:rsidRPr="00B05E37" w14:paraId="1B7201C3" w14:textId="77777777" w:rsidTr="00B05E37">
        <w:trPr>
          <w:trHeight w:val="79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39FAD5F" w14:textId="35CE2EA7"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İller</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6FCADB44" w14:textId="5D763A6E"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 xml:space="preserve">Kiralık Kapanan İlan Yaşı, </w:t>
            </w:r>
            <w:r w:rsidR="000446AC">
              <w:rPr>
                <w:rFonts w:ascii="Calibri" w:hAnsi="Calibri"/>
                <w:b/>
                <w:bCs/>
                <w:color w:val="000000"/>
              </w:rPr>
              <w:t>Eylül</w:t>
            </w:r>
            <w:r w:rsidR="00992960">
              <w:rPr>
                <w:rFonts w:ascii="Calibri" w:hAnsi="Calibri"/>
                <w:b/>
                <w:bCs/>
                <w:color w:val="000000"/>
              </w:rPr>
              <w:t xml:space="preserve"> 202</w:t>
            </w:r>
            <w:r w:rsidR="00BF300B">
              <w:rPr>
                <w:rFonts w:ascii="Calibri" w:hAnsi="Calibri"/>
                <w:b/>
                <w:bCs/>
                <w:color w:val="000000"/>
              </w:rPr>
              <w:t>2</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544AC407" w14:textId="4A3F1325"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 xml:space="preserve">Kiralık Kapanan İlan Yaşı, </w:t>
            </w:r>
            <w:r w:rsidR="000446AC">
              <w:rPr>
                <w:rFonts w:ascii="Calibri" w:hAnsi="Calibri"/>
                <w:b/>
                <w:bCs/>
                <w:color w:val="000000"/>
              </w:rPr>
              <w:t>Ekim</w:t>
            </w:r>
            <w:r>
              <w:rPr>
                <w:rFonts w:ascii="Calibri" w:hAnsi="Calibri"/>
                <w:b/>
                <w:bCs/>
                <w:color w:val="000000"/>
              </w:rPr>
              <w:t xml:space="preserve"> 202</w:t>
            </w:r>
            <w:r w:rsidR="00351714">
              <w:rPr>
                <w:rFonts w:ascii="Calibri" w:hAnsi="Calibri"/>
                <w:b/>
                <w:bCs/>
                <w:color w:val="000000"/>
              </w:rPr>
              <w:t>2</w:t>
            </w:r>
          </w:p>
        </w:tc>
        <w:tc>
          <w:tcPr>
            <w:tcW w:w="1811" w:type="dxa"/>
            <w:tcBorders>
              <w:top w:val="single" w:sz="8" w:space="0" w:color="auto"/>
              <w:left w:val="nil"/>
              <w:bottom w:val="single" w:sz="8" w:space="0" w:color="auto"/>
              <w:right w:val="single" w:sz="8" w:space="0" w:color="auto"/>
            </w:tcBorders>
            <w:shd w:val="clear" w:color="auto" w:fill="auto"/>
            <w:vAlign w:val="center"/>
            <w:hideMark/>
          </w:tcPr>
          <w:p w14:paraId="534F11FD" w14:textId="3EF771C7" w:rsidR="00DD680B" w:rsidRPr="00B05E37" w:rsidRDefault="00235377" w:rsidP="00DD680B">
            <w:pPr>
              <w:widowControl/>
              <w:autoSpaceDE/>
              <w:autoSpaceDN/>
              <w:jc w:val="center"/>
              <w:rPr>
                <w:rFonts w:ascii="Calibri" w:hAnsi="Calibri" w:cs="Calibri"/>
                <w:b/>
                <w:bCs/>
                <w:color w:val="000000"/>
              </w:rPr>
            </w:pPr>
            <w:r>
              <w:rPr>
                <w:rFonts w:ascii="Calibri" w:hAnsi="Calibri"/>
                <w:b/>
                <w:bCs/>
                <w:color w:val="000000"/>
              </w:rPr>
              <w:t>Aylık</w:t>
            </w:r>
            <w:r w:rsidR="00DD680B">
              <w:rPr>
                <w:rFonts w:ascii="Calibri" w:hAnsi="Calibri"/>
                <w:b/>
                <w:bCs/>
                <w:color w:val="000000"/>
              </w:rPr>
              <w:t xml:space="preserve"> Değişim (Gün)</w:t>
            </w:r>
          </w:p>
        </w:tc>
      </w:tr>
      <w:tr w:rsidR="000446AC" w:rsidRPr="00B05E37" w14:paraId="07D22A85"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FBA4A10" w14:textId="415E0381" w:rsidR="000446AC" w:rsidRPr="00B05E37" w:rsidRDefault="000446AC" w:rsidP="000446AC">
            <w:pPr>
              <w:widowControl/>
              <w:autoSpaceDE/>
              <w:autoSpaceDN/>
              <w:jc w:val="center"/>
              <w:rPr>
                <w:rFonts w:ascii="Calibri" w:hAnsi="Calibri" w:cs="Calibri"/>
                <w:color w:val="FF0000"/>
              </w:rPr>
            </w:pPr>
            <w:r>
              <w:rPr>
                <w:rFonts w:ascii="Calibri" w:hAnsi="Calibri" w:cs="Calibri"/>
                <w:color w:val="FF0000"/>
              </w:rPr>
              <w:t>Türkiye Ortalaması</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28B838CE" w14:textId="3596F1D9" w:rsidR="000446AC" w:rsidRPr="00B05E37" w:rsidRDefault="000446AC" w:rsidP="000446AC">
            <w:pPr>
              <w:widowControl/>
              <w:autoSpaceDE/>
              <w:autoSpaceDN/>
              <w:jc w:val="center"/>
              <w:rPr>
                <w:rFonts w:ascii="Calibri" w:hAnsi="Calibri" w:cs="Calibri"/>
                <w:color w:val="FF0000"/>
              </w:rPr>
            </w:pPr>
            <w:r>
              <w:rPr>
                <w:rFonts w:ascii="Calibri" w:hAnsi="Calibri" w:cs="Calibri"/>
                <w:color w:val="FF0000"/>
              </w:rPr>
              <w:t>12,9</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3E680D61" w14:textId="0628F823" w:rsidR="000446AC" w:rsidRPr="00B05E37" w:rsidRDefault="000446AC" w:rsidP="000446AC">
            <w:pPr>
              <w:widowControl/>
              <w:autoSpaceDE/>
              <w:autoSpaceDN/>
              <w:jc w:val="center"/>
              <w:rPr>
                <w:rFonts w:ascii="Calibri" w:hAnsi="Calibri" w:cs="Calibri"/>
                <w:color w:val="FF0000"/>
              </w:rPr>
            </w:pPr>
            <w:r>
              <w:rPr>
                <w:rFonts w:ascii="Calibri" w:hAnsi="Calibri" w:cs="Calibri"/>
                <w:color w:val="FF0000"/>
              </w:rPr>
              <w:t>15,5</w:t>
            </w:r>
          </w:p>
        </w:tc>
        <w:tc>
          <w:tcPr>
            <w:tcW w:w="1811" w:type="dxa"/>
            <w:tcBorders>
              <w:top w:val="single" w:sz="4" w:space="0" w:color="auto"/>
              <w:left w:val="nil"/>
              <w:bottom w:val="single" w:sz="4" w:space="0" w:color="auto"/>
              <w:right w:val="single" w:sz="8" w:space="0" w:color="auto"/>
            </w:tcBorders>
            <w:shd w:val="clear" w:color="auto" w:fill="auto"/>
            <w:noWrap/>
            <w:vAlign w:val="center"/>
            <w:hideMark/>
          </w:tcPr>
          <w:p w14:paraId="38D61436" w14:textId="39FB3220" w:rsidR="000446AC" w:rsidRPr="00B05E37" w:rsidRDefault="000446AC" w:rsidP="000446AC">
            <w:pPr>
              <w:widowControl/>
              <w:autoSpaceDE/>
              <w:autoSpaceDN/>
              <w:jc w:val="center"/>
              <w:rPr>
                <w:rFonts w:ascii="Calibri" w:hAnsi="Calibri" w:cs="Calibri"/>
                <w:color w:val="FF0000"/>
              </w:rPr>
            </w:pPr>
            <w:r>
              <w:rPr>
                <w:rFonts w:ascii="Calibri" w:hAnsi="Calibri" w:cs="Calibri"/>
                <w:color w:val="FF0000"/>
              </w:rPr>
              <w:t>2,6</w:t>
            </w:r>
          </w:p>
        </w:tc>
      </w:tr>
      <w:tr w:rsidR="000446AC" w:rsidRPr="00B05E37" w14:paraId="3A72F5B9" w14:textId="77777777" w:rsidTr="00FE0C0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24B5EE0F" w14:textId="56CDDE0A"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Muğla</w:t>
            </w:r>
          </w:p>
        </w:tc>
        <w:tc>
          <w:tcPr>
            <w:tcW w:w="2676" w:type="dxa"/>
            <w:tcBorders>
              <w:top w:val="nil"/>
              <w:left w:val="nil"/>
              <w:bottom w:val="single" w:sz="4" w:space="0" w:color="auto"/>
              <w:right w:val="single" w:sz="4" w:space="0" w:color="auto"/>
            </w:tcBorders>
            <w:shd w:val="clear" w:color="auto" w:fill="auto"/>
            <w:noWrap/>
            <w:vAlign w:val="center"/>
            <w:hideMark/>
          </w:tcPr>
          <w:p w14:paraId="727A82B3" w14:textId="598CFA2D"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30,0</w:t>
            </w:r>
          </w:p>
        </w:tc>
        <w:tc>
          <w:tcPr>
            <w:tcW w:w="2676" w:type="dxa"/>
            <w:tcBorders>
              <w:top w:val="nil"/>
              <w:left w:val="nil"/>
              <w:bottom w:val="single" w:sz="4" w:space="0" w:color="auto"/>
              <w:right w:val="single" w:sz="4" w:space="0" w:color="auto"/>
            </w:tcBorders>
            <w:shd w:val="clear" w:color="auto" w:fill="auto"/>
            <w:noWrap/>
            <w:vAlign w:val="center"/>
            <w:hideMark/>
          </w:tcPr>
          <w:p w14:paraId="60F4F148" w14:textId="460FAD92"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27,9</w:t>
            </w:r>
          </w:p>
        </w:tc>
        <w:tc>
          <w:tcPr>
            <w:tcW w:w="1811" w:type="dxa"/>
            <w:tcBorders>
              <w:top w:val="nil"/>
              <w:left w:val="single" w:sz="4" w:space="0" w:color="auto"/>
              <w:bottom w:val="single" w:sz="4" w:space="0" w:color="auto"/>
              <w:right w:val="single" w:sz="8" w:space="0" w:color="auto"/>
            </w:tcBorders>
            <w:shd w:val="clear" w:color="000000" w:fill="63BE7B"/>
            <w:noWrap/>
            <w:vAlign w:val="center"/>
            <w:hideMark/>
          </w:tcPr>
          <w:p w14:paraId="2FD9327F" w14:textId="48F3D371"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-2,0</w:t>
            </w:r>
          </w:p>
        </w:tc>
      </w:tr>
      <w:tr w:rsidR="000446AC" w:rsidRPr="00B05E37" w14:paraId="15F2043D" w14:textId="77777777" w:rsidTr="00FE0C0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67498DE6" w14:textId="177B146B"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Van</w:t>
            </w:r>
          </w:p>
        </w:tc>
        <w:tc>
          <w:tcPr>
            <w:tcW w:w="2676" w:type="dxa"/>
            <w:tcBorders>
              <w:top w:val="nil"/>
              <w:left w:val="nil"/>
              <w:bottom w:val="single" w:sz="4" w:space="0" w:color="auto"/>
              <w:right w:val="single" w:sz="4" w:space="0" w:color="auto"/>
            </w:tcBorders>
            <w:shd w:val="clear" w:color="auto" w:fill="auto"/>
            <w:noWrap/>
            <w:vAlign w:val="center"/>
            <w:hideMark/>
          </w:tcPr>
          <w:p w14:paraId="0BD5ACA4" w14:textId="7240A358"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8,1</w:t>
            </w:r>
          </w:p>
        </w:tc>
        <w:tc>
          <w:tcPr>
            <w:tcW w:w="2676" w:type="dxa"/>
            <w:tcBorders>
              <w:top w:val="nil"/>
              <w:left w:val="nil"/>
              <w:bottom w:val="single" w:sz="4" w:space="0" w:color="auto"/>
              <w:right w:val="single" w:sz="4" w:space="0" w:color="auto"/>
            </w:tcBorders>
            <w:shd w:val="clear" w:color="auto" w:fill="auto"/>
            <w:noWrap/>
            <w:vAlign w:val="center"/>
            <w:hideMark/>
          </w:tcPr>
          <w:p w14:paraId="1F4CBB43" w14:textId="61800CB6"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8,8</w:t>
            </w:r>
          </w:p>
        </w:tc>
        <w:tc>
          <w:tcPr>
            <w:tcW w:w="1811" w:type="dxa"/>
            <w:tcBorders>
              <w:top w:val="single" w:sz="4" w:space="0" w:color="auto"/>
              <w:left w:val="single" w:sz="4" w:space="0" w:color="auto"/>
              <w:bottom w:val="single" w:sz="4" w:space="0" w:color="auto"/>
              <w:right w:val="single" w:sz="8" w:space="0" w:color="auto"/>
            </w:tcBorders>
            <w:shd w:val="clear" w:color="000000" w:fill="8ACD9D"/>
            <w:noWrap/>
            <w:vAlign w:val="center"/>
            <w:hideMark/>
          </w:tcPr>
          <w:p w14:paraId="5DB8CF35" w14:textId="7AB275EB"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0,7</w:t>
            </w:r>
          </w:p>
        </w:tc>
      </w:tr>
      <w:tr w:rsidR="000446AC" w:rsidRPr="00B05E37" w14:paraId="63C87BCF" w14:textId="77777777" w:rsidTr="00FE0C0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09965CA" w14:textId="0507D476"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Malatya</w:t>
            </w:r>
          </w:p>
        </w:tc>
        <w:tc>
          <w:tcPr>
            <w:tcW w:w="2676" w:type="dxa"/>
            <w:tcBorders>
              <w:top w:val="nil"/>
              <w:left w:val="nil"/>
              <w:bottom w:val="single" w:sz="4" w:space="0" w:color="auto"/>
              <w:right w:val="single" w:sz="4" w:space="0" w:color="auto"/>
            </w:tcBorders>
            <w:shd w:val="clear" w:color="auto" w:fill="auto"/>
            <w:noWrap/>
            <w:vAlign w:val="center"/>
            <w:hideMark/>
          </w:tcPr>
          <w:p w14:paraId="17E2B0C1" w14:textId="5E8FAD2F"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8,4</w:t>
            </w:r>
          </w:p>
        </w:tc>
        <w:tc>
          <w:tcPr>
            <w:tcW w:w="2676" w:type="dxa"/>
            <w:tcBorders>
              <w:top w:val="nil"/>
              <w:left w:val="nil"/>
              <w:bottom w:val="single" w:sz="4" w:space="0" w:color="auto"/>
              <w:right w:val="single" w:sz="4" w:space="0" w:color="auto"/>
            </w:tcBorders>
            <w:shd w:val="clear" w:color="auto" w:fill="auto"/>
            <w:noWrap/>
            <w:vAlign w:val="center"/>
            <w:hideMark/>
          </w:tcPr>
          <w:p w14:paraId="6EA3A2B2" w14:textId="497BEF2C"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9,2</w:t>
            </w:r>
          </w:p>
        </w:tc>
        <w:tc>
          <w:tcPr>
            <w:tcW w:w="1811" w:type="dxa"/>
            <w:tcBorders>
              <w:top w:val="single" w:sz="4" w:space="0" w:color="auto"/>
              <w:left w:val="single" w:sz="4" w:space="0" w:color="auto"/>
              <w:bottom w:val="single" w:sz="4" w:space="0" w:color="auto"/>
              <w:right w:val="single" w:sz="8" w:space="0" w:color="auto"/>
            </w:tcBorders>
            <w:shd w:val="clear" w:color="000000" w:fill="A8DAB7"/>
            <w:noWrap/>
            <w:vAlign w:val="center"/>
            <w:hideMark/>
          </w:tcPr>
          <w:p w14:paraId="16A5700E" w14:textId="56204BB2"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0,8</w:t>
            </w:r>
          </w:p>
        </w:tc>
      </w:tr>
      <w:tr w:rsidR="000446AC" w:rsidRPr="00B05E37" w14:paraId="5F526940" w14:textId="77777777" w:rsidTr="001F0BA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1D42B348" w14:textId="42BD902A"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Denizli</w:t>
            </w:r>
          </w:p>
        </w:tc>
        <w:tc>
          <w:tcPr>
            <w:tcW w:w="2676" w:type="dxa"/>
            <w:tcBorders>
              <w:top w:val="nil"/>
              <w:left w:val="nil"/>
              <w:bottom w:val="single" w:sz="4" w:space="0" w:color="auto"/>
              <w:right w:val="single" w:sz="4" w:space="0" w:color="auto"/>
            </w:tcBorders>
            <w:shd w:val="clear" w:color="auto" w:fill="auto"/>
            <w:noWrap/>
            <w:vAlign w:val="center"/>
            <w:hideMark/>
          </w:tcPr>
          <w:p w14:paraId="22E48708" w14:textId="11E2BAAE"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10,9</w:t>
            </w:r>
          </w:p>
        </w:tc>
        <w:tc>
          <w:tcPr>
            <w:tcW w:w="2676" w:type="dxa"/>
            <w:tcBorders>
              <w:top w:val="nil"/>
              <w:left w:val="nil"/>
              <w:bottom w:val="single" w:sz="4" w:space="0" w:color="auto"/>
              <w:right w:val="single" w:sz="4" w:space="0" w:color="auto"/>
            </w:tcBorders>
            <w:shd w:val="clear" w:color="auto" w:fill="auto"/>
            <w:noWrap/>
            <w:vAlign w:val="center"/>
            <w:hideMark/>
          </w:tcPr>
          <w:p w14:paraId="341D0863" w14:textId="70474EF7"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12,3</w:t>
            </w:r>
          </w:p>
        </w:tc>
        <w:tc>
          <w:tcPr>
            <w:tcW w:w="1811" w:type="dxa"/>
            <w:tcBorders>
              <w:top w:val="single" w:sz="4" w:space="0" w:color="auto"/>
              <w:left w:val="single" w:sz="4" w:space="0" w:color="auto"/>
              <w:bottom w:val="single" w:sz="4" w:space="0" w:color="auto"/>
              <w:right w:val="single" w:sz="8" w:space="0" w:color="auto"/>
            </w:tcBorders>
            <w:shd w:val="clear" w:color="000000" w:fill="BAE1C6"/>
            <w:noWrap/>
            <w:vAlign w:val="center"/>
            <w:hideMark/>
          </w:tcPr>
          <w:p w14:paraId="58D78692" w14:textId="669100E1"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1,4</w:t>
            </w:r>
          </w:p>
        </w:tc>
      </w:tr>
      <w:tr w:rsidR="000446AC" w:rsidRPr="00B05E37" w14:paraId="52266B9E" w14:textId="77777777" w:rsidTr="00FE0C0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779CB0C3" w14:textId="7EA2706D"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Tekirdağ</w:t>
            </w:r>
          </w:p>
        </w:tc>
        <w:tc>
          <w:tcPr>
            <w:tcW w:w="2676" w:type="dxa"/>
            <w:tcBorders>
              <w:top w:val="nil"/>
              <w:left w:val="nil"/>
              <w:bottom w:val="single" w:sz="4" w:space="0" w:color="auto"/>
              <w:right w:val="single" w:sz="4" w:space="0" w:color="auto"/>
            </w:tcBorders>
            <w:shd w:val="clear" w:color="auto" w:fill="auto"/>
            <w:noWrap/>
            <w:vAlign w:val="center"/>
            <w:hideMark/>
          </w:tcPr>
          <w:p w14:paraId="513613FD" w14:textId="3A8011A6"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9,8</w:t>
            </w:r>
          </w:p>
        </w:tc>
        <w:tc>
          <w:tcPr>
            <w:tcW w:w="2676" w:type="dxa"/>
            <w:tcBorders>
              <w:top w:val="nil"/>
              <w:left w:val="nil"/>
              <w:bottom w:val="single" w:sz="4" w:space="0" w:color="auto"/>
              <w:right w:val="single" w:sz="4" w:space="0" w:color="auto"/>
            </w:tcBorders>
            <w:shd w:val="clear" w:color="auto" w:fill="auto"/>
            <w:noWrap/>
            <w:vAlign w:val="center"/>
            <w:hideMark/>
          </w:tcPr>
          <w:p w14:paraId="22A9A129" w14:textId="3CC21980"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12,2</w:t>
            </w:r>
          </w:p>
        </w:tc>
        <w:tc>
          <w:tcPr>
            <w:tcW w:w="1811" w:type="dxa"/>
            <w:tcBorders>
              <w:top w:val="single" w:sz="4" w:space="0" w:color="auto"/>
              <w:left w:val="single" w:sz="4" w:space="0" w:color="auto"/>
              <w:bottom w:val="single" w:sz="4" w:space="0" w:color="auto"/>
              <w:right w:val="single" w:sz="8" w:space="0" w:color="auto"/>
            </w:tcBorders>
            <w:shd w:val="clear" w:color="000000" w:fill="BCE2C8"/>
            <w:noWrap/>
            <w:vAlign w:val="center"/>
            <w:hideMark/>
          </w:tcPr>
          <w:p w14:paraId="609869F9" w14:textId="5DEA0E3C"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2,4</w:t>
            </w:r>
          </w:p>
        </w:tc>
      </w:tr>
      <w:tr w:rsidR="000446AC" w:rsidRPr="00B05E37" w14:paraId="4A799250" w14:textId="77777777" w:rsidTr="00320CF5">
        <w:trPr>
          <w:trHeight w:val="300"/>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AD549" w14:textId="392D78A6"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Hatay</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35A518DA" w14:textId="0F29ED11"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10,9</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19B73A0A" w14:textId="618654FE"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14,9</w:t>
            </w:r>
          </w:p>
        </w:tc>
        <w:tc>
          <w:tcPr>
            <w:tcW w:w="1811" w:type="dxa"/>
            <w:tcBorders>
              <w:top w:val="single" w:sz="4" w:space="0" w:color="auto"/>
              <w:left w:val="single" w:sz="4" w:space="0" w:color="auto"/>
              <w:bottom w:val="single" w:sz="4" w:space="0" w:color="auto"/>
              <w:right w:val="single" w:sz="8" w:space="0" w:color="auto"/>
            </w:tcBorders>
            <w:shd w:val="clear" w:color="000000" w:fill="FBBDC0"/>
            <w:noWrap/>
            <w:vAlign w:val="center"/>
            <w:hideMark/>
          </w:tcPr>
          <w:p w14:paraId="253A591E" w14:textId="7AB3278F"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4,0</w:t>
            </w:r>
          </w:p>
        </w:tc>
      </w:tr>
      <w:tr w:rsidR="000446AC" w:rsidRPr="00B05E37" w14:paraId="3CDAF138" w14:textId="77777777" w:rsidTr="00320CF5">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4EEECAB" w14:textId="4601430E"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Konya</w:t>
            </w:r>
          </w:p>
        </w:tc>
        <w:tc>
          <w:tcPr>
            <w:tcW w:w="2676" w:type="dxa"/>
            <w:tcBorders>
              <w:top w:val="nil"/>
              <w:left w:val="nil"/>
              <w:bottom w:val="single" w:sz="4" w:space="0" w:color="auto"/>
              <w:right w:val="single" w:sz="4" w:space="0" w:color="auto"/>
            </w:tcBorders>
            <w:shd w:val="clear" w:color="auto" w:fill="auto"/>
            <w:noWrap/>
            <w:vAlign w:val="center"/>
            <w:hideMark/>
          </w:tcPr>
          <w:p w14:paraId="4CFA1B49" w14:textId="07BD14C5"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7,7</w:t>
            </w:r>
          </w:p>
        </w:tc>
        <w:tc>
          <w:tcPr>
            <w:tcW w:w="2676" w:type="dxa"/>
            <w:tcBorders>
              <w:top w:val="nil"/>
              <w:left w:val="nil"/>
              <w:bottom w:val="single" w:sz="4" w:space="0" w:color="auto"/>
              <w:right w:val="single" w:sz="4" w:space="0" w:color="auto"/>
            </w:tcBorders>
            <w:shd w:val="clear" w:color="auto" w:fill="auto"/>
            <w:noWrap/>
            <w:vAlign w:val="center"/>
            <w:hideMark/>
          </w:tcPr>
          <w:p w14:paraId="31F59E15" w14:textId="52A9DC79"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11,9</w:t>
            </w:r>
          </w:p>
        </w:tc>
        <w:tc>
          <w:tcPr>
            <w:tcW w:w="1811" w:type="dxa"/>
            <w:tcBorders>
              <w:top w:val="single" w:sz="4" w:space="0" w:color="auto"/>
              <w:left w:val="single" w:sz="4" w:space="0" w:color="auto"/>
              <w:bottom w:val="single" w:sz="4" w:space="0" w:color="auto"/>
              <w:right w:val="single" w:sz="8" w:space="0" w:color="auto"/>
            </w:tcBorders>
            <w:shd w:val="clear" w:color="000000" w:fill="FBB5B8"/>
            <w:noWrap/>
            <w:vAlign w:val="center"/>
            <w:hideMark/>
          </w:tcPr>
          <w:p w14:paraId="36BE47F2" w14:textId="01F6C918"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4,1</w:t>
            </w:r>
          </w:p>
        </w:tc>
      </w:tr>
      <w:tr w:rsidR="000446AC" w:rsidRPr="00B05E37" w14:paraId="2044B41C" w14:textId="77777777" w:rsidTr="00320CF5">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664D72C" w14:textId="10F1EB83"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Bursa</w:t>
            </w:r>
          </w:p>
        </w:tc>
        <w:tc>
          <w:tcPr>
            <w:tcW w:w="2676" w:type="dxa"/>
            <w:tcBorders>
              <w:top w:val="nil"/>
              <w:left w:val="nil"/>
              <w:bottom w:val="single" w:sz="4" w:space="0" w:color="auto"/>
              <w:right w:val="single" w:sz="4" w:space="0" w:color="auto"/>
            </w:tcBorders>
            <w:shd w:val="clear" w:color="auto" w:fill="auto"/>
            <w:noWrap/>
            <w:vAlign w:val="center"/>
            <w:hideMark/>
          </w:tcPr>
          <w:p w14:paraId="559F870E" w14:textId="00FC34EB"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8,7</w:t>
            </w:r>
          </w:p>
        </w:tc>
        <w:tc>
          <w:tcPr>
            <w:tcW w:w="2676" w:type="dxa"/>
            <w:tcBorders>
              <w:top w:val="nil"/>
              <w:left w:val="nil"/>
              <w:bottom w:val="single" w:sz="4" w:space="0" w:color="auto"/>
              <w:right w:val="single" w:sz="4" w:space="0" w:color="auto"/>
            </w:tcBorders>
            <w:shd w:val="clear" w:color="auto" w:fill="auto"/>
            <w:noWrap/>
            <w:vAlign w:val="center"/>
            <w:hideMark/>
          </w:tcPr>
          <w:p w14:paraId="640CF648" w14:textId="5E245C35"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12,9</w:t>
            </w:r>
          </w:p>
        </w:tc>
        <w:tc>
          <w:tcPr>
            <w:tcW w:w="1811" w:type="dxa"/>
            <w:tcBorders>
              <w:top w:val="single" w:sz="4" w:space="0" w:color="auto"/>
              <w:left w:val="single" w:sz="4" w:space="0" w:color="auto"/>
              <w:bottom w:val="single" w:sz="4" w:space="0" w:color="auto"/>
              <w:right w:val="single" w:sz="8" w:space="0" w:color="auto"/>
            </w:tcBorders>
            <w:shd w:val="clear" w:color="000000" w:fill="FA999B"/>
            <w:noWrap/>
            <w:vAlign w:val="center"/>
            <w:hideMark/>
          </w:tcPr>
          <w:p w14:paraId="60510BF6" w14:textId="728B1399"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4,2</w:t>
            </w:r>
          </w:p>
        </w:tc>
      </w:tr>
      <w:tr w:rsidR="000446AC" w:rsidRPr="00B05E37" w14:paraId="149E3EC5" w14:textId="77777777" w:rsidTr="00320CF5">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6BE648D" w14:textId="137FAD49"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Aydın</w:t>
            </w:r>
          </w:p>
        </w:tc>
        <w:tc>
          <w:tcPr>
            <w:tcW w:w="2676" w:type="dxa"/>
            <w:tcBorders>
              <w:top w:val="nil"/>
              <w:left w:val="nil"/>
              <w:bottom w:val="single" w:sz="4" w:space="0" w:color="auto"/>
              <w:right w:val="single" w:sz="4" w:space="0" w:color="auto"/>
            </w:tcBorders>
            <w:shd w:val="clear" w:color="auto" w:fill="auto"/>
            <w:noWrap/>
            <w:vAlign w:val="center"/>
            <w:hideMark/>
          </w:tcPr>
          <w:p w14:paraId="5124288C" w14:textId="1DB608FD"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12,8</w:t>
            </w:r>
          </w:p>
        </w:tc>
        <w:tc>
          <w:tcPr>
            <w:tcW w:w="2676" w:type="dxa"/>
            <w:tcBorders>
              <w:top w:val="nil"/>
              <w:left w:val="nil"/>
              <w:bottom w:val="single" w:sz="4" w:space="0" w:color="auto"/>
              <w:right w:val="single" w:sz="4" w:space="0" w:color="auto"/>
            </w:tcBorders>
            <w:shd w:val="clear" w:color="auto" w:fill="auto"/>
            <w:noWrap/>
            <w:vAlign w:val="center"/>
            <w:hideMark/>
          </w:tcPr>
          <w:p w14:paraId="73346CF4" w14:textId="2FA3D882"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17,3</w:t>
            </w:r>
          </w:p>
        </w:tc>
        <w:tc>
          <w:tcPr>
            <w:tcW w:w="1811" w:type="dxa"/>
            <w:tcBorders>
              <w:top w:val="single" w:sz="4" w:space="0" w:color="auto"/>
              <w:left w:val="single" w:sz="4" w:space="0" w:color="auto"/>
              <w:bottom w:val="single" w:sz="4" w:space="0" w:color="auto"/>
              <w:right w:val="single" w:sz="8" w:space="0" w:color="auto"/>
            </w:tcBorders>
            <w:shd w:val="clear" w:color="000000" w:fill="FA9799"/>
            <w:noWrap/>
            <w:vAlign w:val="center"/>
            <w:hideMark/>
          </w:tcPr>
          <w:p w14:paraId="3D44D4A3" w14:textId="47DC5E9B"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4,5</w:t>
            </w:r>
          </w:p>
        </w:tc>
      </w:tr>
      <w:tr w:rsidR="000446AC" w:rsidRPr="00B05E37" w14:paraId="6306DC4F" w14:textId="77777777" w:rsidTr="00E567EB">
        <w:trPr>
          <w:trHeight w:val="315"/>
        </w:trPr>
        <w:tc>
          <w:tcPr>
            <w:tcW w:w="2010" w:type="dxa"/>
            <w:tcBorders>
              <w:top w:val="nil"/>
              <w:left w:val="single" w:sz="4" w:space="0" w:color="auto"/>
              <w:bottom w:val="single" w:sz="8" w:space="0" w:color="auto"/>
              <w:right w:val="single" w:sz="4" w:space="0" w:color="auto"/>
            </w:tcBorders>
            <w:shd w:val="clear" w:color="auto" w:fill="auto"/>
            <w:noWrap/>
            <w:vAlign w:val="bottom"/>
            <w:hideMark/>
          </w:tcPr>
          <w:p w14:paraId="15DABEF8" w14:textId="140FB8C5"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Kocaeli</w:t>
            </w:r>
          </w:p>
        </w:tc>
        <w:tc>
          <w:tcPr>
            <w:tcW w:w="2676" w:type="dxa"/>
            <w:tcBorders>
              <w:top w:val="nil"/>
              <w:left w:val="nil"/>
              <w:bottom w:val="single" w:sz="8" w:space="0" w:color="auto"/>
              <w:right w:val="single" w:sz="4" w:space="0" w:color="auto"/>
            </w:tcBorders>
            <w:shd w:val="clear" w:color="auto" w:fill="auto"/>
            <w:noWrap/>
            <w:vAlign w:val="center"/>
            <w:hideMark/>
          </w:tcPr>
          <w:p w14:paraId="03DCFACD" w14:textId="61D99B5B"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10,3</w:t>
            </w:r>
          </w:p>
        </w:tc>
        <w:tc>
          <w:tcPr>
            <w:tcW w:w="2676" w:type="dxa"/>
            <w:tcBorders>
              <w:top w:val="nil"/>
              <w:left w:val="nil"/>
              <w:bottom w:val="single" w:sz="8" w:space="0" w:color="auto"/>
              <w:right w:val="single" w:sz="4" w:space="0" w:color="auto"/>
            </w:tcBorders>
            <w:shd w:val="clear" w:color="auto" w:fill="auto"/>
            <w:noWrap/>
            <w:vAlign w:val="center"/>
            <w:hideMark/>
          </w:tcPr>
          <w:p w14:paraId="4F8E419F" w14:textId="03F5B76B"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14,9</w:t>
            </w:r>
          </w:p>
        </w:tc>
        <w:tc>
          <w:tcPr>
            <w:tcW w:w="1811" w:type="dxa"/>
            <w:tcBorders>
              <w:top w:val="single" w:sz="4" w:space="0" w:color="auto"/>
              <w:left w:val="single" w:sz="4" w:space="0" w:color="auto"/>
              <w:bottom w:val="single" w:sz="8" w:space="0" w:color="auto"/>
              <w:right w:val="single" w:sz="8" w:space="0" w:color="auto"/>
            </w:tcBorders>
            <w:shd w:val="clear" w:color="000000" w:fill="F8696B"/>
            <w:noWrap/>
            <w:vAlign w:val="center"/>
            <w:hideMark/>
          </w:tcPr>
          <w:p w14:paraId="1F783E9D" w14:textId="459CA174" w:rsidR="000446AC" w:rsidRPr="00B05E37" w:rsidRDefault="000446AC" w:rsidP="000446AC">
            <w:pPr>
              <w:widowControl/>
              <w:autoSpaceDE/>
              <w:autoSpaceDN/>
              <w:jc w:val="center"/>
              <w:rPr>
                <w:rFonts w:ascii="Calibri" w:hAnsi="Calibri" w:cs="Calibri"/>
                <w:color w:val="000000"/>
              </w:rPr>
            </w:pPr>
            <w:r>
              <w:rPr>
                <w:rFonts w:ascii="Calibri" w:hAnsi="Calibri" w:cs="Calibri"/>
                <w:color w:val="000000"/>
              </w:rPr>
              <w:t>4,6</w:t>
            </w:r>
          </w:p>
        </w:tc>
      </w:tr>
    </w:tbl>
    <w:p w14:paraId="17F0E07E" w14:textId="7EB84072" w:rsidR="003A089B" w:rsidRDefault="003A089B" w:rsidP="003A089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7D8D53BD" w14:textId="681A9F2A" w:rsidR="009F5105" w:rsidRDefault="009F5105" w:rsidP="003A089B">
      <w:pPr>
        <w:spacing w:before="120" w:after="120" w:line="276" w:lineRule="auto"/>
        <w:contextualSpacing/>
        <w:jc w:val="both"/>
        <w:rPr>
          <w:rFonts w:asciiTheme="minorHAnsi" w:hAnsiTheme="minorHAnsi" w:cstheme="minorHAnsi"/>
        </w:rPr>
      </w:pPr>
    </w:p>
    <w:p w14:paraId="60590D8F" w14:textId="536A1817" w:rsidR="00F95E7A" w:rsidRDefault="00F95E7A" w:rsidP="003A089B">
      <w:pPr>
        <w:spacing w:before="120" w:after="120" w:line="276" w:lineRule="auto"/>
        <w:contextualSpacing/>
        <w:jc w:val="both"/>
        <w:rPr>
          <w:rFonts w:asciiTheme="minorHAnsi" w:hAnsiTheme="minorHAnsi" w:cstheme="minorHAnsi"/>
        </w:rPr>
      </w:pPr>
    </w:p>
    <w:p w14:paraId="282B0ED6" w14:textId="16E4F179" w:rsidR="00F95E7A" w:rsidRDefault="00F95E7A" w:rsidP="003A089B">
      <w:pPr>
        <w:spacing w:before="120" w:after="120" w:line="276" w:lineRule="auto"/>
        <w:contextualSpacing/>
        <w:jc w:val="both"/>
        <w:rPr>
          <w:rFonts w:asciiTheme="minorHAnsi" w:hAnsiTheme="minorHAnsi" w:cstheme="minorHAnsi"/>
        </w:rPr>
      </w:pPr>
    </w:p>
    <w:p w14:paraId="68107E9B" w14:textId="5BD5DD5E" w:rsidR="00F95E7A" w:rsidRDefault="00F95E7A" w:rsidP="003A089B">
      <w:pPr>
        <w:spacing w:before="120" w:after="120" w:line="276" w:lineRule="auto"/>
        <w:contextualSpacing/>
        <w:jc w:val="both"/>
        <w:rPr>
          <w:rFonts w:asciiTheme="minorHAnsi" w:hAnsiTheme="minorHAnsi" w:cstheme="minorHAnsi"/>
        </w:rPr>
      </w:pPr>
    </w:p>
    <w:p w14:paraId="369A4FEB" w14:textId="58F8AC02" w:rsidR="00F95E7A" w:rsidRDefault="00F95E7A" w:rsidP="003A089B">
      <w:pPr>
        <w:spacing w:before="120" w:after="120" w:line="276" w:lineRule="auto"/>
        <w:contextualSpacing/>
        <w:jc w:val="both"/>
        <w:rPr>
          <w:rFonts w:asciiTheme="minorHAnsi" w:hAnsiTheme="minorHAnsi" w:cstheme="minorHAnsi"/>
        </w:rPr>
      </w:pPr>
    </w:p>
    <w:p w14:paraId="56EBA70F" w14:textId="72A369E5" w:rsidR="00F95E7A" w:rsidRDefault="00F95E7A" w:rsidP="003A089B">
      <w:pPr>
        <w:spacing w:before="120" w:after="120" w:line="276" w:lineRule="auto"/>
        <w:contextualSpacing/>
        <w:jc w:val="both"/>
        <w:rPr>
          <w:rFonts w:asciiTheme="minorHAnsi" w:hAnsiTheme="minorHAnsi" w:cstheme="minorHAnsi"/>
        </w:rPr>
      </w:pPr>
    </w:p>
    <w:p w14:paraId="02226850" w14:textId="698BB605" w:rsidR="004E6DB1" w:rsidRDefault="004E6DB1" w:rsidP="003A089B">
      <w:pPr>
        <w:spacing w:before="120" w:after="120" w:line="276" w:lineRule="auto"/>
        <w:contextualSpacing/>
        <w:jc w:val="both"/>
        <w:rPr>
          <w:rFonts w:asciiTheme="minorHAnsi" w:hAnsiTheme="minorHAnsi" w:cstheme="minorHAnsi"/>
        </w:rPr>
      </w:pPr>
    </w:p>
    <w:p w14:paraId="2FD2D76D" w14:textId="469F42DE" w:rsidR="00E93EB1" w:rsidRDefault="00E93EB1" w:rsidP="003A089B">
      <w:pPr>
        <w:spacing w:before="120" w:after="120" w:line="276" w:lineRule="auto"/>
        <w:contextualSpacing/>
        <w:jc w:val="both"/>
        <w:rPr>
          <w:rFonts w:asciiTheme="minorHAnsi" w:hAnsiTheme="minorHAnsi" w:cstheme="minorHAnsi"/>
        </w:rPr>
      </w:pPr>
    </w:p>
    <w:p w14:paraId="66D5296B" w14:textId="1AA2E7DB" w:rsidR="00E93EB1" w:rsidRDefault="00E93EB1" w:rsidP="003A089B">
      <w:pPr>
        <w:spacing w:before="120" w:after="120" w:line="276" w:lineRule="auto"/>
        <w:contextualSpacing/>
        <w:jc w:val="both"/>
        <w:rPr>
          <w:rFonts w:asciiTheme="minorHAnsi" w:hAnsiTheme="minorHAnsi" w:cstheme="minorHAnsi"/>
        </w:rPr>
      </w:pPr>
    </w:p>
    <w:p w14:paraId="76A58B4E" w14:textId="47DE2BDE" w:rsidR="00E93EB1" w:rsidRDefault="00E93EB1" w:rsidP="003A089B">
      <w:pPr>
        <w:spacing w:before="120" w:after="120" w:line="276" w:lineRule="auto"/>
        <w:contextualSpacing/>
        <w:jc w:val="both"/>
        <w:rPr>
          <w:rFonts w:asciiTheme="minorHAnsi" w:hAnsiTheme="minorHAnsi" w:cstheme="minorHAnsi"/>
        </w:rPr>
      </w:pPr>
    </w:p>
    <w:p w14:paraId="3145B94B" w14:textId="5AE23D53" w:rsidR="00E93EB1" w:rsidRDefault="00E93EB1" w:rsidP="003A089B">
      <w:pPr>
        <w:spacing w:before="120" w:after="120" w:line="276" w:lineRule="auto"/>
        <w:contextualSpacing/>
        <w:jc w:val="both"/>
        <w:rPr>
          <w:rFonts w:asciiTheme="minorHAnsi" w:hAnsiTheme="minorHAnsi" w:cstheme="minorHAnsi"/>
        </w:rPr>
      </w:pPr>
    </w:p>
    <w:p w14:paraId="34577324" w14:textId="19E90BB0" w:rsidR="00E93EB1" w:rsidRDefault="00E93EB1" w:rsidP="003A089B">
      <w:pPr>
        <w:spacing w:before="120" w:after="120" w:line="276" w:lineRule="auto"/>
        <w:contextualSpacing/>
        <w:jc w:val="both"/>
        <w:rPr>
          <w:rFonts w:asciiTheme="minorHAnsi" w:hAnsiTheme="minorHAnsi" w:cstheme="minorHAnsi"/>
        </w:rPr>
      </w:pPr>
    </w:p>
    <w:p w14:paraId="1C723016" w14:textId="63AB8AF7" w:rsidR="00E93EB1" w:rsidRDefault="00E93EB1" w:rsidP="003A089B">
      <w:pPr>
        <w:spacing w:before="120" w:after="120" w:line="276" w:lineRule="auto"/>
        <w:contextualSpacing/>
        <w:jc w:val="both"/>
        <w:rPr>
          <w:rFonts w:asciiTheme="minorHAnsi" w:hAnsiTheme="minorHAnsi" w:cstheme="minorHAnsi"/>
        </w:rPr>
      </w:pPr>
    </w:p>
    <w:p w14:paraId="46FF10CE" w14:textId="423477F7" w:rsidR="00E93EB1" w:rsidRDefault="00E93EB1" w:rsidP="003A089B">
      <w:pPr>
        <w:spacing w:before="120" w:after="120" w:line="276" w:lineRule="auto"/>
        <w:contextualSpacing/>
        <w:jc w:val="both"/>
        <w:rPr>
          <w:rFonts w:asciiTheme="minorHAnsi" w:hAnsiTheme="minorHAnsi" w:cstheme="minorHAnsi"/>
        </w:rPr>
      </w:pPr>
    </w:p>
    <w:p w14:paraId="71EB235B" w14:textId="64B85816" w:rsidR="00E93EB1" w:rsidRDefault="00E93EB1" w:rsidP="003A089B">
      <w:pPr>
        <w:spacing w:before="120" w:after="120" w:line="276" w:lineRule="auto"/>
        <w:contextualSpacing/>
        <w:jc w:val="both"/>
        <w:rPr>
          <w:rFonts w:asciiTheme="minorHAnsi" w:hAnsiTheme="minorHAnsi" w:cstheme="minorHAnsi"/>
        </w:rPr>
      </w:pPr>
    </w:p>
    <w:p w14:paraId="0F1831EA" w14:textId="2E3FA365" w:rsidR="00E93EB1" w:rsidRDefault="00E93EB1" w:rsidP="003A089B">
      <w:pPr>
        <w:spacing w:before="120" w:after="120" w:line="276" w:lineRule="auto"/>
        <w:contextualSpacing/>
        <w:jc w:val="both"/>
        <w:rPr>
          <w:rFonts w:asciiTheme="minorHAnsi" w:hAnsiTheme="minorHAnsi" w:cstheme="minorHAnsi"/>
        </w:rPr>
      </w:pPr>
    </w:p>
    <w:p w14:paraId="5A6C14CF" w14:textId="7F672F19" w:rsidR="00E93EB1" w:rsidRDefault="00E93EB1" w:rsidP="003A089B">
      <w:pPr>
        <w:spacing w:before="120" w:after="120" w:line="276" w:lineRule="auto"/>
        <w:contextualSpacing/>
        <w:jc w:val="both"/>
        <w:rPr>
          <w:rFonts w:asciiTheme="minorHAnsi" w:hAnsiTheme="minorHAnsi" w:cstheme="minorHAnsi"/>
        </w:rPr>
      </w:pPr>
    </w:p>
    <w:p w14:paraId="3486D37C" w14:textId="336C0A33" w:rsidR="00E93EB1" w:rsidRDefault="00E93EB1" w:rsidP="003A089B">
      <w:pPr>
        <w:spacing w:before="120" w:after="120" w:line="276" w:lineRule="auto"/>
        <w:contextualSpacing/>
        <w:jc w:val="both"/>
        <w:rPr>
          <w:rFonts w:asciiTheme="minorHAnsi" w:hAnsiTheme="minorHAnsi" w:cstheme="minorHAnsi"/>
        </w:rPr>
      </w:pPr>
    </w:p>
    <w:p w14:paraId="52D00B50" w14:textId="124ECC2A" w:rsidR="00E93EB1" w:rsidRDefault="00E93EB1" w:rsidP="003A089B">
      <w:pPr>
        <w:spacing w:before="120" w:after="120" w:line="276" w:lineRule="auto"/>
        <w:contextualSpacing/>
        <w:jc w:val="both"/>
        <w:rPr>
          <w:rFonts w:asciiTheme="minorHAnsi" w:hAnsiTheme="minorHAnsi" w:cstheme="minorHAnsi"/>
        </w:rPr>
      </w:pPr>
    </w:p>
    <w:p w14:paraId="73FB2166" w14:textId="043D4476" w:rsidR="00E93EB1" w:rsidRDefault="00E93EB1" w:rsidP="003A089B">
      <w:pPr>
        <w:spacing w:before="120" w:after="120" w:line="276" w:lineRule="auto"/>
        <w:contextualSpacing/>
        <w:jc w:val="both"/>
        <w:rPr>
          <w:rFonts w:asciiTheme="minorHAnsi" w:hAnsiTheme="minorHAnsi" w:cstheme="minorHAnsi"/>
        </w:rPr>
      </w:pPr>
    </w:p>
    <w:p w14:paraId="3D7826D4" w14:textId="45766330" w:rsidR="00E93EB1" w:rsidRDefault="00E93EB1" w:rsidP="003A089B">
      <w:pPr>
        <w:spacing w:before="120" w:after="120" w:line="276" w:lineRule="auto"/>
        <w:contextualSpacing/>
        <w:jc w:val="both"/>
        <w:rPr>
          <w:rFonts w:asciiTheme="minorHAnsi" w:hAnsiTheme="minorHAnsi" w:cstheme="minorHAnsi"/>
        </w:rPr>
      </w:pPr>
    </w:p>
    <w:p w14:paraId="69C80FE9" w14:textId="3B1757EE" w:rsidR="00E93EB1" w:rsidRDefault="00E93EB1" w:rsidP="003A089B">
      <w:pPr>
        <w:spacing w:before="120" w:after="120" w:line="276" w:lineRule="auto"/>
        <w:contextualSpacing/>
        <w:jc w:val="both"/>
        <w:rPr>
          <w:rFonts w:asciiTheme="minorHAnsi" w:hAnsiTheme="minorHAnsi" w:cstheme="minorHAnsi"/>
        </w:rPr>
      </w:pPr>
    </w:p>
    <w:p w14:paraId="099509B9" w14:textId="35A2C3E4" w:rsidR="00E93EB1" w:rsidRDefault="00E93EB1" w:rsidP="003A089B">
      <w:pPr>
        <w:spacing w:before="120" w:after="120" w:line="276" w:lineRule="auto"/>
        <w:contextualSpacing/>
        <w:jc w:val="both"/>
        <w:rPr>
          <w:rFonts w:asciiTheme="minorHAnsi" w:hAnsiTheme="minorHAnsi" w:cstheme="minorHAnsi"/>
        </w:rPr>
      </w:pPr>
    </w:p>
    <w:p w14:paraId="4041D8D2" w14:textId="3927C5B5" w:rsidR="00E93EB1" w:rsidRDefault="00E93EB1" w:rsidP="003A089B">
      <w:pPr>
        <w:spacing w:before="120" w:after="120" w:line="276" w:lineRule="auto"/>
        <w:contextualSpacing/>
        <w:jc w:val="both"/>
        <w:rPr>
          <w:rFonts w:asciiTheme="minorHAnsi" w:hAnsiTheme="minorHAnsi" w:cstheme="minorHAnsi"/>
        </w:rPr>
      </w:pPr>
    </w:p>
    <w:p w14:paraId="45D88D4A" w14:textId="1FB1363D" w:rsidR="00E93EB1" w:rsidRDefault="00E93EB1" w:rsidP="003A089B">
      <w:pPr>
        <w:spacing w:before="120" w:after="120" w:line="276" w:lineRule="auto"/>
        <w:contextualSpacing/>
        <w:jc w:val="both"/>
        <w:rPr>
          <w:rFonts w:asciiTheme="minorHAnsi" w:hAnsiTheme="minorHAnsi" w:cstheme="minorHAnsi"/>
        </w:rPr>
      </w:pPr>
    </w:p>
    <w:p w14:paraId="6C7A7A47" w14:textId="31B1F7DF" w:rsidR="00E93EB1" w:rsidRDefault="00E93EB1" w:rsidP="003A089B">
      <w:pPr>
        <w:spacing w:before="120" w:after="120" w:line="276" w:lineRule="auto"/>
        <w:contextualSpacing/>
        <w:jc w:val="both"/>
        <w:rPr>
          <w:rFonts w:asciiTheme="minorHAnsi" w:hAnsiTheme="minorHAnsi" w:cstheme="minorHAnsi"/>
        </w:rPr>
      </w:pPr>
    </w:p>
    <w:p w14:paraId="137EE614" w14:textId="77777777" w:rsidR="00E93EB1" w:rsidRDefault="00E93EB1" w:rsidP="003A089B">
      <w:pPr>
        <w:spacing w:before="120" w:after="120" w:line="276" w:lineRule="auto"/>
        <w:contextualSpacing/>
        <w:jc w:val="both"/>
        <w:rPr>
          <w:rFonts w:asciiTheme="minorHAnsi" w:hAnsiTheme="minorHAnsi" w:cstheme="minorHAnsi"/>
        </w:rPr>
      </w:pPr>
    </w:p>
    <w:p w14:paraId="0612E6F3" w14:textId="77777777" w:rsidR="004448A6" w:rsidRDefault="004448A6" w:rsidP="003A089B">
      <w:pPr>
        <w:spacing w:before="120" w:after="120" w:line="276" w:lineRule="auto"/>
        <w:contextualSpacing/>
        <w:jc w:val="both"/>
        <w:rPr>
          <w:rFonts w:asciiTheme="minorHAnsi" w:hAnsiTheme="minorHAnsi" w:cstheme="minorHAnsi"/>
        </w:rPr>
      </w:pPr>
    </w:p>
    <w:p w14:paraId="669510C6" w14:textId="62A9ED8D" w:rsidR="00A1501B" w:rsidRPr="0022637D" w:rsidRDefault="00A1501B">
      <w:pPr>
        <w:spacing w:before="120" w:after="120" w:line="276" w:lineRule="auto"/>
        <w:contextualSpacing/>
        <w:jc w:val="both"/>
        <w:rPr>
          <w:rFonts w:asciiTheme="minorHAnsi" w:hAnsiTheme="minorHAnsi" w:cstheme="minorHAnsi"/>
          <w:szCs w:val="24"/>
        </w:rPr>
      </w:pPr>
      <w:r w:rsidRPr="0022637D">
        <w:rPr>
          <w:rFonts w:asciiTheme="minorHAnsi" w:hAnsiTheme="minorHAnsi" w:cstheme="minorHAnsi"/>
          <w:b/>
          <w:bCs/>
          <w:szCs w:val="24"/>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2637D"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Açıklama</w:t>
            </w:r>
          </w:p>
        </w:tc>
      </w:tr>
      <w:tr w:rsidR="007D032C" w:rsidRPr="0022637D" w14:paraId="5A1EB49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1845C3" w14:textId="47A87BDA"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3902A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B26F4EB"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Tabakalanmış Ortanca Fiyat yöntem uygulanmaktadır. </w:t>
            </w:r>
          </w:p>
          <w:p w14:paraId="608E9CB5" w14:textId="4143587C"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r w:rsidR="00BB6FDB">
              <w:rPr>
                <w:rFonts w:asciiTheme="minorHAnsi" w:hAnsiTheme="minorHAnsi" w:cstheme="minorHAnsi"/>
                <w:color w:val="201F1E"/>
                <w:szCs w:val="24"/>
                <w:bdr w:val="none" w:sz="0" w:space="0" w:color="auto" w:frame="1"/>
              </w:rPr>
              <w:t xml:space="preserve">verisi </w:t>
            </w:r>
            <w:r w:rsidRPr="0022637D">
              <w:rPr>
                <w:rFonts w:asciiTheme="minorHAnsi" w:hAnsiTheme="minorHAnsi" w:cstheme="minorHAnsi"/>
                <w:color w:val="201F1E"/>
                <w:szCs w:val="24"/>
                <w:bdr w:val="none" w:sz="0" w:space="0" w:color="auto" w:frame="1"/>
              </w:rPr>
              <w:t>üzerinden temizlik yapılmaktadır.)</w:t>
            </w:r>
          </w:p>
        </w:tc>
      </w:tr>
      <w:tr w:rsidR="007D032C" w:rsidRPr="0022637D" w14:paraId="16B247AF"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8AD322" w14:textId="45FAD693"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D2833C"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kiralık konut ilanları sayılmaktadır.</w:t>
            </w:r>
          </w:p>
          <w:p w14:paraId="56019B5E"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265D95C4"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EE6260" w14:textId="12694BF1"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Kiralanan/</w:t>
            </w:r>
            <w:r w:rsidR="0067744E" w:rsidRPr="0022637D">
              <w:rPr>
                <w:rFonts w:asciiTheme="minorHAnsi" w:hAnsiTheme="minorHAnsi" w:cstheme="minorHAnsi"/>
                <w:b/>
                <w:color w:val="000000"/>
                <w:szCs w:val="24"/>
                <w:bdr w:val="none" w:sz="0" w:space="0" w:color="auto" w:frame="1"/>
              </w:rPr>
              <w:t xml:space="preserve"> Top. Ki</w:t>
            </w:r>
            <w:r w:rsidRPr="0022637D">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3335D" w14:textId="7CDAB5BE" w:rsidR="00BC3915"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Kullanıcının kendi isteği ile o ay kapatılan ilan sayısı </w:t>
            </w:r>
            <w:r>
              <w:rPr>
                <w:rFonts w:asciiTheme="minorHAnsi" w:hAnsiTheme="minorHAnsi" w:cstheme="minorHAnsi"/>
                <w:color w:val="000000"/>
                <w:szCs w:val="24"/>
                <w:bdr w:val="none" w:sz="0" w:space="0" w:color="auto" w:frame="1"/>
              </w:rPr>
              <w:t>*</w:t>
            </w:r>
            <w:r w:rsidRPr="0022637D">
              <w:rPr>
                <w:rFonts w:asciiTheme="minorHAnsi" w:hAnsiTheme="minorHAnsi" w:cstheme="minorHAnsi"/>
                <w:color w:val="000000"/>
                <w:szCs w:val="24"/>
                <w:bdr w:val="none" w:sz="0" w:space="0" w:color="auto" w:frame="1"/>
              </w:rPr>
              <w:t xml:space="preserve"> (1- o ayki </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konut kategorisindeki “ilan satmaktan vazgeçtim yüzdesi”)</w:t>
            </w:r>
          </w:p>
          <w:p w14:paraId="27D6447D" w14:textId="2FEB8466" w:rsidR="00BC3915"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Not: Otomatik kapatılan ilanlar (süresi dolan) dahil edilmemiştir. Kullanıcının kapattığı ilanlarda</w:t>
            </w:r>
            <w:r>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kiraladım”, “sahibinden.com dışında kiraladım” ve “kiralamaktan vazgeçtim”dir. Bu ankete cevaplayanların sayısından </w:t>
            </w:r>
            <w:r w:rsidRPr="0022637D">
              <w:rPr>
                <w:rFonts w:asciiTheme="minorHAnsi" w:hAnsiTheme="minorHAnsi" w:cstheme="minorHAnsi"/>
                <w:color w:val="201F1E"/>
                <w:szCs w:val="24"/>
                <w:bdr w:val="none" w:sz="0" w:space="0" w:color="auto" w:frame="1"/>
              </w:rPr>
              <w:t>“</w:t>
            </w:r>
            <w:r>
              <w:rPr>
                <w:rFonts w:asciiTheme="minorHAnsi" w:hAnsiTheme="minorHAnsi" w:cstheme="minorHAnsi"/>
                <w:color w:val="201F1E"/>
                <w:szCs w:val="24"/>
                <w:bdr w:val="none" w:sz="0" w:space="0" w:color="auto" w:frame="1"/>
              </w:rPr>
              <w:t>kiralamaktan</w:t>
            </w:r>
            <w:r w:rsidRPr="0022637D">
              <w:rPr>
                <w:rFonts w:asciiTheme="minorHAnsi" w:hAnsiTheme="minorHAnsi" w:cstheme="minorHAnsi"/>
                <w:color w:val="201F1E"/>
                <w:szCs w:val="24"/>
                <w:bdr w:val="none" w:sz="0" w:space="0" w:color="auto" w:frame="1"/>
              </w:rPr>
              <w:t xml:space="preserve"> vazgeçtim” seçilmiş olanlar düşülmüştür.</w:t>
            </w:r>
            <w:r>
              <w:rPr>
                <w:rFonts w:asciiTheme="minorHAnsi" w:hAnsiTheme="minorHAnsi" w:cstheme="minorHAnsi"/>
                <w:color w:val="201F1E"/>
                <w:szCs w:val="24"/>
                <w:bdr w:val="none" w:sz="0" w:space="0" w:color="auto" w:frame="1"/>
              </w:rPr>
              <w:t xml:space="preserve"> Burada elde edilen sayı kiralanan konut sayısının bir göstergesi olmaktadır.</w:t>
            </w:r>
          </w:p>
          <w:p w14:paraId="08E3CDDF" w14:textId="6B00387F" w:rsidR="007D032C"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 xml:space="preserve">Payda: Ayın herhangi bir günü yayında olan tüm </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konut ilanları sayılmaktadır.</w:t>
            </w:r>
          </w:p>
        </w:tc>
      </w:tr>
      <w:tr w:rsidR="007D032C" w:rsidRPr="0022637D" w14:paraId="34A16280"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B8C04E" w14:textId="77777777" w:rsidR="007D032C" w:rsidRPr="00461F11" w:rsidRDefault="007D032C" w:rsidP="001E1D17">
            <w:pPr>
              <w:spacing w:before="120" w:after="120" w:line="276" w:lineRule="auto"/>
              <w:contextualSpacing/>
              <w:rPr>
                <w:rFonts w:asciiTheme="minorHAnsi" w:hAnsiTheme="minorHAnsi" w:cstheme="minorHAnsi"/>
                <w:b/>
                <w:szCs w:val="24"/>
              </w:rPr>
            </w:pPr>
            <w:r w:rsidRPr="00461F11">
              <w:rPr>
                <w:rFonts w:asciiTheme="minorHAnsi" w:hAnsiTheme="minorHAnsi" w:cstheme="minorHAnsi"/>
                <w:b/>
                <w:szCs w:val="24"/>
                <w:bdr w:val="none" w:sz="0" w:space="0" w:color="auto" w:frame="1"/>
              </w:rPr>
              <w:t>Kiralık konut</w:t>
            </w:r>
            <w:r w:rsidR="0067744E" w:rsidRPr="00461F11">
              <w:rPr>
                <w:rFonts w:asciiTheme="minorHAnsi" w:hAnsiTheme="minorHAnsi" w:cstheme="minorHAnsi"/>
                <w:b/>
                <w:szCs w:val="24"/>
                <w:bdr w:val="none" w:sz="0" w:space="0" w:color="auto" w:frame="1"/>
              </w:rPr>
              <w:t xml:space="preserve"> -</w:t>
            </w:r>
            <w:r w:rsidR="0071525A" w:rsidRPr="00461F11">
              <w:rPr>
                <w:rFonts w:asciiTheme="minorHAnsi" w:hAnsiTheme="minorHAnsi" w:cstheme="minorHAnsi"/>
                <w:b/>
                <w:szCs w:val="24"/>
                <w:bdr w:val="none" w:sz="0" w:space="0" w:color="auto" w:frame="1"/>
              </w:rPr>
              <w:t>Kapatılan</w:t>
            </w:r>
            <w:r w:rsidRPr="00461F11">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6532A" w14:textId="5BD1CA43" w:rsidR="007D032C" w:rsidRPr="00461F11" w:rsidRDefault="007D032C" w:rsidP="001E1D17">
            <w:pPr>
              <w:spacing w:before="120" w:after="120" w:line="276" w:lineRule="auto"/>
              <w:contextualSpacing/>
              <w:rPr>
                <w:rFonts w:asciiTheme="minorHAnsi" w:hAnsiTheme="minorHAnsi" w:cstheme="minorHAnsi"/>
                <w:szCs w:val="24"/>
              </w:rPr>
            </w:pPr>
            <w:r w:rsidRPr="00461F11">
              <w:rPr>
                <w:rFonts w:asciiTheme="minorHAnsi" w:hAnsiTheme="minorHAnsi" w:cstheme="minorHAnsi"/>
                <w:szCs w:val="24"/>
                <w:bdr w:val="none" w:sz="0" w:space="0" w:color="auto" w:frame="1"/>
              </w:rPr>
              <w:t>İlgili ayda kullanıcı tarafından kapatılmış kiralık konut ilanlarının (hala kapalı olmalı) yayında kaldığı gün sayısı toplamı/ tekil ilan sayısı (kullanıcı tarafından kapatılan)</w:t>
            </w:r>
            <w:r w:rsidR="00413CAB">
              <w:rPr>
                <w:rFonts w:asciiTheme="minorHAnsi" w:hAnsiTheme="minorHAnsi" w:cstheme="minorHAnsi"/>
                <w:szCs w:val="24"/>
                <w:bdr w:val="none" w:sz="0" w:space="0" w:color="auto" w:frame="1"/>
              </w:rPr>
              <w:t>. Örneklem seçiminde “çeyrekler arası açıklık” yöntemi kullanılmaktadır.</w:t>
            </w:r>
          </w:p>
        </w:tc>
      </w:tr>
    </w:tbl>
    <w:p w14:paraId="367EA737" w14:textId="427616DC" w:rsidR="0096138A" w:rsidRDefault="0096138A" w:rsidP="00D25ADB">
      <w:pPr>
        <w:spacing w:before="120" w:after="120" w:line="276" w:lineRule="auto"/>
        <w:contextualSpacing/>
        <w:rPr>
          <w:rFonts w:asciiTheme="minorHAnsi" w:hAnsiTheme="minorHAnsi" w:cstheme="minorHAnsi"/>
          <w:b/>
          <w:bCs/>
          <w:sz w:val="24"/>
          <w:szCs w:val="24"/>
        </w:rPr>
      </w:pPr>
    </w:p>
    <w:p w14:paraId="785A742E" w14:textId="4128046B" w:rsidR="0096138A" w:rsidRDefault="0096138A" w:rsidP="00D25ADB">
      <w:pPr>
        <w:spacing w:before="120" w:after="120" w:line="276" w:lineRule="auto"/>
        <w:contextualSpacing/>
        <w:rPr>
          <w:rFonts w:asciiTheme="minorHAnsi" w:hAnsiTheme="minorHAnsi" w:cstheme="minorHAnsi"/>
          <w:b/>
          <w:bCs/>
          <w:sz w:val="24"/>
          <w:szCs w:val="24"/>
        </w:rPr>
      </w:pPr>
    </w:p>
    <w:p w14:paraId="373E5284" w14:textId="6CF05D07" w:rsidR="0096138A" w:rsidRDefault="0096138A" w:rsidP="00D25ADB">
      <w:pPr>
        <w:spacing w:before="120" w:after="120" w:line="276" w:lineRule="auto"/>
        <w:contextualSpacing/>
        <w:rPr>
          <w:rFonts w:asciiTheme="minorHAnsi" w:hAnsiTheme="minorHAnsi" w:cstheme="minorHAnsi"/>
          <w:b/>
          <w:bCs/>
          <w:sz w:val="24"/>
          <w:szCs w:val="24"/>
        </w:rPr>
      </w:pPr>
    </w:p>
    <w:p w14:paraId="5C2DD5E5" w14:textId="657391DF" w:rsidR="0096138A" w:rsidRDefault="0096138A" w:rsidP="00D25ADB">
      <w:pPr>
        <w:spacing w:before="120" w:after="120" w:line="276" w:lineRule="auto"/>
        <w:contextualSpacing/>
        <w:rPr>
          <w:rFonts w:asciiTheme="minorHAnsi" w:hAnsiTheme="minorHAnsi" w:cstheme="minorHAnsi"/>
          <w:b/>
          <w:bCs/>
          <w:sz w:val="24"/>
          <w:szCs w:val="24"/>
        </w:rPr>
      </w:pPr>
    </w:p>
    <w:p w14:paraId="1DB0167E" w14:textId="075BAAA1" w:rsidR="0096138A" w:rsidRDefault="0096138A" w:rsidP="00D25ADB">
      <w:pPr>
        <w:spacing w:before="120" w:after="120" w:line="276" w:lineRule="auto"/>
        <w:contextualSpacing/>
        <w:rPr>
          <w:rFonts w:asciiTheme="minorHAnsi" w:hAnsiTheme="minorHAnsi" w:cstheme="minorHAnsi"/>
          <w:b/>
          <w:bCs/>
          <w:sz w:val="24"/>
          <w:szCs w:val="24"/>
        </w:rPr>
      </w:pPr>
    </w:p>
    <w:p w14:paraId="62ADA792" w14:textId="3B027803" w:rsidR="0096138A" w:rsidRDefault="0096138A" w:rsidP="00D25ADB">
      <w:pPr>
        <w:spacing w:before="120" w:after="120" w:line="276" w:lineRule="auto"/>
        <w:contextualSpacing/>
        <w:rPr>
          <w:rFonts w:asciiTheme="minorHAnsi" w:hAnsiTheme="minorHAnsi" w:cstheme="minorHAnsi"/>
          <w:b/>
          <w:bCs/>
          <w:sz w:val="24"/>
          <w:szCs w:val="24"/>
        </w:rPr>
      </w:pPr>
    </w:p>
    <w:p w14:paraId="1F64D0B6" w14:textId="0AB116B1" w:rsidR="00022D61" w:rsidRPr="0022637D" w:rsidRDefault="00261FF7" w:rsidP="002405DD">
      <w:pPr>
        <w:pStyle w:val="KonuBal"/>
        <w:spacing w:before="120" w:after="120" w:line="276" w:lineRule="auto"/>
        <w:contextualSpacing/>
        <w:rPr>
          <w:rFonts w:asciiTheme="minorHAnsi" w:hAnsiTheme="minorHAnsi" w:cstheme="minorHAnsi"/>
          <w:sz w:val="24"/>
          <w:szCs w:val="24"/>
        </w:rPr>
      </w:pPr>
      <w:bookmarkStart w:id="2" w:name="_gjdgxs" w:colFirst="0" w:colLast="0"/>
      <w:bookmarkEnd w:id="2"/>
      <w:r w:rsidRPr="0022637D">
        <w:rPr>
          <w:noProof/>
          <w:lang w:eastAsia="tr-TR"/>
        </w:rPr>
        <mc:AlternateContent>
          <mc:Choice Requires="wps">
            <w:drawing>
              <wp:anchor distT="45720" distB="45720" distL="114300" distR="114300" simplePos="0" relativeHeight="251658249" behindDoc="0" locked="0" layoutInCell="1" allowOverlap="1" wp14:anchorId="46C048EF" wp14:editId="44E773AD">
                <wp:simplePos x="0" y="0"/>
                <wp:positionH relativeFrom="column">
                  <wp:posOffset>-444500</wp:posOffset>
                </wp:positionH>
                <wp:positionV relativeFrom="paragraph">
                  <wp:posOffset>2858770</wp:posOffset>
                </wp:positionV>
                <wp:extent cx="6645275" cy="607060"/>
                <wp:effectExtent l="0" t="0" r="3175" b="254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607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323BB" w14:textId="77777777" w:rsidR="00261FF7" w:rsidRDefault="00261FF7" w:rsidP="00261FF7">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63CEAC33" w14:textId="77777777" w:rsidR="00261FF7" w:rsidRPr="0011290D" w:rsidRDefault="00261FF7" w:rsidP="00261FF7">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C048EF" id="Text Box 12" o:spid="_x0000_s1036" type="#_x0000_t202" style="position:absolute;margin-left:-35pt;margin-top:225.1pt;width:523.25pt;height:47.8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FaiAIAABcFAAAOAAAAZHJzL2Uyb0RvYy54bWysVNuOmzAQfa/Uf7D8nuUiQgIKWW2yTVVp&#10;e5F2+wEONsGqsV3bCWyr/nvHJknp5aGqygP4Mj4+M+cMq9uhE+jEjOVKVji5iTFislaUy0OFPz7t&#10;ZkuMrCOSEqEkq/Azs/h2/fLFqtclS1WrBGUGAYi0Za8r3Dqnyyiydcs6Ym+UZhI2G2U64mBqDhE1&#10;pAf0TkRpHOdRrwzVRtXMWli9HzfxOuA3Davd+6axzCFRYeDmwtuE996/o/WKlAdDdMvrMw3yDyw6&#10;wiVceoW6J46go+G/QXW8Nsqqxt3UqotU0/CahRwgmyT+JZvHlmgWcoHiWH0tk/1/sPW70weDOAXt&#10;MJKkA4me2ODQRg0oSX15em1LiHrUEOcGWPehPlWrH1T9ySKpti2RB3ZnjOpbRijQS/zJaHJ0xLEe&#10;ZN+/VRTuIUenAtDQmM4DQjUQoINMz1dpPJcaFvM8m6eLOUY17OXxIs6DdhEpL6e1se41Ux3ygwob&#10;kD6gk9ODdZ4NKS8hgb0SnO64EGFiDvutMOhEwCa78IQEIMlpmJA+WCp/bEQcV4Ak3OH3PN0g+9ci&#10;SbN4kxazXb5czLJdNp8Vi3g5i5NiU+RxVmT3u2+eYJKVLaeUyQcu2cWCSfZ3Ep+bYTRPMCHqK1zM&#10;0/ko0ZS9nSYZh+dPSXbcQUcK3lV4eQ0ipRf2laSQNikd4WIcRz/TD1WGGly+oSrBBl750QNu2A/B&#10;cPnFXXtFn8EXRoFsID78TWDQKvMFox46s8L285EYhpF4I8FbRZJlvpXDJJsvUpiY6c5+ukNkDVAV&#10;dhiNw60b2/+oDT+0cNPoZqnuwI8ND1bxxh1ZnV0M3RdyOv8pfHtP5yHqx/9s/R0AAP//AwBQSwME&#10;FAAGAAgAAAAhAFj8lSvgAAAACwEAAA8AAABkcnMvZG93bnJldi54bWxMj81OwzAQhO9IvIO1SFxQ&#10;a1PFSRuyqaASiGt/HmATu0lEbEex26RvX3OC42hGM98U29n07KpH3zmL8LoUwLStnepsg3A6fi7W&#10;wHwgq6h3ViPctIdt+fhQUK7cZPf6eggNiyXW54TQhjDknPu61Yb80g3aRu/sRkMhyrHhaqQplpue&#10;r4RIuaHOxoWWBr1rdf1zuBiE8/f0IjdT9RVO2T5JP6jLKndDfH6a39+ABT2HvzD84kd0KCNT5S5W&#10;edYjLDIRvwSERIoVsJjYZKkEViHIRK6BlwX//6G8AwAA//8DAFBLAQItABQABgAIAAAAIQC2gziS&#10;/gAAAOEBAAATAAAAAAAAAAAAAAAAAAAAAABbQ29udGVudF9UeXBlc10ueG1sUEsBAi0AFAAGAAgA&#10;AAAhADj9If/WAAAAlAEAAAsAAAAAAAAAAAAAAAAALwEAAF9yZWxzLy5yZWxzUEsBAi0AFAAGAAgA&#10;AAAhACAFwVqIAgAAFwUAAA4AAAAAAAAAAAAAAAAALgIAAGRycy9lMm9Eb2MueG1sUEsBAi0AFAAG&#10;AAgAAAAhAFj8lSvgAAAACwEAAA8AAAAAAAAAAAAAAAAA4gQAAGRycy9kb3ducmV2LnhtbFBLBQYA&#10;AAAABAAEAPMAAADvBQAAAAA=&#10;" stroked="f">
                <v:textbox>
                  <w:txbxContent>
                    <w:p w14:paraId="6C9323BB" w14:textId="77777777" w:rsidR="00261FF7" w:rsidRDefault="00261FF7" w:rsidP="00261FF7">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63CEAC33" w14:textId="77777777" w:rsidR="00261FF7" w:rsidRPr="0011290D" w:rsidRDefault="00261FF7" w:rsidP="00261FF7">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p>
    <w:sectPr w:rsidR="00022D61" w:rsidRPr="0022637D" w:rsidSect="003B45EC">
      <w:footerReference w:type="default" r:id="rId51"/>
      <w:footerReference w:type="first" r:id="rId52"/>
      <w:pgSz w:w="11910" w:h="16840"/>
      <w:pgMar w:top="1417" w:right="1417" w:bottom="1417" w:left="1417" w:header="720" w:footer="720" w:gutter="0"/>
      <w:pgNumType w:start="2"/>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8E5A3" w16cex:dateUtc="2022-11-11T12:15:00Z"/>
  <w16cex:commentExtensible w16cex:durableId="2718E5D2" w16cex:dateUtc="2022-11-11T12:16:00Z"/>
  <w16cex:commentExtensible w16cex:durableId="2718EA3C" w16cex:dateUtc="2022-11-11T12:35:00Z"/>
  <w16cex:commentExtensible w16cex:durableId="2718EC75" w16cex:dateUtc="2022-11-11T12:44:00Z"/>
  <w16cex:commentExtensible w16cex:durableId="2718ECDA" w16cex:dateUtc="2022-11-11T12:46:00Z"/>
  <w16cex:commentExtensible w16cex:durableId="2718EE13" w16cex:dateUtc="2022-11-11T12:51:00Z"/>
  <w16cex:commentExtensible w16cex:durableId="2718EECD" w16cex:dateUtc="2022-11-11T12:54:00Z"/>
  <w16cex:commentExtensible w16cex:durableId="2718EEBD" w16cex:dateUtc="2022-11-11T12: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C3A34F" w16cid:durableId="2718E5A3"/>
  <w16cid:commentId w16cid:paraId="6467A682" w16cid:durableId="2718E5D2"/>
  <w16cid:commentId w16cid:paraId="15EABDF2" w16cid:durableId="2718EA3C"/>
  <w16cid:commentId w16cid:paraId="3AA61B9B" w16cid:durableId="2718EC75"/>
  <w16cid:commentId w16cid:paraId="50385175" w16cid:durableId="2718ECDA"/>
  <w16cid:commentId w16cid:paraId="04DB1E27" w16cid:durableId="2718EE13"/>
  <w16cid:commentId w16cid:paraId="2E5BEF9C" w16cid:durableId="2718EECD"/>
  <w16cid:commentId w16cid:paraId="6FD22F0C" w16cid:durableId="2718EEB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0D9DED" w14:textId="77777777" w:rsidR="003B22F9" w:rsidRDefault="003B22F9" w:rsidP="003F55B0">
      <w:r>
        <w:separator/>
      </w:r>
    </w:p>
  </w:endnote>
  <w:endnote w:type="continuationSeparator" w:id="0">
    <w:p w14:paraId="57B427AC" w14:textId="77777777" w:rsidR="003B22F9" w:rsidRDefault="003B22F9" w:rsidP="003F55B0">
      <w:r>
        <w:continuationSeparator/>
      </w:r>
    </w:p>
  </w:endnote>
  <w:endnote w:type="continuationNotice" w:id="1">
    <w:p w14:paraId="29DA03EE" w14:textId="77777777" w:rsidR="003B22F9" w:rsidRDefault="003B22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14847" w14:textId="77777777" w:rsidR="00190A58" w:rsidRDefault="00190A5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A41FA" w14:textId="77777777" w:rsidR="00F563A1" w:rsidRDefault="00F563A1">
    <w:pPr>
      <w:pStyle w:val="AltBilgi"/>
      <w:jc w:val="right"/>
    </w:pPr>
  </w:p>
  <w:p w14:paraId="2D31F9E0" w14:textId="77777777" w:rsidR="00F563A1" w:rsidRDefault="00F563A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A57BF" w14:textId="77777777" w:rsidR="00F563A1" w:rsidRDefault="00F563A1">
    <w:pPr>
      <w:pStyle w:val="AltBilgi"/>
    </w:pP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503735"/>
      <w:docPartObj>
        <w:docPartGallery w:val="Page Numbers (Bottom of Page)"/>
        <w:docPartUnique/>
      </w:docPartObj>
    </w:sdtPr>
    <w:sdtEndPr/>
    <w:sdtContent>
      <w:p w14:paraId="36BF75D1" w14:textId="7900DF0B" w:rsidR="00F563A1" w:rsidRDefault="00F563A1">
        <w:pPr>
          <w:pStyle w:val="AltBilgi"/>
          <w:jc w:val="right"/>
        </w:pPr>
        <w:r>
          <w:fldChar w:fldCharType="begin"/>
        </w:r>
        <w:r>
          <w:instrText>PAGE   \* MERGEFORMAT</w:instrText>
        </w:r>
        <w:r>
          <w:fldChar w:fldCharType="separate"/>
        </w:r>
        <w:r w:rsidR="00190A58">
          <w:rPr>
            <w:noProof/>
          </w:rPr>
          <w:t>12</w:t>
        </w:r>
        <w:r>
          <w:rPr>
            <w:noProof/>
          </w:rPr>
          <w:fldChar w:fldCharType="end"/>
        </w:r>
      </w:p>
    </w:sdtContent>
  </w:sdt>
  <w:p w14:paraId="6A17B036" w14:textId="77777777" w:rsidR="00F563A1" w:rsidRDefault="00F563A1">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b/>
        <w:sz w:val="18"/>
      </w:rPr>
      <w:id w:val="-1423174935"/>
      <w:docPartObj>
        <w:docPartGallery w:val="Page Numbers (Bottom of Page)"/>
        <w:docPartUnique/>
      </w:docPartObj>
    </w:sdtPr>
    <w:sdtEndPr/>
    <w:sdtContent>
      <w:p w14:paraId="27DAEDBD" w14:textId="21C93D58" w:rsidR="00F563A1" w:rsidRPr="003B45EC" w:rsidRDefault="00F563A1">
        <w:pPr>
          <w:pStyle w:val="AltBilgi"/>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313960">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14DF24C2" w14:textId="77777777" w:rsidR="00F563A1" w:rsidRDefault="00F563A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D734CE" w14:textId="77777777" w:rsidR="003B22F9" w:rsidRDefault="003B22F9" w:rsidP="003F55B0">
      <w:r>
        <w:separator/>
      </w:r>
    </w:p>
  </w:footnote>
  <w:footnote w:type="continuationSeparator" w:id="0">
    <w:p w14:paraId="75FEFBCB" w14:textId="77777777" w:rsidR="003B22F9" w:rsidRDefault="003B22F9" w:rsidP="003F55B0">
      <w:r>
        <w:continuationSeparator/>
      </w:r>
    </w:p>
  </w:footnote>
  <w:footnote w:type="continuationNotice" w:id="1">
    <w:p w14:paraId="15584E3B" w14:textId="77777777" w:rsidR="003B22F9" w:rsidRDefault="003B22F9"/>
  </w:footnote>
  <w:footnote w:id="2">
    <w:p w14:paraId="0C2390C9" w14:textId="132302DC" w:rsidR="007517B8" w:rsidRPr="00A00595" w:rsidRDefault="007517B8" w:rsidP="00136563">
      <w:pPr>
        <w:pStyle w:val="DipnotMetni"/>
        <w:jc w:val="both"/>
        <w:rPr>
          <w:lang w:val="tr-TR"/>
        </w:rPr>
      </w:pPr>
      <w:r>
        <w:rPr>
          <w:rStyle w:val="DipnotBavurusu"/>
        </w:rPr>
        <w:footnoteRef/>
      </w:r>
      <w:r w:rsidRPr="00A00595">
        <w:rPr>
          <w:rFonts w:asciiTheme="minorHAnsi" w:hAnsiTheme="minorHAnsi" w:cstheme="minorHAnsi"/>
          <w:lang w:val="tr-TR"/>
        </w:rPr>
        <w:t>Reel fiyatlar 2017 Eylül ayı</w:t>
      </w:r>
      <w:r>
        <w:rPr>
          <w:rFonts w:asciiTheme="minorHAnsi" w:hAnsiTheme="minorHAnsi" w:cstheme="minorHAnsi"/>
          <w:lang w:val="tr-TR"/>
        </w:rPr>
        <w:t xml:space="preserve"> referans</w:t>
      </w:r>
      <w:r w:rsidRPr="00A00595">
        <w:rPr>
          <w:rFonts w:asciiTheme="minorHAnsi" w:hAnsiTheme="minorHAnsi" w:cstheme="minorHAnsi"/>
          <w:lang w:val="tr-TR"/>
        </w:rPr>
        <w:t xml:space="preserve"> alınarak hesaplanmıştır.</w:t>
      </w:r>
      <w:r w:rsidR="002843E6">
        <w:rPr>
          <w:rFonts w:asciiTheme="minorHAnsi" w:hAnsiTheme="minorHAnsi" w:cstheme="minorHAnsi"/>
          <w:lang w:val="tr-TR"/>
        </w:rPr>
        <w:t xml:space="preserve"> </w:t>
      </w:r>
      <w:r w:rsidR="002843E6" w:rsidRPr="003F0E1E">
        <w:rPr>
          <w:rFonts w:asciiTheme="minorHAnsi" w:hAnsiTheme="minorHAnsi" w:cstheme="minorHAnsi"/>
          <w:lang w:val="tr-TR"/>
        </w:rPr>
        <w:t>Bu değerin 100’den büyük</w:t>
      </w:r>
      <w:r w:rsidR="000A2C9E">
        <w:rPr>
          <w:rFonts w:asciiTheme="minorHAnsi" w:hAnsiTheme="minorHAnsi" w:cstheme="minorHAnsi"/>
          <w:lang w:val="tr-TR"/>
        </w:rPr>
        <w:t xml:space="preserve"> (küçük)</w:t>
      </w:r>
      <w:r w:rsidR="002843E6" w:rsidRPr="003F0E1E">
        <w:rPr>
          <w:rFonts w:asciiTheme="minorHAnsi" w:hAnsiTheme="minorHAnsi" w:cstheme="minorHAnsi"/>
          <w:lang w:val="tr-TR"/>
        </w:rPr>
        <w:t xml:space="preserve"> olması </w:t>
      </w:r>
      <w:r w:rsidR="001E4248">
        <w:rPr>
          <w:rFonts w:asciiTheme="minorHAnsi" w:hAnsiTheme="minorHAnsi" w:cstheme="minorHAnsi"/>
          <w:lang w:val="tr-TR"/>
        </w:rPr>
        <w:t>reel kira fiyatlarının</w:t>
      </w:r>
      <w:r w:rsidR="00B52115">
        <w:rPr>
          <w:rFonts w:asciiTheme="minorHAnsi" w:hAnsiTheme="minorHAnsi" w:cstheme="minorHAnsi"/>
          <w:lang w:val="tr-TR"/>
        </w:rPr>
        <w:t xml:space="preserve"> referans döneme kıyasla</w:t>
      </w:r>
      <w:r w:rsidR="001E4248">
        <w:rPr>
          <w:rFonts w:asciiTheme="minorHAnsi" w:hAnsiTheme="minorHAnsi" w:cstheme="minorHAnsi"/>
          <w:lang w:val="tr-TR"/>
        </w:rPr>
        <w:t xml:space="preserve"> yükseldiğini (düştüğünü</w:t>
      </w:r>
      <w:r w:rsidR="00494A51">
        <w:rPr>
          <w:rFonts w:asciiTheme="minorHAnsi" w:hAnsiTheme="minorHAnsi" w:cstheme="minorHAnsi"/>
          <w:lang w:val="tr-TR"/>
        </w:rPr>
        <w:t>)</w:t>
      </w:r>
      <w:r w:rsidR="001E4248">
        <w:rPr>
          <w:rFonts w:asciiTheme="minorHAnsi" w:hAnsiTheme="minorHAnsi" w:cstheme="minorHAnsi"/>
          <w:lang w:val="tr-TR"/>
        </w:rPr>
        <w:t xml:space="preserve"> </w:t>
      </w:r>
      <w:r w:rsidR="002843E6" w:rsidRPr="003F0E1E">
        <w:rPr>
          <w:rFonts w:asciiTheme="minorHAnsi" w:hAnsiTheme="minorHAnsi" w:cstheme="minorHAnsi"/>
          <w:lang w:val="tr-TR"/>
        </w:rPr>
        <w:t>göster</w:t>
      </w:r>
      <w:r w:rsidR="00494A51">
        <w:rPr>
          <w:rFonts w:asciiTheme="minorHAnsi" w:hAnsiTheme="minorHAnsi" w:cstheme="minorHAnsi"/>
          <w:lang w:val="tr-TR"/>
        </w:rPr>
        <w:t>mektedir</w:t>
      </w:r>
      <w:r w:rsidR="002843E6" w:rsidRPr="003F0E1E">
        <w:rPr>
          <w:rFonts w:asciiTheme="minorHAnsi" w:hAnsiTheme="minorHAnsi" w:cstheme="minorHAnsi"/>
          <w:lang w:val="tr-TR"/>
        </w:rPr>
        <w:t>.</w:t>
      </w:r>
    </w:p>
  </w:footnote>
  <w:footnote w:id="3">
    <w:p w14:paraId="028EB930" w14:textId="67DE0BD2" w:rsidR="00740B07" w:rsidRPr="00740B07" w:rsidRDefault="00740B07" w:rsidP="00740B07">
      <w:pPr>
        <w:pStyle w:val="DipnotMetni"/>
        <w:jc w:val="both"/>
        <w:rPr>
          <w:lang w:val="tr-TR"/>
        </w:rPr>
      </w:pPr>
      <w:r>
        <w:rPr>
          <w:rStyle w:val="DipnotBavurusu"/>
        </w:rPr>
        <w:footnoteRef/>
      </w:r>
      <w:r w:rsidRPr="00AE3D2A">
        <w:rPr>
          <w:lang w:val="tr-TR"/>
        </w:rPr>
        <w:t xml:space="preserve"> </w:t>
      </w:r>
      <w:r w:rsidRPr="00740B07">
        <w:rPr>
          <w:lang w:val="tr-TR"/>
        </w:rPr>
        <w:t>Hatırlatmak gerekirse</w:t>
      </w:r>
      <w:r w:rsidRPr="00AE3D2A">
        <w:rPr>
          <w:lang w:val="tr-TR"/>
        </w:rPr>
        <w:t xml:space="preserve"> </w:t>
      </w:r>
      <w:r w:rsidRPr="00740B07">
        <w:rPr>
          <w:rFonts w:asciiTheme="minorHAnsi" w:hAnsiTheme="minorHAnsi" w:cstheme="minorHAnsi"/>
          <w:lang w:val="tr-TR"/>
        </w:rPr>
        <w:t>Ağustos’tan Eylül’e enflasyon yüzde 3,1 olurken Türkiye genelinde cari konut fiyat artışı aynı dönemde yüzde 5,1’dir.</w:t>
      </w:r>
      <w:r>
        <w:rPr>
          <w:rFonts w:asciiTheme="minorHAnsi" w:hAnsiTheme="minorHAnsi" w:cstheme="minorHAnsi"/>
          <w:lang w:val="tr-TR"/>
        </w:rPr>
        <w:t>Kira fiyatlarındaki artışın enflasyon oranından yüksek olması sebebiyle reel kira endeksi yükselmiştir.</w:t>
      </w:r>
    </w:p>
  </w:footnote>
  <w:footnote w:id="4">
    <w:p w14:paraId="04A8AA4C" w14:textId="68CEF755" w:rsidR="00B537CB" w:rsidRPr="00B537CB" w:rsidRDefault="00B537CB">
      <w:pPr>
        <w:pStyle w:val="DipnotMetni"/>
        <w:rPr>
          <w:lang w:val="tr-TR"/>
        </w:rPr>
      </w:pPr>
      <w:r>
        <w:rPr>
          <w:rStyle w:val="DipnotBavurusu"/>
        </w:rPr>
        <w:footnoteRef/>
      </w:r>
      <w:r w:rsidRPr="009D21B6">
        <w:rPr>
          <w:lang w:val="tr-TR"/>
        </w:rPr>
        <w:t xml:space="preserve"> </w:t>
      </w:r>
      <w:r>
        <w:rPr>
          <w:lang w:val="tr-TR"/>
        </w:rPr>
        <w:t>Arama sayılarına ait veri 2020 Şubat ayından itibaren mevcut olduğundan talep göstergesi bu tarihten sonraki dönemde hesaplanmıştır.</w:t>
      </w:r>
    </w:p>
  </w:footnote>
  <w:footnote w:id="5">
    <w:p w14:paraId="5835DD61" w14:textId="59F654D2" w:rsidR="004D3CC8" w:rsidRPr="004D3CC8" w:rsidRDefault="004D3CC8">
      <w:pPr>
        <w:pStyle w:val="DipnotMetni"/>
        <w:rPr>
          <w:lang w:val="tr-TR"/>
        </w:rPr>
      </w:pPr>
      <w:r>
        <w:rPr>
          <w:rStyle w:val="DipnotBavurusu"/>
        </w:rPr>
        <w:footnoteRef/>
      </w:r>
      <w:r w:rsidRPr="001331A8">
        <w:rPr>
          <w:lang w:val="tr-TR"/>
        </w:rPr>
        <w:t xml:space="preserve"> </w:t>
      </w:r>
      <w:r w:rsidR="0059572E">
        <w:rPr>
          <w:rFonts w:asciiTheme="minorHAnsi" w:hAnsiTheme="minorHAnsi" w:cstheme="minorHAnsi"/>
          <w:lang w:val="tr-TR"/>
        </w:rPr>
        <w:t>Detaylar için açıklama kutusuna bakınız.</w:t>
      </w:r>
    </w:p>
  </w:footnote>
  <w:footnote w:id="6">
    <w:p w14:paraId="0A032370" w14:textId="77777777" w:rsidR="00982919" w:rsidRDefault="00982919" w:rsidP="00982919">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508E9" w14:textId="77777777" w:rsidR="00190A58" w:rsidRDefault="00190A5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44A29" w14:textId="3A25BCDB" w:rsidR="00F563A1" w:rsidRDefault="00CA4689">
    <w:pPr>
      <w:pStyle w:val="stBilgi"/>
    </w:pPr>
    <w:r>
      <w:rPr>
        <w:noProof/>
        <w:lang w:eastAsia="tr-TR"/>
      </w:rPr>
      <mc:AlternateContent>
        <mc:Choice Requires="wps">
          <w:drawing>
            <wp:anchor distT="0" distB="0" distL="114300" distR="114300" simplePos="0" relativeHeight="251659264" behindDoc="0" locked="0" layoutInCell="0" allowOverlap="1" wp14:anchorId="54CADE12" wp14:editId="5F9F7359">
              <wp:simplePos x="0" y="0"/>
              <wp:positionH relativeFrom="page">
                <wp:posOffset>0</wp:posOffset>
              </wp:positionH>
              <wp:positionV relativeFrom="page">
                <wp:posOffset>190500</wp:posOffset>
              </wp:positionV>
              <wp:extent cx="7562850" cy="273050"/>
              <wp:effectExtent l="0" t="0" r="0" b="12700"/>
              <wp:wrapNone/>
              <wp:docPr id="2" name="MSIPCM3aa24435924879d51f591c65" descr="{&quot;HashCode&quot;:682372,&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C56946" w14:textId="0D24261D" w:rsidR="00CA4689" w:rsidRPr="00CA4689" w:rsidRDefault="00CA4689" w:rsidP="00CA4689">
                          <w:pPr>
                            <w:rPr>
                              <w:rFonts w:ascii="Calibri" w:hAnsi="Calibri" w:cs="Calibri"/>
                              <w:color w:val="0000FF"/>
                              <w:sz w:val="16"/>
                            </w:rPr>
                          </w:pPr>
                          <w:r w:rsidRPr="00CA4689">
                            <w:rPr>
                              <w:rFonts w:ascii="Calibri" w:hAnsi="Calibri" w:cs="Calibri"/>
                              <w:color w:val="0000FF"/>
                              <w:sz w:val="16"/>
                            </w:rPr>
                            <w:t>Kurum İçi - Internal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4CADE12" id="_x0000_t202" coordsize="21600,21600" o:spt="202" path="m,l,21600r21600,l21600,xe">
              <v:stroke joinstyle="miter"/>
              <v:path gradientshapeok="t" o:connecttype="rect"/>
            </v:shapetype>
            <v:shape id="MSIPCM3aa24435924879d51f591c65" o:spid="_x0000_s1037" type="#_x0000_t202" alt="{&quot;HashCode&quot;:682372,&quot;Height&quot;:842.0,&quot;Width&quot;:595.0,&quot;Placement&quot;:&quot;Header&quot;,&quot;Index&quot;:&quot;Primary&quot;,&quot;Section&quot;:1,&quot;Top&quot;:0.0,&quot;Left&quot;:0.0}" style="position:absolute;margin-left:0;margin-top:15pt;width:595.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xOJFQMAADMGAAAOAAAAZHJzL2Uyb0RvYy54bWysVN1v0zAQf0fif7D8wBNdPpq0TVk6bZ0K&#10;kwqr1KE9u47TWCR2ZrtrBuJ/5+w4HQMeEOLFPt+df76Pn+/8omtq9MiU5lLkODoLMWKCyoKLfY4/&#10;361GM4y0IaIgtRQsx09M44vF61fnx3bOYlnJumAKAYjQ82Ob48qYdh4EmlasIfpMtkyAsZSqIQaO&#10;ah8UihwBvamDOAwnwVGqolWSMq1Be90b8cLhlyWj5rYsNTOozjHEZtyq3Lqza7A4J/O9Im3FqQ+D&#10;/EMUDeECHj1BXRND0EHx36AaTpXUsjRnVDaBLEtOmcsBsonCX7LZVqRlLhcojm5PZdL/D5Z+etwo&#10;xIscxxgJ0kCLPm5vNsuPY0LiJBmnWZzMplmRRmWaRXSSYlQwTaGC3948HKR594HoaikL1p/mk1k8&#10;nsZvvY3xfWW8ZZbEZ6E33PPCVF6fZulJv6kJZQ0Tw50BhgBJetkD3IiCdR6g3zaKN0Q9vfDaQvuB&#10;l94v8nfvZOs14enhNSuHN0H53dLi2Oo5VGfbQn1MdyU7oPeg16C03e5K1dgd+ojADgR7OpGKdQZR&#10;UE7TSTxLwUTBFk/HIcgAHzzfbpU275lskBVyrCBqxyXyuNamdx1c7GNCrnhdO+LWAh1zPBkD5AsL&#10;gNfCaiAIwPBST8hvWRQn4VWcjVaT2XSUrJJ0lE3D2SiMsqtsEiZZcr36bvGiZF7xomBizQUbPkeU&#10;/B35/Dftae2+x4tQtax5YfOwsdnslrVCjwR+6Q448MVX6Cev4GU4roCQ3bC7LAPbs743VjLdrvON&#10;3MniCfqoJNQXWqFbuuLw6JposyEKfjwoYYqZW1jKWkJRpZcwqqT6+ie99YdagBWjI0yQHOuHA1EM&#10;o/pGwBeN0yQMAde4EwjKCVmUJHDYDVpxaJYS8o5cWE60vqYexFLJ5h6m3KV9DkxEUHg0x2YQlwZO&#10;YIApSdnlpZNhurTErMW2pRZ6qPJdd09U64lmoH6f5DBkyPwXvvW+9qaQlwcjS+7IaCvblxNqbw8w&#10;mVwX/BS1o+/ns/N6nvWLHwAAAP//AwBQSwMEFAAGAAgAAAAhALOhMp7bAAAABwEAAA8AAABkcnMv&#10;ZG93bnJldi54bWxMj0FPwzAMhe9I/IfISNxYUibBKHUnVMQBiQNs/IC0MW2hcaom67p/j3eCk5/1&#10;rPc+F9vFD2qmKfaBEbKVAUXcBNdzi/C5f7nZgIrJsrNDYEI4UYRteXlR2NyFI3/QvEutkhCOuUXo&#10;UhpzrWPTkbdxFUZi8b7C5G2SdWq1m+xRwv2gb4250972LA2dHanqqPnZHTxCVb27/Sm1b/z83S+1&#10;q1/nxo+I11fL0yOoREv6O4YzvqBDKUx1OLCLakCQRxLC2sg8u9lDJqpGuF8b0GWh//OXvwAAAP//&#10;AwBQSwECLQAUAAYACAAAACEAtoM4kv4AAADhAQAAEwAAAAAAAAAAAAAAAAAAAAAAW0NvbnRlbnRf&#10;VHlwZXNdLnhtbFBLAQItABQABgAIAAAAIQA4/SH/1gAAAJQBAAALAAAAAAAAAAAAAAAAAC8BAABf&#10;cmVscy8ucmVsc1BLAQItABQABgAIAAAAIQD1qxOJFQMAADMGAAAOAAAAAAAAAAAAAAAAAC4CAABk&#10;cnMvZTJvRG9jLnhtbFBLAQItABQABgAIAAAAIQCzoTKe2wAAAAcBAAAPAAAAAAAAAAAAAAAAAG8F&#10;AABkcnMvZG93bnJldi54bWxQSwUGAAAAAAQABADzAAAAdwYAAAAA&#10;" o:allowincell="f" filled="f" stroked="f" strokeweight=".5pt">
              <v:textbox inset="20pt,0,,0">
                <w:txbxContent>
                  <w:p w14:paraId="52C56946" w14:textId="0D24261D" w:rsidR="00CA4689" w:rsidRPr="00CA4689" w:rsidRDefault="00CA4689" w:rsidP="00CA4689">
                    <w:pPr>
                      <w:rPr>
                        <w:rFonts w:ascii="Calibri" w:hAnsi="Calibri" w:cs="Calibri"/>
                        <w:color w:val="0000FF"/>
                        <w:sz w:val="16"/>
                      </w:rPr>
                    </w:pPr>
                    <w:r w:rsidRPr="00CA4689">
                      <w:rPr>
                        <w:rFonts w:ascii="Calibri" w:hAnsi="Calibri" w:cs="Calibri"/>
                        <w:color w:val="0000FF"/>
                        <w:sz w:val="16"/>
                      </w:rPr>
                      <w:t>Kurum İçi - Internal</w:t>
                    </w:r>
                  </w:p>
                </w:txbxContent>
              </v:textbox>
              <w10:wrap anchorx="page" anchory="page"/>
            </v:shape>
          </w:pict>
        </mc:Fallback>
      </mc:AlternateContent>
    </w:r>
    <w:r w:rsidR="00F563A1">
      <w:rPr>
        <w:noProof/>
        <w:lang w:eastAsia="tr-TR"/>
      </w:rPr>
      <w:drawing>
        <wp:anchor distT="0" distB="0" distL="0" distR="0" simplePos="0" relativeHeight="251658240" behindDoc="1" locked="0" layoutInCell="1" allowOverlap="1" wp14:anchorId="5410AE7E" wp14:editId="1F02E7F3">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BE3C" w14:textId="73B82F27" w:rsidR="00CA4689" w:rsidRDefault="00CA4689">
    <w:pPr>
      <w:pStyle w:val="stBilgi"/>
    </w:pPr>
    <w:r>
      <w:rPr>
        <w:noProof/>
        <w:lang w:eastAsia="tr-TR"/>
      </w:rPr>
      <mc:AlternateContent>
        <mc:Choice Requires="wps">
          <w:drawing>
            <wp:anchor distT="0" distB="0" distL="114300" distR="114300" simplePos="0" relativeHeight="251660288" behindDoc="0" locked="0" layoutInCell="0" allowOverlap="1" wp14:anchorId="7BF5EE10" wp14:editId="148CEA91">
              <wp:simplePos x="0" y="0"/>
              <wp:positionH relativeFrom="page">
                <wp:posOffset>0</wp:posOffset>
              </wp:positionH>
              <wp:positionV relativeFrom="page">
                <wp:posOffset>190500</wp:posOffset>
              </wp:positionV>
              <wp:extent cx="7562850" cy="273050"/>
              <wp:effectExtent l="0" t="0" r="0" b="12700"/>
              <wp:wrapNone/>
              <wp:docPr id="4" name="MSIPCMaeaf4ae99767598dd663f07c" descr="{&quot;HashCode&quot;:682372,&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FBA879" w14:textId="4B57E2B9" w:rsidR="00CA4689" w:rsidRPr="00CA4689" w:rsidRDefault="00CA4689" w:rsidP="00CA4689">
                          <w:pPr>
                            <w:rPr>
                              <w:rFonts w:ascii="Calibri" w:hAnsi="Calibri" w:cs="Calibri"/>
                              <w:color w:val="0000FF"/>
                              <w:sz w:val="16"/>
                            </w:rPr>
                          </w:pPr>
                          <w:r w:rsidRPr="00CA4689">
                            <w:rPr>
                              <w:rFonts w:ascii="Calibri" w:hAnsi="Calibri" w:cs="Calibri"/>
                              <w:color w:val="0000FF"/>
                              <w:sz w:val="16"/>
                            </w:rPr>
                            <w:t>Kurum İçi - Internal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BF5EE10" id="_x0000_t202" coordsize="21600,21600" o:spt="202" path="m,l,21600r21600,l21600,xe">
              <v:stroke joinstyle="miter"/>
              <v:path gradientshapeok="t" o:connecttype="rect"/>
            </v:shapetype>
            <v:shape id="MSIPCMaeaf4ae99767598dd663f07c" o:spid="_x0000_s1038" type="#_x0000_t202" alt="{&quot;HashCode&quot;:682372,&quot;Height&quot;:842.0,&quot;Width&quot;:595.0,&quot;Placement&quot;:&quot;Header&quot;,&quot;Index&quot;:&quot;FirstPage&quot;,&quot;Section&quot;:1,&quot;Top&quot;:0.0,&quot;Left&quot;:0.0}" style="position:absolute;margin-left:0;margin-top:15pt;width:595.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7mJFQMAADwGAAAOAAAAZHJzL2Uyb0RvYy54bWysVMlu2zAQvRfoPxA89FRHi2XJcqMEiQO3&#10;AZwFcIqcaYqyhEqkQtK20iD/3iFFOUt7KIpeqNn0OMvjHJ92TY12TKpK8AwHRz5GjFORV3yT4e93&#10;i9EUI6UJz0ktOMvwI1P49OTjh+N9O2OhKEWdM4kAhKvZvs1wqXU78zxFS9YQdSRaxsFZCNkQDarc&#10;eLkke0Bvai/0/djbC5m3UlCmFFgveic+sfhFwai+KQrFNKozDLlpe0p7rs3pnRyT2UaStqyoS4P8&#10;QxYNqThceoC6IJqgrax+g2oqKoUShT6iovFEUVSU2RqgmsB/V82qJC2ztUBzVHtok/p/sPR6dytR&#10;lWc4woiTBkZ0tbq8nV8RRoqIsDRN4mSSTvM8jseFn1CMcqYodPDp08NW6C/fiCrnIme9Noun4TgJ&#10;Pzsfqzaldp5pFB75znFf5bp09kk6Odhva0JZw/jwzwBDgCS97AAuec46B9B/FpVU+pZsXCIubgUE&#10;AGa6yMBZ70TrLP7h6iUrhlvB+GyIsW/VDPqzaqFDujsXHRB8sCswmnl3hWzMFyaJwA8UezzQinUa&#10;UTAmkzicTsBFwRcmYx9kgPde/m4h969MNMgIGZaQtWUT2S2V7kOHEHMZF4uqri11a472GY7HAPnG&#10;A+A1NxZIAjCc1FPyKQ3CyD8P09EiniajaBFNRmniT0d+kJ6nsR+l0cXi2eAF0ays8pzxZcXZ8DyC&#10;6O/o5x5qT2z7QN6kqkRd5aYOk5upbl5LtCPwTtfAgh+uQ6+ivLfp2AZCdcPXVumZmfWzMZLu1p0l&#10;92Fua5E/wjilgDbDRFRLLXGWxJBHwtMHI6wzfQNHUQvorXASRqWQP/9kN/HQEvBitIdVkmH1sCWS&#10;YVRfcnir4STyfcDVVgNBWiENogiU9WDl22YuoPzApmVFE6vrQSykaO5h3Z2Z68BFOIVLM6wHca5B&#10;AwesS8rOzqwMa6YleslXLTXQQ7PvunsiW8c3DW28FsO2IbN3tOtjzZ9cnG21KCrLSdPgvp0wAqPA&#10;irLDcOvU7MDXuo16WfonvwAAAP//AwBQSwMEFAAGAAgAAAAhALOhMp7bAAAABwEAAA8AAABkcnMv&#10;ZG93bnJldi54bWxMj0FPwzAMhe9I/IfISNxYUibBKHUnVMQBiQNs/IC0MW2hcaom67p/j3eCk5/1&#10;rPc+F9vFD2qmKfaBEbKVAUXcBNdzi/C5f7nZgIrJsrNDYEI4UYRteXlR2NyFI3/QvEutkhCOuUXo&#10;UhpzrWPTkbdxFUZi8b7C5G2SdWq1m+xRwv2gb4250972LA2dHanqqPnZHTxCVb27/Sm1b/z83S+1&#10;q1/nxo+I11fL0yOoREv6O4YzvqBDKUx1OLCLakCQRxLC2sg8u9lDJqpGuF8b0GWh//OXvwAAAP//&#10;AwBQSwECLQAUAAYACAAAACEAtoM4kv4AAADhAQAAEwAAAAAAAAAAAAAAAAAAAAAAW0NvbnRlbnRf&#10;VHlwZXNdLnhtbFBLAQItABQABgAIAAAAIQA4/SH/1gAAAJQBAAALAAAAAAAAAAAAAAAAAC8BAABf&#10;cmVscy8ucmVsc1BLAQItABQABgAIAAAAIQAFA7mJFQMAADwGAAAOAAAAAAAAAAAAAAAAAC4CAABk&#10;cnMvZTJvRG9jLnhtbFBLAQItABQABgAIAAAAIQCzoTKe2wAAAAcBAAAPAAAAAAAAAAAAAAAAAG8F&#10;AABkcnMvZG93bnJldi54bWxQSwUGAAAAAAQABADzAAAAdwYAAAAA&#10;" o:allowincell="f" filled="f" stroked="f" strokeweight=".5pt">
              <v:textbox inset="20pt,0,,0">
                <w:txbxContent>
                  <w:p w14:paraId="06FBA879" w14:textId="4B57E2B9" w:rsidR="00CA4689" w:rsidRPr="00CA4689" w:rsidRDefault="00CA4689" w:rsidP="00CA4689">
                    <w:pPr>
                      <w:rPr>
                        <w:rFonts w:ascii="Calibri" w:hAnsi="Calibri" w:cs="Calibri"/>
                        <w:color w:val="0000FF"/>
                        <w:sz w:val="16"/>
                      </w:rPr>
                    </w:pPr>
                    <w:r w:rsidRPr="00CA4689">
                      <w:rPr>
                        <w:rFonts w:ascii="Calibri" w:hAnsi="Calibri" w:cs="Calibri"/>
                        <w:color w:val="0000FF"/>
                        <w:sz w:val="16"/>
                      </w:rPr>
                      <w:t>Kurum İçi - Internal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57538"/>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E1A4994"/>
    <w:multiLevelType w:val="hybridMultilevel"/>
    <w:tmpl w:val="C090DF02"/>
    <w:lvl w:ilvl="0" w:tplc="1C5EA72A">
      <w:start w:val="1"/>
      <w:numFmt w:val="upperRoman"/>
      <w:lvlText w:val="%1-"/>
      <w:lvlJc w:val="left"/>
      <w:pPr>
        <w:ind w:left="1080" w:hanging="720"/>
      </w:pPr>
      <w:rPr>
        <w:rFonts w:hint="default"/>
        <w:color w:val="auto"/>
      </w:rPr>
    </w:lvl>
    <w:lvl w:ilvl="1" w:tplc="F954BE82">
      <w:start w:val="3"/>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FD22D98"/>
    <w:multiLevelType w:val="hybridMultilevel"/>
    <w:tmpl w:val="93F210C8"/>
    <w:lvl w:ilvl="0" w:tplc="A13A9AD2">
      <w:start w:val="1"/>
      <w:numFmt w:val="upperRoman"/>
      <w:lvlText w:val="%1-"/>
      <w:lvlJc w:val="left"/>
      <w:pPr>
        <w:ind w:left="360" w:hanging="360"/>
      </w:pPr>
      <w:rPr>
        <w:rFonts w:hint="default"/>
      </w:rPr>
    </w:lvl>
    <w:lvl w:ilvl="1" w:tplc="08090019">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9" w15:restartNumberingAfterBreak="0">
    <w:nsid w:val="52D33B63"/>
    <w:multiLevelType w:val="hybridMultilevel"/>
    <w:tmpl w:val="6E58B032"/>
    <w:lvl w:ilvl="0" w:tplc="E79CCB0E">
      <w:start w:val="1"/>
      <w:numFmt w:val="upperRoman"/>
      <w:lvlText w:val="%1-"/>
      <w:lvlJc w:val="left"/>
      <w:pPr>
        <w:ind w:left="1080" w:hanging="72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7EC2424"/>
    <w:multiLevelType w:val="hybridMultilevel"/>
    <w:tmpl w:val="7F00CA1A"/>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2"/>
  </w:num>
  <w:num w:numId="4">
    <w:abstractNumId w:val="0"/>
  </w:num>
  <w:num w:numId="5">
    <w:abstractNumId w:val="10"/>
  </w:num>
  <w:num w:numId="6">
    <w:abstractNumId w:val="4"/>
  </w:num>
  <w:num w:numId="7">
    <w:abstractNumId w:val="7"/>
  </w:num>
  <w:num w:numId="8">
    <w:abstractNumId w:val="8"/>
  </w:num>
  <w:num w:numId="9">
    <w:abstractNumId w:val="1"/>
  </w:num>
  <w:num w:numId="10">
    <w:abstractNumId w:val="13"/>
  </w:num>
  <w:num w:numId="11">
    <w:abstractNumId w:val="6"/>
  </w:num>
  <w:num w:numId="12">
    <w:abstractNumId w:val="9"/>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2F"/>
    <w:rsid w:val="000008F6"/>
    <w:rsid w:val="0000091E"/>
    <w:rsid w:val="000010D8"/>
    <w:rsid w:val="00001110"/>
    <w:rsid w:val="00001844"/>
    <w:rsid w:val="00001DFA"/>
    <w:rsid w:val="00001E00"/>
    <w:rsid w:val="0000273A"/>
    <w:rsid w:val="00003E11"/>
    <w:rsid w:val="00005079"/>
    <w:rsid w:val="00005442"/>
    <w:rsid w:val="0000591F"/>
    <w:rsid w:val="00005CD4"/>
    <w:rsid w:val="00006223"/>
    <w:rsid w:val="00006743"/>
    <w:rsid w:val="00006927"/>
    <w:rsid w:val="00006E50"/>
    <w:rsid w:val="000078F5"/>
    <w:rsid w:val="00007F02"/>
    <w:rsid w:val="0001006C"/>
    <w:rsid w:val="00010B2C"/>
    <w:rsid w:val="000116B7"/>
    <w:rsid w:val="00011944"/>
    <w:rsid w:val="00012335"/>
    <w:rsid w:val="000123B7"/>
    <w:rsid w:val="00012833"/>
    <w:rsid w:val="000129F6"/>
    <w:rsid w:val="00012E3E"/>
    <w:rsid w:val="00013325"/>
    <w:rsid w:val="00013B90"/>
    <w:rsid w:val="00013CAA"/>
    <w:rsid w:val="00013F43"/>
    <w:rsid w:val="00014138"/>
    <w:rsid w:val="00014489"/>
    <w:rsid w:val="00014669"/>
    <w:rsid w:val="00014893"/>
    <w:rsid w:val="00014AC2"/>
    <w:rsid w:val="00016C62"/>
    <w:rsid w:val="000170E1"/>
    <w:rsid w:val="00017B1B"/>
    <w:rsid w:val="00017DE9"/>
    <w:rsid w:val="00017E9B"/>
    <w:rsid w:val="00017EEF"/>
    <w:rsid w:val="000207DB"/>
    <w:rsid w:val="0002098C"/>
    <w:rsid w:val="00022D61"/>
    <w:rsid w:val="00022DC2"/>
    <w:rsid w:val="00022E9C"/>
    <w:rsid w:val="0002309B"/>
    <w:rsid w:val="00024745"/>
    <w:rsid w:val="0002491F"/>
    <w:rsid w:val="00024B40"/>
    <w:rsid w:val="0002514A"/>
    <w:rsid w:val="000263C3"/>
    <w:rsid w:val="000277A4"/>
    <w:rsid w:val="00027A27"/>
    <w:rsid w:val="00030160"/>
    <w:rsid w:val="00030377"/>
    <w:rsid w:val="000306BC"/>
    <w:rsid w:val="00030749"/>
    <w:rsid w:val="00030B66"/>
    <w:rsid w:val="00030E4C"/>
    <w:rsid w:val="00030FAC"/>
    <w:rsid w:val="00031A49"/>
    <w:rsid w:val="00031DF6"/>
    <w:rsid w:val="00031F2B"/>
    <w:rsid w:val="00031FED"/>
    <w:rsid w:val="00032013"/>
    <w:rsid w:val="000320FF"/>
    <w:rsid w:val="000323E6"/>
    <w:rsid w:val="00033BA0"/>
    <w:rsid w:val="00033D3F"/>
    <w:rsid w:val="00034181"/>
    <w:rsid w:val="00034482"/>
    <w:rsid w:val="00034BB2"/>
    <w:rsid w:val="000352F4"/>
    <w:rsid w:val="00036364"/>
    <w:rsid w:val="000369A3"/>
    <w:rsid w:val="000400A9"/>
    <w:rsid w:val="00040DDC"/>
    <w:rsid w:val="000411AC"/>
    <w:rsid w:val="000411DA"/>
    <w:rsid w:val="000416C1"/>
    <w:rsid w:val="000418E7"/>
    <w:rsid w:val="00041D1C"/>
    <w:rsid w:val="00042178"/>
    <w:rsid w:val="00043336"/>
    <w:rsid w:val="0004395C"/>
    <w:rsid w:val="000439C8"/>
    <w:rsid w:val="00043E3E"/>
    <w:rsid w:val="00043FB9"/>
    <w:rsid w:val="00044464"/>
    <w:rsid w:val="000446AC"/>
    <w:rsid w:val="00044BAD"/>
    <w:rsid w:val="00044DF3"/>
    <w:rsid w:val="00045BF9"/>
    <w:rsid w:val="00046461"/>
    <w:rsid w:val="000471EC"/>
    <w:rsid w:val="0004774B"/>
    <w:rsid w:val="00047F61"/>
    <w:rsid w:val="00050420"/>
    <w:rsid w:val="00050F32"/>
    <w:rsid w:val="0005155E"/>
    <w:rsid w:val="00051908"/>
    <w:rsid w:val="00051C5A"/>
    <w:rsid w:val="00052E1A"/>
    <w:rsid w:val="000530DF"/>
    <w:rsid w:val="0005314E"/>
    <w:rsid w:val="00054714"/>
    <w:rsid w:val="00054C87"/>
    <w:rsid w:val="00054CB4"/>
    <w:rsid w:val="00054E1C"/>
    <w:rsid w:val="00055EC9"/>
    <w:rsid w:val="00056312"/>
    <w:rsid w:val="00056396"/>
    <w:rsid w:val="00056F4A"/>
    <w:rsid w:val="0005721A"/>
    <w:rsid w:val="00060F4C"/>
    <w:rsid w:val="00061493"/>
    <w:rsid w:val="00061874"/>
    <w:rsid w:val="00061C88"/>
    <w:rsid w:val="00061FBF"/>
    <w:rsid w:val="000621E1"/>
    <w:rsid w:val="000628C5"/>
    <w:rsid w:val="00063158"/>
    <w:rsid w:val="000633A1"/>
    <w:rsid w:val="00063B6C"/>
    <w:rsid w:val="00063CDE"/>
    <w:rsid w:val="00063FB7"/>
    <w:rsid w:val="0006443C"/>
    <w:rsid w:val="00064466"/>
    <w:rsid w:val="000646E2"/>
    <w:rsid w:val="000649E3"/>
    <w:rsid w:val="00065109"/>
    <w:rsid w:val="000653E7"/>
    <w:rsid w:val="00065B9B"/>
    <w:rsid w:val="00066FAC"/>
    <w:rsid w:val="00066FAD"/>
    <w:rsid w:val="00067A5D"/>
    <w:rsid w:val="00067D1D"/>
    <w:rsid w:val="00070805"/>
    <w:rsid w:val="000712A6"/>
    <w:rsid w:val="0007180A"/>
    <w:rsid w:val="00071896"/>
    <w:rsid w:val="00071FB5"/>
    <w:rsid w:val="00072350"/>
    <w:rsid w:val="0007260A"/>
    <w:rsid w:val="0007279E"/>
    <w:rsid w:val="000727AA"/>
    <w:rsid w:val="00072AB5"/>
    <w:rsid w:val="00072E38"/>
    <w:rsid w:val="00072F41"/>
    <w:rsid w:val="00073240"/>
    <w:rsid w:val="000734D2"/>
    <w:rsid w:val="0007361B"/>
    <w:rsid w:val="000748D5"/>
    <w:rsid w:val="000749E1"/>
    <w:rsid w:val="00074B4E"/>
    <w:rsid w:val="00075631"/>
    <w:rsid w:val="00075FDD"/>
    <w:rsid w:val="00076A65"/>
    <w:rsid w:val="00077458"/>
    <w:rsid w:val="000778A4"/>
    <w:rsid w:val="00077A7A"/>
    <w:rsid w:val="000803A3"/>
    <w:rsid w:val="000803E5"/>
    <w:rsid w:val="00080D6A"/>
    <w:rsid w:val="00080E4E"/>
    <w:rsid w:val="00081318"/>
    <w:rsid w:val="00081A4E"/>
    <w:rsid w:val="00081F9A"/>
    <w:rsid w:val="00082D0A"/>
    <w:rsid w:val="00082EF8"/>
    <w:rsid w:val="000831AB"/>
    <w:rsid w:val="000831EB"/>
    <w:rsid w:val="0008338C"/>
    <w:rsid w:val="0008347D"/>
    <w:rsid w:val="00083A1F"/>
    <w:rsid w:val="00083ACF"/>
    <w:rsid w:val="00083C12"/>
    <w:rsid w:val="00083EE2"/>
    <w:rsid w:val="000859D2"/>
    <w:rsid w:val="00085DEA"/>
    <w:rsid w:val="0008646C"/>
    <w:rsid w:val="00086902"/>
    <w:rsid w:val="00086EF3"/>
    <w:rsid w:val="000871FA"/>
    <w:rsid w:val="0008778E"/>
    <w:rsid w:val="00087B26"/>
    <w:rsid w:val="00087D31"/>
    <w:rsid w:val="0009015F"/>
    <w:rsid w:val="00090F55"/>
    <w:rsid w:val="00092D84"/>
    <w:rsid w:val="00093CD9"/>
    <w:rsid w:val="00093D11"/>
    <w:rsid w:val="00094BCF"/>
    <w:rsid w:val="0009526C"/>
    <w:rsid w:val="000953A4"/>
    <w:rsid w:val="00095BC5"/>
    <w:rsid w:val="00095EA9"/>
    <w:rsid w:val="00096918"/>
    <w:rsid w:val="00096DA2"/>
    <w:rsid w:val="00096F2E"/>
    <w:rsid w:val="00097340"/>
    <w:rsid w:val="000975A2"/>
    <w:rsid w:val="0009764D"/>
    <w:rsid w:val="000977BC"/>
    <w:rsid w:val="000977E2"/>
    <w:rsid w:val="00097AF0"/>
    <w:rsid w:val="000A122E"/>
    <w:rsid w:val="000A1386"/>
    <w:rsid w:val="000A1570"/>
    <w:rsid w:val="000A16C4"/>
    <w:rsid w:val="000A1B42"/>
    <w:rsid w:val="000A1E6A"/>
    <w:rsid w:val="000A23EA"/>
    <w:rsid w:val="000A2A4B"/>
    <w:rsid w:val="000A2C9E"/>
    <w:rsid w:val="000A30FC"/>
    <w:rsid w:val="000A3DE7"/>
    <w:rsid w:val="000A4553"/>
    <w:rsid w:val="000A461D"/>
    <w:rsid w:val="000A4846"/>
    <w:rsid w:val="000A4DEF"/>
    <w:rsid w:val="000A5C00"/>
    <w:rsid w:val="000A5F14"/>
    <w:rsid w:val="000A6079"/>
    <w:rsid w:val="000A693F"/>
    <w:rsid w:val="000A6F6A"/>
    <w:rsid w:val="000A6FA0"/>
    <w:rsid w:val="000A77DE"/>
    <w:rsid w:val="000B0150"/>
    <w:rsid w:val="000B0518"/>
    <w:rsid w:val="000B07E8"/>
    <w:rsid w:val="000B0EDA"/>
    <w:rsid w:val="000B1A6E"/>
    <w:rsid w:val="000B1C3C"/>
    <w:rsid w:val="000B1CDA"/>
    <w:rsid w:val="000B2237"/>
    <w:rsid w:val="000B2312"/>
    <w:rsid w:val="000B26F4"/>
    <w:rsid w:val="000B27D1"/>
    <w:rsid w:val="000B2861"/>
    <w:rsid w:val="000B2904"/>
    <w:rsid w:val="000B3542"/>
    <w:rsid w:val="000B36EE"/>
    <w:rsid w:val="000B3D24"/>
    <w:rsid w:val="000B4143"/>
    <w:rsid w:val="000B4457"/>
    <w:rsid w:val="000B4CEB"/>
    <w:rsid w:val="000B4DAE"/>
    <w:rsid w:val="000B5907"/>
    <w:rsid w:val="000B5ABC"/>
    <w:rsid w:val="000B5D8C"/>
    <w:rsid w:val="000B61FC"/>
    <w:rsid w:val="000B6E00"/>
    <w:rsid w:val="000B76E1"/>
    <w:rsid w:val="000B78B3"/>
    <w:rsid w:val="000C035F"/>
    <w:rsid w:val="000C0BA2"/>
    <w:rsid w:val="000C1C9B"/>
    <w:rsid w:val="000C1EBF"/>
    <w:rsid w:val="000C1F28"/>
    <w:rsid w:val="000C25C1"/>
    <w:rsid w:val="000C3321"/>
    <w:rsid w:val="000C3DFA"/>
    <w:rsid w:val="000C487A"/>
    <w:rsid w:val="000C48EE"/>
    <w:rsid w:val="000C5408"/>
    <w:rsid w:val="000C5759"/>
    <w:rsid w:val="000C5B92"/>
    <w:rsid w:val="000C5CAF"/>
    <w:rsid w:val="000C64B3"/>
    <w:rsid w:val="000C6C67"/>
    <w:rsid w:val="000C791C"/>
    <w:rsid w:val="000C7B0C"/>
    <w:rsid w:val="000D0D62"/>
    <w:rsid w:val="000D117A"/>
    <w:rsid w:val="000D12FD"/>
    <w:rsid w:val="000D139E"/>
    <w:rsid w:val="000D1B3D"/>
    <w:rsid w:val="000D1C13"/>
    <w:rsid w:val="000D1EF4"/>
    <w:rsid w:val="000D2744"/>
    <w:rsid w:val="000D2756"/>
    <w:rsid w:val="000D2AB3"/>
    <w:rsid w:val="000D2E65"/>
    <w:rsid w:val="000D2FA6"/>
    <w:rsid w:val="000D3803"/>
    <w:rsid w:val="000D3C93"/>
    <w:rsid w:val="000D4201"/>
    <w:rsid w:val="000D5349"/>
    <w:rsid w:val="000D56FB"/>
    <w:rsid w:val="000D629E"/>
    <w:rsid w:val="000D680A"/>
    <w:rsid w:val="000D6907"/>
    <w:rsid w:val="000D79BC"/>
    <w:rsid w:val="000D7FDB"/>
    <w:rsid w:val="000E079F"/>
    <w:rsid w:val="000E1246"/>
    <w:rsid w:val="000E179A"/>
    <w:rsid w:val="000E17B9"/>
    <w:rsid w:val="000E1A5C"/>
    <w:rsid w:val="000E1BB3"/>
    <w:rsid w:val="000E297A"/>
    <w:rsid w:val="000E365B"/>
    <w:rsid w:val="000E3DBB"/>
    <w:rsid w:val="000E5579"/>
    <w:rsid w:val="000E56B2"/>
    <w:rsid w:val="000E67AA"/>
    <w:rsid w:val="000E67B2"/>
    <w:rsid w:val="000E6882"/>
    <w:rsid w:val="000E76FE"/>
    <w:rsid w:val="000E7CC5"/>
    <w:rsid w:val="000E7D84"/>
    <w:rsid w:val="000F01C3"/>
    <w:rsid w:val="000F14CB"/>
    <w:rsid w:val="000F16B9"/>
    <w:rsid w:val="000F297D"/>
    <w:rsid w:val="000F3831"/>
    <w:rsid w:val="000F488C"/>
    <w:rsid w:val="000F55CC"/>
    <w:rsid w:val="000F5BDE"/>
    <w:rsid w:val="000F5EB9"/>
    <w:rsid w:val="000F5FC8"/>
    <w:rsid w:val="000F6AF8"/>
    <w:rsid w:val="000F7167"/>
    <w:rsid w:val="000F76AA"/>
    <w:rsid w:val="000F77B0"/>
    <w:rsid w:val="00100492"/>
    <w:rsid w:val="0010094C"/>
    <w:rsid w:val="001009DC"/>
    <w:rsid w:val="001013F6"/>
    <w:rsid w:val="0010189E"/>
    <w:rsid w:val="001018FF"/>
    <w:rsid w:val="001021C3"/>
    <w:rsid w:val="001026AA"/>
    <w:rsid w:val="00102962"/>
    <w:rsid w:val="00102E11"/>
    <w:rsid w:val="00104348"/>
    <w:rsid w:val="0010451D"/>
    <w:rsid w:val="00104854"/>
    <w:rsid w:val="00104B59"/>
    <w:rsid w:val="00106C93"/>
    <w:rsid w:val="00107751"/>
    <w:rsid w:val="00107837"/>
    <w:rsid w:val="0010783D"/>
    <w:rsid w:val="001102A1"/>
    <w:rsid w:val="001107AF"/>
    <w:rsid w:val="00110CE2"/>
    <w:rsid w:val="00111386"/>
    <w:rsid w:val="00111A52"/>
    <w:rsid w:val="00111D76"/>
    <w:rsid w:val="0011290D"/>
    <w:rsid w:val="00113D96"/>
    <w:rsid w:val="00113E50"/>
    <w:rsid w:val="00113EAE"/>
    <w:rsid w:val="0011490D"/>
    <w:rsid w:val="00114D2F"/>
    <w:rsid w:val="00115EB4"/>
    <w:rsid w:val="0011602D"/>
    <w:rsid w:val="00116481"/>
    <w:rsid w:val="001168AC"/>
    <w:rsid w:val="00116AED"/>
    <w:rsid w:val="00117081"/>
    <w:rsid w:val="00120099"/>
    <w:rsid w:val="001206D2"/>
    <w:rsid w:val="0012149C"/>
    <w:rsid w:val="001227CB"/>
    <w:rsid w:val="00122D12"/>
    <w:rsid w:val="00122DA1"/>
    <w:rsid w:val="00122DF1"/>
    <w:rsid w:val="00123711"/>
    <w:rsid w:val="00124516"/>
    <w:rsid w:val="001247E3"/>
    <w:rsid w:val="00124BBF"/>
    <w:rsid w:val="00126A57"/>
    <w:rsid w:val="00127053"/>
    <w:rsid w:val="00127150"/>
    <w:rsid w:val="00127BE3"/>
    <w:rsid w:val="0013013F"/>
    <w:rsid w:val="0013030E"/>
    <w:rsid w:val="00130B2C"/>
    <w:rsid w:val="00130BAD"/>
    <w:rsid w:val="00130D08"/>
    <w:rsid w:val="00131B7D"/>
    <w:rsid w:val="00132336"/>
    <w:rsid w:val="0013237B"/>
    <w:rsid w:val="00132405"/>
    <w:rsid w:val="001331A8"/>
    <w:rsid w:val="00133767"/>
    <w:rsid w:val="00133833"/>
    <w:rsid w:val="0013391B"/>
    <w:rsid w:val="00133CDD"/>
    <w:rsid w:val="00133E5E"/>
    <w:rsid w:val="0013402D"/>
    <w:rsid w:val="00134301"/>
    <w:rsid w:val="001349B6"/>
    <w:rsid w:val="00135D84"/>
    <w:rsid w:val="00136563"/>
    <w:rsid w:val="00136702"/>
    <w:rsid w:val="00136EB3"/>
    <w:rsid w:val="001375E1"/>
    <w:rsid w:val="0014066E"/>
    <w:rsid w:val="00140958"/>
    <w:rsid w:val="001410EE"/>
    <w:rsid w:val="001411BF"/>
    <w:rsid w:val="00142D2E"/>
    <w:rsid w:val="00142EF4"/>
    <w:rsid w:val="00142EF5"/>
    <w:rsid w:val="0014319E"/>
    <w:rsid w:val="00143496"/>
    <w:rsid w:val="00143EFF"/>
    <w:rsid w:val="00144044"/>
    <w:rsid w:val="001445E7"/>
    <w:rsid w:val="00144B09"/>
    <w:rsid w:val="00144B76"/>
    <w:rsid w:val="00144E30"/>
    <w:rsid w:val="001455DB"/>
    <w:rsid w:val="00145B29"/>
    <w:rsid w:val="00145B51"/>
    <w:rsid w:val="00145EE7"/>
    <w:rsid w:val="00146276"/>
    <w:rsid w:val="001466B9"/>
    <w:rsid w:val="0014700A"/>
    <w:rsid w:val="00147942"/>
    <w:rsid w:val="00150984"/>
    <w:rsid w:val="00150E58"/>
    <w:rsid w:val="00151532"/>
    <w:rsid w:val="00151AD1"/>
    <w:rsid w:val="00151BED"/>
    <w:rsid w:val="00152191"/>
    <w:rsid w:val="0015299F"/>
    <w:rsid w:val="0015349E"/>
    <w:rsid w:val="001537CA"/>
    <w:rsid w:val="0015406B"/>
    <w:rsid w:val="00154090"/>
    <w:rsid w:val="00154271"/>
    <w:rsid w:val="001543B9"/>
    <w:rsid w:val="00154AF1"/>
    <w:rsid w:val="00154F85"/>
    <w:rsid w:val="0015567B"/>
    <w:rsid w:val="001557DF"/>
    <w:rsid w:val="00155DF4"/>
    <w:rsid w:val="0015627E"/>
    <w:rsid w:val="00156A83"/>
    <w:rsid w:val="0015763B"/>
    <w:rsid w:val="00157662"/>
    <w:rsid w:val="00157ADE"/>
    <w:rsid w:val="00157C3E"/>
    <w:rsid w:val="00157FB5"/>
    <w:rsid w:val="00160F17"/>
    <w:rsid w:val="0016158E"/>
    <w:rsid w:val="00161A4C"/>
    <w:rsid w:val="00161C9E"/>
    <w:rsid w:val="0016249F"/>
    <w:rsid w:val="0016254B"/>
    <w:rsid w:val="00163512"/>
    <w:rsid w:val="00163D7F"/>
    <w:rsid w:val="00164354"/>
    <w:rsid w:val="001643E4"/>
    <w:rsid w:val="00164747"/>
    <w:rsid w:val="00165593"/>
    <w:rsid w:val="001657FE"/>
    <w:rsid w:val="00165BAE"/>
    <w:rsid w:val="00165C3C"/>
    <w:rsid w:val="00165F82"/>
    <w:rsid w:val="00166C60"/>
    <w:rsid w:val="001700F7"/>
    <w:rsid w:val="001702FC"/>
    <w:rsid w:val="00170401"/>
    <w:rsid w:val="001711F7"/>
    <w:rsid w:val="00171937"/>
    <w:rsid w:val="00172417"/>
    <w:rsid w:val="001731B9"/>
    <w:rsid w:val="00173221"/>
    <w:rsid w:val="001768A9"/>
    <w:rsid w:val="00176E21"/>
    <w:rsid w:val="0017719A"/>
    <w:rsid w:val="001771AD"/>
    <w:rsid w:val="00177505"/>
    <w:rsid w:val="0018048B"/>
    <w:rsid w:val="00180B76"/>
    <w:rsid w:val="0018116F"/>
    <w:rsid w:val="00181355"/>
    <w:rsid w:val="00181430"/>
    <w:rsid w:val="00181487"/>
    <w:rsid w:val="00181725"/>
    <w:rsid w:val="00182D89"/>
    <w:rsid w:val="00182E3C"/>
    <w:rsid w:val="0018354F"/>
    <w:rsid w:val="00184B53"/>
    <w:rsid w:val="001863E5"/>
    <w:rsid w:val="001867E4"/>
    <w:rsid w:val="00186BDA"/>
    <w:rsid w:val="0018744A"/>
    <w:rsid w:val="00187FCF"/>
    <w:rsid w:val="00190246"/>
    <w:rsid w:val="00190576"/>
    <w:rsid w:val="00190A58"/>
    <w:rsid w:val="00191509"/>
    <w:rsid w:val="0019233E"/>
    <w:rsid w:val="00193ABA"/>
    <w:rsid w:val="0019456A"/>
    <w:rsid w:val="00194672"/>
    <w:rsid w:val="00194CED"/>
    <w:rsid w:val="00195293"/>
    <w:rsid w:val="00195816"/>
    <w:rsid w:val="00195CE1"/>
    <w:rsid w:val="00195DFC"/>
    <w:rsid w:val="00195F21"/>
    <w:rsid w:val="001967C5"/>
    <w:rsid w:val="001968B9"/>
    <w:rsid w:val="00197954"/>
    <w:rsid w:val="001A05A0"/>
    <w:rsid w:val="001A0717"/>
    <w:rsid w:val="001A0F73"/>
    <w:rsid w:val="001A14B6"/>
    <w:rsid w:val="001A170C"/>
    <w:rsid w:val="001A1E3A"/>
    <w:rsid w:val="001A21EC"/>
    <w:rsid w:val="001A330F"/>
    <w:rsid w:val="001A34C6"/>
    <w:rsid w:val="001A412E"/>
    <w:rsid w:val="001A4643"/>
    <w:rsid w:val="001A46CF"/>
    <w:rsid w:val="001A4A19"/>
    <w:rsid w:val="001A56C8"/>
    <w:rsid w:val="001A5918"/>
    <w:rsid w:val="001A5B40"/>
    <w:rsid w:val="001A5ED0"/>
    <w:rsid w:val="001A5F3D"/>
    <w:rsid w:val="001A63E5"/>
    <w:rsid w:val="001A6988"/>
    <w:rsid w:val="001A6AEA"/>
    <w:rsid w:val="001A6B6F"/>
    <w:rsid w:val="001A751E"/>
    <w:rsid w:val="001A7542"/>
    <w:rsid w:val="001A76BD"/>
    <w:rsid w:val="001A788E"/>
    <w:rsid w:val="001A78E8"/>
    <w:rsid w:val="001A7BA3"/>
    <w:rsid w:val="001B07C1"/>
    <w:rsid w:val="001B0C39"/>
    <w:rsid w:val="001B0EC9"/>
    <w:rsid w:val="001B1D44"/>
    <w:rsid w:val="001B248E"/>
    <w:rsid w:val="001B24D1"/>
    <w:rsid w:val="001B2510"/>
    <w:rsid w:val="001B27F5"/>
    <w:rsid w:val="001B28CD"/>
    <w:rsid w:val="001B30C2"/>
    <w:rsid w:val="001B33BA"/>
    <w:rsid w:val="001B365C"/>
    <w:rsid w:val="001B3714"/>
    <w:rsid w:val="001B3A96"/>
    <w:rsid w:val="001B3AEE"/>
    <w:rsid w:val="001B3CD2"/>
    <w:rsid w:val="001B3E43"/>
    <w:rsid w:val="001B4A64"/>
    <w:rsid w:val="001B4AD2"/>
    <w:rsid w:val="001B4AFE"/>
    <w:rsid w:val="001B53F9"/>
    <w:rsid w:val="001B5813"/>
    <w:rsid w:val="001B6235"/>
    <w:rsid w:val="001B661D"/>
    <w:rsid w:val="001B738D"/>
    <w:rsid w:val="001B74CA"/>
    <w:rsid w:val="001C06E4"/>
    <w:rsid w:val="001C0A84"/>
    <w:rsid w:val="001C0D7B"/>
    <w:rsid w:val="001C3711"/>
    <w:rsid w:val="001C4AED"/>
    <w:rsid w:val="001C4C93"/>
    <w:rsid w:val="001C6082"/>
    <w:rsid w:val="001C6543"/>
    <w:rsid w:val="001C6962"/>
    <w:rsid w:val="001C76FD"/>
    <w:rsid w:val="001C7CD8"/>
    <w:rsid w:val="001C7DE9"/>
    <w:rsid w:val="001D0031"/>
    <w:rsid w:val="001D006C"/>
    <w:rsid w:val="001D00E4"/>
    <w:rsid w:val="001D0891"/>
    <w:rsid w:val="001D0B53"/>
    <w:rsid w:val="001D0FC1"/>
    <w:rsid w:val="001D1E97"/>
    <w:rsid w:val="001D1F47"/>
    <w:rsid w:val="001D2E64"/>
    <w:rsid w:val="001D3525"/>
    <w:rsid w:val="001D360C"/>
    <w:rsid w:val="001D3BE6"/>
    <w:rsid w:val="001D3EC3"/>
    <w:rsid w:val="001D3FC4"/>
    <w:rsid w:val="001D4506"/>
    <w:rsid w:val="001D456A"/>
    <w:rsid w:val="001D53DE"/>
    <w:rsid w:val="001D54ED"/>
    <w:rsid w:val="001D553D"/>
    <w:rsid w:val="001D58B3"/>
    <w:rsid w:val="001D6C60"/>
    <w:rsid w:val="001D7219"/>
    <w:rsid w:val="001D78BF"/>
    <w:rsid w:val="001D7AC3"/>
    <w:rsid w:val="001E0171"/>
    <w:rsid w:val="001E01A8"/>
    <w:rsid w:val="001E0B3D"/>
    <w:rsid w:val="001E0DC4"/>
    <w:rsid w:val="001E0F3D"/>
    <w:rsid w:val="001E161B"/>
    <w:rsid w:val="001E1C32"/>
    <w:rsid w:val="001E1D17"/>
    <w:rsid w:val="001E20BC"/>
    <w:rsid w:val="001E26E5"/>
    <w:rsid w:val="001E2BEE"/>
    <w:rsid w:val="001E4248"/>
    <w:rsid w:val="001E455C"/>
    <w:rsid w:val="001E4D62"/>
    <w:rsid w:val="001E4E40"/>
    <w:rsid w:val="001E4E60"/>
    <w:rsid w:val="001E525B"/>
    <w:rsid w:val="001E52A4"/>
    <w:rsid w:val="001E5E0C"/>
    <w:rsid w:val="001E5E76"/>
    <w:rsid w:val="001E6266"/>
    <w:rsid w:val="001E64A6"/>
    <w:rsid w:val="001E751D"/>
    <w:rsid w:val="001E754D"/>
    <w:rsid w:val="001E7B94"/>
    <w:rsid w:val="001E7D13"/>
    <w:rsid w:val="001E7D9F"/>
    <w:rsid w:val="001F0204"/>
    <w:rsid w:val="001F036F"/>
    <w:rsid w:val="001F0380"/>
    <w:rsid w:val="001F0815"/>
    <w:rsid w:val="001F106A"/>
    <w:rsid w:val="001F14D6"/>
    <w:rsid w:val="001F1C07"/>
    <w:rsid w:val="001F2080"/>
    <w:rsid w:val="001F23CA"/>
    <w:rsid w:val="001F2DFF"/>
    <w:rsid w:val="001F32AA"/>
    <w:rsid w:val="001F4000"/>
    <w:rsid w:val="001F4449"/>
    <w:rsid w:val="001F4496"/>
    <w:rsid w:val="001F4BDB"/>
    <w:rsid w:val="001F52C5"/>
    <w:rsid w:val="001F54E9"/>
    <w:rsid w:val="001F557F"/>
    <w:rsid w:val="001F5A74"/>
    <w:rsid w:val="001F602A"/>
    <w:rsid w:val="001F617C"/>
    <w:rsid w:val="001F61AB"/>
    <w:rsid w:val="00200487"/>
    <w:rsid w:val="00200720"/>
    <w:rsid w:val="00200746"/>
    <w:rsid w:val="00200A52"/>
    <w:rsid w:val="00201D75"/>
    <w:rsid w:val="00202BAE"/>
    <w:rsid w:val="00202C50"/>
    <w:rsid w:val="00203632"/>
    <w:rsid w:val="002037F7"/>
    <w:rsid w:val="002038B0"/>
    <w:rsid w:val="002042D5"/>
    <w:rsid w:val="002046DF"/>
    <w:rsid w:val="00204F23"/>
    <w:rsid w:val="002051C0"/>
    <w:rsid w:val="00205737"/>
    <w:rsid w:val="00205882"/>
    <w:rsid w:val="00205BE4"/>
    <w:rsid w:val="00205F0A"/>
    <w:rsid w:val="00206232"/>
    <w:rsid w:val="0020635B"/>
    <w:rsid w:val="00206F42"/>
    <w:rsid w:val="00207B53"/>
    <w:rsid w:val="00207C1B"/>
    <w:rsid w:val="00207F8E"/>
    <w:rsid w:val="002102A8"/>
    <w:rsid w:val="0021073D"/>
    <w:rsid w:val="00210C4F"/>
    <w:rsid w:val="00210F2B"/>
    <w:rsid w:val="0021164F"/>
    <w:rsid w:val="00211D2C"/>
    <w:rsid w:val="00211E97"/>
    <w:rsid w:val="002127CB"/>
    <w:rsid w:val="00212D9C"/>
    <w:rsid w:val="00212EF3"/>
    <w:rsid w:val="00213116"/>
    <w:rsid w:val="00213A76"/>
    <w:rsid w:val="00213B77"/>
    <w:rsid w:val="00214986"/>
    <w:rsid w:val="00214A98"/>
    <w:rsid w:val="00215134"/>
    <w:rsid w:val="002151B1"/>
    <w:rsid w:val="00215BEB"/>
    <w:rsid w:val="00215C32"/>
    <w:rsid w:val="002175ED"/>
    <w:rsid w:val="00217BA2"/>
    <w:rsid w:val="00217F4B"/>
    <w:rsid w:val="00220EF4"/>
    <w:rsid w:val="0022193A"/>
    <w:rsid w:val="00221C65"/>
    <w:rsid w:val="00221FA5"/>
    <w:rsid w:val="002229EF"/>
    <w:rsid w:val="00222B54"/>
    <w:rsid w:val="0022341C"/>
    <w:rsid w:val="00223B24"/>
    <w:rsid w:val="00224255"/>
    <w:rsid w:val="00224932"/>
    <w:rsid w:val="0022637D"/>
    <w:rsid w:val="002268C7"/>
    <w:rsid w:val="00230358"/>
    <w:rsid w:val="002316D3"/>
    <w:rsid w:val="002318A6"/>
    <w:rsid w:val="00232FF0"/>
    <w:rsid w:val="00235377"/>
    <w:rsid w:val="00235ABA"/>
    <w:rsid w:val="00235ED1"/>
    <w:rsid w:val="00236F1C"/>
    <w:rsid w:val="00236F44"/>
    <w:rsid w:val="00236F70"/>
    <w:rsid w:val="00237172"/>
    <w:rsid w:val="0023736A"/>
    <w:rsid w:val="00237807"/>
    <w:rsid w:val="002405DD"/>
    <w:rsid w:val="0024109C"/>
    <w:rsid w:val="002417E0"/>
    <w:rsid w:val="00241DF1"/>
    <w:rsid w:val="00241F60"/>
    <w:rsid w:val="00243B28"/>
    <w:rsid w:val="00243FC2"/>
    <w:rsid w:val="00244524"/>
    <w:rsid w:val="00244AD2"/>
    <w:rsid w:val="00245122"/>
    <w:rsid w:val="0024729B"/>
    <w:rsid w:val="00247348"/>
    <w:rsid w:val="00247808"/>
    <w:rsid w:val="00247EA2"/>
    <w:rsid w:val="00250620"/>
    <w:rsid w:val="00250740"/>
    <w:rsid w:val="00250B7F"/>
    <w:rsid w:val="00250C08"/>
    <w:rsid w:val="0025136C"/>
    <w:rsid w:val="00251614"/>
    <w:rsid w:val="002530B0"/>
    <w:rsid w:val="0025325F"/>
    <w:rsid w:val="00253876"/>
    <w:rsid w:val="00253DA9"/>
    <w:rsid w:val="00253E8A"/>
    <w:rsid w:val="0025508C"/>
    <w:rsid w:val="002554E1"/>
    <w:rsid w:val="00256372"/>
    <w:rsid w:val="002564C5"/>
    <w:rsid w:val="002574E7"/>
    <w:rsid w:val="00257C21"/>
    <w:rsid w:val="0026028C"/>
    <w:rsid w:val="002602AE"/>
    <w:rsid w:val="002606E8"/>
    <w:rsid w:val="002609B8"/>
    <w:rsid w:val="002609F8"/>
    <w:rsid w:val="00260A9F"/>
    <w:rsid w:val="00260E63"/>
    <w:rsid w:val="002618C2"/>
    <w:rsid w:val="00261D60"/>
    <w:rsid w:val="00261FF7"/>
    <w:rsid w:val="002622AD"/>
    <w:rsid w:val="0026345C"/>
    <w:rsid w:val="00263A4E"/>
    <w:rsid w:val="002654B0"/>
    <w:rsid w:val="00265D91"/>
    <w:rsid w:val="00265DED"/>
    <w:rsid w:val="00265EA8"/>
    <w:rsid w:val="002663CE"/>
    <w:rsid w:val="002666E7"/>
    <w:rsid w:val="002667A7"/>
    <w:rsid w:val="00266CB8"/>
    <w:rsid w:val="002672F4"/>
    <w:rsid w:val="00267E7F"/>
    <w:rsid w:val="0027051E"/>
    <w:rsid w:val="00270B84"/>
    <w:rsid w:val="00270CD5"/>
    <w:rsid w:val="00272395"/>
    <w:rsid w:val="00272538"/>
    <w:rsid w:val="002739B8"/>
    <w:rsid w:val="00273BE4"/>
    <w:rsid w:val="00273F4E"/>
    <w:rsid w:val="00274548"/>
    <w:rsid w:val="00274799"/>
    <w:rsid w:val="00275103"/>
    <w:rsid w:val="0027533D"/>
    <w:rsid w:val="002766FE"/>
    <w:rsid w:val="00277618"/>
    <w:rsid w:val="00277F8A"/>
    <w:rsid w:val="0028028C"/>
    <w:rsid w:val="00281198"/>
    <w:rsid w:val="002820FE"/>
    <w:rsid w:val="00283382"/>
    <w:rsid w:val="00284052"/>
    <w:rsid w:val="002843E6"/>
    <w:rsid w:val="00284D97"/>
    <w:rsid w:val="00285E6C"/>
    <w:rsid w:val="002860CA"/>
    <w:rsid w:val="00287374"/>
    <w:rsid w:val="00287E23"/>
    <w:rsid w:val="00290301"/>
    <w:rsid w:val="0029104F"/>
    <w:rsid w:val="00291344"/>
    <w:rsid w:val="002919D9"/>
    <w:rsid w:val="0029270C"/>
    <w:rsid w:val="002929E2"/>
    <w:rsid w:val="0029314A"/>
    <w:rsid w:val="002932DF"/>
    <w:rsid w:val="00293485"/>
    <w:rsid w:val="0029384F"/>
    <w:rsid w:val="00293C9B"/>
    <w:rsid w:val="00293D25"/>
    <w:rsid w:val="002940DC"/>
    <w:rsid w:val="002942E5"/>
    <w:rsid w:val="00294700"/>
    <w:rsid w:val="002953E3"/>
    <w:rsid w:val="0029586D"/>
    <w:rsid w:val="002965CB"/>
    <w:rsid w:val="0029662A"/>
    <w:rsid w:val="00296966"/>
    <w:rsid w:val="002969C5"/>
    <w:rsid w:val="00296C43"/>
    <w:rsid w:val="00296F28"/>
    <w:rsid w:val="00297469"/>
    <w:rsid w:val="002A01B7"/>
    <w:rsid w:val="002A0693"/>
    <w:rsid w:val="002A0C27"/>
    <w:rsid w:val="002A153D"/>
    <w:rsid w:val="002A1A02"/>
    <w:rsid w:val="002A1E84"/>
    <w:rsid w:val="002A20C9"/>
    <w:rsid w:val="002A337B"/>
    <w:rsid w:val="002A33B5"/>
    <w:rsid w:val="002A34BB"/>
    <w:rsid w:val="002A4317"/>
    <w:rsid w:val="002A44C5"/>
    <w:rsid w:val="002A49B8"/>
    <w:rsid w:val="002A5271"/>
    <w:rsid w:val="002A5BA1"/>
    <w:rsid w:val="002A5EE8"/>
    <w:rsid w:val="002A637E"/>
    <w:rsid w:val="002A6968"/>
    <w:rsid w:val="002A69F2"/>
    <w:rsid w:val="002A7651"/>
    <w:rsid w:val="002A76DB"/>
    <w:rsid w:val="002A7D32"/>
    <w:rsid w:val="002B045A"/>
    <w:rsid w:val="002B17A8"/>
    <w:rsid w:val="002B17EC"/>
    <w:rsid w:val="002B1DAB"/>
    <w:rsid w:val="002B3584"/>
    <w:rsid w:val="002B3BF5"/>
    <w:rsid w:val="002B42A5"/>
    <w:rsid w:val="002B4F61"/>
    <w:rsid w:val="002B532B"/>
    <w:rsid w:val="002B5524"/>
    <w:rsid w:val="002B5920"/>
    <w:rsid w:val="002B5DC2"/>
    <w:rsid w:val="002B67D6"/>
    <w:rsid w:val="002B6EA6"/>
    <w:rsid w:val="002B703B"/>
    <w:rsid w:val="002B7FF7"/>
    <w:rsid w:val="002C048F"/>
    <w:rsid w:val="002C0842"/>
    <w:rsid w:val="002C0C7D"/>
    <w:rsid w:val="002C169C"/>
    <w:rsid w:val="002C18C1"/>
    <w:rsid w:val="002C1E11"/>
    <w:rsid w:val="002C21E1"/>
    <w:rsid w:val="002C32FB"/>
    <w:rsid w:val="002C37EA"/>
    <w:rsid w:val="002C4768"/>
    <w:rsid w:val="002C57A9"/>
    <w:rsid w:val="002C58F3"/>
    <w:rsid w:val="002C6253"/>
    <w:rsid w:val="002C6819"/>
    <w:rsid w:val="002C7170"/>
    <w:rsid w:val="002C717A"/>
    <w:rsid w:val="002D00A4"/>
    <w:rsid w:val="002D0227"/>
    <w:rsid w:val="002D1651"/>
    <w:rsid w:val="002D17C2"/>
    <w:rsid w:val="002D17F0"/>
    <w:rsid w:val="002D1A5E"/>
    <w:rsid w:val="002D2A3D"/>
    <w:rsid w:val="002D2A7B"/>
    <w:rsid w:val="002D2B08"/>
    <w:rsid w:val="002D2B89"/>
    <w:rsid w:val="002D3C74"/>
    <w:rsid w:val="002D3D09"/>
    <w:rsid w:val="002D3FCB"/>
    <w:rsid w:val="002D4FBA"/>
    <w:rsid w:val="002D654C"/>
    <w:rsid w:val="002D7CA2"/>
    <w:rsid w:val="002E0072"/>
    <w:rsid w:val="002E01E6"/>
    <w:rsid w:val="002E0978"/>
    <w:rsid w:val="002E0B2F"/>
    <w:rsid w:val="002E0B52"/>
    <w:rsid w:val="002E11AB"/>
    <w:rsid w:val="002E12D9"/>
    <w:rsid w:val="002E158A"/>
    <w:rsid w:val="002E1BA6"/>
    <w:rsid w:val="002E2021"/>
    <w:rsid w:val="002E2695"/>
    <w:rsid w:val="002E2BC9"/>
    <w:rsid w:val="002E2EF3"/>
    <w:rsid w:val="002E3C03"/>
    <w:rsid w:val="002E437D"/>
    <w:rsid w:val="002E458B"/>
    <w:rsid w:val="002E4925"/>
    <w:rsid w:val="002E6008"/>
    <w:rsid w:val="002E6816"/>
    <w:rsid w:val="002E7F5E"/>
    <w:rsid w:val="002F01EA"/>
    <w:rsid w:val="002F0B6C"/>
    <w:rsid w:val="002F0BFE"/>
    <w:rsid w:val="002F196A"/>
    <w:rsid w:val="002F1E78"/>
    <w:rsid w:val="002F252C"/>
    <w:rsid w:val="002F2576"/>
    <w:rsid w:val="002F2ECE"/>
    <w:rsid w:val="002F3ABB"/>
    <w:rsid w:val="002F3CC7"/>
    <w:rsid w:val="002F455A"/>
    <w:rsid w:val="002F4568"/>
    <w:rsid w:val="002F46FF"/>
    <w:rsid w:val="002F49CB"/>
    <w:rsid w:val="002F513A"/>
    <w:rsid w:val="002F5269"/>
    <w:rsid w:val="002F5692"/>
    <w:rsid w:val="002F5EAA"/>
    <w:rsid w:val="002F61B0"/>
    <w:rsid w:val="002F6472"/>
    <w:rsid w:val="002F6C34"/>
    <w:rsid w:val="002F6E35"/>
    <w:rsid w:val="002F7564"/>
    <w:rsid w:val="002F7FEE"/>
    <w:rsid w:val="003000D8"/>
    <w:rsid w:val="0030035D"/>
    <w:rsid w:val="003007D4"/>
    <w:rsid w:val="003015C8"/>
    <w:rsid w:val="00302070"/>
    <w:rsid w:val="00303B7A"/>
    <w:rsid w:val="00303CD0"/>
    <w:rsid w:val="003064B7"/>
    <w:rsid w:val="00306FD3"/>
    <w:rsid w:val="00307929"/>
    <w:rsid w:val="00307961"/>
    <w:rsid w:val="00307AD1"/>
    <w:rsid w:val="00307FAF"/>
    <w:rsid w:val="00307FD3"/>
    <w:rsid w:val="00310189"/>
    <w:rsid w:val="00310AE4"/>
    <w:rsid w:val="00310E9A"/>
    <w:rsid w:val="0031173C"/>
    <w:rsid w:val="00311D5A"/>
    <w:rsid w:val="00312047"/>
    <w:rsid w:val="00312439"/>
    <w:rsid w:val="00312452"/>
    <w:rsid w:val="00312C85"/>
    <w:rsid w:val="00313121"/>
    <w:rsid w:val="003136E2"/>
    <w:rsid w:val="00313960"/>
    <w:rsid w:val="00313EB4"/>
    <w:rsid w:val="0031409E"/>
    <w:rsid w:val="0031418E"/>
    <w:rsid w:val="00314635"/>
    <w:rsid w:val="0031485B"/>
    <w:rsid w:val="003148AE"/>
    <w:rsid w:val="00314E44"/>
    <w:rsid w:val="0031567C"/>
    <w:rsid w:val="003157A2"/>
    <w:rsid w:val="003159D0"/>
    <w:rsid w:val="003163AA"/>
    <w:rsid w:val="003169A6"/>
    <w:rsid w:val="00316DBB"/>
    <w:rsid w:val="00317255"/>
    <w:rsid w:val="00320D39"/>
    <w:rsid w:val="00320D73"/>
    <w:rsid w:val="00320ED9"/>
    <w:rsid w:val="00321575"/>
    <w:rsid w:val="00321A9F"/>
    <w:rsid w:val="00321AC4"/>
    <w:rsid w:val="00321CD2"/>
    <w:rsid w:val="003235F5"/>
    <w:rsid w:val="003236C9"/>
    <w:rsid w:val="00323C25"/>
    <w:rsid w:val="00323D57"/>
    <w:rsid w:val="0032446E"/>
    <w:rsid w:val="00324762"/>
    <w:rsid w:val="003248A7"/>
    <w:rsid w:val="003254AE"/>
    <w:rsid w:val="00325545"/>
    <w:rsid w:val="00325A31"/>
    <w:rsid w:val="00325D51"/>
    <w:rsid w:val="003266C0"/>
    <w:rsid w:val="0032695A"/>
    <w:rsid w:val="0032695D"/>
    <w:rsid w:val="00326A52"/>
    <w:rsid w:val="00326B94"/>
    <w:rsid w:val="00326C4E"/>
    <w:rsid w:val="00326CE9"/>
    <w:rsid w:val="00326F1A"/>
    <w:rsid w:val="00326FD7"/>
    <w:rsid w:val="00327CEB"/>
    <w:rsid w:val="00330353"/>
    <w:rsid w:val="00330374"/>
    <w:rsid w:val="003309DD"/>
    <w:rsid w:val="0033141A"/>
    <w:rsid w:val="0033190C"/>
    <w:rsid w:val="00331B05"/>
    <w:rsid w:val="00332EAA"/>
    <w:rsid w:val="00333201"/>
    <w:rsid w:val="00334BC6"/>
    <w:rsid w:val="00340288"/>
    <w:rsid w:val="00340DEB"/>
    <w:rsid w:val="003410A6"/>
    <w:rsid w:val="00341376"/>
    <w:rsid w:val="00341950"/>
    <w:rsid w:val="00341A9A"/>
    <w:rsid w:val="00341C5F"/>
    <w:rsid w:val="00341CCE"/>
    <w:rsid w:val="00341CE0"/>
    <w:rsid w:val="00341E05"/>
    <w:rsid w:val="00342217"/>
    <w:rsid w:val="003423E2"/>
    <w:rsid w:val="00343A6F"/>
    <w:rsid w:val="00343B39"/>
    <w:rsid w:val="00344866"/>
    <w:rsid w:val="0034486A"/>
    <w:rsid w:val="003452C4"/>
    <w:rsid w:val="00345DA9"/>
    <w:rsid w:val="00345E12"/>
    <w:rsid w:val="003462B9"/>
    <w:rsid w:val="00346946"/>
    <w:rsid w:val="00346F99"/>
    <w:rsid w:val="0034745B"/>
    <w:rsid w:val="00347BAB"/>
    <w:rsid w:val="00347E2E"/>
    <w:rsid w:val="00350462"/>
    <w:rsid w:val="003507F7"/>
    <w:rsid w:val="003513FF"/>
    <w:rsid w:val="00351714"/>
    <w:rsid w:val="003517FD"/>
    <w:rsid w:val="00352D35"/>
    <w:rsid w:val="00353551"/>
    <w:rsid w:val="00353DEE"/>
    <w:rsid w:val="003543AF"/>
    <w:rsid w:val="003543F5"/>
    <w:rsid w:val="00354410"/>
    <w:rsid w:val="003553C3"/>
    <w:rsid w:val="003554AF"/>
    <w:rsid w:val="00356180"/>
    <w:rsid w:val="00356481"/>
    <w:rsid w:val="00356842"/>
    <w:rsid w:val="0035688F"/>
    <w:rsid w:val="003570F7"/>
    <w:rsid w:val="00357450"/>
    <w:rsid w:val="0035763F"/>
    <w:rsid w:val="00357EE6"/>
    <w:rsid w:val="00361227"/>
    <w:rsid w:val="003615B0"/>
    <w:rsid w:val="00361F02"/>
    <w:rsid w:val="003624A9"/>
    <w:rsid w:val="00362E24"/>
    <w:rsid w:val="003630F4"/>
    <w:rsid w:val="00363900"/>
    <w:rsid w:val="0036417B"/>
    <w:rsid w:val="00364655"/>
    <w:rsid w:val="00364708"/>
    <w:rsid w:val="00364D49"/>
    <w:rsid w:val="0036507E"/>
    <w:rsid w:val="00365CAA"/>
    <w:rsid w:val="00365D7E"/>
    <w:rsid w:val="003660F3"/>
    <w:rsid w:val="003661FD"/>
    <w:rsid w:val="00366E39"/>
    <w:rsid w:val="0036702B"/>
    <w:rsid w:val="00367389"/>
    <w:rsid w:val="00367902"/>
    <w:rsid w:val="00367A25"/>
    <w:rsid w:val="00367ED5"/>
    <w:rsid w:val="00367FB9"/>
    <w:rsid w:val="0037051C"/>
    <w:rsid w:val="00370A91"/>
    <w:rsid w:val="00370F71"/>
    <w:rsid w:val="00371F4E"/>
    <w:rsid w:val="00372F76"/>
    <w:rsid w:val="0037451F"/>
    <w:rsid w:val="003746A1"/>
    <w:rsid w:val="00374CEF"/>
    <w:rsid w:val="00375296"/>
    <w:rsid w:val="003753E3"/>
    <w:rsid w:val="00375807"/>
    <w:rsid w:val="00376024"/>
    <w:rsid w:val="00376893"/>
    <w:rsid w:val="00376B35"/>
    <w:rsid w:val="00376C67"/>
    <w:rsid w:val="0037775B"/>
    <w:rsid w:val="00377954"/>
    <w:rsid w:val="003806CE"/>
    <w:rsid w:val="0038091E"/>
    <w:rsid w:val="00380AEC"/>
    <w:rsid w:val="003810F6"/>
    <w:rsid w:val="00381608"/>
    <w:rsid w:val="00381784"/>
    <w:rsid w:val="003824BC"/>
    <w:rsid w:val="00382B1A"/>
    <w:rsid w:val="00382D1E"/>
    <w:rsid w:val="00382DE6"/>
    <w:rsid w:val="0038432F"/>
    <w:rsid w:val="0038489F"/>
    <w:rsid w:val="00384A77"/>
    <w:rsid w:val="00384C4A"/>
    <w:rsid w:val="00384DE8"/>
    <w:rsid w:val="0038502A"/>
    <w:rsid w:val="00385073"/>
    <w:rsid w:val="00385717"/>
    <w:rsid w:val="00385E6E"/>
    <w:rsid w:val="003860F3"/>
    <w:rsid w:val="0038621E"/>
    <w:rsid w:val="003863D9"/>
    <w:rsid w:val="00386682"/>
    <w:rsid w:val="00387BF8"/>
    <w:rsid w:val="00390591"/>
    <w:rsid w:val="00390F00"/>
    <w:rsid w:val="0039161E"/>
    <w:rsid w:val="003917C1"/>
    <w:rsid w:val="00391AFD"/>
    <w:rsid w:val="00391FA0"/>
    <w:rsid w:val="00392780"/>
    <w:rsid w:val="00392D50"/>
    <w:rsid w:val="00392F0F"/>
    <w:rsid w:val="003937A3"/>
    <w:rsid w:val="0039389D"/>
    <w:rsid w:val="00393A01"/>
    <w:rsid w:val="00393DDB"/>
    <w:rsid w:val="0039420D"/>
    <w:rsid w:val="00395486"/>
    <w:rsid w:val="00396372"/>
    <w:rsid w:val="00396418"/>
    <w:rsid w:val="00396C53"/>
    <w:rsid w:val="00396D18"/>
    <w:rsid w:val="00396E49"/>
    <w:rsid w:val="003970E0"/>
    <w:rsid w:val="00397248"/>
    <w:rsid w:val="00397494"/>
    <w:rsid w:val="00397631"/>
    <w:rsid w:val="00397C16"/>
    <w:rsid w:val="003A06A9"/>
    <w:rsid w:val="003A089B"/>
    <w:rsid w:val="003A14CE"/>
    <w:rsid w:val="003A2151"/>
    <w:rsid w:val="003A2C2F"/>
    <w:rsid w:val="003A3311"/>
    <w:rsid w:val="003A36D4"/>
    <w:rsid w:val="003A39A0"/>
    <w:rsid w:val="003A3DCB"/>
    <w:rsid w:val="003A41EF"/>
    <w:rsid w:val="003A4CAB"/>
    <w:rsid w:val="003A4CE5"/>
    <w:rsid w:val="003A51DD"/>
    <w:rsid w:val="003A5485"/>
    <w:rsid w:val="003A5732"/>
    <w:rsid w:val="003A5F1F"/>
    <w:rsid w:val="003A6164"/>
    <w:rsid w:val="003A681B"/>
    <w:rsid w:val="003A6848"/>
    <w:rsid w:val="003A6AD1"/>
    <w:rsid w:val="003A6AEE"/>
    <w:rsid w:val="003B016A"/>
    <w:rsid w:val="003B0C67"/>
    <w:rsid w:val="003B0DA3"/>
    <w:rsid w:val="003B1127"/>
    <w:rsid w:val="003B1B84"/>
    <w:rsid w:val="003B22F9"/>
    <w:rsid w:val="003B2454"/>
    <w:rsid w:val="003B2633"/>
    <w:rsid w:val="003B2845"/>
    <w:rsid w:val="003B2ED7"/>
    <w:rsid w:val="003B341F"/>
    <w:rsid w:val="003B37CD"/>
    <w:rsid w:val="003B3A15"/>
    <w:rsid w:val="003B45EC"/>
    <w:rsid w:val="003B53A4"/>
    <w:rsid w:val="003B5A36"/>
    <w:rsid w:val="003B6274"/>
    <w:rsid w:val="003B684F"/>
    <w:rsid w:val="003B6B01"/>
    <w:rsid w:val="003B6B13"/>
    <w:rsid w:val="003B6E5D"/>
    <w:rsid w:val="003B7107"/>
    <w:rsid w:val="003B7E18"/>
    <w:rsid w:val="003B7EA9"/>
    <w:rsid w:val="003C0527"/>
    <w:rsid w:val="003C107B"/>
    <w:rsid w:val="003C10E3"/>
    <w:rsid w:val="003C131A"/>
    <w:rsid w:val="003C18C4"/>
    <w:rsid w:val="003C1DE5"/>
    <w:rsid w:val="003C23E4"/>
    <w:rsid w:val="003C3128"/>
    <w:rsid w:val="003C372F"/>
    <w:rsid w:val="003C414C"/>
    <w:rsid w:val="003C4308"/>
    <w:rsid w:val="003C48CD"/>
    <w:rsid w:val="003C4C12"/>
    <w:rsid w:val="003C4FEB"/>
    <w:rsid w:val="003C5454"/>
    <w:rsid w:val="003C5720"/>
    <w:rsid w:val="003C5CDC"/>
    <w:rsid w:val="003C660B"/>
    <w:rsid w:val="003C7920"/>
    <w:rsid w:val="003C79C8"/>
    <w:rsid w:val="003C7A04"/>
    <w:rsid w:val="003C7DEA"/>
    <w:rsid w:val="003C7FDA"/>
    <w:rsid w:val="003D0082"/>
    <w:rsid w:val="003D0C02"/>
    <w:rsid w:val="003D0FC5"/>
    <w:rsid w:val="003D1253"/>
    <w:rsid w:val="003D1A8B"/>
    <w:rsid w:val="003D1DA3"/>
    <w:rsid w:val="003D2030"/>
    <w:rsid w:val="003D2430"/>
    <w:rsid w:val="003D24F9"/>
    <w:rsid w:val="003D27B6"/>
    <w:rsid w:val="003D299B"/>
    <w:rsid w:val="003D312A"/>
    <w:rsid w:val="003D3276"/>
    <w:rsid w:val="003D34A8"/>
    <w:rsid w:val="003D3845"/>
    <w:rsid w:val="003D3AED"/>
    <w:rsid w:val="003D3B36"/>
    <w:rsid w:val="003D4072"/>
    <w:rsid w:val="003D40DB"/>
    <w:rsid w:val="003D4158"/>
    <w:rsid w:val="003D4441"/>
    <w:rsid w:val="003D4AF3"/>
    <w:rsid w:val="003D4C90"/>
    <w:rsid w:val="003D4D6B"/>
    <w:rsid w:val="003D4E13"/>
    <w:rsid w:val="003D4FAB"/>
    <w:rsid w:val="003D4FBD"/>
    <w:rsid w:val="003D51A0"/>
    <w:rsid w:val="003D5E78"/>
    <w:rsid w:val="003D70B7"/>
    <w:rsid w:val="003D7B8B"/>
    <w:rsid w:val="003E0493"/>
    <w:rsid w:val="003E0510"/>
    <w:rsid w:val="003E0AB8"/>
    <w:rsid w:val="003E0ACC"/>
    <w:rsid w:val="003E12AC"/>
    <w:rsid w:val="003E207C"/>
    <w:rsid w:val="003E24C2"/>
    <w:rsid w:val="003E321E"/>
    <w:rsid w:val="003E3665"/>
    <w:rsid w:val="003E45EE"/>
    <w:rsid w:val="003E4CA7"/>
    <w:rsid w:val="003E50E1"/>
    <w:rsid w:val="003E57DE"/>
    <w:rsid w:val="003E58C8"/>
    <w:rsid w:val="003E5A31"/>
    <w:rsid w:val="003E605D"/>
    <w:rsid w:val="003E61A1"/>
    <w:rsid w:val="003E7880"/>
    <w:rsid w:val="003E7967"/>
    <w:rsid w:val="003E7EE8"/>
    <w:rsid w:val="003F0E1E"/>
    <w:rsid w:val="003F1623"/>
    <w:rsid w:val="003F1650"/>
    <w:rsid w:val="003F17F3"/>
    <w:rsid w:val="003F1A04"/>
    <w:rsid w:val="003F1D28"/>
    <w:rsid w:val="003F2DEF"/>
    <w:rsid w:val="003F2FD3"/>
    <w:rsid w:val="003F3A8B"/>
    <w:rsid w:val="003F4098"/>
    <w:rsid w:val="003F4301"/>
    <w:rsid w:val="003F4412"/>
    <w:rsid w:val="003F535C"/>
    <w:rsid w:val="003F55B0"/>
    <w:rsid w:val="003F55DD"/>
    <w:rsid w:val="003F594C"/>
    <w:rsid w:val="003F5B2C"/>
    <w:rsid w:val="003F5DFA"/>
    <w:rsid w:val="003F6093"/>
    <w:rsid w:val="003F63A6"/>
    <w:rsid w:val="003F6736"/>
    <w:rsid w:val="003F6CC6"/>
    <w:rsid w:val="003F6DA0"/>
    <w:rsid w:val="004000E9"/>
    <w:rsid w:val="00401264"/>
    <w:rsid w:val="00401371"/>
    <w:rsid w:val="00401CA5"/>
    <w:rsid w:val="00402020"/>
    <w:rsid w:val="0040252A"/>
    <w:rsid w:val="00404878"/>
    <w:rsid w:val="00404BF8"/>
    <w:rsid w:val="00404C73"/>
    <w:rsid w:val="0040510B"/>
    <w:rsid w:val="004052C4"/>
    <w:rsid w:val="00405C00"/>
    <w:rsid w:val="0040665B"/>
    <w:rsid w:val="00406CAD"/>
    <w:rsid w:val="004074E9"/>
    <w:rsid w:val="004075AA"/>
    <w:rsid w:val="00407648"/>
    <w:rsid w:val="00407B92"/>
    <w:rsid w:val="00407BA8"/>
    <w:rsid w:val="00407E63"/>
    <w:rsid w:val="0041030E"/>
    <w:rsid w:val="004103BE"/>
    <w:rsid w:val="004114C1"/>
    <w:rsid w:val="00411535"/>
    <w:rsid w:val="00411ADC"/>
    <w:rsid w:val="00411BEF"/>
    <w:rsid w:val="00411C6E"/>
    <w:rsid w:val="00411EA3"/>
    <w:rsid w:val="00411F6E"/>
    <w:rsid w:val="004123B1"/>
    <w:rsid w:val="004123DB"/>
    <w:rsid w:val="0041282F"/>
    <w:rsid w:val="00412A7D"/>
    <w:rsid w:val="00412A93"/>
    <w:rsid w:val="00412D7D"/>
    <w:rsid w:val="004135EC"/>
    <w:rsid w:val="00413694"/>
    <w:rsid w:val="00413A86"/>
    <w:rsid w:val="00413BE7"/>
    <w:rsid w:val="00413CAB"/>
    <w:rsid w:val="00413F3C"/>
    <w:rsid w:val="004141DC"/>
    <w:rsid w:val="004144EE"/>
    <w:rsid w:val="00414715"/>
    <w:rsid w:val="00415637"/>
    <w:rsid w:val="00415F1B"/>
    <w:rsid w:val="00416B51"/>
    <w:rsid w:val="00416BC1"/>
    <w:rsid w:val="00416E0D"/>
    <w:rsid w:val="00420076"/>
    <w:rsid w:val="004200CC"/>
    <w:rsid w:val="00420141"/>
    <w:rsid w:val="004210F5"/>
    <w:rsid w:val="004211E5"/>
    <w:rsid w:val="004214C4"/>
    <w:rsid w:val="00422162"/>
    <w:rsid w:val="004236D9"/>
    <w:rsid w:val="00424075"/>
    <w:rsid w:val="00424B48"/>
    <w:rsid w:val="00424B50"/>
    <w:rsid w:val="00424DA8"/>
    <w:rsid w:val="00425A5C"/>
    <w:rsid w:val="00425B29"/>
    <w:rsid w:val="00426912"/>
    <w:rsid w:val="00426CDE"/>
    <w:rsid w:val="00426F81"/>
    <w:rsid w:val="00430B9E"/>
    <w:rsid w:val="00430BB2"/>
    <w:rsid w:val="00430D63"/>
    <w:rsid w:val="004312DD"/>
    <w:rsid w:val="00431337"/>
    <w:rsid w:val="00431CFD"/>
    <w:rsid w:val="004321EF"/>
    <w:rsid w:val="00432A91"/>
    <w:rsid w:val="00432B3F"/>
    <w:rsid w:val="00432FA7"/>
    <w:rsid w:val="004332F2"/>
    <w:rsid w:val="0043336D"/>
    <w:rsid w:val="00434A35"/>
    <w:rsid w:val="00435439"/>
    <w:rsid w:val="00435A42"/>
    <w:rsid w:val="00435A58"/>
    <w:rsid w:val="0043667D"/>
    <w:rsid w:val="00436781"/>
    <w:rsid w:val="00436A83"/>
    <w:rsid w:val="00436CB5"/>
    <w:rsid w:val="00437782"/>
    <w:rsid w:val="0043785B"/>
    <w:rsid w:val="0044244A"/>
    <w:rsid w:val="00442BA9"/>
    <w:rsid w:val="00442CE9"/>
    <w:rsid w:val="004437CA"/>
    <w:rsid w:val="00443928"/>
    <w:rsid w:val="00443D1D"/>
    <w:rsid w:val="0044478B"/>
    <w:rsid w:val="004448A6"/>
    <w:rsid w:val="004453C1"/>
    <w:rsid w:val="00445F27"/>
    <w:rsid w:val="0044680F"/>
    <w:rsid w:val="00446FD6"/>
    <w:rsid w:val="004472AD"/>
    <w:rsid w:val="00447464"/>
    <w:rsid w:val="00447A64"/>
    <w:rsid w:val="004507FC"/>
    <w:rsid w:val="004508AE"/>
    <w:rsid w:val="0045145C"/>
    <w:rsid w:val="004518A9"/>
    <w:rsid w:val="00451E4D"/>
    <w:rsid w:val="00452F77"/>
    <w:rsid w:val="00453276"/>
    <w:rsid w:val="00453382"/>
    <w:rsid w:val="0045340E"/>
    <w:rsid w:val="0045343A"/>
    <w:rsid w:val="00453676"/>
    <w:rsid w:val="00453A3C"/>
    <w:rsid w:val="004557D9"/>
    <w:rsid w:val="004560FA"/>
    <w:rsid w:val="00456174"/>
    <w:rsid w:val="00456373"/>
    <w:rsid w:val="0045725C"/>
    <w:rsid w:val="0045763D"/>
    <w:rsid w:val="00457753"/>
    <w:rsid w:val="004605B8"/>
    <w:rsid w:val="004608C8"/>
    <w:rsid w:val="00460C1E"/>
    <w:rsid w:val="00460C41"/>
    <w:rsid w:val="00460F90"/>
    <w:rsid w:val="0046126D"/>
    <w:rsid w:val="00461BC3"/>
    <w:rsid w:val="00461C6E"/>
    <w:rsid w:val="00461F11"/>
    <w:rsid w:val="00462E94"/>
    <w:rsid w:val="0046307F"/>
    <w:rsid w:val="00463284"/>
    <w:rsid w:val="00463C81"/>
    <w:rsid w:val="00463C9B"/>
    <w:rsid w:val="00463D1B"/>
    <w:rsid w:val="00464492"/>
    <w:rsid w:val="00464630"/>
    <w:rsid w:val="00464849"/>
    <w:rsid w:val="00464A60"/>
    <w:rsid w:val="004654BC"/>
    <w:rsid w:val="00465B2F"/>
    <w:rsid w:val="00465D84"/>
    <w:rsid w:val="0046623F"/>
    <w:rsid w:val="00466A8D"/>
    <w:rsid w:val="00467398"/>
    <w:rsid w:val="004707F4"/>
    <w:rsid w:val="0047091E"/>
    <w:rsid w:val="00470B29"/>
    <w:rsid w:val="0047111A"/>
    <w:rsid w:val="004713F0"/>
    <w:rsid w:val="00471B9D"/>
    <w:rsid w:val="00471C70"/>
    <w:rsid w:val="004725B4"/>
    <w:rsid w:val="004726B0"/>
    <w:rsid w:val="00472CDC"/>
    <w:rsid w:val="004736D8"/>
    <w:rsid w:val="004739E4"/>
    <w:rsid w:val="0047424E"/>
    <w:rsid w:val="00474F36"/>
    <w:rsid w:val="004753DD"/>
    <w:rsid w:val="00475928"/>
    <w:rsid w:val="00475938"/>
    <w:rsid w:val="00475CEC"/>
    <w:rsid w:val="0047608A"/>
    <w:rsid w:val="004761A0"/>
    <w:rsid w:val="004767D2"/>
    <w:rsid w:val="00476922"/>
    <w:rsid w:val="00476FF0"/>
    <w:rsid w:val="004778C5"/>
    <w:rsid w:val="00477C02"/>
    <w:rsid w:val="00480677"/>
    <w:rsid w:val="00480F34"/>
    <w:rsid w:val="00481DE4"/>
    <w:rsid w:val="0048222F"/>
    <w:rsid w:val="0048227F"/>
    <w:rsid w:val="004823F1"/>
    <w:rsid w:val="00482CBA"/>
    <w:rsid w:val="00484204"/>
    <w:rsid w:val="00484572"/>
    <w:rsid w:val="00484808"/>
    <w:rsid w:val="00484D8B"/>
    <w:rsid w:val="00485939"/>
    <w:rsid w:val="0048600D"/>
    <w:rsid w:val="00486C31"/>
    <w:rsid w:val="00486CA7"/>
    <w:rsid w:val="004874F9"/>
    <w:rsid w:val="00490E9D"/>
    <w:rsid w:val="004916AB"/>
    <w:rsid w:val="00492022"/>
    <w:rsid w:val="00492C85"/>
    <w:rsid w:val="00492E28"/>
    <w:rsid w:val="00493550"/>
    <w:rsid w:val="0049395F"/>
    <w:rsid w:val="00493B76"/>
    <w:rsid w:val="0049489C"/>
    <w:rsid w:val="00494A51"/>
    <w:rsid w:val="0049500B"/>
    <w:rsid w:val="00495C5F"/>
    <w:rsid w:val="0049634F"/>
    <w:rsid w:val="0049644F"/>
    <w:rsid w:val="00496483"/>
    <w:rsid w:val="00496738"/>
    <w:rsid w:val="00496DF8"/>
    <w:rsid w:val="00496F0F"/>
    <w:rsid w:val="004972BA"/>
    <w:rsid w:val="004973C5"/>
    <w:rsid w:val="0049793C"/>
    <w:rsid w:val="00497C98"/>
    <w:rsid w:val="00497F97"/>
    <w:rsid w:val="004A06A5"/>
    <w:rsid w:val="004A0B3C"/>
    <w:rsid w:val="004A0FF8"/>
    <w:rsid w:val="004A1391"/>
    <w:rsid w:val="004A15F1"/>
    <w:rsid w:val="004A1856"/>
    <w:rsid w:val="004A1E74"/>
    <w:rsid w:val="004A1F63"/>
    <w:rsid w:val="004A2CB3"/>
    <w:rsid w:val="004A30E9"/>
    <w:rsid w:val="004A32B6"/>
    <w:rsid w:val="004A3A36"/>
    <w:rsid w:val="004A3D59"/>
    <w:rsid w:val="004A3F46"/>
    <w:rsid w:val="004A4824"/>
    <w:rsid w:val="004A4B3B"/>
    <w:rsid w:val="004A5057"/>
    <w:rsid w:val="004A55C8"/>
    <w:rsid w:val="004A55EB"/>
    <w:rsid w:val="004A5678"/>
    <w:rsid w:val="004A56D6"/>
    <w:rsid w:val="004A5724"/>
    <w:rsid w:val="004A5E47"/>
    <w:rsid w:val="004A65AE"/>
    <w:rsid w:val="004A6EAB"/>
    <w:rsid w:val="004A7135"/>
    <w:rsid w:val="004A76C1"/>
    <w:rsid w:val="004A7848"/>
    <w:rsid w:val="004A7CC0"/>
    <w:rsid w:val="004B063A"/>
    <w:rsid w:val="004B07C4"/>
    <w:rsid w:val="004B0CA7"/>
    <w:rsid w:val="004B0F36"/>
    <w:rsid w:val="004B19B3"/>
    <w:rsid w:val="004B2467"/>
    <w:rsid w:val="004B247B"/>
    <w:rsid w:val="004B2BC7"/>
    <w:rsid w:val="004B3ACB"/>
    <w:rsid w:val="004B41B5"/>
    <w:rsid w:val="004B4274"/>
    <w:rsid w:val="004B47DB"/>
    <w:rsid w:val="004B4918"/>
    <w:rsid w:val="004B4C5F"/>
    <w:rsid w:val="004B509E"/>
    <w:rsid w:val="004B5B64"/>
    <w:rsid w:val="004B5B65"/>
    <w:rsid w:val="004B67A8"/>
    <w:rsid w:val="004B67CE"/>
    <w:rsid w:val="004B6B71"/>
    <w:rsid w:val="004B6D01"/>
    <w:rsid w:val="004B6DE9"/>
    <w:rsid w:val="004B7045"/>
    <w:rsid w:val="004B71DE"/>
    <w:rsid w:val="004B73BB"/>
    <w:rsid w:val="004B75B9"/>
    <w:rsid w:val="004B76B7"/>
    <w:rsid w:val="004B7D90"/>
    <w:rsid w:val="004B7E64"/>
    <w:rsid w:val="004C0127"/>
    <w:rsid w:val="004C08A5"/>
    <w:rsid w:val="004C0B6F"/>
    <w:rsid w:val="004C11B1"/>
    <w:rsid w:val="004C2448"/>
    <w:rsid w:val="004C280F"/>
    <w:rsid w:val="004C2974"/>
    <w:rsid w:val="004C2C48"/>
    <w:rsid w:val="004C3184"/>
    <w:rsid w:val="004C3CF1"/>
    <w:rsid w:val="004C3FEC"/>
    <w:rsid w:val="004C4219"/>
    <w:rsid w:val="004C4A99"/>
    <w:rsid w:val="004C4D03"/>
    <w:rsid w:val="004C4E1A"/>
    <w:rsid w:val="004C4E1B"/>
    <w:rsid w:val="004C4FC4"/>
    <w:rsid w:val="004C5016"/>
    <w:rsid w:val="004C50A0"/>
    <w:rsid w:val="004C638B"/>
    <w:rsid w:val="004C63C4"/>
    <w:rsid w:val="004C6830"/>
    <w:rsid w:val="004C6B3C"/>
    <w:rsid w:val="004C6D56"/>
    <w:rsid w:val="004C704C"/>
    <w:rsid w:val="004C705C"/>
    <w:rsid w:val="004C73A5"/>
    <w:rsid w:val="004C77DE"/>
    <w:rsid w:val="004D09F1"/>
    <w:rsid w:val="004D0C4D"/>
    <w:rsid w:val="004D18DB"/>
    <w:rsid w:val="004D193C"/>
    <w:rsid w:val="004D1F2A"/>
    <w:rsid w:val="004D3CC8"/>
    <w:rsid w:val="004D409C"/>
    <w:rsid w:val="004D424C"/>
    <w:rsid w:val="004D463E"/>
    <w:rsid w:val="004D48CA"/>
    <w:rsid w:val="004D49C7"/>
    <w:rsid w:val="004D5731"/>
    <w:rsid w:val="004D5871"/>
    <w:rsid w:val="004D5B9C"/>
    <w:rsid w:val="004D5D72"/>
    <w:rsid w:val="004D6AA4"/>
    <w:rsid w:val="004D6B69"/>
    <w:rsid w:val="004D7CB8"/>
    <w:rsid w:val="004D7E30"/>
    <w:rsid w:val="004E0C16"/>
    <w:rsid w:val="004E0C81"/>
    <w:rsid w:val="004E1414"/>
    <w:rsid w:val="004E28F8"/>
    <w:rsid w:val="004E3145"/>
    <w:rsid w:val="004E3A9F"/>
    <w:rsid w:val="004E3F4F"/>
    <w:rsid w:val="004E44C3"/>
    <w:rsid w:val="004E68E1"/>
    <w:rsid w:val="004E6D4F"/>
    <w:rsid w:val="004E6DB1"/>
    <w:rsid w:val="004E7315"/>
    <w:rsid w:val="004E7FA4"/>
    <w:rsid w:val="004F14AD"/>
    <w:rsid w:val="004F1564"/>
    <w:rsid w:val="004F1713"/>
    <w:rsid w:val="004F1CAD"/>
    <w:rsid w:val="004F2076"/>
    <w:rsid w:val="004F2BA0"/>
    <w:rsid w:val="004F33D4"/>
    <w:rsid w:val="004F3411"/>
    <w:rsid w:val="004F3CA0"/>
    <w:rsid w:val="004F3F38"/>
    <w:rsid w:val="004F40DC"/>
    <w:rsid w:val="004F423E"/>
    <w:rsid w:val="004F43F5"/>
    <w:rsid w:val="004F4B78"/>
    <w:rsid w:val="004F4C9C"/>
    <w:rsid w:val="004F5747"/>
    <w:rsid w:val="004F6AE2"/>
    <w:rsid w:val="004F73B8"/>
    <w:rsid w:val="004F7721"/>
    <w:rsid w:val="004F7962"/>
    <w:rsid w:val="005008F4"/>
    <w:rsid w:val="00500B3C"/>
    <w:rsid w:val="0050105E"/>
    <w:rsid w:val="005015A0"/>
    <w:rsid w:val="00501671"/>
    <w:rsid w:val="00502BC5"/>
    <w:rsid w:val="00503489"/>
    <w:rsid w:val="005034EF"/>
    <w:rsid w:val="005037A3"/>
    <w:rsid w:val="0050421A"/>
    <w:rsid w:val="005045DA"/>
    <w:rsid w:val="00504C87"/>
    <w:rsid w:val="00505063"/>
    <w:rsid w:val="00505807"/>
    <w:rsid w:val="005058A4"/>
    <w:rsid w:val="005070C4"/>
    <w:rsid w:val="005070EE"/>
    <w:rsid w:val="00507A2A"/>
    <w:rsid w:val="00507C12"/>
    <w:rsid w:val="00507F83"/>
    <w:rsid w:val="0051013D"/>
    <w:rsid w:val="00510424"/>
    <w:rsid w:val="005107A3"/>
    <w:rsid w:val="00510D53"/>
    <w:rsid w:val="00511CE0"/>
    <w:rsid w:val="0051239A"/>
    <w:rsid w:val="005126E9"/>
    <w:rsid w:val="0051279F"/>
    <w:rsid w:val="00512892"/>
    <w:rsid w:val="00512E32"/>
    <w:rsid w:val="005131B7"/>
    <w:rsid w:val="005144D2"/>
    <w:rsid w:val="005144E4"/>
    <w:rsid w:val="00515248"/>
    <w:rsid w:val="00515401"/>
    <w:rsid w:val="00516136"/>
    <w:rsid w:val="00516500"/>
    <w:rsid w:val="00516754"/>
    <w:rsid w:val="00516CCC"/>
    <w:rsid w:val="00516E5F"/>
    <w:rsid w:val="00517399"/>
    <w:rsid w:val="00517779"/>
    <w:rsid w:val="00517B29"/>
    <w:rsid w:val="00520656"/>
    <w:rsid w:val="00520A13"/>
    <w:rsid w:val="00520B99"/>
    <w:rsid w:val="005210C3"/>
    <w:rsid w:val="00521B03"/>
    <w:rsid w:val="00522213"/>
    <w:rsid w:val="005233E1"/>
    <w:rsid w:val="0052360E"/>
    <w:rsid w:val="005245C5"/>
    <w:rsid w:val="00524B8D"/>
    <w:rsid w:val="00524EF4"/>
    <w:rsid w:val="0052544E"/>
    <w:rsid w:val="00525EB3"/>
    <w:rsid w:val="00525F99"/>
    <w:rsid w:val="00526287"/>
    <w:rsid w:val="00526353"/>
    <w:rsid w:val="00527268"/>
    <w:rsid w:val="0052795D"/>
    <w:rsid w:val="00527C32"/>
    <w:rsid w:val="005300CB"/>
    <w:rsid w:val="0053023F"/>
    <w:rsid w:val="005304F6"/>
    <w:rsid w:val="00530A17"/>
    <w:rsid w:val="00530C6B"/>
    <w:rsid w:val="00530C6D"/>
    <w:rsid w:val="00530D4D"/>
    <w:rsid w:val="00531354"/>
    <w:rsid w:val="005313B1"/>
    <w:rsid w:val="00532C62"/>
    <w:rsid w:val="00533F7D"/>
    <w:rsid w:val="005348A9"/>
    <w:rsid w:val="00534912"/>
    <w:rsid w:val="00534D78"/>
    <w:rsid w:val="00535D43"/>
    <w:rsid w:val="00535FEA"/>
    <w:rsid w:val="005362DB"/>
    <w:rsid w:val="0053743A"/>
    <w:rsid w:val="0053757C"/>
    <w:rsid w:val="00537BFD"/>
    <w:rsid w:val="00540802"/>
    <w:rsid w:val="00540867"/>
    <w:rsid w:val="00540D4A"/>
    <w:rsid w:val="005419B5"/>
    <w:rsid w:val="00542EA1"/>
    <w:rsid w:val="00542FD1"/>
    <w:rsid w:val="0054317B"/>
    <w:rsid w:val="005437A6"/>
    <w:rsid w:val="005437D7"/>
    <w:rsid w:val="00543EAE"/>
    <w:rsid w:val="0054414D"/>
    <w:rsid w:val="00544A73"/>
    <w:rsid w:val="00544FA2"/>
    <w:rsid w:val="005451FC"/>
    <w:rsid w:val="00545725"/>
    <w:rsid w:val="0054578F"/>
    <w:rsid w:val="00545A65"/>
    <w:rsid w:val="00545F33"/>
    <w:rsid w:val="00546558"/>
    <w:rsid w:val="00546972"/>
    <w:rsid w:val="00546EB3"/>
    <w:rsid w:val="00550612"/>
    <w:rsid w:val="00550AAD"/>
    <w:rsid w:val="00550D7B"/>
    <w:rsid w:val="00550F34"/>
    <w:rsid w:val="005512AF"/>
    <w:rsid w:val="00552A52"/>
    <w:rsid w:val="005533D1"/>
    <w:rsid w:val="005534FA"/>
    <w:rsid w:val="005536A9"/>
    <w:rsid w:val="005539EE"/>
    <w:rsid w:val="005541B2"/>
    <w:rsid w:val="00554661"/>
    <w:rsid w:val="00554949"/>
    <w:rsid w:val="00554E5F"/>
    <w:rsid w:val="00555044"/>
    <w:rsid w:val="00555326"/>
    <w:rsid w:val="005564DA"/>
    <w:rsid w:val="00556C14"/>
    <w:rsid w:val="00556E35"/>
    <w:rsid w:val="005573AD"/>
    <w:rsid w:val="005577B0"/>
    <w:rsid w:val="00557AB3"/>
    <w:rsid w:val="00557B4B"/>
    <w:rsid w:val="00557E3B"/>
    <w:rsid w:val="00560BF5"/>
    <w:rsid w:val="00561065"/>
    <w:rsid w:val="005614A0"/>
    <w:rsid w:val="005614B4"/>
    <w:rsid w:val="005617F7"/>
    <w:rsid w:val="00561C8C"/>
    <w:rsid w:val="0056212F"/>
    <w:rsid w:val="00563170"/>
    <w:rsid w:val="00563969"/>
    <w:rsid w:val="00564877"/>
    <w:rsid w:val="00564C03"/>
    <w:rsid w:val="005657DE"/>
    <w:rsid w:val="00565B55"/>
    <w:rsid w:val="00565B8D"/>
    <w:rsid w:val="00565D81"/>
    <w:rsid w:val="005660D8"/>
    <w:rsid w:val="00566862"/>
    <w:rsid w:val="00566A62"/>
    <w:rsid w:val="00566B4C"/>
    <w:rsid w:val="00567CE2"/>
    <w:rsid w:val="0057069D"/>
    <w:rsid w:val="005712C5"/>
    <w:rsid w:val="00571877"/>
    <w:rsid w:val="0057221A"/>
    <w:rsid w:val="0057260F"/>
    <w:rsid w:val="00572BE6"/>
    <w:rsid w:val="00572FFC"/>
    <w:rsid w:val="00573353"/>
    <w:rsid w:val="0057434B"/>
    <w:rsid w:val="00574F63"/>
    <w:rsid w:val="00575267"/>
    <w:rsid w:val="00575923"/>
    <w:rsid w:val="00575B93"/>
    <w:rsid w:val="005761CB"/>
    <w:rsid w:val="00576A2D"/>
    <w:rsid w:val="005771AF"/>
    <w:rsid w:val="005772C3"/>
    <w:rsid w:val="0058045D"/>
    <w:rsid w:val="00580F47"/>
    <w:rsid w:val="00580FFA"/>
    <w:rsid w:val="00581332"/>
    <w:rsid w:val="005814F6"/>
    <w:rsid w:val="00581EC7"/>
    <w:rsid w:val="00582118"/>
    <w:rsid w:val="005822E6"/>
    <w:rsid w:val="005822F2"/>
    <w:rsid w:val="00583545"/>
    <w:rsid w:val="00583EBA"/>
    <w:rsid w:val="00584217"/>
    <w:rsid w:val="0058477F"/>
    <w:rsid w:val="00584EF5"/>
    <w:rsid w:val="00585027"/>
    <w:rsid w:val="00585199"/>
    <w:rsid w:val="00586264"/>
    <w:rsid w:val="005865D8"/>
    <w:rsid w:val="00586B01"/>
    <w:rsid w:val="00586C6F"/>
    <w:rsid w:val="00586ED7"/>
    <w:rsid w:val="0058708C"/>
    <w:rsid w:val="005870EF"/>
    <w:rsid w:val="00587250"/>
    <w:rsid w:val="005873D2"/>
    <w:rsid w:val="00587866"/>
    <w:rsid w:val="005878F6"/>
    <w:rsid w:val="00587B10"/>
    <w:rsid w:val="0059039C"/>
    <w:rsid w:val="00590443"/>
    <w:rsid w:val="00590548"/>
    <w:rsid w:val="00590CD5"/>
    <w:rsid w:val="005914C2"/>
    <w:rsid w:val="00591719"/>
    <w:rsid w:val="00592616"/>
    <w:rsid w:val="00592724"/>
    <w:rsid w:val="00592C7B"/>
    <w:rsid w:val="00592D46"/>
    <w:rsid w:val="005937DB"/>
    <w:rsid w:val="005940A2"/>
    <w:rsid w:val="00594690"/>
    <w:rsid w:val="005949DA"/>
    <w:rsid w:val="0059547A"/>
    <w:rsid w:val="005954FF"/>
    <w:rsid w:val="0059572E"/>
    <w:rsid w:val="00595939"/>
    <w:rsid w:val="0059641D"/>
    <w:rsid w:val="00596AF3"/>
    <w:rsid w:val="00596E26"/>
    <w:rsid w:val="005976DF"/>
    <w:rsid w:val="00597BD2"/>
    <w:rsid w:val="00597D18"/>
    <w:rsid w:val="00597DC4"/>
    <w:rsid w:val="005A0262"/>
    <w:rsid w:val="005A04C7"/>
    <w:rsid w:val="005A0EDC"/>
    <w:rsid w:val="005A114D"/>
    <w:rsid w:val="005A2179"/>
    <w:rsid w:val="005A24BB"/>
    <w:rsid w:val="005A2CE9"/>
    <w:rsid w:val="005A2F88"/>
    <w:rsid w:val="005A36EB"/>
    <w:rsid w:val="005A3908"/>
    <w:rsid w:val="005A3DBF"/>
    <w:rsid w:val="005A5175"/>
    <w:rsid w:val="005A5546"/>
    <w:rsid w:val="005A5703"/>
    <w:rsid w:val="005A592E"/>
    <w:rsid w:val="005A5A2A"/>
    <w:rsid w:val="005A5C90"/>
    <w:rsid w:val="005A60FC"/>
    <w:rsid w:val="005A64B0"/>
    <w:rsid w:val="005A78A6"/>
    <w:rsid w:val="005A7A04"/>
    <w:rsid w:val="005A7DA0"/>
    <w:rsid w:val="005B02F6"/>
    <w:rsid w:val="005B06B7"/>
    <w:rsid w:val="005B071B"/>
    <w:rsid w:val="005B0930"/>
    <w:rsid w:val="005B0950"/>
    <w:rsid w:val="005B0B42"/>
    <w:rsid w:val="005B18B7"/>
    <w:rsid w:val="005B20CB"/>
    <w:rsid w:val="005B22F2"/>
    <w:rsid w:val="005B24B8"/>
    <w:rsid w:val="005B24C0"/>
    <w:rsid w:val="005B2A2C"/>
    <w:rsid w:val="005B3626"/>
    <w:rsid w:val="005B362C"/>
    <w:rsid w:val="005B365E"/>
    <w:rsid w:val="005B37FC"/>
    <w:rsid w:val="005B41F1"/>
    <w:rsid w:val="005B4EBE"/>
    <w:rsid w:val="005B6CC7"/>
    <w:rsid w:val="005B76B1"/>
    <w:rsid w:val="005B7B9D"/>
    <w:rsid w:val="005C07DF"/>
    <w:rsid w:val="005C09D8"/>
    <w:rsid w:val="005C1224"/>
    <w:rsid w:val="005C190A"/>
    <w:rsid w:val="005C1AF2"/>
    <w:rsid w:val="005C2593"/>
    <w:rsid w:val="005C2656"/>
    <w:rsid w:val="005C382F"/>
    <w:rsid w:val="005C44B5"/>
    <w:rsid w:val="005C483A"/>
    <w:rsid w:val="005C4CF5"/>
    <w:rsid w:val="005C55F6"/>
    <w:rsid w:val="005C565F"/>
    <w:rsid w:val="005C6209"/>
    <w:rsid w:val="005C64D5"/>
    <w:rsid w:val="005C655B"/>
    <w:rsid w:val="005C656C"/>
    <w:rsid w:val="005C6649"/>
    <w:rsid w:val="005C7C3D"/>
    <w:rsid w:val="005D0183"/>
    <w:rsid w:val="005D05CC"/>
    <w:rsid w:val="005D0625"/>
    <w:rsid w:val="005D0E7C"/>
    <w:rsid w:val="005D1229"/>
    <w:rsid w:val="005D1669"/>
    <w:rsid w:val="005D23BE"/>
    <w:rsid w:val="005D24C5"/>
    <w:rsid w:val="005D2FFD"/>
    <w:rsid w:val="005D32CF"/>
    <w:rsid w:val="005D4168"/>
    <w:rsid w:val="005D4327"/>
    <w:rsid w:val="005D47EE"/>
    <w:rsid w:val="005D4F80"/>
    <w:rsid w:val="005D5000"/>
    <w:rsid w:val="005D5168"/>
    <w:rsid w:val="005D5872"/>
    <w:rsid w:val="005D5FFB"/>
    <w:rsid w:val="005D6018"/>
    <w:rsid w:val="005D760E"/>
    <w:rsid w:val="005D7F44"/>
    <w:rsid w:val="005E07FF"/>
    <w:rsid w:val="005E0C1F"/>
    <w:rsid w:val="005E0FFD"/>
    <w:rsid w:val="005E1C75"/>
    <w:rsid w:val="005E2020"/>
    <w:rsid w:val="005E2F7C"/>
    <w:rsid w:val="005E32B0"/>
    <w:rsid w:val="005E3681"/>
    <w:rsid w:val="005E3A23"/>
    <w:rsid w:val="005E3A5C"/>
    <w:rsid w:val="005E4AD2"/>
    <w:rsid w:val="005E4C1B"/>
    <w:rsid w:val="005E5538"/>
    <w:rsid w:val="005E6185"/>
    <w:rsid w:val="005E694E"/>
    <w:rsid w:val="005E69B0"/>
    <w:rsid w:val="005E6A96"/>
    <w:rsid w:val="005E6BD9"/>
    <w:rsid w:val="005E6D0A"/>
    <w:rsid w:val="005E7536"/>
    <w:rsid w:val="005E7AD0"/>
    <w:rsid w:val="005F0314"/>
    <w:rsid w:val="005F09CB"/>
    <w:rsid w:val="005F0CC0"/>
    <w:rsid w:val="005F14EE"/>
    <w:rsid w:val="005F158B"/>
    <w:rsid w:val="005F15F1"/>
    <w:rsid w:val="005F1854"/>
    <w:rsid w:val="005F19D7"/>
    <w:rsid w:val="005F2468"/>
    <w:rsid w:val="005F265A"/>
    <w:rsid w:val="005F279B"/>
    <w:rsid w:val="005F2DD0"/>
    <w:rsid w:val="005F33A8"/>
    <w:rsid w:val="005F4733"/>
    <w:rsid w:val="005F5239"/>
    <w:rsid w:val="005F5D4A"/>
    <w:rsid w:val="005F60CA"/>
    <w:rsid w:val="005F6501"/>
    <w:rsid w:val="005F66F4"/>
    <w:rsid w:val="005F7ADB"/>
    <w:rsid w:val="0060040E"/>
    <w:rsid w:val="006008F3"/>
    <w:rsid w:val="00600953"/>
    <w:rsid w:val="00600B52"/>
    <w:rsid w:val="00600BAF"/>
    <w:rsid w:val="00600D13"/>
    <w:rsid w:val="00600FC4"/>
    <w:rsid w:val="006015B5"/>
    <w:rsid w:val="0060194A"/>
    <w:rsid w:val="00603271"/>
    <w:rsid w:val="0060340D"/>
    <w:rsid w:val="00603877"/>
    <w:rsid w:val="00603EC1"/>
    <w:rsid w:val="00603F0C"/>
    <w:rsid w:val="006044A0"/>
    <w:rsid w:val="006046F8"/>
    <w:rsid w:val="00604930"/>
    <w:rsid w:val="0060621A"/>
    <w:rsid w:val="00606280"/>
    <w:rsid w:val="00606B02"/>
    <w:rsid w:val="00606DE0"/>
    <w:rsid w:val="006070AB"/>
    <w:rsid w:val="00607832"/>
    <w:rsid w:val="00607F25"/>
    <w:rsid w:val="00610AE1"/>
    <w:rsid w:val="00610DF0"/>
    <w:rsid w:val="0061127D"/>
    <w:rsid w:val="00611DB7"/>
    <w:rsid w:val="006128CA"/>
    <w:rsid w:val="0061371B"/>
    <w:rsid w:val="00613FFE"/>
    <w:rsid w:val="0061404D"/>
    <w:rsid w:val="006150A0"/>
    <w:rsid w:val="00615DB2"/>
    <w:rsid w:val="00615F79"/>
    <w:rsid w:val="00616564"/>
    <w:rsid w:val="006173CD"/>
    <w:rsid w:val="00617596"/>
    <w:rsid w:val="006178A8"/>
    <w:rsid w:val="00620955"/>
    <w:rsid w:val="00620BBC"/>
    <w:rsid w:val="00620CEB"/>
    <w:rsid w:val="0062143D"/>
    <w:rsid w:val="006217B4"/>
    <w:rsid w:val="0062197B"/>
    <w:rsid w:val="006219BC"/>
    <w:rsid w:val="00621B1A"/>
    <w:rsid w:val="00621E51"/>
    <w:rsid w:val="00621F2E"/>
    <w:rsid w:val="00622B19"/>
    <w:rsid w:val="00622B7D"/>
    <w:rsid w:val="00622BA9"/>
    <w:rsid w:val="00622CB7"/>
    <w:rsid w:val="006231AE"/>
    <w:rsid w:val="006231BE"/>
    <w:rsid w:val="006242EB"/>
    <w:rsid w:val="00624E54"/>
    <w:rsid w:val="006252EB"/>
    <w:rsid w:val="006252F9"/>
    <w:rsid w:val="006261B6"/>
    <w:rsid w:val="0062650D"/>
    <w:rsid w:val="00626577"/>
    <w:rsid w:val="00627328"/>
    <w:rsid w:val="006279F7"/>
    <w:rsid w:val="00627C6F"/>
    <w:rsid w:val="00627EC3"/>
    <w:rsid w:val="006300C5"/>
    <w:rsid w:val="00630639"/>
    <w:rsid w:val="006314B7"/>
    <w:rsid w:val="00631703"/>
    <w:rsid w:val="00631B4C"/>
    <w:rsid w:val="00631E62"/>
    <w:rsid w:val="00631EF3"/>
    <w:rsid w:val="00631F18"/>
    <w:rsid w:val="00632133"/>
    <w:rsid w:val="00632210"/>
    <w:rsid w:val="00632963"/>
    <w:rsid w:val="00632FB9"/>
    <w:rsid w:val="00633738"/>
    <w:rsid w:val="00633B41"/>
    <w:rsid w:val="00633D89"/>
    <w:rsid w:val="00634C9D"/>
    <w:rsid w:val="00634DB5"/>
    <w:rsid w:val="006369EE"/>
    <w:rsid w:val="00637B92"/>
    <w:rsid w:val="00637F04"/>
    <w:rsid w:val="006404FD"/>
    <w:rsid w:val="00640861"/>
    <w:rsid w:val="00640C63"/>
    <w:rsid w:val="00640EC4"/>
    <w:rsid w:val="006416C3"/>
    <w:rsid w:val="00641742"/>
    <w:rsid w:val="00641BA3"/>
    <w:rsid w:val="006421FE"/>
    <w:rsid w:val="006423AF"/>
    <w:rsid w:val="006425FD"/>
    <w:rsid w:val="006426BB"/>
    <w:rsid w:val="00642E7B"/>
    <w:rsid w:val="00643240"/>
    <w:rsid w:val="00643EBC"/>
    <w:rsid w:val="006441FA"/>
    <w:rsid w:val="006459C3"/>
    <w:rsid w:val="00645D8D"/>
    <w:rsid w:val="00646A46"/>
    <w:rsid w:val="00646D3E"/>
    <w:rsid w:val="00647110"/>
    <w:rsid w:val="006473FA"/>
    <w:rsid w:val="006475D0"/>
    <w:rsid w:val="00647FF8"/>
    <w:rsid w:val="00650AD4"/>
    <w:rsid w:val="00651087"/>
    <w:rsid w:val="00651107"/>
    <w:rsid w:val="0065210B"/>
    <w:rsid w:val="006525F5"/>
    <w:rsid w:val="00652B37"/>
    <w:rsid w:val="006532A0"/>
    <w:rsid w:val="00654250"/>
    <w:rsid w:val="006546D3"/>
    <w:rsid w:val="006546F9"/>
    <w:rsid w:val="00654D4E"/>
    <w:rsid w:val="00655027"/>
    <w:rsid w:val="00655591"/>
    <w:rsid w:val="0065561E"/>
    <w:rsid w:val="006558C2"/>
    <w:rsid w:val="00655AE0"/>
    <w:rsid w:val="00655C60"/>
    <w:rsid w:val="006562AD"/>
    <w:rsid w:val="00656589"/>
    <w:rsid w:val="00656823"/>
    <w:rsid w:val="00656AFC"/>
    <w:rsid w:val="006576B2"/>
    <w:rsid w:val="00657E93"/>
    <w:rsid w:val="0066035C"/>
    <w:rsid w:val="00660AB6"/>
    <w:rsid w:val="00660B09"/>
    <w:rsid w:val="00661360"/>
    <w:rsid w:val="006613A3"/>
    <w:rsid w:val="00661D13"/>
    <w:rsid w:val="00661F6F"/>
    <w:rsid w:val="00662195"/>
    <w:rsid w:val="0066279D"/>
    <w:rsid w:val="006629D3"/>
    <w:rsid w:val="00662B56"/>
    <w:rsid w:val="00663397"/>
    <w:rsid w:val="006637FF"/>
    <w:rsid w:val="00663CBD"/>
    <w:rsid w:val="006648F6"/>
    <w:rsid w:val="00664A2C"/>
    <w:rsid w:val="00664E25"/>
    <w:rsid w:val="0066569F"/>
    <w:rsid w:val="006660B1"/>
    <w:rsid w:val="006670DD"/>
    <w:rsid w:val="0066713E"/>
    <w:rsid w:val="00667B47"/>
    <w:rsid w:val="00667D7F"/>
    <w:rsid w:val="00667DE2"/>
    <w:rsid w:val="00667EE1"/>
    <w:rsid w:val="0067088D"/>
    <w:rsid w:val="006709FA"/>
    <w:rsid w:val="00670D3C"/>
    <w:rsid w:val="00671635"/>
    <w:rsid w:val="00671BB2"/>
    <w:rsid w:val="006721B8"/>
    <w:rsid w:val="00673068"/>
    <w:rsid w:val="006740E0"/>
    <w:rsid w:val="006746DF"/>
    <w:rsid w:val="00674C54"/>
    <w:rsid w:val="00674EF5"/>
    <w:rsid w:val="0067542D"/>
    <w:rsid w:val="00675936"/>
    <w:rsid w:val="00676C12"/>
    <w:rsid w:val="00676D68"/>
    <w:rsid w:val="00676F2A"/>
    <w:rsid w:val="0067744E"/>
    <w:rsid w:val="00677C00"/>
    <w:rsid w:val="00680120"/>
    <w:rsid w:val="00680820"/>
    <w:rsid w:val="00680C37"/>
    <w:rsid w:val="006810B5"/>
    <w:rsid w:val="00681CF0"/>
    <w:rsid w:val="00681D15"/>
    <w:rsid w:val="00682A91"/>
    <w:rsid w:val="00682C64"/>
    <w:rsid w:val="00682CC1"/>
    <w:rsid w:val="00683EB4"/>
    <w:rsid w:val="0068453A"/>
    <w:rsid w:val="00684BC7"/>
    <w:rsid w:val="00684EE6"/>
    <w:rsid w:val="00685125"/>
    <w:rsid w:val="0068515B"/>
    <w:rsid w:val="00685943"/>
    <w:rsid w:val="00685CE4"/>
    <w:rsid w:val="00685E02"/>
    <w:rsid w:val="00687411"/>
    <w:rsid w:val="00690736"/>
    <w:rsid w:val="00690C88"/>
    <w:rsid w:val="006911FD"/>
    <w:rsid w:val="0069131F"/>
    <w:rsid w:val="0069145B"/>
    <w:rsid w:val="00691B1E"/>
    <w:rsid w:val="00691D87"/>
    <w:rsid w:val="00692AB7"/>
    <w:rsid w:val="00692DE1"/>
    <w:rsid w:val="00693F5D"/>
    <w:rsid w:val="00694900"/>
    <w:rsid w:val="00694AF1"/>
    <w:rsid w:val="00694D0F"/>
    <w:rsid w:val="00694EE8"/>
    <w:rsid w:val="00694FF2"/>
    <w:rsid w:val="00695209"/>
    <w:rsid w:val="00695378"/>
    <w:rsid w:val="006954DE"/>
    <w:rsid w:val="00695BC9"/>
    <w:rsid w:val="00695C21"/>
    <w:rsid w:val="00695FDA"/>
    <w:rsid w:val="00696673"/>
    <w:rsid w:val="006966A7"/>
    <w:rsid w:val="0069699E"/>
    <w:rsid w:val="00696AF4"/>
    <w:rsid w:val="00696C14"/>
    <w:rsid w:val="00696EDD"/>
    <w:rsid w:val="006974EB"/>
    <w:rsid w:val="00697853"/>
    <w:rsid w:val="00697A0F"/>
    <w:rsid w:val="00697BA4"/>
    <w:rsid w:val="00697C91"/>
    <w:rsid w:val="00697E58"/>
    <w:rsid w:val="006A0140"/>
    <w:rsid w:val="006A0486"/>
    <w:rsid w:val="006A085F"/>
    <w:rsid w:val="006A0EE2"/>
    <w:rsid w:val="006A1AAA"/>
    <w:rsid w:val="006A1EE9"/>
    <w:rsid w:val="006A211E"/>
    <w:rsid w:val="006A2285"/>
    <w:rsid w:val="006A30E7"/>
    <w:rsid w:val="006A4B57"/>
    <w:rsid w:val="006A4BB2"/>
    <w:rsid w:val="006A4DBA"/>
    <w:rsid w:val="006A4F89"/>
    <w:rsid w:val="006A614B"/>
    <w:rsid w:val="006A67E1"/>
    <w:rsid w:val="006A6A3E"/>
    <w:rsid w:val="006A6E9B"/>
    <w:rsid w:val="006A725A"/>
    <w:rsid w:val="006A7E64"/>
    <w:rsid w:val="006B119E"/>
    <w:rsid w:val="006B151C"/>
    <w:rsid w:val="006B2577"/>
    <w:rsid w:val="006B25AB"/>
    <w:rsid w:val="006B264E"/>
    <w:rsid w:val="006B2B74"/>
    <w:rsid w:val="006B41C1"/>
    <w:rsid w:val="006B420E"/>
    <w:rsid w:val="006B4230"/>
    <w:rsid w:val="006B45EB"/>
    <w:rsid w:val="006B4611"/>
    <w:rsid w:val="006B469E"/>
    <w:rsid w:val="006B4BAF"/>
    <w:rsid w:val="006B4E31"/>
    <w:rsid w:val="006B51B1"/>
    <w:rsid w:val="006B535A"/>
    <w:rsid w:val="006B59E0"/>
    <w:rsid w:val="006B5A5F"/>
    <w:rsid w:val="006B5C4F"/>
    <w:rsid w:val="006B6F77"/>
    <w:rsid w:val="006B77C9"/>
    <w:rsid w:val="006B786D"/>
    <w:rsid w:val="006C0296"/>
    <w:rsid w:val="006C09F3"/>
    <w:rsid w:val="006C0B63"/>
    <w:rsid w:val="006C0DFF"/>
    <w:rsid w:val="006C1367"/>
    <w:rsid w:val="006C1505"/>
    <w:rsid w:val="006C1881"/>
    <w:rsid w:val="006C192F"/>
    <w:rsid w:val="006C1A45"/>
    <w:rsid w:val="006C214F"/>
    <w:rsid w:val="006C24AE"/>
    <w:rsid w:val="006C26ED"/>
    <w:rsid w:val="006C2808"/>
    <w:rsid w:val="006C30CF"/>
    <w:rsid w:val="006C3B0C"/>
    <w:rsid w:val="006C3E66"/>
    <w:rsid w:val="006C420D"/>
    <w:rsid w:val="006C4735"/>
    <w:rsid w:val="006C4A12"/>
    <w:rsid w:val="006C4BC4"/>
    <w:rsid w:val="006C4D63"/>
    <w:rsid w:val="006C55F0"/>
    <w:rsid w:val="006C577F"/>
    <w:rsid w:val="006C5A02"/>
    <w:rsid w:val="006C648D"/>
    <w:rsid w:val="006D0B36"/>
    <w:rsid w:val="006D0E94"/>
    <w:rsid w:val="006D139D"/>
    <w:rsid w:val="006D2288"/>
    <w:rsid w:val="006D309B"/>
    <w:rsid w:val="006D30B2"/>
    <w:rsid w:val="006D4B31"/>
    <w:rsid w:val="006D4ED1"/>
    <w:rsid w:val="006D4F9C"/>
    <w:rsid w:val="006D5079"/>
    <w:rsid w:val="006D54C6"/>
    <w:rsid w:val="006D55DB"/>
    <w:rsid w:val="006D5AE4"/>
    <w:rsid w:val="006D6A43"/>
    <w:rsid w:val="006D7432"/>
    <w:rsid w:val="006D7516"/>
    <w:rsid w:val="006E062B"/>
    <w:rsid w:val="006E0754"/>
    <w:rsid w:val="006E0989"/>
    <w:rsid w:val="006E131F"/>
    <w:rsid w:val="006E1C85"/>
    <w:rsid w:val="006E203F"/>
    <w:rsid w:val="006E20A0"/>
    <w:rsid w:val="006E20E4"/>
    <w:rsid w:val="006E245D"/>
    <w:rsid w:val="006E2DE7"/>
    <w:rsid w:val="006E30BD"/>
    <w:rsid w:val="006E3518"/>
    <w:rsid w:val="006E43CC"/>
    <w:rsid w:val="006E4CBB"/>
    <w:rsid w:val="006E500F"/>
    <w:rsid w:val="006E617E"/>
    <w:rsid w:val="006E6D02"/>
    <w:rsid w:val="006E7983"/>
    <w:rsid w:val="006F0215"/>
    <w:rsid w:val="006F0850"/>
    <w:rsid w:val="006F0906"/>
    <w:rsid w:val="006F09A3"/>
    <w:rsid w:val="006F0A20"/>
    <w:rsid w:val="006F0A75"/>
    <w:rsid w:val="006F0D04"/>
    <w:rsid w:val="006F1297"/>
    <w:rsid w:val="006F231B"/>
    <w:rsid w:val="006F2915"/>
    <w:rsid w:val="006F2C40"/>
    <w:rsid w:val="006F2CDB"/>
    <w:rsid w:val="006F443A"/>
    <w:rsid w:val="006F4703"/>
    <w:rsid w:val="006F49FD"/>
    <w:rsid w:val="006F5216"/>
    <w:rsid w:val="006F5260"/>
    <w:rsid w:val="006F5C28"/>
    <w:rsid w:val="006F5EDA"/>
    <w:rsid w:val="006F63E8"/>
    <w:rsid w:val="006F694B"/>
    <w:rsid w:val="006F699C"/>
    <w:rsid w:val="006F69EA"/>
    <w:rsid w:val="006F7030"/>
    <w:rsid w:val="006F7885"/>
    <w:rsid w:val="006F7BD5"/>
    <w:rsid w:val="006F7C30"/>
    <w:rsid w:val="00700387"/>
    <w:rsid w:val="007008E8"/>
    <w:rsid w:val="00700CC7"/>
    <w:rsid w:val="007015C9"/>
    <w:rsid w:val="00701908"/>
    <w:rsid w:val="007027A8"/>
    <w:rsid w:val="007028BA"/>
    <w:rsid w:val="00702A9A"/>
    <w:rsid w:val="00702C1D"/>
    <w:rsid w:val="00703006"/>
    <w:rsid w:val="0070315E"/>
    <w:rsid w:val="007036E3"/>
    <w:rsid w:val="0070373F"/>
    <w:rsid w:val="00703A0F"/>
    <w:rsid w:val="00703F4D"/>
    <w:rsid w:val="007049BF"/>
    <w:rsid w:val="00704A0B"/>
    <w:rsid w:val="00705107"/>
    <w:rsid w:val="00705EB1"/>
    <w:rsid w:val="0070665F"/>
    <w:rsid w:val="007068EF"/>
    <w:rsid w:val="00706AA2"/>
    <w:rsid w:val="00707B53"/>
    <w:rsid w:val="0071010A"/>
    <w:rsid w:val="00710990"/>
    <w:rsid w:val="00710B25"/>
    <w:rsid w:val="00710C0A"/>
    <w:rsid w:val="00710D10"/>
    <w:rsid w:val="007113AD"/>
    <w:rsid w:val="007117AE"/>
    <w:rsid w:val="007117DA"/>
    <w:rsid w:val="00711FE0"/>
    <w:rsid w:val="0071212E"/>
    <w:rsid w:val="007121E7"/>
    <w:rsid w:val="0071358E"/>
    <w:rsid w:val="007137C8"/>
    <w:rsid w:val="007143FA"/>
    <w:rsid w:val="0071504A"/>
    <w:rsid w:val="0071525A"/>
    <w:rsid w:val="00715264"/>
    <w:rsid w:val="00715454"/>
    <w:rsid w:val="007158BC"/>
    <w:rsid w:val="00715EB6"/>
    <w:rsid w:val="00715EB8"/>
    <w:rsid w:val="00715ED6"/>
    <w:rsid w:val="00716295"/>
    <w:rsid w:val="0071697C"/>
    <w:rsid w:val="00716DA2"/>
    <w:rsid w:val="00717458"/>
    <w:rsid w:val="007175B5"/>
    <w:rsid w:val="00717FE5"/>
    <w:rsid w:val="00721945"/>
    <w:rsid w:val="007223CF"/>
    <w:rsid w:val="007224A8"/>
    <w:rsid w:val="007227E8"/>
    <w:rsid w:val="00722EB4"/>
    <w:rsid w:val="0072306C"/>
    <w:rsid w:val="007231C0"/>
    <w:rsid w:val="007233AD"/>
    <w:rsid w:val="00724721"/>
    <w:rsid w:val="00725464"/>
    <w:rsid w:val="00725ADF"/>
    <w:rsid w:val="00725C44"/>
    <w:rsid w:val="00726142"/>
    <w:rsid w:val="00726325"/>
    <w:rsid w:val="007264A2"/>
    <w:rsid w:val="00726D6E"/>
    <w:rsid w:val="0072793C"/>
    <w:rsid w:val="00727CEA"/>
    <w:rsid w:val="00727ED8"/>
    <w:rsid w:val="007300E5"/>
    <w:rsid w:val="0073013B"/>
    <w:rsid w:val="00731AEF"/>
    <w:rsid w:val="00732130"/>
    <w:rsid w:val="007322FA"/>
    <w:rsid w:val="007324B3"/>
    <w:rsid w:val="007326BC"/>
    <w:rsid w:val="00732C64"/>
    <w:rsid w:val="007335FF"/>
    <w:rsid w:val="00733CA5"/>
    <w:rsid w:val="007341FB"/>
    <w:rsid w:val="00734218"/>
    <w:rsid w:val="007347C6"/>
    <w:rsid w:val="00735786"/>
    <w:rsid w:val="007361E2"/>
    <w:rsid w:val="00736A01"/>
    <w:rsid w:val="007378CF"/>
    <w:rsid w:val="00740505"/>
    <w:rsid w:val="0074060E"/>
    <w:rsid w:val="00740A94"/>
    <w:rsid w:val="00740B07"/>
    <w:rsid w:val="00740D92"/>
    <w:rsid w:val="0074148A"/>
    <w:rsid w:val="00741A0A"/>
    <w:rsid w:val="00741F88"/>
    <w:rsid w:val="00742652"/>
    <w:rsid w:val="00742750"/>
    <w:rsid w:val="0074371E"/>
    <w:rsid w:val="007448F8"/>
    <w:rsid w:val="00745ED4"/>
    <w:rsid w:val="00746064"/>
    <w:rsid w:val="0074675F"/>
    <w:rsid w:val="00746A15"/>
    <w:rsid w:val="00746D04"/>
    <w:rsid w:val="007475EC"/>
    <w:rsid w:val="00747809"/>
    <w:rsid w:val="00750007"/>
    <w:rsid w:val="007500BB"/>
    <w:rsid w:val="0075089A"/>
    <w:rsid w:val="00750B1F"/>
    <w:rsid w:val="00750B90"/>
    <w:rsid w:val="00750DEC"/>
    <w:rsid w:val="007513DF"/>
    <w:rsid w:val="00751517"/>
    <w:rsid w:val="007517B8"/>
    <w:rsid w:val="00751D98"/>
    <w:rsid w:val="00751E33"/>
    <w:rsid w:val="007526BD"/>
    <w:rsid w:val="00752EBA"/>
    <w:rsid w:val="00753B7B"/>
    <w:rsid w:val="00754F19"/>
    <w:rsid w:val="00754FEB"/>
    <w:rsid w:val="007556D4"/>
    <w:rsid w:val="0075575E"/>
    <w:rsid w:val="00755CF6"/>
    <w:rsid w:val="00755F18"/>
    <w:rsid w:val="007560B0"/>
    <w:rsid w:val="0075621E"/>
    <w:rsid w:val="00756362"/>
    <w:rsid w:val="007569F3"/>
    <w:rsid w:val="00756EA1"/>
    <w:rsid w:val="007573DC"/>
    <w:rsid w:val="00757AC9"/>
    <w:rsid w:val="00760CB8"/>
    <w:rsid w:val="00760DA0"/>
    <w:rsid w:val="007614CE"/>
    <w:rsid w:val="00761998"/>
    <w:rsid w:val="0076328F"/>
    <w:rsid w:val="00763D08"/>
    <w:rsid w:val="0076559D"/>
    <w:rsid w:val="00765A46"/>
    <w:rsid w:val="00765D47"/>
    <w:rsid w:val="00766536"/>
    <w:rsid w:val="00766676"/>
    <w:rsid w:val="007666A1"/>
    <w:rsid w:val="0076693A"/>
    <w:rsid w:val="00766C13"/>
    <w:rsid w:val="00766E9B"/>
    <w:rsid w:val="00767195"/>
    <w:rsid w:val="00767361"/>
    <w:rsid w:val="007675CD"/>
    <w:rsid w:val="00767B3F"/>
    <w:rsid w:val="00767F06"/>
    <w:rsid w:val="00770444"/>
    <w:rsid w:val="00770747"/>
    <w:rsid w:val="00770B30"/>
    <w:rsid w:val="00770BFC"/>
    <w:rsid w:val="00771111"/>
    <w:rsid w:val="0077118F"/>
    <w:rsid w:val="0077163E"/>
    <w:rsid w:val="00771B94"/>
    <w:rsid w:val="00772054"/>
    <w:rsid w:val="00772DF9"/>
    <w:rsid w:val="00773B6D"/>
    <w:rsid w:val="007748CA"/>
    <w:rsid w:val="007751DD"/>
    <w:rsid w:val="00775637"/>
    <w:rsid w:val="00775900"/>
    <w:rsid w:val="007768ED"/>
    <w:rsid w:val="00776BC8"/>
    <w:rsid w:val="00776D1C"/>
    <w:rsid w:val="0077742C"/>
    <w:rsid w:val="00777C7F"/>
    <w:rsid w:val="00777E4A"/>
    <w:rsid w:val="0078010B"/>
    <w:rsid w:val="00780530"/>
    <w:rsid w:val="00781129"/>
    <w:rsid w:val="007816C2"/>
    <w:rsid w:val="00781EB9"/>
    <w:rsid w:val="00782688"/>
    <w:rsid w:val="00784210"/>
    <w:rsid w:val="00784432"/>
    <w:rsid w:val="00784C16"/>
    <w:rsid w:val="00784E2D"/>
    <w:rsid w:val="007859DD"/>
    <w:rsid w:val="00785C77"/>
    <w:rsid w:val="00785F8B"/>
    <w:rsid w:val="00786A05"/>
    <w:rsid w:val="00786F5B"/>
    <w:rsid w:val="00787ACD"/>
    <w:rsid w:val="007905CD"/>
    <w:rsid w:val="0079082D"/>
    <w:rsid w:val="0079106C"/>
    <w:rsid w:val="00791164"/>
    <w:rsid w:val="00791EBD"/>
    <w:rsid w:val="0079235D"/>
    <w:rsid w:val="00792493"/>
    <w:rsid w:val="0079276A"/>
    <w:rsid w:val="007933DC"/>
    <w:rsid w:val="00793695"/>
    <w:rsid w:val="00793ADA"/>
    <w:rsid w:val="00793FD2"/>
    <w:rsid w:val="007941D4"/>
    <w:rsid w:val="0079496F"/>
    <w:rsid w:val="00794EC6"/>
    <w:rsid w:val="00794F7F"/>
    <w:rsid w:val="00795202"/>
    <w:rsid w:val="00795625"/>
    <w:rsid w:val="00795727"/>
    <w:rsid w:val="00795B86"/>
    <w:rsid w:val="00795C57"/>
    <w:rsid w:val="0079637F"/>
    <w:rsid w:val="007964B2"/>
    <w:rsid w:val="00796AAE"/>
    <w:rsid w:val="00796AC3"/>
    <w:rsid w:val="00796CD0"/>
    <w:rsid w:val="00797321"/>
    <w:rsid w:val="007978A3"/>
    <w:rsid w:val="00797A87"/>
    <w:rsid w:val="00797BE6"/>
    <w:rsid w:val="007A0164"/>
    <w:rsid w:val="007A01BA"/>
    <w:rsid w:val="007A05BF"/>
    <w:rsid w:val="007A0708"/>
    <w:rsid w:val="007A0A12"/>
    <w:rsid w:val="007A0FF4"/>
    <w:rsid w:val="007A1B8A"/>
    <w:rsid w:val="007A1D87"/>
    <w:rsid w:val="007A29DD"/>
    <w:rsid w:val="007A2C99"/>
    <w:rsid w:val="007A2D5F"/>
    <w:rsid w:val="007A3B2C"/>
    <w:rsid w:val="007A4D5E"/>
    <w:rsid w:val="007A5122"/>
    <w:rsid w:val="007A52C4"/>
    <w:rsid w:val="007A5BF6"/>
    <w:rsid w:val="007A6294"/>
    <w:rsid w:val="007A6B97"/>
    <w:rsid w:val="007A6BCA"/>
    <w:rsid w:val="007A6C61"/>
    <w:rsid w:val="007A6D51"/>
    <w:rsid w:val="007A771F"/>
    <w:rsid w:val="007B02B3"/>
    <w:rsid w:val="007B0562"/>
    <w:rsid w:val="007B0726"/>
    <w:rsid w:val="007B0B0D"/>
    <w:rsid w:val="007B0DDB"/>
    <w:rsid w:val="007B0E42"/>
    <w:rsid w:val="007B13F0"/>
    <w:rsid w:val="007B1775"/>
    <w:rsid w:val="007B27B5"/>
    <w:rsid w:val="007B3220"/>
    <w:rsid w:val="007B32B9"/>
    <w:rsid w:val="007B3493"/>
    <w:rsid w:val="007B38CC"/>
    <w:rsid w:val="007B3DFE"/>
    <w:rsid w:val="007B420B"/>
    <w:rsid w:val="007B4B27"/>
    <w:rsid w:val="007B5685"/>
    <w:rsid w:val="007B5782"/>
    <w:rsid w:val="007B5AB1"/>
    <w:rsid w:val="007B5D05"/>
    <w:rsid w:val="007B5FE3"/>
    <w:rsid w:val="007B6104"/>
    <w:rsid w:val="007B6411"/>
    <w:rsid w:val="007B6573"/>
    <w:rsid w:val="007B67DE"/>
    <w:rsid w:val="007B6B3C"/>
    <w:rsid w:val="007B6CE3"/>
    <w:rsid w:val="007B748E"/>
    <w:rsid w:val="007B75D9"/>
    <w:rsid w:val="007B764A"/>
    <w:rsid w:val="007C0040"/>
    <w:rsid w:val="007C0BD6"/>
    <w:rsid w:val="007C1F4F"/>
    <w:rsid w:val="007C21DB"/>
    <w:rsid w:val="007C259D"/>
    <w:rsid w:val="007C36DE"/>
    <w:rsid w:val="007C36DF"/>
    <w:rsid w:val="007C44EF"/>
    <w:rsid w:val="007C4BBC"/>
    <w:rsid w:val="007C4CBF"/>
    <w:rsid w:val="007C55B3"/>
    <w:rsid w:val="007C5E52"/>
    <w:rsid w:val="007C605E"/>
    <w:rsid w:val="007C6406"/>
    <w:rsid w:val="007C6ED7"/>
    <w:rsid w:val="007C7C21"/>
    <w:rsid w:val="007D032C"/>
    <w:rsid w:val="007D0418"/>
    <w:rsid w:val="007D2473"/>
    <w:rsid w:val="007D2DCB"/>
    <w:rsid w:val="007D3360"/>
    <w:rsid w:val="007D3598"/>
    <w:rsid w:val="007D3E4E"/>
    <w:rsid w:val="007D42DA"/>
    <w:rsid w:val="007D46AA"/>
    <w:rsid w:val="007D47CA"/>
    <w:rsid w:val="007D4AA4"/>
    <w:rsid w:val="007D4CA2"/>
    <w:rsid w:val="007D5013"/>
    <w:rsid w:val="007D5FAF"/>
    <w:rsid w:val="007D5FE8"/>
    <w:rsid w:val="007D617F"/>
    <w:rsid w:val="007D61FA"/>
    <w:rsid w:val="007D6398"/>
    <w:rsid w:val="007D69C3"/>
    <w:rsid w:val="007D737F"/>
    <w:rsid w:val="007D76DD"/>
    <w:rsid w:val="007D7839"/>
    <w:rsid w:val="007D7972"/>
    <w:rsid w:val="007D7C40"/>
    <w:rsid w:val="007E0059"/>
    <w:rsid w:val="007E0F8B"/>
    <w:rsid w:val="007E128A"/>
    <w:rsid w:val="007E1864"/>
    <w:rsid w:val="007E30A1"/>
    <w:rsid w:val="007E47CD"/>
    <w:rsid w:val="007E4869"/>
    <w:rsid w:val="007E4AFA"/>
    <w:rsid w:val="007E4B85"/>
    <w:rsid w:val="007E4E14"/>
    <w:rsid w:val="007E4EC4"/>
    <w:rsid w:val="007E5514"/>
    <w:rsid w:val="007E5C62"/>
    <w:rsid w:val="007E66B3"/>
    <w:rsid w:val="007E68F8"/>
    <w:rsid w:val="007E6E9E"/>
    <w:rsid w:val="007E706C"/>
    <w:rsid w:val="007E7398"/>
    <w:rsid w:val="007E7F26"/>
    <w:rsid w:val="007F0177"/>
    <w:rsid w:val="007F053F"/>
    <w:rsid w:val="007F0632"/>
    <w:rsid w:val="007F0862"/>
    <w:rsid w:val="007F1978"/>
    <w:rsid w:val="007F1AE6"/>
    <w:rsid w:val="007F203F"/>
    <w:rsid w:val="007F20CE"/>
    <w:rsid w:val="007F20F8"/>
    <w:rsid w:val="007F2387"/>
    <w:rsid w:val="007F28ED"/>
    <w:rsid w:val="007F2DE5"/>
    <w:rsid w:val="007F3AEE"/>
    <w:rsid w:val="007F3B61"/>
    <w:rsid w:val="007F4282"/>
    <w:rsid w:val="007F4438"/>
    <w:rsid w:val="007F4731"/>
    <w:rsid w:val="007F47D8"/>
    <w:rsid w:val="007F4860"/>
    <w:rsid w:val="007F4C68"/>
    <w:rsid w:val="007F4D2F"/>
    <w:rsid w:val="007F4FDD"/>
    <w:rsid w:val="007F53E4"/>
    <w:rsid w:val="007F616B"/>
    <w:rsid w:val="007F628A"/>
    <w:rsid w:val="007F64CF"/>
    <w:rsid w:val="007F6631"/>
    <w:rsid w:val="007F6DF2"/>
    <w:rsid w:val="007F74C2"/>
    <w:rsid w:val="007F7B3F"/>
    <w:rsid w:val="007F7EDA"/>
    <w:rsid w:val="00800FA0"/>
    <w:rsid w:val="0080108B"/>
    <w:rsid w:val="008019D7"/>
    <w:rsid w:val="00802CBB"/>
    <w:rsid w:val="00802EAB"/>
    <w:rsid w:val="00802FE7"/>
    <w:rsid w:val="00803C69"/>
    <w:rsid w:val="008041B1"/>
    <w:rsid w:val="00804FD5"/>
    <w:rsid w:val="008052AD"/>
    <w:rsid w:val="008053F0"/>
    <w:rsid w:val="00805483"/>
    <w:rsid w:val="00805819"/>
    <w:rsid w:val="00805AE9"/>
    <w:rsid w:val="00805EDF"/>
    <w:rsid w:val="00806787"/>
    <w:rsid w:val="00807CDF"/>
    <w:rsid w:val="00807E9D"/>
    <w:rsid w:val="00810108"/>
    <w:rsid w:val="0081153F"/>
    <w:rsid w:val="00812038"/>
    <w:rsid w:val="00814A03"/>
    <w:rsid w:val="00814E0E"/>
    <w:rsid w:val="00815154"/>
    <w:rsid w:val="008154F2"/>
    <w:rsid w:val="00815A38"/>
    <w:rsid w:val="00816021"/>
    <w:rsid w:val="008164CA"/>
    <w:rsid w:val="00816613"/>
    <w:rsid w:val="00816722"/>
    <w:rsid w:val="00816FB6"/>
    <w:rsid w:val="0081723B"/>
    <w:rsid w:val="0082067A"/>
    <w:rsid w:val="008209CC"/>
    <w:rsid w:val="00820B9A"/>
    <w:rsid w:val="00821580"/>
    <w:rsid w:val="008224DE"/>
    <w:rsid w:val="00822D5A"/>
    <w:rsid w:val="00822E6E"/>
    <w:rsid w:val="00823AD6"/>
    <w:rsid w:val="00823D83"/>
    <w:rsid w:val="00824741"/>
    <w:rsid w:val="00824A54"/>
    <w:rsid w:val="00824AF5"/>
    <w:rsid w:val="00825046"/>
    <w:rsid w:val="00825455"/>
    <w:rsid w:val="008254C3"/>
    <w:rsid w:val="00825757"/>
    <w:rsid w:val="00825879"/>
    <w:rsid w:val="00825B06"/>
    <w:rsid w:val="00825C4C"/>
    <w:rsid w:val="00825F2F"/>
    <w:rsid w:val="00826787"/>
    <w:rsid w:val="008268A8"/>
    <w:rsid w:val="00826C83"/>
    <w:rsid w:val="00827943"/>
    <w:rsid w:val="00830BC1"/>
    <w:rsid w:val="00830F6B"/>
    <w:rsid w:val="00831566"/>
    <w:rsid w:val="00831B6B"/>
    <w:rsid w:val="00832A84"/>
    <w:rsid w:val="00832EAC"/>
    <w:rsid w:val="00832F69"/>
    <w:rsid w:val="00833057"/>
    <w:rsid w:val="0083312E"/>
    <w:rsid w:val="00833315"/>
    <w:rsid w:val="008335BF"/>
    <w:rsid w:val="00834B0C"/>
    <w:rsid w:val="00834E6C"/>
    <w:rsid w:val="00835286"/>
    <w:rsid w:val="00835529"/>
    <w:rsid w:val="00835D12"/>
    <w:rsid w:val="0083675F"/>
    <w:rsid w:val="008368A5"/>
    <w:rsid w:val="00836D33"/>
    <w:rsid w:val="00836D88"/>
    <w:rsid w:val="0083765E"/>
    <w:rsid w:val="00840289"/>
    <w:rsid w:val="00840893"/>
    <w:rsid w:val="00840D08"/>
    <w:rsid w:val="00840E95"/>
    <w:rsid w:val="00841EC4"/>
    <w:rsid w:val="00842699"/>
    <w:rsid w:val="00842E0B"/>
    <w:rsid w:val="00843852"/>
    <w:rsid w:val="00843E43"/>
    <w:rsid w:val="00844069"/>
    <w:rsid w:val="008441CF"/>
    <w:rsid w:val="00844B14"/>
    <w:rsid w:val="00844D4A"/>
    <w:rsid w:val="00844DC8"/>
    <w:rsid w:val="0084580E"/>
    <w:rsid w:val="0084703D"/>
    <w:rsid w:val="008478DA"/>
    <w:rsid w:val="00847D46"/>
    <w:rsid w:val="008500B6"/>
    <w:rsid w:val="00850692"/>
    <w:rsid w:val="00850A5A"/>
    <w:rsid w:val="00850FFB"/>
    <w:rsid w:val="008524F8"/>
    <w:rsid w:val="00852E45"/>
    <w:rsid w:val="00852FEF"/>
    <w:rsid w:val="008531AA"/>
    <w:rsid w:val="0085325A"/>
    <w:rsid w:val="00853577"/>
    <w:rsid w:val="008535FB"/>
    <w:rsid w:val="008546FA"/>
    <w:rsid w:val="00854704"/>
    <w:rsid w:val="008547A9"/>
    <w:rsid w:val="00855E9A"/>
    <w:rsid w:val="008565D1"/>
    <w:rsid w:val="008567B4"/>
    <w:rsid w:val="00856C6B"/>
    <w:rsid w:val="00856ED4"/>
    <w:rsid w:val="00860A44"/>
    <w:rsid w:val="00860BAF"/>
    <w:rsid w:val="008612AB"/>
    <w:rsid w:val="0086230B"/>
    <w:rsid w:val="00862800"/>
    <w:rsid w:val="00862912"/>
    <w:rsid w:val="00863785"/>
    <w:rsid w:val="00865055"/>
    <w:rsid w:val="00865260"/>
    <w:rsid w:val="00865396"/>
    <w:rsid w:val="008654A8"/>
    <w:rsid w:val="0086663C"/>
    <w:rsid w:val="00866D2D"/>
    <w:rsid w:val="00866D83"/>
    <w:rsid w:val="00867154"/>
    <w:rsid w:val="00867189"/>
    <w:rsid w:val="00867946"/>
    <w:rsid w:val="00867AD2"/>
    <w:rsid w:val="00867EF0"/>
    <w:rsid w:val="008700CA"/>
    <w:rsid w:val="0087030F"/>
    <w:rsid w:val="00870566"/>
    <w:rsid w:val="00870B49"/>
    <w:rsid w:val="00871B97"/>
    <w:rsid w:val="00872B89"/>
    <w:rsid w:val="00873A0F"/>
    <w:rsid w:val="008757E4"/>
    <w:rsid w:val="00875A3C"/>
    <w:rsid w:val="00875AF2"/>
    <w:rsid w:val="00876016"/>
    <w:rsid w:val="008763BB"/>
    <w:rsid w:val="008765F1"/>
    <w:rsid w:val="00876AF5"/>
    <w:rsid w:val="00876E19"/>
    <w:rsid w:val="008774C4"/>
    <w:rsid w:val="00880291"/>
    <w:rsid w:val="008807B9"/>
    <w:rsid w:val="00880936"/>
    <w:rsid w:val="00880BF4"/>
    <w:rsid w:val="008818F3"/>
    <w:rsid w:val="00881C51"/>
    <w:rsid w:val="008820FF"/>
    <w:rsid w:val="008832AA"/>
    <w:rsid w:val="0088361F"/>
    <w:rsid w:val="00883FDB"/>
    <w:rsid w:val="00884CDE"/>
    <w:rsid w:val="00884D11"/>
    <w:rsid w:val="0088515B"/>
    <w:rsid w:val="008852CF"/>
    <w:rsid w:val="008855D4"/>
    <w:rsid w:val="0088569C"/>
    <w:rsid w:val="008856A8"/>
    <w:rsid w:val="00886679"/>
    <w:rsid w:val="00886A71"/>
    <w:rsid w:val="00886D77"/>
    <w:rsid w:val="00886F51"/>
    <w:rsid w:val="008875A6"/>
    <w:rsid w:val="00887605"/>
    <w:rsid w:val="0088763D"/>
    <w:rsid w:val="008900A0"/>
    <w:rsid w:val="008902F2"/>
    <w:rsid w:val="00891425"/>
    <w:rsid w:val="008914A7"/>
    <w:rsid w:val="008917F9"/>
    <w:rsid w:val="0089250C"/>
    <w:rsid w:val="00893584"/>
    <w:rsid w:val="0089385B"/>
    <w:rsid w:val="00893AD9"/>
    <w:rsid w:val="00894C26"/>
    <w:rsid w:val="00894CBA"/>
    <w:rsid w:val="00894F6F"/>
    <w:rsid w:val="0089538A"/>
    <w:rsid w:val="008957A7"/>
    <w:rsid w:val="00896F05"/>
    <w:rsid w:val="0089703C"/>
    <w:rsid w:val="0089756F"/>
    <w:rsid w:val="00897AE9"/>
    <w:rsid w:val="008A109E"/>
    <w:rsid w:val="008A15A2"/>
    <w:rsid w:val="008A15D1"/>
    <w:rsid w:val="008A2024"/>
    <w:rsid w:val="008A2144"/>
    <w:rsid w:val="008A2205"/>
    <w:rsid w:val="008A2615"/>
    <w:rsid w:val="008A2C8D"/>
    <w:rsid w:val="008A30D0"/>
    <w:rsid w:val="008A3456"/>
    <w:rsid w:val="008A4163"/>
    <w:rsid w:val="008A4AA1"/>
    <w:rsid w:val="008A5561"/>
    <w:rsid w:val="008A591B"/>
    <w:rsid w:val="008A595D"/>
    <w:rsid w:val="008A5E7C"/>
    <w:rsid w:val="008A7DEF"/>
    <w:rsid w:val="008B0D62"/>
    <w:rsid w:val="008B10FF"/>
    <w:rsid w:val="008B170B"/>
    <w:rsid w:val="008B24F8"/>
    <w:rsid w:val="008B2E12"/>
    <w:rsid w:val="008B2E5D"/>
    <w:rsid w:val="008B345D"/>
    <w:rsid w:val="008B45A3"/>
    <w:rsid w:val="008B461C"/>
    <w:rsid w:val="008B46E4"/>
    <w:rsid w:val="008B4756"/>
    <w:rsid w:val="008B5024"/>
    <w:rsid w:val="008B5896"/>
    <w:rsid w:val="008B5AE1"/>
    <w:rsid w:val="008B617E"/>
    <w:rsid w:val="008B644D"/>
    <w:rsid w:val="008B6AA3"/>
    <w:rsid w:val="008B6C74"/>
    <w:rsid w:val="008B7871"/>
    <w:rsid w:val="008B7B3A"/>
    <w:rsid w:val="008B7BEF"/>
    <w:rsid w:val="008C0349"/>
    <w:rsid w:val="008C0888"/>
    <w:rsid w:val="008C0A24"/>
    <w:rsid w:val="008C0ED7"/>
    <w:rsid w:val="008C16EE"/>
    <w:rsid w:val="008C2449"/>
    <w:rsid w:val="008C2E2F"/>
    <w:rsid w:val="008C383D"/>
    <w:rsid w:val="008C3924"/>
    <w:rsid w:val="008C443F"/>
    <w:rsid w:val="008C4DD3"/>
    <w:rsid w:val="008C4EF5"/>
    <w:rsid w:val="008C52FE"/>
    <w:rsid w:val="008C5327"/>
    <w:rsid w:val="008C56DD"/>
    <w:rsid w:val="008C58E8"/>
    <w:rsid w:val="008C5D85"/>
    <w:rsid w:val="008C6704"/>
    <w:rsid w:val="008C7981"/>
    <w:rsid w:val="008C7FD1"/>
    <w:rsid w:val="008D0490"/>
    <w:rsid w:val="008D0783"/>
    <w:rsid w:val="008D1397"/>
    <w:rsid w:val="008D1A5A"/>
    <w:rsid w:val="008D1CFC"/>
    <w:rsid w:val="008D3002"/>
    <w:rsid w:val="008D32CA"/>
    <w:rsid w:val="008D3E28"/>
    <w:rsid w:val="008D417D"/>
    <w:rsid w:val="008D435D"/>
    <w:rsid w:val="008D4573"/>
    <w:rsid w:val="008D5409"/>
    <w:rsid w:val="008D6650"/>
    <w:rsid w:val="008D6D62"/>
    <w:rsid w:val="008E036C"/>
    <w:rsid w:val="008E0A51"/>
    <w:rsid w:val="008E19EB"/>
    <w:rsid w:val="008E1A01"/>
    <w:rsid w:val="008E1A74"/>
    <w:rsid w:val="008E1DB4"/>
    <w:rsid w:val="008E2964"/>
    <w:rsid w:val="008E4393"/>
    <w:rsid w:val="008E4B4F"/>
    <w:rsid w:val="008E5C7E"/>
    <w:rsid w:val="008E5FA9"/>
    <w:rsid w:val="008E6431"/>
    <w:rsid w:val="008E67D1"/>
    <w:rsid w:val="008E6E2A"/>
    <w:rsid w:val="008E727F"/>
    <w:rsid w:val="008E730C"/>
    <w:rsid w:val="008E7488"/>
    <w:rsid w:val="008E7A5F"/>
    <w:rsid w:val="008E7CA3"/>
    <w:rsid w:val="008E7D06"/>
    <w:rsid w:val="008F03BC"/>
    <w:rsid w:val="008F0644"/>
    <w:rsid w:val="008F1592"/>
    <w:rsid w:val="008F18FB"/>
    <w:rsid w:val="008F1A26"/>
    <w:rsid w:val="008F23AB"/>
    <w:rsid w:val="008F2A12"/>
    <w:rsid w:val="008F2F41"/>
    <w:rsid w:val="008F380A"/>
    <w:rsid w:val="008F3992"/>
    <w:rsid w:val="008F3C20"/>
    <w:rsid w:val="008F433C"/>
    <w:rsid w:val="008F46C9"/>
    <w:rsid w:val="008F545A"/>
    <w:rsid w:val="008F5699"/>
    <w:rsid w:val="008F572B"/>
    <w:rsid w:val="008F5AF4"/>
    <w:rsid w:val="008F6748"/>
    <w:rsid w:val="008F69FB"/>
    <w:rsid w:val="008F6D29"/>
    <w:rsid w:val="008F7D23"/>
    <w:rsid w:val="008F7FDB"/>
    <w:rsid w:val="00900022"/>
    <w:rsid w:val="00900D46"/>
    <w:rsid w:val="009012F2"/>
    <w:rsid w:val="00901B77"/>
    <w:rsid w:val="009030EF"/>
    <w:rsid w:val="00903103"/>
    <w:rsid w:val="00903499"/>
    <w:rsid w:val="009035B4"/>
    <w:rsid w:val="009037BB"/>
    <w:rsid w:val="0090385F"/>
    <w:rsid w:val="00903940"/>
    <w:rsid w:val="00903F99"/>
    <w:rsid w:val="009048A7"/>
    <w:rsid w:val="00905283"/>
    <w:rsid w:val="009059B8"/>
    <w:rsid w:val="009059DB"/>
    <w:rsid w:val="009062A2"/>
    <w:rsid w:val="00906C0B"/>
    <w:rsid w:val="0090710A"/>
    <w:rsid w:val="0090711F"/>
    <w:rsid w:val="0091046D"/>
    <w:rsid w:val="00910547"/>
    <w:rsid w:val="00910BFA"/>
    <w:rsid w:val="00911020"/>
    <w:rsid w:val="00911357"/>
    <w:rsid w:val="00911AD8"/>
    <w:rsid w:val="009122EA"/>
    <w:rsid w:val="009135CB"/>
    <w:rsid w:val="009140C6"/>
    <w:rsid w:val="0091420C"/>
    <w:rsid w:val="009144E8"/>
    <w:rsid w:val="00914582"/>
    <w:rsid w:val="009146A3"/>
    <w:rsid w:val="00914891"/>
    <w:rsid w:val="009153C9"/>
    <w:rsid w:val="009168A7"/>
    <w:rsid w:val="00920FC5"/>
    <w:rsid w:val="00921859"/>
    <w:rsid w:val="00921B1D"/>
    <w:rsid w:val="009220C0"/>
    <w:rsid w:val="00922478"/>
    <w:rsid w:val="0092269D"/>
    <w:rsid w:val="00922A28"/>
    <w:rsid w:val="00922E64"/>
    <w:rsid w:val="00924E23"/>
    <w:rsid w:val="00925393"/>
    <w:rsid w:val="00926052"/>
    <w:rsid w:val="009269F0"/>
    <w:rsid w:val="00926F72"/>
    <w:rsid w:val="00927106"/>
    <w:rsid w:val="00930008"/>
    <w:rsid w:val="009300C6"/>
    <w:rsid w:val="00930CA0"/>
    <w:rsid w:val="00930DB1"/>
    <w:rsid w:val="009314E1"/>
    <w:rsid w:val="0093205C"/>
    <w:rsid w:val="00932255"/>
    <w:rsid w:val="00932BD0"/>
    <w:rsid w:val="00932EEA"/>
    <w:rsid w:val="0093303D"/>
    <w:rsid w:val="0093311E"/>
    <w:rsid w:val="009335A8"/>
    <w:rsid w:val="00933FFF"/>
    <w:rsid w:val="00934C5B"/>
    <w:rsid w:val="00935987"/>
    <w:rsid w:val="0093726B"/>
    <w:rsid w:val="00937444"/>
    <w:rsid w:val="009376BB"/>
    <w:rsid w:val="009376E1"/>
    <w:rsid w:val="00937E6F"/>
    <w:rsid w:val="00940095"/>
    <w:rsid w:val="00940230"/>
    <w:rsid w:val="00940319"/>
    <w:rsid w:val="00940EE7"/>
    <w:rsid w:val="00941A99"/>
    <w:rsid w:val="00941C81"/>
    <w:rsid w:val="00941C9E"/>
    <w:rsid w:val="00941E9D"/>
    <w:rsid w:val="009420E0"/>
    <w:rsid w:val="00942B06"/>
    <w:rsid w:val="00942EC2"/>
    <w:rsid w:val="0094310B"/>
    <w:rsid w:val="0094421F"/>
    <w:rsid w:val="00944662"/>
    <w:rsid w:val="0094483E"/>
    <w:rsid w:val="00944C7E"/>
    <w:rsid w:val="00945A6F"/>
    <w:rsid w:val="00945F0D"/>
    <w:rsid w:val="00946538"/>
    <w:rsid w:val="00946664"/>
    <w:rsid w:val="00946FF9"/>
    <w:rsid w:val="009502A9"/>
    <w:rsid w:val="0095109A"/>
    <w:rsid w:val="009514CA"/>
    <w:rsid w:val="00952253"/>
    <w:rsid w:val="0095254A"/>
    <w:rsid w:val="0095309D"/>
    <w:rsid w:val="009539F6"/>
    <w:rsid w:val="00953A48"/>
    <w:rsid w:val="00953C4D"/>
    <w:rsid w:val="00953D28"/>
    <w:rsid w:val="00953DF8"/>
    <w:rsid w:val="00954651"/>
    <w:rsid w:val="009546E7"/>
    <w:rsid w:val="009548EB"/>
    <w:rsid w:val="00954DD6"/>
    <w:rsid w:val="00955368"/>
    <w:rsid w:val="00955B70"/>
    <w:rsid w:val="0095738C"/>
    <w:rsid w:val="0095750C"/>
    <w:rsid w:val="009575DD"/>
    <w:rsid w:val="00957F1D"/>
    <w:rsid w:val="00957F2F"/>
    <w:rsid w:val="0096090C"/>
    <w:rsid w:val="00960A8A"/>
    <w:rsid w:val="00960DAE"/>
    <w:rsid w:val="00960E6C"/>
    <w:rsid w:val="0096138A"/>
    <w:rsid w:val="00961A26"/>
    <w:rsid w:val="0096201D"/>
    <w:rsid w:val="009620A8"/>
    <w:rsid w:val="009620DA"/>
    <w:rsid w:val="009625E1"/>
    <w:rsid w:val="00963520"/>
    <w:rsid w:val="0096354B"/>
    <w:rsid w:val="00964FC5"/>
    <w:rsid w:val="009652B4"/>
    <w:rsid w:val="00965463"/>
    <w:rsid w:val="0096582D"/>
    <w:rsid w:val="0096594A"/>
    <w:rsid w:val="00965BE6"/>
    <w:rsid w:val="00965D7E"/>
    <w:rsid w:val="00965F8B"/>
    <w:rsid w:val="00965FAD"/>
    <w:rsid w:val="00966765"/>
    <w:rsid w:val="0096746C"/>
    <w:rsid w:val="00970133"/>
    <w:rsid w:val="0097060E"/>
    <w:rsid w:val="00970A04"/>
    <w:rsid w:val="0097151D"/>
    <w:rsid w:val="00971575"/>
    <w:rsid w:val="00971E16"/>
    <w:rsid w:val="00972764"/>
    <w:rsid w:val="0097277A"/>
    <w:rsid w:val="00972A3C"/>
    <w:rsid w:val="0097314F"/>
    <w:rsid w:val="00973830"/>
    <w:rsid w:val="00973A1F"/>
    <w:rsid w:val="00974157"/>
    <w:rsid w:val="0097456F"/>
    <w:rsid w:val="00974937"/>
    <w:rsid w:val="00974B06"/>
    <w:rsid w:val="00974CB6"/>
    <w:rsid w:val="009753A6"/>
    <w:rsid w:val="00975447"/>
    <w:rsid w:val="0097556A"/>
    <w:rsid w:val="00976D97"/>
    <w:rsid w:val="00977309"/>
    <w:rsid w:val="00980649"/>
    <w:rsid w:val="00982919"/>
    <w:rsid w:val="009829D2"/>
    <w:rsid w:val="0098315B"/>
    <w:rsid w:val="00983279"/>
    <w:rsid w:val="00983706"/>
    <w:rsid w:val="0098388A"/>
    <w:rsid w:val="00984975"/>
    <w:rsid w:val="00984AD9"/>
    <w:rsid w:val="00984B63"/>
    <w:rsid w:val="00985204"/>
    <w:rsid w:val="0098575B"/>
    <w:rsid w:val="00985BC2"/>
    <w:rsid w:val="00985D04"/>
    <w:rsid w:val="00986380"/>
    <w:rsid w:val="00986554"/>
    <w:rsid w:val="00986920"/>
    <w:rsid w:val="00986B50"/>
    <w:rsid w:val="00986E55"/>
    <w:rsid w:val="00987AB4"/>
    <w:rsid w:val="00990226"/>
    <w:rsid w:val="00990673"/>
    <w:rsid w:val="009909EA"/>
    <w:rsid w:val="00990B91"/>
    <w:rsid w:val="009910F9"/>
    <w:rsid w:val="009913C1"/>
    <w:rsid w:val="0099185B"/>
    <w:rsid w:val="00991DAC"/>
    <w:rsid w:val="00992960"/>
    <w:rsid w:val="0099328C"/>
    <w:rsid w:val="00993886"/>
    <w:rsid w:val="0099428F"/>
    <w:rsid w:val="009948D9"/>
    <w:rsid w:val="00994E0B"/>
    <w:rsid w:val="00994FF7"/>
    <w:rsid w:val="00995004"/>
    <w:rsid w:val="00995BDF"/>
    <w:rsid w:val="00996008"/>
    <w:rsid w:val="009964DF"/>
    <w:rsid w:val="00996CAB"/>
    <w:rsid w:val="00997506"/>
    <w:rsid w:val="009978E4"/>
    <w:rsid w:val="00997FAC"/>
    <w:rsid w:val="009A0015"/>
    <w:rsid w:val="009A0243"/>
    <w:rsid w:val="009A071B"/>
    <w:rsid w:val="009A0D7F"/>
    <w:rsid w:val="009A2120"/>
    <w:rsid w:val="009A24A4"/>
    <w:rsid w:val="009A2564"/>
    <w:rsid w:val="009A301F"/>
    <w:rsid w:val="009A46F6"/>
    <w:rsid w:val="009A50D8"/>
    <w:rsid w:val="009A5539"/>
    <w:rsid w:val="009A5A9B"/>
    <w:rsid w:val="009A7632"/>
    <w:rsid w:val="009A79D0"/>
    <w:rsid w:val="009A7AA7"/>
    <w:rsid w:val="009B0DB6"/>
    <w:rsid w:val="009B0F18"/>
    <w:rsid w:val="009B0F55"/>
    <w:rsid w:val="009B102C"/>
    <w:rsid w:val="009B2431"/>
    <w:rsid w:val="009B2559"/>
    <w:rsid w:val="009B2817"/>
    <w:rsid w:val="009B2947"/>
    <w:rsid w:val="009B29AF"/>
    <w:rsid w:val="009B2E01"/>
    <w:rsid w:val="009B2EE4"/>
    <w:rsid w:val="009B32BC"/>
    <w:rsid w:val="009B375E"/>
    <w:rsid w:val="009B4684"/>
    <w:rsid w:val="009B4B48"/>
    <w:rsid w:val="009B58BE"/>
    <w:rsid w:val="009B622C"/>
    <w:rsid w:val="009B62B9"/>
    <w:rsid w:val="009B7A82"/>
    <w:rsid w:val="009C015F"/>
    <w:rsid w:val="009C08FB"/>
    <w:rsid w:val="009C0AF7"/>
    <w:rsid w:val="009C1711"/>
    <w:rsid w:val="009C24D9"/>
    <w:rsid w:val="009C2B69"/>
    <w:rsid w:val="009C2E02"/>
    <w:rsid w:val="009C3037"/>
    <w:rsid w:val="009C35DF"/>
    <w:rsid w:val="009C504E"/>
    <w:rsid w:val="009C5245"/>
    <w:rsid w:val="009C54ED"/>
    <w:rsid w:val="009C6813"/>
    <w:rsid w:val="009C6D6F"/>
    <w:rsid w:val="009C6DCD"/>
    <w:rsid w:val="009C793E"/>
    <w:rsid w:val="009C7C0F"/>
    <w:rsid w:val="009C7D2B"/>
    <w:rsid w:val="009C7F15"/>
    <w:rsid w:val="009D002F"/>
    <w:rsid w:val="009D063D"/>
    <w:rsid w:val="009D092D"/>
    <w:rsid w:val="009D0F0C"/>
    <w:rsid w:val="009D1C35"/>
    <w:rsid w:val="009D1CF7"/>
    <w:rsid w:val="009D21B6"/>
    <w:rsid w:val="009D26F1"/>
    <w:rsid w:val="009D285D"/>
    <w:rsid w:val="009D35CC"/>
    <w:rsid w:val="009D3D7E"/>
    <w:rsid w:val="009D48FD"/>
    <w:rsid w:val="009D50A6"/>
    <w:rsid w:val="009D5150"/>
    <w:rsid w:val="009D5807"/>
    <w:rsid w:val="009D5E99"/>
    <w:rsid w:val="009D5FC0"/>
    <w:rsid w:val="009D6206"/>
    <w:rsid w:val="009D6275"/>
    <w:rsid w:val="009D6361"/>
    <w:rsid w:val="009D68A3"/>
    <w:rsid w:val="009D71BE"/>
    <w:rsid w:val="009D748E"/>
    <w:rsid w:val="009D794C"/>
    <w:rsid w:val="009E000C"/>
    <w:rsid w:val="009E03C0"/>
    <w:rsid w:val="009E07AF"/>
    <w:rsid w:val="009E193B"/>
    <w:rsid w:val="009E20B5"/>
    <w:rsid w:val="009E27AB"/>
    <w:rsid w:val="009E2F1A"/>
    <w:rsid w:val="009E337B"/>
    <w:rsid w:val="009E3437"/>
    <w:rsid w:val="009E3462"/>
    <w:rsid w:val="009E3605"/>
    <w:rsid w:val="009E3C90"/>
    <w:rsid w:val="009E431B"/>
    <w:rsid w:val="009E479D"/>
    <w:rsid w:val="009E4D32"/>
    <w:rsid w:val="009E4FFB"/>
    <w:rsid w:val="009E5A87"/>
    <w:rsid w:val="009E6297"/>
    <w:rsid w:val="009E77CE"/>
    <w:rsid w:val="009E7AC0"/>
    <w:rsid w:val="009F0385"/>
    <w:rsid w:val="009F0733"/>
    <w:rsid w:val="009F0900"/>
    <w:rsid w:val="009F0BF8"/>
    <w:rsid w:val="009F0E5D"/>
    <w:rsid w:val="009F1238"/>
    <w:rsid w:val="009F19C2"/>
    <w:rsid w:val="009F1D7E"/>
    <w:rsid w:val="009F2CEB"/>
    <w:rsid w:val="009F3944"/>
    <w:rsid w:val="009F48DB"/>
    <w:rsid w:val="009F4C42"/>
    <w:rsid w:val="009F5105"/>
    <w:rsid w:val="009F5455"/>
    <w:rsid w:val="009F5609"/>
    <w:rsid w:val="009F5DEB"/>
    <w:rsid w:val="009F69A9"/>
    <w:rsid w:val="009F7A20"/>
    <w:rsid w:val="009F7BD9"/>
    <w:rsid w:val="009F7C79"/>
    <w:rsid w:val="009F7FD4"/>
    <w:rsid w:val="00A0017A"/>
    <w:rsid w:val="00A00505"/>
    <w:rsid w:val="00A00595"/>
    <w:rsid w:val="00A005A1"/>
    <w:rsid w:val="00A00A2D"/>
    <w:rsid w:val="00A01DD5"/>
    <w:rsid w:val="00A028CB"/>
    <w:rsid w:val="00A02CE6"/>
    <w:rsid w:val="00A02E28"/>
    <w:rsid w:val="00A030CD"/>
    <w:rsid w:val="00A036BB"/>
    <w:rsid w:val="00A03E50"/>
    <w:rsid w:val="00A041A1"/>
    <w:rsid w:val="00A043DE"/>
    <w:rsid w:val="00A0450B"/>
    <w:rsid w:val="00A0490E"/>
    <w:rsid w:val="00A05318"/>
    <w:rsid w:val="00A05576"/>
    <w:rsid w:val="00A05827"/>
    <w:rsid w:val="00A05F3E"/>
    <w:rsid w:val="00A061C9"/>
    <w:rsid w:val="00A06D6A"/>
    <w:rsid w:val="00A0725B"/>
    <w:rsid w:val="00A07870"/>
    <w:rsid w:val="00A1029A"/>
    <w:rsid w:val="00A103DE"/>
    <w:rsid w:val="00A10997"/>
    <w:rsid w:val="00A111F7"/>
    <w:rsid w:val="00A112CF"/>
    <w:rsid w:val="00A1179D"/>
    <w:rsid w:val="00A11829"/>
    <w:rsid w:val="00A11DBC"/>
    <w:rsid w:val="00A13542"/>
    <w:rsid w:val="00A145D1"/>
    <w:rsid w:val="00A1462E"/>
    <w:rsid w:val="00A14A38"/>
    <w:rsid w:val="00A14E51"/>
    <w:rsid w:val="00A1501B"/>
    <w:rsid w:val="00A15A6E"/>
    <w:rsid w:val="00A16374"/>
    <w:rsid w:val="00A163C5"/>
    <w:rsid w:val="00A16FF7"/>
    <w:rsid w:val="00A1748E"/>
    <w:rsid w:val="00A17F5A"/>
    <w:rsid w:val="00A17FA2"/>
    <w:rsid w:val="00A20290"/>
    <w:rsid w:val="00A20545"/>
    <w:rsid w:val="00A20C5D"/>
    <w:rsid w:val="00A2143C"/>
    <w:rsid w:val="00A21445"/>
    <w:rsid w:val="00A226DB"/>
    <w:rsid w:val="00A228D6"/>
    <w:rsid w:val="00A22BC0"/>
    <w:rsid w:val="00A22D14"/>
    <w:rsid w:val="00A233D2"/>
    <w:rsid w:val="00A24E7D"/>
    <w:rsid w:val="00A24FC9"/>
    <w:rsid w:val="00A2522E"/>
    <w:rsid w:val="00A253F1"/>
    <w:rsid w:val="00A255B4"/>
    <w:rsid w:val="00A2564E"/>
    <w:rsid w:val="00A2565C"/>
    <w:rsid w:val="00A2574C"/>
    <w:rsid w:val="00A259A0"/>
    <w:rsid w:val="00A265FB"/>
    <w:rsid w:val="00A27AA3"/>
    <w:rsid w:val="00A31268"/>
    <w:rsid w:val="00A31592"/>
    <w:rsid w:val="00A32328"/>
    <w:rsid w:val="00A329C9"/>
    <w:rsid w:val="00A32F57"/>
    <w:rsid w:val="00A335AE"/>
    <w:rsid w:val="00A33649"/>
    <w:rsid w:val="00A336BC"/>
    <w:rsid w:val="00A3502F"/>
    <w:rsid w:val="00A3512A"/>
    <w:rsid w:val="00A358D5"/>
    <w:rsid w:val="00A35E1E"/>
    <w:rsid w:val="00A361BF"/>
    <w:rsid w:val="00A36B7A"/>
    <w:rsid w:val="00A36D17"/>
    <w:rsid w:val="00A36D9D"/>
    <w:rsid w:val="00A36FE7"/>
    <w:rsid w:val="00A3702D"/>
    <w:rsid w:val="00A371E5"/>
    <w:rsid w:val="00A37AF1"/>
    <w:rsid w:val="00A37B49"/>
    <w:rsid w:val="00A37E6C"/>
    <w:rsid w:val="00A404B6"/>
    <w:rsid w:val="00A40ABA"/>
    <w:rsid w:val="00A40E6D"/>
    <w:rsid w:val="00A4250F"/>
    <w:rsid w:val="00A42FC7"/>
    <w:rsid w:val="00A43093"/>
    <w:rsid w:val="00A443E9"/>
    <w:rsid w:val="00A4440D"/>
    <w:rsid w:val="00A44619"/>
    <w:rsid w:val="00A44A56"/>
    <w:rsid w:val="00A458D0"/>
    <w:rsid w:val="00A46D53"/>
    <w:rsid w:val="00A476F7"/>
    <w:rsid w:val="00A478D5"/>
    <w:rsid w:val="00A50799"/>
    <w:rsid w:val="00A5134E"/>
    <w:rsid w:val="00A5161A"/>
    <w:rsid w:val="00A51A0A"/>
    <w:rsid w:val="00A51F8C"/>
    <w:rsid w:val="00A51FC3"/>
    <w:rsid w:val="00A52284"/>
    <w:rsid w:val="00A5249C"/>
    <w:rsid w:val="00A525F0"/>
    <w:rsid w:val="00A52714"/>
    <w:rsid w:val="00A544FF"/>
    <w:rsid w:val="00A547B9"/>
    <w:rsid w:val="00A548EC"/>
    <w:rsid w:val="00A549F1"/>
    <w:rsid w:val="00A54BDC"/>
    <w:rsid w:val="00A54C38"/>
    <w:rsid w:val="00A5504E"/>
    <w:rsid w:val="00A5517F"/>
    <w:rsid w:val="00A55C65"/>
    <w:rsid w:val="00A55F4A"/>
    <w:rsid w:val="00A56354"/>
    <w:rsid w:val="00A56F91"/>
    <w:rsid w:val="00A57933"/>
    <w:rsid w:val="00A57AFF"/>
    <w:rsid w:val="00A60570"/>
    <w:rsid w:val="00A60B5E"/>
    <w:rsid w:val="00A6104D"/>
    <w:rsid w:val="00A61955"/>
    <w:rsid w:val="00A625D4"/>
    <w:rsid w:val="00A635D1"/>
    <w:rsid w:val="00A63956"/>
    <w:rsid w:val="00A63D1F"/>
    <w:rsid w:val="00A64DD2"/>
    <w:rsid w:val="00A6621C"/>
    <w:rsid w:val="00A66292"/>
    <w:rsid w:val="00A6639B"/>
    <w:rsid w:val="00A66C3D"/>
    <w:rsid w:val="00A66EF0"/>
    <w:rsid w:val="00A67625"/>
    <w:rsid w:val="00A70C7C"/>
    <w:rsid w:val="00A71A45"/>
    <w:rsid w:val="00A71BFB"/>
    <w:rsid w:val="00A71C24"/>
    <w:rsid w:val="00A71FCA"/>
    <w:rsid w:val="00A72AB0"/>
    <w:rsid w:val="00A72D2D"/>
    <w:rsid w:val="00A72D8A"/>
    <w:rsid w:val="00A72EAC"/>
    <w:rsid w:val="00A72F64"/>
    <w:rsid w:val="00A73373"/>
    <w:rsid w:val="00A73779"/>
    <w:rsid w:val="00A7401E"/>
    <w:rsid w:val="00A7485E"/>
    <w:rsid w:val="00A74FE4"/>
    <w:rsid w:val="00A75045"/>
    <w:rsid w:val="00A753ED"/>
    <w:rsid w:val="00A75A30"/>
    <w:rsid w:val="00A75D5A"/>
    <w:rsid w:val="00A75E02"/>
    <w:rsid w:val="00A76735"/>
    <w:rsid w:val="00A7714C"/>
    <w:rsid w:val="00A77359"/>
    <w:rsid w:val="00A77694"/>
    <w:rsid w:val="00A80002"/>
    <w:rsid w:val="00A80980"/>
    <w:rsid w:val="00A80D04"/>
    <w:rsid w:val="00A80D4A"/>
    <w:rsid w:val="00A81B1F"/>
    <w:rsid w:val="00A81BCC"/>
    <w:rsid w:val="00A81CF6"/>
    <w:rsid w:val="00A8207F"/>
    <w:rsid w:val="00A82C7F"/>
    <w:rsid w:val="00A82CA1"/>
    <w:rsid w:val="00A82E4C"/>
    <w:rsid w:val="00A83131"/>
    <w:rsid w:val="00A84165"/>
    <w:rsid w:val="00A852E2"/>
    <w:rsid w:val="00A860FB"/>
    <w:rsid w:val="00A86BE6"/>
    <w:rsid w:val="00A86DB1"/>
    <w:rsid w:val="00A86EAF"/>
    <w:rsid w:val="00A86EF1"/>
    <w:rsid w:val="00A874D2"/>
    <w:rsid w:val="00A87E00"/>
    <w:rsid w:val="00A91A68"/>
    <w:rsid w:val="00A923D4"/>
    <w:rsid w:val="00A929CD"/>
    <w:rsid w:val="00A9372D"/>
    <w:rsid w:val="00A941AF"/>
    <w:rsid w:val="00A94431"/>
    <w:rsid w:val="00A944A7"/>
    <w:rsid w:val="00A945AB"/>
    <w:rsid w:val="00A94A0D"/>
    <w:rsid w:val="00A94ACE"/>
    <w:rsid w:val="00A94CA9"/>
    <w:rsid w:val="00A94E40"/>
    <w:rsid w:val="00A951CD"/>
    <w:rsid w:val="00A95D55"/>
    <w:rsid w:val="00A961E4"/>
    <w:rsid w:val="00A96271"/>
    <w:rsid w:val="00A96628"/>
    <w:rsid w:val="00A97089"/>
    <w:rsid w:val="00A97427"/>
    <w:rsid w:val="00A97C78"/>
    <w:rsid w:val="00A97D3F"/>
    <w:rsid w:val="00AA0069"/>
    <w:rsid w:val="00AA1353"/>
    <w:rsid w:val="00AA250D"/>
    <w:rsid w:val="00AA257F"/>
    <w:rsid w:val="00AA2771"/>
    <w:rsid w:val="00AA38A9"/>
    <w:rsid w:val="00AA402C"/>
    <w:rsid w:val="00AA4716"/>
    <w:rsid w:val="00AA51CE"/>
    <w:rsid w:val="00AA57AD"/>
    <w:rsid w:val="00AA5B37"/>
    <w:rsid w:val="00AA6311"/>
    <w:rsid w:val="00AA75B2"/>
    <w:rsid w:val="00AA7CEE"/>
    <w:rsid w:val="00AA7F63"/>
    <w:rsid w:val="00AB0179"/>
    <w:rsid w:val="00AB02BE"/>
    <w:rsid w:val="00AB06ED"/>
    <w:rsid w:val="00AB1B0C"/>
    <w:rsid w:val="00AB1FF5"/>
    <w:rsid w:val="00AB2AD8"/>
    <w:rsid w:val="00AB2C1D"/>
    <w:rsid w:val="00AB32C8"/>
    <w:rsid w:val="00AB40EE"/>
    <w:rsid w:val="00AB4104"/>
    <w:rsid w:val="00AB461E"/>
    <w:rsid w:val="00AB4682"/>
    <w:rsid w:val="00AB4812"/>
    <w:rsid w:val="00AB5105"/>
    <w:rsid w:val="00AB5306"/>
    <w:rsid w:val="00AB5C0E"/>
    <w:rsid w:val="00AB6DA2"/>
    <w:rsid w:val="00AB70D9"/>
    <w:rsid w:val="00AC061A"/>
    <w:rsid w:val="00AC40B9"/>
    <w:rsid w:val="00AC421B"/>
    <w:rsid w:val="00AC4222"/>
    <w:rsid w:val="00AC4269"/>
    <w:rsid w:val="00AC489F"/>
    <w:rsid w:val="00AC4903"/>
    <w:rsid w:val="00AC4949"/>
    <w:rsid w:val="00AC4C1F"/>
    <w:rsid w:val="00AC4E33"/>
    <w:rsid w:val="00AC542C"/>
    <w:rsid w:val="00AC5688"/>
    <w:rsid w:val="00AC5A5C"/>
    <w:rsid w:val="00AC5F15"/>
    <w:rsid w:val="00AC637B"/>
    <w:rsid w:val="00AC6743"/>
    <w:rsid w:val="00AC68C5"/>
    <w:rsid w:val="00AC79B9"/>
    <w:rsid w:val="00AD03CE"/>
    <w:rsid w:val="00AD09AB"/>
    <w:rsid w:val="00AD0A8F"/>
    <w:rsid w:val="00AD0AD3"/>
    <w:rsid w:val="00AD0E0E"/>
    <w:rsid w:val="00AD1315"/>
    <w:rsid w:val="00AD2BB9"/>
    <w:rsid w:val="00AD2F00"/>
    <w:rsid w:val="00AD377E"/>
    <w:rsid w:val="00AD395C"/>
    <w:rsid w:val="00AD3BD2"/>
    <w:rsid w:val="00AD3BF5"/>
    <w:rsid w:val="00AD42B9"/>
    <w:rsid w:val="00AD4C14"/>
    <w:rsid w:val="00AD4FA3"/>
    <w:rsid w:val="00AD5700"/>
    <w:rsid w:val="00AD5DEF"/>
    <w:rsid w:val="00AD5E78"/>
    <w:rsid w:val="00AD5FD5"/>
    <w:rsid w:val="00AD6198"/>
    <w:rsid w:val="00AD6447"/>
    <w:rsid w:val="00AD6B44"/>
    <w:rsid w:val="00AD73E0"/>
    <w:rsid w:val="00AD7416"/>
    <w:rsid w:val="00AD761A"/>
    <w:rsid w:val="00AD7DFD"/>
    <w:rsid w:val="00AD7E34"/>
    <w:rsid w:val="00AE0864"/>
    <w:rsid w:val="00AE1DEF"/>
    <w:rsid w:val="00AE21C5"/>
    <w:rsid w:val="00AE2BFB"/>
    <w:rsid w:val="00AE2F56"/>
    <w:rsid w:val="00AE309D"/>
    <w:rsid w:val="00AE3D2A"/>
    <w:rsid w:val="00AE3DE9"/>
    <w:rsid w:val="00AE40D3"/>
    <w:rsid w:val="00AE4ACB"/>
    <w:rsid w:val="00AE4EDB"/>
    <w:rsid w:val="00AE5BD6"/>
    <w:rsid w:val="00AE5EA2"/>
    <w:rsid w:val="00AE605C"/>
    <w:rsid w:val="00AE763B"/>
    <w:rsid w:val="00AF00FC"/>
    <w:rsid w:val="00AF0805"/>
    <w:rsid w:val="00AF17EA"/>
    <w:rsid w:val="00AF199A"/>
    <w:rsid w:val="00AF1C7C"/>
    <w:rsid w:val="00AF1C86"/>
    <w:rsid w:val="00AF1F12"/>
    <w:rsid w:val="00AF2765"/>
    <w:rsid w:val="00AF2C33"/>
    <w:rsid w:val="00AF36EC"/>
    <w:rsid w:val="00AF3EF6"/>
    <w:rsid w:val="00AF4392"/>
    <w:rsid w:val="00AF4681"/>
    <w:rsid w:val="00AF52CD"/>
    <w:rsid w:val="00AF52FB"/>
    <w:rsid w:val="00AF53BB"/>
    <w:rsid w:val="00AF5644"/>
    <w:rsid w:val="00AF56FF"/>
    <w:rsid w:val="00AF5824"/>
    <w:rsid w:val="00AF5BCE"/>
    <w:rsid w:val="00AF5C23"/>
    <w:rsid w:val="00AF5CCE"/>
    <w:rsid w:val="00AF6555"/>
    <w:rsid w:val="00AF7929"/>
    <w:rsid w:val="00AF7BA6"/>
    <w:rsid w:val="00AF7D4C"/>
    <w:rsid w:val="00B00140"/>
    <w:rsid w:val="00B00210"/>
    <w:rsid w:val="00B0021D"/>
    <w:rsid w:val="00B006EC"/>
    <w:rsid w:val="00B0075F"/>
    <w:rsid w:val="00B00CFF"/>
    <w:rsid w:val="00B01373"/>
    <w:rsid w:val="00B01CDD"/>
    <w:rsid w:val="00B01E2B"/>
    <w:rsid w:val="00B02227"/>
    <w:rsid w:val="00B0256A"/>
    <w:rsid w:val="00B027E7"/>
    <w:rsid w:val="00B0417E"/>
    <w:rsid w:val="00B04839"/>
    <w:rsid w:val="00B04858"/>
    <w:rsid w:val="00B04B87"/>
    <w:rsid w:val="00B05CE7"/>
    <w:rsid w:val="00B05E37"/>
    <w:rsid w:val="00B0628E"/>
    <w:rsid w:val="00B06A56"/>
    <w:rsid w:val="00B072A6"/>
    <w:rsid w:val="00B074B2"/>
    <w:rsid w:val="00B079B1"/>
    <w:rsid w:val="00B1003F"/>
    <w:rsid w:val="00B1056C"/>
    <w:rsid w:val="00B10BDA"/>
    <w:rsid w:val="00B10E35"/>
    <w:rsid w:val="00B10EF5"/>
    <w:rsid w:val="00B11AC1"/>
    <w:rsid w:val="00B11B07"/>
    <w:rsid w:val="00B11E4F"/>
    <w:rsid w:val="00B12A6A"/>
    <w:rsid w:val="00B13256"/>
    <w:rsid w:val="00B135B6"/>
    <w:rsid w:val="00B14B4A"/>
    <w:rsid w:val="00B150FC"/>
    <w:rsid w:val="00B1513A"/>
    <w:rsid w:val="00B15191"/>
    <w:rsid w:val="00B152D4"/>
    <w:rsid w:val="00B1545D"/>
    <w:rsid w:val="00B15FAF"/>
    <w:rsid w:val="00B163BF"/>
    <w:rsid w:val="00B16694"/>
    <w:rsid w:val="00B1676A"/>
    <w:rsid w:val="00B16FCC"/>
    <w:rsid w:val="00B17A8B"/>
    <w:rsid w:val="00B2007D"/>
    <w:rsid w:val="00B208C5"/>
    <w:rsid w:val="00B208EC"/>
    <w:rsid w:val="00B209FD"/>
    <w:rsid w:val="00B20A3E"/>
    <w:rsid w:val="00B20DD8"/>
    <w:rsid w:val="00B210E9"/>
    <w:rsid w:val="00B2242E"/>
    <w:rsid w:val="00B2257D"/>
    <w:rsid w:val="00B228E4"/>
    <w:rsid w:val="00B22AAB"/>
    <w:rsid w:val="00B22C86"/>
    <w:rsid w:val="00B23416"/>
    <w:rsid w:val="00B234B7"/>
    <w:rsid w:val="00B23D05"/>
    <w:rsid w:val="00B24142"/>
    <w:rsid w:val="00B24183"/>
    <w:rsid w:val="00B24441"/>
    <w:rsid w:val="00B24C53"/>
    <w:rsid w:val="00B24F00"/>
    <w:rsid w:val="00B25211"/>
    <w:rsid w:val="00B2556B"/>
    <w:rsid w:val="00B257A5"/>
    <w:rsid w:val="00B259C8"/>
    <w:rsid w:val="00B25AAB"/>
    <w:rsid w:val="00B25D19"/>
    <w:rsid w:val="00B26229"/>
    <w:rsid w:val="00B27DC0"/>
    <w:rsid w:val="00B27DEE"/>
    <w:rsid w:val="00B27E52"/>
    <w:rsid w:val="00B301D5"/>
    <w:rsid w:val="00B30BC6"/>
    <w:rsid w:val="00B310B9"/>
    <w:rsid w:val="00B323A5"/>
    <w:rsid w:val="00B33116"/>
    <w:rsid w:val="00B33860"/>
    <w:rsid w:val="00B3387F"/>
    <w:rsid w:val="00B33D32"/>
    <w:rsid w:val="00B3408E"/>
    <w:rsid w:val="00B344D6"/>
    <w:rsid w:val="00B34591"/>
    <w:rsid w:val="00B34D2D"/>
    <w:rsid w:val="00B351CC"/>
    <w:rsid w:val="00B358B3"/>
    <w:rsid w:val="00B36A56"/>
    <w:rsid w:val="00B36EA0"/>
    <w:rsid w:val="00B36F53"/>
    <w:rsid w:val="00B37070"/>
    <w:rsid w:val="00B37167"/>
    <w:rsid w:val="00B37A6C"/>
    <w:rsid w:val="00B400BA"/>
    <w:rsid w:val="00B40649"/>
    <w:rsid w:val="00B417BF"/>
    <w:rsid w:val="00B41B84"/>
    <w:rsid w:val="00B41EAE"/>
    <w:rsid w:val="00B4246C"/>
    <w:rsid w:val="00B42B19"/>
    <w:rsid w:val="00B43255"/>
    <w:rsid w:val="00B444C0"/>
    <w:rsid w:val="00B44BA3"/>
    <w:rsid w:val="00B4546B"/>
    <w:rsid w:val="00B455B9"/>
    <w:rsid w:val="00B45AE2"/>
    <w:rsid w:val="00B463BF"/>
    <w:rsid w:val="00B46873"/>
    <w:rsid w:val="00B47518"/>
    <w:rsid w:val="00B4767A"/>
    <w:rsid w:val="00B47E62"/>
    <w:rsid w:val="00B50CBB"/>
    <w:rsid w:val="00B50D58"/>
    <w:rsid w:val="00B51B9A"/>
    <w:rsid w:val="00B51F70"/>
    <w:rsid w:val="00B52115"/>
    <w:rsid w:val="00B52B34"/>
    <w:rsid w:val="00B52EFF"/>
    <w:rsid w:val="00B53542"/>
    <w:rsid w:val="00B537CB"/>
    <w:rsid w:val="00B53C43"/>
    <w:rsid w:val="00B5410D"/>
    <w:rsid w:val="00B54BE8"/>
    <w:rsid w:val="00B54C94"/>
    <w:rsid w:val="00B54F2E"/>
    <w:rsid w:val="00B54F4A"/>
    <w:rsid w:val="00B55447"/>
    <w:rsid w:val="00B55596"/>
    <w:rsid w:val="00B56185"/>
    <w:rsid w:val="00B56764"/>
    <w:rsid w:val="00B568A5"/>
    <w:rsid w:val="00B56CFC"/>
    <w:rsid w:val="00B609DF"/>
    <w:rsid w:val="00B60A6E"/>
    <w:rsid w:val="00B620D2"/>
    <w:rsid w:val="00B62369"/>
    <w:rsid w:val="00B629B6"/>
    <w:rsid w:val="00B62B1C"/>
    <w:rsid w:val="00B62E88"/>
    <w:rsid w:val="00B62FD8"/>
    <w:rsid w:val="00B63377"/>
    <w:rsid w:val="00B63861"/>
    <w:rsid w:val="00B63968"/>
    <w:rsid w:val="00B6466F"/>
    <w:rsid w:val="00B656BE"/>
    <w:rsid w:val="00B665E2"/>
    <w:rsid w:val="00B6673B"/>
    <w:rsid w:val="00B6786B"/>
    <w:rsid w:val="00B67AFD"/>
    <w:rsid w:val="00B702EE"/>
    <w:rsid w:val="00B70FBD"/>
    <w:rsid w:val="00B712AB"/>
    <w:rsid w:val="00B71ABC"/>
    <w:rsid w:val="00B71C04"/>
    <w:rsid w:val="00B71EAF"/>
    <w:rsid w:val="00B721E6"/>
    <w:rsid w:val="00B74F49"/>
    <w:rsid w:val="00B759A5"/>
    <w:rsid w:val="00B764E5"/>
    <w:rsid w:val="00B7678B"/>
    <w:rsid w:val="00B768FD"/>
    <w:rsid w:val="00B76F28"/>
    <w:rsid w:val="00B77074"/>
    <w:rsid w:val="00B7774C"/>
    <w:rsid w:val="00B8031C"/>
    <w:rsid w:val="00B805C2"/>
    <w:rsid w:val="00B80A70"/>
    <w:rsid w:val="00B81309"/>
    <w:rsid w:val="00B81D02"/>
    <w:rsid w:val="00B82E1E"/>
    <w:rsid w:val="00B83522"/>
    <w:rsid w:val="00B8361A"/>
    <w:rsid w:val="00B83BAD"/>
    <w:rsid w:val="00B84989"/>
    <w:rsid w:val="00B84E43"/>
    <w:rsid w:val="00B8512A"/>
    <w:rsid w:val="00B85894"/>
    <w:rsid w:val="00B85C01"/>
    <w:rsid w:val="00B866B1"/>
    <w:rsid w:val="00B86CA2"/>
    <w:rsid w:val="00B873FA"/>
    <w:rsid w:val="00B874CC"/>
    <w:rsid w:val="00B9048B"/>
    <w:rsid w:val="00B909A5"/>
    <w:rsid w:val="00B90B7E"/>
    <w:rsid w:val="00B90C68"/>
    <w:rsid w:val="00B90D4D"/>
    <w:rsid w:val="00B913F2"/>
    <w:rsid w:val="00B9170A"/>
    <w:rsid w:val="00B91B6C"/>
    <w:rsid w:val="00B91DEF"/>
    <w:rsid w:val="00B91E07"/>
    <w:rsid w:val="00B92A7B"/>
    <w:rsid w:val="00B93591"/>
    <w:rsid w:val="00B93724"/>
    <w:rsid w:val="00B93A03"/>
    <w:rsid w:val="00B940D3"/>
    <w:rsid w:val="00B9489A"/>
    <w:rsid w:val="00B9543A"/>
    <w:rsid w:val="00B95936"/>
    <w:rsid w:val="00B96778"/>
    <w:rsid w:val="00B96974"/>
    <w:rsid w:val="00B96987"/>
    <w:rsid w:val="00B96A3B"/>
    <w:rsid w:val="00B9729D"/>
    <w:rsid w:val="00B97D0A"/>
    <w:rsid w:val="00BA0474"/>
    <w:rsid w:val="00BA05D3"/>
    <w:rsid w:val="00BA0827"/>
    <w:rsid w:val="00BA0D6E"/>
    <w:rsid w:val="00BA10AC"/>
    <w:rsid w:val="00BA12CA"/>
    <w:rsid w:val="00BA1844"/>
    <w:rsid w:val="00BA1B40"/>
    <w:rsid w:val="00BA1B4D"/>
    <w:rsid w:val="00BA1BAF"/>
    <w:rsid w:val="00BA2006"/>
    <w:rsid w:val="00BA2328"/>
    <w:rsid w:val="00BA3326"/>
    <w:rsid w:val="00BA38F0"/>
    <w:rsid w:val="00BA3FDC"/>
    <w:rsid w:val="00BA4634"/>
    <w:rsid w:val="00BA5B97"/>
    <w:rsid w:val="00BA78C2"/>
    <w:rsid w:val="00BA7974"/>
    <w:rsid w:val="00BA7FBE"/>
    <w:rsid w:val="00BB0276"/>
    <w:rsid w:val="00BB0C6B"/>
    <w:rsid w:val="00BB14A3"/>
    <w:rsid w:val="00BB2138"/>
    <w:rsid w:val="00BB28EB"/>
    <w:rsid w:val="00BB2FD3"/>
    <w:rsid w:val="00BB3A52"/>
    <w:rsid w:val="00BB3AE1"/>
    <w:rsid w:val="00BB3B6B"/>
    <w:rsid w:val="00BB3C2A"/>
    <w:rsid w:val="00BB42A3"/>
    <w:rsid w:val="00BB49FA"/>
    <w:rsid w:val="00BB56FF"/>
    <w:rsid w:val="00BB5A09"/>
    <w:rsid w:val="00BB5D33"/>
    <w:rsid w:val="00BB6233"/>
    <w:rsid w:val="00BB6FDB"/>
    <w:rsid w:val="00BB74A4"/>
    <w:rsid w:val="00BB7715"/>
    <w:rsid w:val="00BB7884"/>
    <w:rsid w:val="00BB7932"/>
    <w:rsid w:val="00BC049B"/>
    <w:rsid w:val="00BC0CF4"/>
    <w:rsid w:val="00BC1556"/>
    <w:rsid w:val="00BC18F4"/>
    <w:rsid w:val="00BC1A00"/>
    <w:rsid w:val="00BC1D5B"/>
    <w:rsid w:val="00BC1DAC"/>
    <w:rsid w:val="00BC1DED"/>
    <w:rsid w:val="00BC1FD8"/>
    <w:rsid w:val="00BC263F"/>
    <w:rsid w:val="00BC26AA"/>
    <w:rsid w:val="00BC28EA"/>
    <w:rsid w:val="00BC29D3"/>
    <w:rsid w:val="00BC2E50"/>
    <w:rsid w:val="00BC30CA"/>
    <w:rsid w:val="00BC3915"/>
    <w:rsid w:val="00BC3B1C"/>
    <w:rsid w:val="00BC3D49"/>
    <w:rsid w:val="00BC4465"/>
    <w:rsid w:val="00BC4CC6"/>
    <w:rsid w:val="00BC4DEC"/>
    <w:rsid w:val="00BC52AD"/>
    <w:rsid w:val="00BC52AE"/>
    <w:rsid w:val="00BC52B4"/>
    <w:rsid w:val="00BC52F6"/>
    <w:rsid w:val="00BC57E0"/>
    <w:rsid w:val="00BC58A6"/>
    <w:rsid w:val="00BC5BDE"/>
    <w:rsid w:val="00BC5DBF"/>
    <w:rsid w:val="00BC6BAE"/>
    <w:rsid w:val="00BC79AE"/>
    <w:rsid w:val="00BC7AD9"/>
    <w:rsid w:val="00BC7B50"/>
    <w:rsid w:val="00BC7DA7"/>
    <w:rsid w:val="00BC7F79"/>
    <w:rsid w:val="00BD0411"/>
    <w:rsid w:val="00BD0B46"/>
    <w:rsid w:val="00BD1486"/>
    <w:rsid w:val="00BD1613"/>
    <w:rsid w:val="00BD17BC"/>
    <w:rsid w:val="00BD1A4D"/>
    <w:rsid w:val="00BD1B87"/>
    <w:rsid w:val="00BD1B9D"/>
    <w:rsid w:val="00BD1D35"/>
    <w:rsid w:val="00BD1F71"/>
    <w:rsid w:val="00BD1FE4"/>
    <w:rsid w:val="00BD23D9"/>
    <w:rsid w:val="00BD2956"/>
    <w:rsid w:val="00BD29E6"/>
    <w:rsid w:val="00BD309A"/>
    <w:rsid w:val="00BD3C76"/>
    <w:rsid w:val="00BD3F80"/>
    <w:rsid w:val="00BD44C7"/>
    <w:rsid w:val="00BD4D56"/>
    <w:rsid w:val="00BD5053"/>
    <w:rsid w:val="00BD511C"/>
    <w:rsid w:val="00BD5D62"/>
    <w:rsid w:val="00BD6DE8"/>
    <w:rsid w:val="00BD6E7D"/>
    <w:rsid w:val="00BD7314"/>
    <w:rsid w:val="00BD7DEE"/>
    <w:rsid w:val="00BD7FB4"/>
    <w:rsid w:val="00BE050B"/>
    <w:rsid w:val="00BE0EB8"/>
    <w:rsid w:val="00BE1B42"/>
    <w:rsid w:val="00BE381D"/>
    <w:rsid w:val="00BE38D0"/>
    <w:rsid w:val="00BE3B2E"/>
    <w:rsid w:val="00BE3F3E"/>
    <w:rsid w:val="00BE4336"/>
    <w:rsid w:val="00BE4649"/>
    <w:rsid w:val="00BE479C"/>
    <w:rsid w:val="00BE47A4"/>
    <w:rsid w:val="00BE5110"/>
    <w:rsid w:val="00BE5F64"/>
    <w:rsid w:val="00BE62C6"/>
    <w:rsid w:val="00BE7122"/>
    <w:rsid w:val="00BE7132"/>
    <w:rsid w:val="00BE72B4"/>
    <w:rsid w:val="00BE72DB"/>
    <w:rsid w:val="00BF07C9"/>
    <w:rsid w:val="00BF0B67"/>
    <w:rsid w:val="00BF1F6A"/>
    <w:rsid w:val="00BF2073"/>
    <w:rsid w:val="00BF2345"/>
    <w:rsid w:val="00BF300B"/>
    <w:rsid w:val="00BF31E6"/>
    <w:rsid w:val="00BF3AC0"/>
    <w:rsid w:val="00BF50CA"/>
    <w:rsid w:val="00BF51BA"/>
    <w:rsid w:val="00BF541E"/>
    <w:rsid w:val="00BF5FEC"/>
    <w:rsid w:val="00BF689B"/>
    <w:rsid w:val="00BF76FF"/>
    <w:rsid w:val="00BF78FD"/>
    <w:rsid w:val="00C0030A"/>
    <w:rsid w:val="00C00740"/>
    <w:rsid w:val="00C009A1"/>
    <w:rsid w:val="00C00B1E"/>
    <w:rsid w:val="00C01442"/>
    <w:rsid w:val="00C01DD2"/>
    <w:rsid w:val="00C02469"/>
    <w:rsid w:val="00C0272E"/>
    <w:rsid w:val="00C02905"/>
    <w:rsid w:val="00C03161"/>
    <w:rsid w:val="00C032B2"/>
    <w:rsid w:val="00C03427"/>
    <w:rsid w:val="00C03A31"/>
    <w:rsid w:val="00C03F60"/>
    <w:rsid w:val="00C04043"/>
    <w:rsid w:val="00C04B45"/>
    <w:rsid w:val="00C051CC"/>
    <w:rsid w:val="00C0535B"/>
    <w:rsid w:val="00C05A6C"/>
    <w:rsid w:val="00C05BFC"/>
    <w:rsid w:val="00C06571"/>
    <w:rsid w:val="00C0683A"/>
    <w:rsid w:val="00C06B2F"/>
    <w:rsid w:val="00C07708"/>
    <w:rsid w:val="00C07BA1"/>
    <w:rsid w:val="00C07D6C"/>
    <w:rsid w:val="00C07FBA"/>
    <w:rsid w:val="00C102DA"/>
    <w:rsid w:val="00C10336"/>
    <w:rsid w:val="00C10500"/>
    <w:rsid w:val="00C109FC"/>
    <w:rsid w:val="00C11683"/>
    <w:rsid w:val="00C11C2A"/>
    <w:rsid w:val="00C13713"/>
    <w:rsid w:val="00C15229"/>
    <w:rsid w:val="00C15D2B"/>
    <w:rsid w:val="00C165D6"/>
    <w:rsid w:val="00C16CEC"/>
    <w:rsid w:val="00C1715C"/>
    <w:rsid w:val="00C17C9D"/>
    <w:rsid w:val="00C20607"/>
    <w:rsid w:val="00C2075D"/>
    <w:rsid w:val="00C20865"/>
    <w:rsid w:val="00C20A84"/>
    <w:rsid w:val="00C20C0C"/>
    <w:rsid w:val="00C210D5"/>
    <w:rsid w:val="00C2158D"/>
    <w:rsid w:val="00C218D3"/>
    <w:rsid w:val="00C2209F"/>
    <w:rsid w:val="00C22B5F"/>
    <w:rsid w:val="00C23020"/>
    <w:rsid w:val="00C23616"/>
    <w:rsid w:val="00C23BFE"/>
    <w:rsid w:val="00C24263"/>
    <w:rsid w:val="00C245FB"/>
    <w:rsid w:val="00C25CE2"/>
    <w:rsid w:val="00C26143"/>
    <w:rsid w:val="00C266B6"/>
    <w:rsid w:val="00C2687B"/>
    <w:rsid w:val="00C26957"/>
    <w:rsid w:val="00C27B8E"/>
    <w:rsid w:val="00C27C80"/>
    <w:rsid w:val="00C27E9F"/>
    <w:rsid w:val="00C301B6"/>
    <w:rsid w:val="00C305F2"/>
    <w:rsid w:val="00C30AF4"/>
    <w:rsid w:val="00C30F44"/>
    <w:rsid w:val="00C31107"/>
    <w:rsid w:val="00C31C7F"/>
    <w:rsid w:val="00C320B4"/>
    <w:rsid w:val="00C323F0"/>
    <w:rsid w:val="00C333A0"/>
    <w:rsid w:val="00C33478"/>
    <w:rsid w:val="00C33E37"/>
    <w:rsid w:val="00C33F15"/>
    <w:rsid w:val="00C34373"/>
    <w:rsid w:val="00C34536"/>
    <w:rsid w:val="00C34822"/>
    <w:rsid w:val="00C34EF7"/>
    <w:rsid w:val="00C36332"/>
    <w:rsid w:val="00C368D1"/>
    <w:rsid w:val="00C369A8"/>
    <w:rsid w:val="00C3700D"/>
    <w:rsid w:val="00C37123"/>
    <w:rsid w:val="00C377E5"/>
    <w:rsid w:val="00C37D52"/>
    <w:rsid w:val="00C40322"/>
    <w:rsid w:val="00C40A80"/>
    <w:rsid w:val="00C40E0E"/>
    <w:rsid w:val="00C41015"/>
    <w:rsid w:val="00C41711"/>
    <w:rsid w:val="00C419D5"/>
    <w:rsid w:val="00C41B9A"/>
    <w:rsid w:val="00C41C48"/>
    <w:rsid w:val="00C423E1"/>
    <w:rsid w:val="00C427A5"/>
    <w:rsid w:val="00C4351D"/>
    <w:rsid w:val="00C43526"/>
    <w:rsid w:val="00C435A0"/>
    <w:rsid w:val="00C43E8D"/>
    <w:rsid w:val="00C43EC4"/>
    <w:rsid w:val="00C44BBC"/>
    <w:rsid w:val="00C44FFF"/>
    <w:rsid w:val="00C45C18"/>
    <w:rsid w:val="00C46321"/>
    <w:rsid w:val="00C46723"/>
    <w:rsid w:val="00C46975"/>
    <w:rsid w:val="00C46C6C"/>
    <w:rsid w:val="00C4700A"/>
    <w:rsid w:val="00C478B7"/>
    <w:rsid w:val="00C47C1F"/>
    <w:rsid w:val="00C504C5"/>
    <w:rsid w:val="00C50C8B"/>
    <w:rsid w:val="00C5130A"/>
    <w:rsid w:val="00C5145D"/>
    <w:rsid w:val="00C5154F"/>
    <w:rsid w:val="00C51652"/>
    <w:rsid w:val="00C51749"/>
    <w:rsid w:val="00C51A98"/>
    <w:rsid w:val="00C51FC2"/>
    <w:rsid w:val="00C521DD"/>
    <w:rsid w:val="00C525AC"/>
    <w:rsid w:val="00C54246"/>
    <w:rsid w:val="00C54B5E"/>
    <w:rsid w:val="00C54F6B"/>
    <w:rsid w:val="00C5582F"/>
    <w:rsid w:val="00C559A6"/>
    <w:rsid w:val="00C57F7F"/>
    <w:rsid w:val="00C60164"/>
    <w:rsid w:val="00C604DB"/>
    <w:rsid w:val="00C60E17"/>
    <w:rsid w:val="00C61677"/>
    <w:rsid w:val="00C6186E"/>
    <w:rsid w:val="00C61903"/>
    <w:rsid w:val="00C61A88"/>
    <w:rsid w:val="00C61BC9"/>
    <w:rsid w:val="00C63C2C"/>
    <w:rsid w:val="00C63D49"/>
    <w:rsid w:val="00C64EEF"/>
    <w:rsid w:val="00C65A18"/>
    <w:rsid w:val="00C65CC9"/>
    <w:rsid w:val="00C66529"/>
    <w:rsid w:val="00C669A1"/>
    <w:rsid w:val="00C66A1E"/>
    <w:rsid w:val="00C66E0C"/>
    <w:rsid w:val="00C67044"/>
    <w:rsid w:val="00C674D2"/>
    <w:rsid w:val="00C67B5B"/>
    <w:rsid w:val="00C70AC1"/>
    <w:rsid w:val="00C70CF6"/>
    <w:rsid w:val="00C7110D"/>
    <w:rsid w:val="00C71A3F"/>
    <w:rsid w:val="00C71D0E"/>
    <w:rsid w:val="00C7260A"/>
    <w:rsid w:val="00C72F3F"/>
    <w:rsid w:val="00C731E5"/>
    <w:rsid w:val="00C731F7"/>
    <w:rsid w:val="00C7330B"/>
    <w:rsid w:val="00C73733"/>
    <w:rsid w:val="00C73DD4"/>
    <w:rsid w:val="00C73F9F"/>
    <w:rsid w:val="00C74985"/>
    <w:rsid w:val="00C75DFF"/>
    <w:rsid w:val="00C75F32"/>
    <w:rsid w:val="00C760E2"/>
    <w:rsid w:val="00C778E4"/>
    <w:rsid w:val="00C7799A"/>
    <w:rsid w:val="00C77AEC"/>
    <w:rsid w:val="00C77FF7"/>
    <w:rsid w:val="00C806BD"/>
    <w:rsid w:val="00C80F2E"/>
    <w:rsid w:val="00C81215"/>
    <w:rsid w:val="00C812F6"/>
    <w:rsid w:val="00C81D53"/>
    <w:rsid w:val="00C81E62"/>
    <w:rsid w:val="00C8254E"/>
    <w:rsid w:val="00C82637"/>
    <w:rsid w:val="00C82CEF"/>
    <w:rsid w:val="00C82D1B"/>
    <w:rsid w:val="00C82D6B"/>
    <w:rsid w:val="00C833EA"/>
    <w:rsid w:val="00C8348E"/>
    <w:rsid w:val="00C8365F"/>
    <w:rsid w:val="00C850BB"/>
    <w:rsid w:val="00C8530F"/>
    <w:rsid w:val="00C85525"/>
    <w:rsid w:val="00C857D6"/>
    <w:rsid w:val="00C85DCC"/>
    <w:rsid w:val="00C86625"/>
    <w:rsid w:val="00C869CB"/>
    <w:rsid w:val="00C86A30"/>
    <w:rsid w:val="00C86B5D"/>
    <w:rsid w:val="00C86F0A"/>
    <w:rsid w:val="00C87530"/>
    <w:rsid w:val="00C87A13"/>
    <w:rsid w:val="00C900B5"/>
    <w:rsid w:val="00C90129"/>
    <w:rsid w:val="00C90D8D"/>
    <w:rsid w:val="00C916A9"/>
    <w:rsid w:val="00C91F88"/>
    <w:rsid w:val="00C928D6"/>
    <w:rsid w:val="00C92FBE"/>
    <w:rsid w:val="00C9340A"/>
    <w:rsid w:val="00C9426A"/>
    <w:rsid w:val="00C94CD4"/>
    <w:rsid w:val="00C95443"/>
    <w:rsid w:val="00C9571E"/>
    <w:rsid w:val="00C95E3B"/>
    <w:rsid w:val="00C95E7E"/>
    <w:rsid w:val="00C96330"/>
    <w:rsid w:val="00C9674A"/>
    <w:rsid w:val="00C97575"/>
    <w:rsid w:val="00CA0A8F"/>
    <w:rsid w:val="00CA0C71"/>
    <w:rsid w:val="00CA12A6"/>
    <w:rsid w:val="00CA1500"/>
    <w:rsid w:val="00CA2C43"/>
    <w:rsid w:val="00CA41CD"/>
    <w:rsid w:val="00CA4689"/>
    <w:rsid w:val="00CA4BFC"/>
    <w:rsid w:val="00CA5A59"/>
    <w:rsid w:val="00CA69D4"/>
    <w:rsid w:val="00CA6DFD"/>
    <w:rsid w:val="00CA7278"/>
    <w:rsid w:val="00CA78EF"/>
    <w:rsid w:val="00CB032B"/>
    <w:rsid w:val="00CB0359"/>
    <w:rsid w:val="00CB0C87"/>
    <w:rsid w:val="00CB123E"/>
    <w:rsid w:val="00CB1E93"/>
    <w:rsid w:val="00CB224E"/>
    <w:rsid w:val="00CB2E4A"/>
    <w:rsid w:val="00CB3231"/>
    <w:rsid w:val="00CB38E4"/>
    <w:rsid w:val="00CB3AB4"/>
    <w:rsid w:val="00CB3AE5"/>
    <w:rsid w:val="00CB3CF5"/>
    <w:rsid w:val="00CB45C0"/>
    <w:rsid w:val="00CB4794"/>
    <w:rsid w:val="00CB5A49"/>
    <w:rsid w:val="00CB5DC2"/>
    <w:rsid w:val="00CB5EDD"/>
    <w:rsid w:val="00CB5FA2"/>
    <w:rsid w:val="00CB6275"/>
    <w:rsid w:val="00CB70E6"/>
    <w:rsid w:val="00CB7628"/>
    <w:rsid w:val="00CB7A04"/>
    <w:rsid w:val="00CB7AFF"/>
    <w:rsid w:val="00CB7F4A"/>
    <w:rsid w:val="00CC0049"/>
    <w:rsid w:val="00CC0C88"/>
    <w:rsid w:val="00CC1127"/>
    <w:rsid w:val="00CC1F98"/>
    <w:rsid w:val="00CC2939"/>
    <w:rsid w:val="00CC2B6A"/>
    <w:rsid w:val="00CC2FFC"/>
    <w:rsid w:val="00CC30EE"/>
    <w:rsid w:val="00CC3784"/>
    <w:rsid w:val="00CC37C4"/>
    <w:rsid w:val="00CC47C2"/>
    <w:rsid w:val="00CC4A9B"/>
    <w:rsid w:val="00CC523F"/>
    <w:rsid w:val="00CC5740"/>
    <w:rsid w:val="00CC5759"/>
    <w:rsid w:val="00CC6309"/>
    <w:rsid w:val="00CC6D19"/>
    <w:rsid w:val="00CC746C"/>
    <w:rsid w:val="00CC7545"/>
    <w:rsid w:val="00CD06EE"/>
    <w:rsid w:val="00CD0AB5"/>
    <w:rsid w:val="00CD16D6"/>
    <w:rsid w:val="00CD1845"/>
    <w:rsid w:val="00CD18A0"/>
    <w:rsid w:val="00CD1B06"/>
    <w:rsid w:val="00CD2467"/>
    <w:rsid w:val="00CD4056"/>
    <w:rsid w:val="00CD40FB"/>
    <w:rsid w:val="00CD4243"/>
    <w:rsid w:val="00CD457E"/>
    <w:rsid w:val="00CD4661"/>
    <w:rsid w:val="00CD48DE"/>
    <w:rsid w:val="00CD4961"/>
    <w:rsid w:val="00CD4AEC"/>
    <w:rsid w:val="00CD4CB7"/>
    <w:rsid w:val="00CD4FBC"/>
    <w:rsid w:val="00CD5225"/>
    <w:rsid w:val="00CD5947"/>
    <w:rsid w:val="00CD5DC6"/>
    <w:rsid w:val="00CD63A9"/>
    <w:rsid w:val="00CD6A7E"/>
    <w:rsid w:val="00CD6FEA"/>
    <w:rsid w:val="00CD7006"/>
    <w:rsid w:val="00CD73D5"/>
    <w:rsid w:val="00CD7B6A"/>
    <w:rsid w:val="00CD7C1A"/>
    <w:rsid w:val="00CE0306"/>
    <w:rsid w:val="00CE0A86"/>
    <w:rsid w:val="00CE0ED6"/>
    <w:rsid w:val="00CE11D5"/>
    <w:rsid w:val="00CE13BF"/>
    <w:rsid w:val="00CE1AFF"/>
    <w:rsid w:val="00CE26A0"/>
    <w:rsid w:val="00CE2994"/>
    <w:rsid w:val="00CE29E6"/>
    <w:rsid w:val="00CE2BFF"/>
    <w:rsid w:val="00CE2D39"/>
    <w:rsid w:val="00CE2D5C"/>
    <w:rsid w:val="00CE30A5"/>
    <w:rsid w:val="00CE344F"/>
    <w:rsid w:val="00CE35BB"/>
    <w:rsid w:val="00CE3811"/>
    <w:rsid w:val="00CE3AC5"/>
    <w:rsid w:val="00CE4097"/>
    <w:rsid w:val="00CE4137"/>
    <w:rsid w:val="00CE47BB"/>
    <w:rsid w:val="00CE4ABC"/>
    <w:rsid w:val="00CE574E"/>
    <w:rsid w:val="00CE6064"/>
    <w:rsid w:val="00CE6298"/>
    <w:rsid w:val="00CE685D"/>
    <w:rsid w:val="00CE6C4F"/>
    <w:rsid w:val="00CE6D29"/>
    <w:rsid w:val="00CE6FA5"/>
    <w:rsid w:val="00CE7437"/>
    <w:rsid w:val="00CE7FA3"/>
    <w:rsid w:val="00CF01AD"/>
    <w:rsid w:val="00CF0288"/>
    <w:rsid w:val="00CF0319"/>
    <w:rsid w:val="00CF0831"/>
    <w:rsid w:val="00CF0906"/>
    <w:rsid w:val="00CF0983"/>
    <w:rsid w:val="00CF0AE1"/>
    <w:rsid w:val="00CF0D95"/>
    <w:rsid w:val="00CF0F75"/>
    <w:rsid w:val="00CF0F91"/>
    <w:rsid w:val="00CF146F"/>
    <w:rsid w:val="00CF23E5"/>
    <w:rsid w:val="00CF2B60"/>
    <w:rsid w:val="00CF2F3E"/>
    <w:rsid w:val="00CF381E"/>
    <w:rsid w:val="00CF38E1"/>
    <w:rsid w:val="00CF3AE7"/>
    <w:rsid w:val="00CF4E43"/>
    <w:rsid w:val="00CF51BB"/>
    <w:rsid w:val="00CF608B"/>
    <w:rsid w:val="00CF62C8"/>
    <w:rsid w:val="00CF69AB"/>
    <w:rsid w:val="00CF6A96"/>
    <w:rsid w:val="00CF71A8"/>
    <w:rsid w:val="00CF7973"/>
    <w:rsid w:val="00D0039D"/>
    <w:rsid w:val="00D0085B"/>
    <w:rsid w:val="00D01995"/>
    <w:rsid w:val="00D02F6D"/>
    <w:rsid w:val="00D03081"/>
    <w:rsid w:val="00D03300"/>
    <w:rsid w:val="00D0341C"/>
    <w:rsid w:val="00D03E90"/>
    <w:rsid w:val="00D041C6"/>
    <w:rsid w:val="00D046D1"/>
    <w:rsid w:val="00D057B1"/>
    <w:rsid w:val="00D05F3A"/>
    <w:rsid w:val="00D06752"/>
    <w:rsid w:val="00D0689F"/>
    <w:rsid w:val="00D102B1"/>
    <w:rsid w:val="00D10E73"/>
    <w:rsid w:val="00D10F88"/>
    <w:rsid w:val="00D1227A"/>
    <w:rsid w:val="00D129A1"/>
    <w:rsid w:val="00D12BA6"/>
    <w:rsid w:val="00D145DB"/>
    <w:rsid w:val="00D14C91"/>
    <w:rsid w:val="00D157D9"/>
    <w:rsid w:val="00D15911"/>
    <w:rsid w:val="00D159F3"/>
    <w:rsid w:val="00D162A2"/>
    <w:rsid w:val="00D16AAD"/>
    <w:rsid w:val="00D16F68"/>
    <w:rsid w:val="00D174A5"/>
    <w:rsid w:val="00D175F3"/>
    <w:rsid w:val="00D20052"/>
    <w:rsid w:val="00D206DF"/>
    <w:rsid w:val="00D209EF"/>
    <w:rsid w:val="00D214BE"/>
    <w:rsid w:val="00D2155E"/>
    <w:rsid w:val="00D218FE"/>
    <w:rsid w:val="00D22171"/>
    <w:rsid w:val="00D223E4"/>
    <w:rsid w:val="00D2242C"/>
    <w:rsid w:val="00D226A4"/>
    <w:rsid w:val="00D233BF"/>
    <w:rsid w:val="00D23CAD"/>
    <w:rsid w:val="00D24CB1"/>
    <w:rsid w:val="00D25ADB"/>
    <w:rsid w:val="00D25CA4"/>
    <w:rsid w:val="00D26160"/>
    <w:rsid w:val="00D26CD4"/>
    <w:rsid w:val="00D27058"/>
    <w:rsid w:val="00D278F8"/>
    <w:rsid w:val="00D30184"/>
    <w:rsid w:val="00D305AE"/>
    <w:rsid w:val="00D30DEC"/>
    <w:rsid w:val="00D3116B"/>
    <w:rsid w:val="00D313E1"/>
    <w:rsid w:val="00D320D3"/>
    <w:rsid w:val="00D32B25"/>
    <w:rsid w:val="00D32DDB"/>
    <w:rsid w:val="00D32FBF"/>
    <w:rsid w:val="00D33087"/>
    <w:rsid w:val="00D33134"/>
    <w:rsid w:val="00D33B17"/>
    <w:rsid w:val="00D33BD5"/>
    <w:rsid w:val="00D3449B"/>
    <w:rsid w:val="00D34C57"/>
    <w:rsid w:val="00D34C85"/>
    <w:rsid w:val="00D35178"/>
    <w:rsid w:val="00D352A5"/>
    <w:rsid w:val="00D359C2"/>
    <w:rsid w:val="00D367AB"/>
    <w:rsid w:val="00D36968"/>
    <w:rsid w:val="00D36C08"/>
    <w:rsid w:val="00D371E4"/>
    <w:rsid w:val="00D37B70"/>
    <w:rsid w:val="00D402B8"/>
    <w:rsid w:val="00D41254"/>
    <w:rsid w:val="00D415B2"/>
    <w:rsid w:val="00D41D82"/>
    <w:rsid w:val="00D42501"/>
    <w:rsid w:val="00D42A91"/>
    <w:rsid w:val="00D431AB"/>
    <w:rsid w:val="00D431CF"/>
    <w:rsid w:val="00D43A7D"/>
    <w:rsid w:val="00D43B30"/>
    <w:rsid w:val="00D4458A"/>
    <w:rsid w:val="00D4472E"/>
    <w:rsid w:val="00D44B7A"/>
    <w:rsid w:val="00D450CC"/>
    <w:rsid w:val="00D4523C"/>
    <w:rsid w:val="00D461E6"/>
    <w:rsid w:val="00D46399"/>
    <w:rsid w:val="00D469D7"/>
    <w:rsid w:val="00D46F91"/>
    <w:rsid w:val="00D5058D"/>
    <w:rsid w:val="00D508AA"/>
    <w:rsid w:val="00D50BB1"/>
    <w:rsid w:val="00D51031"/>
    <w:rsid w:val="00D52C90"/>
    <w:rsid w:val="00D5310D"/>
    <w:rsid w:val="00D532AC"/>
    <w:rsid w:val="00D53A4C"/>
    <w:rsid w:val="00D53FD4"/>
    <w:rsid w:val="00D5497D"/>
    <w:rsid w:val="00D55101"/>
    <w:rsid w:val="00D5511F"/>
    <w:rsid w:val="00D55935"/>
    <w:rsid w:val="00D5593C"/>
    <w:rsid w:val="00D55FEA"/>
    <w:rsid w:val="00D567E0"/>
    <w:rsid w:val="00D56980"/>
    <w:rsid w:val="00D57144"/>
    <w:rsid w:val="00D57DCE"/>
    <w:rsid w:val="00D60873"/>
    <w:rsid w:val="00D60C2F"/>
    <w:rsid w:val="00D60CE5"/>
    <w:rsid w:val="00D61795"/>
    <w:rsid w:val="00D6234E"/>
    <w:rsid w:val="00D62DE8"/>
    <w:rsid w:val="00D637D3"/>
    <w:rsid w:val="00D645FC"/>
    <w:rsid w:val="00D654E2"/>
    <w:rsid w:val="00D65A02"/>
    <w:rsid w:val="00D66523"/>
    <w:rsid w:val="00D665F7"/>
    <w:rsid w:val="00D66AE7"/>
    <w:rsid w:val="00D67651"/>
    <w:rsid w:val="00D67673"/>
    <w:rsid w:val="00D67D01"/>
    <w:rsid w:val="00D67ED7"/>
    <w:rsid w:val="00D704C9"/>
    <w:rsid w:val="00D71919"/>
    <w:rsid w:val="00D71C8B"/>
    <w:rsid w:val="00D71E68"/>
    <w:rsid w:val="00D71FE4"/>
    <w:rsid w:val="00D71FF6"/>
    <w:rsid w:val="00D72186"/>
    <w:rsid w:val="00D721A5"/>
    <w:rsid w:val="00D72C09"/>
    <w:rsid w:val="00D72E5C"/>
    <w:rsid w:val="00D72F08"/>
    <w:rsid w:val="00D73500"/>
    <w:rsid w:val="00D73966"/>
    <w:rsid w:val="00D73BA1"/>
    <w:rsid w:val="00D73D2D"/>
    <w:rsid w:val="00D73EB4"/>
    <w:rsid w:val="00D751BE"/>
    <w:rsid w:val="00D75365"/>
    <w:rsid w:val="00D75675"/>
    <w:rsid w:val="00D763D1"/>
    <w:rsid w:val="00D7693D"/>
    <w:rsid w:val="00D76AAB"/>
    <w:rsid w:val="00D76C3D"/>
    <w:rsid w:val="00D77F64"/>
    <w:rsid w:val="00D800C9"/>
    <w:rsid w:val="00D802E9"/>
    <w:rsid w:val="00D808C4"/>
    <w:rsid w:val="00D80B62"/>
    <w:rsid w:val="00D80EA5"/>
    <w:rsid w:val="00D810DC"/>
    <w:rsid w:val="00D811DC"/>
    <w:rsid w:val="00D81801"/>
    <w:rsid w:val="00D8216B"/>
    <w:rsid w:val="00D82268"/>
    <w:rsid w:val="00D82F1B"/>
    <w:rsid w:val="00D83905"/>
    <w:rsid w:val="00D83944"/>
    <w:rsid w:val="00D83990"/>
    <w:rsid w:val="00D839EA"/>
    <w:rsid w:val="00D8486D"/>
    <w:rsid w:val="00D84876"/>
    <w:rsid w:val="00D85081"/>
    <w:rsid w:val="00D85422"/>
    <w:rsid w:val="00D85A8B"/>
    <w:rsid w:val="00D85AE1"/>
    <w:rsid w:val="00D86668"/>
    <w:rsid w:val="00D86972"/>
    <w:rsid w:val="00D86AC8"/>
    <w:rsid w:val="00D86D6A"/>
    <w:rsid w:val="00D86E9B"/>
    <w:rsid w:val="00D874C6"/>
    <w:rsid w:val="00D87543"/>
    <w:rsid w:val="00D87A9A"/>
    <w:rsid w:val="00D87C0F"/>
    <w:rsid w:val="00D87DF2"/>
    <w:rsid w:val="00D87E29"/>
    <w:rsid w:val="00D87F10"/>
    <w:rsid w:val="00D90CD8"/>
    <w:rsid w:val="00D914C0"/>
    <w:rsid w:val="00D91721"/>
    <w:rsid w:val="00D92A9F"/>
    <w:rsid w:val="00D932D2"/>
    <w:rsid w:val="00D93CD5"/>
    <w:rsid w:val="00D93CE8"/>
    <w:rsid w:val="00D94016"/>
    <w:rsid w:val="00D9408F"/>
    <w:rsid w:val="00D94140"/>
    <w:rsid w:val="00D94942"/>
    <w:rsid w:val="00D94BFD"/>
    <w:rsid w:val="00D94D26"/>
    <w:rsid w:val="00D9558F"/>
    <w:rsid w:val="00D95637"/>
    <w:rsid w:val="00D960E3"/>
    <w:rsid w:val="00D9615F"/>
    <w:rsid w:val="00D9637F"/>
    <w:rsid w:val="00D9662A"/>
    <w:rsid w:val="00D97AC7"/>
    <w:rsid w:val="00D97C0F"/>
    <w:rsid w:val="00DA02D2"/>
    <w:rsid w:val="00DA08BB"/>
    <w:rsid w:val="00DA0CF8"/>
    <w:rsid w:val="00DA0E0B"/>
    <w:rsid w:val="00DA0EF6"/>
    <w:rsid w:val="00DA152F"/>
    <w:rsid w:val="00DA1543"/>
    <w:rsid w:val="00DA1865"/>
    <w:rsid w:val="00DA1973"/>
    <w:rsid w:val="00DA1C75"/>
    <w:rsid w:val="00DA2037"/>
    <w:rsid w:val="00DA24D8"/>
    <w:rsid w:val="00DA2E72"/>
    <w:rsid w:val="00DA3412"/>
    <w:rsid w:val="00DA3577"/>
    <w:rsid w:val="00DA35E1"/>
    <w:rsid w:val="00DA37AB"/>
    <w:rsid w:val="00DA3E38"/>
    <w:rsid w:val="00DA3F54"/>
    <w:rsid w:val="00DA406E"/>
    <w:rsid w:val="00DA4412"/>
    <w:rsid w:val="00DA4566"/>
    <w:rsid w:val="00DA4AE4"/>
    <w:rsid w:val="00DA5169"/>
    <w:rsid w:val="00DA5FAD"/>
    <w:rsid w:val="00DA6177"/>
    <w:rsid w:val="00DA624C"/>
    <w:rsid w:val="00DA6265"/>
    <w:rsid w:val="00DA638E"/>
    <w:rsid w:val="00DA7757"/>
    <w:rsid w:val="00DA77F0"/>
    <w:rsid w:val="00DA7D23"/>
    <w:rsid w:val="00DA7EB7"/>
    <w:rsid w:val="00DB09E3"/>
    <w:rsid w:val="00DB1040"/>
    <w:rsid w:val="00DB12FF"/>
    <w:rsid w:val="00DB1348"/>
    <w:rsid w:val="00DB190F"/>
    <w:rsid w:val="00DB1A14"/>
    <w:rsid w:val="00DB1A3D"/>
    <w:rsid w:val="00DB1AB4"/>
    <w:rsid w:val="00DB2B77"/>
    <w:rsid w:val="00DB341F"/>
    <w:rsid w:val="00DB355D"/>
    <w:rsid w:val="00DB3D01"/>
    <w:rsid w:val="00DB3E34"/>
    <w:rsid w:val="00DB4841"/>
    <w:rsid w:val="00DB4B50"/>
    <w:rsid w:val="00DB557F"/>
    <w:rsid w:val="00DB5D42"/>
    <w:rsid w:val="00DB6330"/>
    <w:rsid w:val="00DB67BD"/>
    <w:rsid w:val="00DB6BEA"/>
    <w:rsid w:val="00DB6C3E"/>
    <w:rsid w:val="00DB6C66"/>
    <w:rsid w:val="00DB6E6D"/>
    <w:rsid w:val="00DB6F11"/>
    <w:rsid w:val="00DB6FA5"/>
    <w:rsid w:val="00DC0532"/>
    <w:rsid w:val="00DC0D2B"/>
    <w:rsid w:val="00DC1259"/>
    <w:rsid w:val="00DC15C8"/>
    <w:rsid w:val="00DC1DE9"/>
    <w:rsid w:val="00DC20EA"/>
    <w:rsid w:val="00DC2186"/>
    <w:rsid w:val="00DC229C"/>
    <w:rsid w:val="00DC2AA7"/>
    <w:rsid w:val="00DC3469"/>
    <w:rsid w:val="00DC34B3"/>
    <w:rsid w:val="00DC3563"/>
    <w:rsid w:val="00DC3834"/>
    <w:rsid w:val="00DC3A8B"/>
    <w:rsid w:val="00DC483D"/>
    <w:rsid w:val="00DC48F9"/>
    <w:rsid w:val="00DC56AB"/>
    <w:rsid w:val="00DC5C77"/>
    <w:rsid w:val="00DC5E93"/>
    <w:rsid w:val="00DC627F"/>
    <w:rsid w:val="00DC6838"/>
    <w:rsid w:val="00DC76DF"/>
    <w:rsid w:val="00DC774A"/>
    <w:rsid w:val="00DC7DB5"/>
    <w:rsid w:val="00DC7E3F"/>
    <w:rsid w:val="00DD035A"/>
    <w:rsid w:val="00DD053B"/>
    <w:rsid w:val="00DD0A64"/>
    <w:rsid w:val="00DD0DF3"/>
    <w:rsid w:val="00DD0EBC"/>
    <w:rsid w:val="00DD0F8C"/>
    <w:rsid w:val="00DD1384"/>
    <w:rsid w:val="00DD1778"/>
    <w:rsid w:val="00DD1C0D"/>
    <w:rsid w:val="00DD2285"/>
    <w:rsid w:val="00DD254C"/>
    <w:rsid w:val="00DD26C6"/>
    <w:rsid w:val="00DD29BA"/>
    <w:rsid w:val="00DD3569"/>
    <w:rsid w:val="00DD36E0"/>
    <w:rsid w:val="00DD447D"/>
    <w:rsid w:val="00DD46BA"/>
    <w:rsid w:val="00DD4981"/>
    <w:rsid w:val="00DD4B36"/>
    <w:rsid w:val="00DD4BAC"/>
    <w:rsid w:val="00DD5036"/>
    <w:rsid w:val="00DD54FF"/>
    <w:rsid w:val="00DD5865"/>
    <w:rsid w:val="00DD59E1"/>
    <w:rsid w:val="00DD5B8B"/>
    <w:rsid w:val="00DD67BB"/>
    <w:rsid w:val="00DD680B"/>
    <w:rsid w:val="00DD6997"/>
    <w:rsid w:val="00DD6A2E"/>
    <w:rsid w:val="00DD700C"/>
    <w:rsid w:val="00DD7783"/>
    <w:rsid w:val="00DD7849"/>
    <w:rsid w:val="00DD7DFF"/>
    <w:rsid w:val="00DE04D2"/>
    <w:rsid w:val="00DE064D"/>
    <w:rsid w:val="00DE17C2"/>
    <w:rsid w:val="00DE1ED4"/>
    <w:rsid w:val="00DE2405"/>
    <w:rsid w:val="00DE243F"/>
    <w:rsid w:val="00DE31BF"/>
    <w:rsid w:val="00DE32E6"/>
    <w:rsid w:val="00DE3351"/>
    <w:rsid w:val="00DE3768"/>
    <w:rsid w:val="00DE3B4C"/>
    <w:rsid w:val="00DE3B58"/>
    <w:rsid w:val="00DE47AF"/>
    <w:rsid w:val="00DE5135"/>
    <w:rsid w:val="00DE5BB5"/>
    <w:rsid w:val="00DE6A3C"/>
    <w:rsid w:val="00DE6CE1"/>
    <w:rsid w:val="00DE6E74"/>
    <w:rsid w:val="00DE738E"/>
    <w:rsid w:val="00DF0718"/>
    <w:rsid w:val="00DF0C94"/>
    <w:rsid w:val="00DF10AE"/>
    <w:rsid w:val="00DF1B8A"/>
    <w:rsid w:val="00DF1CF0"/>
    <w:rsid w:val="00DF1E5D"/>
    <w:rsid w:val="00DF2132"/>
    <w:rsid w:val="00DF25E5"/>
    <w:rsid w:val="00DF28EC"/>
    <w:rsid w:val="00DF2A35"/>
    <w:rsid w:val="00DF2B93"/>
    <w:rsid w:val="00DF2FB7"/>
    <w:rsid w:val="00DF35F2"/>
    <w:rsid w:val="00DF3882"/>
    <w:rsid w:val="00DF3CA3"/>
    <w:rsid w:val="00DF3D23"/>
    <w:rsid w:val="00DF53DA"/>
    <w:rsid w:val="00DF57E1"/>
    <w:rsid w:val="00DF5A5D"/>
    <w:rsid w:val="00DF5AF8"/>
    <w:rsid w:val="00DF5D24"/>
    <w:rsid w:val="00DF5E84"/>
    <w:rsid w:val="00DF6C52"/>
    <w:rsid w:val="00DF70F7"/>
    <w:rsid w:val="00E00826"/>
    <w:rsid w:val="00E01CA0"/>
    <w:rsid w:val="00E0253E"/>
    <w:rsid w:val="00E02766"/>
    <w:rsid w:val="00E02DFF"/>
    <w:rsid w:val="00E02E26"/>
    <w:rsid w:val="00E02F5F"/>
    <w:rsid w:val="00E03047"/>
    <w:rsid w:val="00E037F3"/>
    <w:rsid w:val="00E04697"/>
    <w:rsid w:val="00E04703"/>
    <w:rsid w:val="00E053DD"/>
    <w:rsid w:val="00E054BE"/>
    <w:rsid w:val="00E05506"/>
    <w:rsid w:val="00E056CF"/>
    <w:rsid w:val="00E05A16"/>
    <w:rsid w:val="00E05C9A"/>
    <w:rsid w:val="00E06032"/>
    <w:rsid w:val="00E068AF"/>
    <w:rsid w:val="00E06EE4"/>
    <w:rsid w:val="00E07881"/>
    <w:rsid w:val="00E07F77"/>
    <w:rsid w:val="00E103AB"/>
    <w:rsid w:val="00E1093C"/>
    <w:rsid w:val="00E115E8"/>
    <w:rsid w:val="00E116ED"/>
    <w:rsid w:val="00E12500"/>
    <w:rsid w:val="00E12741"/>
    <w:rsid w:val="00E12A6F"/>
    <w:rsid w:val="00E12C66"/>
    <w:rsid w:val="00E136BB"/>
    <w:rsid w:val="00E137E5"/>
    <w:rsid w:val="00E139B5"/>
    <w:rsid w:val="00E13F4A"/>
    <w:rsid w:val="00E15729"/>
    <w:rsid w:val="00E158D8"/>
    <w:rsid w:val="00E1642E"/>
    <w:rsid w:val="00E16476"/>
    <w:rsid w:val="00E16901"/>
    <w:rsid w:val="00E17DCC"/>
    <w:rsid w:val="00E2010C"/>
    <w:rsid w:val="00E21568"/>
    <w:rsid w:val="00E21665"/>
    <w:rsid w:val="00E21703"/>
    <w:rsid w:val="00E21ED2"/>
    <w:rsid w:val="00E224E3"/>
    <w:rsid w:val="00E226DD"/>
    <w:rsid w:val="00E22AF8"/>
    <w:rsid w:val="00E22BDC"/>
    <w:rsid w:val="00E22D47"/>
    <w:rsid w:val="00E22F69"/>
    <w:rsid w:val="00E23901"/>
    <w:rsid w:val="00E23CD0"/>
    <w:rsid w:val="00E23E01"/>
    <w:rsid w:val="00E23F1F"/>
    <w:rsid w:val="00E24496"/>
    <w:rsid w:val="00E24E7D"/>
    <w:rsid w:val="00E24F3F"/>
    <w:rsid w:val="00E26224"/>
    <w:rsid w:val="00E26501"/>
    <w:rsid w:val="00E26924"/>
    <w:rsid w:val="00E27AB5"/>
    <w:rsid w:val="00E27BF1"/>
    <w:rsid w:val="00E30013"/>
    <w:rsid w:val="00E305C7"/>
    <w:rsid w:val="00E30AD4"/>
    <w:rsid w:val="00E30C31"/>
    <w:rsid w:val="00E31D98"/>
    <w:rsid w:val="00E31EC6"/>
    <w:rsid w:val="00E32275"/>
    <w:rsid w:val="00E32798"/>
    <w:rsid w:val="00E32C68"/>
    <w:rsid w:val="00E33C2D"/>
    <w:rsid w:val="00E34675"/>
    <w:rsid w:val="00E34847"/>
    <w:rsid w:val="00E35EC0"/>
    <w:rsid w:val="00E35FFA"/>
    <w:rsid w:val="00E361B8"/>
    <w:rsid w:val="00E36594"/>
    <w:rsid w:val="00E3764B"/>
    <w:rsid w:val="00E37AEF"/>
    <w:rsid w:val="00E37CF2"/>
    <w:rsid w:val="00E40724"/>
    <w:rsid w:val="00E40AC4"/>
    <w:rsid w:val="00E40ADC"/>
    <w:rsid w:val="00E40D0E"/>
    <w:rsid w:val="00E4132B"/>
    <w:rsid w:val="00E42012"/>
    <w:rsid w:val="00E424E2"/>
    <w:rsid w:val="00E42CA6"/>
    <w:rsid w:val="00E42EB0"/>
    <w:rsid w:val="00E43141"/>
    <w:rsid w:val="00E43462"/>
    <w:rsid w:val="00E439DE"/>
    <w:rsid w:val="00E441FE"/>
    <w:rsid w:val="00E4469E"/>
    <w:rsid w:val="00E449D3"/>
    <w:rsid w:val="00E4526A"/>
    <w:rsid w:val="00E45836"/>
    <w:rsid w:val="00E45AAD"/>
    <w:rsid w:val="00E45C75"/>
    <w:rsid w:val="00E45EDD"/>
    <w:rsid w:val="00E46098"/>
    <w:rsid w:val="00E46340"/>
    <w:rsid w:val="00E4642E"/>
    <w:rsid w:val="00E4643C"/>
    <w:rsid w:val="00E46E93"/>
    <w:rsid w:val="00E4722C"/>
    <w:rsid w:val="00E47860"/>
    <w:rsid w:val="00E5017C"/>
    <w:rsid w:val="00E508C1"/>
    <w:rsid w:val="00E5113C"/>
    <w:rsid w:val="00E5128C"/>
    <w:rsid w:val="00E516C3"/>
    <w:rsid w:val="00E52370"/>
    <w:rsid w:val="00E52895"/>
    <w:rsid w:val="00E52D1B"/>
    <w:rsid w:val="00E531D8"/>
    <w:rsid w:val="00E53427"/>
    <w:rsid w:val="00E53478"/>
    <w:rsid w:val="00E5383B"/>
    <w:rsid w:val="00E53D6C"/>
    <w:rsid w:val="00E53E07"/>
    <w:rsid w:val="00E54001"/>
    <w:rsid w:val="00E54013"/>
    <w:rsid w:val="00E5470E"/>
    <w:rsid w:val="00E55638"/>
    <w:rsid w:val="00E55F68"/>
    <w:rsid w:val="00E564AB"/>
    <w:rsid w:val="00E57CE9"/>
    <w:rsid w:val="00E60243"/>
    <w:rsid w:val="00E60F4A"/>
    <w:rsid w:val="00E61891"/>
    <w:rsid w:val="00E62B42"/>
    <w:rsid w:val="00E63A55"/>
    <w:rsid w:val="00E64521"/>
    <w:rsid w:val="00E6456F"/>
    <w:rsid w:val="00E64707"/>
    <w:rsid w:val="00E653B7"/>
    <w:rsid w:val="00E658E4"/>
    <w:rsid w:val="00E65D6F"/>
    <w:rsid w:val="00E65E53"/>
    <w:rsid w:val="00E667E9"/>
    <w:rsid w:val="00E66B2E"/>
    <w:rsid w:val="00E66C13"/>
    <w:rsid w:val="00E67E9E"/>
    <w:rsid w:val="00E7003A"/>
    <w:rsid w:val="00E71C24"/>
    <w:rsid w:val="00E71FC8"/>
    <w:rsid w:val="00E727C0"/>
    <w:rsid w:val="00E72A0F"/>
    <w:rsid w:val="00E72BA1"/>
    <w:rsid w:val="00E72D91"/>
    <w:rsid w:val="00E7341F"/>
    <w:rsid w:val="00E74075"/>
    <w:rsid w:val="00E74182"/>
    <w:rsid w:val="00E74427"/>
    <w:rsid w:val="00E7488C"/>
    <w:rsid w:val="00E74F5D"/>
    <w:rsid w:val="00E75C36"/>
    <w:rsid w:val="00E75E4E"/>
    <w:rsid w:val="00E75F84"/>
    <w:rsid w:val="00E764E4"/>
    <w:rsid w:val="00E76516"/>
    <w:rsid w:val="00E76EC3"/>
    <w:rsid w:val="00E774C5"/>
    <w:rsid w:val="00E808EC"/>
    <w:rsid w:val="00E80C49"/>
    <w:rsid w:val="00E810C2"/>
    <w:rsid w:val="00E819B0"/>
    <w:rsid w:val="00E81B63"/>
    <w:rsid w:val="00E81B6D"/>
    <w:rsid w:val="00E81C18"/>
    <w:rsid w:val="00E822EA"/>
    <w:rsid w:val="00E837E9"/>
    <w:rsid w:val="00E84775"/>
    <w:rsid w:val="00E852C8"/>
    <w:rsid w:val="00E8559A"/>
    <w:rsid w:val="00E855C5"/>
    <w:rsid w:val="00E857AA"/>
    <w:rsid w:val="00E858C5"/>
    <w:rsid w:val="00E85C95"/>
    <w:rsid w:val="00E85D76"/>
    <w:rsid w:val="00E85E61"/>
    <w:rsid w:val="00E86486"/>
    <w:rsid w:val="00E866CC"/>
    <w:rsid w:val="00E86C1A"/>
    <w:rsid w:val="00E87351"/>
    <w:rsid w:val="00E87411"/>
    <w:rsid w:val="00E874D9"/>
    <w:rsid w:val="00E87BE3"/>
    <w:rsid w:val="00E87EEB"/>
    <w:rsid w:val="00E90394"/>
    <w:rsid w:val="00E90833"/>
    <w:rsid w:val="00E90B90"/>
    <w:rsid w:val="00E90C3A"/>
    <w:rsid w:val="00E9130A"/>
    <w:rsid w:val="00E91ECC"/>
    <w:rsid w:val="00E9297E"/>
    <w:rsid w:val="00E92DD7"/>
    <w:rsid w:val="00E9300F"/>
    <w:rsid w:val="00E93224"/>
    <w:rsid w:val="00E9324B"/>
    <w:rsid w:val="00E93EB1"/>
    <w:rsid w:val="00E94057"/>
    <w:rsid w:val="00E940EE"/>
    <w:rsid w:val="00E942B8"/>
    <w:rsid w:val="00E94360"/>
    <w:rsid w:val="00E94E14"/>
    <w:rsid w:val="00E95F85"/>
    <w:rsid w:val="00E977A2"/>
    <w:rsid w:val="00EA0ACC"/>
    <w:rsid w:val="00EA0D4A"/>
    <w:rsid w:val="00EA0F3C"/>
    <w:rsid w:val="00EA1020"/>
    <w:rsid w:val="00EA1084"/>
    <w:rsid w:val="00EA1613"/>
    <w:rsid w:val="00EA16C0"/>
    <w:rsid w:val="00EA19FA"/>
    <w:rsid w:val="00EA1A02"/>
    <w:rsid w:val="00EA1ABB"/>
    <w:rsid w:val="00EA1F6D"/>
    <w:rsid w:val="00EA227E"/>
    <w:rsid w:val="00EA2306"/>
    <w:rsid w:val="00EA30BF"/>
    <w:rsid w:val="00EA34D9"/>
    <w:rsid w:val="00EA358B"/>
    <w:rsid w:val="00EA3922"/>
    <w:rsid w:val="00EA4108"/>
    <w:rsid w:val="00EA4589"/>
    <w:rsid w:val="00EA57A1"/>
    <w:rsid w:val="00EA57BD"/>
    <w:rsid w:val="00EA5B7D"/>
    <w:rsid w:val="00EA5C48"/>
    <w:rsid w:val="00EA601E"/>
    <w:rsid w:val="00EA6133"/>
    <w:rsid w:val="00EA7275"/>
    <w:rsid w:val="00EA7656"/>
    <w:rsid w:val="00EA77F8"/>
    <w:rsid w:val="00EA783B"/>
    <w:rsid w:val="00EA7940"/>
    <w:rsid w:val="00EA7BA2"/>
    <w:rsid w:val="00EB0565"/>
    <w:rsid w:val="00EB17EF"/>
    <w:rsid w:val="00EB35CA"/>
    <w:rsid w:val="00EB3E86"/>
    <w:rsid w:val="00EB4319"/>
    <w:rsid w:val="00EB4D93"/>
    <w:rsid w:val="00EB503A"/>
    <w:rsid w:val="00EB5DEC"/>
    <w:rsid w:val="00EB67CB"/>
    <w:rsid w:val="00EC009C"/>
    <w:rsid w:val="00EC0511"/>
    <w:rsid w:val="00EC05D4"/>
    <w:rsid w:val="00EC064A"/>
    <w:rsid w:val="00EC0869"/>
    <w:rsid w:val="00EC1C9C"/>
    <w:rsid w:val="00EC2347"/>
    <w:rsid w:val="00EC2BBF"/>
    <w:rsid w:val="00EC2F75"/>
    <w:rsid w:val="00EC4230"/>
    <w:rsid w:val="00EC433E"/>
    <w:rsid w:val="00EC47F0"/>
    <w:rsid w:val="00EC4C04"/>
    <w:rsid w:val="00EC4FC3"/>
    <w:rsid w:val="00EC5160"/>
    <w:rsid w:val="00EC58BE"/>
    <w:rsid w:val="00EC5B3B"/>
    <w:rsid w:val="00EC67A2"/>
    <w:rsid w:val="00EC6890"/>
    <w:rsid w:val="00EC6E54"/>
    <w:rsid w:val="00ED025A"/>
    <w:rsid w:val="00ED0AB4"/>
    <w:rsid w:val="00ED203C"/>
    <w:rsid w:val="00ED28DC"/>
    <w:rsid w:val="00ED2AF9"/>
    <w:rsid w:val="00ED2EFD"/>
    <w:rsid w:val="00ED361F"/>
    <w:rsid w:val="00ED39C7"/>
    <w:rsid w:val="00ED3EE4"/>
    <w:rsid w:val="00ED3F52"/>
    <w:rsid w:val="00ED56AB"/>
    <w:rsid w:val="00ED56B4"/>
    <w:rsid w:val="00ED5E7B"/>
    <w:rsid w:val="00ED604B"/>
    <w:rsid w:val="00ED69BB"/>
    <w:rsid w:val="00ED7CD7"/>
    <w:rsid w:val="00EE0071"/>
    <w:rsid w:val="00EE03C7"/>
    <w:rsid w:val="00EE0B62"/>
    <w:rsid w:val="00EE1D16"/>
    <w:rsid w:val="00EE1E4A"/>
    <w:rsid w:val="00EE3B45"/>
    <w:rsid w:val="00EE3CCD"/>
    <w:rsid w:val="00EE41C5"/>
    <w:rsid w:val="00EE426E"/>
    <w:rsid w:val="00EE4388"/>
    <w:rsid w:val="00EE44DC"/>
    <w:rsid w:val="00EE4C38"/>
    <w:rsid w:val="00EE50CC"/>
    <w:rsid w:val="00EE60F1"/>
    <w:rsid w:val="00EE63FC"/>
    <w:rsid w:val="00EE6873"/>
    <w:rsid w:val="00EE752E"/>
    <w:rsid w:val="00EE7626"/>
    <w:rsid w:val="00EE76CE"/>
    <w:rsid w:val="00EE7739"/>
    <w:rsid w:val="00EE7800"/>
    <w:rsid w:val="00EF005C"/>
    <w:rsid w:val="00EF03F5"/>
    <w:rsid w:val="00EF06CE"/>
    <w:rsid w:val="00EF0E04"/>
    <w:rsid w:val="00EF0F96"/>
    <w:rsid w:val="00EF13B5"/>
    <w:rsid w:val="00EF1435"/>
    <w:rsid w:val="00EF2258"/>
    <w:rsid w:val="00EF238F"/>
    <w:rsid w:val="00EF296C"/>
    <w:rsid w:val="00EF29E6"/>
    <w:rsid w:val="00EF3FF7"/>
    <w:rsid w:val="00EF4250"/>
    <w:rsid w:val="00EF444A"/>
    <w:rsid w:val="00EF48FF"/>
    <w:rsid w:val="00EF4CCD"/>
    <w:rsid w:val="00EF50D3"/>
    <w:rsid w:val="00EF5335"/>
    <w:rsid w:val="00EF65F9"/>
    <w:rsid w:val="00EF691A"/>
    <w:rsid w:val="00EF6FC4"/>
    <w:rsid w:val="00EF7CAC"/>
    <w:rsid w:val="00EF7F07"/>
    <w:rsid w:val="00EF7F6C"/>
    <w:rsid w:val="00EF7F8F"/>
    <w:rsid w:val="00F001E8"/>
    <w:rsid w:val="00F0062C"/>
    <w:rsid w:val="00F00AA7"/>
    <w:rsid w:val="00F01724"/>
    <w:rsid w:val="00F017DC"/>
    <w:rsid w:val="00F023F3"/>
    <w:rsid w:val="00F02C79"/>
    <w:rsid w:val="00F037C3"/>
    <w:rsid w:val="00F03D04"/>
    <w:rsid w:val="00F0414E"/>
    <w:rsid w:val="00F0511A"/>
    <w:rsid w:val="00F1075C"/>
    <w:rsid w:val="00F10AF0"/>
    <w:rsid w:val="00F10BD0"/>
    <w:rsid w:val="00F110C3"/>
    <w:rsid w:val="00F11207"/>
    <w:rsid w:val="00F11C5D"/>
    <w:rsid w:val="00F11EC9"/>
    <w:rsid w:val="00F1246E"/>
    <w:rsid w:val="00F125C4"/>
    <w:rsid w:val="00F12D2A"/>
    <w:rsid w:val="00F1306C"/>
    <w:rsid w:val="00F137A2"/>
    <w:rsid w:val="00F137C6"/>
    <w:rsid w:val="00F13860"/>
    <w:rsid w:val="00F1388A"/>
    <w:rsid w:val="00F13FBC"/>
    <w:rsid w:val="00F14BAD"/>
    <w:rsid w:val="00F15883"/>
    <w:rsid w:val="00F159EB"/>
    <w:rsid w:val="00F164B3"/>
    <w:rsid w:val="00F16AE2"/>
    <w:rsid w:val="00F16B50"/>
    <w:rsid w:val="00F17C8D"/>
    <w:rsid w:val="00F20953"/>
    <w:rsid w:val="00F20A8A"/>
    <w:rsid w:val="00F20F25"/>
    <w:rsid w:val="00F213BC"/>
    <w:rsid w:val="00F219F2"/>
    <w:rsid w:val="00F21DEF"/>
    <w:rsid w:val="00F22572"/>
    <w:rsid w:val="00F22766"/>
    <w:rsid w:val="00F23768"/>
    <w:rsid w:val="00F23A50"/>
    <w:rsid w:val="00F23B5A"/>
    <w:rsid w:val="00F24150"/>
    <w:rsid w:val="00F24390"/>
    <w:rsid w:val="00F24DD5"/>
    <w:rsid w:val="00F24DF4"/>
    <w:rsid w:val="00F2591C"/>
    <w:rsid w:val="00F26F6B"/>
    <w:rsid w:val="00F273D3"/>
    <w:rsid w:val="00F279CB"/>
    <w:rsid w:val="00F27B66"/>
    <w:rsid w:val="00F27F0D"/>
    <w:rsid w:val="00F27FA7"/>
    <w:rsid w:val="00F306CB"/>
    <w:rsid w:val="00F30D7F"/>
    <w:rsid w:val="00F3137B"/>
    <w:rsid w:val="00F313D6"/>
    <w:rsid w:val="00F31995"/>
    <w:rsid w:val="00F32151"/>
    <w:rsid w:val="00F325B8"/>
    <w:rsid w:val="00F32F04"/>
    <w:rsid w:val="00F33A00"/>
    <w:rsid w:val="00F33D3C"/>
    <w:rsid w:val="00F3441D"/>
    <w:rsid w:val="00F34F9D"/>
    <w:rsid w:val="00F359D4"/>
    <w:rsid w:val="00F35DB4"/>
    <w:rsid w:val="00F36496"/>
    <w:rsid w:val="00F3692B"/>
    <w:rsid w:val="00F36F93"/>
    <w:rsid w:val="00F372DF"/>
    <w:rsid w:val="00F37337"/>
    <w:rsid w:val="00F3757A"/>
    <w:rsid w:val="00F37BB3"/>
    <w:rsid w:val="00F40148"/>
    <w:rsid w:val="00F40C0B"/>
    <w:rsid w:val="00F40E32"/>
    <w:rsid w:val="00F41C6C"/>
    <w:rsid w:val="00F41F70"/>
    <w:rsid w:val="00F42759"/>
    <w:rsid w:val="00F43ACD"/>
    <w:rsid w:val="00F43E8C"/>
    <w:rsid w:val="00F4416B"/>
    <w:rsid w:val="00F444D5"/>
    <w:rsid w:val="00F44DC9"/>
    <w:rsid w:val="00F44F78"/>
    <w:rsid w:val="00F45566"/>
    <w:rsid w:val="00F458D5"/>
    <w:rsid w:val="00F462A4"/>
    <w:rsid w:val="00F47099"/>
    <w:rsid w:val="00F47783"/>
    <w:rsid w:val="00F477BB"/>
    <w:rsid w:val="00F47892"/>
    <w:rsid w:val="00F478CD"/>
    <w:rsid w:val="00F4794C"/>
    <w:rsid w:val="00F47B30"/>
    <w:rsid w:val="00F47BC3"/>
    <w:rsid w:val="00F5006F"/>
    <w:rsid w:val="00F50895"/>
    <w:rsid w:val="00F50C7D"/>
    <w:rsid w:val="00F50DBB"/>
    <w:rsid w:val="00F50FE2"/>
    <w:rsid w:val="00F510E1"/>
    <w:rsid w:val="00F51387"/>
    <w:rsid w:val="00F51422"/>
    <w:rsid w:val="00F516BF"/>
    <w:rsid w:val="00F5199F"/>
    <w:rsid w:val="00F5203A"/>
    <w:rsid w:val="00F5206D"/>
    <w:rsid w:val="00F525EA"/>
    <w:rsid w:val="00F52CF8"/>
    <w:rsid w:val="00F5316C"/>
    <w:rsid w:val="00F533AA"/>
    <w:rsid w:val="00F53C93"/>
    <w:rsid w:val="00F53DE7"/>
    <w:rsid w:val="00F55631"/>
    <w:rsid w:val="00F558AF"/>
    <w:rsid w:val="00F55BDF"/>
    <w:rsid w:val="00F55D2A"/>
    <w:rsid w:val="00F55EBE"/>
    <w:rsid w:val="00F5616C"/>
    <w:rsid w:val="00F56388"/>
    <w:rsid w:val="00F563A1"/>
    <w:rsid w:val="00F563AB"/>
    <w:rsid w:val="00F56753"/>
    <w:rsid w:val="00F56B81"/>
    <w:rsid w:val="00F57085"/>
    <w:rsid w:val="00F57314"/>
    <w:rsid w:val="00F57554"/>
    <w:rsid w:val="00F57CD6"/>
    <w:rsid w:val="00F609E9"/>
    <w:rsid w:val="00F613D7"/>
    <w:rsid w:val="00F61602"/>
    <w:rsid w:val="00F617A3"/>
    <w:rsid w:val="00F61CC0"/>
    <w:rsid w:val="00F62982"/>
    <w:rsid w:val="00F63071"/>
    <w:rsid w:val="00F63367"/>
    <w:rsid w:val="00F6373A"/>
    <w:rsid w:val="00F6391D"/>
    <w:rsid w:val="00F63948"/>
    <w:rsid w:val="00F6398C"/>
    <w:rsid w:val="00F6479C"/>
    <w:rsid w:val="00F65429"/>
    <w:rsid w:val="00F67093"/>
    <w:rsid w:val="00F67212"/>
    <w:rsid w:val="00F676F8"/>
    <w:rsid w:val="00F71216"/>
    <w:rsid w:val="00F71C77"/>
    <w:rsid w:val="00F71DBE"/>
    <w:rsid w:val="00F72B8F"/>
    <w:rsid w:val="00F72DC7"/>
    <w:rsid w:val="00F72F31"/>
    <w:rsid w:val="00F73967"/>
    <w:rsid w:val="00F7409B"/>
    <w:rsid w:val="00F74C4D"/>
    <w:rsid w:val="00F755DF"/>
    <w:rsid w:val="00F755F8"/>
    <w:rsid w:val="00F75BF1"/>
    <w:rsid w:val="00F75FF5"/>
    <w:rsid w:val="00F76182"/>
    <w:rsid w:val="00F7683E"/>
    <w:rsid w:val="00F768B5"/>
    <w:rsid w:val="00F76F2E"/>
    <w:rsid w:val="00F7763A"/>
    <w:rsid w:val="00F77829"/>
    <w:rsid w:val="00F77CD2"/>
    <w:rsid w:val="00F80300"/>
    <w:rsid w:val="00F80B2F"/>
    <w:rsid w:val="00F81AFE"/>
    <w:rsid w:val="00F81FE9"/>
    <w:rsid w:val="00F824BC"/>
    <w:rsid w:val="00F82562"/>
    <w:rsid w:val="00F83FCD"/>
    <w:rsid w:val="00F84B0F"/>
    <w:rsid w:val="00F859D6"/>
    <w:rsid w:val="00F8607A"/>
    <w:rsid w:val="00F8653F"/>
    <w:rsid w:val="00F8682F"/>
    <w:rsid w:val="00F86932"/>
    <w:rsid w:val="00F86ABF"/>
    <w:rsid w:val="00F87543"/>
    <w:rsid w:val="00F877FF"/>
    <w:rsid w:val="00F87D19"/>
    <w:rsid w:val="00F87F70"/>
    <w:rsid w:val="00F90A0E"/>
    <w:rsid w:val="00F918D5"/>
    <w:rsid w:val="00F92233"/>
    <w:rsid w:val="00F92792"/>
    <w:rsid w:val="00F932EB"/>
    <w:rsid w:val="00F93B5A"/>
    <w:rsid w:val="00F9420C"/>
    <w:rsid w:val="00F947F9"/>
    <w:rsid w:val="00F95394"/>
    <w:rsid w:val="00F95551"/>
    <w:rsid w:val="00F955B8"/>
    <w:rsid w:val="00F957FC"/>
    <w:rsid w:val="00F95E7A"/>
    <w:rsid w:val="00F97854"/>
    <w:rsid w:val="00FA00D4"/>
    <w:rsid w:val="00FA0345"/>
    <w:rsid w:val="00FA0573"/>
    <w:rsid w:val="00FA06B0"/>
    <w:rsid w:val="00FA08B8"/>
    <w:rsid w:val="00FA0948"/>
    <w:rsid w:val="00FA0A21"/>
    <w:rsid w:val="00FA0DB0"/>
    <w:rsid w:val="00FA13F4"/>
    <w:rsid w:val="00FA1612"/>
    <w:rsid w:val="00FA1E5D"/>
    <w:rsid w:val="00FA22E1"/>
    <w:rsid w:val="00FA2514"/>
    <w:rsid w:val="00FA2FCB"/>
    <w:rsid w:val="00FA3CD7"/>
    <w:rsid w:val="00FA3DA7"/>
    <w:rsid w:val="00FA409B"/>
    <w:rsid w:val="00FA4BAC"/>
    <w:rsid w:val="00FA52B4"/>
    <w:rsid w:val="00FA5633"/>
    <w:rsid w:val="00FA5AC4"/>
    <w:rsid w:val="00FA6185"/>
    <w:rsid w:val="00FA6678"/>
    <w:rsid w:val="00FA6FC0"/>
    <w:rsid w:val="00FA7418"/>
    <w:rsid w:val="00FB0442"/>
    <w:rsid w:val="00FB09E5"/>
    <w:rsid w:val="00FB0AA3"/>
    <w:rsid w:val="00FB0E22"/>
    <w:rsid w:val="00FB0EAE"/>
    <w:rsid w:val="00FB15C9"/>
    <w:rsid w:val="00FB1E8C"/>
    <w:rsid w:val="00FB2323"/>
    <w:rsid w:val="00FB2CE1"/>
    <w:rsid w:val="00FB3023"/>
    <w:rsid w:val="00FB4D0C"/>
    <w:rsid w:val="00FB4FE6"/>
    <w:rsid w:val="00FB545A"/>
    <w:rsid w:val="00FB6A6A"/>
    <w:rsid w:val="00FB6CDC"/>
    <w:rsid w:val="00FB72F1"/>
    <w:rsid w:val="00FB7333"/>
    <w:rsid w:val="00FB7FE2"/>
    <w:rsid w:val="00FC0BA5"/>
    <w:rsid w:val="00FC0D46"/>
    <w:rsid w:val="00FC15AC"/>
    <w:rsid w:val="00FC1941"/>
    <w:rsid w:val="00FC1CE5"/>
    <w:rsid w:val="00FC24A0"/>
    <w:rsid w:val="00FC2680"/>
    <w:rsid w:val="00FC2BBC"/>
    <w:rsid w:val="00FC2D61"/>
    <w:rsid w:val="00FC2FCD"/>
    <w:rsid w:val="00FC36EA"/>
    <w:rsid w:val="00FC3AF1"/>
    <w:rsid w:val="00FC4358"/>
    <w:rsid w:val="00FC5766"/>
    <w:rsid w:val="00FC604B"/>
    <w:rsid w:val="00FC614F"/>
    <w:rsid w:val="00FC6729"/>
    <w:rsid w:val="00FC793F"/>
    <w:rsid w:val="00FD141A"/>
    <w:rsid w:val="00FD20E3"/>
    <w:rsid w:val="00FD2C5D"/>
    <w:rsid w:val="00FD2F40"/>
    <w:rsid w:val="00FD3092"/>
    <w:rsid w:val="00FD49F9"/>
    <w:rsid w:val="00FD4A2C"/>
    <w:rsid w:val="00FD4C2A"/>
    <w:rsid w:val="00FD4CC4"/>
    <w:rsid w:val="00FD553F"/>
    <w:rsid w:val="00FD58E8"/>
    <w:rsid w:val="00FD5E92"/>
    <w:rsid w:val="00FD63C4"/>
    <w:rsid w:val="00FD6A99"/>
    <w:rsid w:val="00FD7225"/>
    <w:rsid w:val="00FD7C0B"/>
    <w:rsid w:val="00FD7FEE"/>
    <w:rsid w:val="00FE170E"/>
    <w:rsid w:val="00FE189E"/>
    <w:rsid w:val="00FE1CF4"/>
    <w:rsid w:val="00FE1E09"/>
    <w:rsid w:val="00FE27DE"/>
    <w:rsid w:val="00FE29D1"/>
    <w:rsid w:val="00FE37DF"/>
    <w:rsid w:val="00FE392E"/>
    <w:rsid w:val="00FE39BB"/>
    <w:rsid w:val="00FE3DD2"/>
    <w:rsid w:val="00FE42CA"/>
    <w:rsid w:val="00FE5207"/>
    <w:rsid w:val="00FE575E"/>
    <w:rsid w:val="00FE5796"/>
    <w:rsid w:val="00FE5B06"/>
    <w:rsid w:val="00FE5D80"/>
    <w:rsid w:val="00FE6046"/>
    <w:rsid w:val="00FE69A8"/>
    <w:rsid w:val="00FE7B50"/>
    <w:rsid w:val="00FE7C39"/>
    <w:rsid w:val="00FF0B98"/>
    <w:rsid w:val="00FF0D49"/>
    <w:rsid w:val="00FF1BF2"/>
    <w:rsid w:val="00FF2846"/>
    <w:rsid w:val="00FF2CCD"/>
    <w:rsid w:val="00FF39C9"/>
    <w:rsid w:val="00FF42F0"/>
    <w:rsid w:val="00FF42F1"/>
    <w:rsid w:val="00FF43C9"/>
    <w:rsid w:val="00FF444B"/>
    <w:rsid w:val="00FF4717"/>
    <w:rsid w:val="00FF5C6E"/>
    <w:rsid w:val="00FF5D77"/>
    <w:rsid w:val="00FF5E61"/>
    <w:rsid w:val="00FF5F01"/>
    <w:rsid w:val="00FF62D6"/>
    <w:rsid w:val="00FF638A"/>
    <w:rsid w:val="00FF6646"/>
    <w:rsid w:val="00FF6B5A"/>
    <w:rsid w:val="00FF7390"/>
    <w:rsid w:val="00FF7C75"/>
    <w:rsid w:val="00FF7CD4"/>
    <w:rsid w:val="00FF7D5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3411B9"/>
  <w15:docId w15:val="{3D5C8970-96BA-4B7F-B075-17B965434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373483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26" Type="http://schemas.openxmlformats.org/officeDocument/2006/relationships/image" Target="media/image10.svg"/><Relationship Id="rId39" Type="http://schemas.openxmlformats.org/officeDocument/2006/relationships/image" Target="media/image13.png"/><Relationship Id="rId18" Type="http://schemas.microsoft.com/office/2018/08/relationships/commentsExtensible" Target="commentsExtensible.xml"/><Relationship Id="rId21" Type="http://schemas.openxmlformats.org/officeDocument/2006/relationships/image" Target="media/image4.png"/><Relationship Id="rId34" Type="http://schemas.openxmlformats.org/officeDocument/2006/relationships/image" Target="media/image18.svg"/><Relationship Id="rId42" Type="http://schemas.openxmlformats.org/officeDocument/2006/relationships/image" Target="media/image26.svg"/><Relationship Id="rId47" Type="http://schemas.openxmlformats.org/officeDocument/2006/relationships/image" Target="media/image17.png"/><Relationship Id="rId50" Type="http://schemas.openxmlformats.org/officeDocument/2006/relationships/image" Target="media/image34.svg"/><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image" Target="media/image8.svg"/><Relationship Id="rId32" Type="http://schemas.openxmlformats.org/officeDocument/2006/relationships/image" Target="media/image16.svg"/><Relationship Id="rId37" Type="http://schemas.openxmlformats.org/officeDocument/2006/relationships/image" Target="media/image12.png"/><Relationship Id="rId40" Type="http://schemas.openxmlformats.org/officeDocument/2006/relationships/image" Target="media/image24.svg"/><Relationship Id="rId45" Type="http://schemas.openxmlformats.org/officeDocument/2006/relationships/image" Target="media/image1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12.svg"/><Relationship Id="rId36" Type="http://schemas.openxmlformats.org/officeDocument/2006/relationships/image" Target="media/image20.svg"/><Relationship Id="rId49" Type="http://schemas.openxmlformats.org/officeDocument/2006/relationships/image" Target="media/image18.png"/><Relationship Id="rId10"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image" Target="media/image28.svg"/><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svg"/><Relationship Id="rId27" Type="http://schemas.openxmlformats.org/officeDocument/2006/relationships/image" Target="media/image7.png"/><Relationship Id="rId30" Type="http://schemas.openxmlformats.org/officeDocument/2006/relationships/image" Target="media/image14.svg"/><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image" Target="media/image32.svg"/><Relationship Id="rId8" Type="http://schemas.openxmlformats.org/officeDocument/2006/relationships/image" Target="media/image1.jpe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22.svg"/><Relationship Id="rId46" Type="http://schemas.openxmlformats.org/officeDocument/2006/relationships/image" Target="media/image30.svg"/><Relationship Id="rId17" Type="http://schemas.microsoft.com/office/2016/09/relationships/commentsIds" Target="commentsIds.xml"/><Relationship Id="rId20" Type="http://schemas.openxmlformats.org/officeDocument/2006/relationships/image" Target="media/image4.svg"/><Relationship Id="rId41" Type="http://schemas.openxmlformats.org/officeDocument/2006/relationships/image" Target="media/image1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2D49A-739D-43B6-91C0-E85E4DC79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2235</Words>
  <Characters>12745</Characters>
  <Application>Microsoft Office Word</Application>
  <DocSecurity>0</DocSecurity>
  <Lines>106</Lines>
  <Paragraphs>29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5</cp:revision>
  <cp:lastPrinted>2022-11-21T08:00:00Z</cp:lastPrinted>
  <dcterms:created xsi:type="dcterms:W3CDTF">2022-11-17T14:03:00Z</dcterms:created>
  <dcterms:modified xsi:type="dcterms:W3CDTF">2022-11-21T08:04:00Z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MSIP_Label_4d07961e-2daf-4113-b5f3-ac7b4f936265_Enabled">
    <vt:lpwstr>true</vt:lpwstr>
  </property>
  <property fmtid="{D5CDD505-2E9C-101B-9397-08002B2CF9AE}" pid="6" name="MSIP_Label_4d07961e-2daf-4113-b5f3-ac7b4f936265_SetDate">
    <vt:lpwstr>2022-11-21T08:04:06Z</vt:lpwstr>
  </property>
  <property fmtid="{D5CDD505-2E9C-101B-9397-08002B2CF9AE}" pid="7" name="MSIP_Label_4d07961e-2daf-4113-b5f3-ac7b4f936265_Method">
    <vt:lpwstr>Standard</vt:lpwstr>
  </property>
  <property fmtid="{D5CDD505-2E9C-101B-9397-08002B2CF9AE}" pid="8" name="MSIP_Label_4d07961e-2daf-4113-b5f3-ac7b4f936265_Name">
    <vt:lpwstr>Internal - Kurum Ici</vt:lpwstr>
  </property>
  <property fmtid="{D5CDD505-2E9C-101B-9397-08002B2CF9AE}" pid="9" name="MSIP_Label_4d07961e-2daf-4113-b5f3-ac7b4f936265_SiteId">
    <vt:lpwstr>e168fe3a-8a8d-4dd1-9f09-bcd9f127297e</vt:lpwstr>
  </property>
  <property fmtid="{D5CDD505-2E9C-101B-9397-08002B2CF9AE}" pid="10" name="MSIP_Label_4d07961e-2daf-4113-b5f3-ac7b4f936265_ActionId">
    <vt:lpwstr>59d4eaac-170c-47ec-a26f-d51b92e3c022</vt:lpwstr>
  </property>
  <property fmtid="{D5CDD505-2E9C-101B-9397-08002B2CF9AE}" pid="11" name="MSIP_Label_4d07961e-2daf-4113-b5f3-ac7b4f936265_ContentBits">
    <vt:lpwstr>1</vt:lpwstr>
  </property>
</Properties>
</file>