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2496" w14:textId="77777777" w:rsidR="001D553D" w:rsidRPr="0022637D" w:rsidRDefault="001D553D" w:rsidP="00F21DEF">
      <w:pPr>
        <w:pStyle w:val="ListeParagraf"/>
      </w:pPr>
      <w:r w:rsidRPr="0022637D">
        <w:tab/>
      </w:r>
      <w:r w:rsidRPr="0022637D">
        <w:tab/>
      </w:r>
    </w:p>
    <w:sdt>
      <w:sdtPr>
        <w:id w:val="54364741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4"/>
          <w:szCs w:val="24"/>
        </w:rPr>
      </w:sdtEndPr>
      <w:sdtContent>
        <w:p w14:paraId="45CF96C9" w14:textId="5BAB9369" w:rsidR="00430BB2" w:rsidRPr="0022637D" w:rsidRDefault="004761A0" w:rsidP="001E1D17">
          <w:pPr>
            <w:spacing w:before="120" w:after="120" w:line="276" w:lineRule="auto"/>
            <w:contextualSpacing/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58245" behindDoc="1" locked="0" layoutInCell="1" allowOverlap="1" wp14:anchorId="79A786E4" wp14:editId="6F615C1B">
                <wp:simplePos x="0" y="0"/>
                <wp:positionH relativeFrom="column">
                  <wp:posOffset>4433116</wp:posOffset>
                </wp:positionH>
                <wp:positionV relativeFrom="page">
                  <wp:posOffset>970915</wp:posOffset>
                </wp:positionV>
                <wp:extent cx="2086731" cy="936000"/>
                <wp:effectExtent l="0" t="0" r="8890" b="0"/>
                <wp:wrapNone/>
                <wp:docPr id="30" name="Resim 30" descr="C:\Users\deniz.kapancioglu\AppData\Local\Microsoft\Windows\INetCache\Content.Outlook\FVJUPFAJ\betam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niz.kapancioglu\AppData\Local\Microsoft\Windows\INetCache\Content.Outlook\FVJUPFAJ\betam-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66"/>
                        <a:stretch/>
                      </pic:blipFill>
                      <pic:spPr bwMode="auto">
                        <a:xfrm>
                          <a:off x="0" y="0"/>
                          <a:ext cx="208673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525F5" w:rsidRPr="0022637D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2975E94E" wp14:editId="051775EB">
                    <wp:simplePos x="0" y="0"/>
                    <wp:positionH relativeFrom="page">
                      <wp:posOffset>695960</wp:posOffset>
                    </wp:positionH>
                    <wp:positionV relativeFrom="page">
                      <wp:posOffset>0</wp:posOffset>
                    </wp:positionV>
                    <wp:extent cx="272415" cy="10678795"/>
                    <wp:effectExtent l="635" t="0" r="3175" b="0"/>
                    <wp:wrapNone/>
                    <wp:docPr id="2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415" cy="10678795"/>
                            </a:xfrm>
                            <a:prstGeom prst="rect">
                              <a:avLst/>
                            </a:prstGeom>
                            <a:solidFill>
                              <a:srgbClr val="FD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35C5334B" id="Rectangle 4" o:spid="_x0000_s1026" style="position:absolute;margin-left:54.8pt;margin-top:0;width:21.45pt;height:84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bC6wEAALYDAAAOAAAAZHJzL2Uyb0RvYy54bWysU9tuGyEQfa/Uf0C813uRHScrr6PIlqtK&#10;aRspzQdglt1FZRk6YK/dr++AHcdq3qq+IIZhzsw5HBb3h8GwvUKvwda8mOScKSuh0bar+cuPzadb&#10;znwQthEGrKr5UXl+v/z4YTG6SpXQg2kUMgKxvhpdzfsQXJVlXvZqEH4CTllKtoCDCBRilzUoRkIf&#10;TFbm+U02AjYOQSrv6XR9SvJlwm9bJcP3tvUqMFNzmi2kFdO6jWu2XIiqQ+F6Lc9jiH+YYhDaUtML&#10;1FoEwXao30ENWiJ4aMNEwpBB22qpEgdiU+R/sXnuhVOJC4nj3UUm//9g5bf9s3vCOLp3jyB/emZh&#10;1QvbqQdEGHslGmpXRKGy0fnqUhADT6VsO36Fhp5W7AIkDQ4tDhGQ2LFDkvp4kVodApN0WM7LaTHj&#10;TFKqyG/mt/O7Weohqtdyhz58VjCwuKk50lsmeLF/9CGOI6rXK2l8MLrZaGNSgN12ZZDtBb37Zr1e&#10;5+mpqcRfXzM2XrYQy06I8STxjNSii3y1heZINBFO5iGz06YH/M3ZSMapuf+1E6g4M18sSXVXTKfR&#10;aSmYzuYlBXid2V5nhJUEVfPA2Wm7Cid37hzqrqdORSJt4YHkbXUi/jbVeVgyR9LjbOTovus43Xr7&#10;bss/AAAA//8DAFBLAwQUAAYACAAAACEA1aKVm+AAAAAOAQAADwAAAGRycy9kb3ducmV2LnhtbExP&#10;30vDMBB+F/wfwgm+uXSFdbNrOoaioMLAzb2nTdYEk0tpsq7+996e9OW4j+/u+1FtJu/YqIdoAwqY&#10;zzJgGtugLHYCvg4vDytgMUlU0gXUAn50hE19e1PJUoULfupxnzpGIhhLKcCk1Jecx9ZoL+Ms9BqJ&#10;O4XBy0Rw6Lga5IXEveN5lhXcS4vkYGSvn4xuv/dnL+Bgm3ypzPvb8XU77nYfnTWusELc303Paxrb&#10;NbCkp/T3AdcOlB9qCtaEM6rIHOHssaBTAVTrSi/yBbCGlmI1XwKvK/6/Rv0LAAD//wMAUEsBAi0A&#10;FAAGAAgAAAAhALaDOJL+AAAA4QEAABMAAAAAAAAAAAAAAAAAAAAAAFtDb250ZW50X1R5cGVzXS54&#10;bWxQSwECLQAUAAYACAAAACEAOP0h/9YAAACUAQAACwAAAAAAAAAAAAAAAAAvAQAAX3JlbHMvLnJl&#10;bHNQSwECLQAUAAYACAAAACEAtBuGwusBAAC2AwAADgAAAAAAAAAAAAAAAAAuAgAAZHJzL2Uyb0Rv&#10;Yy54bWxQSwECLQAUAAYACAAAACEA1aKVm+AAAAAOAQAADwAAAAAAAAAAAAAAAABFBAAAZHJzL2Rv&#10;d25yZXYueG1sUEsFBgAAAAAEAAQA8wAAAFIFAAAAAA==&#10;" fillcolor="#fddd00" stroked="f">
                    <w10:wrap anchorx="page" anchory="page"/>
                  </v:rect>
                </w:pict>
              </mc:Fallback>
            </mc:AlternateContent>
          </w:r>
        </w:p>
        <w:p w14:paraId="47D88672" w14:textId="0E82C8CE" w:rsidR="00796CD0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2B842403" wp14:editId="70136075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2908300</wp:posOffset>
                    </wp:positionV>
                    <wp:extent cx="6464300" cy="4288155"/>
                    <wp:effectExtent l="0" t="3175" r="3175" b="4445"/>
                    <wp:wrapSquare wrapText="bothSides"/>
                    <wp:docPr id="20" name="Metin Kutusu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4300" cy="428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9D53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9B669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35EB6337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2249FB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B3361FA" w14:textId="5B1DFC06" w:rsidR="00F563A1" w:rsidRPr="004761A0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sahibindex </w:t>
                                </w:r>
                                <w:r w:rsidR="003159D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Kiralık </w:t>
                                </w:r>
                                <w:r w:rsidRPr="003D4FB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Konut Piyasası Görünümü</w:t>
                                </w:r>
                              </w:p>
                              <w:p w14:paraId="4D427083" w14:textId="77777777" w:rsidR="00F563A1" w:rsidRDefault="00F563A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477A6DDB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ED540BA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1620F511" w14:textId="1A11479A" w:rsidR="00072350" w:rsidRPr="00072350" w:rsidRDefault="003F3A8B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K</w:t>
                                </w:r>
                                <w:r w:rsidR="00911020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ira </w:t>
                                </w:r>
                                <w:r w:rsidR="00911020" w:rsidRPr="006670DD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fiyatları</w:t>
                                </w:r>
                                <w:r w:rsidR="00830CA1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nda durağan seyir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84240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4" o:spid="_x0000_s1026" type="#_x0000_t202" style="position:absolute;margin-left:93pt;margin-top:229pt;width:509pt;height:337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bmWswIAALEFAAAOAAAAZHJzL2Uyb0RvYy54bWysVFFvmzAQfp+0/2D5nQKpQwkqqdoQpmnt&#10;NqnbD3DABGtgM9uEtNP++84mpGmrSdM2HqzDPn93393nu7zatw3aMaW5FCkOzwKMmChkycU2xV+/&#10;5F6MkTZUlLSRgqX4gWl8tXz75nLoEjaTtWxKphCACJ0MXYprY7rE93VRs5bqM9kxAYeVVC018Ku2&#10;fqnoAOht48+CIPIHqcpOyYJpDbvZeIiXDr+qWGE+VZVmBjUphtyMW5VbN3b1l5c02Sra1bw4pEH/&#10;IouWcgFBj1AZNRT1ir+CanmhpJaVOStk68uq4gVzHIBNGLxgc1/TjjkuUBzdHcuk/x9s8XH3WSFe&#10;pngG5RG0hR7dMcMF+tCbXvcoDIgt0tDpBHzvO/A2+xu5h2Y7wrq7lcU3jYRc1VRs2bVScqgZLSHJ&#10;0N70T66OONqCbIY7WUIw2hvpgPaVam0FoSYI0CGbh2OD2N6gAjYjEpHzAI4KOCOzOA7ncxeDJtP1&#10;TmnzjskWWSPFChTg4OnuVhubDk0mFxtNyJw3jVNBI55tgOO4A8Hhqj2zabim/lgEi3W8jolHZtHa&#10;I0GWedf5inhRHl7Ms/NstcrCnzZuSJKalyUTNswksJD8WQMPUh+lcZSYlg0vLZxNSavtZtUotKMg&#10;8Nx9h4KcuPnP03BFAC4vKIUzEtzMFl4exRceycncW1wEsReEi5tFFJAFyfLnlG65YP9OCQ3Q1/N5&#10;MKrpt9wC973mRpOWGxghDW9THB+daGI1uBala62hvBntk1LY9J9KAe2eGu0Ua0U6ytXsN3tAsTLe&#10;yPIBtKskKAtUCHMPjFqqR4wGmCEp1t97qhhGzXsB+gcXMxlqMjaTQUUBV1NsMBrNlRkHU98pvq0B&#10;eXxhQl7DG6m4U+9TFoeXBXPBkTjMMDt4Tv+d19OkXf4CAAD//wMAUEsDBBQABgAIAAAAIQBZ5d6z&#10;4AAAAA0BAAAPAAAAZHJzL2Rvd25yZXYueG1sTI9LT8MwEITvSPwHa5G4UTtNqaIQp0I8bkChLRLc&#10;nGRJIvyIbCcN/57tCW7faEezM8VmNppN6EPvrIRkIYChrV3T21bCYf94lQELUdlGaWdRwg8G2JTn&#10;Z4XKG3e0bzjtYssoxIZcSehiHHLOQ92hUWHhBrR0+3LeqEjSt7zx6kjhRvOlEGtuVG/pQ6cGvOuw&#10;/t6NRoL+CP6pEvFzum+f4+uWj+8PyYuUlxfz7Q2wiHP8M8OpPlWHkjpVbrRNYJp0tqYtUcLqOiM4&#10;OZZiRVQRJWmaAi8L/n9F+QsAAP//AwBQSwECLQAUAAYACAAAACEAtoM4kv4AAADhAQAAEwAAAAAA&#10;AAAAAAAAAAAAAAAAW0NvbnRlbnRfVHlwZXNdLnhtbFBLAQItABQABgAIAAAAIQA4/SH/1gAAAJQB&#10;AAALAAAAAAAAAAAAAAAAAC8BAABfcmVscy8ucmVsc1BLAQItABQABgAIAAAAIQD41bmWswIAALEF&#10;AAAOAAAAAAAAAAAAAAAAAC4CAABkcnMvZTJvRG9jLnhtbFBLAQItABQABgAIAAAAIQBZ5d6z4AAA&#10;AA0BAAAPAAAAAAAAAAAAAAAAAA0FAABkcnMvZG93bnJldi54bWxQSwUGAAAAAAQABADzAAAAGgYA&#10;AAAA&#10;" filled="f" stroked="f" strokeweight=".5pt">
                    <v:textbox inset="0,0,0,0">
                      <w:txbxContent>
                        <w:p w14:paraId="1439D53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9B669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35EB6337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2249FB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B3361FA" w14:textId="5B1DFC06" w:rsidR="00F563A1" w:rsidRPr="004761A0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sahibindex </w:t>
                          </w:r>
                          <w:r w:rsidR="003159D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Kiralık </w:t>
                          </w:r>
                          <w:r w:rsidRPr="003D4FB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Konut Piyasası Görünümü</w:t>
                          </w:r>
                        </w:p>
                        <w:p w14:paraId="4D427083" w14:textId="77777777" w:rsidR="00F563A1" w:rsidRDefault="00F563A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477A6DDB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ED540BA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1620F511" w14:textId="1A11479A" w:rsidR="00072350" w:rsidRPr="00072350" w:rsidRDefault="003F3A8B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K</w:t>
                          </w:r>
                          <w:r w:rsidR="00911020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ira </w:t>
                          </w:r>
                          <w:r w:rsidR="00911020" w:rsidRPr="006670DD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fiyatları</w:t>
                          </w:r>
                          <w:r w:rsidR="00830CA1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nda durağan seyir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0766564B" wp14:editId="3268492A">
                    <wp:simplePos x="0" y="0"/>
                    <wp:positionH relativeFrom="page">
                      <wp:posOffset>1289050</wp:posOffset>
                    </wp:positionH>
                    <wp:positionV relativeFrom="page">
                      <wp:posOffset>8999855</wp:posOffset>
                    </wp:positionV>
                    <wp:extent cx="5305425" cy="1022985"/>
                    <wp:effectExtent l="3175" t="0" r="0" b="0"/>
                    <wp:wrapSquare wrapText="bothSides"/>
                    <wp:docPr id="19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54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B8BDB" w14:textId="08953A3E" w:rsidR="00F563A1" w:rsidRPr="004761A0" w:rsidRDefault="00905283" w:rsidP="00F462A4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8"/>
                                    <w:szCs w:val="3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Eylül</w:t>
                                </w:r>
                                <w:r w:rsidR="00F563A1" w:rsidRPr="004761A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 202</w:t>
                                </w:r>
                                <w:r w:rsidR="00311D5A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2</w:t>
                                </w:r>
                              </w:p>
                              <w:p w14:paraId="08B148AC" w14:textId="77777777" w:rsidR="00F563A1" w:rsidRPr="004761A0" w:rsidRDefault="00F563A1" w:rsidP="004761A0">
                                <w:pPr>
                                  <w:pStyle w:val="TBal"/>
                                  <w:spacing w:before="0" w:after="120" w:line="240" w:lineRule="auto"/>
                                  <w:rPr>
                                    <w:sz w:val="4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66564B" id="Metin Kutusu 24" o:spid="_x0000_s1027" type="#_x0000_t202" style="position:absolute;margin-left:101.5pt;margin-top:708.65pt;width:417.75pt;height:80.5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PotgIAALcFAAAOAAAAZHJzL2Uyb0RvYy54bWysVG1vmzAQ/j5p/8Hyd8pLIQVUUrUhTNPa&#10;bVK3H+CACdbAZrYJaaf9951NSNNWk6ZtfLAO+/zcPXeP7/Jq37VoR6VigmfYP/MworwUFePbDH/9&#10;UjgxRkoTXpFWcJrhB6rw1fLtm8uxT2kgGtFWVCIA4Sod+ww3Wvep66qyoR1RZ6KnHA5rITui4Vdu&#10;3UqSEdC71g08b+GOQla9FCVVCnbz6RAvLX5d01J/qmtFNWozDLlpu0q7bszqLi9JupWkb1h5SIP8&#10;RRYdYRyCHqFyogkaJHsF1bFSCiVqfVaKzhV1zUpqOQAb33vB5r4hPbVcoDiqP5ZJ/T/Y8uPus0Ss&#10;gt4lGHHSQY/uqGYcfRj0oAYUhKZGY69ScL3vwVnvb8Qe/C1f1d+K8ptCXKwawrf0WkoxNpRUkKNv&#10;bronVyccZUA2452oIBYZtLBA+1p2poBQEgTo0KuHY3/oXqMSNqNzLwqDCKMSznwvCJI4sjFIOl/v&#10;pdLvqOiQMTIsQQAWnuxulTbpkHR2MdG4KFjbWhG0/NkGOE47EByumjOThu3pj8RL1vE6Dp0wWKyd&#10;0Mtz57pYhc6i8C+i/DxfrXL/p4nrh2nDqopyE2bWlx/+Wf8OSp+UcVSYEi2rDJxJScntZtVKtCOg&#10;78J+h4KcuLnP07BFAC4vKPlB6N0EiVMs4gsnLMLISS682PH85CZZeGES5sVzSreM03+nhMYML84j&#10;b1LTb7l59nvNjaQd0zBBWtZlOD46kdRocM0r21pNWDvZJ6Uw6T+VAto9N9oq1oh0kqveb/bTAzHR&#10;jZo3onoACUsBAgOdwvQDoxHyEaMRJkmG1feBSIpR+57DMzBjZzbkbGxmg/ASrmZYYzSZKz2Np6GX&#10;bNsA8vTQuLiGp1IzK+KnLA4PDKaD5XKYZGb8nP5br6d5u/wFAAD//wMAUEsDBBQABgAIAAAAIQCP&#10;oM6x4wAAAA4BAAAPAAAAZHJzL2Rvd25yZXYueG1sTI/NTsMwEITvSLyDtUjcqJ2mpVGIUyF+blCg&#10;gAQ3JzZJRLyO7E0a3h73BLcdzWj2m2I7255NxofOoYRkIYAZrJ3usJHw9np/kQELpFCr3qGR8GMC&#10;bMvTk0Ll2h3wxUx7algswZArCS3RkHMe6tZYFRZuMBi9L+etoih9w7VXh1hue74U4pJb1WH80KrB&#10;3LSm/t6PVkL/EfxDJehzum0e6fmJj+93yU7K87P5+goYmZn+wnDEj+hQRqbKjagD6yUsRRq3UDRW&#10;ySYFdoyINFsDq+K13mQr4GXB/88ofwEAAP//AwBQSwECLQAUAAYACAAAACEAtoM4kv4AAADhAQAA&#10;EwAAAAAAAAAAAAAAAAAAAAAAW0NvbnRlbnRfVHlwZXNdLnhtbFBLAQItABQABgAIAAAAIQA4/SH/&#10;1gAAAJQBAAALAAAAAAAAAAAAAAAAAC8BAABfcmVscy8ucmVsc1BLAQItABQABgAIAAAAIQAGuMPo&#10;tgIAALcFAAAOAAAAAAAAAAAAAAAAAC4CAABkcnMvZTJvRG9jLnhtbFBLAQItABQABgAIAAAAIQCP&#10;oM6x4wAAAA4BAAAPAAAAAAAAAAAAAAAAABAFAABkcnMvZG93bnJldi54bWxQSwUGAAAAAAQABADz&#10;AAAAIAYAAAAA&#10;" filled="f" stroked="f" strokeweight=".5pt">
                    <v:textbox inset="0,0,0,0">
                      <w:txbxContent>
                        <w:p w14:paraId="727B8BDB" w14:textId="08953A3E" w:rsidR="00F563A1" w:rsidRPr="004761A0" w:rsidRDefault="00905283" w:rsidP="00F462A4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8"/>
                              <w:szCs w:val="30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Eylül</w:t>
                          </w:r>
                          <w:r w:rsidR="00F563A1" w:rsidRPr="004761A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202</w:t>
                          </w:r>
                          <w:r w:rsidR="00311D5A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2</w:t>
                          </w:r>
                        </w:p>
                        <w:p w14:paraId="08B148AC" w14:textId="77777777" w:rsidR="00F563A1" w:rsidRPr="004761A0" w:rsidRDefault="00F563A1" w:rsidP="004761A0">
                          <w:pPr>
                            <w:pStyle w:val="TBal"/>
                            <w:spacing w:before="0" w:after="120" w:line="240" w:lineRule="auto"/>
                            <w:rPr>
                              <w:sz w:val="4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4" behindDoc="1" locked="0" layoutInCell="1" allowOverlap="1" wp14:anchorId="7C092E7E" wp14:editId="65CB9005">
                    <wp:simplePos x="0" y="0"/>
                    <wp:positionH relativeFrom="page">
                      <wp:posOffset>1327785</wp:posOffset>
                    </wp:positionH>
                    <wp:positionV relativeFrom="page">
                      <wp:posOffset>1107440</wp:posOffset>
                    </wp:positionV>
                    <wp:extent cx="2387600" cy="612140"/>
                    <wp:effectExtent l="3810" t="2540" r="0" b="4445"/>
                    <wp:wrapNone/>
                    <wp:docPr id="16" name="Group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2387600" cy="612140"/>
                              <a:chOff x="8685" y="15703"/>
                              <a:chExt cx="2653" cy="680"/>
                            </a:xfrm>
                          </wpg:grpSpPr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5" y="15703"/>
                                <a:ext cx="2653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8758" y="15905"/>
                                <a:ext cx="2508" cy="265"/>
                              </a:xfrm>
                              <a:custGeom>
                                <a:avLst/>
                                <a:gdLst>
                                  <a:gd name="T0" fmla="*/ 61 w 2508"/>
                                  <a:gd name="T1" fmla="*/ 15985 h 265"/>
                                  <a:gd name="T2" fmla="*/ 120 w 2508"/>
                                  <a:gd name="T3" fmla="*/ 15982 h 265"/>
                                  <a:gd name="T4" fmla="*/ 12 w 2508"/>
                                  <a:gd name="T5" fmla="*/ 15952 h 265"/>
                                  <a:gd name="T6" fmla="*/ 119 w 2508"/>
                                  <a:gd name="T7" fmla="*/ 16051 h 265"/>
                                  <a:gd name="T8" fmla="*/ 53 w 2508"/>
                                  <a:gd name="T9" fmla="*/ 16068 h 265"/>
                                  <a:gd name="T10" fmla="*/ 147 w 2508"/>
                                  <a:gd name="T11" fmla="*/ 16105 h 265"/>
                                  <a:gd name="T12" fmla="*/ 362 w 2508"/>
                                  <a:gd name="T13" fmla="*/ 16085 h 265"/>
                                  <a:gd name="T14" fmla="*/ 279 w 2508"/>
                                  <a:gd name="T15" fmla="*/ 15922 h 265"/>
                                  <a:gd name="T16" fmla="*/ 263 w 2508"/>
                                  <a:gd name="T17" fmla="*/ 15958 h 265"/>
                                  <a:gd name="T18" fmla="*/ 309 w 2508"/>
                                  <a:gd name="T19" fmla="*/ 16053 h 265"/>
                                  <a:gd name="T20" fmla="*/ 246 w 2508"/>
                                  <a:gd name="T21" fmla="*/ 16041 h 265"/>
                                  <a:gd name="T22" fmla="*/ 291 w 2508"/>
                                  <a:gd name="T23" fmla="*/ 16000 h 265"/>
                                  <a:gd name="T24" fmla="*/ 204 w 2508"/>
                                  <a:gd name="T25" fmla="*/ 16106 h 265"/>
                                  <a:gd name="T26" fmla="*/ 314 w 2508"/>
                                  <a:gd name="T27" fmla="*/ 16109 h 265"/>
                                  <a:gd name="T28" fmla="*/ 476 w 2508"/>
                                  <a:gd name="T29" fmla="*/ 15924 h 265"/>
                                  <a:gd name="T30" fmla="*/ 435 w 2508"/>
                                  <a:gd name="T31" fmla="*/ 16114 h 265"/>
                                  <a:gd name="T32" fmla="*/ 506 w 2508"/>
                                  <a:gd name="T33" fmla="*/ 15988 h 265"/>
                                  <a:gd name="T34" fmla="*/ 633 w 2508"/>
                                  <a:gd name="T35" fmla="*/ 16114 h 265"/>
                                  <a:gd name="T36" fmla="*/ 839 w 2508"/>
                                  <a:gd name="T37" fmla="*/ 15976 h 265"/>
                                  <a:gd name="T38" fmla="*/ 783 w 2508"/>
                                  <a:gd name="T39" fmla="*/ 16062 h 265"/>
                                  <a:gd name="T40" fmla="*/ 717 w 2508"/>
                                  <a:gd name="T41" fmla="*/ 15979 h 265"/>
                                  <a:gd name="T42" fmla="*/ 768 w 2508"/>
                                  <a:gd name="T43" fmla="*/ 15922 h 265"/>
                                  <a:gd name="T44" fmla="*/ 657 w 2508"/>
                                  <a:gd name="T45" fmla="*/ 16114 h 265"/>
                                  <a:gd name="T46" fmla="*/ 796 w 2508"/>
                                  <a:gd name="T47" fmla="*/ 16114 h 265"/>
                                  <a:gd name="T48" fmla="*/ 860 w 2508"/>
                                  <a:gd name="T49" fmla="*/ 16114 h 265"/>
                                  <a:gd name="T50" fmla="*/ 1111 w 2508"/>
                                  <a:gd name="T51" fmla="*/ 15999 h 265"/>
                                  <a:gd name="T52" fmla="*/ 985 w 2508"/>
                                  <a:gd name="T53" fmla="*/ 15953 h 265"/>
                                  <a:gd name="T54" fmla="*/ 996 w 2508"/>
                                  <a:gd name="T55" fmla="*/ 15975 h 265"/>
                                  <a:gd name="T56" fmla="*/ 1111 w 2508"/>
                                  <a:gd name="T57" fmla="*/ 16114 h 265"/>
                                  <a:gd name="T58" fmla="*/ 1223 w 2508"/>
                                  <a:gd name="T59" fmla="*/ 16081 h 265"/>
                                  <a:gd name="T60" fmla="*/ 1223 w 2508"/>
                                  <a:gd name="T61" fmla="*/ 15961 h 265"/>
                                  <a:gd name="T62" fmla="*/ 1265 w 2508"/>
                                  <a:gd name="T63" fmla="*/ 15950 h 265"/>
                                  <a:gd name="T64" fmla="*/ 1131 w 2508"/>
                                  <a:gd name="T65" fmla="*/ 15983 h 265"/>
                                  <a:gd name="T66" fmla="*/ 1257 w 2508"/>
                                  <a:gd name="T67" fmla="*/ 16104 h 265"/>
                                  <a:gd name="T68" fmla="*/ 1317 w 2508"/>
                                  <a:gd name="T69" fmla="*/ 15950 h 265"/>
                                  <a:gd name="T70" fmla="*/ 1466 w 2508"/>
                                  <a:gd name="T71" fmla="*/ 15931 h 265"/>
                                  <a:gd name="T72" fmla="*/ 1453 w 2508"/>
                                  <a:gd name="T73" fmla="*/ 15971 h 265"/>
                                  <a:gd name="T74" fmla="*/ 1331 w 2508"/>
                                  <a:gd name="T75" fmla="*/ 16021 h 265"/>
                                  <a:gd name="T76" fmla="*/ 1503 w 2508"/>
                                  <a:gd name="T77" fmla="*/ 16081 h 265"/>
                                  <a:gd name="T78" fmla="*/ 1395 w 2508"/>
                                  <a:gd name="T79" fmla="*/ 16069 h 265"/>
                                  <a:gd name="T80" fmla="*/ 1637 w 2508"/>
                                  <a:gd name="T81" fmla="*/ 15922 h 265"/>
                                  <a:gd name="T82" fmla="*/ 1530 w 2508"/>
                                  <a:gd name="T83" fmla="*/ 16114 h 265"/>
                                  <a:gd name="T84" fmla="*/ 1647 w 2508"/>
                                  <a:gd name="T85" fmla="*/ 15974 h 265"/>
                                  <a:gd name="T86" fmla="*/ 1740 w 2508"/>
                                  <a:gd name="T87" fmla="*/ 16114 h 265"/>
                                  <a:gd name="T88" fmla="*/ 1910 w 2508"/>
                                  <a:gd name="T89" fmla="*/ 16080 h 265"/>
                                  <a:gd name="T90" fmla="*/ 1911 w 2508"/>
                                  <a:gd name="T91" fmla="*/ 15960 h 265"/>
                                  <a:gd name="T92" fmla="*/ 1944 w 2508"/>
                                  <a:gd name="T93" fmla="*/ 15926 h 265"/>
                                  <a:gd name="T94" fmla="*/ 1872 w 2508"/>
                                  <a:gd name="T95" fmla="*/ 16112 h 265"/>
                                  <a:gd name="T96" fmla="*/ 2188 w 2508"/>
                                  <a:gd name="T97" fmla="*/ 15960 h 265"/>
                                  <a:gd name="T98" fmla="*/ 2088 w 2508"/>
                                  <a:gd name="T99" fmla="*/ 16075 h 265"/>
                                  <a:gd name="T100" fmla="*/ 2132 w 2508"/>
                                  <a:gd name="T101" fmla="*/ 15965 h 265"/>
                                  <a:gd name="T102" fmla="*/ 2040 w 2508"/>
                                  <a:gd name="T103" fmla="*/ 15949 h 265"/>
                                  <a:gd name="T104" fmla="*/ 2181 w 2508"/>
                                  <a:gd name="T105" fmla="*/ 16092 h 265"/>
                                  <a:gd name="T106" fmla="*/ 2440 w 2508"/>
                                  <a:gd name="T107" fmla="*/ 15922 h 265"/>
                                  <a:gd name="T108" fmla="*/ 2328 w 2508"/>
                                  <a:gd name="T109" fmla="*/ 15922 h 265"/>
                                  <a:gd name="T110" fmla="*/ 2222 w 2508"/>
                                  <a:gd name="T111" fmla="*/ 16114 h 265"/>
                                  <a:gd name="T112" fmla="*/ 2336 w 2508"/>
                                  <a:gd name="T113" fmla="*/ 15977 h 265"/>
                                  <a:gd name="T114" fmla="*/ 2407 w 2508"/>
                                  <a:gd name="T115" fmla="*/ 15966 h 265"/>
                                  <a:gd name="T116" fmla="*/ 2508 w 2508"/>
                                  <a:gd name="T117" fmla="*/ 15989 h 265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508" h="265">
                                    <a:moveTo>
                                      <a:pt x="174" y="199"/>
                                    </a:moveTo>
                                    <a:lnTo>
                                      <a:pt x="169" y="177"/>
                                    </a:lnTo>
                                    <a:lnTo>
                                      <a:pt x="156" y="162"/>
                                    </a:lnTo>
                                    <a:lnTo>
                                      <a:pt x="137" y="153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74" y="13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6" y="10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5" y="101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120" y="12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16" y="70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64" y="17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19" y="196"/>
                                    </a:lnTo>
                                    <a:lnTo>
                                      <a:pt x="123" y="206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00" y="229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74" y="228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49" y="198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9" y="230"/>
                                    </a:lnTo>
                                    <a:lnTo>
                                      <a:pt x="29" y="250"/>
                                    </a:lnTo>
                                    <a:lnTo>
                                      <a:pt x="57" y="261"/>
                                    </a:lnTo>
                                    <a:lnTo>
                                      <a:pt x="88" y="264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7" y="230"/>
                                    </a:lnTo>
                                    <a:lnTo>
                                      <a:pt x="174" y="199"/>
                                    </a:lnTo>
                                    <a:close/>
                                    <a:moveTo>
                                      <a:pt x="368" y="259"/>
                                    </a:moveTo>
                                    <a:lnTo>
                                      <a:pt x="365" y="252"/>
                                    </a:lnTo>
                                    <a:lnTo>
                                      <a:pt x="363" y="242"/>
                                    </a:lnTo>
                                    <a:lnTo>
                                      <a:pt x="363" y="241"/>
                                    </a:lnTo>
                                    <a:lnTo>
                                      <a:pt x="362" y="230"/>
                                    </a:lnTo>
                                    <a:lnTo>
                                      <a:pt x="362" y="218"/>
                                    </a:lnTo>
                                    <a:lnTo>
                                      <a:pt x="362" y="168"/>
                                    </a:lnTo>
                                    <a:lnTo>
                                      <a:pt x="362" y="120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4" y="93"/>
                                    </a:lnTo>
                                    <a:lnTo>
                                      <a:pt x="334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279" y="67"/>
                                    </a:lnTo>
                                    <a:lnTo>
                                      <a:pt x="248" y="7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243" y="130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63" y="103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90" y="102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309" y="198"/>
                                    </a:lnTo>
                                    <a:lnTo>
                                      <a:pt x="304" y="213"/>
                                    </a:lnTo>
                                    <a:lnTo>
                                      <a:pt x="292" y="225"/>
                                    </a:lnTo>
                                    <a:lnTo>
                                      <a:pt x="268" y="230"/>
                                    </a:lnTo>
                                    <a:lnTo>
                                      <a:pt x="252" y="230"/>
                                    </a:lnTo>
                                    <a:lnTo>
                                      <a:pt x="237" y="225"/>
                                    </a:lnTo>
                                    <a:lnTo>
                                      <a:pt x="237" y="206"/>
                                    </a:lnTo>
                                    <a:lnTo>
                                      <a:pt x="239" y="194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56" y="182"/>
                                    </a:lnTo>
                                    <a:lnTo>
                                      <a:pt x="267" y="178"/>
                                    </a:lnTo>
                                    <a:lnTo>
                                      <a:pt x="291" y="175"/>
                                    </a:lnTo>
                                    <a:lnTo>
                                      <a:pt x="302" y="172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05" y="139"/>
                                    </a:lnTo>
                                    <a:lnTo>
                                      <a:pt x="291" y="145"/>
                                    </a:lnTo>
                                    <a:lnTo>
                                      <a:pt x="272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26" y="156"/>
                                    </a:lnTo>
                                    <a:lnTo>
                                      <a:pt x="205" y="165"/>
                                    </a:lnTo>
                                    <a:lnTo>
                                      <a:pt x="191" y="182"/>
                                    </a:lnTo>
                                    <a:lnTo>
                                      <a:pt x="185" y="20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4" y="25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49" y="264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83" y="259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13" y="247"/>
                                    </a:lnTo>
                                    <a:lnTo>
                                      <a:pt x="314" y="254"/>
                                    </a:lnTo>
                                    <a:lnTo>
                                      <a:pt x="316" y="259"/>
                                    </a:lnTo>
                                    <a:lnTo>
                                      <a:pt x="368" y="259"/>
                                    </a:lnTo>
                                    <a:close/>
                                    <a:moveTo>
                                      <a:pt x="559" y="144"/>
                                    </a:moveTo>
                                    <a:lnTo>
                                      <a:pt x="556" y="112"/>
                                    </a:lnTo>
                                    <a:lnTo>
                                      <a:pt x="545" y="88"/>
                                    </a:lnTo>
                                    <a:lnTo>
                                      <a:pt x="524" y="72"/>
                                    </a:lnTo>
                                    <a:lnTo>
                                      <a:pt x="491" y="67"/>
                                    </a:lnTo>
                                    <a:lnTo>
                                      <a:pt x="476" y="69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47" y="84"/>
                                    </a:lnTo>
                                    <a:lnTo>
                                      <a:pt x="436" y="98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3" y="259"/>
                                    </a:lnTo>
                                    <a:lnTo>
                                      <a:pt x="435" y="259"/>
                                    </a:lnTo>
                                    <a:lnTo>
                                      <a:pt x="435" y="161"/>
                                    </a:lnTo>
                                    <a:lnTo>
                                      <a:pt x="437" y="137"/>
                                    </a:lnTo>
                                    <a:lnTo>
                                      <a:pt x="444" y="120"/>
                                    </a:lnTo>
                                    <a:lnTo>
                                      <a:pt x="457" y="110"/>
                                    </a:lnTo>
                                    <a:lnTo>
                                      <a:pt x="475" y="107"/>
                                    </a:lnTo>
                                    <a:lnTo>
                                      <a:pt x="490" y="110"/>
                                    </a:lnTo>
                                    <a:lnTo>
                                      <a:pt x="500" y="119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8" y="153"/>
                                    </a:lnTo>
                                    <a:lnTo>
                                      <a:pt x="508" y="259"/>
                                    </a:lnTo>
                                    <a:lnTo>
                                      <a:pt x="559" y="259"/>
                                    </a:lnTo>
                                    <a:lnTo>
                                      <a:pt x="559" y="144"/>
                                    </a:lnTo>
                                    <a:close/>
                                    <a:moveTo>
                                      <a:pt x="633" y="72"/>
                                    </a:moveTo>
                                    <a:lnTo>
                                      <a:pt x="582" y="72"/>
                                    </a:lnTo>
                                    <a:lnTo>
                                      <a:pt x="582" y="259"/>
                                    </a:lnTo>
                                    <a:lnTo>
                                      <a:pt x="633" y="259"/>
                                    </a:lnTo>
                                    <a:lnTo>
                                      <a:pt x="633" y="72"/>
                                    </a:lnTo>
                                    <a:close/>
                                    <a:moveTo>
                                      <a:pt x="633" y="0"/>
                                    </a:moveTo>
                                    <a:lnTo>
                                      <a:pt x="582" y="0"/>
                                    </a:lnTo>
                                    <a:lnTo>
                                      <a:pt x="582" y="43"/>
                                    </a:lnTo>
                                    <a:lnTo>
                                      <a:pt x="633" y="43"/>
                                    </a:lnTo>
                                    <a:lnTo>
                                      <a:pt x="633" y="0"/>
                                    </a:lnTo>
                                    <a:close/>
                                    <a:moveTo>
                                      <a:pt x="845" y="165"/>
                                    </a:moveTo>
                                    <a:lnTo>
                                      <a:pt x="839" y="121"/>
                                    </a:lnTo>
                                    <a:lnTo>
                                      <a:pt x="830" y="106"/>
                                    </a:lnTo>
                                    <a:lnTo>
                                      <a:pt x="823" y="95"/>
                                    </a:lnTo>
                                    <a:lnTo>
                                      <a:pt x="821" y="90"/>
                                    </a:lnTo>
                                    <a:lnTo>
                                      <a:pt x="796" y="73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1" y="188"/>
                                    </a:lnTo>
                                    <a:lnTo>
                                      <a:pt x="783" y="207"/>
                                    </a:lnTo>
                                    <a:lnTo>
                                      <a:pt x="770" y="221"/>
                                    </a:lnTo>
                                    <a:lnTo>
                                      <a:pt x="750" y="226"/>
                                    </a:lnTo>
                                    <a:lnTo>
                                      <a:pt x="730" y="221"/>
                                    </a:lnTo>
                                    <a:lnTo>
                                      <a:pt x="717" y="207"/>
                                    </a:lnTo>
                                    <a:lnTo>
                                      <a:pt x="709" y="188"/>
                                    </a:lnTo>
                                    <a:lnTo>
                                      <a:pt x="706" y="166"/>
                                    </a:lnTo>
                                    <a:lnTo>
                                      <a:pt x="709" y="143"/>
                                    </a:lnTo>
                                    <a:lnTo>
                                      <a:pt x="717" y="124"/>
                                    </a:lnTo>
                                    <a:lnTo>
                                      <a:pt x="730" y="111"/>
                                    </a:lnTo>
                                    <a:lnTo>
                                      <a:pt x="750" y="106"/>
                                    </a:lnTo>
                                    <a:lnTo>
                                      <a:pt x="770" y="111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91" y="143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68" y="67"/>
                                    </a:lnTo>
                                    <a:lnTo>
                                      <a:pt x="751" y="68"/>
                                    </a:lnTo>
                                    <a:lnTo>
                                      <a:pt x="734" y="74"/>
                                    </a:lnTo>
                                    <a:lnTo>
                                      <a:pt x="720" y="82"/>
                                    </a:lnTo>
                                    <a:lnTo>
                                      <a:pt x="709" y="95"/>
                                    </a:lnTo>
                                    <a:lnTo>
                                      <a:pt x="708" y="9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657" y="259"/>
                                    </a:lnTo>
                                    <a:lnTo>
                                      <a:pt x="705" y="259"/>
                                    </a:lnTo>
                                    <a:lnTo>
                                      <a:pt x="705" y="235"/>
                                    </a:lnTo>
                                    <a:lnTo>
                                      <a:pt x="706" y="235"/>
                                    </a:lnTo>
                                    <a:lnTo>
                                      <a:pt x="717" y="249"/>
                                    </a:lnTo>
                                    <a:lnTo>
                                      <a:pt x="731" y="258"/>
                                    </a:lnTo>
                                    <a:lnTo>
                                      <a:pt x="748" y="263"/>
                                    </a:lnTo>
                                    <a:lnTo>
                                      <a:pt x="768" y="264"/>
                                    </a:lnTo>
                                    <a:lnTo>
                                      <a:pt x="796" y="259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24" y="235"/>
                                    </a:lnTo>
                                    <a:lnTo>
                                      <a:pt x="830" y="226"/>
                                    </a:lnTo>
                                    <a:lnTo>
                                      <a:pt x="839" y="210"/>
                                    </a:lnTo>
                                    <a:lnTo>
                                      <a:pt x="845" y="165"/>
                                    </a:lnTo>
                                    <a:close/>
                                    <a:moveTo>
                                      <a:pt x="911" y="72"/>
                                    </a:moveTo>
                                    <a:lnTo>
                                      <a:pt x="860" y="72"/>
                                    </a:lnTo>
                                    <a:lnTo>
                                      <a:pt x="860" y="259"/>
                                    </a:lnTo>
                                    <a:lnTo>
                                      <a:pt x="911" y="259"/>
                                    </a:lnTo>
                                    <a:lnTo>
                                      <a:pt x="911" y="72"/>
                                    </a:lnTo>
                                    <a:close/>
                                    <a:moveTo>
                                      <a:pt x="911" y="0"/>
                                    </a:moveTo>
                                    <a:lnTo>
                                      <a:pt x="860" y="0"/>
                                    </a:lnTo>
                                    <a:lnTo>
                                      <a:pt x="860" y="43"/>
                                    </a:lnTo>
                                    <a:lnTo>
                                      <a:pt x="911" y="43"/>
                                    </a:lnTo>
                                    <a:lnTo>
                                      <a:pt x="911" y="0"/>
                                    </a:lnTo>
                                    <a:close/>
                                    <a:moveTo>
                                      <a:pt x="1111" y="144"/>
                                    </a:moveTo>
                                    <a:lnTo>
                                      <a:pt x="1108" y="112"/>
                                    </a:lnTo>
                                    <a:lnTo>
                                      <a:pt x="1097" y="88"/>
                                    </a:lnTo>
                                    <a:lnTo>
                                      <a:pt x="1076" y="72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26" y="69"/>
                                    </a:lnTo>
                                    <a:lnTo>
                                      <a:pt x="1010" y="74"/>
                                    </a:lnTo>
                                    <a:lnTo>
                                      <a:pt x="996" y="84"/>
                                    </a:lnTo>
                                    <a:lnTo>
                                      <a:pt x="985" y="98"/>
                                    </a:lnTo>
                                    <a:lnTo>
                                      <a:pt x="984" y="98"/>
                                    </a:lnTo>
                                    <a:lnTo>
                                      <a:pt x="984" y="72"/>
                                    </a:lnTo>
                                    <a:lnTo>
                                      <a:pt x="935" y="72"/>
                                    </a:lnTo>
                                    <a:lnTo>
                                      <a:pt x="935" y="259"/>
                                    </a:lnTo>
                                    <a:lnTo>
                                      <a:pt x="986" y="259"/>
                                    </a:lnTo>
                                    <a:lnTo>
                                      <a:pt x="986" y="161"/>
                                    </a:lnTo>
                                    <a:lnTo>
                                      <a:pt x="989" y="137"/>
                                    </a:lnTo>
                                    <a:lnTo>
                                      <a:pt x="996" y="120"/>
                                    </a:lnTo>
                                    <a:lnTo>
                                      <a:pt x="1008" y="110"/>
                                    </a:lnTo>
                                    <a:lnTo>
                                      <a:pt x="1026" y="107"/>
                                    </a:lnTo>
                                    <a:lnTo>
                                      <a:pt x="1041" y="110"/>
                                    </a:lnTo>
                                    <a:lnTo>
                                      <a:pt x="1052" y="119"/>
                                    </a:lnTo>
                                    <a:lnTo>
                                      <a:pt x="1057" y="133"/>
                                    </a:lnTo>
                                    <a:lnTo>
                                      <a:pt x="1059" y="153"/>
                                    </a:lnTo>
                                    <a:lnTo>
                                      <a:pt x="1059" y="259"/>
                                    </a:lnTo>
                                    <a:lnTo>
                                      <a:pt x="1111" y="259"/>
                                    </a:lnTo>
                                    <a:lnTo>
                                      <a:pt x="1111" y="144"/>
                                    </a:lnTo>
                                    <a:close/>
                                    <a:moveTo>
                                      <a:pt x="1317" y="0"/>
                                    </a:moveTo>
                                    <a:lnTo>
                                      <a:pt x="1267" y="0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58" y="207"/>
                                    </a:lnTo>
                                    <a:lnTo>
                                      <a:pt x="1244" y="221"/>
                                    </a:lnTo>
                                    <a:lnTo>
                                      <a:pt x="1223" y="226"/>
                                    </a:lnTo>
                                    <a:lnTo>
                                      <a:pt x="1202" y="220"/>
                                    </a:lnTo>
                                    <a:lnTo>
                                      <a:pt x="1188" y="207"/>
                                    </a:lnTo>
                                    <a:lnTo>
                                      <a:pt x="1180" y="187"/>
                                    </a:lnTo>
                                    <a:lnTo>
                                      <a:pt x="1178" y="165"/>
                                    </a:lnTo>
                                    <a:lnTo>
                                      <a:pt x="1180" y="143"/>
                                    </a:lnTo>
                                    <a:lnTo>
                                      <a:pt x="1188" y="124"/>
                                    </a:lnTo>
                                    <a:lnTo>
                                      <a:pt x="1202" y="111"/>
                                    </a:lnTo>
                                    <a:lnTo>
                                      <a:pt x="1223" y="106"/>
                                    </a:lnTo>
                                    <a:lnTo>
                                      <a:pt x="1244" y="111"/>
                                    </a:lnTo>
                                    <a:lnTo>
                                      <a:pt x="1258" y="124"/>
                                    </a:lnTo>
                                    <a:lnTo>
                                      <a:pt x="1265" y="143"/>
                                    </a:lnTo>
                                    <a:lnTo>
                                      <a:pt x="1267" y="164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7" y="0"/>
                                    </a:lnTo>
                                    <a:lnTo>
                                      <a:pt x="1265" y="0"/>
                                    </a:lnTo>
                                    <a:lnTo>
                                      <a:pt x="1265" y="95"/>
                                    </a:lnTo>
                                    <a:lnTo>
                                      <a:pt x="1254" y="83"/>
                                    </a:lnTo>
                                    <a:lnTo>
                                      <a:pt x="1241" y="74"/>
                                    </a:lnTo>
                                    <a:lnTo>
                                      <a:pt x="1226" y="69"/>
                                    </a:lnTo>
                                    <a:lnTo>
                                      <a:pt x="1209" y="67"/>
                                    </a:lnTo>
                                    <a:lnTo>
                                      <a:pt x="1173" y="75"/>
                                    </a:lnTo>
                                    <a:lnTo>
                                      <a:pt x="1147" y="96"/>
                                    </a:lnTo>
                                    <a:lnTo>
                                      <a:pt x="1131" y="128"/>
                                    </a:lnTo>
                                    <a:lnTo>
                                      <a:pt x="1126" y="164"/>
                                    </a:lnTo>
                                    <a:lnTo>
                                      <a:pt x="1131" y="202"/>
                                    </a:lnTo>
                                    <a:lnTo>
                                      <a:pt x="1147" y="234"/>
                                    </a:lnTo>
                                    <a:lnTo>
                                      <a:pt x="1173" y="256"/>
                                    </a:lnTo>
                                    <a:lnTo>
                                      <a:pt x="1210" y="264"/>
                                    </a:lnTo>
                                    <a:lnTo>
                                      <a:pt x="1228" y="263"/>
                                    </a:lnTo>
                                    <a:lnTo>
                                      <a:pt x="1243" y="258"/>
                                    </a:lnTo>
                                    <a:lnTo>
                                      <a:pt x="1257" y="249"/>
                                    </a:lnTo>
                                    <a:lnTo>
                                      <a:pt x="1267" y="235"/>
                                    </a:lnTo>
                                    <a:lnTo>
                                      <a:pt x="1268" y="235"/>
                                    </a:lnTo>
                                    <a:lnTo>
                                      <a:pt x="1268" y="259"/>
                                    </a:lnTo>
                                    <a:lnTo>
                                      <a:pt x="1317" y="259"/>
                                    </a:lnTo>
                                    <a:lnTo>
                                      <a:pt x="1317" y="235"/>
                                    </a:lnTo>
                                    <a:lnTo>
                                      <a:pt x="1317" y="226"/>
                                    </a:lnTo>
                                    <a:lnTo>
                                      <a:pt x="1317" y="106"/>
                                    </a:lnTo>
                                    <a:lnTo>
                                      <a:pt x="1317" y="95"/>
                                    </a:lnTo>
                                    <a:lnTo>
                                      <a:pt x="1317" y="0"/>
                                    </a:lnTo>
                                    <a:close/>
                                    <a:moveTo>
                                      <a:pt x="1518" y="178"/>
                                    </a:moveTo>
                                    <a:lnTo>
                                      <a:pt x="1515" y="145"/>
                                    </a:lnTo>
                                    <a:lnTo>
                                      <a:pt x="1514" y="136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497" y="101"/>
                                    </a:lnTo>
                                    <a:lnTo>
                                      <a:pt x="1468" y="76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382" y="145"/>
                                    </a:lnTo>
                                    <a:lnTo>
                                      <a:pt x="1385" y="133"/>
                                    </a:lnTo>
                                    <a:lnTo>
                                      <a:pt x="1392" y="120"/>
                                    </a:lnTo>
                                    <a:lnTo>
                                      <a:pt x="1405" y="110"/>
                                    </a:lnTo>
                                    <a:lnTo>
                                      <a:pt x="1425" y="106"/>
                                    </a:lnTo>
                                    <a:lnTo>
                                      <a:pt x="1442" y="108"/>
                                    </a:lnTo>
                                    <a:lnTo>
                                      <a:pt x="1453" y="116"/>
                                    </a:lnTo>
                                    <a:lnTo>
                                      <a:pt x="1461" y="128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27" y="67"/>
                                    </a:lnTo>
                                    <a:lnTo>
                                      <a:pt x="1388" y="74"/>
                                    </a:lnTo>
                                    <a:lnTo>
                                      <a:pt x="1357" y="95"/>
                                    </a:lnTo>
                                    <a:lnTo>
                                      <a:pt x="1338" y="127"/>
                                    </a:lnTo>
                                    <a:lnTo>
                                      <a:pt x="1331" y="166"/>
                                    </a:lnTo>
                                    <a:lnTo>
                                      <a:pt x="1338" y="206"/>
                                    </a:lnTo>
                                    <a:lnTo>
                                      <a:pt x="1357" y="237"/>
                                    </a:lnTo>
                                    <a:lnTo>
                                      <a:pt x="1387" y="257"/>
                                    </a:lnTo>
                                    <a:lnTo>
                                      <a:pt x="1427" y="264"/>
                                    </a:lnTo>
                                    <a:lnTo>
                                      <a:pt x="1456" y="261"/>
                                    </a:lnTo>
                                    <a:lnTo>
                                      <a:pt x="1481" y="249"/>
                                    </a:lnTo>
                                    <a:lnTo>
                                      <a:pt x="1501" y="230"/>
                                    </a:lnTo>
                                    <a:lnTo>
                                      <a:pt x="1503" y="226"/>
                                    </a:lnTo>
                                    <a:lnTo>
                                      <a:pt x="1514" y="201"/>
                                    </a:lnTo>
                                    <a:lnTo>
                                      <a:pt x="1469" y="201"/>
                                    </a:lnTo>
                                    <a:lnTo>
                                      <a:pt x="1464" y="210"/>
                                    </a:lnTo>
                                    <a:lnTo>
                                      <a:pt x="1455" y="218"/>
                                    </a:lnTo>
                                    <a:lnTo>
                                      <a:pt x="1443" y="223"/>
                                    </a:lnTo>
                                    <a:lnTo>
                                      <a:pt x="1428" y="226"/>
                                    </a:lnTo>
                                    <a:lnTo>
                                      <a:pt x="1409" y="223"/>
                                    </a:lnTo>
                                    <a:lnTo>
                                      <a:pt x="1395" y="214"/>
                                    </a:lnTo>
                                    <a:lnTo>
                                      <a:pt x="1386" y="199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518" y="178"/>
                                    </a:lnTo>
                                    <a:close/>
                                    <a:moveTo>
                                      <a:pt x="1706" y="144"/>
                                    </a:moveTo>
                                    <a:lnTo>
                                      <a:pt x="1703" y="112"/>
                                    </a:lnTo>
                                    <a:lnTo>
                                      <a:pt x="1692" y="88"/>
                                    </a:lnTo>
                                    <a:lnTo>
                                      <a:pt x="1671" y="72"/>
                                    </a:lnTo>
                                    <a:lnTo>
                                      <a:pt x="1637" y="67"/>
                                    </a:lnTo>
                                    <a:lnTo>
                                      <a:pt x="1621" y="69"/>
                                    </a:lnTo>
                                    <a:lnTo>
                                      <a:pt x="1605" y="74"/>
                                    </a:lnTo>
                                    <a:lnTo>
                                      <a:pt x="1592" y="84"/>
                                    </a:lnTo>
                                    <a:lnTo>
                                      <a:pt x="1580" y="98"/>
                                    </a:lnTo>
                                    <a:lnTo>
                                      <a:pt x="1579" y="98"/>
                                    </a:lnTo>
                                    <a:lnTo>
                                      <a:pt x="1579" y="72"/>
                                    </a:lnTo>
                                    <a:lnTo>
                                      <a:pt x="1530" y="72"/>
                                    </a:lnTo>
                                    <a:lnTo>
                                      <a:pt x="1530" y="259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582" y="161"/>
                                    </a:lnTo>
                                    <a:lnTo>
                                      <a:pt x="1584" y="137"/>
                                    </a:lnTo>
                                    <a:lnTo>
                                      <a:pt x="1591" y="120"/>
                                    </a:lnTo>
                                    <a:lnTo>
                                      <a:pt x="1603" y="110"/>
                                    </a:lnTo>
                                    <a:lnTo>
                                      <a:pt x="1621" y="107"/>
                                    </a:lnTo>
                                    <a:lnTo>
                                      <a:pt x="1637" y="110"/>
                                    </a:lnTo>
                                    <a:lnTo>
                                      <a:pt x="1647" y="119"/>
                                    </a:lnTo>
                                    <a:lnTo>
                                      <a:pt x="1653" y="133"/>
                                    </a:lnTo>
                                    <a:lnTo>
                                      <a:pt x="1654" y="153"/>
                                    </a:lnTo>
                                    <a:lnTo>
                                      <a:pt x="1654" y="259"/>
                                    </a:lnTo>
                                    <a:lnTo>
                                      <a:pt x="1706" y="259"/>
                                    </a:lnTo>
                                    <a:lnTo>
                                      <a:pt x="1706" y="144"/>
                                    </a:lnTo>
                                    <a:close/>
                                    <a:moveTo>
                                      <a:pt x="1791" y="217"/>
                                    </a:moveTo>
                                    <a:lnTo>
                                      <a:pt x="1740" y="217"/>
                                    </a:lnTo>
                                    <a:lnTo>
                                      <a:pt x="1740" y="259"/>
                                    </a:lnTo>
                                    <a:lnTo>
                                      <a:pt x="1791" y="259"/>
                                    </a:lnTo>
                                    <a:lnTo>
                                      <a:pt x="1791" y="217"/>
                                    </a:lnTo>
                                    <a:close/>
                                    <a:moveTo>
                                      <a:pt x="2001" y="187"/>
                                    </a:moveTo>
                                    <a:lnTo>
                                      <a:pt x="1951" y="187"/>
                                    </a:lnTo>
                                    <a:lnTo>
                                      <a:pt x="1947" y="203"/>
                                    </a:lnTo>
                                    <a:lnTo>
                                      <a:pt x="1938" y="215"/>
                                    </a:lnTo>
                                    <a:lnTo>
                                      <a:pt x="1926" y="223"/>
                                    </a:lnTo>
                                    <a:lnTo>
                                      <a:pt x="1910" y="225"/>
                                    </a:lnTo>
                                    <a:lnTo>
                                      <a:pt x="1890" y="220"/>
                                    </a:lnTo>
                                    <a:lnTo>
                                      <a:pt x="1877" y="206"/>
                                    </a:lnTo>
                                    <a:lnTo>
                                      <a:pt x="1870" y="187"/>
                                    </a:lnTo>
                                    <a:lnTo>
                                      <a:pt x="1867" y="166"/>
                                    </a:lnTo>
                                    <a:lnTo>
                                      <a:pt x="1870" y="145"/>
                                    </a:lnTo>
                                    <a:lnTo>
                                      <a:pt x="1877" y="125"/>
                                    </a:lnTo>
                                    <a:lnTo>
                                      <a:pt x="1890" y="111"/>
                                    </a:lnTo>
                                    <a:lnTo>
                                      <a:pt x="1911" y="105"/>
                                    </a:lnTo>
                                    <a:lnTo>
                                      <a:pt x="1926" y="107"/>
                                    </a:lnTo>
                                    <a:lnTo>
                                      <a:pt x="1937" y="114"/>
                                    </a:lnTo>
                                    <a:lnTo>
                                      <a:pt x="1945" y="124"/>
                                    </a:lnTo>
                                    <a:lnTo>
                                      <a:pt x="1949" y="138"/>
                                    </a:lnTo>
                                    <a:lnTo>
                                      <a:pt x="2000" y="138"/>
                                    </a:lnTo>
                                    <a:lnTo>
                                      <a:pt x="1991" y="106"/>
                                    </a:lnTo>
                                    <a:lnTo>
                                      <a:pt x="1971" y="84"/>
                                    </a:lnTo>
                                    <a:lnTo>
                                      <a:pt x="1944" y="71"/>
                                    </a:lnTo>
                                    <a:lnTo>
                                      <a:pt x="1912" y="67"/>
                                    </a:lnTo>
                                    <a:lnTo>
                                      <a:pt x="1871" y="74"/>
                                    </a:lnTo>
                                    <a:lnTo>
                                      <a:pt x="1841" y="95"/>
                                    </a:lnTo>
                                    <a:lnTo>
                                      <a:pt x="1822" y="128"/>
                                    </a:lnTo>
                                    <a:lnTo>
                                      <a:pt x="1816" y="168"/>
                                    </a:lnTo>
                                    <a:lnTo>
                                      <a:pt x="1823" y="207"/>
                                    </a:lnTo>
                                    <a:lnTo>
                                      <a:pt x="1842" y="237"/>
                                    </a:lnTo>
                                    <a:lnTo>
                                      <a:pt x="1872" y="257"/>
                                    </a:lnTo>
                                    <a:lnTo>
                                      <a:pt x="1911" y="264"/>
                                    </a:lnTo>
                                    <a:lnTo>
                                      <a:pt x="1945" y="259"/>
                                    </a:lnTo>
                                    <a:lnTo>
                                      <a:pt x="1972" y="244"/>
                                    </a:lnTo>
                                    <a:lnTo>
                                      <a:pt x="1991" y="220"/>
                                    </a:lnTo>
                                    <a:lnTo>
                                      <a:pt x="2001" y="187"/>
                                    </a:lnTo>
                                    <a:close/>
                                    <a:moveTo>
                                      <a:pt x="2207" y="166"/>
                                    </a:moveTo>
                                    <a:lnTo>
                                      <a:pt x="2200" y="125"/>
                                    </a:lnTo>
                                    <a:lnTo>
                                      <a:pt x="2188" y="105"/>
                                    </a:lnTo>
                                    <a:lnTo>
                                      <a:pt x="2181" y="94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4" y="187"/>
                                    </a:lnTo>
                                    <a:lnTo>
                                      <a:pt x="2146" y="207"/>
                                    </a:lnTo>
                                    <a:lnTo>
                                      <a:pt x="2132" y="220"/>
                                    </a:lnTo>
                                    <a:lnTo>
                                      <a:pt x="2110" y="225"/>
                                    </a:lnTo>
                                    <a:lnTo>
                                      <a:pt x="2088" y="220"/>
                                    </a:lnTo>
                                    <a:lnTo>
                                      <a:pt x="2074" y="207"/>
                                    </a:lnTo>
                                    <a:lnTo>
                                      <a:pt x="2067" y="187"/>
                                    </a:lnTo>
                                    <a:lnTo>
                                      <a:pt x="2065" y="166"/>
                                    </a:lnTo>
                                    <a:lnTo>
                                      <a:pt x="2067" y="143"/>
                                    </a:lnTo>
                                    <a:lnTo>
                                      <a:pt x="2074" y="124"/>
                                    </a:lnTo>
                                    <a:lnTo>
                                      <a:pt x="2088" y="110"/>
                                    </a:lnTo>
                                    <a:lnTo>
                                      <a:pt x="2110" y="105"/>
                                    </a:lnTo>
                                    <a:lnTo>
                                      <a:pt x="2132" y="110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154" y="143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0" y="74"/>
                                    </a:lnTo>
                                    <a:lnTo>
                                      <a:pt x="2110" y="67"/>
                                    </a:lnTo>
                                    <a:lnTo>
                                      <a:pt x="2070" y="74"/>
                                    </a:lnTo>
                                    <a:lnTo>
                                      <a:pt x="2040" y="94"/>
                                    </a:lnTo>
                                    <a:lnTo>
                                      <a:pt x="2020" y="125"/>
                                    </a:lnTo>
                                    <a:lnTo>
                                      <a:pt x="2013" y="166"/>
                                    </a:lnTo>
                                    <a:lnTo>
                                      <a:pt x="2020" y="206"/>
                                    </a:lnTo>
                                    <a:lnTo>
                                      <a:pt x="2040" y="237"/>
                                    </a:lnTo>
                                    <a:lnTo>
                                      <a:pt x="2070" y="257"/>
                                    </a:lnTo>
                                    <a:lnTo>
                                      <a:pt x="2110" y="264"/>
                                    </a:lnTo>
                                    <a:lnTo>
                                      <a:pt x="2150" y="257"/>
                                    </a:lnTo>
                                    <a:lnTo>
                                      <a:pt x="2181" y="237"/>
                                    </a:lnTo>
                                    <a:lnTo>
                                      <a:pt x="2188" y="225"/>
                                    </a:lnTo>
                                    <a:lnTo>
                                      <a:pt x="2200" y="206"/>
                                    </a:lnTo>
                                    <a:lnTo>
                                      <a:pt x="2207" y="166"/>
                                    </a:lnTo>
                                    <a:close/>
                                    <a:moveTo>
                                      <a:pt x="2508" y="134"/>
                                    </a:moveTo>
                                    <a:lnTo>
                                      <a:pt x="2503" y="103"/>
                                    </a:lnTo>
                                    <a:lnTo>
                                      <a:pt x="2489" y="82"/>
                                    </a:lnTo>
                                    <a:lnTo>
                                      <a:pt x="2467" y="70"/>
                                    </a:lnTo>
                                    <a:lnTo>
                                      <a:pt x="2440" y="67"/>
                                    </a:lnTo>
                                    <a:lnTo>
                                      <a:pt x="2421" y="69"/>
                                    </a:lnTo>
                                    <a:lnTo>
                                      <a:pt x="2406" y="76"/>
                                    </a:lnTo>
                                    <a:lnTo>
                                      <a:pt x="2393" y="86"/>
                                    </a:lnTo>
                                    <a:lnTo>
                                      <a:pt x="2383" y="98"/>
                                    </a:lnTo>
                                    <a:lnTo>
                                      <a:pt x="2373" y="83"/>
                                    </a:lnTo>
                                    <a:lnTo>
                                      <a:pt x="2361" y="74"/>
                                    </a:lnTo>
                                    <a:lnTo>
                                      <a:pt x="2345" y="68"/>
                                    </a:lnTo>
                                    <a:lnTo>
                                      <a:pt x="2328" y="67"/>
                                    </a:lnTo>
                                    <a:lnTo>
                                      <a:pt x="2311" y="69"/>
                                    </a:lnTo>
                                    <a:lnTo>
                                      <a:pt x="2295" y="75"/>
                                    </a:lnTo>
                                    <a:lnTo>
                                      <a:pt x="2282" y="84"/>
                                    </a:lnTo>
                                    <a:lnTo>
                                      <a:pt x="2271" y="97"/>
                                    </a:lnTo>
                                    <a:lnTo>
                                      <a:pt x="2270" y="97"/>
                                    </a:lnTo>
                                    <a:lnTo>
                                      <a:pt x="2270" y="72"/>
                                    </a:lnTo>
                                    <a:lnTo>
                                      <a:pt x="2222" y="72"/>
                                    </a:lnTo>
                                    <a:lnTo>
                                      <a:pt x="2222" y="259"/>
                                    </a:lnTo>
                                    <a:lnTo>
                                      <a:pt x="2273" y="259"/>
                                    </a:lnTo>
                                    <a:lnTo>
                                      <a:pt x="2273" y="150"/>
                                    </a:lnTo>
                                    <a:lnTo>
                                      <a:pt x="2277" y="128"/>
                                    </a:lnTo>
                                    <a:lnTo>
                                      <a:pt x="2287" y="115"/>
                                    </a:lnTo>
                                    <a:lnTo>
                                      <a:pt x="2298" y="109"/>
                                    </a:lnTo>
                                    <a:lnTo>
                                      <a:pt x="2308" y="107"/>
                                    </a:lnTo>
                                    <a:lnTo>
                                      <a:pt x="2326" y="111"/>
                                    </a:lnTo>
                                    <a:lnTo>
                                      <a:pt x="2336" y="122"/>
                                    </a:lnTo>
                                    <a:lnTo>
                                      <a:pt x="2339" y="137"/>
                                    </a:lnTo>
                                    <a:lnTo>
                                      <a:pt x="2339" y="154"/>
                                    </a:lnTo>
                                    <a:lnTo>
                                      <a:pt x="2339" y="259"/>
                                    </a:lnTo>
                                    <a:lnTo>
                                      <a:pt x="2391" y="259"/>
                                    </a:lnTo>
                                    <a:lnTo>
                                      <a:pt x="2391" y="155"/>
                                    </a:lnTo>
                                    <a:lnTo>
                                      <a:pt x="2392" y="137"/>
                                    </a:lnTo>
                                    <a:lnTo>
                                      <a:pt x="2397" y="122"/>
                                    </a:lnTo>
                                    <a:lnTo>
                                      <a:pt x="2407" y="111"/>
                                    </a:lnTo>
                                    <a:lnTo>
                                      <a:pt x="2425" y="107"/>
                                    </a:lnTo>
                                    <a:lnTo>
                                      <a:pt x="2442" y="111"/>
                                    </a:lnTo>
                                    <a:lnTo>
                                      <a:pt x="2452" y="121"/>
                                    </a:lnTo>
                                    <a:lnTo>
                                      <a:pt x="2456" y="135"/>
                                    </a:lnTo>
                                    <a:lnTo>
                                      <a:pt x="2457" y="153"/>
                                    </a:lnTo>
                                    <a:lnTo>
                                      <a:pt x="2457" y="259"/>
                                    </a:lnTo>
                                    <a:lnTo>
                                      <a:pt x="2508" y="259"/>
                                    </a:lnTo>
                                    <a:lnTo>
                                      <a:pt x="250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1E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4792681" id="Group 5" o:spid="_x0000_s1026" style="position:absolute;margin-left:104.55pt;margin-top:87.2pt;width:188pt;height:48.2pt;z-index:-251658236;mso-position-horizontal-relative:page;mso-position-vertical-relative:page" coordorigin="8685,15703" coordsize="265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/mBUAAFd6AAAOAAAAZHJzL2Uyb0RvYy54bWzcXV1vYzlyfQ+Q/yD4MUDGIu+HpMb0LBbT&#10;O4MAm2SR7fwAtS1/ILblSO72TH59TpFV1KVaxXOzAfKQfuhrW8Uiq06xWFUkr378w2/PT4tvu8Px&#10;cf/y8Sr8sLxa7F5u9rePL/cfr/798y//uL5aHN+2L7fbp/3L7uPV77vj1R9++vu/+/H99cMu7h/2&#10;T7e7wwJMXo4f3l8/Xj28vb1+uL4+3jzsnrfHH/avuxd8eLc/PG/f8Ovh/vr2sH0H9+en67hcjtfv&#10;+8Pt62F/szse8ddP+cOrnxL/u7vdzdu/3t0dd2+Lp49XGNtb+v+Q/v8i/1//9OP2w/1h+/rweKPD&#10;2P4No3jePr6g08Lq0/Ztu/h6ePyO1fPjzWF/3N+9/XCzf77e39093uySDJAmLM+k+fWw//qaZLn/&#10;8H7/WtQE1Z7p6W9me/Mv3349vP719S+HPHr8+Of9zX8cFy/7nx+2L/e7Px5foURAK6q6fn+9/zBt&#10;Ir/f5/aLL+//vL8FxNuvb/uki9/uDs/CFVIufksq/72ofPfb2+IGf4zdejUugcwNPhtDDL1icvMA&#10;4KTZelwPVwt8GobVssuA3Tz8ydqPQ6eN16nl9fZD7jeNVccm5gD7Op5UePzfqfCvD9vXXULmKPr4&#10;y2HxeIsRrq4WL9tn6ODfoDNo72m3WMmIpXeQmZqP5zo+HPbvD7vtLUZlep40kNZHIEQ1fElVRdGu&#10;orYfXg/Ht193++eF/PDx6oDBJwC33/58fBPYTySC53H/9Hj7y+PTU/rlcP/l56fD4tsWM+yXT58+&#10;AczcpCJ7ehHil700yx/LX4BRFi2r6Mv+9neIedjnaQq3gh8e9of/ulq8Y4p+vDr+59ftYXe1ePqn&#10;F6hqE3pYy+It/dIPq4hfDtNPvkw/2b7cgNXHq7erRf7x57fsB76+Hh7vH9BTSEK/7P8IA757TILL&#10;+PKodLCwof8rY4LnzMYk40kGtxh9YxKlVmZmquVWsxrQVZpgm+WQJ1ixmmGJz2RuxjF9VKbX9sPN&#10;12w1AqxZChzgLWxG/nR/q8P/DFjunp/gVv/hejGGxfsiClcMeEoUJkRh2KyHxcNC+5ySxSlZXDrM&#10;4BJKj8IsXmbWT8miwwvOZ8prcHiNU7KwcZjBQZyYjcshXB4YdF7Ihs7htZkQhXE5ri/zClP1h37l&#10;cAsVAGNYOgCEKQLd6GktVBCMSw/PMMUgrjy9hTMUooNCmMIQR0914qiLgmEgg6e7KRDd0h3dGRSA&#10;7LLxTqGI/ehAEWsolr1jJXEKRdx4MyueQbFcOqOroFj23ugqKGAoo8NuCkUXXHYVFGC3cdhNoehX&#10;ru4qKIZN7C+z66ZQ9N3gCNvVUASIcRHZbgrFAJVcdnJdBQUck2N33RSKsfPMuDuDwh3dFIp155lx&#10;V0ExbKDky8JOoVit3dFVUMBBOXNW1vAyGVfBc1B9BQVG5xhKP4ViBa94GYr+DArPo/QVFIM7uplQ&#10;9FMoVhvPUPoKitG1u34KxXr01sO+hsJlN0yhCPjnKG84w2LjYDFMsZA1/TIWEsIXCxB37PjPYYrF&#10;xlXeUGEBS3GWsmGKRUvamWBIGHUSI0ZvYgw1Gsu149/HCg2f33iGBmKsi/N2nKIREFw5cIzncDgL&#10;xjiFI4TOsxZEjhO9wOs58I4VHtGda+MZHliqLstb4dG5nmWs8ID5OfKuKjz60Zu8qzM8oJiL41tV&#10;ePRuoLc6w2Pl8avw6Fw8VhUe4zJ6/Co8hqVnz6saD9eeVzUeG8/+VhUeWDgc74KEf2JXY+f55vUZ&#10;Hp6rX1d4DJ3nTdcVHr5zXld4jG7oLfWNk9+Av3LseV3hserd8dV4uN5+XeGxCS6/MzzWzvzYVHhs&#10;3NVjc4YHlq2L82NT4bHpvRByU+GBmM+JWzYVHuuVl7tsKjyArxO4bKZ4xIBg7vLytqnwGDauvFM8&#10;4tLnd4aHt74FqasVw4qh8wQOy3NEnBUzLKeQxKVrggGVulPXWNJ7Zw6H5RQUKNFbRJCQTjmOy42D&#10;ChKSCWFEiciBJSzPcPH8QpAayEmPXfSARvIyIYTULscqKY/4543xPC33QnwY6aTr2HXe4oR1ekKI&#10;Ma5Wl2cf3MaEMPZLz72G8+QcC+PF+Rzq7BxFIFfqM2TWnvWEKTLLBSrJyG7HYehSpWxaOAphik2b&#10;VAqJBW9COp05hHSKECGdYkRIpygR0ukMIqTTOURIp1gR0vloxfloVal8ewBVOk9I56NVZfWE63y0&#10;quSecJ2PVpXjE67z0ermo1Vl++0BVBk/IZ2PVpX4E67z0ernz62qBEAGMH9uVZUAwnU+WlVBoM21&#10;qgkQ0vloVaUBwnU+WlWFgHCdP7eG+WhVpQIygPloVQWDNteqZkBI56NVVQ4I1/loVfUDwnU+WlUV&#10;gXCd7wmrWkKba1VOIKTzo4yqqEC4zo8yVvPRqqoLZABNtLDVWDYTtw95Jxq7jr+96AYjfsJOLs5C&#10;fA4IA2U38XV/lBMDsuGIHcvPeSs9NZFPp/Sbih4GLvTpcAF6BeEZPQLCKX8oQ+htQ/QCfd5KtvFA&#10;TKFPRwEu848Vf5ib0G90I/0C/66il2xCGiBZyHvrF1r0dQsVGcmA22KoW6jQCPbdFmPdQsXGZpvb&#10;YlW3UMERqrstaqQlUhfJsWXmtjjDWiXHrpjXAgHlFO2okkdfcsSVVQuVPPqSY8OoaqGSI+x1R1Vj&#10;LlGvSI6u3RY15rJHlVo0JK8xl22o1KIheY058q7coiF5jXmnkiOEdOWoMZcIUkaF8NBtUWMuW0Kp&#10;hS85mE7xkF2f1MKXHN1XLVRy7Nx4o8IwqhYqOTZn3BY15hKNyagQarktasxlAya1aEheYy57LKlF&#10;Q/Iac9lGSS0akteY63mTz9gIceWoMZfIRvpA2OK2qDGXzY7Uwpcc6pziIdsZqYUvORRftVDJEUp4&#10;owIAVQvFHGGC26LGXKIEGRU2FdwWNeYSAaQWDclrzGV1Ty0akteYr1RylP7dUdWYS/E/9dGQvMZc&#10;yvvSAuV7t48acyngpxa+5DCkKR5Sok8tfMlhclULlXztSw7Tq1qo5GtfcsTN0xZSSJdRoVDuSQ5j&#10;rVqo5CiFuy1qzKUYnvpoSF5jLuXu1KIheY35RiXfNCSvMU8la+lEStKuJDXqqSid2/jSYxpN9ZXK&#10;zrmNLz+mXN1GFSCFY29smHx1G1WBlIbdNjX64RTO+TrAlK36kfJvkqcR0SEyr9uoCUgB1x1bbQOp&#10;hJv7qXSQo1oNzOX86Pl568PVAuetv0g/iNO3bxLP24+LdxwvTAcNH/I5Q/ngef9t93mfSN4kqA/q&#10;pEIxphPF00tFKTkYxhiKc7LP7fmaOerCFTBfs/j2uT2VTmpmwg+1iCad1MGFroQAxseemZ9sVyWy&#10;drcmL3pv9SqJvHBDPNgiM1lLaG1jsmcem5Hlg9ZA1T62ZyaTHWnptExS+9iemcwObhMydRMyj1si&#10;pN2V1Gsq7ruDMxuVDYwmP00eQgnTbfT2zFIEsydKl902xGl2K2VNiIFd7iaZbJYIWRtX2RMGVYlA&#10;bOj2VFizBZeowz61Z6bSlIINLHsabGq2hq9TgaksayygeNliJicYBXgyUTXMDyVUMvHsmcXUOI+5&#10;ByzXqVPs9rfGlnYRZXBlebfe7KlWJPtPQodltMlPhY3YxmzSKb9Y0mvrz57Wbza3WNJX+9yeSieb&#10;xRhfLCmofW7PTKdqicTfqPeKsY2sRuk429QUVqrAMrayuNmY7JnHJsfckorbnarRkXmaeTE5ZZ9K&#10;RoZcooWWlIaFrOQvNnB7qnJztBBhoi1uQT0XYycr0ZzRBamFyvAIqN+vwTb8m6f9cYchf79ud6PK&#10;VJI9b93upM6bdNleBzqpMgsd5ntLSyc6C6NstPbMSsch9lnSFzpUG9v9Zn4Bks+iA5pNurIoEzk0&#10;dS85gIlpTxVXqzokOurk0AO0TNYMHNnPZO3lIMr2FLiR1SyqYZerXDZ0e2YRcPEvcSuhoH1sz0wW&#10;5KAROmWxUZQtwVl0ebENxOVGdVdybqQFLO4n5H5JtBXlgJ2Mj8RRUfNGFkh1qj45KdMaXycHZKRf&#10;4nY7TVhYIFXo2MQwfiXHNlztqZYsx21kfMSTd3LGCHRs+Yhy4EzoyFIZzaURdxm1+sbcatQEg/Zr&#10;dAS3KNvxSS/tZQQ3UDIdgsiWHURzQKivNOl0GQmo9TTpbF4iIW3RdXLaTORAUt2kM3uZa1ckKu3k&#10;qJn0W2rSZnf2VDdkcmDzvzW+qBU5GuZa/FLqu9afPbXfqLgBl2a/Jke5umd87HnmJwm+QfM5HE1s&#10;9hvUD+EUWpMO5weTniOVV+lI9BRVfyx8inLQXOY5/G9Tf3LQV+hK6GJ6s6fZgQWBzE7Vv5SdC+Nj&#10;z8yvg79N/ZJCAi5V6fja87zTVJLJ8X2oZuPyw7tBLjPIXMGOSdalF94N5kVQqmppfZCjNOCI08lN&#10;Mt2WI76h1zlKEmRcKEudkmin12oLspvW2HqNu1FdbpLpbhlZvnA7LY1tJhkJJtWm51Exi7GhzaUL&#10;ZAb3VmojRa9e9+ckEWpqWPMuKak26eTQglhxqeya5dszz8zeIizCb7AIi5Xb5Kyy9Es8ZSqOCh0p&#10;QRodw8Nm7Vy60+w2ffgeAdcVk0xlYroOQbdrCqHxtmfW+aBkbKzW71y677rlIpkRMYmMzgSxZy0Q&#10;so6WTZo8M8nO+/SlWauDDSUs8OTBVdFsnuV4hUlizyzRWiuHLKFYa20LFyxakq/lAjSsHZOtRYbb&#10;k9nQ2npc6U7Xd3jXMhhZQHDQ7lWTSrI+4V5sGl0kLmWlG7yR6Hilm/8RwV9zfIoF5Sd34KFkOj5L&#10;spi85sqY/owfsWtcBE7jC1jn58iL+5ttOtUfs1HDg/JTfOn4SpIwz0y5/eWgj5mz5qgk7lkh9BYr&#10;IJnTympGBAsr37QjvJWaAHEDK61AzSRrO4tRI4F5VGwNWWlmNZsOIVzTiHXyREZnk7acGTInZs/s&#10;kFdy0UEmN07aNPvVshzLhHCNPvMjhWlzyUwv5uEjyYTWGuQzvdgCxJyjLWiRxG/fL5GmX39ZxX3H&#10;pKMyMd1VVQ8zFULjbU9dVJWM6dL6nUv3XbdcJJs0TCKjM0HsWQtEHL/JM5PsvE9fGrnhnxA6RbOe&#10;QMgXssHLtbrWBMKedF6myOqIxEKDFcZPNzGJ30aJd1bCipJxLpWTjBUvU0iqIRkrXuGQyEgqutFj&#10;VTPJvrPI2m42mv/OJKPzQLfM59KxnHVjG8UkZzUVs5wVR6DM9s5tu9ZLsQGWteKwkxo+cXu4Y6sV&#10;V5K3glCjM5K4glBTCJK5FkIGS5nFswlP09301/AReEtEsnBTveshoha7jdB42zP7PLxlQxVVki0j&#10;sGch1BIE8ySyps8J3BGYanmQZBZBdt8TR5JawHJtg4RIjbvw88YY9JBnIFs92HLTScH0WDiS9QN3&#10;RpQjSTCK1CwjKHpkKUZBhnNUrFmSIS9zSQoPTOqTPbZD+f+J4dYzxuzanmf2TSzHBCFBf4i62Y0s&#10;rLk+S4Qptk3WP2A3bz2Nmruw9TnoETmyxYUzall77FQQ3q6TASYHahCwZEECCdXlfT06R0lIYkOM&#10;SAKbujaZZb+wSSjhd3I4bIxyfCgTUpjVhZGEB3aT9S17Re0xquNmqQf0rWMkuduJkGwnARgd42xC&#10;1nXhyDy8EVIXZoRsnhrd+bRvLMGDvNQBU/a0jewuwkM5ctvOr8OgW2UhvxjCPztaKvdkjz30Gviz&#10;QxmhV/tAAtA0OLxPKok9ly6QXefQaeF8BqEuHiyY6/SABA1he9t5ZgFnj6MWCWuqbjvcyfae8Rqt&#10;zBGbnkTfMz2qAUP1aIQUQZw/EKHZGtJphMLWrk59Gp2LeteOndPBbpSqhtRyQai+j8FnQ5SjLk1U&#10;8DrwpBvx003CXpXINvuBWp5X/LCkvCdMimZsaRhwDisRkvM/Aa9My4TM7Zp7wjvgidR6Fn0GoQb/&#10;dAbKuxBEanKqEVmUCUPW4t4WbSZ1r7EUO/2Lczg2RhKBdJrbny6JWBRqT41Gi28kR5WwcJwvRsap&#10;sYKttJx7yjzdFUxeaS/qp4WmUX0vSw9HefsgGJJqScDr8hIdc0KjbsaRkxF4AXXGiDkrvBQr9Usq&#10;TWHQzJDUkPClALnAMJeO6QWv/ZulP6OjZYi5+9eQWIsv5JAECPPcDsyZDrb3RI5JADyzwvM4zaxd&#10;541ZAy05mXmxkxdIU7Idyvu5mg4/fX+BzBQWpYyaGrLDEtj/Vh/J4mybzxRrIzxNfNNfy1soSqeb&#10;HL630LvvJ1Ljb0/FCS+HTFbMR2ydUx0YIZKTGidfNJzT1kCilHdc0Ta6E0krQRs1mEhOTYeNBSfl&#10;eqMpyZ6qLLwwMiuL3ELBeXLVKjkgjLtARkjm01qPdtPbPms9JkDVs9a8le0jg1EeIw1rbYzInc+Q&#10;P9OjSU3LWrbFg6Jvm6MhQ93NRlczeudvY4dfWNUPb6xMRoE0qjlG2LjqkRAiJtHJwILljS7hbInE&#10;G1HzUkWCxo1eDmZL/dpCBxJlrbWmxvKNtXxBgXhsVrNa6wFVdmMm2AEidmglrDVdpPkG3gKb5z7L&#10;N8xmab5hFkZd78a6LkdnbT7Z0/yTuV6yjF9wt8ap4aNFlwmlkux5Phq3c9TUiSeQd+FmnmSCy/te&#10;EyHOaNWLig08qyAGTeLIpaVCx7wfCDWGKiuT9WhP61kvSTCTw+UStSSGkt3vp9c98AbgbJuM4xJB&#10;t0BIx7i0xYFJvbT9hGIUphZ7qnoKR7LxgKGpwonjlfceZ9shmWs0PbJVpCDDYlF8+ZjWztkYi/Uw&#10;qc1uZ9ijVv/Oo6szfaOmkLRD0qyiHOLzAcs8fnjVc+qXTdQlbDX7/PbSjgKGphzUwpQjC5HkbdSp&#10;a+bzi8ysxlSUyHw+vIl2TVaR4u/oGM2DUidhPpmqR5xD7efNtBqLgx0oD2Xvx10crNglr/5u+vJe&#10;D0wg3W3TqbOChbbpFHdm6v28SgbedK1TsV1Axi27bMHs9lynJ0VJhQImofyI/rp5l1CwXZcrMuRs&#10;Z8T7zJNhMP11enyKVILwAgGtBBEPELXeQcLcGDUsJW+cAJ26KOJCjY5UguSt7Ekvc+lYwIcBZoBn&#10;E4pbaZp+uRlMImzso1qVhYECK01eArXZZtd2P5ylZjAvXVTJAW15Z33uGnpvd23XEkj9Cxzt8BEJ&#10;L42QItNZKE7KJXAOmuyhvN4WxvbUqDC24cjUgzf1Zz0yhZ8238iM6W3zjXK082PkyFG0TZlAdq5B&#10;qMKQ82OFkEJoS9pswtPad75gYhtZXmWVvyDV3mmFP06/GbP6FtTj9MtScUPjT+EXtY6K7P/Vl6Wm&#10;7+HFtxcnLek3LcvXI09/T99devo+6J/+GwAA//8DAFBLAwQUAAYACAAAACEATTRz1uQAAAAQAQAA&#10;DwAAAGRycy9kb3ducmV2LnhtbExPy27CMBC8V+o/WFupt2KHkpKGOAjRxwlVKlRC3Ey8JBGxHcUm&#10;CX/f5dReVtqd2Xlky9E0rMfO185KiCYCGNrC6dqWEn52H08JMB+U1apxFiVc0cMyv7/LVKrdYL+x&#10;34aSkYj1qZJQhdCmnPuiQqP8xLVoCTu5zqhAa1dy3amBxE3Dp0K8cKNqSw6VanFdYXHeXoyEz0EN&#10;q+fovd+cT+vrYRd/7TcRSvn4ML4taKwWwAKO4e8Dbh0oP+QU7OguVnvWSJiK14ioBMxnM2DEiJOY&#10;LkeC5iIBnmf8f5H8FwAA//8DAFBLAQItABQABgAIAAAAIQC2gziS/gAAAOEBAAATAAAAAAAAAAAA&#10;AAAAAAAAAABbQ29udGVudF9UeXBlc10ueG1sUEsBAi0AFAAGAAgAAAAhADj9If/WAAAAlAEAAAsA&#10;AAAAAAAAAAAAAAAALwEAAF9yZWxzLy5yZWxzUEsBAi0AFAAGAAgAAAAhABw8ab+YFQAAV3oAAA4A&#10;AAAAAAAAAAAAAAAALgIAAGRycy9lMm9Eb2MueG1sUEsBAi0AFAAGAAgAAAAhAE00c9bkAAAAEAEA&#10;AA8AAAAAAAAAAAAAAAAA8hcAAGRycy9kb3ducmV2LnhtbFBLBQYAAAAABAAEAPMAAAADGQAAAAA=&#10;">
                    <o:lock v:ext="edit" aspectratio="t"/>
                    <v:rect id="Rectangle 7" o:spid="_x0000_s1027" style="position:absolute;left:8685;top:15703;width:265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gmxgAAAOAAAAAPAAAAZHJzL2Rvd25yZXYueG1sRI/BagIx&#10;EIbvgu8QRuhNs/WgshpFKpZWQai29+lm3AQ3k2WTrtu3N4LgZZjh5/+Gb7HqXCVaaoL1rOB1lIEg&#10;Lry2XCr4Pm2HMxAhImusPJOCfwqwWvZ7C8y1v/IXtcdYigThkKMCE2OdSxkKQw7DyNfEKTv7xmFM&#10;Z1NK3eA1wV0lx1k2kQ4tpw8Ga3ozVFyOf07Byf6Op9rsPn/e1+3hsC+tqSZWqZdBt5mnsZ6DiNTF&#10;Z+OB+NDJYQp3obSAXN4AAAD//wMAUEsBAi0AFAAGAAgAAAAhANvh9svuAAAAhQEAABMAAAAAAAAA&#10;AAAAAAAAAAAAAFtDb250ZW50X1R5cGVzXS54bWxQSwECLQAUAAYACAAAACEAWvQsW78AAAAVAQAA&#10;CwAAAAAAAAAAAAAAAAAfAQAAX3JlbHMvLnJlbHNQSwECLQAUAAYACAAAACEArA9IJsYAAADgAAAA&#10;DwAAAAAAAAAAAAAAAAAHAgAAZHJzL2Rvd25yZXYueG1sUEsFBgAAAAADAAMAtwAAAPoCAAAAAA==&#10;" fillcolor="#fddd00" stroked="f"/>
                    <v:shape id="AutoShape 6" o:spid="_x0000_s1028" style="position:absolute;left:8758;top:15905;width:2508;height:265;visibility:visible;mso-wrap-style:square;v-text-anchor:top" coordsize="250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llxQAAAOAAAAAPAAAAZHJzL2Rvd25yZXYueG1sRI9Bi8Iw&#10;EIXvgv8hzII3TVdwkWqURVcQDwtWf8DQzLbFZlKSbK3/3jkIXh7zeMw389bbwbWqpxAbzwY+Zxko&#10;4tLbhisD18thugQVE7LF1jMZeFCE7WY8WmNu/Z3P1BepUgLhmKOBOqUu1zqWNTmMM98RS/bng8Mk&#10;NlTaBrwL3LV6nmVf2mHDcqHGjnY1lbfi3xmwp5LPt77wxyrEeb9ofn4Pu6sxk49hvxL5XoFKNKT3&#10;xgtxtNJBPpZCMoDePAEAAP//AwBQSwECLQAUAAYACAAAACEA2+H2y+4AAACFAQAAEwAAAAAAAAAA&#10;AAAAAAAAAAAAW0NvbnRlbnRfVHlwZXNdLnhtbFBLAQItABQABgAIAAAAIQBa9CxbvwAAABUBAAAL&#10;AAAAAAAAAAAAAAAAAB8BAABfcmVscy8ucmVsc1BLAQItABQABgAIAAAAIQCaL5llxQAAAOAAAAAP&#10;AAAAAAAAAAAAAAAAAAcCAABkcnMvZG93bnJldi54bWxQSwUGAAAAAAMAAwC3AAAA+QIAAAAA&#10;" path="m174,199r-5,-22l156,162r-19,-9l115,147,93,142,74,137,61,130,56,119r,-16l73,101r12,l98,102r11,4l116,114r4,13l169,127,160,98,141,79,116,70,86,67,57,69,30,79,12,97,5,127r5,21l23,162r19,9l64,177r25,6l107,189r12,7l123,206r-4,11l111,225r-11,4l89,230,74,228,62,223,53,213,49,198,,198r9,32l29,250r28,11l88,264r32,-3l147,250r20,-20l174,199xm368,259r-3,-7l363,242r,-1l362,230r,-12l362,168r,-48l356,101r-2,-8l334,77,308,69,279,67r-31,3l220,80,200,99r-9,31l243,130r3,-13l253,108r10,-5l277,101r13,1l300,106r7,7l310,127r,41l310,187r-1,11l304,213r-12,12l268,230r-16,l237,225r,-19l239,194r7,-8l256,182r11,-4l291,175r11,-3l310,168r,-41l305,139r-14,6l272,148r-23,3l226,156r-21,9l191,182r-6,26l190,233r14,18l224,261r25,3l266,263r17,-4l299,252r13,-11l313,247r1,7l316,259r52,xm559,144r-3,-32l545,88,524,72,491,67r-15,2l461,74,447,84,436,98r-1,l435,,383,r,259l435,259r,-98l437,137r7,-17l457,110r18,-3l490,110r10,9l506,133r2,20l508,259r51,l559,144xm633,72r-51,l582,259r51,l633,72xm633,l582,r,43l633,43,633,xm845,165r-6,-44l830,106,823,95r-2,-5l796,73r-2,-1l794,166r-3,22l783,207r-13,14l750,226r-20,-5l717,207r-8,-19l706,166r3,-23l717,124r13,-13l750,106r20,5l783,124r8,19l794,166r,-94l768,67r-17,1l734,74r-14,8l709,95r-1,l708,,657,r,259l705,259r,-24l706,235r11,14l731,258r17,5l768,264r28,-5l821,241r3,-6l830,226r9,-16l845,165xm911,72r-51,l860,259r51,l911,72xm911,l860,r,43l911,43,911,xm1111,144r-3,-32l1097,88,1076,72r-34,-5l1026,69r-16,5l996,84,985,98r-1,l984,72r-49,l935,259r51,l986,161r3,-24l996,120r12,-10l1026,107r15,3l1052,119r5,14l1059,153r,106l1111,259r,-115xm1317,r-50,l1267,165r-2,23l1258,207r-14,14l1223,226r-21,-6l1188,207r-8,-20l1178,165r2,-22l1188,124r14,-13l1223,106r21,5l1258,124r7,19l1267,164r,1l1267,r-2,l1265,95,1254,83r-13,-9l1226,69r-17,-2l1173,75r-26,21l1131,128r-5,36l1131,202r16,32l1173,256r37,8l1228,263r15,-5l1257,249r10,-14l1268,235r,24l1317,259r,-24l1317,226r,-120l1317,95r,-95xm1518,178r-3,-33l1514,136r-14,-30l1497,101,1468,76r-2,l1466,145r-84,l1385,133r7,-13l1405,110r20,-4l1442,108r11,8l1461,128r5,17l1466,76r-39,-9l1388,74r-31,21l1338,127r-7,39l1338,206r19,31l1387,257r40,7l1456,261r25,-12l1501,230r2,-4l1514,201r-45,l1464,210r-9,8l1443,223r-15,3l1409,223r-14,-9l1386,199r-4,-21l1518,178xm1706,144r-3,-32l1692,88,1671,72r-34,-5l1621,69r-16,5l1592,84r-12,14l1579,98r,-26l1530,72r,187l1582,259r,-98l1584,137r7,-17l1603,110r18,-3l1637,110r10,9l1653,133r1,20l1654,259r52,l1706,144xm1791,217r-51,l1740,259r51,l1791,217xm2001,187r-50,l1947,203r-9,12l1926,223r-16,2l1890,220r-13,-14l1870,187r-3,-21l1870,145r7,-20l1890,111r21,-6l1926,107r11,7l1945,124r4,14l2000,138r-9,-32l1971,84,1944,71r-32,-4l1871,74r-30,21l1822,128r-6,40l1823,207r19,30l1872,257r39,7l1945,259r27,-15l1991,220r10,-33xm2207,166r-7,-41l2188,105r-7,-11l2156,77r,89l2154,187r-8,20l2132,220r-22,5l2088,220r-14,-13l2067,187r-2,-21l2067,143r7,-19l2088,110r22,-5l2132,110r14,14l2154,143r2,23l2156,77r-6,-3l2110,67r-40,7l2040,94r-20,31l2013,166r7,40l2040,237r30,20l2110,264r40,-7l2181,237r7,-12l2200,206r7,-40xm2508,134r-5,-31l2489,82,2467,70r-27,-3l2421,69r-15,7l2393,86r-10,12l2373,83r-12,-9l2345,68r-17,-1l2311,69r-16,6l2282,84r-11,13l2270,97r,-25l2222,72r,187l2273,259r,-109l2277,128r10,-13l2298,109r10,-2l2326,111r10,11l2339,137r,17l2339,259r52,l2391,155r1,-18l2397,122r10,-11l2425,107r17,4l2452,121r4,14l2457,153r,106l2508,259r,-125xe" fillcolor="#221e1f" stroked="f">
                      <v:path arrowok="t" o:connecttype="custom" o:connectlocs="61,15985;120,15982;12,15952;119,16051;53,16068;147,16105;362,16085;279,15922;263,15958;309,16053;246,16041;291,16000;204,16106;314,16109;476,15924;435,16114;506,15988;633,16114;839,15976;783,16062;717,15979;768,15922;657,16114;796,16114;860,16114;1111,15999;985,15953;996,15975;1111,16114;1223,16081;1223,15961;1265,15950;1131,15983;1257,16104;1317,15950;1466,15931;1453,15971;1331,16021;1503,16081;1395,16069;1637,15922;1530,16114;1647,15974;1740,16114;1910,16080;1911,15960;1944,15926;1872,16112;2188,15960;2088,16075;2132,15965;2040,15949;2181,16092;2440,15922;2328,15922;2222,16114;2336,15977;2407,15966;2508,15989" o:connectangles="0,0,0,0,0,0,0,0,0,0,0,0,0,0,0,0,0,0,0,0,0,0,0,0,0,0,0,0,0,0,0,0,0,0,0,0,0,0,0,0,0,0,0,0,0,0,0,0,0,0,0,0,0,0,0,0,0,0,0"/>
                    </v:shape>
                    <w10:wrap anchorx="page" anchory="page"/>
                  </v:group>
                </w:pict>
              </mc:Fallback>
            </mc:AlternateContent>
          </w:r>
          <w:r w:rsidR="00430BB2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8AA8CB1" w14:textId="14B2992F" w:rsidR="00DB1348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  <w:sectPr w:rsidR="00DB1348" w:rsidRPr="0022637D" w:rsidSect="003B45EC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type w:val="continuous"/>
              <w:pgSz w:w="11910" w:h="16840"/>
              <w:pgMar w:top="1417" w:right="1417" w:bottom="1417" w:left="1417" w:header="720" w:footer="720" w:gutter="0"/>
              <w:pgNumType w:start="1"/>
              <w:cols w:space="720"/>
              <w:titlePg/>
              <w:docGrid w:linePitch="299"/>
            </w:sectPr>
          </w:pPr>
          <w:r w:rsidRPr="0022637D">
            <w:rPr>
              <w:noProof/>
              <w:lang w:eastAsia="tr-TR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58248" behindDoc="0" locked="0" layoutInCell="1" allowOverlap="1" wp14:anchorId="0749A145" wp14:editId="4D60FFC2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8244205</wp:posOffset>
                    </wp:positionV>
                    <wp:extent cx="6645275" cy="509905"/>
                    <wp:effectExtent l="0" t="0" r="0" b="4445"/>
                    <wp:wrapSquare wrapText="bothSides"/>
                    <wp:docPr id="1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5275" cy="5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820A9" w14:textId="77777777" w:rsidR="00F563A1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    </w:r>
                              </w:p>
                              <w:p w14:paraId="4789BB67" w14:textId="77777777" w:rsidR="00F563A1" w:rsidRPr="0011290D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Rapor içeriğinin doğruluğu ve güncelliği konusunda sahibinden.com’un ve BETAM’ın herhangi bir sorumluluğu bulunmamaktadır.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749A145" id="Metin Kutusu 2" o:spid="_x0000_s1028" type="#_x0000_t202" style="position:absolute;margin-left:-30.65pt;margin-top:649.15pt;width:523.25pt;height:40.15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86iAIAABsFAAAOAAAAZHJzL2Uyb0RvYy54bWysVFtv0zAUfkfiP1h+73JR0jbR0oltBCE2&#10;QBr8ADd2GgvHNrbTZCD+O8dOWzouEkLkwfHl+DuX7zu+vJp6gfbMWK5khZOLGCMmG0W53FX444d6&#10;scbIOiIpEUqyCj8yi682z59djrpkqeqUoMwgAJG2HHWFO+d0GUW26VhP7IXSTMJhq0xPHCzNLqKG&#10;jIDeiyiN42U0KkO1UQ2zFnZv50O8Cfhtyxr3rm0tc0hUGGJzYTRh3Pox2lyScmeI7nhzCIP8QxQ9&#10;4RKcnqBuiSNoMPwXqJ43RlnVuotG9ZFqW96wkANkk8Q/ZfPQEc1CLlAcq09lsv8Ptnm7f28Qp8Bd&#10;jpEkPXB0zxyX6M3gBjug1Jdo1LYEywcNtm66VhOYh3StvlPNJ4ukuumI3LEXxqixY4RCiIm/GZ1d&#10;nXGsB9mO94qCKzI4FYCm1vS+flARBOhA1eOJHjY51MDmcpnl6QrCbOAsj4sizoMLUh5va2PdK6Z6&#10;5CcVNkB/QCf7O+t8NKQ8mnhnVglOay5EWJjd9kYYtCcglTp8B/QnZkJ6Y6n8tRlx3oEgwYc/8+EG&#10;6r8WSZrF12mxqJfr1SKrs3xRrOL1Ik6K62IZZ0V2W3/zASZZ2XFKmbzjkh1lmGR/R/OhIWYBBSGi&#10;scJFnuYzRX9MMg7f75LsuYOuFLyv8PpkREpP7EtJIW1SOsLFPI+ehh+qDDU4/kNVggw887MG3LSd&#10;guhO6toq+gi6MApoA/LhRYFJp8wXjEbozgrbzwMxDCPxWoK2iiTLfDuHRZavUliY85Pt+QmRDUBV&#10;2GE0T2/c/AQM2vBdB56Oan4Beqx5kIoX7hzVQcXQgSGnw2vhW/x8Hax+vGmb7wAAAP//AwBQSwME&#10;FAAGAAgAAAAhAL47gT7iAAAADQEAAA8AAABkcnMvZG93bnJldi54bWxMj81OwzAQhO9IvIO1SNxa&#10;p6ka0hCnqqi4cECiIMHRjTdxRPwj203D27Oc6G13ZzT7Tb2bzcgmDHFwVsBqmQFD2zo12F7Ax/vz&#10;ogQWk7RKjs6igB+MsGtub2pZKXexbzgdU88oxMZKCtAp+Yrz2Go0Mi6dR0ta54KRidbQcxXkhcLN&#10;yPMsK7iRg6UPWnp80th+H89GwKfRgzqE169OjdPhpdtv/By8EPd38/4RWMI5/ZvhD5/QoSGmkztb&#10;FdkoYFGs1mQlId+WNJFlW25yYCc6rR/KAnhT8+sWzS8AAAD//wMAUEsBAi0AFAAGAAgAAAAhALaD&#10;OJL+AAAA4QEAABMAAAAAAAAAAAAAAAAAAAAAAFtDb250ZW50X1R5cGVzXS54bWxQSwECLQAUAAYA&#10;CAAAACEAOP0h/9YAAACUAQAACwAAAAAAAAAAAAAAAAAvAQAAX3JlbHMvLnJlbHNQSwECLQAUAAYA&#10;CAAAACEA7wnPOogCAAAbBQAADgAAAAAAAAAAAAAAAAAuAgAAZHJzL2Uyb0RvYy54bWxQSwECLQAU&#10;AAYACAAAACEAvjuBPuIAAAANAQAADwAAAAAAAAAAAAAAAADiBAAAZHJzL2Rvd25yZXYueG1sUEsF&#10;BgAAAAAEAAQA8wAAAPEFAAAAAA==&#10;" stroked="f">
                    <v:textbox style="mso-fit-shape-to-text:t">
                      <w:txbxContent>
                        <w:p w14:paraId="1C7820A9" w14:textId="77777777" w:rsidR="00F563A1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</w:r>
                        </w:p>
                        <w:p w14:paraId="4789BB67" w14:textId="77777777" w:rsidR="00F563A1" w:rsidRPr="0011290D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Rapor içeriğinin doğruluğu ve güncelliği konusunda sahibinden.com’un ve BETAM’ın herhangi bir sorumluluğu bulunmamaktadır.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658247" behindDoc="0" locked="0" layoutInCell="1" allowOverlap="1" wp14:anchorId="2EBC9388" wp14:editId="1D409D8E">
                    <wp:simplePos x="0" y="0"/>
                    <wp:positionH relativeFrom="column">
                      <wp:posOffset>-431800</wp:posOffset>
                    </wp:positionH>
                    <wp:positionV relativeFrom="paragraph">
                      <wp:posOffset>2235200</wp:posOffset>
                    </wp:positionV>
                    <wp:extent cx="6642100" cy="4538980"/>
                    <wp:effectExtent l="1270" t="1270" r="0" b="3175"/>
                    <wp:wrapSquare wrapText="bothSides"/>
                    <wp:docPr id="1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F11D3" w14:textId="17CAE11E" w:rsidR="00F563A1" w:rsidRPr="00576A2D" w:rsidRDefault="00F563A1" w:rsidP="00496DF8">
                                <w:p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  <w:t>Kiralık Konut Piyasası</w:t>
                                </w:r>
                              </w:p>
                              <w:p w14:paraId="4FDBACFC" w14:textId="77777777" w:rsidR="00F563A1" w:rsidRPr="00576A2D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Kiralama Fiyatları Analizi</w:t>
                                </w:r>
                              </w:p>
                              <w:p w14:paraId="39881783" w14:textId="0BD1A04E" w:rsidR="00F563A1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Kiralık Konut Piyasası </w:t>
                                </w:r>
                                <w:r w:rsidR="000A1386" w:rsidRPr="004726B0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Arz-Talep</w:t>
                                </w:r>
                                <w:r w:rsidR="000A1386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Analizi</w:t>
                                </w:r>
                              </w:p>
                              <w:p w14:paraId="14196EA7" w14:textId="2676E92F" w:rsidR="001A78E8" w:rsidRDefault="001A78E8" w:rsidP="001A78E8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arzı</w:t>
                                </w:r>
                              </w:p>
                              <w:p w14:paraId="3ADC875E" w14:textId="58F9F7B1" w:rsidR="001A78E8" w:rsidRDefault="001A78E8" w:rsidP="001A78E8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talebi</w:t>
                                </w:r>
                              </w:p>
                              <w:p w14:paraId="34FADFDF" w14:textId="514C55BF" w:rsidR="00F563A1" w:rsidRPr="001E1D17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Yayından kaldırılan ilan sayılarının ilan sayısına göre analiz</w:t>
                                </w:r>
                              </w:p>
                              <w:p w14:paraId="22E1F448" w14:textId="586AA28A" w:rsidR="00EC009C" w:rsidRPr="00E90B90" w:rsidRDefault="00F563A1" w:rsidP="00E90B90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Yayından kaldırılan ilanların yaşam sürelerine göre analiz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BC9388" id="Text Box 5" o:spid="_x0000_s1029" type="#_x0000_t202" style="position:absolute;margin-left:-34pt;margin-top:176pt;width:523pt;height:357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EBxwIAAN0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I5gJGgPPXpke4Pu5B7FtjzjoDPwehjAz+zhGFwdVT3cy+qbRkIuWyo27FYpObaM1pBeaG/6F1cn&#10;HG1B1uNHWUMYujXSAe0b1dvaQTUQoEObnk6tsalUcDibkSgMwFSBjcTXSZq45vk0O14flDbvmeyR&#10;XeRYQe8dPN3da2PTodnRxUYTsuRd5/rfiWcH4DidQHC4am02DdfOn2mQrpJVQjwSzVYeCYrCuy2X&#10;xJuV4Twurovlsgh/2bghyVpe10zYMEdpheTPWncQ+SSKk7i07Hht4WxKWm3Wy06hHQVpl+5zRQfL&#10;2c1/noYrAnB5QSmMSHAXpV45S+YeKUnspfMg8YIwvUtnAUlJUT6ndM8F+3dKaMxxGkfxpKZz0i+4&#10;Be57zW1qZ0F1O9WghlUhjXWkWc8NzJWO9zlOTvdpZuW5ErVzMZR30/qiSpbZuUqghKMGnJitficl&#10;m/16757NtY1nhb6W9ROoW0nQHugUZiIsWql+YDTCfMmx/r6limHUfRDwQtKQEDuQ3IbE8wg26tKy&#10;vrRQUQFUjg1G03JppiG2HRTftBBpepNC3sKrarjT+zmrw1uEGeK4HeadHVKXe+d1nsqL3wAAAP//&#10;AwBQSwMEFAAGAAgAAAAhAL0pPefjAAAADAEAAA8AAABkcnMvZG93bnJldi54bWxMj0FPwkAQhe8m&#10;/ofNmHiDrRhrKd0SY2I4EA8UMR6X7tAWu7NNdwuVX+9w0tvMvJc338uWo23FCXvfOFLwMI1AIJXO&#10;NFQp+Ni+TRIQPmgyunWECn7QwzK/vcl0atyZNngqQiU4hHyqFdQhdKmUvqzRaj91HRJrB9dbHXjt&#10;K2l6feZw28pZFMXS6ob4Q607fK2x/C4Gq6BYD37nL+vy/bi7bA7zz1XRfa2Uur8bXxYgAo7hzwxX&#10;fEaHnJn2biDjRatgEifcJSh4fJrxwI758/WyZ2sUxwnIPJP/S+S/AAAA//8DAFBLAQItABQABgAI&#10;AAAAIQC2gziS/gAAAOEBAAATAAAAAAAAAAAAAAAAAAAAAABbQ29udGVudF9UeXBlc10ueG1sUEsB&#10;Ai0AFAAGAAgAAAAhADj9If/WAAAAlAEAAAsAAAAAAAAAAAAAAAAALwEAAF9yZWxzLy5yZWxzUEsB&#10;Ai0AFAAGAAgAAAAhALG6kQHHAgAA3QUAAA4AAAAAAAAAAAAAAAAALgIAAGRycy9lMm9Eb2MueG1s&#10;UEsBAi0AFAAGAAgAAAAhAL0pPefjAAAADAEAAA8AAAAAAAAAAAAAAAAAIQUAAGRycy9kb3ducmV2&#10;LnhtbFBLBQYAAAAABAAEAPMAAAAxBgAAAAA=&#10;" filled="f" stroked="f">
                    <v:stroke dashstyle="dashDot"/>
                    <v:textbox>
                      <w:txbxContent>
                        <w:p w14:paraId="327F11D3" w14:textId="17CAE11E" w:rsidR="00F563A1" w:rsidRPr="00576A2D" w:rsidRDefault="00F563A1" w:rsidP="00496DF8">
                          <w:p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  <w:t>Kiralık Konut Piyasası</w:t>
                          </w:r>
                        </w:p>
                        <w:p w14:paraId="4FDBACFC" w14:textId="77777777" w:rsidR="00F563A1" w:rsidRPr="00576A2D" w:rsidRDefault="00F563A1" w:rsidP="00496DF8">
                          <w:pPr>
                            <w:pStyle w:val="ListeParagraf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  <w:t>Kiralama Fiyatları Analizi</w:t>
                          </w:r>
                        </w:p>
                        <w:p w14:paraId="39881783" w14:textId="0BD1A04E" w:rsidR="00F563A1" w:rsidRDefault="00F563A1" w:rsidP="00496DF8">
                          <w:pPr>
                            <w:pStyle w:val="ListeParagraf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Kiralık Konut Piyasası </w:t>
                          </w:r>
                          <w:r w:rsidR="000A1386" w:rsidRPr="004726B0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Arz-Talep</w:t>
                          </w:r>
                          <w:r w:rsidR="000A1386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</w:t>
                          </w: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Analizi</w:t>
                          </w:r>
                        </w:p>
                        <w:p w14:paraId="14196EA7" w14:textId="2676E92F" w:rsidR="001A78E8" w:rsidRDefault="001A78E8" w:rsidP="001A78E8">
                          <w:pPr>
                            <w:pStyle w:val="ListeParagraf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arzı</w:t>
                          </w:r>
                        </w:p>
                        <w:p w14:paraId="3ADC875E" w14:textId="58F9F7B1" w:rsidR="001A78E8" w:rsidRDefault="001A78E8" w:rsidP="001A78E8">
                          <w:pPr>
                            <w:pStyle w:val="ListeParagraf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talebi</w:t>
                          </w:r>
                        </w:p>
                        <w:p w14:paraId="34FADFDF" w14:textId="514C55BF" w:rsidR="00F563A1" w:rsidRPr="001E1D17" w:rsidRDefault="00F563A1" w:rsidP="001E1D17">
                          <w:pPr>
                            <w:pStyle w:val="ListeParagraf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Yayından kaldırılan ilan sayılarının ilan sayısına göre analiz</w:t>
                          </w:r>
                        </w:p>
                        <w:p w14:paraId="22E1F448" w14:textId="586AA28A" w:rsidR="00EC009C" w:rsidRPr="00E90B90" w:rsidRDefault="00F563A1" w:rsidP="00E90B90">
                          <w:pPr>
                            <w:pStyle w:val="ListeParagraf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Yayından kaldırılan ilanların yaşam sürelerine göre analiz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6" behindDoc="1" locked="0" layoutInCell="1" allowOverlap="1" wp14:anchorId="13749C7B" wp14:editId="52E90F86">
                    <wp:simplePos x="0" y="0"/>
                    <wp:positionH relativeFrom="column">
                      <wp:posOffset>60960</wp:posOffset>
                    </wp:positionH>
                    <wp:positionV relativeFrom="paragraph">
                      <wp:posOffset>-899160</wp:posOffset>
                    </wp:positionV>
                    <wp:extent cx="1463675" cy="1440180"/>
                    <wp:effectExtent l="0" t="635" r="4445" b="0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1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D54C" w14:textId="77777777" w:rsidR="00F563A1" w:rsidRPr="00637F04" w:rsidRDefault="00F563A1" w:rsidP="00796CD0">
                                  <w:pPr>
                                    <w:spacing w:before="8"/>
                                    <w:rPr>
                                      <w:sz w:val="48"/>
                                    </w:rPr>
                                  </w:pPr>
                                </w:p>
                                <w:p w14:paraId="654DA0FE" w14:textId="77777777" w:rsidR="00F563A1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</w:p>
                                <w:p w14:paraId="6E262F0D" w14:textId="77777777" w:rsidR="00F563A1" w:rsidRPr="00796CD0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  <w:r w:rsidRPr="00796CD0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  <w:t>İÇİNDEKİLER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749C7B" id="Group 2" o:spid="_x0000_s1030" style="position:absolute;margin-left:4.8pt;margin-top:-70.8pt;width:115.25pt;height:113.4pt;z-index:-251658234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o7XQMAAGsKAAAOAAAAZHJzL2Uyb0RvYy54bWzsVttu4zYQfS+w/0DwXdEl8kVClEViWUGB&#10;tF002w+gJUoiKpEqSUdOi/57h6Tl2A66l+xigQXWDzIpDocz58wZ8ertru/QI5WKCZ7h8CLAiPJS&#10;VIw3Gf7jfeEtMVKa8Ip0gtMMP1GF316/+elqHFIaiVZ0FZUInHCVjkOGW62H1PdV2dKeqAsxUA6L&#10;tZA90TCVjV9JMoL3vvOjIJj7o5DVIEVJlYK3uVvE19Z/XdNS/1bXimrUZRhi0/Yp7XNjnv71FUkb&#10;SYaWlfswyCui6AnjcOjBVU40QVvJXrjqWSmFErW+KEXvi7pmJbU5QDZhcJbNnRTbwebSpGMzHGAC&#10;aM9werXb8tfHdxKxCrgLMeKkB47ssSgy2IxDk4LJnRwehnfSJQjDe1H+qWDZP18388YZo834i6jA&#10;HdlqYbHZ1bI3LiBrtLMUPB0ooDuNSngZxvPL+WKGUQlrYRwH4XJPUtkCky/2le16vzOK5lBrZpsd&#10;mehI6o60Ye7DMjlBqalnNNWXofnQkoFakpSBakIzmtD8HWqQ8KajaOEQtWYTnMphibhYtWBFb6QU&#10;Y0tJBVGFxh5iP9pgJgqYeB24H4CIpINU+o6KHplBhiWEbVkjj/dKOzQnE0OiEh2rCtZ1diKbzaqT&#10;6JGAzIo8zwNLGhBwYtZxY8yF2eY8ujdAPpxh1kwZWNn8k4RRHNxGiVfMlwsvLuKZlyyCpReEyW0y&#10;D+Ikzot/TYBhnLasqii/Z5xOEg7jTyN130yc+KyI0ZjhZBbNbO4n0avjJAP7swSdJdkzDR2tY32G&#10;lwcjkhpO17yCtEmqCevc2D8N39YsYDD9W1RsBRjSXeluRPUEBSAFkAQdDXovDFoh/8ZohD6WYfXX&#10;lkiKUfczhyJKjIig8dlJPFtEMJHHK5vjFcJLcJVhjZEbrrRrlttBsqaFk0ILDBc3oOqa2cIwRemi&#10;2pcrqOtbyexyktl7Uzq3Yocuz1SG9A5eT4F/t3o7qIaknyWjIFkv18vYi6P52ouDPPduilXszYtw&#10;Mcsv89UqD09lZMT55TIyZf7/6ins76V6juTgWgt0ECuHH53BfM0+0hn0brOzn/J4ksBn9opDnzj0&#10;CBi4/gCDr9gb7AcZbjS2z+1vX+bKdDy3veT5jnj9HwAAAP//AwBQSwMEFAAGAAgAAAAhAL70Cdzg&#10;AAAACQEAAA8AAABkcnMvZG93bnJldi54bWxMj8FqwkAQhu+FvsMyhd50s6mKxmxEpO1JCtVC6W1M&#10;xiSYnQ3ZNYlv3+2p3maYj3++P92MphE9da62rEFNIxDEuS1qLjV8Hd8mSxDOIxfYWCYNN3KwyR4f&#10;UkwKO/An9QdfihDCLkENlfdtIqXLKzLoprYlDrez7Qz6sHalLDocQrhpZBxFC2mw5vChwpZ2FeWX&#10;w9VoeB9w2L6o135/Oe9uP8f5x/dekdbPT+N2DcLT6P9h+NMP6pAFp5O9cuFEo2G1CKCGiZqpMAUg&#10;nkUKxEnDch6DzFJ53yD7BQAA//8DAFBLAQItABQABgAIAAAAIQC2gziS/gAAAOEBAAATAAAAAAAA&#10;AAAAAAAAAAAAAABbQ29udGVudF9UeXBlc10ueG1sUEsBAi0AFAAGAAgAAAAhADj9If/WAAAAlAEA&#10;AAsAAAAAAAAAAAAAAAAALwEAAF9yZWxzLy5yZWxzUEsBAi0AFAAGAAgAAAAhAK4FKjtdAwAAawoA&#10;AA4AAAAAAAAAAAAAAAAALgIAAGRycy9lMm9Eb2MueG1sUEsBAi0AFAAGAAgAAAAhAL70CdzgAAAA&#10;CQEAAA8AAAAAAAAAAAAAAAAAtwUAAGRycy9kb3ducmV2LnhtbFBLBQYAAAAABAAEAPMAAADEBgAA&#10;AAA=&#10;">
                    <v:rect id="Rectangle 7" o:spid="_x0000_s1031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u9wQAAANsAAAAPAAAAZHJzL2Rvd25yZXYueG1sRE/fa8Iw&#10;EH4f+D+EE3ybqX1wozMtIijqQJhu77fm1oQ1l9LEWv/7ZTDY2318P29Vja4VA/XBelawmGcgiGuv&#10;LTcK3i/bx2cQISJrbD2TgjsFqMrJwwoL7W/8RsM5NiKFcChQgYmxK6QMtSGHYe474sR9+d5hTLBv&#10;pO7xlsJdK/MsW0qHllODwY42hurv89UpuNjP/Emb4+Fjtx5Op9fGmnZplZpNx/ULiEhj/Bf/ufc6&#10;zc/h95d0gCx/AAAA//8DAFBLAQItABQABgAIAAAAIQDb4fbL7gAAAIUBAAATAAAAAAAAAAAAAAAA&#10;AAAAAABbQ29udGVudF9UeXBlc10ueG1sUEsBAi0AFAAGAAgAAAAhAFr0LFu/AAAAFQEAAAsAAAAA&#10;AAAAAAAAAAAAHwEAAF9yZWxzLy5yZWxzUEsBAi0AFAAGAAgAAAAhAIcum73BAAAA2wAAAA8AAAAA&#10;AAAAAAAAAAAABwIAAGRycy9kb3ducmV2LnhtbFBLBQYAAAAAAwADALcAAAD1AgAAAAA=&#10;" fillcolor="#fddd00" stroked="f"/>
                    <v:shape id="Text Box 3" o:spid="_x0000_s1032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<v:textbox inset="0,0,0,0">
                        <w:txbxContent>
                          <w:p w14:paraId="5AD2D54C" w14:textId="77777777" w:rsidR="00F563A1" w:rsidRPr="00637F04" w:rsidRDefault="00F563A1" w:rsidP="00796CD0">
                            <w:pPr>
                              <w:spacing w:before="8"/>
                              <w:rPr>
                                <w:sz w:val="48"/>
                              </w:rPr>
                            </w:pPr>
                          </w:p>
                          <w:p w14:paraId="654DA0FE" w14:textId="77777777" w:rsidR="00F563A1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</w:p>
                          <w:p w14:paraId="6E262F0D" w14:textId="77777777" w:rsidR="00F563A1" w:rsidRPr="00796CD0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  <w:r w:rsidRPr="00796CD0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  <w:t>İÇİNDEKİLER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796CD0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21E454DE" w14:textId="77777777" w:rsidR="00796CD0" w:rsidRPr="0022637D" w:rsidRDefault="00796CD0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4F989812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C0ED90F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50A9EB37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1B183DC" w14:textId="3317981E" w:rsidR="00C06B2F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7BA3C683" wp14:editId="520577B2">
                    <wp:simplePos x="0" y="0"/>
                    <wp:positionH relativeFrom="column">
                      <wp:posOffset>75565</wp:posOffset>
                    </wp:positionH>
                    <wp:positionV relativeFrom="page">
                      <wp:posOffset>15240</wp:posOffset>
                    </wp:positionV>
                    <wp:extent cx="1463675" cy="1440180"/>
                    <wp:effectExtent l="3810" t="0" r="0" b="1905"/>
                    <wp:wrapNone/>
                    <wp:docPr id="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6D2D0" w14:textId="77777777" w:rsidR="00F563A1" w:rsidRPr="00B96987" w:rsidRDefault="00F563A1">
                                  <w:pPr>
                                    <w:spacing w:before="8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50282F4" w14:textId="2CAB6BB9" w:rsidR="00F563A1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sahibindex</w:t>
                                  </w:r>
                                </w:p>
                                <w:p w14:paraId="40B26A00" w14:textId="52DFDC5E" w:rsidR="00F563A1" w:rsidRPr="00B96987" w:rsidRDefault="00822E6E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Kiralık 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Konut Piyasası Görünümü</w:t>
                                  </w:r>
                                </w:p>
                                <w:p w14:paraId="1799662F" w14:textId="77777777" w:rsidR="00F563A1" w:rsidRPr="00637F04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  <w:p w14:paraId="72F1C6ED" w14:textId="346DA153" w:rsidR="00F563A1" w:rsidRPr="001E1D17" w:rsidRDefault="00905283" w:rsidP="00F462A4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Eylül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 xml:space="preserve"> 202</w:t>
                                  </w:r>
                                  <w:r w:rsidR="001A56C8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A3C683" id="Group 9" o:spid="_x0000_s1033" style="position:absolute;margin-left:5.95pt;margin-top:1.2pt;width:115.25pt;height:113.4pt;z-index:-251658240;mso-position-vertical-relative:page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O7YQMAAGkKAAAOAAAAZHJzL2Uyb0RvYy54bWzsVttu2zgQfV+g/0DwXdElsmwJUYLEsoIF&#10;0m6x6X4ALVESsRKpJenI2UX/vUPSdpwE20tSFChQP8ikOBzOnJlzxLOL7dCjOyoVEzzH4UmAEeWV&#10;qBlvc/zXh9JbYKQ04TXpBac5vqcKX5y/+e1sGjMaiU70NZUInHCVTWOOO63HzPdV1dGBqBMxUg6L&#10;jZAD0TCVrV9LMoH3ofejIEj8Sch6lKKiSsHbwi3ic+u/aWil/2gaRTXqcwyxafuU9rk2T//8jGSt&#10;JGPHql0Y5AVRDIRxOPTgqiCaoI1kz1wNrJJCiUafVGLwRdOwitocIJsweJLNtRSb0ebSZlM7HmAC&#10;aJ/g9GK31bu79xKxOscJRpwMUCJ7KkoNNNPYZmBxLcfb8b10+cHwRlR/K1j2n66beeuM0Xp6K2pw&#10;RzZaWGi2jRyMC0gabW0F7g8VoFuNKngZxslpMp9hVMFaGMdBuNjVqOqgkM/2Vd1qtzOKEmg1s82O&#10;THQkc0faMHdhmZyg09QDmOp1YN52ZKS2RspAtQNzvgfzT+hAwtueotAmYk4Hsz2cymGJuFh2YEYv&#10;pRRTR0kNUYWmAhD70QYzUVCJl4H7GYhINkqlr6kYkBnkWELctmrk7kZph+bexBRRiZ7VJet7O5Ht&#10;etlLdEeAZWVRFIHNFQrwyKznxpgLs815dG+g+HCGWTNtYFnzXxpGcXAVpV6ZLOZeXMYzL50HCy8I&#10;06s0CeI0LsqPJsAwzjpW15TfME73DA7jryvqTksc9yyH0ZTjdBbNbO6PolfHSQb2Zwv0JMmBaRC0&#10;ng05XhyMSGZquuI1pE0yTVjvxv7j8G3PAgb7f4uK7QBTdNe6a1HfQwNIAUUCQQPphUEn5L8YTSBj&#10;OVb/bIikGPW/c2ii1JAIdM9O4tk8gok8XlkfrxBegasca4zccKmdVm5GydoOTgotMFxcAqsbZhvD&#10;NKWLateuwK4fRDNgvNOsD6ZzrsQWnTrZOnAG6S283sf909LtQBqSfROLgnS1WC1iL46SlRcHReFd&#10;lsvYS8pwPitOi+WyCB+zyHDz9SwyXf7/5Cnt7zl5jtjglAUExLLhlzCYj9kXhEFv11v7IZ/tKfCN&#10;UnGQiYNEwMDJAwy+ozTY7zHcZ6zM7e5e5sJ0PLdS8nBDPP8EAAD//wMAUEsDBBQABgAIAAAAIQDr&#10;vRVs3QAAAAgBAAAPAAAAZHJzL2Rvd25yZXYueG1sTI9BS8NAEIXvgv9hGcGb3WStYmM2pRT1VIS2&#10;gnibZqdJaHY3ZLdJ+u+dnvT2Hu/x5pt8OdlWDNSHxjsN6SwBQa70pnGVhq/9+8MLiBDRGWy9Iw0X&#10;CrAsbm9yzIwf3ZaGXawEj7iQoYY6xi6TMpQ1WQwz35Hj7Oh7i5FtX0nT48jjtpUqSZ6lxcbxhRo7&#10;WtdUnnZnq+FjxHH1mL4Nm9NxffnZP31+b1LS+v5uWr2CiDTFvzJc8RkdCmY6+LMzQbTs0wU3Nag5&#10;CI7V/CoOLNRCgSxy+f+B4hcAAP//AwBQSwECLQAUAAYACAAAACEAtoM4kv4AAADhAQAAEwAAAAAA&#10;AAAAAAAAAAAAAAAAW0NvbnRlbnRfVHlwZXNdLnhtbFBLAQItABQABgAIAAAAIQA4/SH/1gAAAJQB&#10;AAALAAAAAAAAAAAAAAAAAC8BAABfcmVscy8ucmVsc1BLAQItABQABgAIAAAAIQD3VAO7YQMAAGkK&#10;AAAOAAAAAAAAAAAAAAAAAC4CAABkcnMvZTJvRG9jLnhtbFBLAQItABQABgAIAAAAIQDrvRVs3QAA&#10;AAgBAAAPAAAAAAAAAAAAAAAAALsFAABkcnMvZG93bnJldi54bWxQSwUGAAAAAAQABADzAAAAxQYA&#10;AAAA&#10;">
                    <v:rect id="Rectangle 10" o:spid="_x0000_s1034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GiwwAAANoAAAAPAAAAZHJzL2Rvd25yZXYueG1sRI9Ba8JA&#10;FITvQv/D8gredFMPKqlrCIWW1oJgtPfX7Gt2afZtyG5j/PduQfA4zMw3zKYYXSsG6oP1rOBpnoEg&#10;rr223Cg4HV9naxAhImtsPZOCCwUotg+TDeban/lAQxUbkSAcclRgYuxyKUNtyGGY+444eT++dxiT&#10;7BupezwnuGvlIsuW0qHltGCwoxdD9W/15xQc7fdipc3u4+utHPb7z8aadmmVmj6O5TOISGO8h2/t&#10;d61gBf9X0g2Q2ysAAAD//wMAUEsBAi0AFAAGAAgAAAAhANvh9svuAAAAhQEAABMAAAAAAAAAAAAA&#10;AAAAAAAAAFtDb250ZW50X1R5cGVzXS54bWxQSwECLQAUAAYACAAAACEAWvQsW78AAAAVAQAACwAA&#10;AAAAAAAAAAAAAAAfAQAAX3JlbHMvLnJlbHNQSwECLQAUAAYACAAAACEAh/XhosMAAADaAAAADwAA&#10;AAAAAAAAAAAAAAAHAgAAZHJzL2Rvd25yZXYueG1sUEsFBgAAAAADAAMAtwAAAPcCAAAAAA==&#10;" fillcolor="#fddd00" stroked="f"/>
                    <v:shape id="Text Box 3" o:spid="_x0000_s1035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6166D2D0" w14:textId="77777777" w:rsidR="00F563A1" w:rsidRPr="00B96987" w:rsidRDefault="00F563A1">
                            <w:pPr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50282F4" w14:textId="2CAB6BB9" w:rsidR="00F563A1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sahibindex</w:t>
                            </w:r>
                          </w:p>
                          <w:p w14:paraId="40B26A00" w14:textId="52DFDC5E" w:rsidR="00F563A1" w:rsidRPr="00B96987" w:rsidRDefault="00822E6E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 xml:space="preserve">Kiralık 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Konut Piyasası Görünümü</w:t>
                            </w:r>
                          </w:p>
                          <w:p w14:paraId="1799662F" w14:textId="77777777" w:rsidR="00F563A1" w:rsidRPr="00637F04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72F1C6ED" w14:textId="346DA153" w:rsidR="00F563A1" w:rsidRPr="001E1D17" w:rsidRDefault="00905283" w:rsidP="00F462A4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Eylül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 xml:space="preserve"> 202</w:t>
                            </w:r>
                            <w:r w:rsidR="001A56C8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</w:p>
      </w:sdtContent>
    </w:sdt>
    <w:p w14:paraId="776BA520" w14:textId="77777777" w:rsidR="00193BF9" w:rsidRDefault="00193BF9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193BF9">
        <w:rPr>
          <w:rFonts w:asciiTheme="minorHAnsi" w:eastAsia="Calibri" w:hAnsiTheme="minorHAnsi" w:cstheme="minorHAnsi"/>
          <w:b/>
          <w:bCs/>
          <w:sz w:val="28"/>
          <w:szCs w:val="28"/>
        </w:rPr>
        <w:t>KİRA FİYATLARINDA DURAĞAN SEYİR</w:t>
      </w:r>
    </w:p>
    <w:p w14:paraId="5292CE88" w14:textId="77777777" w:rsidR="00072350" w:rsidRDefault="00072350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7D973058" w14:textId="77777777" w:rsidR="00A1501B" w:rsidRPr="0022637D" w:rsidRDefault="00A1501B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4"/>
          <w:szCs w:val="24"/>
        </w:rPr>
        <w:t>Özet</w:t>
      </w:r>
    </w:p>
    <w:p w14:paraId="2192C3B2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F10C9E0" w14:textId="11136367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bookmarkStart w:id="0" w:name="_GoBack"/>
      <w:r w:rsidRPr="0022637D">
        <w:rPr>
          <w:rFonts w:asciiTheme="minorHAnsi" w:eastAsia="Calibri" w:hAnsiTheme="minorHAnsi" w:cstheme="minorHAnsi"/>
        </w:rPr>
        <w:t>Türkiye genelinde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fiyatındaki yıllık artış oranı </w:t>
      </w:r>
      <w:r w:rsidR="00D5058D">
        <w:rPr>
          <w:rFonts w:asciiTheme="minorHAnsi" w:eastAsia="Calibri" w:hAnsiTheme="minorHAnsi" w:cstheme="minorHAnsi"/>
        </w:rPr>
        <w:t>Ağustos</w:t>
      </w:r>
      <w:r w:rsidR="00634C9D">
        <w:rPr>
          <w:rFonts w:asciiTheme="minorHAnsi" w:eastAsia="Calibri" w:hAnsiTheme="minorHAnsi" w:cstheme="minorHAnsi"/>
        </w:rPr>
        <w:t xml:space="preserve"> ayında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yüzde </w:t>
      </w:r>
      <w:r w:rsidR="004B47DB">
        <w:rPr>
          <w:rFonts w:asciiTheme="minorHAnsi" w:eastAsia="Calibri" w:hAnsiTheme="minorHAnsi" w:cstheme="minorHAnsi"/>
        </w:rPr>
        <w:t xml:space="preserve">167,7 </w:t>
      </w:r>
      <w:r w:rsidRPr="0022637D">
        <w:rPr>
          <w:rFonts w:asciiTheme="minorHAnsi" w:eastAsia="Calibri" w:hAnsiTheme="minorHAnsi" w:cstheme="minorHAnsi"/>
        </w:rPr>
        <w:t>olurken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 </w:t>
      </w:r>
      <w:r w:rsidR="00D371E4">
        <w:rPr>
          <w:rFonts w:asciiTheme="minorHAnsi" w:eastAsia="Calibri" w:hAnsiTheme="minorHAnsi" w:cstheme="minorHAnsi"/>
        </w:rPr>
        <w:t>56</w:t>
      </w:r>
      <w:r w:rsidRPr="0022637D">
        <w:rPr>
          <w:rFonts w:asciiTheme="minorHAnsi" w:eastAsia="Calibri" w:hAnsiTheme="minorHAnsi" w:cstheme="minorHAnsi"/>
        </w:rPr>
        <w:t xml:space="preserve"> TL'ye yükselmiştir</w:t>
      </w:r>
      <w:r w:rsidRPr="0088361F">
        <w:rPr>
          <w:rFonts w:asciiTheme="minorHAnsi" w:eastAsia="Calibri" w:hAnsiTheme="minorHAnsi" w:cstheme="minorHAnsi"/>
        </w:rPr>
        <w:t xml:space="preserve">. </w:t>
      </w:r>
      <w:r w:rsidR="003423E2" w:rsidRPr="0088361F">
        <w:rPr>
          <w:rFonts w:asciiTheme="minorHAnsi" w:eastAsia="Calibri" w:hAnsiTheme="minorHAnsi" w:cstheme="minorHAnsi"/>
        </w:rPr>
        <w:t xml:space="preserve">Cari kira fiyatları geçen yıla göre artmış olsa da ortalama kira fiyatı </w:t>
      </w:r>
      <w:r w:rsidR="004B47DB">
        <w:rPr>
          <w:rFonts w:asciiTheme="minorHAnsi" w:eastAsia="Calibri" w:hAnsiTheme="minorHAnsi" w:cstheme="minorHAnsi"/>
        </w:rPr>
        <w:t>geçen ay olduğu gibi</w:t>
      </w:r>
      <w:r w:rsidR="003423E2" w:rsidRPr="0088361F">
        <w:rPr>
          <w:rFonts w:asciiTheme="minorHAnsi" w:eastAsia="Calibri" w:hAnsiTheme="minorHAnsi" w:cstheme="minorHAnsi"/>
        </w:rPr>
        <w:t xml:space="preserve"> azalmıştır</w:t>
      </w:r>
      <w:r w:rsidR="00F56B81">
        <w:rPr>
          <w:rFonts w:asciiTheme="minorHAnsi" w:eastAsia="Calibri" w:hAnsiTheme="minorHAnsi" w:cstheme="minorHAnsi"/>
        </w:rPr>
        <w:t xml:space="preserve">. Haziran’da </w:t>
      </w:r>
      <w:r w:rsidR="00F56B81" w:rsidRPr="0088361F">
        <w:rPr>
          <w:rFonts w:asciiTheme="minorHAnsi" w:eastAsia="Calibri" w:hAnsiTheme="minorHAnsi" w:cstheme="minorHAnsi"/>
        </w:rPr>
        <w:t>56,5 TL</w:t>
      </w:r>
      <w:r w:rsidR="00F56B81">
        <w:rPr>
          <w:rFonts w:asciiTheme="minorHAnsi" w:eastAsia="Calibri" w:hAnsiTheme="minorHAnsi" w:cstheme="minorHAnsi"/>
        </w:rPr>
        <w:t xml:space="preserve"> olan ortalama kira fiyatı </w:t>
      </w:r>
      <w:r w:rsidR="004B47DB">
        <w:rPr>
          <w:rFonts w:asciiTheme="minorHAnsi" w:eastAsia="Calibri" w:hAnsiTheme="minorHAnsi" w:cstheme="minorHAnsi"/>
        </w:rPr>
        <w:t>Ağustos’ta</w:t>
      </w:r>
      <w:r w:rsidR="00F56B81" w:rsidRPr="0088361F">
        <w:rPr>
          <w:rFonts w:asciiTheme="minorHAnsi" w:eastAsia="Calibri" w:hAnsiTheme="minorHAnsi" w:cstheme="minorHAnsi"/>
        </w:rPr>
        <w:t xml:space="preserve"> 56 TL’ye gerile</w:t>
      </w:r>
      <w:r w:rsidR="00F56B81">
        <w:rPr>
          <w:rFonts w:asciiTheme="minorHAnsi" w:eastAsia="Calibri" w:hAnsiTheme="minorHAnsi" w:cstheme="minorHAnsi"/>
        </w:rPr>
        <w:t>miştir</w:t>
      </w:r>
      <w:r w:rsidR="003423E2" w:rsidRPr="0088361F">
        <w:rPr>
          <w:rFonts w:asciiTheme="minorHAnsi" w:eastAsia="Calibri" w:hAnsiTheme="minorHAnsi" w:cstheme="minorHAnsi"/>
        </w:rPr>
        <w:t xml:space="preserve">. </w:t>
      </w:r>
      <w:r w:rsidRPr="0088361F">
        <w:rPr>
          <w:rFonts w:asciiTheme="minorHAnsi" w:eastAsia="Calibri" w:hAnsiTheme="minorHAnsi" w:cstheme="minorHAnsi"/>
        </w:rPr>
        <w:t xml:space="preserve">Yıllık kira artış oranı </w:t>
      </w:r>
      <w:r w:rsidR="009D3D7E" w:rsidRPr="0022637D">
        <w:rPr>
          <w:rFonts w:asciiTheme="minorHAnsi" w:eastAsia="Calibri" w:hAnsiTheme="minorHAnsi" w:cstheme="minorHAnsi"/>
        </w:rPr>
        <w:t xml:space="preserve">İstanbul’da </w:t>
      </w:r>
      <w:r w:rsidR="009D3D7E">
        <w:rPr>
          <w:rFonts w:asciiTheme="minorHAnsi" w:eastAsia="Calibri" w:hAnsiTheme="minorHAnsi" w:cstheme="minorHAnsi"/>
        </w:rPr>
        <w:t xml:space="preserve">yüzde 153,2, Ankara’da yüzde 164,1, İzmir’de ise yüzde 169,6 </w:t>
      </w:r>
      <w:r w:rsidR="009D3D7E" w:rsidRPr="0088361F">
        <w:rPr>
          <w:rFonts w:asciiTheme="minorHAnsi" w:eastAsia="Calibri" w:hAnsiTheme="minorHAnsi" w:cstheme="minorHAnsi"/>
        </w:rPr>
        <w:t>olmuştur</w:t>
      </w:r>
      <w:r w:rsidRPr="0088361F">
        <w:rPr>
          <w:rFonts w:asciiTheme="minorHAnsi" w:eastAsia="Calibri" w:hAnsiTheme="minorHAnsi" w:cstheme="minorHAnsi"/>
        </w:rPr>
        <w:t xml:space="preserve">. </w:t>
      </w:r>
      <w:r w:rsidR="009D3D7E">
        <w:rPr>
          <w:rFonts w:asciiTheme="minorHAnsi" w:eastAsia="Calibri" w:hAnsiTheme="minorHAnsi" w:cstheme="minorHAnsi"/>
        </w:rPr>
        <w:t>O</w:t>
      </w:r>
      <w:r w:rsidR="009D3D7E" w:rsidRPr="0022637D">
        <w:rPr>
          <w:rFonts w:asciiTheme="minorHAnsi" w:eastAsia="Calibri" w:hAnsiTheme="minorHAnsi" w:cstheme="minorHAnsi"/>
        </w:rPr>
        <w:t>rtalama kiralık konut ilan m</w:t>
      </w:r>
      <w:r w:rsidR="009D3D7E" w:rsidRPr="0022637D">
        <w:rPr>
          <w:rFonts w:asciiTheme="minorHAnsi" w:eastAsia="Calibri" w:hAnsiTheme="minorHAnsi" w:cstheme="minorHAnsi"/>
          <w:vertAlign w:val="superscript"/>
        </w:rPr>
        <w:t>2</w:t>
      </w:r>
      <w:r w:rsidR="009D3D7E" w:rsidRPr="0022637D">
        <w:rPr>
          <w:rFonts w:asciiTheme="minorHAnsi" w:eastAsia="Calibri" w:hAnsiTheme="minorHAnsi" w:cstheme="minorHAnsi"/>
        </w:rPr>
        <w:t xml:space="preserve"> fiyatları</w:t>
      </w:r>
      <w:r w:rsidR="009D3D7E">
        <w:rPr>
          <w:rFonts w:asciiTheme="minorHAnsi" w:eastAsia="Calibri" w:hAnsiTheme="minorHAnsi" w:cstheme="minorHAnsi"/>
        </w:rPr>
        <w:t xml:space="preserve"> İstanbul’da</w:t>
      </w:r>
      <w:r w:rsidR="009D3D7E" w:rsidRPr="0022637D">
        <w:rPr>
          <w:rFonts w:asciiTheme="minorHAnsi" w:eastAsia="Calibri" w:hAnsiTheme="minorHAnsi" w:cstheme="minorHAnsi"/>
        </w:rPr>
        <w:t xml:space="preserve"> </w:t>
      </w:r>
      <w:r w:rsidR="009D3D7E">
        <w:rPr>
          <w:rFonts w:asciiTheme="minorHAnsi" w:eastAsia="Calibri" w:hAnsiTheme="minorHAnsi" w:cstheme="minorHAnsi"/>
        </w:rPr>
        <w:t>80,6</w:t>
      </w:r>
      <w:r w:rsidR="009D3D7E" w:rsidRPr="0022637D">
        <w:rPr>
          <w:rFonts w:asciiTheme="minorHAnsi" w:eastAsia="Calibri" w:hAnsiTheme="minorHAnsi" w:cstheme="minorHAnsi"/>
        </w:rPr>
        <w:t xml:space="preserve"> TL, </w:t>
      </w:r>
      <w:r w:rsidR="009D3D7E">
        <w:rPr>
          <w:rFonts w:asciiTheme="minorHAnsi" w:eastAsia="Calibri" w:hAnsiTheme="minorHAnsi" w:cstheme="minorHAnsi"/>
        </w:rPr>
        <w:t>Ankara’da 40,6</w:t>
      </w:r>
      <w:r w:rsidR="009D3D7E" w:rsidRPr="0022637D">
        <w:rPr>
          <w:rFonts w:asciiTheme="minorHAnsi" w:eastAsia="Calibri" w:hAnsiTheme="minorHAnsi" w:cstheme="minorHAnsi"/>
        </w:rPr>
        <w:t xml:space="preserve"> TL</w:t>
      </w:r>
      <w:r w:rsidR="009D3D7E">
        <w:rPr>
          <w:rFonts w:asciiTheme="minorHAnsi" w:eastAsia="Calibri" w:hAnsiTheme="minorHAnsi" w:cstheme="minorHAnsi"/>
        </w:rPr>
        <w:t>, İzmir’de ise</w:t>
      </w:r>
      <w:r w:rsidR="009D3D7E" w:rsidRPr="0022637D">
        <w:rPr>
          <w:rFonts w:asciiTheme="minorHAnsi" w:eastAsia="Calibri" w:hAnsiTheme="minorHAnsi" w:cstheme="minorHAnsi"/>
        </w:rPr>
        <w:t xml:space="preserve"> </w:t>
      </w:r>
      <w:r w:rsidR="009D3D7E">
        <w:rPr>
          <w:rFonts w:asciiTheme="minorHAnsi" w:eastAsia="Calibri" w:hAnsiTheme="minorHAnsi" w:cstheme="minorHAnsi"/>
        </w:rPr>
        <w:t xml:space="preserve">58,8 </w:t>
      </w:r>
      <w:r w:rsidR="009D3D7E" w:rsidRPr="0022637D">
        <w:rPr>
          <w:rFonts w:asciiTheme="minorHAnsi" w:eastAsia="Calibri" w:hAnsiTheme="minorHAnsi" w:cstheme="minorHAnsi"/>
        </w:rPr>
        <w:t>TL</w:t>
      </w:r>
      <w:r w:rsidR="007324B3">
        <w:rPr>
          <w:rFonts w:asciiTheme="minorHAnsi" w:eastAsia="Calibri" w:hAnsiTheme="minorHAnsi" w:cstheme="minorHAnsi"/>
        </w:rPr>
        <w:t>’dir</w:t>
      </w:r>
      <w:r w:rsidRPr="0022637D">
        <w:rPr>
          <w:rFonts w:asciiTheme="minorHAnsi" w:eastAsia="Calibri" w:hAnsiTheme="minorHAnsi" w:cstheme="minorHAnsi"/>
        </w:rPr>
        <w:t xml:space="preserve">. Enflasyondan arındırılmış (reel) </w:t>
      </w:r>
      <w:r w:rsidRPr="00D26160">
        <w:rPr>
          <w:rFonts w:asciiTheme="minorHAnsi" w:eastAsia="Calibri" w:hAnsiTheme="minorHAnsi" w:cstheme="minorHAnsi"/>
        </w:rPr>
        <w:t xml:space="preserve">kira fiyatları </w:t>
      </w:r>
      <w:r w:rsidR="00235ABA" w:rsidRPr="00D26160">
        <w:rPr>
          <w:rFonts w:asciiTheme="minorHAnsi" w:eastAsia="Calibri" w:hAnsiTheme="minorHAnsi" w:cstheme="minorHAnsi"/>
        </w:rPr>
        <w:t xml:space="preserve">ülke </w:t>
      </w:r>
      <w:r w:rsidR="00235ABA" w:rsidRPr="00637B92">
        <w:rPr>
          <w:rFonts w:asciiTheme="minorHAnsi" w:eastAsia="Calibri" w:hAnsiTheme="minorHAnsi" w:cstheme="minorHAnsi"/>
        </w:rPr>
        <w:t>genelinde</w:t>
      </w:r>
      <w:r w:rsidR="00DB1A14">
        <w:rPr>
          <w:rFonts w:asciiTheme="minorHAnsi" w:eastAsia="Calibri" w:hAnsiTheme="minorHAnsi" w:cstheme="minorHAnsi"/>
        </w:rPr>
        <w:t xml:space="preserve"> ve İstanbul’da</w:t>
      </w:r>
      <w:r w:rsidR="000E079F">
        <w:rPr>
          <w:rFonts w:asciiTheme="minorHAnsi" w:eastAsia="Calibri" w:hAnsiTheme="minorHAnsi" w:cstheme="minorHAnsi"/>
        </w:rPr>
        <w:t xml:space="preserve"> azalırken</w:t>
      </w:r>
      <w:r w:rsidR="00872B89" w:rsidRPr="00637B92">
        <w:rPr>
          <w:rFonts w:asciiTheme="minorHAnsi" w:eastAsia="Calibri" w:hAnsiTheme="minorHAnsi" w:cstheme="minorHAnsi"/>
        </w:rPr>
        <w:t xml:space="preserve"> </w:t>
      </w:r>
      <w:r w:rsidR="00DB1A14">
        <w:rPr>
          <w:rFonts w:asciiTheme="minorHAnsi" w:eastAsia="Calibri" w:hAnsiTheme="minorHAnsi" w:cstheme="minorHAnsi"/>
        </w:rPr>
        <w:t>Ankara’da ve İzmir’de</w:t>
      </w:r>
      <w:r w:rsidRPr="00637B92">
        <w:rPr>
          <w:rFonts w:asciiTheme="minorHAnsi" w:eastAsia="Calibri" w:hAnsiTheme="minorHAnsi" w:cstheme="minorHAnsi"/>
        </w:rPr>
        <w:t xml:space="preserve"> artm</w:t>
      </w:r>
      <w:r w:rsidR="000E079F">
        <w:rPr>
          <w:rFonts w:asciiTheme="minorHAnsi" w:eastAsia="Calibri" w:hAnsiTheme="minorHAnsi" w:cstheme="minorHAnsi"/>
        </w:rPr>
        <w:t>ıştır</w:t>
      </w:r>
      <w:r w:rsidRPr="00D26160">
        <w:rPr>
          <w:rFonts w:asciiTheme="minorHAnsi" w:eastAsia="Calibri" w:hAnsiTheme="minorHAnsi" w:cstheme="minorHAnsi"/>
        </w:rPr>
        <w:t xml:space="preserve">. </w:t>
      </w:r>
      <w:r w:rsidR="00D371E4">
        <w:rPr>
          <w:rFonts w:asciiTheme="minorHAnsi" w:eastAsia="Calibri" w:hAnsiTheme="minorHAnsi" w:cstheme="minorHAnsi"/>
        </w:rPr>
        <w:t>K</w:t>
      </w:r>
      <w:r w:rsidR="00F0414E" w:rsidRPr="00D26160">
        <w:rPr>
          <w:rFonts w:asciiTheme="minorHAnsi" w:eastAsia="Calibri" w:hAnsiTheme="minorHAnsi" w:cstheme="minorHAnsi"/>
        </w:rPr>
        <w:t xml:space="preserve">iralık konut </w:t>
      </w:r>
      <w:r w:rsidR="00C25CE2" w:rsidRPr="00D26160">
        <w:rPr>
          <w:rFonts w:asciiTheme="minorHAnsi" w:eastAsia="Calibri" w:hAnsiTheme="minorHAnsi" w:cstheme="minorHAnsi"/>
        </w:rPr>
        <w:t xml:space="preserve">talep göstergesi geçen aya kıyasla yüzde </w:t>
      </w:r>
      <w:r w:rsidR="00D371E4">
        <w:rPr>
          <w:rFonts w:asciiTheme="minorHAnsi" w:eastAsia="Calibri" w:hAnsiTheme="minorHAnsi" w:cstheme="minorHAnsi"/>
        </w:rPr>
        <w:t>1</w:t>
      </w:r>
      <w:r w:rsidR="00DB1A14">
        <w:rPr>
          <w:rFonts w:asciiTheme="minorHAnsi" w:eastAsia="Calibri" w:hAnsiTheme="minorHAnsi" w:cstheme="minorHAnsi"/>
        </w:rPr>
        <w:t>8,1</w:t>
      </w:r>
      <w:r w:rsidR="00222B54">
        <w:rPr>
          <w:rFonts w:asciiTheme="minorHAnsi" w:eastAsia="Calibri" w:hAnsiTheme="minorHAnsi" w:cstheme="minorHAnsi"/>
        </w:rPr>
        <w:t xml:space="preserve"> </w:t>
      </w:r>
      <w:r w:rsidR="00DB1A14">
        <w:rPr>
          <w:rFonts w:asciiTheme="minorHAnsi" w:eastAsia="Calibri" w:hAnsiTheme="minorHAnsi" w:cstheme="minorHAnsi"/>
        </w:rPr>
        <w:t>artmıştır</w:t>
      </w:r>
      <w:r w:rsidR="00222B54">
        <w:rPr>
          <w:rFonts w:asciiTheme="minorHAnsi" w:eastAsia="Calibri" w:hAnsiTheme="minorHAnsi" w:cstheme="minorHAnsi"/>
        </w:rPr>
        <w:t xml:space="preserve">. </w:t>
      </w:r>
      <w:r w:rsidR="00222B54" w:rsidRPr="0088361F">
        <w:rPr>
          <w:rFonts w:asciiTheme="minorHAnsi" w:eastAsia="Calibri" w:hAnsiTheme="minorHAnsi" w:cstheme="minorHAnsi"/>
        </w:rPr>
        <w:t>Ancak, kiralık konut talebi</w:t>
      </w:r>
      <w:r w:rsidR="00D371E4" w:rsidRPr="0088361F">
        <w:rPr>
          <w:rFonts w:asciiTheme="minorHAnsi" w:eastAsia="Calibri" w:hAnsiTheme="minorHAnsi" w:cstheme="minorHAnsi"/>
        </w:rPr>
        <w:t xml:space="preserve"> geçen yılın aynı ayına kıyasla yüzde </w:t>
      </w:r>
      <w:r w:rsidR="004F6AE2">
        <w:rPr>
          <w:rFonts w:asciiTheme="minorHAnsi" w:eastAsia="Calibri" w:hAnsiTheme="minorHAnsi" w:cstheme="minorHAnsi"/>
        </w:rPr>
        <w:t>6,8</w:t>
      </w:r>
      <w:r w:rsidR="00D371E4" w:rsidRPr="0088361F">
        <w:rPr>
          <w:rFonts w:asciiTheme="minorHAnsi" w:eastAsia="Calibri" w:hAnsiTheme="minorHAnsi" w:cstheme="minorHAnsi"/>
        </w:rPr>
        <w:t xml:space="preserve"> </w:t>
      </w:r>
      <w:r w:rsidR="00222B54" w:rsidRPr="0088361F">
        <w:rPr>
          <w:rFonts w:asciiTheme="minorHAnsi" w:eastAsia="Calibri" w:hAnsiTheme="minorHAnsi" w:cstheme="minorHAnsi"/>
        </w:rPr>
        <w:t>yüksektir</w:t>
      </w:r>
      <w:r w:rsidR="001021C3" w:rsidRPr="0088361F">
        <w:rPr>
          <w:rFonts w:asciiTheme="minorHAnsi" w:eastAsia="Calibri" w:hAnsiTheme="minorHAnsi" w:cstheme="minorHAnsi"/>
        </w:rPr>
        <w:t>.</w:t>
      </w:r>
      <w:r w:rsidR="000A1386" w:rsidRPr="0088361F">
        <w:rPr>
          <w:rFonts w:asciiTheme="minorHAnsi" w:eastAsia="Calibri" w:hAnsiTheme="minorHAnsi" w:cstheme="minorHAnsi"/>
        </w:rPr>
        <w:t xml:space="preserve"> Kiralık konut arzını ölçtüğümüz kiralık ilan sayısı ise ülke genelinde, İstanbu</w:t>
      </w:r>
      <w:r w:rsidR="000E079F" w:rsidRPr="0088361F">
        <w:rPr>
          <w:rFonts w:asciiTheme="minorHAnsi" w:eastAsia="Calibri" w:hAnsiTheme="minorHAnsi" w:cstheme="minorHAnsi"/>
        </w:rPr>
        <w:t>l</w:t>
      </w:r>
      <w:r w:rsidR="000A1386" w:rsidRPr="0088361F">
        <w:rPr>
          <w:rFonts w:asciiTheme="minorHAnsi" w:eastAsia="Calibri" w:hAnsiTheme="minorHAnsi" w:cstheme="minorHAnsi"/>
        </w:rPr>
        <w:t xml:space="preserve"> ve </w:t>
      </w:r>
      <w:r w:rsidR="000E079F" w:rsidRPr="0088361F">
        <w:rPr>
          <w:rFonts w:asciiTheme="minorHAnsi" w:eastAsia="Calibri" w:hAnsiTheme="minorHAnsi" w:cstheme="minorHAnsi"/>
        </w:rPr>
        <w:t>Ankara’da</w:t>
      </w:r>
      <w:r w:rsidR="000A1386" w:rsidRPr="0088361F">
        <w:rPr>
          <w:rFonts w:asciiTheme="minorHAnsi" w:eastAsia="Calibri" w:hAnsiTheme="minorHAnsi" w:cstheme="minorHAnsi"/>
        </w:rPr>
        <w:t xml:space="preserve"> </w:t>
      </w:r>
      <w:r w:rsidR="00D371E4" w:rsidRPr="0088361F">
        <w:rPr>
          <w:rFonts w:asciiTheme="minorHAnsi" w:eastAsia="Calibri" w:hAnsiTheme="minorHAnsi" w:cstheme="minorHAnsi"/>
        </w:rPr>
        <w:t>artarken</w:t>
      </w:r>
      <w:r w:rsidR="000A1386" w:rsidRPr="0088361F">
        <w:rPr>
          <w:rFonts w:asciiTheme="minorHAnsi" w:eastAsia="Calibri" w:hAnsiTheme="minorHAnsi" w:cstheme="minorHAnsi"/>
        </w:rPr>
        <w:t xml:space="preserve"> </w:t>
      </w:r>
      <w:r w:rsidR="000E079F" w:rsidRPr="0088361F">
        <w:rPr>
          <w:rFonts w:asciiTheme="minorHAnsi" w:eastAsia="Calibri" w:hAnsiTheme="minorHAnsi" w:cstheme="minorHAnsi"/>
        </w:rPr>
        <w:t xml:space="preserve">İzmir’de </w:t>
      </w:r>
      <w:r w:rsidR="007324B3">
        <w:rPr>
          <w:rFonts w:asciiTheme="minorHAnsi" w:eastAsia="Calibri" w:hAnsiTheme="minorHAnsi" w:cstheme="minorHAnsi"/>
        </w:rPr>
        <w:t>azalmıştır</w:t>
      </w:r>
      <w:r w:rsidR="000A1386" w:rsidRPr="0088361F">
        <w:rPr>
          <w:rFonts w:asciiTheme="minorHAnsi" w:eastAsia="Calibri" w:hAnsiTheme="minorHAnsi" w:cstheme="minorHAnsi"/>
        </w:rPr>
        <w:t>.</w:t>
      </w:r>
      <w:r w:rsidR="00C25CE2" w:rsidRPr="0088361F">
        <w:rPr>
          <w:rFonts w:asciiTheme="minorHAnsi" w:eastAsia="Calibri" w:hAnsiTheme="minorHAnsi" w:cstheme="minorHAnsi"/>
        </w:rPr>
        <w:t xml:space="preserve"> </w:t>
      </w:r>
      <w:r w:rsidR="00B54C94" w:rsidRPr="0088361F">
        <w:rPr>
          <w:rFonts w:asciiTheme="minorHAnsi" w:eastAsia="Calibri" w:hAnsiTheme="minorHAnsi" w:cstheme="minorHAnsi"/>
        </w:rPr>
        <w:t>Öte yandan</w:t>
      </w:r>
      <w:r w:rsidR="000A1386" w:rsidRPr="0088361F">
        <w:rPr>
          <w:rFonts w:asciiTheme="minorHAnsi" w:eastAsia="Calibri" w:hAnsiTheme="minorHAnsi" w:cstheme="minorHAnsi"/>
        </w:rPr>
        <w:t xml:space="preserve">, kiralık ilanların ne kadarının kiralandığını gösteren </w:t>
      </w:r>
      <w:r w:rsidRPr="0088361F">
        <w:rPr>
          <w:rFonts w:asciiTheme="minorHAnsi" w:eastAsia="Calibri" w:hAnsiTheme="minorHAnsi" w:cstheme="minorHAnsi"/>
        </w:rPr>
        <w:t xml:space="preserve">kiralanan konut sayısının toplam kiralık ilan sayısına oranı </w:t>
      </w:r>
      <w:r w:rsidR="00D802E9" w:rsidRPr="0088361F">
        <w:rPr>
          <w:rFonts w:asciiTheme="minorHAnsi" w:eastAsia="Calibri" w:hAnsiTheme="minorHAnsi" w:cstheme="minorHAnsi"/>
        </w:rPr>
        <w:t xml:space="preserve">da </w:t>
      </w:r>
      <w:r w:rsidRPr="0088361F">
        <w:rPr>
          <w:rFonts w:asciiTheme="minorHAnsi" w:eastAsia="Calibri" w:hAnsiTheme="minorHAnsi" w:cstheme="minorHAnsi"/>
        </w:rPr>
        <w:t xml:space="preserve">geçtiğimiz aya göre </w:t>
      </w:r>
      <w:r w:rsidR="00235ABA" w:rsidRPr="0088361F">
        <w:rPr>
          <w:rFonts w:asciiTheme="minorHAnsi" w:eastAsia="Calibri" w:hAnsiTheme="minorHAnsi" w:cstheme="minorHAnsi"/>
        </w:rPr>
        <w:t>ülke genelinde</w:t>
      </w:r>
      <w:r w:rsidR="00872B89" w:rsidRPr="0088361F">
        <w:rPr>
          <w:rFonts w:asciiTheme="minorHAnsi" w:eastAsia="Calibri" w:hAnsiTheme="minorHAnsi" w:cstheme="minorHAnsi"/>
        </w:rPr>
        <w:t xml:space="preserve"> ve</w:t>
      </w:r>
      <w:r w:rsidR="00235ABA" w:rsidRPr="0088361F">
        <w:rPr>
          <w:rFonts w:asciiTheme="minorHAnsi" w:eastAsia="Calibri" w:hAnsiTheme="minorHAnsi" w:cstheme="minorHAnsi"/>
        </w:rPr>
        <w:t xml:space="preserve"> </w:t>
      </w:r>
      <w:r w:rsidR="00B55447" w:rsidRPr="0088361F">
        <w:rPr>
          <w:rFonts w:asciiTheme="minorHAnsi" w:eastAsia="Calibri" w:hAnsiTheme="minorHAnsi" w:cstheme="minorHAnsi"/>
        </w:rPr>
        <w:t>üç büyük ilde</w:t>
      </w:r>
      <w:r w:rsidRPr="0088361F">
        <w:rPr>
          <w:rFonts w:asciiTheme="minorHAnsi" w:eastAsia="Calibri" w:hAnsiTheme="minorHAnsi" w:cstheme="minorHAnsi"/>
        </w:rPr>
        <w:t xml:space="preserve"> </w:t>
      </w:r>
      <w:r w:rsidR="00732C64">
        <w:rPr>
          <w:rFonts w:asciiTheme="minorHAnsi" w:eastAsia="Calibri" w:hAnsiTheme="minorHAnsi" w:cstheme="minorHAnsi"/>
        </w:rPr>
        <w:t>artmıştır</w:t>
      </w:r>
      <w:r w:rsidR="00C25CE2" w:rsidRPr="0088361F">
        <w:rPr>
          <w:rFonts w:asciiTheme="minorHAnsi" w:eastAsia="Calibri" w:hAnsiTheme="minorHAnsi" w:cstheme="minorHAnsi"/>
        </w:rPr>
        <w:t xml:space="preserve">. </w:t>
      </w:r>
      <w:r w:rsidR="00CB5DC2" w:rsidRPr="0088361F">
        <w:rPr>
          <w:rFonts w:asciiTheme="minorHAnsi" w:eastAsia="Calibri" w:hAnsiTheme="minorHAnsi" w:cstheme="minorHAnsi"/>
        </w:rPr>
        <w:t>K</w:t>
      </w:r>
      <w:r w:rsidR="008B10FF" w:rsidRPr="0088361F">
        <w:rPr>
          <w:rFonts w:asciiTheme="minorHAnsi" w:eastAsia="Calibri" w:hAnsiTheme="minorHAnsi" w:cstheme="minorHAnsi"/>
        </w:rPr>
        <w:t>iralık ilanların ne kadar süre</w:t>
      </w:r>
      <w:r w:rsidR="008B10FF" w:rsidRPr="004726B0">
        <w:rPr>
          <w:rFonts w:asciiTheme="minorHAnsi" w:eastAsia="Calibri" w:hAnsiTheme="minorHAnsi" w:cstheme="minorHAnsi"/>
        </w:rPr>
        <w:t xml:space="preserve"> yayında kaldığını ölçen kapatılan kiralık ilan yaşı ülke genelinde</w:t>
      </w:r>
      <w:r w:rsidR="00A255B4">
        <w:rPr>
          <w:rFonts w:asciiTheme="minorHAnsi" w:eastAsia="Calibri" w:hAnsiTheme="minorHAnsi" w:cstheme="minorHAnsi"/>
        </w:rPr>
        <w:t xml:space="preserve">, İstanbul’da ve </w:t>
      </w:r>
      <w:r w:rsidR="00732C64">
        <w:rPr>
          <w:rFonts w:asciiTheme="minorHAnsi" w:eastAsia="Calibri" w:hAnsiTheme="minorHAnsi" w:cstheme="minorHAnsi"/>
        </w:rPr>
        <w:t>İzmir’de</w:t>
      </w:r>
      <w:r w:rsidR="00A255B4">
        <w:rPr>
          <w:rFonts w:asciiTheme="minorHAnsi" w:eastAsia="Calibri" w:hAnsiTheme="minorHAnsi" w:cstheme="minorHAnsi"/>
        </w:rPr>
        <w:t xml:space="preserve"> </w:t>
      </w:r>
      <w:r w:rsidR="00732C64">
        <w:rPr>
          <w:rFonts w:asciiTheme="minorHAnsi" w:eastAsia="Calibri" w:hAnsiTheme="minorHAnsi" w:cstheme="minorHAnsi"/>
        </w:rPr>
        <w:t>azalırken</w:t>
      </w:r>
      <w:r w:rsidR="00A255B4">
        <w:rPr>
          <w:rFonts w:asciiTheme="minorHAnsi" w:eastAsia="Calibri" w:hAnsiTheme="minorHAnsi" w:cstheme="minorHAnsi"/>
        </w:rPr>
        <w:t xml:space="preserve"> </w:t>
      </w:r>
      <w:r w:rsidR="00732C64">
        <w:rPr>
          <w:rFonts w:asciiTheme="minorHAnsi" w:eastAsia="Calibri" w:hAnsiTheme="minorHAnsi" w:cstheme="minorHAnsi"/>
        </w:rPr>
        <w:t>Ankara’da</w:t>
      </w:r>
      <w:r w:rsidR="00A255B4">
        <w:rPr>
          <w:rFonts w:asciiTheme="minorHAnsi" w:eastAsia="Calibri" w:hAnsiTheme="minorHAnsi" w:cstheme="minorHAnsi"/>
        </w:rPr>
        <w:t xml:space="preserve"> </w:t>
      </w:r>
      <w:r w:rsidR="00732C64">
        <w:rPr>
          <w:rFonts w:asciiTheme="minorHAnsi" w:eastAsia="Calibri" w:hAnsiTheme="minorHAnsi" w:cstheme="minorHAnsi"/>
        </w:rPr>
        <w:t>artmıştır</w:t>
      </w:r>
      <w:r w:rsidR="008B10FF" w:rsidRPr="004726B0">
        <w:rPr>
          <w:rFonts w:asciiTheme="minorHAnsi" w:eastAsia="Calibri" w:hAnsiTheme="minorHAnsi" w:cstheme="minorHAnsi"/>
        </w:rPr>
        <w:t>.</w:t>
      </w:r>
      <w:bookmarkEnd w:id="0"/>
    </w:p>
    <w:p w14:paraId="2C26A724" w14:textId="13FC0D86" w:rsidR="00A1501B" w:rsidRDefault="00A1501B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479F8D72" w14:textId="5B40A2A2" w:rsidR="007517B8" w:rsidRDefault="007517B8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9AC1729" w14:textId="3A0178D4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5853D4C" w14:textId="438D761C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4F8E06C" w14:textId="7AC65750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6108E3A" w14:textId="642D0BC7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F29C0CA" w14:textId="77777777" w:rsidR="00827943" w:rsidRPr="0022637D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BE1211D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22C9A11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390624C5" w14:textId="166A3EA3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4F1A4D2" w14:textId="454CC935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DCFC395" w14:textId="168EEF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049993FB" w14:textId="12CEBA3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1FCA5BAC" w14:textId="312B95D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02080CB" w14:textId="40415C5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68167E7" w14:textId="77777777" w:rsidR="009D3D7E" w:rsidRDefault="009D3D7E" w:rsidP="00726D6E">
      <w:pPr>
        <w:rPr>
          <w:rFonts w:asciiTheme="minorHAnsi" w:eastAsia="Calibri" w:hAnsiTheme="minorHAnsi" w:cstheme="minorHAnsi"/>
        </w:rPr>
      </w:pPr>
    </w:p>
    <w:p w14:paraId="710EFB5A" w14:textId="66CDACD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B6DC68B" w14:textId="3D66B30A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7EF59E1" w14:textId="2457DF0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A133A80" w14:textId="2EB8141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6E8B802" w14:textId="66F77A2C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F16EADD" w14:textId="77777777" w:rsidR="00DD36E0" w:rsidRDefault="00DD36E0" w:rsidP="00726D6E">
      <w:pPr>
        <w:rPr>
          <w:rFonts w:asciiTheme="minorHAnsi" w:eastAsia="Calibri" w:hAnsiTheme="minorHAnsi" w:cstheme="minorHAnsi"/>
        </w:rPr>
      </w:pPr>
    </w:p>
    <w:p w14:paraId="4C50B678" w14:textId="4F74FD1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61E8A50" w14:textId="6CACFDEB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13C8693" w14:textId="650A0927" w:rsidR="00A1501B" w:rsidRDefault="00A1501B" w:rsidP="00726D6E">
      <w:pPr>
        <w:rPr>
          <w:rFonts w:asciiTheme="minorHAnsi" w:eastAsia="Calibri" w:hAnsiTheme="minorHAnsi" w:cstheme="minorHAnsi"/>
          <w:b/>
          <w:bCs/>
          <w:sz w:val="28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8"/>
          <w:szCs w:val="24"/>
        </w:rPr>
        <w:lastRenderedPageBreak/>
        <w:t>Kiralık Konut Piyasası</w:t>
      </w:r>
    </w:p>
    <w:p w14:paraId="71BD1AF9" w14:textId="77777777" w:rsidR="00072350" w:rsidRPr="0022637D" w:rsidRDefault="00072350" w:rsidP="00726D6E">
      <w:pPr>
        <w:rPr>
          <w:rFonts w:asciiTheme="minorHAnsi" w:hAnsiTheme="minorHAnsi" w:cstheme="minorHAnsi"/>
          <w:sz w:val="24"/>
          <w:szCs w:val="24"/>
        </w:rPr>
      </w:pPr>
    </w:p>
    <w:p w14:paraId="7E776AE7" w14:textId="71C16FEB" w:rsidR="007B13F0" w:rsidRPr="00072350" w:rsidRDefault="007B13F0" w:rsidP="00072350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Kira 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>Fiyat</w:t>
      </w:r>
      <w:r w:rsidR="00DF5A5D" w:rsidRPr="00072350">
        <w:rPr>
          <w:rFonts w:asciiTheme="minorHAnsi" w:hAnsiTheme="minorHAnsi" w:cstheme="minorHAnsi"/>
          <w:b/>
          <w:bCs/>
          <w:sz w:val="24"/>
          <w:szCs w:val="24"/>
        </w:rPr>
        <w:t>ları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 Analizi</w:t>
      </w:r>
    </w:p>
    <w:p w14:paraId="27DC756B" w14:textId="77777777" w:rsidR="00193BF9" w:rsidRPr="00193BF9" w:rsidRDefault="00193BF9" w:rsidP="00193BF9">
      <w:pPr>
        <w:pStyle w:val="ListeParagraf"/>
        <w:rPr>
          <w:rFonts w:asciiTheme="minorHAnsi" w:eastAsia="Calibri" w:hAnsiTheme="minorHAnsi" w:cstheme="minorHAnsi"/>
          <w:b/>
          <w:bCs/>
        </w:rPr>
      </w:pPr>
      <w:r w:rsidRPr="00193BF9">
        <w:rPr>
          <w:rFonts w:asciiTheme="minorHAnsi" w:eastAsia="Calibri" w:hAnsiTheme="minorHAnsi" w:cstheme="minorHAnsi"/>
          <w:b/>
          <w:bCs/>
        </w:rPr>
        <w:t>Kira fiyatlarında durağan seyir</w:t>
      </w:r>
    </w:p>
    <w:p w14:paraId="4DC05F1E" w14:textId="7D5E4D62" w:rsidR="007517B8" w:rsidRPr="00830CA1" w:rsidRDefault="003423E2" w:rsidP="00193BF9">
      <w:pPr>
        <w:pStyle w:val="ListeParagraf"/>
        <w:rPr>
          <w:rFonts w:asciiTheme="minorHAnsi" w:eastAsia="Calibri" w:hAnsiTheme="minorHAnsi" w:cstheme="minorHAnsi"/>
          <w:color w:val="FF0000"/>
        </w:rPr>
      </w:pPr>
      <w:r w:rsidRPr="00830CA1">
        <w:rPr>
          <w:rFonts w:asciiTheme="minorHAnsi" w:eastAsia="Calibri" w:hAnsiTheme="minorHAnsi" w:cstheme="minorHAnsi"/>
        </w:rPr>
        <w:t>Türkiye genelinde k</w:t>
      </w:r>
      <w:r w:rsidR="00690736" w:rsidRPr="00830CA1">
        <w:rPr>
          <w:rFonts w:asciiTheme="minorHAnsi" w:eastAsia="Calibri" w:hAnsiTheme="minorHAnsi" w:cstheme="minorHAnsi"/>
        </w:rPr>
        <w:t>ira</w:t>
      </w:r>
      <w:r w:rsidR="001537CA" w:rsidRPr="00830CA1">
        <w:rPr>
          <w:rFonts w:asciiTheme="minorHAnsi" w:eastAsia="Calibri" w:hAnsiTheme="minorHAnsi" w:cstheme="minorHAnsi"/>
        </w:rPr>
        <w:t xml:space="preserve"> fiyatları</w:t>
      </w:r>
      <w:r w:rsidR="005577B0" w:rsidRPr="00830CA1">
        <w:rPr>
          <w:rFonts w:asciiTheme="minorHAnsi" w:eastAsia="Calibri" w:hAnsiTheme="minorHAnsi" w:cstheme="minorHAnsi"/>
        </w:rPr>
        <w:t xml:space="preserve"> geçen yılın aynı ayına kıyasla artmaya devam etse de </w:t>
      </w:r>
      <w:r w:rsidR="000E56B2" w:rsidRPr="00830CA1">
        <w:rPr>
          <w:rFonts w:asciiTheme="minorHAnsi" w:eastAsia="Calibri" w:hAnsiTheme="minorHAnsi" w:cstheme="minorHAnsi"/>
        </w:rPr>
        <w:t xml:space="preserve">kira fiyatlarındaki </w:t>
      </w:r>
      <w:r w:rsidR="001537CA" w:rsidRPr="00830CA1">
        <w:rPr>
          <w:rFonts w:asciiTheme="minorHAnsi" w:eastAsia="Calibri" w:hAnsiTheme="minorHAnsi" w:cstheme="minorHAnsi"/>
        </w:rPr>
        <w:t xml:space="preserve">artış </w:t>
      </w:r>
      <w:r w:rsidR="00766C13" w:rsidRPr="00830CA1">
        <w:rPr>
          <w:rFonts w:asciiTheme="minorHAnsi" w:eastAsia="Calibri" w:hAnsiTheme="minorHAnsi" w:cstheme="minorHAnsi"/>
        </w:rPr>
        <w:t xml:space="preserve">oranı </w:t>
      </w:r>
      <w:r w:rsidR="005E6D0A" w:rsidRPr="00830CA1">
        <w:rPr>
          <w:rFonts w:asciiTheme="minorHAnsi" w:eastAsia="Calibri" w:hAnsiTheme="minorHAnsi" w:cstheme="minorHAnsi"/>
        </w:rPr>
        <w:t xml:space="preserve">önceki iki ayda </w:t>
      </w:r>
      <w:r w:rsidR="00766C13" w:rsidRPr="00830CA1">
        <w:rPr>
          <w:rFonts w:asciiTheme="minorHAnsi" w:eastAsia="Calibri" w:hAnsiTheme="minorHAnsi" w:cstheme="minorHAnsi"/>
        </w:rPr>
        <w:t xml:space="preserve">olduğu </w:t>
      </w:r>
      <w:r w:rsidR="005577B0" w:rsidRPr="00830CA1">
        <w:rPr>
          <w:rFonts w:asciiTheme="minorHAnsi" w:eastAsia="Calibri" w:hAnsiTheme="minorHAnsi" w:cstheme="minorHAnsi"/>
        </w:rPr>
        <w:t xml:space="preserve">gibi </w:t>
      </w:r>
      <w:r w:rsidR="005E6D0A" w:rsidRPr="00830CA1">
        <w:rPr>
          <w:rFonts w:asciiTheme="minorHAnsi" w:eastAsia="Calibri" w:hAnsiTheme="minorHAnsi" w:cstheme="minorHAnsi"/>
        </w:rPr>
        <w:t>Ağustos</w:t>
      </w:r>
      <w:r w:rsidR="005577B0" w:rsidRPr="00830CA1">
        <w:rPr>
          <w:rFonts w:asciiTheme="minorHAnsi" w:eastAsia="Calibri" w:hAnsiTheme="minorHAnsi" w:cstheme="minorHAnsi"/>
        </w:rPr>
        <w:t xml:space="preserve"> ayında </w:t>
      </w:r>
      <w:r w:rsidRPr="00830CA1">
        <w:rPr>
          <w:rFonts w:asciiTheme="minorHAnsi" w:eastAsia="Calibri" w:hAnsiTheme="minorHAnsi" w:cstheme="minorHAnsi"/>
        </w:rPr>
        <w:t xml:space="preserve">da </w:t>
      </w:r>
      <w:r w:rsidR="005577B0" w:rsidRPr="00830CA1">
        <w:rPr>
          <w:rFonts w:asciiTheme="minorHAnsi" w:eastAsia="Calibri" w:hAnsiTheme="minorHAnsi" w:cstheme="minorHAnsi"/>
        </w:rPr>
        <w:t>düşmüştür</w:t>
      </w:r>
      <w:r w:rsidR="007517B8" w:rsidRPr="00830CA1">
        <w:rPr>
          <w:rFonts w:asciiTheme="minorHAnsi" w:eastAsia="Calibri" w:hAnsiTheme="minorHAnsi" w:cstheme="minorHAnsi"/>
        </w:rPr>
        <w:t xml:space="preserve"> (Şekil 1). </w:t>
      </w:r>
      <w:r w:rsidR="00965FAD" w:rsidRPr="00830CA1">
        <w:rPr>
          <w:rFonts w:asciiTheme="minorHAnsi" w:eastAsia="Calibri" w:hAnsiTheme="minorHAnsi" w:cstheme="minorHAnsi"/>
        </w:rPr>
        <w:t>Kira fiyatların</w:t>
      </w:r>
      <w:r w:rsidR="007324B3" w:rsidRPr="00830CA1">
        <w:rPr>
          <w:rFonts w:asciiTheme="minorHAnsi" w:eastAsia="Calibri" w:hAnsiTheme="minorHAnsi" w:cstheme="minorHAnsi"/>
        </w:rPr>
        <w:t>ın</w:t>
      </w:r>
      <w:r w:rsidR="00965FAD" w:rsidRPr="00830CA1">
        <w:rPr>
          <w:rFonts w:asciiTheme="minorHAnsi" w:eastAsia="Calibri" w:hAnsiTheme="minorHAnsi" w:cstheme="minorHAnsi"/>
        </w:rPr>
        <w:t xml:space="preserve"> yıllık artış oranı geçen aya </w:t>
      </w:r>
      <w:r w:rsidR="00D06752" w:rsidRPr="00830CA1">
        <w:rPr>
          <w:rFonts w:asciiTheme="minorHAnsi" w:eastAsia="Calibri" w:hAnsiTheme="minorHAnsi" w:cstheme="minorHAnsi"/>
        </w:rPr>
        <w:t>kıyasla</w:t>
      </w:r>
      <w:r w:rsidR="00965FAD" w:rsidRPr="00830CA1">
        <w:rPr>
          <w:rFonts w:asciiTheme="minorHAnsi" w:eastAsia="Calibri" w:hAnsiTheme="minorHAnsi" w:cstheme="minorHAnsi"/>
        </w:rPr>
        <w:t xml:space="preserve"> </w:t>
      </w:r>
      <w:r w:rsidR="00D06752" w:rsidRPr="00830CA1">
        <w:rPr>
          <w:rFonts w:asciiTheme="minorHAnsi" w:eastAsia="Calibri" w:hAnsiTheme="minorHAnsi" w:cstheme="minorHAnsi"/>
        </w:rPr>
        <w:t>1</w:t>
      </w:r>
      <w:r w:rsidR="005E6D0A" w:rsidRPr="00830CA1">
        <w:rPr>
          <w:rFonts w:asciiTheme="minorHAnsi" w:eastAsia="Calibri" w:hAnsiTheme="minorHAnsi" w:cstheme="minorHAnsi"/>
        </w:rPr>
        <w:t>5,9</w:t>
      </w:r>
      <w:r w:rsidR="00965FAD" w:rsidRPr="00830CA1">
        <w:rPr>
          <w:rFonts w:asciiTheme="minorHAnsi" w:eastAsia="Calibri" w:hAnsiTheme="minorHAnsi" w:cstheme="minorHAnsi"/>
        </w:rPr>
        <w:t xml:space="preserve"> puan </w:t>
      </w:r>
      <w:r w:rsidR="00D06752" w:rsidRPr="00830CA1">
        <w:rPr>
          <w:rFonts w:asciiTheme="minorHAnsi" w:eastAsia="Calibri" w:hAnsiTheme="minorHAnsi" w:cstheme="minorHAnsi"/>
        </w:rPr>
        <w:t>azalarak</w:t>
      </w:r>
      <w:r w:rsidR="0015406B" w:rsidRPr="00830CA1">
        <w:rPr>
          <w:rFonts w:asciiTheme="minorHAnsi" w:eastAsia="Calibri" w:hAnsiTheme="minorHAnsi" w:cstheme="minorHAnsi"/>
        </w:rPr>
        <w:t xml:space="preserve"> </w:t>
      </w:r>
      <w:r w:rsidR="00F0414E" w:rsidRPr="00830CA1">
        <w:rPr>
          <w:rFonts w:asciiTheme="minorHAnsi" w:eastAsia="Calibri" w:hAnsiTheme="minorHAnsi" w:cstheme="minorHAnsi"/>
        </w:rPr>
        <w:t xml:space="preserve">yüzde </w:t>
      </w:r>
      <w:r w:rsidR="00D06752" w:rsidRPr="00830CA1">
        <w:rPr>
          <w:rFonts w:asciiTheme="minorHAnsi" w:eastAsia="Calibri" w:hAnsiTheme="minorHAnsi" w:cstheme="minorHAnsi"/>
        </w:rPr>
        <w:t>1</w:t>
      </w:r>
      <w:r w:rsidR="005E6D0A" w:rsidRPr="00830CA1">
        <w:rPr>
          <w:rFonts w:asciiTheme="minorHAnsi" w:eastAsia="Calibri" w:hAnsiTheme="minorHAnsi" w:cstheme="minorHAnsi"/>
        </w:rPr>
        <w:t>67,7</w:t>
      </w:r>
      <w:r w:rsidR="007517B8" w:rsidRPr="00830CA1">
        <w:rPr>
          <w:rFonts w:asciiTheme="minorHAnsi" w:eastAsia="Calibri" w:hAnsiTheme="minorHAnsi" w:cstheme="minorHAnsi"/>
        </w:rPr>
        <w:t xml:space="preserve"> olmuştur. </w:t>
      </w:r>
      <w:r w:rsidR="004739E4" w:rsidRPr="00830CA1">
        <w:rPr>
          <w:rFonts w:asciiTheme="minorHAnsi" w:eastAsia="Calibri" w:hAnsiTheme="minorHAnsi" w:cstheme="minorHAnsi"/>
        </w:rPr>
        <w:t>Kira fiyatı artış oranı azalsa da g</w:t>
      </w:r>
      <w:r w:rsidR="00505063" w:rsidRPr="00830CA1">
        <w:rPr>
          <w:rFonts w:asciiTheme="minorHAnsi" w:eastAsia="Calibri" w:hAnsiTheme="minorHAnsi" w:cstheme="minorHAnsi"/>
        </w:rPr>
        <w:t>eçen</w:t>
      </w:r>
      <w:r w:rsidR="007517B8" w:rsidRPr="00830CA1">
        <w:rPr>
          <w:rFonts w:asciiTheme="minorHAnsi" w:eastAsia="Calibri" w:hAnsiTheme="minorHAnsi" w:cstheme="minorHAnsi"/>
        </w:rPr>
        <w:t xml:space="preserve"> yılın aynı döneminde </w:t>
      </w:r>
      <w:r w:rsidR="005E6D0A" w:rsidRPr="00830CA1">
        <w:rPr>
          <w:rFonts w:asciiTheme="minorHAnsi" w:eastAsia="Calibri" w:hAnsiTheme="minorHAnsi" w:cstheme="minorHAnsi"/>
        </w:rPr>
        <w:t>20,9</w:t>
      </w:r>
      <w:r w:rsidR="007517B8" w:rsidRPr="00830CA1">
        <w:rPr>
          <w:rFonts w:asciiTheme="minorHAnsi" w:eastAsia="Calibri" w:hAnsiTheme="minorHAnsi" w:cstheme="minorHAnsi"/>
        </w:rPr>
        <w:t xml:space="preserve">TL olan Türkiye geneli </w:t>
      </w:r>
      <w:r w:rsidR="005E6D0A" w:rsidRPr="00830CA1">
        <w:rPr>
          <w:rFonts w:asciiTheme="minorHAnsi" w:eastAsia="Calibri" w:hAnsiTheme="minorHAnsi" w:cstheme="minorHAnsi"/>
        </w:rPr>
        <w:t xml:space="preserve">güncel </w:t>
      </w:r>
      <w:r w:rsidR="007517B8" w:rsidRPr="00830CA1">
        <w:rPr>
          <w:rFonts w:asciiTheme="minorHAnsi" w:eastAsia="Calibri" w:hAnsiTheme="minorHAnsi" w:cstheme="minorHAnsi"/>
        </w:rPr>
        <w:t>ortalama m</w:t>
      </w:r>
      <w:r w:rsidR="007517B8" w:rsidRPr="00830CA1">
        <w:rPr>
          <w:rFonts w:asciiTheme="minorHAnsi" w:eastAsia="Calibri" w:hAnsiTheme="minorHAnsi" w:cstheme="minorHAnsi"/>
          <w:vertAlign w:val="superscript"/>
        </w:rPr>
        <w:t>2</w:t>
      </w:r>
      <w:r w:rsidR="007517B8" w:rsidRPr="00830CA1">
        <w:rPr>
          <w:rFonts w:asciiTheme="minorHAnsi" w:eastAsia="Calibri" w:hAnsiTheme="minorHAnsi" w:cstheme="minorHAnsi"/>
        </w:rPr>
        <w:t xml:space="preserve"> kira fiyatı </w:t>
      </w:r>
      <w:r w:rsidR="00717FE5" w:rsidRPr="00830CA1">
        <w:rPr>
          <w:rFonts w:asciiTheme="minorHAnsi" w:eastAsia="Calibri" w:hAnsiTheme="minorHAnsi" w:cstheme="minorHAnsi"/>
        </w:rPr>
        <w:t>56</w:t>
      </w:r>
      <w:r w:rsidR="007517B8" w:rsidRPr="00830CA1">
        <w:rPr>
          <w:rFonts w:asciiTheme="minorHAnsi" w:eastAsia="Calibri" w:hAnsiTheme="minorHAnsi" w:cstheme="minorHAnsi"/>
        </w:rPr>
        <w:t xml:space="preserve">TL </w:t>
      </w:r>
      <w:r w:rsidR="004739E4" w:rsidRPr="00830CA1">
        <w:rPr>
          <w:rFonts w:asciiTheme="minorHAnsi" w:eastAsia="Calibri" w:hAnsiTheme="minorHAnsi" w:cstheme="minorHAnsi"/>
        </w:rPr>
        <w:t>olmuştur</w:t>
      </w:r>
      <w:r w:rsidR="007517B8" w:rsidRPr="00830CA1">
        <w:rPr>
          <w:rFonts w:asciiTheme="minorHAnsi" w:eastAsia="Calibri" w:hAnsiTheme="minorHAnsi" w:cstheme="minorHAnsi"/>
        </w:rPr>
        <w:t>.</w:t>
      </w:r>
      <w:r w:rsidR="00F0414E" w:rsidRPr="00830CA1">
        <w:rPr>
          <w:rFonts w:asciiTheme="minorHAnsi" w:eastAsia="Calibri" w:hAnsiTheme="minorHAnsi" w:cstheme="minorHAnsi"/>
        </w:rPr>
        <w:t xml:space="preserve"> </w:t>
      </w:r>
      <w:r w:rsidR="0029586D" w:rsidRPr="00830CA1">
        <w:rPr>
          <w:rFonts w:asciiTheme="minorHAnsi" w:eastAsia="Calibri" w:hAnsiTheme="minorHAnsi" w:cstheme="minorHAnsi"/>
        </w:rPr>
        <w:t xml:space="preserve">Öte yandan ortalama cari kira fiyatları </w:t>
      </w:r>
      <w:r w:rsidR="006300C5" w:rsidRPr="00830CA1">
        <w:rPr>
          <w:rFonts w:asciiTheme="minorHAnsi" w:eastAsia="Calibri" w:hAnsiTheme="minorHAnsi" w:cstheme="minorHAnsi"/>
        </w:rPr>
        <w:t>Temmuz</w:t>
      </w:r>
      <w:r w:rsidR="0029586D" w:rsidRPr="00830CA1">
        <w:rPr>
          <w:rFonts w:asciiTheme="minorHAnsi" w:eastAsia="Calibri" w:hAnsiTheme="minorHAnsi" w:cstheme="minorHAnsi"/>
        </w:rPr>
        <w:t xml:space="preserve"> ve </w:t>
      </w:r>
      <w:r w:rsidR="006300C5" w:rsidRPr="00830CA1">
        <w:rPr>
          <w:rFonts w:asciiTheme="minorHAnsi" w:eastAsia="Calibri" w:hAnsiTheme="minorHAnsi" w:cstheme="minorHAnsi"/>
        </w:rPr>
        <w:t>Ağustos’ta</w:t>
      </w:r>
      <w:r w:rsidR="0029586D" w:rsidRPr="00830CA1">
        <w:rPr>
          <w:rFonts w:asciiTheme="minorHAnsi" w:eastAsia="Calibri" w:hAnsiTheme="minorHAnsi" w:cstheme="minorHAnsi"/>
        </w:rPr>
        <w:t xml:space="preserve"> bir miktar gerilemiştir. </w:t>
      </w:r>
      <w:r w:rsidR="00AE605C" w:rsidRPr="00830CA1">
        <w:rPr>
          <w:rFonts w:asciiTheme="minorHAnsi" w:eastAsia="Calibri" w:hAnsiTheme="minorHAnsi" w:cstheme="minorHAnsi"/>
        </w:rPr>
        <w:t xml:space="preserve">Ortalama kira fiyatları bu iki ayda toplamda yaklaşık yüzde 1 düşmüştür. Nitekim, </w:t>
      </w:r>
      <w:r w:rsidR="0029586D" w:rsidRPr="00830CA1">
        <w:rPr>
          <w:rFonts w:asciiTheme="minorHAnsi" w:eastAsia="Calibri" w:hAnsiTheme="minorHAnsi" w:cstheme="minorHAnsi"/>
        </w:rPr>
        <w:t>Haziran ayında 56</w:t>
      </w:r>
      <w:r w:rsidR="004113A6" w:rsidRPr="00830CA1">
        <w:rPr>
          <w:rFonts w:asciiTheme="minorHAnsi" w:eastAsia="Calibri" w:hAnsiTheme="minorHAnsi" w:cstheme="minorHAnsi"/>
        </w:rPr>
        <w:t>,5</w:t>
      </w:r>
      <w:r w:rsidR="0029586D" w:rsidRPr="00830CA1">
        <w:rPr>
          <w:rFonts w:asciiTheme="minorHAnsi" w:eastAsia="Calibri" w:hAnsiTheme="minorHAnsi" w:cstheme="minorHAnsi"/>
        </w:rPr>
        <w:t>TL olan ort</w:t>
      </w:r>
      <w:r w:rsidR="004113A6" w:rsidRPr="00830CA1">
        <w:rPr>
          <w:rFonts w:asciiTheme="minorHAnsi" w:eastAsia="Calibri" w:hAnsiTheme="minorHAnsi" w:cstheme="minorHAnsi"/>
        </w:rPr>
        <w:t>alama kira fiyatı Ağustos’ta 56</w:t>
      </w:r>
      <w:r w:rsidR="0029586D" w:rsidRPr="00830CA1">
        <w:rPr>
          <w:rFonts w:asciiTheme="minorHAnsi" w:eastAsia="Calibri" w:hAnsiTheme="minorHAnsi" w:cstheme="minorHAnsi"/>
        </w:rPr>
        <w:t>TL’ye düşmüştür.</w:t>
      </w:r>
    </w:p>
    <w:p w14:paraId="7F98FF17" w14:textId="77777777" w:rsidR="007517B8" w:rsidRDefault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100B7E30" w14:textId="3DD0C21E" w:rsidR="00A1501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61127D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8F0644">
        <w:rPr>
          <w:rFonts w:asciiTheme="minorHAnsi" w:eastAsia="Calibri" w:hAnsiTheme="minorHAnsi" w:cstheme="minorHAnsi"/>
          <w:b/>
          <w:bCs/>
        </w:rPr>
        <w:t>ve üç büyük ilde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ir </w:t>
      </w:r>
      <w:r w:rsidR="008F0644">
        <w:rPr>
          <w:rFonts w:asciiTheme="minorHAnsi" w:eastAsia="Calibri" w:hAnsiTheme="minorHAnsi" w:cstheme="minorHAnsi"/>
          <w:b/>
          <w:bCs/>
        </w:rPr>
        <w:t>ö</w:t>
      </w:r>
      <w:r w:rsidRPr="0022637D">
        <w:rPr>
          <w:rFonts w:asciiTheme="minorHAnsi" w:eastAsia="Calibri" w:hAnsiTheme="minorHAnsi" w:cstheme="minorHAnsi"/>
          <w:b/>
          <w:bCs/>
        </w:rPr>
        <w:t xml:space="preserve">nceki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ılın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ynı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yına </w:t>
      </w:r>
      <w:r w:rsidR="008F0644"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öre </w:t>
      </w:r>
      <w:r w:rsidR="008F0644">
        <w:rPr>
          <w:rFonts w:asciiTheme="minorHAnsi" w:eastAsia="Calibri" w:hAnsiTheme="minorHAnsi" w:cstheme="minorHAnsi"/>
          <w:b/>
          <w:bCs/>
        </w:rPr>
        <w:t>c</w:t>
      </w:r>
      <w:r w:rsidRPr="0022637D">
        <w:rPr>
          <w:rFonts w:asciiTheme="minorHAnsi" w:eastAsia="Calibri" w:hAnsiTheme="minorHAnsi" w:cstheme="minorHAnsi"/>
          <w:b/>
          <w:bCs/>
        </w:rPr>
        <w:t xml:space="preserve">ari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E116ED">
        <w:rPr>
          <w:rFonts w:asciiTheme="minorHAnsi" w:eastAsia="Calibri" w:hAnsiTheme="minorHAnsi" w:cstheme="minorHAnsi"/>
          <w:b/>
          <w:bCs/>
        </w:rPr>
        <w:t xml:space="preserve">fiyatı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38C274D8" w14:textId="3F05052C" w:rsidR="00AB6DA2" w:rsidRPr="0022637D" w:rsidRDefault="001E75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26090CB5" wp14:editId="0F716BBD">
            <wp:extent cx="4104228" cy="230112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28" cy="23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AE06" w14:textId="6EDEE95A" w:rsidR="00E4132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5D641B22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058680D" w14:textId="2F1152EE" w:rsidR="005A2CE9" w:rsidRDefault="009978E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Kira fiyatları</w:t>
      </w:r>
      <w:r w:rsidR="00012833">
        <w:rPr>
          <w:rFonts w:asciiTheme="minorHAnsi" w:eastAsia="Calibri" w:hAnsiTheme="minorHAnsi" w:cstheme="minorHAnsi"/>
          <w:b/>
        </w:rPr>
        <w:t>nın artış oranı</w:t>
      </w:r>
      <w:r>
        <w:rPr>
          <w:rFonts w:asciiTheme="minorHAnsi" w:eastAsia="Calibri" w:hAnsiTheme="minorHAnsi" w:cstheme="minorHAnsi"/>
          <w:b/>
        </w:rPr>
        <w:t xml:space="preserve"> </w:t>
      </w:r>
      <w:r w:rsidR="00726142">
        <w:rPr>
          <w:rFonts w:asciiTheme="minorHAnsi" w:eastAsia="Calibri" w:hAnsiTheme="minorHAnsi" w:cstheme="minorHAnsi"/>
          <w:b/>
        </w:rPr>
        <w:t>İstanbul’da düştü</w:t>
      </w:r>
    </w:p>
    <w:p w14:paraId="3F7A8014" w14:textId="6B3DBC6F" w:rsidR="007517B8" w:rsidRDefault="00FA0948" w:rsidP="0001283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</w:t>
      </w:r>
      <w:r w:rsidR="007517B8" w:rsidRPr="0022637D">
        <w:rPr>
          <w:rFonts w:asciiTheme="minorHAnsi" w:eastAsia="Calibri" w:hAnsiTheme="minorHAnsi" w:cstheme="minorHAnsi"/>
        </w:rPr>
        <w:t>iralık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 xml:space="preserve">2 </w:t>
      </w:r>
      <w:r w:rsidR="007517B8" w:rsidRPr="0022637D">
        <w:rPr>
          <w:rFonts w:asciiTheme="minorHAnsi" w:eastAsia="Calibri" w:hAnsiTheme="minorHAnsi" w:cstheme="minorHAnsi"/>
        </w:rPr>
        <w:t>fiyat</w:t>
      </w:r>
      <w:r w:rsidR="0027533D">
        <w:rPr>
          <w:rFonts w:asciiTheme="minorHAnsi" w:eastAsia="Calibri" w:hAnsiTheme="minorHAnsi" w:cstheme="minorHAnsi"/>
        </w:rPr>
        <w:t>larındaki</w:t>
      </w:r>
      <w:r w:rsidR="007517B8" w:rsidRPr="0022637D">
        <w:rPr>
          <w:rFonts w:asciiTheme="minorHAnsi" w:eastAsia="Calibri" w:hAnsiTheme="minorHAnsi" w:cstheme="minorHAnsi"/>
        </w:rPr>
        <w:t xml:space="preserve"> yıllık artış oran</w:t>
      </w:r>
      <w:r w:rsidR="00B16694">
        <w:rPr>
          <w:rFonts w:asciiTheme="minorHAnsi" w:eastAsia="Calibri" w:hAnsiTheme="minorHAnsi" w:cstheme="minorHAnsi"/>
        </w:rPr>
        <w:t>ları</w:t>
      </w:r>
      <w:r w:rsidR="00012833">
        <w:rPr>
          <w:rFonts w:asciiTheme="minorHAnsi" w:eastAsia="Calibri" w:hAnsiTheme="minorHAnsi" w:cstheme="minorHAnsi"/>
        </w:rPr>
        <w:t xml:space="preserve"> </w:t>
      </w:r>
      <w:r w:rsidR="006F69EA">
        <w:rPr>
          <w:rFonts w:asciiTheme="minorHAnsi" w:eastAsia="Calibri" w:hAnsiTheme="minorHAnsi" w:cstheme="minorHAnsi"/>
        </w:rPr>
        <w:t>Ankara’da ve İzmir’de yükselirken İstanbul’da düşmüştür</w:t>
      </w:r>
      <w:r>
        <w:rPr>
          <w:rFonts w:asciiTheme="minorHAnsi" w:eastAsia="Calibri" w:hAnsiTheme="minorHAnsi" w:cstheme="minorHAnsi"/>
        </w:rPr>
        <w:t xml:space="preserve"> </w:t>
      </w:r>
      <w:r w:rsidR="007517B8" w:rsidRPr="0022637D">
        <w:rPr>
          <w:rFonts w:asciiTheme="minorHAnsi" w:eastAsia="Calibri" w:hAnsiTheme="minorHAnsi" w:cstheme="minorHAnsi"/>
        </w:rPr>
        <w:t xml:space="preserve">(Şekil 1). </w:t>
      </w:r>
      <w:r w:rsidR="0027533D">
        <w:rPr>
          <w:rFonts w:asciiTheme="minorHAnsi" w:eastAsia="Calibri" w:hAnsiTheme="minorHAnsi" w:cstheme="minorHAnsi"/>
        </w:rPr>
        <w:t xml:space="preserve">Cari kira fiyatlarındaki yıllık artış oranı geçen aya göre </w:t>
      </w:r>
      <w:r w:rsidR="00633D89">
        <w:rPr>
          <w:rFonts w:asciiTheme="minorHAnsi" w:eastAsia="Calibri" w:hAnsiTheme="minorHAnsi" w:cstheme="minorHAnsi"/>
        </w:rPr>
        <w:t xml:space="preserve">Ankara’da </w:t>
      </w:r>
      <w:r w:rsidR="000D56FB">
        <w:rPr>
          <w:rFonts w:asciiTheme="minorHAnsi" w:eastAsia="Calibri" w:hAnsiTheme="minorHAnsi" w:cstheme="minorHAnsi"/>
        </w:rPr>
        <w:t>7,7</w:t>
      </w:r>
      <w:r w:rsidR="00633D89">
        <w:rPr>
          <w:rFonts w:asciiTheme="minorHAnsi" w:eastAsia="Calibri" w:hAnsiTheme="minorHAnsi" w:cstheme="minorHAnsi"/>
        </w:rPr>
        <w:t xml:space="preserve"> puan, İzmir’de </w:t>
      </w:r>
      <w:r w:rsidR="000D56FB">
        <w:rPr>
          <w:rFonts w:asciiTheme="minorHAnsi" w:eastAsia="Calibri" w:hAnsiTheme="minorHAnsi" w:cstheme="minorHAnsi"/>
        </w:rPr>
        <w:t>5,9</w:t>
      </w:r>
      <w:r w:rsidR="00633D89">
        <w:rPr>
          <w:rFonts w:asciiTheme="minorHAnsi" w:eastAsia="Calibri" w:hAnsiTheme="minorHAnsi" w:cstheme="minorHAnsi"/>
        </w:rPr>
        <w:t xml:space="preserve"> puan </w:t>
      </w:r>
      <w:r w:rsidR="00012833">
        <w:rPr>
          <w:rFonts w:asciiTheme="minorHAnsi" w:eastAsia="Calibri" w:hAnsiTheme="minorHAnsi" w:cstheme="minorHAnsi"/>
        </w:rPr>
        <w:t>artmış</w:t>
      </w:r>
      <w:r w:rsidR="000D56FB">
        <w:rPr>
          <w:rFonts w:asciiTheme="minorHAnsi" w:eastAsia="Calibri" w:hAnsiTheme="minorHAnsi" w:cstheme="minorHAnsi"/>
        </w:rPr>
        <w:t>, İstanbul’da ise 8 puan düşmüştür</w:t>
      </w:r>
      <w:r w:rsidR="00012833">
        <w:rPr>
          <w:rFonts w:asciiTheme="minorHAnsi" w:eastAsia="Calibri" w:hAnsiTheme="minorHAnsi" w:cstheme="minorHAnsi"/>
        </w:rPr>
        <w:t>.</w:t>
      </w:r>
      <w:r w:rsidR="000D56FB">
        <w:rPr>
          <w:rFonts w:asciiTheme="minorHAnsi" w:eastAsia="Calibri" w:hAnsiTheme="minorHAnsi" w:cstheme="minorHAnsi"/>
        </w:rPr>
        <w:t xml:space="preserve"> </w:t>
      </w:r>
      <w:r w:rsidR="007517B8" w:rsidRPr="0022637D">
        <w:rPr>
          <w:rFonts w:asciiTheme="minorHAnsi" w:eastAsia="Calibri" w:hAnsiTheme="minorHAnsi" w:cstheme="minorHAnsi"/>
        </w:rPr>
        <w:t xml:space="preserve">Yıllık kira artış oranı İstanbul’da </w:t>
      </w:r>
      <w:r w:rsidR="0013013F">
        <w:rPr>
          <w:rFonts w:asciiTheme="minorHAnsi" w:eastAsia="Calibri" w:hAnsiTheme="minorHAnsi" w:cstheme="minorHAnsi"/>
        </w:rPr>
        <w:t xml:space="preserve">yüzde </w:t>
      </w:r>
      <w:r w:rsidR="00B16694">
        <w:rPr>
          <w:rFonts w:asciiTheme="minorHAnsi" w:eastAsia="Calibri" w:hAnsiTheme="minorHAnsi" w:cstheme="minorHAnsi"/>
        </w:rPr>
        <w:t>1</w:t>
      </w:r>
      <w:r w:rsidR="000D56FB">
        <w:rPr>
          <w:rFonts w:asciiTheme="minorHAnsi" w:eastAsia="Calibri" w:hAnsiTheme="minorHAnsi" w:cstheme="minorHAnsi"/>
        </w:rPr>
        <w:t>53</w:t>
      </w:r>
      <w:r w:rsidR="00633D89">
        <w:rPr>
          <w:rFonts w:asciiTheme="minorHAnsi" w:eastAsia="Calibri" w:hAnsiTheme="minorHAnsi" w:cstheme="minorHAnsi"/>
        </w:rPr>
        <w:t>,2</w:t>
      </w:r>
      <w:r w:rsidR="0013013F">
        <w:rPr>
          <w:rFonts w:asciiTheme="minorHAnsi" w:eastAsia="Calibri" w:hAnsiTheme="minorHAnsi" w:cstheme="minorHAnsi"/>
        </w:rPr>
        <w:t>,</w:t>
      </w:r>
      <w:r w:rsidR="002A637E">
        <w:rPr>
          <w:rFonts w:asciiTheme="minorHAnsi" w:eastAsia="Calibri" w:hAnsiTheme="minorHAnsi" w:cstheme="minorHAnsi"/>
        </w:rPr>
        <w:t xml:space="preserve"> </w:t>
      </w:r>
      <w:r w:rsidR="0013013F">
        <w:rPr>
          <w:rFonts w:asciiTheme="minorHAnsi" w:eastAsia="Calibri" w:hAnsiTheme="minorHAnsi" w:cstheme="minorHAnsi"/>
        </w:rPr>
        <w:t xml:space="preserve">Ankara’da </w:t>
      </w:r>
      <w:r w:rsidR="002C6819">
        <w:rPr>
          <w:rFonts w:asciiTheme="minorHAnsi" w:eastAsia="Calibri" w:hAnsiTheme="minorHAnsi" w:cstheme="minorHAnsi"/>
        </w:rPr>
        <w:t>yüzde</w:t>
      </w:r>
      <w:r w:rsidR="00B16694">
        <w:rPr>
          <w:rFonts w:asciiTheme="minorHAnsi" w:eastAsia="Calibri" w:hAnsiTheme="minorHAnsi" w:cstheme="minorHAnsi"/>
        </w:rPr>
        <w:t xml:space="preserve"> 1</w:t>
      </w:r>
      <w:r w:rsidR="000D56FB">
        <w:rPr>
          <w:rFonts w:asciiTheme="minorHAnsi" w:eastAsia="Calibri" w:hAnsiTheme="minorHAnsi" w:cstheme="minorHAnsi"/>
        </w:rPr>
        <w:t>64,1</w:t>
      </w:r>
      <w:r w:rsidR="002C6819">
        <w:rPr>
          <w:rFonts w:asciiTheme="minorHAnsi" w:eastAsia="Calibri" w:hAnsiTheme="minorHAnsi" w:cstheme="minorHAnsi"/>
        </w:rPr>
        <w:t xml:space="preserve">, </w:t>
      </w:r>
      <w:r w:rsidR="002A637E">
        <w:rPr>
          <w:rFonts w:asciiTheme="minorHAnsi" w:eastAsia="Calibri" w:hAnsiTheme="minorHAnsi" w:cstheme="minorHAnsi"/>
        </w:rPr>
        <w:t>İzmir’de</w:t>
      </w:r>
      <w:r w:rsidR="002C6819">
        <w:rPr>
          <w:rFonts w:asciiTheme="minorHAnsi" w:eastAsia="Calibri" w:hAnsiTheme="minorHAnsi" w:cstheme="minorHAnsi"/>
        </w:rPr>
        <w:t xml:space="preserve"> ise</w:t>
      </w:r>
      <w:r w:rsidR="002A637E">
        <w:rPr>
          <w:rFonts w:asciiTheme="minorHAnsi" w:eastAsia="Calibri" w:hAnsiTheme="minorHAnsi" w:cstheme="minorHAnsi"/>
        </w:rPr>
        <w:t xml:space="preserve"> </w:t>
      </w:r>
      <w:r w:rsidR="002C6819">
        <w:rPr>
          <w:rFonts w:asciiTheme="minorHAnsi" w:eastAsia="Calibri" w:hAnsiTheme="minorHAnsi" w:cstheme="minorHAnsi"/>
        </w:rPr>
        <w:t xml:space="preserve">yüzde </w:t>
      </w:r>
      <w:r w:rsidR="00EE03C7">
        <w:rPr>
          <w:rFonts w:asciiTheme="minorHAnsi" w:eastAsia="Calibri" w:hAnsiTheme="minorHAnsi" w:cstheme="minorHAnsi"/>
        </w:rPr>
        <w:t>1</w:t>
      </w:r>
      <w:r w:rsidR="00071FB5">
        <w:rPr>
          <w:rFonts w:asciiTheme="minorHAnsi" w:eastAsia="Calibri" w:hAnsiTheme="minorHAnsi" w:cstheme="minorHAnsi"/>
        </w:rPr>
        <w:t>6</w:t>
      </w:r>
      <w:r w:rsidR="000D56FB">
        <w:rPr>
          <w:rFonts w:asciiTheme="minorHAnsi" w:eastAsia="Calibri" w:hAnsiTheme="minorHAnsi" w:cstheme="minorHAnsi"/>
        </w:rPr>
        <w:t>9,6</w:t>
      </w:r>
      <w:r w:rsidR="002C6819">
        <w:rPr>
          <w:rFonts w:asciiTheme="minorHAnsi" w:eastAsia="Calibri" w:hAnsiTheme="minorHAnsi" w:cstheme="minorHAnsi"/>
        </w:rPr>
        <w:t xml:space="preserve"> </w:t>
      </w:r>
      <w:r w:rsidR="007517B8" w:rsidRPr="0022637D">
        <w:rPr>
          <w:rFonts w:asciiTheme="minorHAnsi" w:eastAsia="Calibri" w:hAnsiTheme="minorHAnsi" w:cstheme="minorHAnsi"/>
        </w:rPr>
        <w:t xml:space="preserve">olmuştur. </w:t>
      </w:r>
      <w:r w:rsidR="00C03F60">
        <w:rPr>
          <w:rFonts w:asciiTheme="minorHAnsi" w:eastAsia="Calibri" w:hAnsiTheme="minorHAnsi" w:cstheme="minorHAnsi"/>
        </w:rPr>
        <w:t>O</w:t>
      </w:r>
      <w:r w:rsidR="007517B8" w:rsidRPr="0022637D">
        <w:rPr>
          <w:rFonts w:asciiTheme="minorHAnsi" w:eastAsia="Calibri" w:hAnsiTheme="minorHAnsi" w:cstheme="minorHAnsi"/>
        </w:rPr>
        <w:t>rtalama kiralık konut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>2</w:t>
      </w:r>
      <w:r w:rsidR="007517B8" w:rsidRPr="0022637D">
        <w:rPr>
          <w:rFonts w:asciiTheme="minorHAnsi" w:eastAsia="Calibri" w:hAnsiTheme="minorHAnsi" w:cstheme="minorHAnsi"/>
        </w:rPr>
        <w:t xml:space="preserve"> fiyatları</w:t>
      </w:r>
      <w:r w:rsidR="007517B8">
        <w:rPr>
          <w:rFonts w:asciiTheme="minorHAnsi" w:eastAsia="Calibri" w:hAnsiTheme="minorHAnsi" w:cstheme="minorHAnsi"/>
        </w:rPr>
        <w:t xml:space="preserve"> İstanbul’da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 w:rsidR="000D56FB">
        <w:rPr>
          <w:rFonts w:asciiTheme="minorHAnsi" w:eastAsia="Calibri" w:hAnsiTheme="minorHAnsi" w:cstheme="minorHAnsi"/>
        </w:rPr>
        <w:t>80,6</w:t>
      </w:r>
      <w:r w:rsidR="007517B8" w:rsidRPr="0022637D">
        <w:rPr>
          <w:rFonts w:asciiTheme="minorHAnsi" w:eastAsia="Calibri" w:hAnsiTheme="minorHAnsi" w:cstheme="minorHAnsi"/>
        </w:rPr>
        <w:t xml:space="preserve">TL, </w:t>
      </w:r>
      <w:r w:rsidR="007517B8">
        <w:rPr>
          <w:rFonts w:asciiTheme="minorHAnsi" w:eastAsia="Calibri" w:hAnsiTheme="minorHAnsi" w:cstheme="minorHAnsi"/>
        </w:rPr>
        <w:t xml:space="preserve">Ankara’da </w:t>
      </w:r>
      <w:r w:rsidR="000D56FB">
        <w:rPr>
          <w:rFonts w:asciiTheme="minorHAnsi" w:eastAsia="Calibri" w:hAnsiTheme="minorHAnsi" w:cstheme="minorHAnsi"/>
        </w:rPr>
        <w:t>40,6</w:t>
      </w:r>
      <w:r w:rsidR="007517B8" w:rsidRPr="0022637D">
        <w:rPr>
          <w:rFonts w:asciiTheme="minorHAnsi" w:eastAsia="Calibri" w:hAnsiTheme="minorHAnsi" w:cstheme="minorHAnsi"/>
        </w:rPr>
        <w:t>TL</w:t>
      </w:r>
      <w:r w:rsidR="007517B8">
        <w:rPr>
          <w:rFonts w:asciiTheme="minorHAnsi" w:eastAsia="Calibri" w:hAnsiTheme="minorHAnsi" w:cstheme="minorHAnsi"/>
        </w:rPr>
        <w:t>, İzmir’de ise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 w:rsidR="00C03F60">
        <w:rPr>
          <w:rFonts w:asciiTheme="minorHAnsi" w:eastAsia="Calibri" w:hAnsiTheme="minorHAnsi" w:cstheme="minorHAnsi"/>
        </w:rPr>
        <w:t>5</w:t>
      </w:r>
      <w:r w:rsidR="000D56FB">
        <w:rPr>
          <w:rFonts w:asciiTheme="minorHAnsi" w:eastAsia="Calibri" w:hAnsiTheme="minorHAnsi" w:cstheme="minorHAnsi"/>
        </w:rPr>
        <w:t>8,8</w:t>
      </w:r>
      <w:r w:rsidR="007517B8" w:rsidRPr="0022637D">
        <w:rPr>
          <w:rFonts w:asciiTheme="minorHAnsi" w:eastAsia="Calibri" w:hAnsiTheme="minorHAnsi" w:cstheme="minorHAnsi"/>
        </w:rPr>
        <w:t>TL</w:t>
      </w:r>
      <w:r w:rsidR="007324B3">
        <w:rPr>
          <w:rFonts w:asciiTheme="minorHAnsi" w:eastAsia="Calibri" w:hAnsiTheme="minorHAnsi" w:cstheme="minorHAnsi"/>
        </w:rPr>
        <w:t>’dir</w:t>
      </w:r>
      <w:r w:rsidR="007517B8" w:rsidRPr="0022637D">
        <w:rPr>
          <w:rFonts w:asciiTheme="minorHAnsi" w:eastAsia="Calibri" w:hAnsiTheme="minorHAnsi" w:cstheme="minorHAnsi"/>
        </w:rPr>
        <w:t>.</w:t>
      </w:r>
      <w:r w:rsidR="007517B8">
        <w:rPr>
          <w:rFonts w:asciiTheme="minorHAnsi" w:eastAsia="Calibri" w:hAnsiTheme="minorHAnsi" w:cstheme="minorHAnsi"/>
        </w:rPr>
        <w:t xml:space="preserve"> </w:t>
      </w:r>
    </w:p>
    <w:p w14:paraId="2F8FEE96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BC811C0" w14:textId="0292B848" w:rsidR="00CA1500" w:rsidRDefault="005A2CE9" w:rsidP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22637D">
        <w:rPr>
          <w:rFonts w:asciiTheme="minorHAnsi" w:eastAsia="Calibri" w:hAnsiTheme="minorHAnsi" w:cstheme="minorHAnsi"/>
          <w:b/>
        </w:rPr>
        <w:t>Büyükşehirlerde yıllık kira artışlarında</w:t>
      </w:r>
      <w:r w:rsidR="008547A9" w:rsidRPr="0022637D">
        <w:rPr>
          <w:rFonts w:asciiTheme="minorHAnsi" w:eastAsia="Calibri" w:hAnsiTheme="minorHAnsi" w:cstheme="minorHAnsi"/>
          <w:b/>
        </w:rPr>
        <w:t xml:space="preserve"> farklılaşma</w:t>
      </w:r>
    </w:p>
    <w:p w14:paraId="1592C9C9" w14:textId="557D320B" w:rsidR="006C0B63" w:rsidRDefault="00307929" w:rsidP="00D313E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Ağustos</w:t>
      </w:r>
      <w:r w:rsidR="00B81309">
        <w:rPr>
          <w:rFonts w:asciiTheme="minorHAnsi" w:eastAsia="Calibri" w:hAnsiTheme="minorHAnsi" w:cstheme="minorHAnsi"/>
          <w:bCs/>
        </w:rPr>
        <w:t xml:space="preserve"> ayında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yıllık ortalama kira artışı ülke genelinde yüzde </w:t>
      </w:r>
      <w:r w:rsidR="00D71FF6">
        <w:rPr>
          <w:rFonts w:asciiTheme="minorHAnsi" w:eastAsia="Calibri" w:hAnsiTheme="minorHAnsi" w:cstheme="minorHAnsi"/>
          <w:bCs/>
        </w:rPr>
        <w:t>1</w:t>
      </w:r>
      <w:r>
        <w:rPr>
          <w:rFonts w:asciiTheme="minorHAnsi" w:eastAsia="Calibri" w:hAnsiTheme="minorHAnsi" w:cstheme="minorHAnsi"/>
          <w:bCs/>
        </w:rPr>
        <w:t>67,7</w:t>
      </w:r>
      <w:r w:rsidR="007517B8" w:rsidRPr="0022637D">
        <w:rPr>
          <w:rFonts w:asciiTheme="minorHAnsi" w:eastAsia="Calibri" w:hAnsiTheme="minorHAnsi" w:cstheme="minorHAnsi"/>
          <w:bCs/>
        </w:rPr>
        <w:t xml:space="preserve"> olurken büyükşehirlerde</w:t>
      </w:r>
      <w:r w:rsidR="007517B8">
        <w:rPr>
          <w:rFonts w:asciiTheme="minorHAnsi" w:eastAsia="Calibri" w:hAnsiTheme="minorHAnsi" w:cstheme="minorHAnsi"/>
          <w:bCs/>
        </w:rPr>
        <w:t>ki</w:t>
      </w:r>
      <w:r w:rsidR="007517B8" w:rsidRPr="0022637D">
        <w:rPr>
          <w:rFonts w:asciiTheme="minorHAnsi" w:eastAsia="Calibri" w:hAnsiTheme="minorHAnsi" w:cstheme="minorHAnsi"/>
          <w:bCs/>
        </w:rPr>
        <w:t xml:space="preserve"> cari kira artış</w:t>
      </w:r>
      <w:r w:rsidR="007517B8">
        <w:rPr>
          <w:rFonts w:asciiTheme="minorHAnsi" w:eastAsia="Calibri" w:hAnsiTheme="minorHAnsi" w:cstheme="minorHAnsi"/>
          <w:bCs/>
        </w:rPr>
        <w:t xml:space="preserve"> hızları farklılık göstermektedir</w:t>
      </w:r>
      <w:r w:rsidR="007517B8" w:rsidRPr="0022637D">
        <w:rPr>
          <w:rFonts w:asciiTheme="minorHAnsi" w:eastAsia="Calibri" w:hAnsiTheme="minorHAnsi" w:cstheme="minorHAnsi"/>
          <w:bCs/>
        </w:rPr>
        <w:t xml:space="preserve"> (Tablo </w:t>
      </w:r>
      <w:r w:rsidR="00590443">
        <w:rPr>
          <w:rFonts w:asciiTheme="minorHAnsi" w:eastAsia="Calibri" w:hAnsiTheme="minorHAnsi" w:cstheme="minorHAnsi"/>
          <w:bCs/>
        </w:rPr>
        <w:t>1</w:t>
      </w:r>
      <w:r w:rsidR="007517B8" w:rsidRPr="0022637D">
        <w:rPr>
          <w:rFonts w:asciiTheme="minorHAnsi" w:eastAsia="Calibri" w:hAnsiTheme="minorHAnsi" w:cstheme="minorHAnsi"/>
          <w:bCs/>
        </w:rPr>
        <w:t xml:space="preserve">).  </w:t>
      </w:r>
      <w:r w:rsidR="00D71FF6">
        <w:rPr>
          <w:rFonts w:asciiTheme="minorHAnsi" w:eastAsia="Calibri" w:hAnsiTheme="minorHAnsi" w:cstheme="minorHAnsi"/>
          <w:bCs/>
        </w:rPr>
        <w:t xml:space="preserve">Önceki raporlarımızda belirttiğimiz gibi Antalya en yüksek kira artış oranının (yüzde </w:t>
      </w:r>
      <w:r w:rsidR="00C34373">
        <w:rPr>
          <w:rFonts w:asciiTheme="minorHAnsi" w:eastAsia="Calibri" w:hAnsiTheme="minorHAnsi" w:cstheme="minorHAnsi"/>
          <w:bCs/>
        </w:rPr>
        <w:t>2</w:t>
      </w:r>
      <w:r>
        <w:rPr>
          <w:rFonts w:asciiTheme="minorHAnsi" w:eastAsia="Calibri" w:hAnsiTheme="minorHAnsi" w:cstheme="minorHAnsi"/>
          <w:bCs/>
        </w:rPr>
        <w:t>00</w:t>
      </w:r>
      <w:r w:rsidR="00D71FF6">
        <w:rPr>
          <w:rFonts w:asciiTheme="minorHAnsi" w:eastAsia="Calibri" w:hAnsiTheme="minorHAnsi" w:cstheme="minorHAnsi"/>
          <w:bCs/>
        </w:rPr>
        <w:t>) hesa</w:t>
      </w:r>
      <w:r w:rsidR="00D71FF6" w:rsidRPr="006670DD">
        <w:rPr>
          <w:rFonts w:asciiTheme="minorHAnsi" w:eastAsia="Calibri" w:hAnsiTheme="minorHAnsi" w:cstheme="minorHAnsi"/>
          <w:bCs/>
        </w:rPr>
        <w:t>plandığı il olmuştur</w:t>
      </w:r>
      <w:r w:rsidR="00622B19" w:rsidRPr="006670DD">
        <w:rPr>
          <w:rFonts w:asciiTheme="minorHAnsi" w:eastAsia="Calibri" w:hAnsiTheme="minorHAnsi" w:cstheme="minorHAnsi"/>
          <w:bCs/>
        </w:rPr>
        <w:t>; Antalya’da ortalama kira bir yılda 3 kat artmıştır</w:t>
      </w:r>
      <w:r w:rsidR="00D71FF6" w:rsidRPr="006670DD">
        <w:rPr>
          <w:rFonts w:asciiTheme="minorHAnsi" w:eastAsia="Calibri" w:hAnsiTheme="minorHAnsi" w:cstheme="minorHAnsi"/>
          <w:bCs/>
        </w:rPr>
        <w:t>.</w:t>
      </w:r>
      <w:r w:rsidR="00844B14" w:rsidRPr="006670DD">
        <w:rPr>
          <w:rFonts w:asciiTheme="minorHAnsi" w:eastAsia="Calibri" w:hAnsiTheme="minorHAnsi" w:cstheme="minorHAnsi"/>
          <w:bCs/>
        </w:rPr>
        <w:t xml:space="preserve"> </w:t>
      </w:r>
      <w:r w:rsidR="00CD16D6" w:rsidRPr="006670DD">
        <w:rPr>
          <w:rFonts w:asciiTheme="minorHAnsi" w:eastAsia="Calibri" w:hAnsiTheme="minorHAnsi" w:cstheme="minorHAnsi"/>
          <w:bCs/>
        </w:rPr>
        <w:t>En yüksek fiyat artışı görülen</w:t>
      </w:r>
      <w:r w:rsidR="00CD16D6" w:rsidRPr="006252F9">
        <w:rPr>
          <w:rFonts w:asciiTheme="minorHAnsi" w:eastAsia="Calibri" w:hAnsiTheme="minorHAnsi" w:cstheme="minorHAnsi"/>
          <w:bCs/>
        </w:rPr>
        <w:t xml:space="preserve"> diğer iller ise </w:t>
      </w:r>
      <w:r w:rsidR="00C34373">
        <w:rPr>
          <w:rFonts w:asciiTheme="minorHAnsi" w:eastAsia="Calibri" w:hAnsiTheme="minorHAnsi" w:cstheme="minorHAnsi"/>
          <w:bCs/>
        </w:rPr>
        <w:t>Kocaeli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>
        <w:rPr>
          <w:rFonts w:asciiTheme="minorHAnsi" w:eastAsia="Calibri" w:hAnsiTheme="minorHAnsi" w:cstheme="minorHAnsi"/>
          <w:bCs/>
        </w:rPr>
        <w:t>91,7</w:t>
      </w:r>
      <w:r w:rsidR="00CD16D6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Eskişehir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>
        <w:rPr>
          <w:rFonts w:asciiTheme="minorHAnsi" w:eastAsia="Calibri" w:hAnsiTheme="minorHAnsi" w:cstheme="minorHAnsi"/>
          <w:bCs/>
        </w:rPr>
        <w:t>81,2</w:t>
      </w:r>
      <w:r w:rsidR="00CD16D6" w:rsidRPr="006252F9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Ankara (yüzde 164,1)</w:t>
      </w:r>
      <w:r w:rsidR="006A0EE2">
        <w:rPr>
          <w:rFonts w:asciiTheme="minorHAnsi" w:eastAsia="Calibri" w:hAnsiTheme="minorHAnsi" w:cstheme="minorHAnsi"/>
          <w:bCs/>
        </w:rPr>
        <w:t xml:space="preserve"> ve </w:t>
      </w:r>
      <w:r>
        <w:rPr>
          <w:rFonts w:asciiTheme="minorHAnsi" w:eastAsia="Calibri" w:hAnsiTheme="minorHAnsi" w:cstheme="minorHAnsi"/>
          <w:bCs/>
        </w:rPr>
        <w:t>Tekirdağ’dır</w:t>
      </w:r>
      <w:r w:rsidR="00CD16D6" w:rsidRPr="006252F9">
        <w:rPr>
          <w:rFonts w:asciiTheme="minorHAnsi" w:eastAsia="Calibri" w:hAnsiTheme="minorHAnsi" w:cstheme="minorHAnsi"/>
          <w:bCs/>
        </w:rPr>
        <w:t xml:space="preserve"> (yüzde 1</w:t>
      </w:r>
      <w:r>
        <w:rPr>
          <w:rFonts w:asciiTheme="minorHAnsi" w:eastAsia="Calibri" w:hAnsiTheme="minorHAnsi" w:cstheme="minorHAnsi"/>
          <w:bCs/>
        </w:rPr>
        <w:t>56,4</w:t>
      </w:r>
      <w:r w:rsidR="00CD16D6" w:rsidRPr="006252F9">
        <w:rPr>
          <w:rFonts w:asciiTheme="minorHAnsi" w:eastAsia="Calibri" w:hAnsiTheme="minorHAnsi" w:cstheme="minorHAnsi"/>
          <w:bCs/>
        </w:rPr>
        <w:t xml:space="preserve">). </w:t>
      </w:r>
      <w:r w:rsidR="007517B8" w:rsidRPr="006252F9">
        <w:rPr>
          <w:rFonts w:asciiTheme="minorHAnsi" w:eastAsia="Calibri" w:hAnsiTheme="minorHAnsi" w:cstheme="minorHAnsi"/>
          <w:bCs/>
        </w:rPr>
        <w:t>En düşük kira artışının görüldüğü iller</w:t>
      </w:r>
      <w:r w:rsidR="00D71FF6">
        <w:rPr>
          <w:rFonts w:asciiTheme="minorHAnsi" w:eastAsia="Calibri" w:hAnsiTheme="minorHAnsi" w:cstheme="minorHAnsi"/>
          <w:bCs/>
        </w:rPr>
        <w:t>:</w:t>
      </w:r>
      <w:r w:rsidR="007517B8" w:rsidRPr="006252F9">
        <w:rPr>
          <w:rFonts w:asciiTheme="minorHAnsi" w:eastAsia="Calibri" w:hAnsiTheme="minorHAnsi" w:cstheme="minorHAnsi"/>
          <w:bCs/>
        </w:rPr>
        <w:t xml:space="preserve"> </w:t>
      </w:r>
      <w:r w:rsidR="006A0EE2">
        <w:rPr>
          <w:rFonts w:asciiTheme="minorHAnsi" w:eastAsia="Calibri" w:hAnsiTheme="minorHAnsi" w:cstheme="minorHAnsi"/>
          <w:bCs/>
        </w:rPr>
        <w:t>Mardin</w:t>
      </w:r>
      <w:r w:rsidR="00E24496" w:rsidRPr="006252F9">
        <w:rPr>
          <w:rFonts w:asciiTheme="minorHAnsi" w:eastAsia="Calibri" w:hAnsiTheme="minorHAnsi" w:cstheme="minorHAnsi"/>
          <w:bCs/>
        </w:rPr>
        <w:t xml:space="preserve"> </w:t>
      </w:r>
      <w:r w:rsidR="007517B8" w:rsidRPr="006252F9">
        <w:rPr>
          <w:rFonts w:asciiTheme="minorHAnsi" w:eastAsia="Calibri" w:hAnsiTheme="minorHAnsi" w:cstheme="minorHAnsi"/>
          <w:bCs/>
        </w:rPr>
        <w:t xml:space="preserve">(yüzde </w:t>
      </w:r>
      <w:r w:rsidR="007113AD">
        <w:rPr>
          <w:rFonts w:asciiTheme="minorHAnsi" w:eastAsia="Calibri" w:hAnsiTheme="minorHAnsi" w:cstheme="minorHAnsi"/>
          <w:bCs/>
        </w:rPr>
        <w:t>106,3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 w:rsidR="007113AD">
        <w:rPr>
          <w:rFonts w:asciiTheme="minorHAnsi" w:eastAsia="Calibri" w:hAnsiTheme="minorHAnsi" w:cstheme="minorHAnsi"/>
          <w:bCs/>
        </w:rPr>
        <w:t>Gaziantep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 w:rsidR="007113AD">
        <w:rPr>
          <w:rFonts w:asciiTheme="minorHAnsi" w:eastAsia="Calibri" w:hAnsiTheme="minorHAnsi" w:cstheme="minorHAnsi"/>
          <w:bCs/>
        </w:rPr>
        <w:t>103,3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 w:rsidR="007113AD">
        <w:rPr>
          <w:rFonts w:asciiTheme="minorHAnsi" w:eastAsia="Calibri" w:hAnsiTheme="minorHAnsi" w:cstheme="minorHAnsi"/>
          <w:bCs/>
        </w:rPr>
        <w:t>Van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 w:rsidR="007113AD">
        <w:rPr>
          <w:rFonts w:asciiTheme="minorHAnsi" w:eastAsia="Calibri" w:hAnsiTheme="minorHAnsi" w:cstheme="minorHAnsi"/>
          <w:bCs/>
        </w:rPr>
        <w:t>93,9</w:t>
      </w:r>
      <w:r w:rsidR="007517B8" w:rsidRPr="006252F9">
        <w:rPr>
          <w:rFonts w:asciiTheme="minorHAnsi" w:eastAsia="Calibri" w:hAnsiTheme="minorHAnsi" w:cstheme="minorHAnsi"/>
          <w:bCs/>
        </w:rPr>
        <w:t xml:space="preserve">), </w:t>
      </w:r>
      <w:r w:rsidR="007113AD">
        <w:rPr>
          <w:rFonts w:asciiTheme="minorHAnsi" w:eastAsia="Calibri" w:hAnsiTheme="minorHAnsi" w:cstheme="minorHAnsi"/>
          <w:bCs/>
        </w:rPr>
        <w:t>Diyarbakır</w:t>
      </w:r>
      <w:r w:rsidR="00883FDB">
        <w:rPr>
          <w:rFonts w:asciiTheme="minorHAnsi" w:eastAsia="Calibri" w:hAnsiTheme="minorHAnsi" w:cstheme="minorHAnsi"/>
          <w:bCs/>
        </w:rPr>
        <w:t xml:space="preserve"> </w:t>
      </w:r>
      <w:r w:rsidR="007517B8" w:rsidRPr="006252F9">
        <w:rPr>
          <w:rFonts w:asciiTheme="minorHAnsi" w:eastAsia="Calibri" w:hAnsiTheme="minorHAnsi" w:cstheme="minorHAnsi"/>
          <w:bCs/>
        </w:rPr>
        <w:t xml:space="preserve">(yüzde </w:t>
      </w:r>
      <w:r w:rsidR="007113AD">
        <w:rPr>
          <w:rFonts w:asciiTheme="minorHAnsi" w:eastAsia="Calibri" w:hAnsiTheme="minorHAnsi" w:cstheme="minorHAnsi"/>
          <w:bCs/>
        </w:rPr>
        <w:t>93,5</w:t>
      </w:r>
      <w:r w:rsidR="007517B8" w:rsidRPr="006252F9">
        <w:rPr>
          <w:rFonts w:asciiTheme="minorHAnsi" w:eastAsia="Calibri" w:hAnsiTheme="minorHAnsi" w:cstheme="minorHAnsi"/>
          <w:bCs/>
        </w:rPr>
        <w:t xml:space="preserve">) ve </w:t>
      </w:r>
      <w:r w:rsidR="00A56F91">
        <w:rPr>
          <w:rFonts w:asciiTheme="minorHAnsi" w:eastAsia="Calibri" w:hAnsiTheme="minorHAnsi" w:cstheme="minorHAnsi"/>
          <w:bCs/>
        </w:rPr>
        <w:t>Kahramanmaraş’tır</w:t>
      </w:r>
      <w:r w:rsidR="007517B8" w:rsidRPr="006252F9">
        <w:rPr>
          <w:rFonts w:asciiTheme="minorHAnsi" w:eastAsia="Calibri" w:hAnsiTheme="minorHAnsi" w:cstheme="minorHAnsi"/>
          <w:bCs/>
        </w:rPr>
        <w:t xml:space="preserve"> (yüzde </w:t>
      </w:r>
      <w:r w:rsidR="007113AD">
        <w:rPr>
          <w:rFonts w:asciiTheme="minorHAnsi" w:eastAsia="Calibri" w:hAnsiTheme="minorHAnsi" w:cstheme="minorHAnsi"/>
          <w:bCs/>
        </w:rPr>
        <w:t>79</w:t>
      </w:r>
      <w:r w:rsidR="007517B8" w:rsidRPr="006252F9">
        <w:rPr>
          <w:rFonts w:asciiTheme="minorHAnsi" w:eastAsia="Calibri" w:hAnsiTheme="minorHAnsi" w:cstheme="minorHAnsi"/>
          <w:bCs/>
        </w:rPr>
        <w:t xml:space="preserve">). </w:t>
      </w:r>
      <w:r w:rsidR="007113AD">
        <w:rPr>
          <w:rFonts w:asciiTheme="minorHAnsi" w:eastAsia="Calibri" w:hAnsiTheme="minorHAnsi" w:cstheme="minorHAnsi"/>
          <w:bCs/>
        </w:rPr>
        <w:t>Ağustos</w:t>
      </w:r>
      <w:r w:rsidR="00D71FF6">
        <w:rPr>
          <w:rFonts w:asciiTheme="minorHAnsi" w:eastAsia="Calibri" w:hAnsiTheme="minorHAnsi" w:cstheme="minorHAnsi"/>
          <w:bCs/>
        </w:rPr>
        <w:t xml:space="preserve"> ayın</w:t>
      </w:r>
      <w:r w:rsidR="00D313E1">
        <w:rPr>
          <w:rFonts w:asciiTheme="minorHAnsi" w:eastAsia="Calibri" w:hAnsiTheme="minorHAnsi" w:cstheme="minorHAnsi"/>
          <w:bCs/>
        </w:rPr>
        <w:t>ın verilerine göre</w:t>
      </w:r>
      <w:r w:rsidR="00D71FF6">
        <w:rPr>
          <w:rFonts w:asciiTheme="minorHAnsi" w:eastAsia="Calibri" w:hAnsiTheme="minorHAnsi" w:cstheme="minorHAnsi"/>
          <w:bCs/>
        </w:rPr>
        <w:t xml:space="preserve"> sadece </w:t>
      </w:r>
      <w:r w:rsidR="004C4219">
        <w:rPr>
          <w:rFonts w:asciiTheme="minorHAnsi" w:eastAsia="Calibri" w:hAnsiTheme="minorHAnsi" w:cstheme="minorHAnsi"/>
          <w:bCs/>
        </w:rPr>
        <w:t xml:space="preserve">Kahramanmaraş’taki </w:t>
      </w:r>
      <w:r w:rsidR="00D313E1">
        <w:rPr>
          <w:rFonts w:asciiTheme="minorHAnsi" w:eastAsia="Calibri" w:hAnsiTheme="minorHAnsi" w:cstheme="minorHAnsi"/>
          <w:bCs/>
        </w:rPr>
        <w:t>yıllık kira fiyatı artış oranı</w:t>
      </w:r>
      <w:r w:rsidR="004113A6">
        <w:rPr>
          <w:rFonts w:asciiTheme="minorHAnsi" w:eastAsia="Calibri" w:hAnsiTheme="minorHAnsi" w:cstheme="minorHAnsi"/>
          <w:bCs/>
        </w:rPr>
        <w:t>,</w:t>
      </w:r>
      <w:r w:rsidR="00D71FF6">
        <w:rPr>
          <w:rFonts w:asciiTheme="minorHAnsi" w:eastAsia="Calibri" w:hAnsiTheme="minorHAnsi" w:cstheme="minorHAnsi"/>
          <w:bCs/>
        </w:rPr>
        <w:t xml:space="preserve"> </w:t>
      </w:r>
      <w:r w:rsidR="00D313E1">
        <w:rPr>
          <w:rFonts w:asciiTheme="minorHAnsi" w:eastAsia="Calibri" w:hAnsiTheme="minorHAnsi" w:cstheme="minorHAnsi"/>
          <w:bCs/>
        </w:rPr>
        <w:t xml:space="preserve">yıllık TÜFE enflasyon oranından (yüzde </w:t>
      </w:r>
      <w:r w:rsidR="007113AD">
        <w:rPr>
          <w:rFonts w:asciiTheme="minorHAnsi" w:eastAsia="Calibri" w:hAnsiTheme="minorHAnsi" w:cstheme="minorHAnsi"/>
          <w:bCs/>
        </w:rPr>
        <w:t>80</w:t>
      </w:r>
      <w:r w:rsidR="00D313E1">
        <w:rPr>
          <w:rFonts w:asciiTheme="minorHAnsi" w:eastAsia="Calibri" w:hAnsiTheme="minorHAnsi" w:cstheme="minorHAnsi"/>
          <w:bCs/>
        </w:rPr>
        <w:t>) düşüktür.</w:t>
      </w:r>
    </w:p>
    <w:p w14:paraId="5D55625A" w14:textId="0A9740DE" w:rsidR="00BE7122" w:rsidRDefault="00BE7122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165F3F6A" w14:textId="77777777" w:rsidR="00DD1E83" w:rsidRDefault="00DD1E83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br w:type="page"/>
      </w:r>
    </w:p>
    <w:p w14:paraId="487A6C8B" w14:textId="73F197F3" w:rsidR="005A2CE9" w:rsidRPr="0022637D" w:rsidRDefault="005A2CE9" w:rsidP="006C0B63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Tablo </w:t>
      </w:r>
      <w:r w:rsidR="00CA1500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Yıllık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rtışlarının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üksek ve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 xml:space="preserve">üşük </w:t>
      </w:r>
      <w:r w:rsidR="008F0644">
        <w:rPr>
          <w:rFonts w:asciiTheme="minorHAnsi" w:eastAsia="Calibri" w:hAnsiTheme="minorHAnsi" w:cstheme="minorHAnsi"/>
          <w:b/>
          <w:bCs/>
        </w:rPr>
        <w:t>o</w:t>
      </w:r>
      <w:r w:rsidRPr="0022637D">
        <w:rPr>
          <w:rFonts w:asciiTheme="minorHAnsi" w:eastAsia="Calibri" w:hAnsiTheme="minorHAnsi" w:cstheme="minorHAnsi"/>
          <w:b/>
          <w:bCs/>
        </w:rPr>
        <w:t xml:space="preserve">lduğu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ller – 202</w:t>
      </w:r>
      <w:r w:rsidR="00AB6DA2"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B25D19">
        <w:rPr>
          <w:rFonts w:asciiTheme="minorHAnsi" w:eastAsia="Calibri" w:hAnsiTheme="minorHAnsi" w:cstheme="minorHAnsi"/>
          <w:b/>
          <w:bCs/>
        </w:rPr>
        <w:t>Ağustos</w:t>
      </w:r>
    </w:p>
    <w:tbl>
      <w:tblPr>
        <w:tblW w:w="9174" w:type="dxa"/>
        <w:tblLook w:val="04A0" w:firstRow="1" w:lastRow="0" w:firstColumn="1" w:lastColumn="0" w:noHBand="0" w:noVBand="1"/>
      </w:tblPr>
      <w:tblGrid>
        <w:gridCol w:w="2010"/>
        <w:gridCol w:w="2298"/>
        <w:gridCol w:w="2298"/>
        <w:gridCol w:w="2568"/>
      </w:tblGrid>
      <w:tr w:rsidR="00034BB2" w:rsidRPr="00B05E37" w14:paraId="20A9E67A" w14:textId="77777777" w:rsidTr="00B05E37">
        <w:trPr>
          <w:trHeight w:val="61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0F31" w14:textId="6CBA849B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BD98" w14:textId="6C434314" w:rsidR="00034BB2" w:rsidRPr="00B05E37" w:rsidRDefault="00B25D19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Ağustos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1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2E2F" w14:textId="01B34A24" w:rsidR="00034BB2" w:rsidRPr="00B05E37" w:rsidRDefault="00B25D19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Ağustos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A33C" w14:textId="710F69F0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Yıllık Cari Kira Artışları (%)</w:t>
            </w:r>
          </w:p>
        </w:tc>
      </w:tr>
      <w:tr w:rsidR="00B25D19" w:rsidRPr="00B05E37" w14:paraId="3D39200E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9A35" w14:textId="24CB4C14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AC76" w14:textId="651F3ABD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20,9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01A" w14:textId="7E6A1106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56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AE8FE" w14:textId="6F633942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167,7</w:t>
            </w:r>
          </w:p>
        </w:tc>
      </w:tr>
      <w:tr w:rsidR="00B25D19" w:rsidRPr="00B05E37" w14:paraId="508DA966" w14:textId="77777777" w:rsidTr="00D11076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9360" w14:textId="18C5E7D2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Antalya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9EFE" w14:textId="461C0EBD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15D4D" w14:textId="3D6E305E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25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BE52371" w14:textId="47425978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25D19" w:rsidRPr="00B05E37" w14:paraId="5F2C6C9E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97ED" w14:textId="6D8E5DA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5231" w14:textId="78EBAA0D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D547" w14:textId="68827788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7C2CD676" w14:textId="13AD0194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191,7</w:t>
            </w:r>
          </w:p>
        </w:tc>
      </w:tr>
      <w:tr w:rsidR="00B25D19" w:rsidRPr="00B05E37" w14:paraId="220D7824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DE10" w14:textId="139D3574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Eskişehir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DE8A" w14:textId="6CB748F7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F59F" w14:textId="4C1F8A1B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A42DC61" w14:textId="776A8BC6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181,2</w:t>
            </w:r>
          </w:p>
        </w:tc>
      </w:tr>
      <w:tr w:rsidR="00B25D19" w:rsidRPr="00B05E37" w14:paraId="66867D23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6BD10" w14:textId="6DAB9CC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Ankara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13A9" w14:textId="61626E7C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162F" w14:textId="5332ACB9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44D2D01B" w14:textId="0F2C47FB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164,1</w:t>
            </w:r>
          </w:p>
        </w:tc>
      </w:tr>
      <w:tr w:rsidR="00B25D19" w:rsidRPr="00B05E37" w14:paraId="6B02EA67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BA60B" w14:textId="0A2DD508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Tekirdağ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D747" w14:textId="576F29D5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88C1E" w14:textId="71EC660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1C044620" w14:textId="75E7B6E3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156,4</w:t>
            </w:r>
          </w:p>
        </w:tc>
      </w:tr>
      <w:tr w:rsidR="00B25D19" w:rsidRPr="00B05E37" w14:paraId="180EAE92" w14:textId="77777777" w:rsidTr="006762AC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A2BC" w14:textId="789A36DC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Mardin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FD233" w14:textId="22563DA6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C871" w14:textId="3067AA90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F096FB1" w14:textId="6E48ADF5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106,3</w:t>
            </w:r>
          </w:p>
        </w:tc>
      </w:tr>
      <w:tr w:rsidR="00B25D19" w:rsidRPr="00B05E37" w14:paraId="14A04C0B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E5A5" w14:textId="2AF262CC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Gaziantep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8CD0" w14:textId="34768D78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BEEF" w14:textId="5EA4B707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7094B994" w14:textId="63B1DF6B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103,3</w:t>
            </w:r>
          </w:p>
        </w:tc>
      </w:tr>
      <w:tr w:rsidR="00B25D19" w:rsidRPr="00B05E37" w14:paraId="777A9298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1FD6A" w14:textId="38775D8A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A6EB" w14:textId="46BD29CC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764A" w14:textId="700E81E6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3121C475" w14:textId="4E9DF3A5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93,9</w:t>
            </w:r>
          </w:p>
        </w:tc>
      </w:tr>
      <w:tr w:rsidR="00B25D19" w:rsidRPr="00B05E37" w14:paraId="641E72E4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C61C" w14:textId="307DEBC7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Diyarbakır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E16E" w14:textId="2915DB76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412E" w14:textId="469AD42F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697C643D" w14:textId="51D44DF8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93,5</w:t>
            </w:r>
          </w:p>
        </w:tc>
      </w:tr>
      <w:tr w:rsidR="00B25D19" w:rsidRPr="00B05E37" w14:paraId="35029AEF" w14:textId="77777777" w:rsidTr="006762AC">
        <w:trPr>
          <w:trHeight w:val="315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82E5" w14:textId="5926252F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84E1" w14:textId="29FB72DE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5E9E" w14:textId="7B0D7387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DE493B0" w14:textId="779A4625" w:rsidR="00B25D19" w:rsidRPr="002667A7" w:rsidRDefault="00B25D19" w:rsidP="00B25D19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</w:tr>
    </w:tbl>
    <w:p w14:paraId="30171475" w14:textId="0B37A9AB" w:rsidR="005A2CE9" w:rsidRPr="0022637D" w:rsidRDefault="005A2CE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00789989" w14:textId="2652A28D" w:rsidR="00184B53" w:rsidRDefault="00184B53" w:rsidP="001E1D1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92F5553" w14:textId="352AE69D" w:rsidR="002F01EA" w:rsidRPr="006C09F3" w:rsidRDefault="002F01E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color w:val="FF0000"/>
        </w:rPr>
      </w:pPr>
      <w:r w:rsidRPr="006C09F3">
        <w:rPr>
          <w:rFonts w:asciiTheme="minorHAnsi" w:eastAsia="Calibri" w:hAnsiTheme="minorHAnsi" w:cstheme="minorHAnsi"/>
          <w:b/>
          <w:bCs/>
        </w:rPr>
        <w:t>Reel kira</w:t>
      </w:r>
      <w:r w:rsidR="004A3D59" w:rsidRPr="006C09F3">
        <w:rPr>
          <w:rFonts w:asciiTheme="minorHAnsi" w:eastAsia="Calibri" w:hAnsiTheme="minorHAnsi" w:cstheme="minorHAnsi"/>
          <w:b/>
          <w:bCs/>
        </w:rPr>
        <w:t xml:space="preserve"> fiyatında düşüş</w:t>
      </w:r>
    </w:p>
    <w:p w14:paraId="3BD12279" w14:textId="0577C319" w:rsidR="004A3D59" w:rsidRDefault="00BC049B" w:rsidP="004A3D5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6C09F3">
        <w:rPr>
          <w:rFonts w:asciiTheme="minorHAnsi" w:eastAsia="Calibri" w:hAnsiTheme="minorHAnsi" w:cstheme="minorHAnsi"/>
        </w:rPr>
        <w:t>Yıllık reel kira artış hızı</w:t>
      </w:r>
      <w:r w:rsidR="004113A6">
        <w:rPr>
          <w:rFonts w:asciiTheme="minorHAnsi" w:eastAsia="Calibri" w:hAnsiTheme="minorHAnsi" w:cstheme="minorHAnsi"/>
        </w:rPr>
        <w:t>,</w:t>
      </w:r>
      <w:r w:rsidRPr="006C09F3">
        <w:rPr>
          <w:rFonts w:asciiTheme="minorHAnsi" w:eastAsia="Calibri" w:hAnsiTheme="minorHAnsi" w:cstheme="minorHAnsi"/>
        </w:rPr>
        <w:t xml:space="preserve"> geçen aya kıyasla </w:t>
      </w:r>
      <w:r w:rsidR="005B22F2">
        <w:rPr>
          <w:rFonts w:asciiTheme="minorHAnsi" w:eastAsia="Calibri" w:hAnsiTheme="minorHAnsi" w:cstheme="minorHAnsi"/>
        </w:rPr>
        <w:t>9,4</w:t>
      </w:r>
      <w:r w:rsidRPr="006C09F3">
        <w:rPr>
          <w:rFonts w:asciiTheme="minorHAnsi" w:eastAsia="Calibri" w:hAnsiTheme="minorHAnsi" w:cstheme="minorHAnsi"/>
        </w:rPr>
        <w:t xml:space="preserve"> puan azalarak yüzde </w:t>
      </w:r>
      <w:r w:rsidR="005B22F2">
        <w:rPr>
          <w:rFonts w:asciiTheme="minorHAnsi" w:eastAsia="Calibri" w:hAnsiTheme="minorHAnsi" w:cstheme="minorHAnsi"/>
        </w:rPr>
        <w:t>48,6</w:t>
      </w:r>
      <w:r w:rsidRPr="006C09F3">
        <w:rPr>
          <w:rFonts w:asciiTheme="minorHAnsi" w:eastAsia="Calibri" w:hAnsiTheme="minorHAnsi" w:cstheme="minorHAnsi"/>
        </w:rPr>
        <w:t xml:space="preserve"> olmuştur (Şekil 2). </w:t>
      </w:r>
      <w:r w:rsidR="007517B8" w:rsidRPr="006C09F3">
        <w:rPr>
          <w:rFonts w:asciiTheme="minorHAnsi" w:eastAsia="Calibri" w:hAnsiTheme="minorHAnsi" w:cstheme="minorHAnsi"/>
        </w:rPr>
        <w:t xml:space="preserve">Ülke genelinde TÜFE enflasyonundan arındırılmış (reel) kira </w:t>
      </w:r>
      <w:r w:rsidR="004A3D59" w:rsidRPr="006C09F3">
        <w:rPr>
          <w:rFonts w:asciiTheme="minorHAnsi" w:eastAsia="Calibri" w:hAnsiTheme="minorHAnsi" w:cstheme="minorHAnsi"/>
        </w:rPr>
        <w:t>fiyat endeksi</w:t>
      </w:r>
      <w:r w:rsidR="007517B8" w:rsidRPr="006C09F3">
        <w:rPr>
          <w:rStyle w:val="DipnotBavurusu"/>
          <w:rFonts w:asciiTheme="minorHAnsi" w:eastAsia="Calibri" w:hAnsiTheme="minorHAnsi" w:cstheme="minorHAnsi"/>
        </w:rPr>
        <w:footnoteReference w:id="2"/>
      </w:r>
      <w:r w:rsidR="007517B8" w:rsidRPr="006C09F3">
        <w:rPr>
          <w:rFonts w:asciiTheme="minorHAnsi" w:eastAsia="Calibri" w:hAnsiTheme="minorHAnsi" w:cstheme="minorHAnsi"/>
        </w:rPr>
        <w:t xml:space="preserve"> </w:t>
      </w:r>
      <w:r w:rsidR="006128CA">
        <w:rPr>
          <w:rFonts w:asciiTheme="minorHAnsi" w:eastAsia="Calibri" w:hAnsiTheme="minorHAnsi" w:cstheme="minorHAnsi"/>
        </w:rPr>
        <w:t xml:space="preserve">ise </w:t>
      </w:r>
      <w:r w:rsidR="004A3D59" w:rsidRPr="006C09F3">
        <w:rPr>
          <w:rFonts w:asciiTheme="minorHAnsi" w:eastAsia="Calibri" w:hAnsiTheme="minorHAnsi" w:cstheme="minorHAnsi"/>
        </w:rPr>
        <w:t xml:space="preserve">geçen aya kıyasla </w:t>
      </w:r>
      <w:r w:rsidR="005B22F2">
        <w:rPr>
          <w:rFonts w:asciiTheme="minorHAnsi" w:eastAsia="Calibri" w:hAnsiTheme="minorHAnsi" w:cstheme="minorHAnsi"/>
        </w:rPr>
        <w:t>1,8</w:t>
      </w:r>
      <w:r w:rsidR="004A3D59" w:rsidRPr="006C09F3">
        <w:rPr>
          <w:rFonts w:asciiTheme="minorHAnsi" w:eastAsia="Calibri" w:hAnsiTheme="minorHAnsi" w:cstheme="minorHAnsi"/>
        </w:rPr>
        <w:t xml:space="preserve"> puan düşerek 135</w:t>
      </w:r>
      <w:r w:rsidR="005B22F2">
        <w:rPr>
          <w:rFonts w:asciiTheme="minorHAnsi" w:eastAsia="Calibri" w:hAnsiTheme="minorHAnsi" w:cstheme="minorHAnsi"/>
        </w:rPr>
        <w:t>,1</w:t>
      </w:r>
      <w:r w:rsidR="004A3D59" w:rsidRPr="006C09F3">
        <w:rPr>
          <w:rFonts w:asciiTheme="minorHAnsi" w:eastAsia="Calibri" w:hAnsiTheme="minorHAnsi" w:cstheme="minorHAnsi"/>
        </w:rPr>
        <w:t xml:space="preserve"> olmuştur (Şekil 3). </w:t>
      </w:r>
      <w:r w:rsidR="006128CA">
        <w:rPr>
          <w:rFonts w:asciiTheme="minorHAnsi" w:eastAsia="Calibri" w:hAnsiTheme="minorHAnsi" w:cstheme="minorHAnsi"/>
        </w:rPr>
        <w:t>Buna göre reel kira fiyatı 2017 Eylül ayındaki referans dönemine göre yüzde 35</w:t>
      </w:r>
      <w:r w:rsidR="005B22F2">
        <w:rPr>
          <w:rFonts w:asciiTheme="minorHAnsi" w:eastAsia="Calibri" w:hAnsiTheme="minorHAnsi" w:cstheme="minorHAnsi"/>
        </w:rPr>
        <w:t>,1</w:t>
      </w:r>
      <w:r w:rsidR="006128CA">
        <w:rPr>
          <w:rFonts w:asciiTheme="minorHAnsi" w:eastAsia="Calibri" w:hAnsiTheme="minorHAnsi" w:cstheme="minorHAnsi"/>
        </w:rPr>
        <w:t xml:space="preserve"> yüksektir.</w:t>
      </w:r>
    </w:p>
    <w:p w14:paraId="129CC90F" w14:textId="77777777" w:rsidR="00D03E90" w:rsidRDefault="00D03E90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DFDEDD7" w14:textId="77777777" w:rsidR="00E508C1" w:rsidRDefault="00E508C1" w:rsidP="00E508C1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f</w:t>
      </w:r>
      <w:r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119A4F10" w14:textId="1FD5E2FD" w:rsidR="00E508C1" w:rsidRPr="006F5260" w:rsidRDefault="001E751D" w:rsidP="00E508C1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0707E960" wp14:editId="1984BF69">
            <wp:extent cx="4037511" cy="2303999"/>
            <wp:effectExtent l="0" t="0" r="127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11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D953" w14:textId="77777777" w:rsidR="00E508C1" w:rsidRDefault="00E508C1" w:rsidP="00E508C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744B1A4" w14:textId="77777777" w:rsidR="00DF0718" w:rsidRDefault="00DF071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D5D94E6" w14:textId="22080C73" w:rsidR="004726B0" w:rsidRDefault="004726B0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9D25106" w14:textId="6FAEE500" w:rsidR="00BD1FE4" w:rsidRDefault="00BD1FE4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3942E0F" w14:textId="77777777" w:rsidR="00BC049B" w:rsidRDefault="00BC049B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4C37E9E4" w14:textId="43B6EA60" w:rsidR="000D5349" w:rsidRDefault="000D5349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B4A43F5" w14:textId="77777777" w:rsidR="00767195" w:rsidRDefault="00767195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FFCD938" w14:textId="7B1B4236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Şekil </w:t>
      </w:r>
      <w:r>
        <w:rPr>
          <w:rFonts w:asciiTheme="minorHAnsi" w:eastAsia="Calibri" w:hAnsiTheme="minorHAnsi" w:cstheme="minorHAnsi"/>
          <w:b/>
          <w:bCs/>
        </w:rPr>
        <w:t>3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enelinde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>ndeksi (2017 Eylül=100)</w:t>
      </w:r>
    </w:p>
    <w:p w14:paraId="522630C7" w14:textId="429661C4" w:rsidR="00190576" w:rsidRPr="0022637D" w:rsidRDefault="001E751D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6E078047" wp14:editId="389D4186">
            <wp:extent cx="4027304" cy="2302711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04" cy="23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30D1" w14:textId="77777777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1AF97B53" w14:textId="77777777" w:rsidR="00190576" w:rsidRPr="0022637D" w:rsidRDefault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EFA1C58" w14:textId="71217CE9" w:rsidR="004C3184" w:rsidRPr="00E72D91" w:rsidRDefault="00894CB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E72D91">
        <w:rPr>
          <w:rFonts w:asciiTheme="minorHAnsi" w:eastAsia="Calibri" w:hAnsiTheme="minorHAnsi" w:cstheme="minorHAnsi"/>
          <w:b/>
          <w:bCs/>
        </w:rPr>
        <w:t xml:space="preserve">Reel kira artış hızı </w:t>
      </w:r>
      <w:r w:rsidR="00831566">
        <w:rPr>
          <w:rFonts w:asciiTheme="minorHAnsi" w:eastAsia="Calibri" w:hAnsiTheme="minorHAnsi" w:cstheme="minorHAnsi"/>
          <w:b/>
          <w:bCs/>
        </w:rPr>
        <w:t>İstanbul’da düştü</w:t>
      </w:r>
    </w:p>
    <w:p w14:paraId="063CFF95" w14:textId="32200931" w:rsidR="007517B8" w:rsidRPr="00E72D91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E72D91">
        <w:rPr>
          <w:rFonts w:asciiTheme="minorHAnsi" w:eastAsia="Calibri" w:hAnsiTheme="minorHAnsi" w:cstheme="minorHAnsi"/>
        </w:rPr>
        <w:t xml:space="preserve">Yıllık reel kira artış </w:t>
      </w:r>
      <w:r w:rsidR="00DB2B77" w:rsidRPr="00E72D91">
        <w:rPr>
          <w:rFonts w:asciiTheme="minorHAnsi" w:eastAsia="Calibri" w:hAnsiTheme="minorHAnsi" w:cstheme="minorHAnsi"/>
        </w:rPr>
        <w:t>oranı</w:t>
      </w:r>
      <w:r w:rsidR="004113A6">
        <w:rPr>
          <w:rFonts w:asciiTheme="minorHAnsi" w:eastAsia="Calibri" w:hAnsiTheme="minorHAnsi" w:cstheme="minorHAnsi"/>
        </w:rPr>
        <w:t>,</w:t>
      </w:r>
      <w:r w:rsidR="0054317B">
        <w:rPr>
          <w:rFonts w:asciiTheme="minorHAnsi" w:eastAsia="Calibri" w:hAnsiTheme="minorHAnsi" w:cstheme="minorHAnsi"/>
        </w:rPr>
        <w:t xml:space="preserve"> </w:t>
      </w:r>
      <w:r w:rsidR="00DE3B58">
        <w:rPr>
          <w:rFonts w:asciiTheme="minorHAnsi" w:eastAsia="Calibri" w:hAnsiTheme="minorHAnsi" w:cstheme="minorHAnsi"/>
        </w:rPr>
        <w:t>Ankara’da ve İzmir’de</w:t>
      </w:r>
      <w:r w:rsidR="009146A3" w:rsidRPr="00E72D91">
        <w:rPr>
          <w:rFonts w:asciiTheme="minorHAnsi" w:eastAsia="Calibri" w:hAnsiTheme="minorHAnsi" w:cstheme="minorHAnsi"/>
        </w:rPr>
        <w:t xml:space="preserve"> </w:t>
      </w:r>
      <w:r w:rsidR="00B90C68" w:rsidRPr="00E72D91">
        <w:rPr>
          <w:rFonts w:asciiTheme="minorHAnsi" w:eastAsia="Calibri" w:hAnsiTheme="minorHAnsi" w:cstheme="minorHAnsi"/>
        </w:rPr>
        <w:t>yüksel</w:t>
      </w:r>
      <w:r w:rsidR="00DE3B58">
        <w:rPr>
          <w:rFonts w:asciiTheme="minorHAnsi" w:eastAsia="Calibri" w:hAnsiTheme="minorHAnsi" w:cstheme="minorHAnsi"/>
        </w:rPr>
        <w:t>irken İstanbul’da düşmüştür</w:t>
      </w:r>
      <w:r w:rsidRPr="00E72D91">
        <w:rPr>
          <w:rFonts w:asciiTheme="minorHAnsi" w:eastAsia="Calibri" w:hAnsiTheme="minorHAnsi" w:cstheme="minorHAnsi"/>
        </w:rPr>
        <w:t xml:space="preserve"> (Şekil </w:t>
      </w:r>
      <w:r w:rsidR="00F313D6" w:rsidRPr="00E72D91">
        <w:rPr>
          <w:rFonts w:asciiTheme="minorHAnsi" w:eastAsia="Calibri" w:hAnsiTheme="minorHAnsi" w:cstheme="minorHAnsi"/>
        </w:rPr>
        <w:t>4</w:t>
      </w:r>
      <w:r w:rsidRPr="00E72D91">
        <w:rPr>
          <w:rFonts w:asciiTheme="minorHAnsi" w:eastAsia="Calibri" w:hAnsiTheme="minorHAnsi" w:cstheme="minorHAnsi"/>
        </w:rPr>
        <w:t>)</w:t>
      </w:r>
      <w:r w:rsidR="00767F06" w:rsidRPr="00E72D91">
        <w:rPr>
          <w:rFonts w:asciiTheme="minorHAnsi" w:eastAsia="Calibri" w:hAnsiTheme="minorHAnsi" w:cstheme="minorHAnsi"/>
        </w:rPr>
        <w:t xml:space="preserve">. </w:t>
      </w:r>
      <w:r w:rsidR="00BD1A4D" w:rsidRPr="00E72D91">
        <w:rPr>
          <w:rFonts w:asciiTheme="minorHAnsi" w:eastAsia="Calibri" w:hAnsiTheme="minorHAnsi" w:cstheme="minorHAnsi"/>
        </w:rPr>
        <w:t xml:space="preserve">Reel kira fiyatlarındaki yıllık artış hızı geçen aya göre </w:t>
      </w:r>
      <w:r w:rsidR="00294700">
        <w:rPr>
          <w:rFonts w:asciiTheme="minorHAnsi" w:eastAsia="Calibri" w:hAnsiTheme="minorHAnsi" w:cstheme="minorHAnsi"/>
        </w:rPr>
        <w:t xml:space="preserve">Ankara’da </w:t>
      </w:r>
      <w:r w:rsidR="00561065">
        <w:rPr>
          <w:rFonts w:asciiTheme="minorHAnsi" w:eastAsia="Calibri" w:hAnsiTheme="minorHAnsi" w:cstheme="minorHAnsi"/>
        </w:rPr>
        <w:t>3,8</w:t>
      </w:r>
      <w:r w:rsidR="00294700">
        <w:rPr>
          <w:rFonts w:asciiTheme="minorHAnsi" w:eastAsia="Calibri" w:hAnsiTheme="minorHAnsi" w:cstheme="minorHAnsi"/>
        </w:rPr>
        <w:t xml:space="preserve"> puan, İzmir’de ise </w:t>
      </w:r>
      <w:r w:rsidR="00561065">
        <w:rPr>
          <w:rFonts w:asciiTheme="minorHAnsi" w:eastAsia="Calibri" w:hAnsiTheme="minorHAnsi" w:cstheme="minorHAnsi"/>
        </w:rPr>
        <w:t>2</w:t>
      </w:r>
      <w:r w:rsidR="00294700">
        <w:rPr>
          <w:rFonts w:asciiTheme="minorHAnsi" w:eastAsia="Calibri" w:hAnsiTheme="minorHAnsi" w:cstheme="minorHAnsi"/>
        </w:rPr>
        <w:t>,8 puan artmış</w:t>
      </w:r>
      <w:r w:rsidR="00561065">
        <w:rPr>
          <w:rFonts w:asciiTheme="minorHAnsi" w:eastAsia="Calibri" w:hAnsiTheme="minorHAnsi" w:cstheme="minorHAnsi"/>
        </w:rPr>
        <w:t xml:space="preserve">, İstanbul’da ise 4,9 puan azalmıştır. </w:t>
      </w:r>
      <w:r w:rsidR="00FD7FEE" w:rsidRPr="00E72D91">
        <w:rPr>
          <w:rFonts w:asciiTheme="minorHAnsi" w:eastAsia="Calibri" w:hAnsiTheme="minorHAnsi" w:cstheme="minorHAnsi"/>
        </w:rPr>
        <w:t>Son verilere göre</w:t>
      </w:r>
      <w:r w:rsidR="00BD1A4D" w:rsidRPr="00E72D91">
        <w:rPr>
          <w:rFonts w:asciiTheme="minorHAnsi" w:eastAsia="Calibri" w:hAnsiTheme="minorHAnsi" w:cstheme="minorHAnsi"/>
        </w:rPr>
        <w:t xml:space="preserve"> </w:t>
      </w:r>
      <w:r w:rsidR="00FD7FEE" w:rsidRPr="00E72D91">
        <w:rPr>
          <w:rFonts w:asciiTheme="minorHAnsi" w:eastAsia="Calibri" w:hAnsiTheme="minorHAnsi" w:cstheme="minorHAnsi"/>
        </w:rPr>
        <w:t>r</w:t>
      </w:r>
      <w:r w:rsidRPr="00E72D91">
        <w:rPr>
          <w:rFonts w:asciiTheme="minorHAnsi" w:eastAsia="Calibri" w:hAnsiTheme="minorHAnsi" w:cstheme="minorHAnsi"/>
        </w:rPr>
        <w:t xml:space="preserve">eel kira fiyatları geçen yılın aynı ayına göre İstanbul’da yüzde </w:t>
      </w:r>
      <w:r w:rsidR="00FD7FEE" w:rsidRPr="00E72D91">
        <w:rPr>
          <w:rFonts w:asciiTheme="minorHAnsi" w:eastAsia="Calibri" w:hAnsiTheme="minorHAnsi" w:cstheme="minorHAnsi"/>
        </w:rPr>
        <w:t>4</w:t>
      </w:r>
      <w:r w:rsidR="0010451D">
        <w:rPr>
          <w:rFonts w:asciiTheme="minorHAnsi" w:eastAsia="Calibri" w:hAnsiTheme="minorHAnsi" w:cstheme="minorHAnsi"/>
        </w:rPr>
        <w:t>0,5</w:t>
      </w:r>
      <w:r w:rsidRPr="00E72D91">
        <w:rPr>
          <w:rFonts w:asciiTheme="minorHAnsi" w:eastAsia="Calibri" w:hAnsiTheme="minorHAnsi" w:cstheme="minorHAnsi"/>
        </w:rPr>
        <w:t xml:space="preserve">, Ankara’da yüzde </w:t>
      </w:r>
      <w:r w:rsidR="00C86A30" w:rsidRPr="00E72D91">
        <w:rPr>
          <w:rFonts w:asciiTheme="minorHAnsi" w:eastAsia="Calibri" w:hAnsiTheme="minorHAnsi" w:cstheme="minorHAnsi"/>
        </w:rPr>
        <w:t>4</w:t>
      </w:r>
      <w:r w:rsidR="0010451D">
        <w:rPr>
          <w:rFonts w:asciiTheme="minorHAnsi" w:eastAsia="Calibri" w:hAnsiTheme="minorHAnsi" w:cstheme="minorHAnsi"/>
        </w:rPr>
        <w:t>6,6</w:t>
      </w:r>
      <w:r w:rsidRPr="00E72D91">
        <w:rPr>
          <w:rFonts w:asciiTheme="minorHAnsi" w:eastAsia="Calibri" w:hAnsiTheme="minorHAnsi" w:cstheme="minorHAnsi"/>
        </w:rPr>
        <w:t xml:space="preserve">, İzmir’de ise yüzde </w:t>
      </w:r>
      <w:r w:rsidR="000129F6">
        <w:rPr>
          <w:rFonts w:asciiTheme="minorHAnsi" w:eastAsia="Calibri" w:hAnsiTheme="minorHAnsi" w:cstheme="minorHAnsi"/>
        </w:rPr>
        <w:t>4</w:t>
      </w:r>
      <w:r w:rsidR="0010451D">
        <w:rPr>
          <w:rFonts w:asciiTheme="minorHAnsi" w:eastAsia="Calibri" w:hAnsiTheme="minorHAnsi" w:cstheme="minorHAnsi"/>
        </w:rPr>
        <w:t>9,</w:t>
      </w:r>
      <w:r w:rsidR="0093303D">
        <w:rPr>
          <w:rFonts w:asciiTheme="minorHAnsi" w:eastAsia="Calibri" w:hAnsiTheme="minorHAnsi" w:cstheme="minorHAnsi"/>
        </w:rPr>
        <w:t>6</w:t>
      </w:r>
      <w:r w:rsidRPr="00E72D91">
        <w:rPr>
          <w:rFonts w:asciiTheme="minorHAnsi" w:eastAsia="Calibri" w:hAnsiTheme="minorHAnsi" w:cstheme="minorHAnsi"/>
        </w:rPr>
        <w:t xml:space="preserve"> oranında </w:t>
      </w:r>
      <w:r w:rsidR="006A4DBA" w:rsidRPr="00E72D91">
        <w:rPr>
          <w:rFonts w:asciiTheme="minorHAnsi" w:eastAsia="Calibri" w:hAnsiTheme="minorHAnsi" w:cstheme="minorHAnsi"/>
        </w:rPr>
        <w:t>daha yüksektir</w:t>
      </w:r>
      <w:r w:rsidRPr="00E72D91">
        <w:rPr>
          <w:rFonts w:asciiTheme="minorHAnsi" w:eastAsia="Calibri" w:hAnsiTheme="minorHAnsi" w:cstheme="minorHAnsi"/>
        </w:rPr>
        <w:t xml:space="preserve">. </w:t>
      </w:r>
    </w:p>
    <w:p w14:paraId="6B417377" w14:textId="26CF5D4F" w:rsidR="00072350" w:rsidRDefault="00072350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20EDA8A9" w14:textId="119FD08E" w:rsidR="007513DF" w:rsidRPr="00E72D91" w:rsidRDefault="007513DF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E72D91">
        <w:rPr>
          <w:rFonts w:asciiTheme="minorHAnsi" w:eastAsia="Calibri" w:hAnsiTheme="minorHAnsi" w:cstheme="minorHAnsi"/>
          <w:b/>
          <w:bCs/>
        </w:rPr>
        <w:t xml:space="preserve">Şekil </w:t>
      </w:r>
      <w:r w:rsidR="00FD7FEE" w:rsidRPr="00E72D91">
        <w:rPr>
          <w:rFonts w:asciiTheme="minorHAnsi" w:eastAsia="Calibri" w:hAnsiTheme="minorHAnsi" w:cstheme="minorHAnsi"/>
          <w:b/>
          <w:bCs/>
        </w:rPr>
        <w:t>4</w:t>
      </w:r>
      <w:r w:rsidRPr="00E72D91">
        <w:rPr>
          <w:rFonts w:asciiTheme="minorHAnsi" w:eastAsia="Calibri" w:hAnsiTheme="minorHAnsi" w:cstheme="minorHAnsi"/>
          <w:b/>
          <w:bCs/>
        </w:rPr>
        <w:t xml:space="preserve">: Üç </w:t>
      </w:r>
      <w:r w:rsidR="008F0644" w:rsidRPr="00E72D91">
        <w:rPr>
          <w:rFonts w:asciiTheme="minorHAnsi" w:eastAsia="Calibri" w:hAnsiTheme="minorHAnsi" w:cstheme="minorHAnsi"/>
          <w:b/>
          <w:bCs/>
        </w:rPr>
        <w:t>b</w:t>
      </w:r>
      <w:r w:rsidRPr="00E72D91">
        <w:rPr>
          <w:rFonts w:asciiTheme="minorHAnsi" w:eastAsia="Calibri" w:hAnsiTheme="minorHAnsi" w:cstheme="minorHAnsi"/>
          <w:b/>
          <w:bCs/>
        </w:rPr>
        <w:t xml:space="preserve">üyük </w:t>
      </w:r>
      <w:r w:rsidR="008F0644" w:rsidRPr="00E72D91">
        <w:rPr>
          <w:rFonts w:asciiTheme="minorHAnsi" w:eastAsia="Calibri" w:hAnsiTheme="minorHAnsi" w:cstheme="minorHAnsi"/>
          <w:b/>
          <w:bCs/>
        </w:rPr>
        <w:t>i</w:t>
      </w:r>
      <w:r w:rsidRPr="00E72D91">
        <w:rPr>
          <w:rFonts w:asciiTheme="minorHAnsi" w:eastAsia="Calibri" w:hAnsiTheme="minorHAnsi" w:cstheme="minorHAnsi"/>
          <w:b/>
          <w:bCs/>
        </w:rPr>
        <w:t xml:space="preserve">lde </w:t>
      </w:r>
      <w:r w:rsidR="008F0644" w:rsidRPr="00E72D91">
        <w:rPr>
          <w:rFonts w:asciiTheme="minorHAnsi" w:eastAsia="Calibri" w:hAnsiTheme="minorHAnsi" w:cstheme="minorHAnsi"/>
          <w:b/>
          <w:bCs/>
        </w:rPr>
        <w:t>r</w:t>
      </w:r>
      <w:r w:rsidRPr="00E72D91">
        <w:rPr>
          <w:rFonts w:asciiTheme="minorHAnsi" w:eastAsia="Calibri" w:hAnsiTheme="minorHAnsi" w:cstheme="minorHAnsi"/>
          <w:b/>
          <w:bCs/>
        </w:rPr>
        <w:t xml:space="preserve">eel </w:t>
      </w:r>
      <w:r w:rsidR="008F0644" w:rsidRPr="00E72D91">
        <w:rPr>
          <w:rFonts w:asciiTheme="minorHAnsi" w:eastAsia="Calibri" w:hAnsiTheme="minorHAnsi" w:cstheme="minorHAnsi"/>
          <w:b/>
          <w:bCs/>
        </w:rPr>
        <w:t>k</w:t>
      </w:r>
      <w:r w:rsidRPr="00E72D91">
        <w:rPr>
          <w:rFonts w:asciiTheme="minorHAnsi" w:eastAsia="Calibri" w:hAnsiTheme="minorHAnsi" w:cstheme="minorHAnsi"/>
          <w:b/>
          <w:bCs/>
        </w:rPr>
        <w:t xml:space="preserve">ira </w:t>
      </w:r>
      <w:r w:rsidR="008F0644" w:rsidRPr="00E72D91">
        <w:rPr>
          <w:rFonts w:asciiTheme="minorHAnsi" w:eastAsia="Calibri" w:hAnsiTheme="minorHAnsi" w:cstheme="minorHAnsi"/>
          <w:b/>
          <w:bCs/>
        </w:rPr>
        <w:t>f</w:t>
      </w:r>
      <w:r w:rsidRPr="00E72D91">
        <w:rPr>
          <w:rFonts w:asciiTheme="minorHAnsi" w:eastAsia="Calibri" w:hAnsiTheme="minorHAnsi" w:cstheme="minorHAnsi"/>
          <w:b/>
          <w:bCs/>
        </w:rPr>
        <w:t xml:space="preserve">iyatlarının </w:t>
      </w:r>
      <w:r w:rsidR="008F0644" w:rsidRPr="00E72D91">
        <w:rPr>
          <w:rFonts w:asciiTheme="minorHAnsi" w:eastAsia="Calibri" w:hAnsiTheme="minorHAnsi" w:cstheme="minorHAnsi"/>
          <w:b/>
          <w:bCs/>
        </w:rPr>
        <w:t>y</w:t>
      </w:r>
      <w:r w:rsidRPr="00E72D91">
        <w:rPr>
          <w:rFonts w:asciiTheme="minorHAnsi" w:eastAsia="Calibri" w:hAnsiTheme="minorHAnsi" w:cstheme="minorHAnsi"/>
          <w:b/>
          <w:bCs/>
        </w:rPr>
        <w:t xml:space="preserve">ıllık </w:t>
      </w:r>
      <w:r w:rsidR="008F0644" w:rsidRPr="00E72D91">
        <w:rPr>
          <w:rFonts w:asciiTheme="minorHAnsi" w:eastAsia="Calibri" w:hAnsiTheme="minorHAnsi" w:cstheme="minorHAnsi"/>
          <w:b/>
          <w:bCs/>
        </w:rPr>
        <w:t>d</w:t>
      </w:r>
      <w:r w:rsidRPr="00E72D91">
        <w:rPr>
          <w:rFonts w:asciiTheme="minorHAnsi" w:eastAsia="Calibri" w:hAnsiTheme="minorHAnsi" w:cstheme="minorHAnsi"/>
          <w:b/>
          <w:bCs/>
        </w:rPr>
        <w:t>eğişimi (%)</w:t>
      </w:r>
    </w:p>
    <w:p w14:paraId="3AD6940D" w14:textId="7BF17E34" w:rsidR="00247EA2" w:rsidRPr="00E72D91" w:rsidRDefault="001E751D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747FAAC6" wp14:editId="5BF0EAEE">
            <wp:extent cx="2866621" cy="1612799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1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4BAB44D1" wp14:editId="62FA74D8">
            <wp:extent cx="2833925" cy="1612288"/>
            <wp:effectExtent l="0" t="0" r="508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5" cy="16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2AE4" w14:textId="3B72D505" w:rsidR="004F1564" w:rsidRPr="00E72D91" w:rsidRDefault="004F156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8D73ED5" w14:textId="1530F72F" w:rsidR="001C6962" w:rsidRPr="00E72D91" w:rsidRDefault="001E751D" w:rsidP="00DB6330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12EBE9C8" wp14:editId="53119FF2">
            <wp:extent cx="2831816" cy="1612799"/>
            <wp:effectExtent l="0" t="0" r="698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6" cy="161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0019" w14:textId="66924ECB" w:rsidR="00735786" w:rsidRDefault="007513D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E72D91">
        <w:rPr>
          <w:rFonts w:asciiTheme="minorHAnsi" w:eastAsia="Calibri" w:hAnsiTheme="minorHAnsi" w:cstheme="minorHAnsi"/>
        </w:rPr>
        <w:t>Kaynak: sahibinden.com, Betam</w:t>
      </w:r>
    </w:p>
    <w:p w14:paraId="15E5C22D" w14:textId="2E6D20CD" w:rsidR="006A30E7" w:rsidRDefault="006A30E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58A7956" w14:textId="3D38CDC0" w:rsidR="006A30E7" w:rsidRDefault="006A30E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6670DD">
        <w:rPr>
          <w:rFonts w:asciiTheme="minorHAnsi" w:eastAsia="Calibri" w:hAnsiTheme="minorHAnsi" w:cstheme="minorHAnsi"/>
        </w:rPr>
        <w:t>Öte yandan</w:t>
      </w:r>
      <w:r w:rsidR="006670DD" w:rsidRPr="006670DD">
        <w:rPr>
          <w:rFonts w:asciiTheme="minorHAnsi" w:eastAsia="Calibri" w:hAnsiTheme="minorHAnsi" w:cstheme="minorHAnsi"/>
        </w:rPr>
        <w:t xml:space="preserve">, </w:t>
      </w:r>
      <w:r w:rsidR="007378CF" w:rsidRPr="006670DD">
        <w:rPr>
          <w:rFonts w:asciiTheme="minorHAnsi" w:eastAsia="Calibri" w:hAnsiTheme="minorHAnsi" w:cstheme="minorHAnsi"/>
        </w:rPr>
        <w:t xml:space="preserve">reel kira fiyat endeksi </w:t>
      </w:r>
      <w:r w:rsidR="00B209FD" w:rsidRPr="006670DD">
        <w:rPr>
          <w:rFonts w:asciiTheme="minorHAnsi" w:eastAsia="Calibri" w:hAnsiTheme="minorHAnsi" w:cstheme="minorHAnsi"/>
        </w:rPr>
        <w:t>üç büyük</w:t>
      </w:r>
      <w:r w:rsidR="00B209FD">
        <w:rPr>
          <w:rFonts w:asciiTheme="minorHAnsi" w:eastAsia="Calibri" w:hAnsiTheme="minorHAnsi" w:cstheme="minorHAnsi"/>
        </w:rPr>
        <w:t xml:space="preserve"> ilde artmaya devam etmiş; </w:t>
      </w:r>
      <w:r>
        <w:rPr>
          <w:rFonts w:asciiTheme="minorHAnsi" w:eastAsia="Calibri" w:hAnsiTheme="minorHAnsi" w:cstheme="minorHAnsi"/>
        </w:rPr>
        <w:t>İstanbul’da 1</w:t>
      </w:r>
      <w:r w:rsidR="0002491F">
        <w:rPr>
          <w:rFonts w:asciiTheme="minorHAnsi" w:eastAsia="Calibri" w:hAnsiTheme="minorHAnsi" w:cstheme="minorHAnsi"/>
        </w:rPr>
        <w:t>51,2</w:t>
      </w:r>
      <w:r>
        <w:rPr>
          <w:rFonts w:asciiTheme="minorHAnsi" w:eastAsia="Calibri" w:hAnsiTheme="minorHAnsi" w:cstheme="minorHAnsi"/>
        </w:rPr>
        <w:t>, Ankara’da 1</w:t>
      </w:r>
      <w:r w:rsidR="0002491F">
        <w:rPr>
          <w:rFonts w:asciiTheme="minorHAnsi" w:eastAsia="Calibri" w:hAnsiTheme="minorHAnsi" w:cstheme="minorHAnsi"/>
        </w:rPr>
        <w:t>45,6</w:t>
      </w:r>
      <w:r>
        <w:rPr>
          <w:rFonts w:asciiTheme="minorHAnsi" w:eastAsia="Calibri" w:hAnsiTheme="minorHAnsi" w:cstheme="minorHAnsi"/>
        </w:rPr>
        <w:t>, İzmir’de ise 1</w:t>
      </w:r>
      <w:r w:rsidR="003553C3">
        <w:rPr>
          <w:rFonts w:asciiTheme="minorHAnsi" w:eastAsia="Calibri" w:hAnsiTheme="minorHAnsi" w:cstheme="minorHAnsi"/>
        </w:rPr>
        <w:t>4</w:t>
      </w:r>
      <w:r w:rsidR="0002491F">
        <w:rPr>
          <w:rFonts w:asciiTheme="minorHAnsi" w:eastAsia="Calibri" w:hAnsiTheme="minorHAnsi" w:cstheme="minorHAnsi"/>
        </w:rPr>
        <w:t>2,8</w:t>
      </w:r>
      <w:r w:rsidR="007378CF">
        <w:rPr>
          <w:rFonts w:asciiTheme="minorHAnsi" w:eastAsia="Calibri" w:hAnsiTheme="minorHAnsi" w:cstheme="minorHAnsi"/>
        </w:rPr>
        <w:t>’ye yükselmiştir</w:t>
      </w:r>
      <w:r>
        <w:rPr>
          <w:rFonts w:asciiTheme="minorHAnsi" w:eastAsia="Calibri" w:hAnsiTheme="minorHAnsi" w:cstheme="minorHAnsi"/>
        </w:rPr>
        <w:t xml:space="preserve">. </w:t>
      </w:r>
      <w:r w:rsidRPr="00E72D91">
        <w:rPr>
          <w:rFonts w:asciiTheme="minorHAnsi" w:eastAsia="Calibri" w:hAnsiTheme="minorHAnsi" w:cstheme="minorHAnsi"/>
        </w:rPr>
        <w:t xml:space="preserve">Bu gelişmeler reel kira endeksinin referans dönemimiz olan 2017 Eylül’e kıyasla İstanbul’da </w:t>
      </w:r>
      <w:r w:rsidR="0002491F">
        <w:rPr>
          <w:rFonts w:asciiTheme="minorHAnsi" w:eastAsia="Calibri" w:hAnsiTheme="minorHAnsi" w:cstheme="minorHAnsi"/>
        </w:rPr>
        <w:t>51,2</w:t>
      </w:r>
      <w:r w:rsidRPr="00E72D91">
        <w:rPr>
          <w:rFonts w:asciiTheme="minorHAnsi" w:eastAsia="Calibri" w:hAnsiTheme="minorHAnsi" w:cstheme="minorHAnsi"/>
        </w:rPr>
        <w:t xml:space="preserve"> puan, Ankara’da </w:t>
      </w:r>
      <w:r w:rsidR="0002491F">
        <w:rPr>
          <w:rFonts w:asciiTheme="minorHAnsi" w:eastAsia="Calibri" w:hAnsiTheme="minorHAnsi" w:cstheme="minorHAnsi"/>
        </w:rPr>
        <w:t>45,6</w:t>
      </w:r>
      <w:r w:rsidRPr="00E72D91">
        <w:rPr>
          <w:rFonts w:asciiTheme="minorHAnsi" w:eastAsia="Calibri" w:hAnsiTheme="minorHAnsi" w:cstheme="minorHAnsi"/>
        </w:rPr>
        <w:t xml:space="preserve"> puan, İzmir’de ise </w:t>
      </w:r>
      <w:r w:rsidR="00696673">
        <w:rPr>
          <w:rFonts w:asciiTheme="minorHAnsi" w:eastAsia="Calibri" w:hAnsiTheme="minorHAnsi" w:cstheme="minorHAnsi"/>
        </w:rPr>
        <w:t>4</w:t>
      </w:r>
      <w:r w:rsidR="0002491F">
        <w:rPr>
          <w:rFonts w:asciiTheme="minorHAnsi" w:eastAsia="Calibri" w:hAnsiTheme="minorHAnsi" w:cstheme="minorHAnsi"/>
        </w:rPr>
        <w:t>2,8</w:t>
      </w:r>
      <w:r w:rsidRPr="00E72D91">
        <w:rPr>
          <w:rFonts w:asciiTheme="minorHAnsi" w:eastAsia="Calibri" w:hAnsiTheme="minorHAnsi" w:cstheme="minorHAnsi"/>
        </w:rPr>
        <w:t xml:space="preserve"> puan yüksek </w:t>
      </w:r>
      <w:r w:rsidRPr="00E72D91">
        <w:rPr>
          <w:rFonts w:asciiTheme="minorHAnsi" w:eastAsia="Calibri" w:hAnsiTheme="minorHAnsi" w:cstheme="minorHAnsi"/>
        </w:rPr>
        <w:lastRenderedPageBreak/>
        <w:t>olduğunu göstermektedir (Şekil 5).</w:t>
      </w:r>
    </w:p>
    <w:p w14:paraId="403DB736" w14:textId="77777777" w:rsidR="00B209FD" w:rsidRPr="00E72D91" w:rsidRDefault="00B209F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0DD9C185" w14:textId="531A8D13" w:rsidR="00FD7FEE" w:rsidRPr="000471EC" w:rsidRDefault="00FD7FEE" w:rsidP="00FD7FEE">
      <w:pPr>
        <w:rPr>
          <w:rFonts w:asciiTheme="minorHAnsi" w:eastAsia="Calibri" w:hAnsiTheme="minorHAnsi" w:cstheme="minorHAnsi"/>
          <w:b/>
          <w:bCs/>
        </w:rPr>
      </w:pPr>
      <w:r w:rsidRPr="000471EC">
        <w:rPr>
          <w:rFonts w:asciiTheme="minorHAnsi" w:eastAsia="Calibri" w:hAnsiTheme="minorHAnsi" w:cstheme="minorHAnsi"/>
          <w:b/>
          <w:bCs/>
        </w:rPr>
        <w:t xml:space="preserve">Şekil 5: Üç büyük ilde reel kira endeksi (2017 Eylül=100) </w:t>
      </w:r>
    </w:p>
    <w:p w14:paraId="75E1BB7E" w14:textId="0A6E5DA7" w:rsidR="00FD7FEE" w:rsidRPr="000471EC" w:rsidRDefault="001E751D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37EA43B2" wp14:editId="22238250">
            <wp:extent cx="4056657" cy="2303024"/>
            <wp:effectExtent l="0" t="0" r="127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57" cy="23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C91B" w14:textId="77777777" w:rsidR="00FD7FEE" w:rsidRPr="0022637D" w:rsidRDefault="00FD7FEE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0471EC">
        <w:rPr>
          <w:rFonts w:asciiTheme="minorHAnsi" w:eastAsia="Calibri" w:hAnsiTheme="minorHAnsi" w:cstheme="minorHAnsi"/>
        </w:rPr>
        <w:t>Kaynak: sahibinden.com, Betam</w:t>
      </w:r>
    </w:p>
    <w:p w14:paraId="65CD3E3E" w14:textId="3520371F" w:rsidR="00FD7FEE" w:rsidRDefault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4FDDA5C" w14:textId="167899B6" w:rsidR="007B13F0" w:rsidRPr="00E00826" w:rsidRDefault="006D0E94" w:rsidP="00E00826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E00826">
        <w:rPr>
          <w:rFonts w:asciiTheme="minorHAnsi" w:hAnsiTheme="minorHAnsi" w:cstheme="minorHAnsi"/>
          <w:b/>
          <w:sz w:val="24"/>
          <w:szCs w:val="24"/>
        </w:rPr>
        <w:t xml:space="preserve">Kiralık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 xml:space="preserve">Konut Piyasası </w:t>
      </w:r>
      <w:r w:rsidR="006C0B63" w:rsidRPr="004726B0">
        <w:rPr>
          <w:rFonts w:asciiTheme="minorHAnsi" w:hAnsiTheme="minorHAnsi" w:cstheme="minorHAnsi"/>
          <w:b/>
          <w:sz w:val="24"/>
          <w:szCs w:val="24"/>
        </w:rPr>
        <w:t xml:space="preserve">Arz-Talep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>Analizi</w:t>
      </w:r>
    </w:p>
    <w:p w14:paraId="557163A3" w14:textId="1D1184B6" w:rsidR="001C4C93" w:rsidRDefault="001C4C93">
      <w:pPr>
        <w:pStyle w:val="ListeParagraf"/>
        <w:spacing w:before="120" w:after="120" w:line="276" w:lineRule="auto"/>
        <w:ind w:left="1440"/>
        <w:contextualSpacing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27493592" w14:textId="561A31AB" w:rsidR="001C4C93" w:rsidRPr="0051564D" w:rsidRDefault="001C4C93" w:rsidP="001C4C93">
      <w:pPr>
        <w:pStyle w:val="ListeParagraf"/>
        <w:numPr>
          <w:ilvl w:val="0"/>
          <w:numId w:val="13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Kiralık</w:t>
      </w:r>
      <w:r w:rsidRPr="0051564D">
        <w:rPr>
          <w:rFonts w:asciiTheme="minorHAnsi" w:hAnsiTheme="minorHAnsi" w:cstheme="minorHAnsi"/>
          <w:b/>
          <w:sz w:val="24"/>
          <w:szCs w:val="24"/>
        </w:rPr>
        <w:t xml:space="preserve"> konut arzı</w:t>
      </w:r>
    </w:p>
    <w:p w14:paraId="3E98E746" w14:textId="7B799A4B" w:rsidR="001C4C93" w:rsidRPr="0003341E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03341E">
        <w:rPr>
          <w:rFonts w:asciiTheme="minorHAnsi" w:hAnsiTheme="minorHAnsi" w:cstheme="minorHAnsi"/>
          <w:b/>
          <w:sz w:val="24"/>
          <w:szCs w:val="24"/>
        </w:rPr>
        <w:t>K</w:t>
      </w:r>
      <w:r w:rsidR="00BB5A09">
        <w:rPr>
          <w:rFonts w:asciiTheme="minorHAnsi" w:hAnsiTheme="minorHAnsi" w:cstheme="minorHAnsi"/>
          <w:b/>
          <w:sz w:val="24"/>
          <w:szCs w:val="24"/>
        </w:rPr>
        <w:t>iralık k</w:t>
      </w:r>
      <w:r w:rsidRPr="0003341E">
        <w:rPr>
          <w:rFonts w:asciiTheme="minorHAnsi" w:hAnsiTheme="minorHAnsi" w:cstheme="minorHAnsi"/>
          <w:b/>
          <w:sz w:val="24"/>
          <w:szCs w:val="24"/>
        </w:rPr>
        <w:t xml:space="preserve">onut arzı </w:t>
      </w:r>
      <w:r w:rsidR="008F03BC">
        <w:rPr>
          <w:rFonts w:asciiTheme="minorHAnsi" w:hAnsiTheme="minorHAnsi" w:cstheme="minorHAnsi"/>
          <w:b/>
          <w:sz w:val="24"/>
          <w:szCs w:val="24"/>
        </w:rPr>
        <w:t>İzmir’de düştü</w:t>
      </w:r>
    </w:p>
    <w:p w14:paraId="0AED3BFA" w14:textId="59C36782" w:rsidR="001C4C93" w:rsidRPr="00DD6A2E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 w:rsidRPr="0003341E">
        <w:rPr>
          <w:rFonts w:asciiTheme="minorHAnsi" w:hAnsiTheme="minorHAnsi" w:cstheme="minorHAnsi"/>
          <w:bCs/>
        </w:rPr>
        <w:t xml:space="preserve">Şekil 6 ülke genelinde ve üç büyükşehirde </w:t>
      </w:r>
      <w:r w:rsidR="000C5759">
        <w:rPr>
          <w:rFonts w:asciiTheme="minorHAnsi" w:hAnsiTheme="minorHAnsi" w:cstheme="minorHAnsi"/>
          <w:bCs/>
        </w:rPr>
        <w:t>kiralık</w:t>
      </w:r>
      <w:r w:rsidRPr="0003341E">
        <w:rPr>
          <w:rFonts w:asciiTheme="minorHAnsi" w:hAnsiTheme="minorHAnsi" w:cstheme="minorHAnsi"/>
          <w:bCs/>
        </w:rPr>
        <w:t xml:space="preserve"> konut arzının ölçütü olarak kullandığımız </w:t>
      </w:r>
      <w:r w:rsidR="000C5759">
        <w:rPr>
          <w:rFonts w:asciiTheme="minorHAnsi" w:hAnsiTheme="minorHAnsi" w:cstheme="minorHAnsi"/>
          <w:bCs/>
        </w:rPr>
        <w:t>kiralık</w:t>
      </w:r>
      <w:r w:rsidRPr="0003341E">
        <w:rPr>
          <w:rFonts w:asciiTheme="minorHAnsi" w:hAnsiTheme="minorHAnsi" w:cstheme="minorHAnsi"/>
          <w:bCs/>
        </w:rPr>
        <w:t xml:space="preserve"> ilan sayısının seyrini göstermektedir. </w:t>
      </w:r>
      <w:r w:rsidR="000C5759">
        <w:rPr>
          <w:rFonts w:asciiTheme="minorHAnsi" w:hAnsiTheme="minorHAnsi" w:cstheme="minorHAnsi"/>
          <w:bCs/>
        </w:rPr>
        <w:t>Kiralık</w:t>
      </w:r>
      <w:r w:rsidRPr="0003341E">
        <w:rPr>
          <w:rFonts w:asciiTheme="minorHAnsi" w:hAnsiTheme="minorHAnsi" w:cstheme="minorHAnsi"/>
          <w:bCs/>
        </w:rPr>
        <w:t xml:space="preserve"> konut ilan sayısı geçen aya </w:t>
      </w:r>
      <w:r w:rsidRPr="003000D8">
        <w:rPr>
          <w:rFonts w:asciiTheme="minorHAnsi" w:hAnsiTheme="minorHAnsi" w:cstheme="minorHAnsi"/>
          <w:bCs/>
        </w:rPr>
        <w:t xml:space="preserve">kıyasla ülke genelinde yüzde </w:t>
      </w:r>
      <w:r w:rsidR="003D4158">
        <w:rPr>
          <w:rFonts w:asciiTheme="minorHAnsi" w:hAnsiTheme="minorHAnsi" w:cstheme="minorHAnsi"/>
          <w:bCs/>
        </w:rPr>
        <w:t>9,3</w:t>
      </w:r>
      <w:r w:rsidRPr="003000D8">
        <w:rPr>
          <w:rFonts w:asciiTheme="minorHAnsi" w:hAnsiTheme="minorHAnsi" w:cstheme="minorHAnsi"/>
          <w:bCs/>
        </w:rPr>
        <w:t xml:space="preserve"> (</w:t>
      </w:r>
      <w:r w:rsidR="00804FD5">
        <w:rPr>
          <w:rFonts w:asciiTheme="minorHAnsi" w:hAnsiTheme="minorHAnsi" w:cstheme="minorHAnsi"/>
          <w:bCs/>
        </w:rPr>
        <w:t>200.243’</w:t>
      </w:r>
      <w:r w:rsidR="003D4158">
        <w:rPr>
          <w:rFonts w:asciiTheme="minorHAnsi" w:hAnsiTheme="minorHAnsi" w:cstheme="minorHAnsi"/>
          <w:bCs/>
        </w:rPr>
        <w:t>ten 218.821’e</w:t>
      </w:r>
      <w:r w:rsidRPr="003000D8">
        <w:rPr>
          <w:rFonts w:asciiTheme="minorHAnsi" w:hAnsiTheme="minorHAnsi" w:cstheme="minorHAnsi"/>
          <w:bCs/>
        </w:rPr>
        <w:t xml:space="preserve">), </w:t>
      </w:r>
      <w:r w:rsidRPr="003000D8">
        <w:rPr>
          <w:rFonts w:asciiTheme="minorHAnsi" w:hAnsiTheme="minorHAnsi" w:cstheme="minorHAnsi"/>
        </w:rPr>
        <w:t xml:space="preserve">İstanbul'da yüzde </w:t>
      </w:r>
      <w:r w:rsidR="003D4158">
        <w:rPr>
          <w:rFonts w:asciiTheme="minorHAnsi" w:hAnsiTheme="minorHAnsi" w:cstheme="minorHAnsi"/>
        </w:rPr>
        <w:t>1</w:t>
      </w:r>
      <w:r w:rsidR="00804FD5">
        <w:rPr>
          <w:rFonts w:asciiTheme="minorHAnsi" w:hAnsiTheme="minorHAnsi" w:cstheme="minorHAnsi"/>
        </w:rPr>
        <w:t>2,2</w:t>
      </w:r>
      <w:r w:rsidRPr="003000D8">
        <w:rPr>
          <w:rFonts w:asciiTheme="minorHAnsi" w:hAnsiTheme="minorHAnsi" w:cstheme="minorHAnsi"/>
        </w:rPr>
        <w:t xml:space="preserve"> (</w:t>
      </w:r>
      <w:r w:rsidR="00804FD5">
        <w:rPr>
          <w:rFonts w:asciiTheme="minorHAnsi" w:hAnsiTheme="minorHAnsi" w:cstheme="minorHAnsi"/>
        </w:rPr>
        <w:t>61.191’</w:t>
      </w:r>
      <w:r w:rsidR="003D4158">
        <w:rPr>
          <w:rFonts w:asciiTheme="minorHAnsi" w:hAnsiTheme="minorHAnsi" w:cstheme="minorHAnsi"/>
        </w:rPr>
        <w:t>den 68.683’e</w:t>
      </w:r>
      <w:r w:rsidR="00525F99">
        <w:rPr>
          <w:rFonts w:asciiTheme="minorHAnsi" w:hAnsiTheme="minorHAnsi" w:cstheme="minorHAnsi"/>
        </w:rPr>
        <w:t>)</w:t>
      </w:r>
      <w:r w:rsidRPr="003000D8">
        <w:rPr>
          <w:rFonts w:asciiTheme="minorHAnsi" w:hAnsiTheme="minorHAnsi" w:cstheme="minorHAnsi"/>
        </w:rPr>
        <w:t xml:space="preserve">, </w:t>
      </w:r>
      <w:r w:rsidR="00DD7DFF">
        <w:rPr>
          <w:rFonts w:asciiTheme="minorHAnsi" w:hAnsiTheme="minorHAnsi" w:cstheme="minorHAnsi"/>
        </w:rPr>
        <w:t>Ankara’da</w:t>
      </w:r>
      <w:r w:rsidRPr="003000D8">
        <w:rPr>
          <w:rFonts w:asciiTheme="minorHAnsi" w:hAnsiTheme="minorHAnsi" w:cstheme="minorHAnsi"/>
        </w:rPr>
        <w:t xml:space="preserve"> yüzde </w:t>
      </w:r>
      <w:r w:rsidR="003D4158">
        <w:rPr>
          <w:rFonts w:asciiTheme="minorHAnsi" w:hAnsiTheme="minorHAnsi" w:cstheme="minorHAnsi"/>
        </w:rPr>
        <w:t>15,9</w:t>
      </w:r>
      <w:r w:rsidRPr="003000D8">
        <w:rPr>
          <w:rFonts w:asciiTheme="minorHAnsi" w:hAnsiTheme="minorHAnsi" w:cstheme="minorHAnsi"/>
        </w:rPr>
        <w:t xml:space="preserve"> (</w:t>
      </w:r>
      <w:r w:rsidR="000A4846">
        <w:rPr>
          <w:rFonts w:asciiTheme="minorHAnsi" w:hAnsiTheme="minorHAnsi" w:cstheme="minorHAnsi"/>
        </w:rPr>
        <w:t>14.153’</w:t>
      </w:r>
      <w:r w:rsidR="003D4158">
        <w:rPr>
          <w:rFonts w:asciiTheme="minorHAnsi" w:hAnsiTheme="minorHAnsi" w:cstheme="minorHAnsi"/>
        </w:rPr>
        <w:t>ten 16.407’ye</w:t>
      </w:r>
      <w:r w:rsidRPr="003000D8">
        <w:rPr>
          <w:rFonts w:asciiTheme="minorHAnsi" w:hAnsiTheme="minorHAnsi" w:cstheme="minorHAnsi"/>
        </w:rPr>
        <w:t>)</w:t>
      </w:r>
      <w:r w:rsidR="00CF62C8" w:rsidRPr="003000D8">
        <w:rPr>
          <w:rFonts w:asciiTheme="minorHAnsi" w:hAnsiTheme="minorHAnsi" w:cstheme="minorHAnsi"/>
        </w:rPr>
        <w:t xml:space="preserve"> </w:t>
      </w:r>
      <w:r w:rsidR="00836D33">
        <w:rPr>
          <w:rFonts w:asciiTheme="minorHAnsi" w:hAnsiTheme="minorHAnsi" w:cstheme="minorHAnsi"/>
        </w:rPr>
        <w:t>yükselirken</w:t>
      </w:r>
      <w:r w:rsidRPr="003000D8">
        <w:rPr>
          <w:rFonts w:asciiTheme="minorHAnsi" w:hAnsiTheme="minorHAnsi" w:cstheme="minorHAnsi"/>
        </w:rPr>
        <w:t xml:space="preserve"> </w:t>
      </w:r>
      <w:r w:rsidR="00DD7DFF">
        <w:rPr>
          <w:rFonts w:asciiTheme="minorHAnsi" w:hAnsiTheme="minorHAnsi" w:cstheme="minorHAnsi"/>
        </w:rPr>
        <w:t>İzmir’de</w:t>
      </w:r>
      <w:r w:rsidRPr="003000D8">
        <w:rPr>
          <w:rFonts w:asciiTheme="minorHAnsi" w:hAnsiTheme="minorHAnsi" w:cstheme="minorHAnsi"/>
        </w:rPr>
        <w:t xml:space="preserve"> yüzde </w:t>
      </w:r>
      <w:r w:rsidR="003D4158">
        <w:rPr>
          <w:rFonts w:asciiTheme="minorHAnsi" w:hAnsiTheme="minorHAnsi" w:cstheme="minorHAnsi"/>
        </w:rPr>
        <w:t>2,9</w:t>
      </w:r>
      <w:r w:rsidRPr="003000D8">
        <w:rPr>
          <w:rFonts w:asciiTheme="minorHAnsi" w:hAnsiTheme="minorHAnsi" w:cstheme="minorHAnsi"/>
        </w:rPr>
        <w:t xml:space="preserve"> (</w:t>
      </w:r>
      <w:r w:rsidR="000A4846">
        <w:rPr>
          <w:rFonts w:asciiTheme="minorHAnsi" w:hAnsiTheme="minorHAnsi" w:cstheme="minorHAnsi"/>
        </w:rPr>
        <w:t>18.475’</w:t>
      </w:r>
      <w:r w:rsidR="003D4158">
        <w:rPr>
          <w:rFonts w:asciiTheme="minorHAnsi" w:hAnsiTheme="minorHAnsi" w:cstheme="minorHAnsi"/>
        </w:rPr>
        <w:t>ten 17.934’e</w:t>
      </w:r>
      <w:r w:rsidRPr="003000D8">
        <w:rPr>
          <w:rFonts w:asciiTheme="minorHAnsi" w:hAnsiTheme="minorHAnsi" w:cstheme="minorHAnsi"/>
        </w:rPr>
        <w:t xml:space="preserve">) </w:t>
      </w:r>
      <w:r w:rsidR="00836D33">
        <w:rPr>
          <w:rFonts w:asciiTheme="minorHAnsi" w:hAnsiTheme="minorHAnsi" w:cstheme="minorHAnsi"/>
        </w:rPr>
        <w:t>düşmüştür</w:t>
      </w:r>
      <w:r w:rsidRPr="003000D8">
        <w:rPr>
          <w:rFonts w:asciiTheme="minorHAnsi" w:hAnsiTheme="minorHAnsi" w:cstheme="minorHAnsi"/>
        </w:rPr>
        <w:t xml:space="preserve">. </w:t>
      </w:r>
    </w:p>
    <w:p w14:paraId="4A22AD9A" w14:textId="77777777" w:rsidR="001C4C93" w:rsidRPr="00C04BD6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2F6AC73C" w14:textId="771C6505" w:rsidR="001C4C93" w:rsidRPr="005E11D4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64968">
        <w:rPr>
          <w:rFonts w:asciiTheme="minorHAnsi" w:hAnsiTheme="minorHAnsi" w:cstheme="minorHAnsi"/>
          <w:b/>
          <w:bCs/>
        </w:rPr>
        <w:t xml:space="preserve">Şekil </w:t>
      </w:r>
      <w:r>
        <w:rPr>
          <w:rFonts w:asciiTheme="minorHAnsi" w:hAnsiTheme="minorHAnsi" w:cstheme="minorHAnsi"/>
          <w:b/>
          <w:bCs/>
        </w:rPr>
        <w:t>6</w:t>
      </w:r>
      <w:r w:rsidRPr="00264968">
        <w:rPr>
          <w:rFonts w:asciiTheme="minorHAnsi" w:hAnsiTheme="minorHAnsi" w:cstheme="minorHAnsi"/>
          <w:b/>
          <w:bCs/>
        </w:rPr>
        <w:t xml:space="preserve">: </w:t>
      </w:r>
      <w:r w:rsidRPr="0022637D">
        <w:rPr>
          <w:rFonts w:asciiTheme="minorHAnsi" w:hAnsiTheme="minorHAnsi" w:cstheme="minorHAnsi"/>
          <w:b/>
          <w:bCs/>
        </w:rPr>
        <w:t xml:space="preserve">Türkiye </w:t>
      </w:r>
      <w:r>
        <w:rPr>
          <w:rFonts w:asciiTheme="minorHAnsi" w:hAnsiTheme="minorHAnsi" w:cstheme="minorHAnsi"/>
          <w:b/>
          <w:bCs/>
        </w:rPr>
        <w:t>ve üç büyük ilde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6252F9">
        <w:rPr>
          <w:rFonts w:asciiTheme="minorHAnsi" w:hAnsiTheme="minorHAnsi" w:cstheme="minorHAnsi"/>
          <w:b/>
          <w:bCs/>
        </w:rPr>
        <w:t>kiralık</w:t>
      </w:r>
      <w:r>
        <w:rPr>
          <w:rFonts w:asciiTheme="minorHAnsi" w:hAnsiTheme="minorHAnsi" w:cstheme="minorHAnsi"/>
          <w:b/>
          <w:bCs/>
        </w:rPr>
        <w:t xml:space="preserve"> ilan sayısı (adet)</w:t>
      </w:r>
    </w:p>
    <w:p w14:paraId="2E6A1DEB" w14:textId="0993FE53" w:rsidR="001C4C93" w:rsidRDefault="001E751D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68C80DB0" wp14:editId="24617046">
            <wp:extent cx="3984905" cy="2303999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05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8109" w14:textId="77777777" w:rsidR="001C4C93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  <w:r w:rsidRPr="00264968">
        <w:rPr>
          <w:rFonts w:asciiTheme="minorHAnsi" w:hAnsiTheme="minorHAnsi" w:cstheme="minorHAnsi"/>
        </w:rPr>
        <w:t>Kaynak: sahibinden.com, Betam</w:t>
      </w:r>
    </w:p>
    <w:p w14:paraId="060506BF" w14:textId="1BCB7B5C" w:rsidR="001C4C93" w:rsidRDefault="001C4C93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68482E71" w14:textId="77777777" w:rsidR="000A4846" w:rsidRDefault="000A4846" w:rsidP="001C4C93">
      <w:pPr>
        <w:spacing w:before="120" w:after="120" w:line="276" w:lineRule="auto"/>
        <w:contextualSpacing/>
        <w:rPr>
          <w:rFonts w:asciiTheme="minorHAnsi" w:hAnsiTheme="minorHAnsi" w:cstheme="minorHAnsi"/>
        </w:rPr>
      </w:pPr>
    </w:p>
    <w:p w14:paraId="2CC9CB59" w14:textId="5D332A89" w:rsidR="004113A6" w:rsidRDefault="004113A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0A8EC80" w14:textId="40C4F20D" w:rsidR="00DE1ED4" w:rsidRDefault="00DE1ED4" w:rsidP="00F2591C">
      <w:pPr>
        <w:pStyle w:val="ListeParagraf"/>
        <w:numPr>
          <w:ilvl w:val="0"/>
          <w:numId w:val="13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F2591C">
        <w:rPr>
          <w:rFonts w:asciiTheme="minorHAnsi" w:hAnsiTheme="minorHAnsi" w:cstheme="minorHAnsi"/>
          <w:b/>
          <w:sz w:val="24"/>
          <w:szCs w:val="24"/>
        </w:rPr>
        <w:lastRenderedPageBreak/>
        <w:t>Kiralık konut talebi</w:t>
      </w:r>
    </w:p>
    <w:p w14:paraId="3B859609" w14:textId="4FE93156" w:rsidR="00DE1ED4" w:rsidRPr="0088361F" w:rsidRDefault="00501671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Cs w:val="24"/>
        </w:rPr>
      </w:pPr>
      <w:r w:rsidRPr="0088361F">
        <w:rPr>
          <w:rFonts w:asciiTheme="minorHAnsi" w:hAnsiTheme="minorHAnsi" w:cstheme="minorHAnsi"/>
          <w:b/>
          <w:color w:val="000000" w:themeColor="text1"/>
          <w:szCs w:val="24"/>
        </w:rPr>
        <w:t xml:space="preserve">Talep </w:t>
      </w:r>
      <w:r w:rsidR="00DA5FAD" w:rsidRPr="0088361F">
        <w:rPr>
          <w:rFonts w:asciiTheme="minorHAnsi" w:hAnsiTheme="minorHAnsi" w:cstheme="minorHAnsi"/>
          <w:b/>
          <w:color w:val="000000" w:themeColor="text1"/>
          <w:szCs w:val="24"/>
        </w:rPr>
        <w:t xml:space="preserve">artışında </w:t>
      </w:r>
      <w:r w:rsidR="003D4158">
        <w:rPr>
          <w:rFonts w:asciiTheme="minorHAnsi" w:hAnsiTheme="minorHAnsi" w:cstheme="minorHAnsi"/>
          <w:b/>
          <w:color w:val="000000" w:themeColor="text1"/>
          <w:szCs w:val="24"/>
        </w:rPr>
        <w:t>artış</w:t>
      </w:r>
    </w:p>
    <w:p w14:paraId="4DBD4FC1" w14:textId="6972713A" w:rsidR="00DE1ED4" w:rsidRPr="006832DC" w:rsidRDefault="00DE1ED4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88361F">
        <w:rPr>
          <w:rFonts w:asciiTheme="minorHAnsi" w:hAnsiTheme="minorHAnsi" w:cstheme="minorHAnsi"/>
          <w:bCs/>
        </w:rPr>
        <w:t>Şekil 7</w:t>
      </w:r>
      <w:r w:rsidR="004113A6">
        <w:rPr>
          <w:rFonts w:asciiTheme="minorHAnsi" w:hAnsiTheme="minorHAnsi" w:cstheme="minorHAnsi"/>
          <w:bCs/>
        </w:rPr>
        <w:t>,</w:t>
      </w:r>
      <w:r w:rsidRPr="0088361F">
        <w:rPr>
          <w:rFonts w:asciiTheme="minorHAnsi" w:hAnsiTheme="minorHAnsi" w:cstheme="minorHAnsi"/>
          <w:bCs/>
        </w:rPr>
        <w:t xml:space="preserve"> ülke genelindeki konut talebinin seyrini göstermektedir. </w:t>
      </w:r>
      <w:r w:rsidR="004B67CE" w:rsidRPr="0088361F">
        <w:rPr>
          <w:rFonts w:asciiTheme="minorHAnsi" w:hAnsiTheme="minorHAnsi" w:cstheme="minorHAnsi"/>
          <w:bCs/>
        </w:rPr>
        <w:t>K</w:t>
      </w:r>
      <w:r w:rsidRPr="0088361F">
        <w:rPr>
          <w:rFonts w:asciiTheme="minorHAnsi" w:hAnsiTheme="minorHAnsi" w:cstheme="minorHAnsi"/>
          <w:bCs/>
        </w:rPr>
        <w:t>onut talebi göstergesi 6 farklı verinin birleştirilmesiyle oluşturulmuştur. Bu</w:t>
      </w:r>
      <w:r w:rsidRPr="00B80347">
        <w:rPr>
          <w:rFonts w:asciiTheme="minorHAnsi" w:hAnsiTheme="minorHAnsi" w:cstheme="minorHAnsi"/>
          <w:bCs/>
        </w:rPr>
        <w:t xml:space="preserve"> veriler, ilanların görüntülenme sayısı, ilanların favoriye eklenme sayısı, ilan sahiplerine gönderilen toplam mesaj sayısı, sahibinden.com uygulaması üzerinden yapılan toplam telefon araması sayısı,</w:t>
      </w:r>
      <w:r w:rsidRPr="00B80347">
        <w:rPr>
          <w:rFonts w:asciiTheme="minorHAnsi" w:hAnsiTheme="minorHAnsi" w:cstheme="minorHAnsi"/>
          <w:bCs/>
          <w:color w:val="FF0000"/>
        </w:rPr>
        <w:t xml:space="preserve"> </w:t>
      </w:r>
      <w:r w:rsidRPr="00B80347">
        <w:rPr>
          <w:rFonts w:asciiTheme="minorHAnsi" w:hAnsiTheme="minorHAnsi" w:cstheme="minorHAnsi"/>
          <w:bCs/>
        </w:rPr>
        <w:t xml:space="preserve">Google Analytics’ten edinilen sahibinden.com mobil ve web platformlarında </w:t>
      </w:r>
      <w:r>
        <w:rPr>
          <w:rFonts w:asciiTheme="minorHAnsi" w:hAnsiTheme="minorHAnsi" w:cstheme="minorHAnsi"/>
          <w:bCs/>
        </w:rPr>
        <w:t>kiralık</w:t>
      </w:r>
      <w:r w:rsidRPr="00B80347">
        <w:rPr>
          <w:rFonts w:asciiTheme="minorHAnsi" w:hAnsiTheme="minorHAnsi" w:cstheme="minorHAnsi"/>
          <w:bCs/>
        </w:rPr>
        <w:t xml:space="preserve"> emlak kategorisine ve ilgili aya ait kullanıcı ve sayfa görüntüleme sayılarından oluşmaktadır.</w:t>
      </w:r>
    </w:p>
    <w:p w14:paraId="72A96BFD" w14:textId="77777777" w:rsidR="00DE1ED4" w:rsidRPr="0051564D" w:rsidRDefault="00DE1ED4" w:rsidP="00DE1E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5B5F1730" w14:textId="4088CF00" w:rsidR="00654250" w:rsidRDefault="00DE1ED4" w:rsidP="0065425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51564D">
        <w:rPr>
          <w:rFonts w:asciiTheme="minorHAnsi" w:hAnsiTheme="minorHAnsi" w:cstheme="minorHAnsi"/>
          <w:bCs/>
        </w:rPr>
        <w:t>Konut talebi</w:t>
      </w:r>
      <w:r w:rsidR="004B67CE">
        <w:rPr>
          <w:rFonts w:asciiTheme="minorHAnsi" w:hAnsiTheme="minorHAnsi" w:cstheme="minorHAnsi"/>
          <w:bCs/>
        </w:rPr>
        <w:t xml:space="preserve"> </w:t>
      </w:r>
      <w:r w:rsidRPr="0051564D">
        <w:rPr>
          <w:rFonts w:asciiTheme="minorHAnsi" w:hAnsiTheme="minorHAnsi" w:cstheme="minorHAnsi"/>
          <w:bCs/>
        </w:rPr>
        <w:t xml:space="preserve">göstergesi oluşturulurken bu serilerin 2020 </w:t>
      </w:r>
      <w:r w:rsidRPr="009342FC">
        <w:rPr>
          <w:rFonts w:asciiTheme="minorHAnsi" w:hAnsiTheme="minorHAnsi" w:cstheme="minorHAnsi"/>
          <w:bCs/>
        </w:rPr>
        <w:t xml:space="preserve">Şubat ayındaki değerleri ayrı ayrı 100'e eşitlenmiş diğer aylardaki değerleri ise buna göre oranlanarak hesaplanmıştır. Ardından bu göstergelerin ağırlıklı ortalaması alınarak </w:t>
      </w:r>
      <w:r w:rsidRPr="000748D5">
        <w:rPr>
          <w:rFonts w:asciiTheme="minorHAnsi" w:hAnsiTheme="minorHAnsi" w:cstheme="minorHAnsi"/>
          <w:bCs/>
        </w:rPr>
        <w:t xml:space="preserve">yeni talep göstergesinin ilgili aydaki değeri hesaplanmıştır. </w:t>
      </w:r>
      <w:r w:rsidR="00654250" w:rsidRPr="0051564D">
        <w:rPr>
          <w:rFonts w:asciiTheme="minorHAnsi" w:hAnsiTheme="minorHAnsi" w:cstheme="minorHAnsi"/>
          <w:bCs/>
        </w:rPr>
        <w:t>Bu göstergenin 100 değeri 2020 Şubat'taki</w:t>
      </w:r>
      <w:r w:rsidR="00654250">
        <w:rPr>
          <w:rStyle w:val="DipnotBavurusu"/>
          <w:rFonts w:asciiTheme="minorHAnsi" w:hAnsiTheme="minorHAnsi" w:cstheme="minorHAnsi"/>
          <w:bCs/>
        </w:rPr>
        <w:footnoteReference w:id="3"/>
      </w:r>
      <w:r w:rsidR="00654250">
        <w:rPr>
          <w:rFonts w:asciiTheme="minorHAnsi" w:hAnsiTheme="minorHAnsi" w:cstheme="minorHAnsi"/>
          <w:bCs/>
        </w:rPr>
        <w:t xml:space="preserve"> konut talebini gösterirken</w:t>
      </w:r>
      <w:r w:rsidR="00654250" w:rsidRPr="0051564D">
        <w:rPr>
          <w:rFonts w:asciiTheme="minorHAnsi" w:hAnsiTheme="minorHAnsi" w:cstheme="minorHAnsi"/>
          <w:bCs/>
        </w:rPr>
        <w:t xml:space="preserve"> bu göstergenin yükselmesi konut talebinin arttığını, düşmesi ise konut talebinin azaldığını belirtmektedir.</w:t>
      </w:r>
      <w:r w:rsidR="00654250">
        <w:rPr>
          <w:rFonts w:asciiTheme="minorHAnsi" w:hAnsiTheme="minorHAnsi" w:cstheme="minorHAnsi"/>
          <w:bCs/>
        </w:rPr>
        <w:t xml:space="preserve"> Talep göstergesindeki a</w:t>
      </w:r>
      <w:r w:rsidR="00654250" w:rsidRPr="00F17C5A">
        <w:rPr>
          <w:rFonts w:asciiTheme="minorHAnsi" w:hAnsiTheme="minorHAnsi" w:cstheme="minorHAnsi"/>
          <w:bCs/>
        </w:rPr>
        <w:t xml:space="preserve">rtış ya da azalış ise konut talebinin ne ölçüde değiştiği hakkında bilgi vermektedir. </w:t>
      </w:r>
    </w:p>
    <w:p w14:paraId="19D5C1C0" w14:textId="6A097051" w:rsidR="00E855C5" w:rsidRDefault="00E855C5" w:rsidP="0098315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01D56E73" w14:textId="0F6C7933" w:rsidR="001C4C93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51564D">
        <w:rPr>
          <w:rFonts w:asciiTheme="minorHAnsi" w:hAnsiTheme="minorHAnsi" w:cstheme="minorHAnsi"/>
          <w:b/>
        </w:rPr>
        <w:t xml:space="preserve">Şekil 7: </w:t>
      </w:r>
      <w:r w:rsidR="00787ACD" w:rsidRPr="003F17F3">
        <w:rPr>
          <w:rFonts w:asciiTheme="minorHAnsi" w:hAnsiTheme="minorHAnsi" w:cstheme="minorHAnsi"/>
          <w:b/>
        </w:rPr>
        <w:t>T</w:t>
      </w:r>
      <w:r w:rsidRPr="0051564D">
        <w:rPr>
          <w:rFonts w:asciiTheme="minorHAnsi" w:hAnsiTheme="minorHAnsi" w:cstheme="minorHAnsi"/>
          <w:b/>
        </w:rPr>
        <w:t>alep</w:t>
      </w:r>
      <w:r>
        <w:rPr>
          <w:rFonts w:asciiTheme="minorHAnsi" w:hAnsiTheme="minorHAnsi" w:cstheme="minorHAnsi"/>
          <w:b/>
          <w:bCs/>
        </w:rPr>
        <w:t xml:space="preserve"> göstergesi</w:t>
      </w:r>
      <w:r w:rsidRPr="00981E2D">
        <w:rPr>
          <w:rFonts w:asciiTheme="minorHAnsi" w:hAnsiTheme="minorHAnsi" w:cstheme="minorHAnsi"/>
          <w:b/>
          <w:bCs/>
        </w:rPr>
        <w:t xml:space="preserve"> (2020 Şubat=100)</w:t>
      </w:r>
    </w:p>
    <w:p w14:paraId="73FAD6F0" w14:textId="2B015D1A" w:rsidR="001C4C93" w:rsidRDefault="001E751D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eastAsia="tr-TR"/>
        </w:rPr>
        <w:drawing>
          <wp:inline distT="0" distB="0" distL="0" distR="0" wp14:anchorId="18D17DCA" wp14:editId="78C99DF4">
            <wp:extent cx="4214513" cy="2303999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13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B8FC" w14:textId="0814DCD1" w:rsidR="001C4C93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81E2D">
        <w:rPr>
          <w:rFonts w:asciiTheme="minorHAnsi" w:hAnsiTheme="minorHAnsi" w:cstheme="minorHAnsi"/>
          <w:sz w:val="24"/>
          <w:szCs w:val="24"/>
        </w:rPr>
        <w:t>Kaynak: sahibinden.com, Betam</w:t>
      </w:r>
    </w:p>
    <w:p w14:paraId="2367E677" w14:textId="640120F8" w:rsidR="0098315B" w:rsidRDefault="0098315B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262CAD03" w14:textId="4ABF2F24" w:rsidR="0098315B" w:rsidRDefault="0098315B" w:rsidP="0098315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88361F">
        <w:rPr>
          <w:rFonts w:asciiTheme="minorHAnsi" w:hAnsiTheme="minorHAnsi" w:cstheme="minorHAnsi"/>
          <w:bCs/>
        </w:rPr>
        <w:t>Konut talebi</w:t>
      </w:r>
      <w:r w:rsidR="00130BAD" w:rsidRPr="0088361F">
        <w:rPr>
          <w:rFonts w:asciiTheme="minorHAnsi" w:hAnsiTheme="minorHAnsi" w:cstheme="minorHAnsi"/>
          <w:bCs/>
        </w:rPr>
        <w:t xml:space="preserve"> </w:t>
      </w:r>
      <w:r w:rsidR="00DA406E" w:rsidRPr="0088361F">
        <w:rPr>
          <w:rFonts w:asciiTheme="minorHAnsi" w:hAnsiTheme="minorHAnsi" w:cstheme="minorHAnsi"/>
          <w:bCs/>
        </w:rPr>
        <w:t xml:space="preserve">Mayıs ve Haziran aylarındaki </w:t>
      </w:r>
      <w:r w:rsidR="00130BAD" w:rsidRPr="0088361F">
        <w:rPr>
          <w:rFonts w:asciiTheme="minorHAnsi" w:hAnsiTheme="minorHAnsi" w:cstheme="minorHAnsi"/>
          <w:bCs/>
        </w:rPr>
        <w:t xml:space="preserve">belirgin </w:t>
      </w:r>
      <w:r w:rsidR="00DA406E" w:rsidRPr="0088361F">
        <w:rPr>
          <w:rFonts w:asciiTheme="minorHAnsi" w:hAnsiTheme="minorHAnsi" w:cstheme="minorHAnsi"/>
          <w:bCs/>
        </w:rPr>
        <w:t xml:space="preserve">yükselişlerin ardından </w:t>
      </w:r>
      <w:r w:rsidR="00FB0442" w:rsidRPr="0088361F">
        <w:rPr>
          <w:rFonts w:asciiTheme="minorHAnsi" w:hAnsiTheme="minorHAnsi" w:cstheme="minorHAnsi"/>
          <w:bCs/>
        </w:rPr>
        <w:t>uzun süren tatile bağlı olarak Temmuz’da</w:t>
      </w:r>
      <w:r w:rsidR="00C61BC9" w:rsidRPr="0088361F">
        <w:rPr>
          <w:rFonts w:asciiTheme="minorHAnsi" w:hAnsiTheme="minorHAnsi" w:cstheme="minorHAnsi"/>
          <w:bCs/>
        </w:rPr>
        <w:t xml:space="preserve"> bir miktar</w:t>
      </w:r>
      <w:r w:rsidR="00FB0442" w:rsidRPr="0088361F">
        <w:rPr>
          <w:rFonts w:asciiTheme="minorHAnsi" w:hAnsiTheme="minorHAnsi" w:cstheme="minorHAnsi"/>
          <w:bCs/>
        </w:rPr>
        <w:t xml:space="preserve"> </w:t>
      </w:r>
      <w:r w:rsidR="00DA5FAD" w:rsidRPr="006670DD">
        <w:rPr>
          <w:rFonts w:asciiTheme="minorHAnsi" w:hAnsiTheme="minorHAnsi" w:cstheme="minorHAnsi"/>
          <w:bCs/>
        </w:rPr>
        <w:t>soluklan</w:t>
      </w:r>
      <w:r w:rsidR="00401371" w:rsidRPr="006670DD">
        <w:rPr>
          <w:rFonts w:asciiTheme="minorHAnsi" w:hAnsiTheme="minorHAnsi" w:cstheme="minorHAnsi"/>
          <w:bCs/>
        </w:rPr>
        <w:t xml:space="preserve">mıştır. Öte yandan, Ağustos ayında kiralık konut talebinin arttığı görülmektedir. </w:t>
      </w:r>
      <w:r w:rsidRPr="006670DD">
        <w:rPr>
          <w:rFonts w:asciiTheme="minorHAnsi" w:hAnsiTheme="minorHAnsi" w:cstheme="minorHAnsi"/>
          <w:bCs/>
        </w:rPr>
        <w:t>Konut talebi endeksi geçen aya kıyasla yüzde 1</w:t>
      </w:r>
      <w:r w:rsidR="00401371" w:rsidRPr="006670DD">
        <w:rPr>
          <w:rFonts w:asciiTheme="minorHAnsi" w:hAnsiTheme="minorHAnsi" w:cstheme="minorHAnsi"/>
          <w:bCs/>
        </w:rPr>
        <w:t>8,1</w:t>
      </w:r>
      <w:r w:rsidRPr="006670DD">
        <w:rPr>
          <w:rFonts w:asciiTheme="minorHAnsi" w:hAnsiTheme="minorHAnsi" w:cstheme="minorHAnsi"/>
          <w:bCs/>
        </w:rPr>
        <w:t xml:space="preserve"> </w:t>
      </w:r>
      <w:r w:rsidR="00401371" w:rsidRPr="006670DD">
        <w:rPr>
          <w:rFonts w:asciiTheme="minorHAnsi" w:hAnsiTheme="minorHAnsi" w:cstheme="minorHAnsi"/>
          <w:bCs/>
        </w:rPr>
        <w:t>artarak</w:t>
      </w:r>
      <w:r w:rsidRPr="006670DD">
        <w:rPr>
          <w:rFonts w:asciiTheme="minorHAnsi" w:hAnsiTheme="minorHAnsi" w:cstheme="minorHAnsi"/>
          <w:bCs/>
        </w:rPr>
        <w:t xml:space="preserve"> 2</w:t>
      </w:r>
      <w:r w:rsidR="00401371" w:rsidRPr="006670DD">
        <w:rPr>
          <w:rFonts w:asciiTheme="minorHAnsi" w:hAnsiTheme="minorHAnsi" w:cstheme="minorHAnsi"/>
          <w:bCs/>
        </w:rPr>
        <w:t>76</w:t>
      </w:r>
      <w:r w:rsidRPr="006670DD">
        <w:rPr>
          <w:rFonts w:asciiTheme="minorHAnsi" w:hAnsiTheme="minorHAnsi" w:cstheme="minorHAnsi"/>
          <w:bCs/>
        </w:rPr>
        <w:t xml:space="preserve"> olmuştur. </w:t>
      </w:r>
      <w:r w:rsidR="007378CF" w:rsidRPr="006670DD">
        <w:rPr>
          <w:rFonts w:asciiTheme="minorHAnsi" w:hAnsiTheme="minorHAnsi" w:cstheme="minorHAnsi"/>
          <w:bCs/>
        </w:rPr>
        <w:t xml:space="preserve">Öte yandan </w:t>
      </w:r>
      <w:r w:rsidRPr="006670DD">
        <w:rPr>
          <w:rFonts w:asciiTheme="minorHAnsi" w:hAnsiTheme="minorHAnsi" w:cstheme="minorHAnsi"/>
          <w:bCs/>
        </w:rPr>
        <w:t>konut talebi</w:t>
      </w:r>
      <w:r w:rsidR="007378CF" w:rsidRPr="006670DD">
        <w:rPr>
          <w:rFonts w:asciiTheme="minorHAnsi" w:hAnsiTheme="minorHAnsi" w:cstheme="minorHAnsi"/>
          <w:bCs/>
        </w:rPr>
        <w:t xml:space="preserve">, talebin çok güçlü olduğu </w:t>
      </w:r>
      <w:r w:rsidRPr="006670DD">
        <w:rPr>
          <w:rFonts w:asciiTheme="minorHAnsi" w:hAnsiTheme="minorHAnsi" w:cstheme="minorHAnsi"/>
          <w:bCs/>
        </w:rPr>
        <w:t xml:space="preserve">geçen yılın </w:t>
      </w:r>
      <w:r w:rsidR="006670DD">
        <w:rPr>
          <w:rFonts w:asciiTheme="minorHAnsi" w:hAnsiTheme="minorHAnsi" w:cstheme="minorHAnsi"/>
          <w:bCs/>
        </w:rPr>
        <w:t>Ağustos</w:t>
      </w:r>
      <w:r w:rsidR="007378CF" w:rsidRPr="006670DD">
        <w:rPr>
          <w:rFonts w:asciiTheme="minorHAnsi" w:hAnsiTheme="minorHAnsi" w:cstheme="minorHAnsi"/>
          <w:bCs/>
        </w:rPr>
        <w:t xml:space="preserve"> </w:t>
      </w:r>
      <w:r w:rsidRPr="006670DD">
        <w:rPr>
          <w:rFonts w:asciiTheme="minorHAnsi" w:hAnsiTheme="minorHAnsi" w:cstheme="minorHAnsi"/>
          <w:bCs/>
        </w:rPr>
        <w:t xml:space="preserve">ayına kıyasla yüzde </w:t>
      </w:r>
      <w:r w:rsidR="00401371" w:rsidRPr="006670DD">
        <w:rPr>
          <w:rFonts w:asciiTheme="minorHAnsi" w:hAnsiTheme="minorHAnsi" w:cstheme="minorHAnsi"/>
          <w:bCs/>
        </w:rPr>
        <w:t>6,8</w:t>
      </w:r>
      <w:r w:rsidRPr="006670DD">
        <w:rPr>
          <w:rFonts w:asciiTheme="minorHAnsi" w:hAnsiTheme="minorHAnsi" w:cstheme="minorHAnsi"/>
          <w:bCs/>
        </w:rPr>
        <w:t xml:space="preserve"> yüksek</w:t>
      </w:r>
      <w:r w:rsidR="00130BAD" w:rsidRPr="006670DD">
        <w:rPr>
          <w:rFonts w:asciiTheme="minorHAnsi" w:hAnsiTheme="minorHAnsi" w:cstheme="minorHAnsi"/>
          <w:bCs/>
        </w:rPr>
        <w:t>tir</w:t>
      </w:r>
      <w:r w:rsidRPr="006670DD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 xml:space="preserve"> </w:t>
      </w:r>
    </w:p>
    <w:p w14:paraId="2B099FCC" w14:textId="77777777" w:rsidR="001C4C93" w:rsidRPr="0051564D" w:rsidRDefault="001C4C93" w:rsidP="001C4C9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Cs/>
        </w:rPr>
      </w:pPr>
    </w:p>
    <w:p w14:paraId="55042865" w14:textId="78824F22" w:rsidR="00A1501B" w:rsidRPr="0022637D" w:rsidRDefault="007B13F0" w:rsidP="001C4C93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2637D">
        <w:rPr>
          <w:rFonts w:asciiTheme="minorHAnsi" w:hAnsiTheme="minorHAnsi" w:cstheme="minorHAnsi"/>
          <w:b/>
          <w:sz w:val="24"/>
          <w:szCs w:val="24"/>
        </w:rPr>
        <w:t>Yayından kaldırılan ilan sayılarının ilan sayısı</w:t>
      </w:r>
      <w:r w:rsidR="007378CF">
        <w:rPr>
          <w:rFonts w:asciiTheme="minorHAnsi" w:hAnsiTheme="minorHAnsi" w:cstheme="minorHAnsi"/>
          <w:b/>
          <w:sz w:val="24"/>
          <w:szCs w:val="24"/>
        </w:rPr>
        <w:t>na</w:t>
      </w:r>
      <w:r w:rsidRPr="0022637D">
        <w:rPr>
          <w:rFonts w:asciiTheme="minorHAnsi" w:hAnsiTheme="minorHAnsi" w:cstheme="minorHAnsi"/>
          <w:b/>
          <w:sz w:val="24"/>
          <w:szCs w:val="24"/>
        </w:rPr>
        <w:t xml:space="preserve"> göre analiz</w:t>
      </w:r>
    </w:p>
    <w:p w14:paraId="1B8E83DC" w14:textId="1DEC7FD9" w:rsidR="00AB5105" w:rsidRPr="0088361F" w:rsidRDefault="00B42B19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  <w:r w:rsidRPr="004726B0">
        <w:rPr>
          <w:rFonts w:asciiTheme="minorHAnsi" w:eastAsia="Calibri" w:hAnsiTheme="minorHAnsi" w:cstheme="minorHAnsi"/>
          <w:b/>
          <w:bCs/>
          <w:iCs/>
        </w:rPr>
        <w:t xml:space="preserve">Kiralık </w:t>
      </w:r>
      <w:r w:rsidRPr="0088361F">
        <w:rPr>
          <w:rFonts w:asciiTheme="minorHAnsi" w:eastAsia="Calibri" w:hAnsiTheme="minorHAnsi" w:cstheme="minorHAnsi"/>
          <w:b/>
          <w:bCs/>
          <w:iCs/>
        </w:rPr>
        <w:t>ilanlar</w:t>
      </w:r>
      <w:r w:rsidR="000C1F28" w:rsidRPr="0088361F">
        <w:rPr>
          <w:rFonts w:asciiTheme="minorHAnsi" w:eastAsia="Calibri" w:hAnsiTheme="minorHAnsi" w:cstheme="minorHAnsi"/>
          <w:b/>
          <w:bCs/>
          <w:iCs/>
        </w:rPr>
        <w:t xml:space="preserve">a </w:t>
      </w:r>
      <w:r w:rsidR="00DA5FAD" w:rsidRPr="0088361F">
        <w:rPr>
          <w:rFonts w:asciiTheme="minorHAnsi" w:eastAsia="Calibri" w:hAnsiTheme="minorHAnsi" w:cstheme="minorHAnsi"/>
          <w:b/>
          <w:bCs/>
          <w:iCs/>
        </w:rPr>
        <w:t xml:space="preserve">ilgi </w:t>
      </w:r>
      <w:r w:rsidR="00C00B1E">
        <w:rPr>
          <w:rFonts w:asciiTheme="minorHAnsi" w:eastAsia="Calibri" w:hAnsiTheme="minorHAnsi" w:cstheme="minorHAnsi"/>
          <w:b/>
          <w:bCs/>
          <w:iCs/>
        </w:rPr>
        <w:t>arttı</w:t>
      </w:r>
    </w:p>
    <w:p w14:paraId="49D17657" w14:textId="296AE2AA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88361F">
        <w:rPr>
          <w:rFonts w:asciiTheme="minorHAnsi" w:eastAsia="Calibri" w:hAnsiTheme="minorHAnsi" w:cstheme="minorHAnsi"/>
        </w:rPr>
        <w:t xml:space="preserve">Şekil </w:t>
      </w:r>
      <w:r w:rsidR="00D960E3" w:rsidRPr="0088361F">
        <w:rPr>
          <w:rFonts w:asciiTheme="minorHAnsi" w:eastAsia="Calibri" w:hAnsiTheme="minorHAnsi" w:cstheme="minorHAnsi"/>
        </w:rPr>
        <w:t>8</w:t>
      </w:r>
      <w:r w:rsidRPr="0088361F">
        <w:rPr>
          <w:rFonts w:asciiTheme="minorHAnsi" w:eastAsia="Calibri" w:hAnsiTheme="minorHAnsi" w:cstheme="minorHAnsi"/>
        </w:rPr>
        <w:t xml:space="preserve">-sol panel </w:t>
      </w:r>
      <w:r w:rsidR="009C08FB" w:rsidRPr="0088361F">
        <w:rPr>
          <w:rFonts w:asciiTheme="minorHAnsi" w:eastAsia="Calibri" w:hAnsiTheme="minorHAnsi" w:cstheme="minorHAnsi"/>
        </w:rPr>
        <w:t>kiralık ilanların</w:t>
      </w:r>
      <w:r w:rsidR="009C08FB" w:rsidRPr="004726B0">
        <w:rPr>
          <w:rFonts w:asciiTheme="minorHAnsi" w:eastAsia="Calibri" w:hAnsiTheme="minorHAnsi" w:cstheme="minorHAnsi"/>
        </w:rPr>
        <w:t xml:space="preserve"> ne kadarının kiralandığını gösteren kiralanan konut sayısının kiralık ilan sayısına oranını</w:t>
      </w:r>
      <w:r w:rsidR="004D3CC8">
        <w:rPr>
          <w:rStyle w:val="DipnotBavurusu"/>
          <w:rFonts w:asciiTheme="minorHAnsi" w:eastAsia="Calibri" w:hAnsiTheme="minorHAnsi" w:cstheme="minorHAnsi"/>
        </w:rPr>
        <w:footnoteReference w:id="4"/>
      </w:r>
      <w:r w:rsidR="009C08FB" w:rsidRPr="004726B0">
        <w:rPr>
          <w:rFonts w:asciiTheme="minorHAnsi" w:eastAsia="Calibri" w:hAnsiTheme="minorHAnsi" w:cstheme="minorHAnsi"/>
        </w:rPr>
        <w:t xml:space="preserve"> göstermektedir.</w:t>
      </w:r>
      <w:r w:rsidR="009E3C90" w:rsidRPr="004726B0">
        <w:rPr>
          <w:rFonts w:asciiTheme="minorHAnsi" w:eastAsia="Calibri" w:hAnsiTheme="minorHAnsi" w:cstheme="minorHAnsi"/>
        </w:rPr>
        <w:t xml:space="preserve"> </w:t>
      </w:r>
      <w:r w:rsidR="008F7FDB" w:rsidRPr="004726B0">
        <w:rPr>
          <w:rFonts w:asciiTheme="minorHAnsi" w:eastAsia="Calibri" w:hAnsiTheme="minorHAnsi" w:cstheme="minorHAnsi"/>
        </w:rPr>
        <w:t xml:space="preserve">Bu oranın yükselmesi </w:t>
      </w:r>
      <w:r w:rsidR="00FC2FCD" w:rsidRPr="004726B0">
        <w:rPr>
          <w:rFonts w:asciiTheme="minorHAnsi" w:eastAsia="Calibri" w:hAnsiTheme="minorHAnsi" w:cstheme="minorHAnsi"/>
        </w:rPr>
        <w:t>ilan başına ilginin ar</w:t>
      </w:r>
      <w:r w:rsidR="00215134" w:rsidRPr="004726B0">
        <w:rPr>
          <w:rFonts w:asciiTheme="minorHAnsi" w:eastAsia="Calibri" w:hAnsiTheme="minorHAnsi" w:cstheme="minorHAnsi"/>
        </w:rPr>
        <w:t>ttığı anlamına gelmektedir.</w:t>
      </w:r>
      <w:r w:rsidR="004D5871" w:rsidRPr="004726B0">
        <w:rPr>
          <w:rFonts w:asciiTheme="minorHAnsi" w:eastAsia="Calibri" w:hAnsiTheme="minorHAnsi" w:cstheme="minorHAnsi"/>
        </w:rPr>
        <w:t xml:space="preserve"> </w:t>
      </w:r>
      <w:r w:rsidR="009C08FB" w:rsidRPr="004726B0">
        <w:rPr>
          <w:rFonts w:asciiTheme="minorHAnsi" w:eastAsia="Calibri" w:hAnsiTheme="minorHAnsi" w:cstheme="minorHAnsi"/>
        </w:rPr>
        <w:t xml:space="preserve"> </w:t>
      </w:r>
      <w:r w:rsidR="00347E2E">
        <w:rPr>
          <w:rFonts w:asciiTheme="minorHAnsi" w:eastAsia="Calibri" w:hAnsiTheme="minorHAnsi" w:cstheme="minorHAnsi"/>
        </w:rPr>
        <w:lastRenderedPageBreak/>
        <w:t>Kiralanan konut sayısının kiralık ilan sayısına oranı</w:t>
      </w:r>
      <w:r w:rsidR="001B28CD" w:rsidRPr="004726B0">
        <w:rPr>
          <w:rFonts w:asciiTheme="minorHAnsi" w:eastAsia="Calibri" w:hAnsiTheme="minorHAnsi" w:cstheme="minorHAnsi"/>
        </w:rPr>
        <w:t xml:space="preserve"> </w:t>
      </w:r>
      <w:r w:rsidR="00A72EAC">
        <w:rPr>
          <w:rFonts w:asciiTheme="minorHAnsi" w:eastAsia="Calibri" w:hAnsiTheme="minorHAnsi" w:cstheme="minorHAnsi"/>
        </w:rPr>
        <w:t>Haziran</w:t>
      </w:r>
      <w:r w:rsidR="00591719">
        <w:rPr>
          <w:rFonts w:asciiTheme="minorHAnsi" w:eastAsia="Calibri" w:hAnsiTheme="minorHAnsi" w:cstheme="minorHAnsi"/>
        </w:rPr>
        <w:t xml:space="preserve"> ve</w:t>
      </w:r>
      <w:r w:rsidR="006911FD">
        <w:rPr>
          <w:rFonts w:asciiTheme="minorHAnsi" w:eastAsia="Calibri" w:hAnsiTheme="minorHAnsi" w:cstheme="minorHAnsi"/>
        </w:rPr>
        <w:t xml:space="preserve"> Temmuz</w:t>
      </w:r>
      <w:r w:rsidR="000975A2">
        <w:rPr>
          <w:rFonts w:asciiTheme="minorHAnsi" w:eastAsia="Calibri" w:hAnsiTheme="minorHAnsi" w:cstheme="minorHAnsi"/>
        </w:rPr>
        <w:t>’</w:t>
      </w:r>
      <w:r w:rsidR="006911FD">
        <w:rPr>
          <w:rFonts w:asciiTheme="minorHAnsi" w:eastAsia="Calibri" w:hAnsiTheme="minorHAnsi" w:cstheme="minorHAnsi"/>
        </w:rPr>
        <w:t>da</w:t>
      </w:r>
      <w:r w:rsidR="00591719">
        <w:rPr>
          <w:rFonts w:asciiTheme="minorHAnsi" w:eastAsia="Calibri" w:hAnsiTheme="minorHAnsi" w:cstheme="minorHAnsi"/>
        </w:rPr>
        <w:t>ki düşüşlerin ardından Ağustos’ta yükselmiştir</w:t>
      </w:r>
      <w:r w:rsidR="006E30BD" w:rsidRPr="004726B0">
        <w:rPr>
          <w:rFonts w:asciiTheme="minorHAnsi" w:eastAsia="Calibri" w:hAnsiTheme="minorHAnsi" w:cstheme="minorHAnsi"/>
        </w:rPr>
        <w:t xml:space="preserve">. </w:t>
      </w:r>
      <w:r w:rsidR="00347E2E">
        <w:rPr>
          <w:rFonts w:asciiTheme="minorHAnsi" w:eastAsia="Calibri" w:hAnsiTheme="minorHAnsi" w:cstheme="minorHAnsi"/>
        </w:rPr>
        <w:t>Bu gösterge</w:t>
      </w:r>
      <w:r w:rsidR="00C427A5" w:rsidRPr="004726B0">
        <w:rPr>
          <w:rFonts w:asciiTheme="minorHAnsi" w:eastAsia="Calibri" w:hAnsiTheme="minorHAnsi" w:cstheme="minorHAnsi"/>
        </w:rPr>
        <w:t xml:space="preserve"> </w:t>
      </w:r>
      <w:r w:rsidR="00591719">
        <w:rPr>
          <w:rFonts w:asciiTheme="minorHAnsi" w:eastAsia="Calibri" w:hAnsiTheme="minorHAnsi" w:cstheme="minorHAnsi"/>
        </w:rPr>
        <w:t>Ağustos</w:t>
      </w:r>
      <w:r w:rsidR="00A01DD5" w:rsidRPr="004726B0">
        <w:rPr>
          <w:rFonts w:asciiTheme="minorHAnsi" w:eastAsia="Calibri" w:hAnsiTheme="minorHAnsi" w:cstheme="minorHAnsi"/>
        </w:rPr>
        <w:t xml:space="preserve"> </w:t>
      </w:r>
      <w:r w:rsidR="003A3311" w:rsidRPr="004726B0">
        <w:rPr>
          <w:rFonts w:asciiTheme="minorHAnsi" w:eastAsia="Calibri" w:hAnsiTheme="minorHAnsi" w:cstheme="minorHAnsi"/>
        </w:rPr>
        <w:t xml:space="preserve">ayında </w:t>
      </w:r>
      <w:r w:rsidR="00591719">
        <w:rPr>
          <w:rFonts w:asciiTheme="minorHAnsi" w:eastAsia="Calibri" w:hAnsiTheme="minorHAnsi" w:cstheme="minorHAnsi"/>
        </w:rPr>
        <w:t>2,9</w:t>
      </w:r>
      <w:r w:rsidR="003A681B" w:rsidRPr="004726B0">
        <w:rPr>
          <w:rFonts w:asciiTheme="minorHAnsi" w:eastAsia="Calibri" w:hAnsiTheme="minorHAnsi" w:cstheme="minorHAnsi"/>
        </w:rPr>
        <w:t xml:space="preserve"> puan </w:t>
      </w:r>
      <w:r w:rsidR="00945F0D" w:rsidRPr="006670DD">
        <w:rPr>
          <w:rFonts w:asciiTheme="minorHAnsi" w:eastAsia="Calibri" w:hAnsiTheme="minorHAnsi" w:cstheme="minorHAnsi"/>
        </w:rPr>
        <w:t>artarak</w:t>
      </w:r>
      <w:r w:rsidR="00945F0D">
        <w:rPr>
          <w:rFonts w:asciiTheme="minorHAnsi" w:eastAsia="Calibri" w:hAnsiTheme="minorHAnsi" w:cstheme="minorHAnsi"/>
        </w:rPr>
        <w:t xml:space="preserve"> </w:t>
      </w:r>
      <w:r w:rsidR="00C427A5" w:rsidRPr="004726B0">
        <w:rPr>
          <w:rFonts w:asciiTheme="minorHAnsi" w:eastAsia="Calibri" w:hAnsiTheme="minorHAnsi" w:cstheme="minorHAnsi"/>
        </w:rPr>
        <w:t>yüzde 2</w:t>
      </w:r>
      <w:r w:rsidR="00591719">
        <w:rPr>
          <w:rFonts w:asciiTheme="minorHAnsi" w:eastAsia="Calibri" w:hAnsiTheme="minorHAnsi" w:cstheme="minorHAnsi"/>
        </w:rPr>
        <w:t>7,3</w:t>
      </w:r>
      <w:r w:rsidR="00C427A5" w:rsidRPr="004726B0">
        <w:rPr>
          <w:rFonts w:asciiTheme="minorHAnsi" w:eastAsia="Calibri" w:hAnsiTheme="minorHAnsi" w:cstheme="minorHAnsi"/>
        </w:rPr>
        <w:t xml:space="preserve"> olmuştur.</w:t>
      </w:r>
    </w:p>
    <w:p w14:paraId="1307CEF9" w14:textId="77777777" w:rsidR="000A77DE" w:rsidRDefault="000A77DE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0B96DD7" w14:textId="7B5D4F11" w:rsidR="007517B8" w:rsidRPr="00A5504E" w:rsidRDefault="007517B8" w:rsidP="007517B8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Kiralanan</w:t>
      </w:r>
      <w:r w:rsidRPr="0022637D">
        <w:rPr>
          <w:rFonts w:asciiTheme="minorHAnsi" w:hAnsiTheme="minorHAnsi" w:cstheme="minorHAnsi"/>
        </w:rPr>
        <w:t xml:space="preserve"> konut sayısının toplam </w:t>
      </w:r>
      <w:r>
        <w:rPr>
          <w:rFonts w:asciiTheme="minorHAnsi" w:hAnsiTheme="minorHAnsi" w:cstheme="minorHAnsi"/>
        </w:rPr>
        <w:t xml:space="preserve">kiralık </w:t>
      </w:r>
      <w:r w:rsidRPr="0022637D">
        <w:rPr>
          <w:rFonts w:asciiTheme="minorHAnsi" w:hAnsiTheme="minorHAnsi" w:cstheme="minorHAnsi"/>
        </w:rPr>
        <w:t>ilan sayısına oranındaki aylık değişimleri</w:t>
      </w:r>
      <w:r>
        <w:rPr>
          <w:rFonts w:asciiTheme="minorHAnsi" w:hAnsiTheme="minorHAnsi" w:cstheme="minorHAnsi"/>
        </w:rPr>
        <w:t>n</w:t>
      </w:r>
      <w:r w:rsidRPr="0022637D">
        <w:rPr>
          <w:rFonts w:asciiTheme="minorHAnsi" w:hAnsiTheme="minorHAnsi" w:cstheme="minorHAnsi"/>
        </w:rPr>
        <w:t xml:space="preserve"> detayl</w:t>
      </w:r>
      <w:r>
        <w:rPr>
          <w:rFonts w:asciiTheme="minorHAnsi" w:hAnsiTheme="minorHAnsi" w:cstheme="minorHAnsi"/>
        </w:rPr>
        <w:t>arı</w:t>
      </w:r>
      <w:r w:rsidR="00D87E29">
        <w:rPr>
          <w:rFonts w:asciiTheme="minorHAnsi" w:hAnsiTheme="minorHAnsi" w:cstheme="minorHAnsi"/>
        </w:rPr>
        <w:t xml:space="preserve"> </w:t>
      </w:r>
      <w:r w:rsidR="00A2565C">
        <w:rPr>
          <w:rFonts w:asciiTheme="minorHAnsi" w:hAnsiTheme="minorHAnsi" w:cstheme="minorHAnsi"/>
        </w:rPr>
        <w:t xml:space="preserve">hem </w:t>
      </w:r>
      <w:r w:rsidR="005034EF">
        <w:rPr>
          <w:rFonts w:asciiTheme="minorHAnsi" w:hAnsiTheme="minorHAnsi" w:cstheme="minorHAnsi"/>
        </w:rPr>
        <w:t xml:space="preserve">kiralık konut sayısının </w:t>
      </w:r>
      <w:r w:rsidR="00A2565C">
        <w:rPr>
          <w:rFonts w:asciiTheme="minorHAnsi" w:hAnsiTheme="minorHAnsi" w:cstheme="minorHAnsi"/>
        </w:rPr>
        <w:t>hem de</w:t>
      </w:r>
      <w:r w:rsidR="000B2904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kiralanan konut sayısının</w:t>
      </w:r>
      <w:r w:rsidR="000B2904">
        <w:rPr>
          <w:rFonts w:asciiTheme="minorHAnsi" w:hAnsiTheme="minorHAnsi" w:cstheme="minorHAnsi"/>
        </w:rPr>
        <w:t xml:space="preserve"> </w:t>
      </w:r>
      <w:r w:rsidR="00A2565C">
        <w:rPr>
          <w:rFonts w:asciiTheme="minorHAnsi" w:hAnsiTheme="minorHAnsi" w:cstheme="minorHAnsi"/>
        </w:rPr>
        <w:t>arttığını</w:t>
      </w:r>
      <w:r w:rsidR="00E26501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göstermektedir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D960E3">
        <w:rPr>
          <w:rFonts w:asciiTheme="minorHAnsi" w:hAnsiTheme="minorHAnsi" w:cstheme="minorHAnsi"/>
        </w:rPr>
        <w:t>8</w:t>
      </w:r>
      <w:r w:rsidRPr="0022637D">
        <w:rPr>
          <w:rFonts w:asciiTheme="minorHAnsi" w:hAnsiTheme="minorHAnsi" w:cstheme="minorHAnsi"/>
        </w:rPr>
        <w:t xml:space="preserve">-sağ panel). </w:t>
      </w:r>
      <w:r>
        <w:rPr>
          <w:rFonts w:asciiTheme="minorHAnsi" w:hAnsiTheme="minorHAnsi" w:cstheme="minorHAnsi"/>
        </w:rPr>
        <w:t xml:space="preserve">Önceki aya </w:t>
      </w:r>
      <w:r w:rsidR="00C03427">
        <w:rPr>
          <w:rFonts w:asciiTheme="minorHAnsi" w:hAnsiTheme="minorHAnsi" w:cstheme="minorHAnsi"/>
        </w:rPr>
        <w:t>kıyasla,</w:t>
      </w:r>
      <w:r>
        <w:rPr>
          <w:rFonts w:asciiTheme="minorHAnsi" w:hAnsiTheme="minorHAnsi" w:cstheme="minorHAnsi"/>
        </w:rPr>
        <w:t xml:space="preserve"> kiralık</w:t>
      </w:r>
      <w:r w:rsidRPr="0022637D">
        <w:rPr>
          <w:rFonts w:asciiTheme="minorHAnsi" w:hAnsiTheme="minorHAnsi" w:cstheme="minorHAnsi"/>
        </w:rPr>
        <w:t xml:space="preserve"> ilan sayısı </w:t>
      </w:r>
      <w:r w:rsidRPr="003000D8">
        <w:rPr>
          <w:rFonts w:asciiTheme="minorHAnsi" w:hAnsiTheme="minorHAnsi" w:cstheme="minorHAnsi"/>
        </w:rPr>
        <w:t xml:space="preserve">yüzde </w:t>
      </w:r>
      <w:r w:rsidR="00A2565C">
        <w:rPr>
          <w:rFonts w:asciiTheme="minorHAnsi" w:hAnsiTheme="minorHAnsi" w:cstheme="minorHAnsi"/>
        </w:rPr>
        <w:t>9,3</w:t>
      </w:r>
      <w:r w:rsidRPr="003000D8">
        <w:rPr>
          <w:rFonts w:asciiTheme="minorHAnsi" w:hAnsiTheme="minorHAnsi" w:cstheme="minorHAnsi"/>
        </w:rPr>
        <w:t xml:space="preserve"> </w:t>
      </w:r>
      <w:r w:rsidR="00E26501" w:rsidRPr="003000D8">
        <w:rPr>
          <w:rFonts w:asciiTheme="minorHAnsi" w:hAnsiTheme="minorHAnsi" w:cstheme="minorHAnsi"/>
          <w:bCs/>
        </w:rPr>
        <w:t>(</w:t>
      </w:r>
      <w:r w:rsidR="00581EC7">
        <w:rPr>
          <w:rFonts w:asciiTheme="minorHAnsi" w:hAnsiTheme="minorHAnsi" w:cstheme="minorHAnsi"/>
          <w:bCs/>
        </w:rPr>
        <w:t>200.243’</w:t>
      </w:r>
      <w:r w:rsidR="00A2565C">
        <w:rPr>
          <w:rFonts w:asciiTheme="minorHAnsi" w:hAnsiTheme="minorHAnsi" w:cstheme="minorHAnsi"/>
          <w:bCs/>
        </w:rPr>
        <w:t>ten 218.821’e</w:t>
      </w:r>
      <w:r w:rsidR="00E26501" w:rsidRPr="003000D8">
        <w:rPr>
          <w:rFonts w:asciiTheme="minorHAnsi" w:hAnsiTheme="minorHAnsi" w:cstheme="minorHAnsi"/>
          <w:bCs/>
        </w:rPr>
        <w:t>)</w:t>
      </w:r>
      <w:r w:rsidRPr="003000D8">
        <w:rPr>
          <w:rFonts w:asciiTheme="minorHAnsi" w:hAnsiTheme="minorHAnsi" w:cstheme="minorHAnsi"/>
        </w:rPr>
        <w:t xml:space="preserve">, kiralanan konut sayısı ise yüzde </w:t>
      </w:r>
      <w:r w:rsidR="00FC2D61">
        <w:rPr>
          <w:rFonts w:asciiTheme="minorHAnsi" w:hAnsiTheme="minorHAnsi" w:cstheme="minorHAnsi"/>
        </w:rPr>
        <w:t>2</w:t>
      </w:r>
      <w:r w:rsidR="00A2565C">
        <w:rPr>
          <w:rFonts w:asciiTheme="minorHAnsi" w:hAnsiTheme="minorHAnsi" w:cstheme="minorHAnsi"/>
        </w:rPr>
        <w:t>2,4</w:t>
      </w:r>
      <w:r w:rsidRPr="003000D8">
        <w:rPr>
          <w:rFonts w:asciiTheme="minorHAnsi" w:hAnsiTheme="minorHAnsi" w:cstheme="minorHAnsi"/>
        </w:rPr>
        <w:t xml:space="preserve"> (</w:t>
      </w:r>
      <w:r w:rsidR="00FC2D61">
        <w:rPr>
          <w:rFonts w:asciiTheme="minorHAnsi" w:hAnsiTheme="minorHAnsi" w:cstheme="minorHAnsi"/>
        </w:rPr>
        <w:t>48.798’</w:t>
      </w:r>
      <w:r w:rsidR="00A2565C">
        <w:rPr>
          <w:rFonts w:asciiTheme="minorHAnsi" w:hAnsiTheme="minorHAnsi" w:cstheme="minorHAnsi"/>
        </w:rPr>
        <w:t>den 59.718’e</w:t>
      </w:r>
      <w:r w:rsidRPr="003000D8">
        <w:rPr>
          <w:rFonts w:asciiTheme="minorHAnsi" w:hAnsiTheme="minorHAnsi" w:cstheme="minorHAnsi"/>
        </w:rPr>
        <w:t xml:space="preserve">) </w:t>
      </w:r>
      <w:r w:rsidR="00A2565C">
        <w:rPr>
          <w:rFonts w:asciiTheme="minorHAnsi" w:hAnsiTheme="minorHAnsi" w:cstheme="minorHAnsi"/>
        </w:rPr>
        <w:t>yükselmiştir</w:t>
      </w:r>
      <w:r w:rsidRPr="003000D8">
        <w:rPr>
          <w:rFonts w:asciiTheme="minorHAnsi" w:hAnsiTheme="minorHAnsi" w:cstheme="minorHAnsi"/>
        </w:rPr>
        <w:t xml:space="preserve">. </w:t>
      </w:r>
    </w:p>
    <w:p w14:paraId="6C269694" w14:textId="77777777" w:rsidR="00077A7A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10955FDD" w14:textId="692BCAD1" w:rsidR="009E337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BB56FF">
        <w:rPr>
          <w:rFonts w:asciiTheme="minorHAnsi" w:hAnsiTheme="minorHAnsi" w:cstheme="minorHAnsi"/>
          <w:b/>
          <w:bCs/>
        </w:rPr>
        <w:t xml:space="preserve">Şekil </w:t>
      </w:r>
      <w:r w:rsidR="00D960E3">
        <w:rPr>
          <w:rFonts w:asciiTheme="minorHAnsi" w:hAnsiTheme="minorHAnsi" w:cstheme="minorHAnsi"/>
          <w:b/>
          <w:bCs/>
        </w:rPr>
        <w:t>8</w:t>
      </w:r>
      <w:r w:rsidRPr="00BB56FF">
        <w:rPr>
          <w:rFonts w:asciiTheme="minorHAnsi" w:hAnsiTheme="minorHAnsi" w:cstheme="minorHAnsi"/>
          <w:b/>
          <w:bCs/>
        </w:rPr>
        <w:t xml:space="preserve">: Türkiye </w:t>
      </w:r>
      <w:r w:rsidR="008F0644">
        <w:rPr>
          <w:rFonts w:asciiTheme="minorHAnsi" w:hAnsiTheme="minorHAnsi" w:cstheme="minorHAnsi"/>
          <w:b/>
          <w:bCs/>
        </w:rPr>
        <w:t>g</w:t>
      </w:r>
      <w:r w:rsidRPr="00BB56FF">
        <w:rPr>
          <w:rFonts w:asciiTheme="minorHAnsi" w:hAnsiTheme="minorHAnsi" w:cstheme="minorHAnsi"/>
          <w:b/>
          <w:bCs/>
        </w:rPr>
        <w:t xml:space="preserve">enelinde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ayısının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i</w:t>
      </w:r>
      <w:r w:rsidRPr="00BB56FF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ayısına </w:t>
      </w:r>
      <w:r w:rsidR="008F0644">
        <w:rPr>
          <w:rFonts w:asciiTheme="minorHAnsi" w:hAnsiTheme="minorHAnsi" w:cstheme="minorHAnsi"/>
          <w:b/>
          <w:bCs/>
        </w:rPr>
        <w:t>o</w:t>
      </w:r>
      <w:r w:rsidRPr="00BB56FF">
        <w:rPr>
          <w:rFonts w:asciiTheme="minorHAnsi" w:hAnsiTheme="minorHAnsi" w:cstheme="minorHAnsi"/>
          <w:b/>
          <w:bCs/>
        </w:rPr>
        <w:t>ranı (%)</w:t>
      </w:r>
      <w:r w:rsidR="00B50CBB" w:rsidRPr="00BB56FF">
        <w:rPr>
          <w:rFonts w:asciiTheme="minorHAnsi" w:hAnsiTheme="minorHAnsi" w:cstheme="minorHAnsi"/>
          <w:b/>
          <w:bCs/>
        </w:rPr>
        <w:t xml:space="preserve"> (sol panel),</w:t>
      </w:r>
      <w:r w:rsidR="00B0256A" w:rsidRPr="00BB56FF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iralık ve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="00B0256A" w:rsidRPr="00BB56FF">
        <w:rPr>
          <w:rFonts w:asciiTheme="minorHAnsi" w:hAnsiTheme="minorHAnsi" w:cstheme="minorHAnsi"/>
          <w:b/>
          <w:bCs/>
        </w:rPr>
        <w:t>ayısı (Bin Adet)</w:t>
      </w:r>
      <w:r w:rsidR="00B50CBB" w:rsidRPr="00BB56FF">
        <w:rPr>
          <w:rFonts w:asciiTheme="minorHAnsi" w:hAnsiTheme="minorHAnsi" w:cstheme="minorHAnsi"/>
          <w:b/>
          <w:bCs/>
        </w:rPr>
        <w:t xml:space="preserve"> (sağ panel)</w:t>
      </w:r>
    </w:p>
    <w:p w14:paraId="1813B5CB" w14:textId="176FE962" w:rsidR="00DB6330" w:rsidRPr="0022637D" w:rsidRDefault="001E751D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6CC9AAF7" wp14:editId="76774A9E">
            <wp:extent cx="2722741" cy="1611100"/>
            <wp:effectExtent l="0" t="0" r="190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41" cy="16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04EF5804" wp14:editId="447CE5C3">
            <wp:extent cx="2755567" cy="1611217"/>
            <wp:effectExtent l="0" t="0" r="698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7" cy="16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9AF4" w14:textId="14E38A55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4249A388" w14:textId="43A0D66D" w:rsidR="007816C2" w:rsidRDefault="007816C2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7BF1BA10" w14:textId="557842BD" w:rsidR="009B375E" w:rsidRDefault="0053023F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C33F15" w:rsidRPr="0022637D">
        <w:rPr>
          <w:rFonts w:asciiTheme="minorHAnsi" w:hAnsiTheme="minorHAnsi" w:cstheme="minorHAnsi"/>
          <w:b/>
          <w:bCs/>
        </w:rPr>
        <w:t xml:space="preserve">iralanan konut sayısının kiralık konut </w:t>
      </w:r>
      <w:r w:rsidR="005D0625">
        <w:rPr>
          <w:rFonts w:asciiTheme="minorHAnsi" w:hAnsiTheme="minorHAnsi" w:cstheme="minorHAnsi"/>
          <w:b/>
          <w:bCs/>
        </w:rPr>
        <w:t xml:space="preserve">ilan </w:t>
      </w:r>
      <w:r w:rsidR="00C33F15" w:rsidRPr="0022637D">
        <w:rPr>
          <w:rFonts w:asciiTheme="minorHAnsi" w:hAnsiTheme="minorHAnsi" w:cstheme="minorHAnsi"/>
          <w:b/>
          <w:bCs/>
        </w:rPr>
        <w:t xml:space="preserve">sayısına </w:t>
      </w:r>
      <w:r w:rsidR="003F17F3">
        <w:rPr>
          <w:rFonts w:asciiTheme="minorHAnsi" w:hAnsiTheme="minorHAnsi" w:cstheme="minorHAnsi"/>
          <w:b/>
          <w:bCs/>
        </w:rPr>
        <w:t xml:space="preserve">oranı </w:t>
      </w:r>
      <w:r w:rsidR="003C7920">
        <w:rPr>
          <w:rFonts w:asciiTheme="minorHAnsi" w:hAnsiTheme="minorHAnsi" w:cstheme="minorHAnsi"/>
          <w:b/>
          <w:bCs/>
        </w:rPr>
        <w:t>üç büyük ilde</w:t>
      </w:r>
      <w:r>
        <w:rPr>
          <w:rFonts w:asciiTheme="minorHAnsi" w:hAnsiTheme="minorHAnsi" w:cstheme="minorHAnsi"/>
          <w:b/>
          <w:bCs/>
        </w:rPr>
        <w:t xml:space="preserve"> </w:t>
      </w:r>
      <w:r w:rsidR="00A81CF6">
        <w:rPr>
          <w:rFonts w:asciiTheme="minorHAnsi" w:hAnsiTheme="minorHAnsi" w:cstheme="minorHAnsi"/>
          <w:b/>
          <w:bCs/>
        </w:rPr>
        <w:t>arttı</w:t>
      </w:r>
    </w:p>
    <w:p w14:paraId="286F5537" w14:textId="528B646E" w:rsidR="00B463BF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Kiralanan konut sayısının kiralık ilan sayısına oranı</w:t>
      </w:r>
      <w:r w:rsidR="003C7920">
        <w:rPr>
          <w:rFonts w:asciiTheme="minorHAnsi" w:hAnsiTheme="minorHAnsi" w:cstheme="minorHAnsi"/>
        </w:rPr>
        <w:t xml:space="preserve"> üç büyük ilde </w:t>
      </w:r>
      <w:r w:rsidR="00E9130A">
        <w:rPr>
          <w:rFonts w:asciiTheme="minorHAnsi" w:hAnsiTheme="minorHAnsi" w:cstheme="minorHAnsi"/>
        </w:rPr>
        <w:t>artmıştır</w:t>
      </w:r>
      <w:r w:rsidR="00FB2CE1"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D960E3">
        <w:rPr>
          <w:rFonts w:asciiTheme="minorHAnsi" w:hAnsiTheme="minorHAnsi" w:cstheme="minorHAnsi"/>
        </w:rPr>
        <w:t>9</w:t>
      </w:r>
      <w:r w:rsidRPr="00BB56FF">
        <w:rPr>
          <w:rFonts w:asciiTheme="minorHAnsi" w:hAnsiTheme="minorHAnsi" w:cstheme="minorHAnsi"/>
        </w:rPr>
        <w:t xml:space="preserve">). </w:t>
      </w:r>
      <w:r w:rsidR="008C443F">
        <w:rPr>
          <w:rFonts w:asciiTheme="minorHAnsi" w:hAnsiTheme="minorHAnsi" w:cstheme="minorHAnsi"/>
        </w:rPr>
        <w:t xml:space="preserve">Bu oran </w:t>
      </w:r>
      <w:r w:rsidR="00E9130A">
        <w:rPr>
          <w:rFonts w:asciiTheme="minorHAnsi" w:hAnsiTheme="minorHAnsi" w:cstheme="minorHAnsi"/>
        </w:rPr>
        <w:t>Ağustos</w:t>
      </w:r>
      <w:r w:rsidR="00424075">
        <w:rPr>
          <w:rFonts w:asciiTheme="minorHAnsi" w:hAnsiTheme="minorHAnsi" w:cstheme="minorHAnsi"/>
        </w:rPr>
        <w:t xml:space="preserve"> ayında </w:t>
      </w:r>
      <w:r w:rsidR="008C443F">
        <w:rPr>
          <w:rFonts w:asciiTheme="minorHAnsi" w:hAnsiTheme="minorHAnsi" w:cstheme="minorHAnsi"/>
        </w:rPr>
        <w:t xml:space="preserve">İstanbul’da </w:t>
      </w:r>
      <w:r w:rsidR="00990226">
        <w:rPr>
          <w:rFonts w:asciiTheme="minorHAnsi" w:hAnsiTheme="minorHAnsi" w:cstheme="minorHAnsi"/>
        </w:rPr>
        <w:t>1,</w:t>
      </w:r>
      <w:r w:rsidR="00E9130A">
        <w:rPr>
          <w:rFonts w:asciiTheme="minorHAnsi" w:hAnsiTheme="minorHAnsi" w:cstheme="minorHAnsi"/>
        </w:rPr>
        <w:t>9</w:t>
      </w:r>
      <w:r w:rsidR="008C443F">
        <w:rPr>
          <w:rFonts w:asciiTheme="minorHAnsi" w:hAnsiTheme="minorHAnsi" w:cstheme="minorHAnsi"/>
        </w:rPr>
        <w:t xml:space="preserve"> puan, Ankara’da </w:t>
      </w:r>
      <w:r w:rsidR="00E9130A">
        <w:rPr>
          <w:rFonts w:asciiTheme="minorHAnsi" w:hAnsiTheme="minorHAnsi" w:cstheme="minorHAnsi"/>
        </w:rPr>
        <w:t>1,7</w:t>
      </w:r>
      <w:r w:rsidR="008C443F">
        <w:rPr>
          <w:rFonts w:asciiTheme="minorHAnsi" w:hAnsiTheme="minorHAnsi" w:cstheme="minorHAnsi"/>
        </w:rPr>
        <w:t xml:space="preserve"> puan, İzmir’de ise </w:t>
      </w:r>
      <w:r w:rsidR="00E9130A">
        <w:rPr>
          <w:rFonts w:asciiTheme="minorHAnsi" w:hAnsiTheme="minorHAnsi" w:cstheme="minorHAnsi"/>
        </w:rPr>
        <w:t>4,1</w:t>
      </w:r>
      <w:r w:rsidR="008C443F">
        <w:rPr>
          <w:rFonts w:asciiTheme="minorHAnsi" w:hAnsiTheme="minorHAnsi" w:cstheme="minorHAnsi"/>
        </w:rPr>
        <w:t xml:space="preserve"> puan </w:t>
      </w:r>
      <w:r w:rsidR="00E9130A">
        <w:rPr>
          <w:rFonts w:asciiTheme="minorHAnsi" w:hAnsiTheme="minorHAnsi" w:cstheme="minorHAnsi"/>
        </w:rPr>
        <w:t>yükselmiştir</w:t>
      </w:r>
      <w:r w:rsidR="008C443F">
        <w:rPr>
          <w:rFonts w:asciiTheme="minorHAnsi" w:hAnsiTheme="minorHAnsi" w:cstheme="minorHAnsi"/>
        </w:rPr>
        <w:t xml:space="preserve">. Son verilere göre </w:t>
      </w:r>
      <w:r>
        <w:rPr>
          <w:rFonts w:asciiTheme="minorHAnsi" w:hAnsiTheme="minorHAnsi" w:cstheme="minorHAnsi"/>
        </w:rPr>
        <w:t>k</w:t>
      </w:r>
      <w:r w:rsidRPr="00BB56FF">
        <w:rPr>
          <w:rFonts w:asciiTheme="minorHAnsi" w:hAnsiTheme="minorHAnsi" w:cstheme="minorHAnsi"/>
        </w:rPr>
        <w:t xml:space="preserve">iralanan konut sayısının kiralık ilan sayısına oranı İstanbul'da yüzde </w:t>
      </w:r>
      <w:r>
        <w:rPr>
          <w:rFonts w:asciiTheme="minorHAnsi" w:hAnsiTheme="minorHAnsi" w:cstheme="minorHAnsi"/>
        </w:rPr>
        <w:t>2</w:t>
      </w:r>
      <w:r w:rsidR="000D0D62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,</w:t>
      </w:r>
      <w:r w:rsidR="00E9130A">
        <w:rPr>
          <w:rFonts w:asciiTheme="minorHAnsi" w:hAnsiTheme="minorHAnsi" w:cstheme="minorHAnsi"/>
        </w:rPr>
        <w:t>3,</w:t>
      </w:r>
      <w:r w:rsidRPr="00BB56FF">
        <w:rPr>
          <w:rFonts w:asciiTheme="minorHAnsi" w:hAnsiTheme="minorHAnsi" w:cstheme="minorHAnsi"/>
        </w:rPr>
        <w:t xml:space="preserve"> Ankara’da yüzde </w:t>
      </w:r>
      <w:r w:rsidR="00990226">
        <w:rPr>
          <w:rFonts w:asciiTheme="minorHAnsi" w:hAnsiTheme="minorHAnsi" w:cstheme="minorHAnsi"/>
        </w:rPr>
        <w:t>2</w:t>
      </w:r>
      <w:r w:rsidR="00E9130A">
        <w:rPr>
          <w:rFonts w:asciiTheme="minorHAnsi" w:hAnsiTheme="minorHAnsi" w:cstheme="minorHAnsi"/>
        </w:rPr>
        <w:t>8,1</w:t>
      </w:r>
      <w:r w:rsidRPr="00BB56FF">
        <w:rPr>
          <w:rFonts w:asciiTheme="minorHAnsi" w:hAnsiTheme="minorHAnsi" w:cstheme="minorHAnsi"/>
        </w:rPr>
        <w:t xml:space="preserve">, İzmir'de ise yüzde </w:t>
      </w:r>
      <w:r w:rsidR="00E9130A">
        <w:rPr>
          <w:rFonts w:asciiTheme="minorHAnsi" w:hAnsiTheme="minorHAnsi" w:cstheme="minorHAnsi"/>
        </w:rPr>
        <w:t>23,1</w:t>
      </w:r>
      <w:r w:rsidRPr="00BB56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olmuştur</w:t>
      </w:r>
      <w:r w:rsidRPr="00BB56FF">
        <w:rPr>
          <w:rFonts w:asciiTheme="minorHAnsi" w:hAnsiTheme="minorHAnsi" w:cstheme="minorHAnsi"/>
        </w:rPr>
        <w:t>.</w:t>
      </w:r>
    </w:p>
    <w:p w14:paraId="7654EC38" w14:textId="709F468B" w:rsidR="00290301" w:rsidRDefault="00290301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6AC8908" w14:textId="3D2AD4D8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D960E3">
        <w:rPr>
          <w:rFonts w:asciiTheme="minorHAnsi" w:hAnsiTheme="minorHAnsi" w:cstheme="minorHAnsi"/>
          <w:b/>
          <w:bCs/>
        </w:rPr>
        <w:t>9</w:t>
      </w:r>
      <w:r w:rsidRPr="0022637D">
        <w:rPr>
          <w:rFonts w:asciiTheme="minorHAnsi" w:hAnsiTheme="minorHAnsi" w:cstheme="minorHAnsi"/>
          <w:b/>
          <w:bCs/>
        </w:rPr>
        <w:t xml:space="preserve">: Üç </w:t>
      </w:r>
      <w:r>
        <w:rPr>
          <w:rFonts w:asciiTheme="minorHAnsi" w:hAnsiTheme="minorHAnsi" w:cstheme="minorHAnsi"/>
          <w:b/>
          <w:bCs/>
        </w:rPr>
        <w:t>b</w:t>
      </w:r>
      <w:r w:rsidRPr="0022637D">
        <w:rPr>
          <w:rFonts w:asciiTheme="minorHAnsi" w:hAnsiTheme="minorHAnsi" w:cstheme="minorHAnsi"/>
          <w:b/>
          <w:bCs/>
        </w:rPr>
        <w:t xml:space="preserve">üyük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lde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ayısının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ayısına </w:t>
      </w:r>
      <w:r>
        <w:rPr>
          <w:rFonts w:asciiTheme="minorHAnsi" w:hAnsiTheme="minorHAnsi" w:cstheme="minorHAnsi"/>
          <w:b/>
          <w:bCs/>
        </w:rPr>
        <w:t>o</w:t>
      </w:r>
      <w:r w:rsidRPr="0022637D">
        <w:rPr>
          <w:rFonts w:asciiTheme="minorHAnsi" w:hAnsiTheme="minorHAnsi" w:cstheme="minorHAnsi"/>
          <w:b/>
          <w:bCs/>
        </w:rPr>
        <w:t>ranı (%)</w:t>
      </w:r>
    </w:p>
    <w:p w14:paraId="7411A6E2" w14:textId="607E3541" w:rsidR="00391FA0" w:rsidRPr="0022637D" w:rsidRDefault="001E751D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4E5B9A04" wp14:editId="0D84442A">
            <wp:extent cx="4094537" cy="2303999"/>
            <wp:effectExtent l="0" t="0" r="127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37" cy="23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2808" w14:textId="77777777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6E4636AD" w14:textId="77777777" w:rsidR="00391FA0" w:rsidRPr="0022637D" w:rsidRDefault="00391FA0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40E5292" w14:textId="1CABC5D0" w:rsidR="007517B8" w:rsidRDefault="00903499" w:rsidP="00C40A8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Ağustos</w:t>
      </w:r>
      <w:r w:rsidR="00AB2C1D">
        <w:rPr>
          <w:rFonts w:asciiTheme="minorHAnsi" w:hAnsiTheme="minorHAnsi" w:cstheme="minorHAnsi"/>
        </w:rPr>
        <w:t xml:space="preserve"> ayı</w:t>
      </w:r>
      <w:r w:rsidR="002046DF">
        <w:rPr>
          <w:rFonts w:asciiTheme="minorHAnsi" w:hAnsiTheme="minorHAnsi" w:cstheme="minorHAnsi"/>
        </w:rPr>
        <w:t xml:space="preserve"> </w:t>
      </w:r>
      <w:r w:rsidR="007517B8" w:rsidRPr="00637B92">
        <w:rPr>
          <w:rFonts w:asciiTheme="minorHAnsi" w:hAnsiTheme="minorHAnsi" w:cstheme="minorHAnsi"/>
        </w:rPr>
        <w:t>veriler</w:t>
      </w:r>
      <w:r w:rsidR="002046DF" w:rsidRPr="00637B92">
        <w:rPr>
          <w:rFonts w:asciiTheme="minorHAnsi" w:hAnsiTheme="minorHAnsi" w:cstheme="minorHAnsi"/>
        </w:rPr>
        <w:t>i</w:t>
      </w:r>
      <w:r w:rsidR="00B152D4" w:rsidRPr="00637B92">
        <w:rPr>
          <w:rFonts w:asciiTheme="minorHAnsi" w:hAnsiTheme="minorHAnsi" w:cstheme="minorHAnsi"/>
        </w:rPr>
        <w:t>ne göre</w:t>
      </w:r>
      <w:r w:rsidR="00496F0F" w:rsidRPr="00637B92">
        <w:rPr>
          <w:rFonts w:asciiTheme="minorHAnsi" w:hAnsiTheme="minorHAnsi" w:cstheme="minorHAnsi"/>
        </w:rPr>
        <w:t xml:space="preserve"> kiralık</w:t>
      </w:r>
      <w:r w:rsidR="00496F0F">
        <w:rPr>
          <w:rFonts w:asciiTheme="minorHAnsi" w:hAnsiTheme="minorHAnsi" w:cstheme="minorHAnsi"/>
        </w:rPr>
        <w:t xml:space="preserve"> konut arzı</w:t>
      </w:r>
      <w:r w:rsidR="00243FC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İstanbul ve Ankara’da artarken İzmir’de düşmüştür</w:t>
      </w:r>
      <w:r w:rsidR="008B24F8">
        <w:rPr>
          <w:rFonts w:asciiTheme="minorHAnsi" w:hAnsiTheme="minorHAnsi" w:cstheme="minorHAnsi"/>
        </w:rPr>
        <w:t xml:space="preserve"> </w:t>
      </w:r>
      <w:r w:rsidR="00243FC2">
        <w:rPr>
          <w:rFonts w:asciiTheme="minorHAnsi" w:hAnsiTheme="minorHAnsi" w:cstheme="minorHAnsi"/>
        </w:rPr>
        <w:t>(Şekil 10)</w:t>
      </w:r>
      <w:r w:rsidR="002046DF">
        <w:rPr>
          <w:rFonts w:asciiTheme="minorHAnsi" w:hAnsiTheme="minorHAnsi" w:cstheme="minorHAnsi"/>
        </w:rPr>
        <w:t>.</w:t>
      </w:r>
      <w:r w:rsidR="0017719A">
        <w:rPr>
          <w:rFonts w:asciiTheme="minorHAnsi" w:hAnsiTheme="minorHAnsi" w:cstheme="minorHAnsi"/>
        </w:rPr>
        <w:t xml:space="preserve"> </w:t>
      </w:r>
      <w:r w:rsidR="002046DF">
        <w:rPr>
          <w:rFonts w:asciiTheme="minorHAnsi" w:hAnsiTheme="minorHAnsi" w:cstheme="minorHAnsi"/>
        </w:rPr>
        <w:t xml:space="preserve">Aynı dönemde kiralanan konut sayısı </w:t>
      </w:r>
      <w:r>
        <w:rPr>
          <w:rFonts w:asciiTheme="minorHAnsi" w:hAnsiTheme="minorHAnsi" w:cstheme="minorHAnsi"/>
        </w:rPr>
        <w:t>ise üç büyük ilde yükselmiştir</w:t>
      </w:r>
      <w:r w:rsidR="00496F0F" w:rsidRPr="00E068AF">
        <w:rPr>
          <w:rFonts w:asciiTheme="minorHAnsi" w:hAnsiTheme="minorHAnsi" w:cstheme="minorHAnsi"/>
        </w:rPr>
        <w:t>.</w:t>
      </w:r>
      <w:r w:rsidR="007517B8" w:rsidRPr="00E068AF">
        <w:rPr>
          <w:rFonts w:asciiTheme="minorHAnsi" w:hAnsiTheme="minorHAnsi" w:cstheme="minorHAnsi"/>
        </w:rPr>
        <w:t xml:space="preserve"> Kiralık ilan sayısı önceki aya göre İstanbul'da yüzde </w:t>
      </w:r>
      <w:r>
        <w:rPr>
          <w:rFonts w:asciiTheme="minorHAnsi" w:hAnsiTheme="minorHAnsi" w:cstheme="minorHAnsi"/>
        </w:rPr>
        <w:t>1</w:t>
      </w:r>
      <w:r w:rsidR="00E4643C">
        <w:rPr>
          <w:rFonts w:asciiTheme="minorHAnsi" w:hAnsiTheme="minorHAnsi" w:cstheme="minorHAnsi"/>
        </w:rPr>
        <w:t>2,2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E4643C">
        <w:rPr>
          <w:rFonts w:asciiTheme="minorHAnsi" w:hAnsiTheme="minorHAnsi" w:cstheme="minorHAnsi"/>
        </w:rPr>
        <w:t>61.191’</w:t>
      </w:r>
      <w:r>
        <w:rPr>
          <w:rFonts w:asciiTheme="minorHAnsi" w:hAnsiTheme="minorHAnsi" w:cstheme="minorHAnsi"/>
        </w:rPr>
        <w:t>den 68.683’e</w:t>
      </w:r>
      <w:r w:rsidR="007517B8" w:rsidRPr="00E068AF">
        <w:rPr>
          <w:rFonts w:asciiTheme="minorHAnsi" w:hAnsiTheme="minorHAnsi" w:cstheme="minorHAnsi"/>
        </w:rPr>
        <w:t xml:space="preserve">), </w:t>
      </w:r>
      <w:r w:rsidR="00BA1B40">
        <w:rPr>
          <w:rFonts w:asciiTheme="minorHAnsi" w:hAnsiTheme="minorHAnsi" w:cstheme="minorHAnsi"/>
        </w:rPr>
        <w:t>Ankara’da</w:t>
      </w:r>
      <w:r w:rsidR="007517B8" w:rsidRPr="00E068AF">
        <w:rPr>
          <w:rFonts w:asciiTheme="minorHAnsi" w:hAnsiTheme="minorHAnsi" w:cstheme="minorHAnsi"/>
        </w:rPr>
        <w:t xml:space="preserve"> yüzde </w:t>
      </w:r>
      <w:r>
        <w:rPr>
          <w:rFonts w:asciiTheme="minorHAnsi" w:hAnsiTheme="minorHAnsi" w:cstheme="minorHAnsi"/>
        </w:rPr>
        <w:t>15,9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E4643C">
        <w:rPr>
          <w:rFonts w:asciiTheme="minorHAnsi" w:hAnsiTheme="minorHAnsi" w:cstheme="minorHAnsi"/>
        </w:rPr>
        <w:t>14.153’</w:t>
      </w:r>
      <w:r>
        <w:rPr>
          <w:rFonts w:asciiTheme="minorHAnsi" w:hAnsiTheme="minorHAnsi" w:cstheme="minorHAnsi"/>
        </w:rPr>
        <w:t>ten 16.407’ye</w:t>
      </w:r>
      <w:r w:rsidR="007517B8" w:rsidRPr="00E068AF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artmış, </w:t>
      </w:r>
      <w:r w:rsidR="00BA1B40">
        <w:rPr>
          <w:rFonts w:asciiTheme="minorHAnsi" w:hAnsiTheme="minorHAnsi" w:cstheme="minorHAnsi"/>
        </w:rPr>
        <w:t>İzmir’de</w:t>
      </w:r>
      <w:r w:rsidR="00272395" w:rsidRPr="00E068AF">
        <w:rPr>
          <w:rFonts w:asciiTheme="minorHAnsi" w:hAnsiTheme="minorHAnsi" w:cstheme="minorHAnsi"/>
        </w:rPr>
        <w:t xml:space="preserve"> </w:t>
      </w:r>
      <w:r w:rsidR="00272395">
        <w:rPr>
          <w:rFonts w:asciiTheme="minorHAnsi" w:hAnsiTheme="minorHAnsi" w:cstheme="minorHAnsi"/>
        </w:rPr>
        <w:t xml:space="preserve">ise </w:t>
      </w:r>
      <w:r w:rsidR="00272395" w:rsidRPr="00E068AF">
        <w:rPr>
          <w:rFonts w:asciiTheme="minorHAnsi" w:hAnsiTheme="minorHAnsi" w:cstheme="minorHAnsi"/>
        </w:rPr>
        <w:t xml:space="preserve">yüzde </w:t>
      </w:r>
      <w:r>
        <w:rPr>
          <w:rFonts w:asciiTheme="minorHAnsi" w:hAnsiTheme="minorHAnsi" w:cstheme="minorHAnsi"/>
        </w:rPr>
        <w:t>2,9</w:t>
      </w:r>
      <w:r w:rsidR="00272395" w:rsidRPr="00E068AF">
        <w:rPr>
          <w:rFonts w:asciiTheme="minorHAnsi" w:hAnsiTheme="minorHAnsi" w:cstheme="minorHAnsi"/>
        </w:rPr>
        <w:t xml:space="preserve"> (</w:t>
      </w:r>
      <w:r w:rsidR="00092D84">
        <w:rPr>
          <w:rFonts w:asciiTheme="minorHAnsi" w:hAnsiTheme="minorHAnsi" w:cstheme="minorHAnsi"/>
        </w:rPr>
        <w:t>18.475’</w:t>
      </w:r>
      <w:r>
        <w:rPr>
          <w:rFonts w:asciiTheme="minorHAnsi" w:hAnsiTheme="minorHAnsi" w:cstheme="minorHAnsi"/>
        </w:rPr>
        <w:t>ten 17.934’e</w:t>
      </w:r>
      <w:r w:rsidR="00272395" w:rsidRPr="00E068AF">
        <w:rPr>
          <w:rFonts w:asciiTheme="minorHAnsi" w:hAnsiTheme="minorHAnsi" w:cstheme="minorHAnsi"/>
        </w:rPr>
        <w:t>) azalmış</w:t>
      </w:r>
      <w:r w:rsidR="00272395">
        <w:rPr>
          <w:rFonts w:asciiTheme="minorHAnsi" w:hAnsiTheme="minorHAnsi" w:cstheme="minorHAnsi"/>
        </w:rPr>
        <w:t>tır</w:t>
      </w:r>
      <w:r w:rsidR="007517B8" w:rsidRPr="00E068AF">
        <w:rPr>
          <w:rFonts w:asciiTheme="minorHAnsi" w:hAnsiTheme="minorHAnsi" w:cstheme="minorHAnsi"/>
        </w:rPr>
        <w:t xml:space="preserve">. </w:t>
      </w:r>
      <w:r w:rsidR="00466A8D" w:rsidRPr="00E068AF">
        <w:rPr>
          <w:rFonts w:asciiTheme="minorHAnsi" w:hAnsiTheme="minorHAnsi" w:cstheme="minorHAnsi"/>
        </w:rPr>
        <w:t>Öte yandan</w:t>
      </w:r>
      <w:r w:rsidR="00BA1B40">
        <w:rPr>
          <w:rFonts w:asciiTheme="minorHAnsi" w:hAnsiTheme="minorHAnsi" w:cstheme="minorHAnsi"/>
        </w:rPr>
        <w:t>,</w:t>
      </w:r>
      <w:r w:rsidR="00466A8D" w:rsidRPr="00E068AF">
        <w:rPr>
          <w:rFonts w:asciiTheme="minorHAnsi" w:hAnsiTheme="minorHAnsi" w:cstheme="minorHAnsi"/>
        </w:rPr>
        <w:t xml:space="preserve"> k</w:t>
      </w:r>
      <w:r w:rsidR="007517B8" w:rsidRPr="00E068AF">
        <w:rPr>
          <w:rFonts w:asciiTheme="minorHAnsi" w:hAnsiTheme="minorHAnsi" w:cstheme="minorHAnsi"/>
        </w:rPr>
        <w:t xml:space="preserve">iralanan konut sayısı bir </w:t>
      </w:r>
      <w:r w:rsidR="007517B8" w:rsidRPr="00E068AF">
        <w:rPr>
          <w:rFonts w:asciiTheme="minorHAnsi" w:hAnsiTheme="minorHAnsi" w:cstheme="minorHAnsi"/>
        </w:rPr>
        <w:lastRenderedPageBreak/>
        <w:t xml:space="preserve">önceki aya göre İstanbul'da yüzde </w:t>
      </w:r>
      <w:r>
        <w:rPr>
          <w:rFonts w:asciiTheme="minorHAnsi" w:hAnsiTheme="minorHAnsi" w:cstheme="minorHAnsi"/>
        </w:rPr>
        <w:t>21,2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092D84">
        <w:rPr>
          <w:rFonts w:asciiTheme="minorHAnsi" w:hAnsiTheme="minorHAnsi" w:cstheme="minorHAnsi"/>
        </w:rPr>
        <w:t>14.355’</w:t>
      </w:r>
      <w:r>
        <w:rPr>
          <w:rFonts w:asciiTheme="minorHAnsi" w:hAnsiTheme="minorHAnsi" w:cstheme="minorHAnsi"/>
        </w:rPr>
        <w:t>ten 17.405’e</w:t>
      </w:r>
      <w:r w:rsidR="007517B8" w:rsidRPr="00E068AF">
        <w:rPr>
          <w:rFonts w:asciiTheme="minorHAnsi" w:hAnsiTheme="minorHAnsi" w:cstheme="minorHAnsi"/>
        </w:rPr>
        <w:t>)</w:t>
      </w:r>
      <w:r w:rsidR="0017719A" w:rsidRPr="00E068AF">
        <w:rPr>
          <w:rFonts w:asciiTheme="minorHAnsi" w:hAnsiTheme="minorHAnsi" w:cstheme="minorHAnsi"/>
        </w:rPr>
        <w:t>,</w:t>
      </w:r>
      <w:r w:rsidR="007517B8" w:rsidRPr="00E068AF">
        <w:rPr>
          <w:rFonts w:asciiTheme="minorHAnsi" w:hAnsiTheme="minorHAnsi" w:cstheme="minorHAnsi"/>
        </w:rPr>
        <w:t xml:space="preserve"> Ankara’da yüzde </w:t>
      </w:r>
      <w:r>
        <w:rPr>
          <w:rFonts w:asciiTheme="minorHAnsi" w:hAnsiTheme="minorHAnsi" w:cstheme="minorHAnsi"/>
        </w:rPr>
        <w:t>23</w:t>
      </w:r>
      <w:r w:rsidR="00092D84">
        <w:rPr>
          <w:rFonts w:asciiTheme="minorHAnsi" w:hAnsiTheme="minorHAnsi" w:cstheme="minorHAnsi"/>
        </w:rPr>
        <w:t>,3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092D84">
        <w:rPr>
          <w:rFonts w:asciiTheme="minorHAnsi" w:hAnsiTheme="minorHAnsi" w:cstheme="minorHAnsi"/>
        </w:rPr>
        <w:t>3.737’</w:t>
      </w:r>
      <w:r>
        <w:rPr>
          <w:rFonts w:asciiTheme="minorHAnsi" w:hAnsiTheme="minorHAnsi" w:cstheme="minorHAnsi"/>
        </w:rPr>
        <w:t>den 4.607’ye</w:t>
      </w:r>
      <w:r w:rsidR="007517B8" w:rsidRPr="00E068AF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,</w:t>
      </w:r>
      <w:r w:rsidR="006231AE">
        <w:rPr>
          <w:rFonts w:asciiTheme="minorHAnsi" w:hAnsiTheme="minorHAnsi" w:cstheme="minorHAnsi"/>
        </w:rPr>
        <w:t xml:space="preserve"> </w:t>
      </w:r>
      <w:r w:rsidR="007517B8" w:rsidRPr="00E068AF">
        <w:rPr>
          <w:rFonts w:asciiTheme="minorHAnsi" w:hAnsiTheme="minorHAnsi" w:cstheme="minorHAnsi"/>
        </w:rPr>
        <w:t xml:space="preserve">İzmir’de yüzde </w:t>
      </w:r>
      <w:r w:rsidR="00F037C3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8</w:t>
      </w:r>
      <w:r w:rsidR="007517B8" w:rsidRPr="00E068AF">
        <w:rPr>
          <w:rFonts w:asciiTheme="minorHAnsi" w:hAnsiTheme="minorHAnsi" w:cstheme="minorHAnsi"/>
        </w:rPr>
        <w:t xml:space="preserve"> (</w:t>
      </w:r>
      <w:r w:rsidR="00F037C3">
        <w:rPr>
          <w:rFonts w:asciiTheme="minorHAnsi" w:hAnsiTheme="minorHAnsi" w:cstheme="minorHAnsi"/>
        </w:rPr>
        <w:t>3.506’</w:t>
      </w:r>
      <w:r>
        <w:rPr>
          <w:rFonts w:asciiTheme="minorHAnsi" w:hAnsiTheme="minorHAnsi" w:cstheme="minorHAnsi"/>
        </w:rPr>
        <w:t>dan 4.139’a</w:t>
      </w:r>
      <w:r w:rsidR="007517B8" w:rsidRPr="00E068AF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>artmıştır</w:t>
      </w:r>
      <w:r w:rsidR="00BD3C76" w:rsidRPr="0049500B">
        <w:rPr>
          <w:rFonts w:asciiTheme="minorHAnsi" w:hAnsiTheme="minorHAnsi" w:cstheme="minorHAnsi"/>
        </w:rPr>
        <w:t>.</w:t>
      </w:r>
    </w:p>
    <w:p w14:paraId="6FCE06B7" w14:textId="18849619" w:rsidR="000D5349" w:rsidRDefault="000D5349" w:rsidP="00C40A8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2731D81" w14:textId="2E5E5992" w:rsidR="0001006C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D960E3">
        <w:rPr>
          <w:rFonts w:asciiTheme="minorHAnsi" w:eastAsia="Calibri" w:hAnsiTheme="minorHAnsi" w:cstheme="minorHAnsi"/>
          <w:b/>
          <w:bCs/>
        </w:rPr>
        <w:t>10</w:t>
      </w:r>
      <w:r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lde</w:t>
      </w:r>
      <w:r>
        <w:rPr>
          <w:rFonts w:asciiTheme="minorHAnsi" w:eastAsia="Calibri" w:hAnsiTheme="minorHAnsi" w:cstheme="minorHAnsi"/>
          <w:b/>
          <w:bCs/>
        </w:rPr>
        <w:t>ki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ve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>ayısı (Bin Adet)</w:t>
      </w:r>
    </w:p>
    <w:p w14:paraId="0B0F4831" w14:textId="7368D00A" w:rsidR="0001006C" w:rsidRDefault="001E751D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2122BD55" wp14:editId="52FCAB14">
            <wp:extent cx="2822400" cy="161280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6E5BC248" wp14:editId="41077106">
            <wp:extent cx="2822400" cy="1612800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D6C3" w14:textId="01038A10" w:rsidR="002932DF" w:rsidRDefault="004A76C1" w:rsidP="002932DF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09830AA0" wp14:editId="1200319B">
            <wp:extent cx="2822808" cy="1611217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8" cy="16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6E4D" w14:textId="100355F7" w:rsidR="00D33087" w:rsidRDefault="0001006C" w:rsidP="00C31C7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B059DF9" w14:textId="7EDC4856" w:rsidR="002046DF" w:rsidRDefault="002046DF" w:rsidP="00C31C7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E7EE57B" w14:textId="69868D7B" w:rsidR="00957F1D" w:rsidRPr="007517B8" w:rsidRDefault="002A337B" w:rsidP="00D87543">
      <w:pPr>
        <w:rPr>
          <w:rFonts w:asciiTheme="minorHAnsi" w:eastAsia="Calibri" w:hAnsiTheme="minorHAnsi" w:cstheme="minorHAnsi"/>
          <w:b/>
          <w:bCs/>
        </w:rPr>
      </w:pPr>
      <w:r w:rsidRPr="007517B8">
        <w:rPr>
          <w:rFonts w:asciiTheme="minorHAnsi" w:eastAsia="Calibri" w:hAnsiTheme="minorHAnsi" w:cstheme="minorHAnsi"/>
          <w:b/>
          <w:sz w:val="24"/>
          <w:szCs w:val="24"/>
        </w:rPr>
        <w:t>Yayından kaldırılan ilanların yaşam sürelerine göre analiz</w:t>
      </w:r>
      <w:r w:rsidR="00E46E93" w:rsidRPr="007517B8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65369445" w14:textId="77777777" w:rsidR="00957F1D" w:rsidRDefault="00957F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700FA4E2" w14:textId="2FBE9C52" w:rsidR="00307FAF" w:rsidRDefault="003A215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Kiralık ilan </w:t>
      </w:r>
      <w:r w:rsidR="00E30C31">
        <w:rPr>
          <w:rFonts w:asciiTheme="minorHAnsi" w:eastAsia="Calibri" w:hAnsiTheme="minorHAnsi" w:cstheme="minorHAnsi"/>
          <w:b/>
          <w:bCs/>
        </w:rPr>
        <w:t xml:space="preserve">yaşı </w:t>
      </w:r>
      <w:r w:rsidR="00293485">
        <w:rPr>
          <w:rFonts w:asciiTheme="minorHAnsi" w:eastAsia="Calibri" w:hAnsiTheme="minorHAnsi" w:cstheme="minorHAnsi"/>
          <w:b/>
          <w:bCs/>
        </w:rPr>
        <w:t>İstanbul’da ve İzmir’de azalırken Ankara’da yükseldi</w:t>
      </w:r>
    </w:p>
    <w:p w14:paraId="0972891F" w14:textId="3B92E2C5" w:rsidR="00982919" w:rsidRPr="00BD3C76" w:rsidRDefault="00982919" w:rsidP="00982919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konut </w:t>
      </w:r>
      <w:r w:rsidRPr="004726B0">
        <w:rPr>
          <w:rFonts w:asciiTheme="minorHAnsi" w:hAnsiTheme="minorHAnsi" w:cstheme="minorHAnsi"/>
        </w:rPr>
        <w:t>kapatılan ilan yaşı</w:t>
      </w:r>
      <w:r w:rsidRPr="004726B0">
        <w:rPr>
          <w:rStyle w:val="DipnotBavurusu"/>
          <w:rFonts w:asciiTheme="minorHAnsi" w:hAnsiTheme="minorHAnsi" w:cstheme="minorHAnsi"/>
        </w:rPr>
        <w:footnoteReference w:id="5"/>
      </w:r>
      <w:r w:rsidRPr="004726B0">
        <w:rPr>
          <w:rFonts w:asciiTheme="minorHAnsi" w:hAnsiTheme="minorHAnsi" w:cstheme="minorHAnsi"/>
        </w:rPr>
        <w:t xml:space="preserve"> ilgili ayda kullanıcı tarafından kapatılan kiralık konut ilanlarının yayında kalma sürelerini toplar ve o ay kullanıcı tarafından kapatılan tekil ilan sayısına böler. </w:t>
      </w:r>
      <w:r w:rsidR="009E4FFB" w:rsidRPr="004726B0">
        <w:rPr>
          <w:rFonts w:asciiTheme="minorHAnsi" w:hAnsiTheme="minorHAnsi" w:cstheme="minorHAnsi"/>
        </w:rPr>
        <w:t xml:space="preserve">Dolayısıyla, bu sayı bir ilanın ortalama kaç gün yayında kaldığını göstermektedir. </w:t>
      </w:r>
      <w:r w:rsidRPr="004726B0">
        <w:rPr>
          <w:rFonts w:asciiTheme="minorHAnsi" w:hAnsiTheme="minorHAnsi" w:cstheme="minorHAnsi"/>
        </w:rPr>
        <w:t>Kiralık konut kapatılan ilan yaşı, kiralanmak istenen konutların ne kadar kolay ya da zor kiralandığının bir diğer ölçütü olarak düşünülmelidir. Bu göstergenin artması konutların daha uzun süre ilanda kaldıklarını</w:t>
      </w:r>
      <w:r w:rsidRPr="00A361BF">
        <w:rPr>
          <w:rFonts w:asciiTheme="minorHAnsi" w:hAnsiTheme="minorHAnsi" w:cstheme="minorHAnsi"/>
        </w:rPr>
        <w:t xml:space="preserve"> ve daha zor ya da yavaş kiralandıklarına işaret ederken tersi durumda da konutların</w:t>
      </w:r>
      <w:r w:rsidRPr="0022637D">
        <w:rPr>
          <w:rFonts w:asciiTheme="minorHAnsi" w:hAnsiTheme="minorHAnsi" w:cstheme="minorHAnsi"/>
        </w:rPr>
        <w:t xml:space="preserve"> daha kolay ya da hızlı </w:t>
      </w:r>
      <w:r>
        <w:rPr>
          <w:rFonts w:asciiTheme="minorHAnsi" w:hAnsiTheme="minorHAnsi" w:cstheme="minorHAnsi"/>
        </w:rPr>
        <w:t>kiralandıklarını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göstermektedir</w:t>
      </w:r>
      <w:r w:rsidRPr="00490E9D">
        <w:rPr>
          <w:rFonts w:asciiTheme="minorHAnsi" w:hAnsiTheme="minorHAnsi" w:cstheme="minorHAnsi"/>
        </w:rPr>
        <w:t xml:space="preserve">. </w:t>
      </w:r>
    </w:p>
    <w:p w14:paraId="6B5726A5" w14:textId="77777777" w:rsidR="00982919" w:rsidRDefault="0098291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011CDE7D" w14:textId="1459AC13" w:rsidR="00B67AFD" w:rsidRDefault="000416C1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Şekil </w:t>
      </w:r>
      <w:r w:rsidR="00D960E3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 xml:space="preserve"> </w:t>
      </w:r>
      <w:r w:rsidR="007517B8" w:rsidRPr="0022637D">
        <w:rPr>
          <w:rFonts w:asciiTheme="minorHAnsi" w:hAnsiTheme="minorHAnsi" w:cstheme="minorHAnsi"/>
        </w:rPr>
        <w:t xml:space="preserve">kiralık konut kapatılan </w:t>
      </w:r>
      <w:r w:rsidR="007517B8" w:rsidRPr="009B375E">
        <w:rPr>
          <w:rFonts w:asciiTheme="minorHAnsi" w:hAnsiTheme="minorHAnsi" w:cstheme="minorHAnsi"/>
        </w:rPr>
        <w:t>ilan yaşı</w:t>
      </w:r>
      <w:r>
        <w:rPr>
          <w:rFonts w:asciiTheme="minorHAnsi" w:hAnsiTheme="minorHAnsi" w:cstheme="minorHAnsi"/>
        </w:rPr>
        <w:t>nın</w:t>
      </w:r>
      <w:r w:rsidR="007517B8" w:rsidRPr="009B375E">
        <w:rPr>
          <w:rFonts w:asciiTheme="minorHAnsi" w:hAnsiTheme="minorHAnsi" w:cstheme="minorHAnsi"/>
        </w:rPr>
        <w:t xml:space="preserve"> </w:t>
      </w:r>
      <w:r w:rsidR="00F137A2">
        <w:rPr>
          <w:rFonts w:asciiTheme="minorHAnsi" w:hAnsiTheme="minorHAnsi" w:cstheme="minorHAnsi"/>
        </w:rPr>
        <w:t>ülke genelinde</w:t>
      </w:r>
      <w:r>
        <w:rPr>
          <w:rFonts w:asciiTheme="minorHAnsi" w:hAnsiTheme="minorHAnsi" w:cstheme="minorHAnsi"/>
        </w:rPr>
        <w:t xml:space="preserve"> ve üç büyük ildeki seyrini göstermektedir. Kapatılan ilan yaşı </w:t>
      </w:r>
      <w:r w:rsidR="00B2007D">
        <w:rPr>
          <w:rFonts w:asciiTheme="minorHAnsi" w:hAnsiTheme="minorHAnsi" w:cstheme="minorHAnsi"/>
        </w:rPr>
        <w:t xml:space="preserve">geçen aya göre </w:t>
      </w:r>
      <w:r>
        <w:rPr>
          <w:rFonts w:asciiTheme="minorHAnsi" w:hAnsiTheme="minorHAnsi" w:cstheme="minorHAnsi"/>
        </w:rPr>
        <w:t>ülke genelinde</w:t>
      </w:r>
      <w:r w:rsidR="00F137A2">
        <w:rPr>
          <w:rFonts w:asciiTheme="minorHAnsi" w:hAnsiTheme="minorHAnsi" w:cstheme="minorHAnsi"/>
        </w:rPr>
        <w:t xml:space="preserve"> </w:t>
      </w:r>
      <w:r w:rsidR="00DD7783">
        <w:rPr>
          <w:rFonts w:asciiTheme="minorHAnsi" w:hAnsiTheme="minorHAnsi" w:cstheme="minorHAnsi"/>
        </w:rPr>
        <w:t>0</w:t>
      </w:r>
      <w:r w:rsidR="00B62E88">
        <w:rPr>
          <w:rFonts w:asciiTheme="minorHAnsi" w:hAnsiTheme="minorHAnsi" w:cstheme="minorHAnsi"/>
        </w:rPr>
        <w:t>,</w:t>
      </w:r>
      <w:r w:rsidR="00293485">
        <w:rPr>
          <w:rFonts w:asciiTheme="minorHAnsi" w:hAnsiTheme="minorHAnsi" w:cstheme="minorHAnsi"/>
        </w:rPr>
        <w:t>4</w:t>
      </w:r>
      <w:r w:rsidR="00F137A2">
        <w:rPr>
          <w:rFonts w:asciiTheme="minorHAnsi" w:hAnsiTheme="minorHAnsi" w:cstheme="minorHAnsi"/>
        </w:rPr>
        <w:t xml:space="preserve"> gün</w:t>
      </w:r>
      <w:r w:rsidR="00F71DBE">
        <w:rPr>
          <w:rFonts w:asciiTheme="minorHAnsi" w:hAnsiTheme="minorHAnsi" w:cstheme="minorHAnsi"/>
        </w:rPr>
        <w:t>,</w:t>
      </w:r>
      <w:r w:rsidR="00200746">
        <w:rPr>
          <w:rFonts w:asciiTheme="minorHAnsi" w:hAnsiTheme="minorHAnsi" w:cstheme="minorHAnsi"/>
        </w:rPr>
        <w:t xml:space="preserve"> İstanbul’da </w:t>
      </w:r>
      <w:r w:rsidR="00293485">
        <w:rPr>
          <w:rFonts w:asciiTheme="minorHAnsi" w:hAnsiTheme="minorHAnsi" w:cstheme="minorHAnsi"/>
        </w:rPr>
        <w:t>0</w:t>
      </w:r>
      <w:r w:rsidR="00200746">
        <w:rPr>
          <w:rFonts w:asciiTheme="minorHAnsi" w:hAnsiTheme="minorHAnsi" w:cstheme="minorHAnsi"/>
        </w:rPr>
        <w:t>,</w:t>
      </w:r>
      <w:r w:rsidR="00DD7783">
        <w:rPr>
          <w:rFonts w:asciiTheme="minorHAnsi" w:hAnsiTheme="minorHAnsi" w:cstheme="minorHAnsi"/>
        </w:rPr>
        <w:t>7</w:t>
      </w:r>
      <w:r w:rsidR="00200746">
        <w:rPr>
          <w:rFonts w:asciiTheme="minorHAnsi" w:hAnsiTheme="minorHAnsi" w:cstheme="minorHAnsi"/>
        </w:rPr>
        <w:t xml:space="preserve"> gün,</w:t>
      </w:r>
      <w:r w:rsidR="00F71DBE">
        <w:rPr>
          <w:rFonts w:asciiTheme="minorHAnsi" w:hAnsiTheme="minorHAnsi" w:cstheme="minorHAnsi"/>
        </w:rPr>
        <w:t xml:space="preserve"> </w:t>
      </w:r>
      <w:r w:rsidR="00293485">
        <w:rPr>
          <w:rFonts w:asciiTheme="minorHAnsi" w:hAnsiTheme="minorHAnsi" w:cstheme="minorHAnsi"/>
        </w:rPr>
        <w:t>İzmir’de</w:t>
      </w:r>
      <w:r w:rsidR="00B62E88">
        <w:rPr>
          <w:rFonts w:asciiTheme="minorHAnsi" w:hAnsiTheme="minorHAnsi" w:cstheme="minorHAnsi"/>
        </w:rPr>
        <w:t xml:space="preserve"> </w:t>
      </w:r>
      <w:r w:rsidR="00293485">
        <w:rPr>
          <w:rFonts w:asciiTheme="minorHAnsi" w:hAnsiTheme="minorHAnsi" w:cstheme="minorHAnsi"/>
        </w:rPr>
        <w:t>1,5</w:t>
      </w:r>
      <w:r w:rsidR="00B62E88">
        <w:rPr>
          <w:rFonts w:asciiTheme="minorHAnsi" w:hAnsiTheme="minorHAnsi" w:cstheme="minorHAnsi"/>
        </w:rPr>
        <w:t xml:space="preserve"> gün</w:t>
      </w:r>
      <w:r w:rsidR="00DD7783">
        <w:rPr>
          <w:rFonts w:asciiTheme="minorHAnsi" w:hAnsiTheme="minorHAnsi" w:cstheme="minorHAnsi"/>
        </w:rPr>
        <w:t xml:space="preserve"> </w:t>
      </w:r>
      <w:r w:rsidR="00293485">
        <w:rPr>
          <w:rFonts w:asciiTheme="minorHAnsi" w:hAnsiTheme="minorHAnsi" w:cstheme="minorHAnsi"/>
        </w:rPr>
        <w:t>azalmış</w:t>
      </w:r>
      <w:r w:rsidR="00B62E88">
        <w:rPr>
          <w:rFonts w:asciiTheme="minorHAnsi" w:hAnsiTheme="minorHAnsi" w:cstheme="minorHAnsi"/>
        </w:rPr>
        <w:t xml:space="preserve">, </w:t>
      </w:r>
      <w:r w:rsidR="00293485">
        <w:rPr>
          <w:rFonts w:asciiTheme="minorHAnsi" w:hAnsiTheme="minorHAnsi" w:cstheme="minorHAnsi"/>
        </w:rPr>
        <w:t>Ankara’da</w:t>
      </w:r>
      <w:r w:rsidR="00B62E88">
        <w:rPr>
          <w:rFonts w:asciiTheme="minorHAnsi" w:hAnsiTheme="minorHAnsi" w:cstheme="minorHAnsi"/>
        </w:rPr>
        <w:t xml:space="preserve"> </w:t>
      </w:r>
      <w:r w:rsidR="00200746">
        <w:rPr>
          <w:rFonts w:asciiTheme="minorHAnsi" w:hAnsiTheme="minorHAnsi" w:cstheme="minorHAnsi"/>
        </w:rPr>
        <w:t xml:space="preserve">ise </w:t>
      </w:r>
      <w:r w:rsidR="00293485">
        <w:rPr>
          <w:rFonts w:asciiTheme="minorHAnsi" w:hAnsiTheme="minorHAnsi" w:cstheme="minorHAnsi"/>
        </w:rPr>
        <w:t>0,3</w:t>
      </w:r>
      <w:r w:rsidR="00B62E88">
        <w:rPr>
          <w:rFonts w:asciiTheme="minorHAnsi" w:hAnsiTheme="minorHAnsi" w:cstheme="minorHAnsi"/>
        </w:rPr>
        <w:t xml:space="preserve"> gün </w:t>
      </w:r>
      <w:r w:rsidR="009135CB">
        <w:rPr>
          <w:rFonts w:asciiTheme="minorHAnsi" w:hAnsiTheme="minorHAnsi" w:cstheme="minorHAnsi"/>
        </w:rPr>
        <w:t>artmıştır</w:t>
      </w:r>
      <w:r w:rsidR="00B62E88">
        <w:rPr>
          <w:rFonts w:asciiTheme="minorHAnsi" w:hAnsiTheme="minorHAnsi" w:cstheme="minorHAnsi"/>
        </w:rPr>
        <w:t>.</w:t>
      </w:r>
      <w:r w:rsidR="007517B8" w:rsidRPr="0022637D">
        <w:rPr>
          <w:rFonts w:asciiTheme="minorHAnsi" w:hAnsiTheme="minorHAnsi" w:cstheme="minorHAnsi"/>
        </w:rPr>
        <w:t xml:space="preserve"> </w:t>
      </w:r>
      <w:r w:rsidR="00F137A2">
        <w:rPr>
          <w:rFonts w:asciiTheme="minorHAnsi" w:hAnsiTheme="minorHAnsi" w:cstheme="minorHAnsi"/>
        </w:rPr>
        <w:t>K</w:t>
      </w:r>
      <w:r w:rsidR="007517B8" w:rsidRPr="0022637D">
        <w:rPr>
          <w:rFonts w:asciiTheme="minorHAnsi" w:hAnsiTheme="minorHAnsi" w:cstheme="minorHAnsi"/>
        </w:rPr>
        <w:t xml:space="preserve">iralık konut kapatılan </w:t>
      </w:r>
      <w:r w:rsidR="007517B8" w:rsidRPr="003C7A04">
        <w:rPr>
          <w:rFonts w:asciiTheme="minorHAnsi" w:hAnsiTheme="minorHAnsi" w:cstheme="minorHAnsi"/>
        </w:rPr>
        <w:t xml:space="preserve">ilan yaşı </w:t>
      </w:r>
      <w:r w:rsidR="00F137A2" w:rsidRPr="003C7A04">
        <w:rPr>
          <w:rFonts w:asciiTheme="minorHAnsi" w:hAnsiTheme="minorHAnsi" w:cstheme="minorHAnsi"/>
        </w:rPr>
        <w:t xml:space="preserve">ülke genelinde </w:t>
      </w:r>
      <w:r w:rsidR="008C5D85" w:rsidRPr="003C7A04">
        <w:rPr>
          <w:rFonts w:asciiTheme="minorHAnsi" w:hAnsiTheme="minorHAnsi" w:cstheme="minorHAnsi"/>
        </w:rPr>
        <w:t>1</w:t>
      </w:r>
      <w:r w:rsidR="00293485">
        <w:rPr>
          <w:rFonts w:asciiTheme="minorHAnsi" w:hAnsiTheme="minorHAnsi" w:cstheme="minorHAnsi"/>
        </w:rPr>
        <w:t>2,8</w:t>
      </w:r>
      <w:r w:rsidR="007517B8" w:rsidRPr="003C7A04">
        <w:rPr>
          <w:rFonts w:asciiTheme="minorHAnsi" w:hAnsiTheme="minorHAnsi" w:cstheme="minorHAnsi"/>
        </w:rPr>
        <w:t xml:space="preserve"> gün</w:t>
      </w:r>
      <w:r w:rsidR="00F137A2" w:rsidRPr="003C7A04">
        <w:rPr>
          <w:rFonts w:asciiTheme="minorHAnsi" w:hAnsiTheme="minorHAnsi" w:cstheme="minorHAnsi"/>
        </w:rPr>
        <w:t>, İstanbul’da 1</w:t>
      </w:r>
      <w:r w:rsidR="003A5485">
        <w:rPr>
          <w:rFonts w:asciiTheme="minorHAnsi" w:hAnsiTheme="minorHAnsi" w:cstheme="minorHAnsi"/>
        </w:rPr>
        <w:t>3</w:t>
      </w:r>
      <w:r w:rsidR="00E056CF">
        <w:rPr>
          <w:rFonts w:asciiTheme="minorHAnsi" w:hAnsiTheme="minorHAnsi" w:cstheme="minorHAnsi"/>
        </w:rPr>
        <w:t xml:space="preserve"> </w:t>
      </w:r>
      <w:r w:rsidR="00F137A2" w:rsidRPr="003C7A04">
        <w:rPr>
          <w:rFonts w:asciiTheme="minorHAnsi" w:hAnsiTheme="minorHAnsi" w:cstheme="minorHAnsi"/>
        </w:rPr>
        <w:t>gün, Ankara’da 1</w:t>
      </w:r>
      <w:r w:rsidR="003A5485">
        <w:rPr>
          <w:rFonts w:asciiTheme="minorHAnsi" w:hAnsiTheme="minorHAnsi" w:cstheme="minorHAnsi"/>
        </w:rPr>
        <w:t>1,</w:t>
      </w:r>
      <w:r w:rsidR="00293485">
        <w:rPr>
          <w:rFonts w:asciiTheme="minorHAnsi" w:hAnsiTheme="minorHAnsi" w:cstheme="minorHAnsi"/>
        </w:rPr>
        <w:t>8</w:t>
      </w:r>
      <w:r w:rsidR="00F137A2" w:rsidRPr="003C7A04">
        <w:rPr>
          <w:rFonts w:asciiTheme="minorHAnsi" w:hAnsiTheme="minorHAnsi" w:cstheme="minorHAnsi"/>
        </w:rPr>
        <w:t xml:space="preserve"> gün, İzmir’de ise </w:t>
      </w:r>
      <w:r w:rsidR="00E056CF">
        <w:rPr>
          <w:rFonts w:asciiTheme="minorHAnsi" w:hAnsiTheme="minorHAnsi" w:cstheme="minorHAnsi"/>
        </w:rPr>
        <w:t>1</w:t>
      </w:r>
      <w:r w:rsidR="00293485">
        <w:rPr>
          <w:rFonts w:asciiTheme="minorHAnsi" w:hAnsiTheme="minorHAnsi" w:cstheme="minorHAnsi"/>
        </w:rPr>
        <w:t>3,7</w:t>
      </w:r>
      <w:r w:rsidR="00F137A2" w:rsidRPr="003C7A04">
        <w:rPr>
          <w:rFonts w:asciiTheme="minorHAnsi" w:hAnsiTheme="minorHAnsi" w:cstheme="minorHAnsi"/>
        </w:rPr>
        <w:t xml:space="preserve"> gün</w:t>
      </w:r>
      <w:r w:rsidR="007517B8" w:rsidRPr="003C7A04">
        <w:rPr>
          <w:rFonts w:asciiTheme="minorHAnsi" w:hAnsiTheme="minorHAnsi" w:cstheme="minorHAnsi"/>
        </w:rPr>
        <w:t xml:space="preserve"> olmuştur.</w:t>
      </w:r>
      <w:r w:rsidR="00D95637" w:rsidRPr="003C7A04">
        <w:rPr>
          <w:rFonts w:asciiTheme="minorHAnsi" w:hAnsiTheme="minorHAnsi" w:cstheme="minorHAnsi"/>
        </w:rPr>
        <w:t xml:space="preserve"> Bu rakamlar </w:t>
      </w:r>
      <w:r w:rsidR="00856ED4" w:rsidRPr="003C7A04">
        <w:rPr>
          <w:rFonts w:asciiTheme="minorHAnsi" w:hAnsiTheme="minorHAnsi" w:cstheme="minorHAnsi"/>
        </w:rPr>
        <w:t xml:space="preserve">piyasadaki </w:t>
      </w:r>
      <w:r w:rsidR="00D95637" w:rsidRPr="003C7A04">
        <w:rPr>
          <w:rFonts w:asciiTheme="minorHAnsi" w:hAnsiTheme="minorHAnsi" w:cstheme="minorHAnsi"/>
        </w:rPr>
        <w:t xml:space="preserve">kiralık konutların </w:t>
      </w:r>
      <w:r w:rsidR="003A5485">
        <w:rPr>
          <w:rFonts w:asciiTheme="minorHAnsi" w:hAnsiTheme="minorHAnsi" w:cstheme="minorHAnsi"/>
        </w:rPr>
        <w:t>Ankara</w:t>
      </w:r>
      <w:r w:rsidR="00D95637" w:rsidRPr="003C7A04">
        <w:rPr>
          <w:rFonts w:asciiTheme="minorHAnsi" w:hAnsiTheme="minorHAnsi" w:cstheme="minorHAnsi"/>
        </w:rPr>
        <w:t>’da</w:t>
      </w:r>
      <w:r w:rsidR="00856ED4" w:rsidRPr="003C7A04">
        <w:rPr>
          <w:rFonts w:asciiTheme="minorHAnsi" w:hAnsiTheme="minorHAnsi" w:cstheme="minorHAnsi"/>
        </w:rPr>
        <w:t xml:space="preserve"> oldukça hızlı İzmir’de ise nispeten yavaş kiralandığını göstermektedir.</w:t>
      </w:r>
    </w:p>
    <w:p w14:paraId="6FE30CA1" w14:textId="7F44CEB8" w:rsidR="00B67AFD" w:rsidRDefault="00B67AFD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DBB7351" w14:textId="6B43A864" w:rsidR="006300C5" w:rsidRDefault="006300C5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D9FE67D" w14:textId="1A59FB17" w:rsidR="006300C5" w:rsidRDefault="006300C5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902653F" w14:textId="3BF2C4BB" w:rsidR="006300C5" w:rsidRDefault="006300C5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B71FF2A" w14:textId="77777777" w:rsidR="006300C5" w:rsidRDefault="006300C5" w:rsidP="00B152D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7073718" w14:textId="4C908435" w:rsidR="00A1501B" w:rsidRDefault="00A1501B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2637D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Şekil </w:t>
      </w:r>
      <w:r w:rsidR="00D960E3">
        <w:rPr>
          <w:rFonts w:asciiTheme="minorHAnsi" w:hAnsiTheme="minorHAnsi" w:cstheme="minorHAnsi"/>
          <w:b/>
          <w:bCs/>
          <w:sz w:val="24"/>
          <w:szCs w:val="24"/>
        </w:rPr>
        <w:t>11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: Kiralık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onut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71525A" w:rsidRPr="0022637D">
        <w:rPr>
          <w:rFonts w:asciiTheme="minorHAnsi" w:hAnsiTheme="minorHAnsi" w:cstheme="minorHAnsi"/>
          <w:b/>
          <w:bCs/>
          <w:sz w:val="24"/>
          <w:szCs w:val="24"/>
        </w:rPr>
        <w:t>apatılan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lan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>aşı (Gün)</w:t>
      </w:r>
    </w:p>
    <w:p w14:paraId="089AD117" w14:textId="7ABF8BA1" w:rsidR="00C812F6" w:rsidRDefault="004A76C1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eastAsia="tr-TR"/>
        </w:rPr>
        <w:drawing>
          <wp:inline distT="0" distB="0" distL="0" distR="0" wp14:anchorId="0C4CFBF3" wp14:editId="20609236">
            <wp:extent cx="4094098" cy="2303456"/>
            <wp:effectExtent l="0" t="0" r="1905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98" cy="23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BDEE" w14:textId="7F02A435" w:rsidR="00A1501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236284B6" w14:textId="77777777" w:rsidR="00077A7A" w:rsidRPr="0022637D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4D7B4F9" w14:textId="11034DC1" w:rsidR="00030160" w:rsidRDefault="00030160" w:rsidP="00CB7628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Büyükşehirlerde kiralık ilan yaşı</w:t>
      </w:r>
      <w:r w:rsidR="00ED0AB4">
        <w:rPr>
          <w:rFonts w:asciiTheme="minorHAnsi" w:hAnsiTheme="minorHAnsi" w:cstheme="minorHAnsi"/>
          <w:b/>
          <w:bCs/>
        </w:rPr>
        <w:t xml:space="preserve"> </w:t>
      </w:r>
      <w:r w:rsidR="00CE3811">
        <w:rPr>
          <w:rFonts w:asciiTheme="minorHAnsi" w:hAnsiTheme="minorHAnsi" w:cstheme="minorHAnsi"/>
          <w:b/>
          <w:bCs/>
        </w:rPr>
        <w:t>azaldı</w:t>
      </w:r>
    </w:p>
    <w:p w14:paraId="7341B171" w14:textId="277C23A1" w:rsidR="007517B8" w:rsidRPr="00DD46BA" w:rsidRDefault="007517B8" w:rsidP="007517B8">
      <w:pPr>
        <w:spacing w:line="276" w:lineRule="auto"/>
        <w:jc w:val="both"/>
        <w:rPr>
          <w:rFonts w:asciiTheme="minorHAnsi" w:hAnsiTheme="minorHAnsi" w:cstheme="minorHAnsi"/>
          <w:strike/>
        </w:rPr>
      </w:pPr>
      <w:r w:rsidRPr="003C7A04">
        <w:rPr>
          <w:rFonts w:asciiTheme="minorHAnsi" w:hAnsiTheme="minorHAnsi" w:cstheme="minorHAnsi"/>
        </w:rPr>
        <w:t xml:space="preserve">Tablo </w:t>
      </w:r>
      <w:r w:rsidR="00CC7545" w:rsidRPr="003C7A04">
        <w:rPr>
          <w:rFonts w:asciiTheme="minorHAnsi" w:hAnsiTheme="minorHAnsi" w:cstheme="minorHAnsi"/>
        </w:rPr>
        <w:t>2</w:t>
      </w:r>
      <w:r w:rsidRPr="003C7A04">
        <w:rPr>
          <w:rFonts w:asciiTheme="minorHAnsi" w:hAnsiTheme="minorHAnsi" w:cstheme="minorHAnsi"/>
        </w:rPr>
        <w:t xml:space="preserve"> </w:t>
      </w:r>
      <w:r w:rsidR="00581332" w:rsidRPr="003C7A04">
        <w:rPr>
          <w:rFonts w:asciiTheme="minorHAnsi" w:hAnsiTheme="minorHAnsi" w:cstheme="minorHAnsi"/>
        </w:rPr>
        <w:t xml:space="preserve">geçen aya göre </w:t>
      </w:r>
      <w:r w:rsidRPr="003C7A04">
        <w:rPr>
          <w:rFonts w:asciiTheme="minorHAnsi" w:hAnsiTheme="minorHAnsi" w:cstheme="minorHAnsi"/>
        </w:rPr>
        <w:t xml:space="preserve">kapatılan kiralık ilan yaşının en çok arttığı ve en çok azaldığı 10 ili göstermektedir. </w:t>
      </w:r>
      <w:r w:rsidR="00FD49F9">
        <w:rPr>
          <w:rFonts w:asciiTheme="minorHAnsi" w:hAnsiTheme="minorHAnsi" w:cstheme="minorHAnsi"/>
        </w:rPr>
        <w:t>Kapatılan ilan yaşında en yüksek düşüşlerin görüldüğü iller</w:t>
      </w:r>
      <w:r w:rsidR="00420076">
        <w:rPr>
          <w:rFonts w:asciiTheme="minorHAnsi" w:hAnsiTheme="minorHAnsi" w:cstheme="minorHAnsi"/>
        </w:rPr>
        <w:t>:</w:t>
      </w:r>
      <w:r w:rsidR="00FD49F9">
        <w:rPr>
          <w:rFonts w:asciiTheme="minorHAnsi" w:hAnsiTheme="minorHAnsi" w:cstheme="minorHAnsi"/>
        </w:rPr>
        <w:t xml:space="preserve"> </w:t>
      </w:r>
      <w:r w:rsidR="009514CA">
        <w:rPr>
          <w:rFonts w:asciiTheme="minorHAnsi" w:hAnsiTheme="minorHAnsi" w:cstheme="minorHAnsi"/>
        </w:rPr>
        <w:t>Van</w:t>
      </w:r>
      <w:r w:rsidR="00FD49F9">
        <w:rPr>
          <w:rFonts w:asciiTheme="minorHAnsi" w:hAnsiTheme="minorHAnsi" w:cstheme="minorHAnsi"/>
        </w:rPr>
        <w:t xml:space="preserve"> (</w:t>
      </w:r>
      <w:r w:rsidR="00A329C9">
        <w:rPr>
          <w:rFonts w:asciiTheme="minorHAnsi" w:hAnsiTheme="minorHAnsi" w:cstheme="minorHAnsi"/>
        </w:rPr>
        <w:t>3,</w:t>
      </w:r>
      <w:r w:rsidR="009514CA">
        <w:rPr>
          <w:rFonts w:asciiTheme="minorHAnsi" w:hAnsiTheme="minorHAnsi" w:cstheme="minorHAnsi"/>
        </w:rPr>
        <w:t>1</w:t>
      </w:r>
      <w:r w:rsidR="00FD49F9">
        <w:rPr>
          <w:rFonts w:asciiTheme="minorHAnsi" w:hAnsiTheme="minorHAnsi" w:cstheme="minorHAnsi"/>
        </w:rPr>
        <w:t xml:space="preserve"> gün), </w:t>
      </w:r>
      <w:r w:rsidR="009514CA">
        <w:rPr>
          <w:rFonts w:asciiTheme="minorHAnsi" w:hAnsiTheme="minorHAnsi" w:cstheme="minorHAnsi"/>
        </w:rPr>
        <w:t>Şanlıurfa</w:t>
      </w:r>
      <w:r w:rsidR="00420076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1,8</w:t>
      </w:r>
      <w:r w:rsidR="00420076">
        <w:rPr>
          <w:rFonts w:asciiTheme="minorHAnsi" w:hAnsiTheme="minorHAnsi" w:cstheme="minorHAnsi"/>
        </w:rPr>
        <w:t xml:space="preserve"> gün),</w:t>
      </w:r>
      <w:r w:rsidR="00FD49F9">
        <w:rPr>
          <w:rFonts w:asciiTheme="minorHAnsi" w:hAnsiTheme="minorHAnsi" w:cstheme="minorHAnsi"/>
        </w:rPr>
        <w:t xml:space="preserve"> </w:t>
      </w:r>
      <w:r w:rsidR="009514CA">
        <w:rPr>
          <w:rFonts w:asciiTheme="minorHAnsi" w:hAnsiTheme="minorHAnsi" w:cstheme="minorHAnsi"/>
        </w:rPr>
        <w:t>Bursa</w:t>
      </w:r>
      <w:r w:rsidR="00FD49F9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1,6</w:t>
      </w:r>
      <w:r w:rsidR="00FD49F9">
        <w:rPr>
          <w:rFonts w:asciiTheme="minorHAnsi" w:hAnsiTheme="minorHAnsi" w:cstheme="minorHAnsi"/>
        </w:rPr>
        <w:t xml:space="preserve"> gün), </w:t>
      </w:r>
      <w:r w:rsidR="009514CA">
        <w:rPr>
          <w:rFonts w:asciiTheme="minorHAnsi" w:hAnsiTheme="minorHAnsi" w:cstheme="minorHAnsi"/>
        </w:rPr>
        <w:t>Tekirdağ ve İzmir’dir</w:t>
      </w:r>
      <w:r w:rsidR="00FD49F9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1,5</w:t>
      </w:r>
      <w:r w:rsidR="00FD49F9">
        <w:rPr>
          <w:rFonts w:asciiTheme="minorHAnsi" w:hAnsiTheme="minorHAnsi" w:cstheme="minorHAnsi"/>
        </w:rPr>
        <w:t xml:space="preserve"> gün)</w:t>
      </w:r>
      <w:r w:rsidR="00E056CF">
        <w:rPr>
          <w:rFonts w:asciiTheme="minorHAnsi" w:hAnsiTheme="minorHAnsi" w:cstheme="minorHAnsi"/>
        </w:rPr>
        <w:t xml:space="preserve">. </w:t>
      </w:r>
      <w:r w:rsidR="00420076">
        <w:rPr>
          <w:rFonts w:asciiTheme="minorHAnsi" w:hAnsiTheme="minorHAnsi" w:cstheme="minorHAnsi"/>
        </w:rPr>
        <w:t xml:space="preserve">Kapatılan kiralık ilan yaşının </w:t>
      </w:r>
      <w:r w:rsidR="00BD23D9">
        <w:rPr>
          <w:rFonts w:asciiTheme="minorHAnsi" w:hAnsiTheme="minorHAnsi" w:cstheme="minorHAnsi"/>
        </w:rPr>
        <w:t xml:space="preserve">arttığı </w:t>
      </w:r>
      <w:r w:rsidR="00420076">
        <w:rPr>
          <w:rFonts w:asciiTheme="minorHAnsi" w:hAnsiTheme="minorHAnsi" w:cstheme="minorHAnsi"/>
        </w:rPr>
        <w:t>iller</w:t>
      </w:r>
      <w:r w:rsidR="00BD23D9">
        <w:rPr>
          <w:rFonts w:asciiTheme="minorHAnsi" w:hAnsiTheme="minorHAnsi" w:cstheme="minorHAnsi"/>
        </w:rPr>
        <w:t xml:space="preserve"> ise</w:t>
      </w:r>
      <w:r w:rsidR="00420076">
        <w:rPr>
          <w:rFonts w:asciiTheme="minorHAnsi" w:hAnsiTheme="minorHAnsi" w:cstheme="minorHAnsi"/>
        </w:rPr>
        <w:t xml:space="preserve"> </w:t>
      </w:r>
      <w:r w:rsidR="009514CA">
        <w:rPr>
          <w:rFonts w:asciiTheme="minorHAnsi" w:hAnsiTheme="minorHAnsi" w:cstheme="minorHAnsi"/>
        </w:rPr>
        <w:t>Aydın</w:t>
      </w:r>
      <w:r w:rsidR="00420076">
        <w:rPr>
          <w:rFonts w:asciiTheme="minorHAnsi" w:hAnsiTheme="minorHAnsi" w:cstheme="minorHAnsi"/>
        </w:rPr>
        <w:t xml:space="preserve"> (</w:t>
      </w:r>
      <w:r w:rsidR="00BD23D9">
        <w:rPr>
          <w:rFonts w:asciiTheme="minorHAnsi" w:hAnsiTheme="minorHAnsi" w:cstheme="minorHAnsi"/>
        </w:rPr>
        <w:t>0,</w:t>
      </w:r>
      <w:r w:rsidR="009514CA">
        <w:rPr>
          <w:rFonts w:asciiTheme="minorHAnsi" w:hAnsiTheme="minorHAnsi" w:cstheme="minorHAnsi"/>
        </w:rPr>
        <w:t>4</w:t>
      </w:r>
      <w:r w:rsidR="00420076">
        <w:rPr>
          <w:rFonts w:asciiTheme="minorHAnsi" w:hAnsiTheme="minorHAnsi" w:cstheme="minorHAnsi"/>
        </w:rPr>
        <w:t xml:space="preserve"> gün), </w:t>
      </w:r>
      <w:r w:rsidR="009514CA">
        <w:rPr>
          <w:rFonts w:asciiTheme="minorHAnsi" w:hAnsiTheme="minorHAnsi" w:cstheme="minorHAnsi"/>
        </w:rPr>
        <w:t>Hatay</w:t>
      </w:r>
      <w:r w:rsidR="00420076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0,9</w:t>
      </w:r>
      <w:r w:rsidR="00420076">
        <w:rPr>
          <w:rFonts w:asciiTheme="minorHAnsi" w:hAnsiTheme="minorHAnsi" w:cstheme="minorHAnsi"/>
        </w:rPr>
        <w:t xml:space="preserve"> gün), </w:t>
      </w:r>
      <w:r w:rsidR="009514CA">
        <w:rPr>
          <w:rFonts w:asciiTheme="minorHAnsi" w:hAnsiTheme="minorHAnsi" w:cstheme="minorHAnsi"/>
        </w:rPr>
        <w:t>Samsun</w:t>
      </w:r>
      <w:r w:rsidR="00420076">
        <w:rPr>
          <w:rFonts w:asciiTheme="minorHAnsi" w:hAnsiTheme="minorHAnsi" w:cstheme="minorHAnsi"/>
        </w:rPr>
        <w:t xml:space="preserve"> (</w:t>
      </w:r>
      <w:r w:rsidR="00BD23D9">
        <w:rPr>
          <w:rFonts w:asciiTheme="minorHAnsi" w:hAnsiTheme="minorHAnsi" w:cstheme="minorHAnsi"/>
        </w:rPr>
        <w:t>1,</w:t>
      </w:r>
      <w:r w:rsidR="009514CA">
        <w:rPr>
          <w:rFonts w:asciiTheme="minorHAnsi" w:hAnsiTheme="minorHAnsi" w:cstheme="minorHAnsi"/>
        </w:rPr>
        <w:t>3</w:t>
      </w:r>
      <w:r w:rsidR="00420076">
        <w:rPr>
          <w:rFonts w:asciiTheme="minorHAnsi" w:hAnsiTheme="minorHAnsi" w:cstheme="minorHAnsi"/>
        </w:rPr>
        <w:t xml:space="preserve"> gün)</w:t>
      </w:r>
      <w:r w:rsidR="00BD23D9">
        <w:rPr>
          <w:rFonts w:asciiTheme="minorHAnsi" w:hAnsiTheme="minorHAnsi" w:cstheme="minorHAnsi"/>
        </w:rPr>
        <w:t xml:space="preserve">, </w:t>
      </w:r>
      <w:r w:rsidR="009514CA">
        <w:rPr>
          <w:rFonts w:asciiTheme="minorHAnsi" w:hAnsiTheme="minorHAnsi" w:cstheme="minorHAnsi"/>
        </w:rPr>
        <w:t>Denizli</w:t>
      </w:r>
      <w:r w:rsidR="00420076">
        <w:rPr>
          <w:rFonts w:asciiTheme="minorHAnsi" w:hAnsiTheme="minorHAnsi" w:cstheme="minorHAnsi"/>
        </w:rPr>
        <w:t xml:space="preserve"> (</w:t>
      </w:r>
      <w:r w:rsidR="009514CA">
        <w:rPr>
          <w:rFonts w:asciiTheme="minorHAnsi" w:hAnsiTheme="minorHAnsi" w:cstheme="minorHAnsi"/>
        </w:rPr>
        <w:t>1,7</w:t>
      </w:r>
      <w:r w:rsidR="00420076">
        <w:rPr>
          <w:rFonts w:asciiTheme="minorHAnsi" w:hAnsiTheme="minorHAnsi" w:cstheme="minorHAnsi"/>
        </w:rPr>
        <w:t xml:space="preserve"> gün) </w:t>
      </w:r>
      <w:r w:rsidR="00BD23D9">
        <w:rPr>
          <w:rFonts w:asciiTheme="minorHAnsi" w:hAnsiTheme="minorHAnsi" w:cstheme="minorHAnsi"/>
        </w:rPr>
        <w:t xml:space="preserve">ve </w:t>
      </w:r>
      <w:r w:rsidR="009514CA">
        <w:rPr>
          <w:rFonts w:asciiTheme="minorHAnsi" w:hAnsiTheme="minorHAnsi" w:cstheme="minorHAnsi"/>
        </w:rPr>
        <w:t>Muğla</w:t>
      </w:r>
      <w:r w:rsidR="00420076">
        <w:rPr>
          <w:rFonts w:asciiTheme="minorHAnsi" w:hAnsiTheme="minorHAnsi" w:cstheme="minorHAnsi"/>
        </w:rPr>
        <w:t xml:space="preserve"> (</w:t>
      </w:r>
      <w:r w:rsidR="00E42EB0">
        <w:rPr>
          <w:rFonts w:asciiTheme="minorHAnsi" w:hAnsiTheme="minorHAnsi" w:cstheme="minorHAnsi"/>
        </w:rPr>
        <w:t>3</w:t>
      </w:r>
      <w:r w:rsidR="009514CA">
        <w:rPr>
          <w:rFonts w:asciiTheme="minorHAnsi" w:hAnsiTheme="minorHAnsi" w:cstheme="minorHAnsi"/>
        </w:rPr>
        <w:t>,4</w:t>
      </w:r>
      <w:r w:rsidR="00420076">
        <w:rPr>
          <w:rFonts w:asciiTheme="minorHAnsi" w:hAnsiTheme="minorHAnsi" w:cstheme="minorHAnsi"/>
        </w:rPr>
        <w:t xml:space="preserve"> gün) olmuştur</w:t>
      </w:r>
      <w:r w:rsidR="00E056CF">
        <w:rPr>
          <w:rFonts w:asciiTheme="minorHAnsi" w:hAnsiTheme="minorHAnsi" w:cstheme="minorHAnsi"/>
        </w:rPr>
        <w:t xml:space="preserve">. </w:t>
      </w:r>
    </w:p>
    <w:p w14:paraId="0D0CA284" w14:textId="1BF2BA57" w:rsidR="00BA5B97" w:rsidRDefault="00BA5B97" w:rsidP="007517B8">
      <w:pPr>
        <w:spacing w:line="276" w:lineRule="auto"/>
        <w:jc w:val="both"/>
        <w:rPr>
          <w:rFonts w:asciiTheme="minorHAnsi" w:hAnsiTheme="minorHAnsi" w:cstheme="minorHAnsi"/>
        </w:rPr>
      </w:pPr>
    </w:p>
    <w:p w14:paraId="7C120D38" w14:textId="79F57166" w:rsidR="003A089B" w:rsidRPr="0022637D" w:rsidRDefault="003A089B" w:rsidP="00D87C0F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Tablo </w:t>
      </w:r>
      <w:r w:rsidR="00DA2037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: Bir </w:t>
      </w:r>
      <w:r w:rsidR="008F0644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8F0644">
        <w:rPr>
          <w:rFonts w:asciiTheme="minorHAnsi" w:hAnsiTheme="minorHAnsi" w:cstheme="minorHAnsi"/>
          <w:b/>
          <w:bCs/>
        </w:rPr>
        <w:t>a</w:t>
      </w:r>
      <w:r w:rsidR="00235377">
        <w:rPr>
          <w:rFonts w:asciiTheme="minorHAnsi" w:hAnsiTheme="minorHAnsi" w:cstheme="minorHAnsi"/>
          <w:b/>
          <w:bCs/>
        </w:rPr>
        <w:t>ya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aşının </w:t>
      </w:r>
      <w:r w:rsidR="008F0644">
        <w:rPr>
          <w:rFonts w:asciiTheme="minorHAnsi" w:hAnsiTheme="minorHAnsi" w:cstheme="minorHAnsi"/>
          <w:b/>
          <w:bCs/>
        </w:rPr>
        <w:t>e</w:t>
      </w:r>
      <w:r w:rsidRPr="0022637D">
        <w:rPr>
          <w:rFonts w:asciiTheme="minorHAnsi" w:hAnsiTheme="minorHAnsi" w:cstheme="minorHAnsi"/>
          <w:b/>
          <w:bCs/>
        </w:rPr>
        <w:t xml:space="preserve">n </w:t>
      </w:r>
      <w:r w:rsidR="008F0644">
        <w:rPr>
          <w:rFonts w:asciiTheme="minorHAnsi" w:hAnsiTheme="minorHAnsi" w:cstheme="minorHAnsi"/>
          <w:b/>
          <w:bCs/>
        </w:rPr>
        <w:t>h</w:t>
      </w:r>
      <w:r w:rsidRPr="0022637D">
        <w:rPr>
          <w:rFonts w:asciiTheme="minorHAnsi" w:hAnsiTheme="minorHAnsi" w:cstheme="minorHAnsi"/>
          <w:b/>
          <w:bCs/>
        </w:rPr>
        <w:t xml:space="preserve">ızlı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>rttığı</w:t>
      </w:r>
      <w:r w:rsidR="00321CD2" w:rsidRPr="0022637D">
        <w:rPr>
          <w:rFonts w:asciiTheme="minorHAnsi" w:hAnsiTheme="minorHAnsi" w:cstheme="minorHAnsi"/>
          <w:b/>
          <w:bCs/>
        </w:rPr>
        <w:t xml:space="preserve"> </w:t>
      </w:r>
      <w:r w:rsidRPr="0022637D">
        <w:rPr>
          <w:rFonts w:asciiTheme="minorHAnsi" w:hAnsiTheme="minorHAnsi" w:cstheme="minorHAnsi"/>
          <w:b/>
          <w:bCs/>
        </w:rPr>
        <w:t xml:space="preserve">ve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zaldığı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>ller – 202</w:t>
      </w:r>
      <w:r w:rsidR="00351714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B25D19">
        <w:rPr>
          <w:rFonts w:asciiTheme="minorHAnsi" w:hAnsiTheme="minorHAnsi" w:cstheme="minorHAnsi"/>
          <w:b/>
          <w:bCs/>
        </w:rPr>
        <w:t>Ağustos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2010"/>
        <w:gridCol w:w="2676"/>
        <w:gridCol w:w="2676"/>
        <w:gridCol w:w="1811"/>
      </w:tblGrid>
      <w:tr w:rsidR="00DD680B" w:rsidRPr="00B05E37" w14:paraId="1B7201C3" w14:textId="77777777" w:rsidTr="00B05E37">
        <w:trPr>
          <w:trHeight w:val="79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AD5F" w14:textId="35CE2EA7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DB44" w14:textId="70C82BBB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B25D19">
              <w:rPr>
                <w:rFonts w:ascii="Calibri" w:hAnsi="Calibri"/>
                <w:b/>
                <w:bCs/>
                <w:color w:val="000000"/>
              </w:rPr>
              <w:t>Temmuz</w:t>
            </w:r>
            <w:r w:rsidR="00992960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BF300B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407" w14:textId="54CCF17F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B25D19">
              <w:rPr>
                <w:rFonts w:ascii="Calibri" w:hAnsi="Calibri"/>
                <w:b/>
                <w:bCs/>
                <w:color w:val="000000"/>
              </w:rPr>
              <w:t>Ağustos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351714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11FD" w14:textId="3EF771C7" w:rsidR="00DD680B" w:rsidRPr="00B05E37" w:rsidRDefault="00235377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Aylık</w:t>
            </w:r>
            <w:r w:rsidR="00DD680B">
              <w:rPr>
                <w:rFonts w:ascii="Calibri" w:hAnsi="Calibri"/>
                <w:b/>
                <w:bCs/>
                <w:color w:val="000000"/>
              </w:rPr>
              <w:t xml:space="preserve"> Değişim (Gün)</w:t>
            </w:r>
          </w:p>
        </w:tc>
      </w:tr>
      <w:tr w:rsidR="00B25D19" w:rsidRPr="00B05E37" w14:paraId="07D22A85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4A10" w14:textId="3C9A924F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8CE" w14:textId="02DB531B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13</w:t>
            </w:r>
            <w:r w:rsidR="009514CA">
              <w:rPr>
                <w:rFonts w:ascii="Calibri" w:hAnsi="Calibri" w:cs="Calibri"/>
                <w:color w:val="FF0000"/>
              </w:rPr>
              <w:t>,3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0D61" w14:textId="5FBAFBF4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12,8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1436" w14:textId="2E1F4112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-</w:t>
            </w:r>
            <w:r w:rsidR="009514CA">
              <w:rPr>
                <w:rFonts w:ascii="Calibri" w:hAnsi="Calibri" w:cs="Calibri"/>
                <w:color w:val="FF0000"/>
              </w:rPr>
              <w:t>0,4</w:t>
            </w:r>
          </w:p>
        </w:tc>
      </w:tr>
      <w:tr w:rsidR="00B25D19" w:rsidRPr="00B05E37" w14:paraId="3A72F5B9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E0F" w14:textId="173EBB8C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82B3" w14:textId="0AB646B6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148" w14:textId="1E19307E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6,7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2FD9327F" w14:textId="34EBFFFC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-3,1</w:t>
            </w:r>
          </w:p>
        </w:tc>
      </w:tr>
      <w:tr w:rsidR="00B25D19" w:rsidRPr="00B05E37" w14:paraId="15F2043D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DE6" w14:textId="0891B0B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Şanlıurfa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ACA4" w14:textId="671EE757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BB43" w14:textId="6C5BF934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ACD9D"/>
            <w:noWrap/>
            <w:vAlign w:val="center"/>
            <w:hideMark/>
          </w:tcPr>
          <w:p w14:paraId="5DB8CF35" w14:textId="4872B9FC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-1,8</w:t>
            </w:r>
          </w:p>
        </w:tc>
      </w:tr>
      <w:tr w:rsidR="00B25D19" w:rsidRPr="00B05E37" w14:paraId="63C87BCF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5CA" w14:textId="1BCE0DA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Bursa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B0C1" w14:textId="1A1145B1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A2B2" w14:textId="109F3394" w:rsidR="00B25D19" w:rsidRPr="00B05E37" w:rsidRDefault="00DD1E83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8DAB7"/>
            <w:noWrap/>
            <w:vAlign w:val="center"/>
            <w:hideMark/>
          </w:tcPr>
          <w:p w14:paraId="16A5700E" w14:textId="4CB3300D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-1,6</w:t>
            </w:r>
          </w:p>
        </w:tc>
      </w:tr>
      <w:tr w:rsidR="00B25D19" w:rsidRPr="00B05E37" w14:paraId="5F526940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B348" w14:textId="74D712E3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Tekirdağ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708" w14:textId="677BB924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0863" w14:textId="486CA5A0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AE1C6"/>
            <w:noWrap/>
            <w:vAlign w:val="center"/>
            <w:hideMark/>
          </w:tcPr>
          <w:p w14:paraId="58D78692" w14:textId="1B98D9B3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-1,5</w:t>
            </w:r>
          </w:p>
        </w:tc>
      </w:tr>
      <w:tr w:rsidR="00B25D19" w:rsidRPr="00B05E37" w14:paraId="52266B9E" w14:textId="77777777" w:rsidTr="00FE0C0E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B0C3" w14:textId="439992E0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İzmir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13FD" w14:textId="4256C376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A129" w14:textId="1EB3725C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CE2C8"/>
            <w:noWrap/>
            <w:vAlign w:val="center"/>
            <w:hideMark/>
          </w:tcPr>
          <w:p w14:paraId="609869F9" w14:textId="07D18562" w:rsidR="00B25D19" w:rsidRPr="00B05E37" w:rsidRDefault="00B25D19" w:rsidP="00B25D1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-1,5</w:t>
            </w:r>
          </w:p>
        </w:tc>
      </w:tr>
      <w:tr w:rsidR="00DE17C2" w:rsidRPr="00B05E37" w14:paraId="4A799250" w14:textId="77777777" w:rsidTr="00320CF5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D549" w14:textId="658B963C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Aydın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18DA" w14:textId="6565EAF7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14,1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3A0A" w14:textId="56EB3225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DC0"/>
            <w:noWrap/>
            <w:vAlign w:val="center"/>
            <w:hideMark/>
          </w:tcPr>
          <w:p w14:paraId="253A591E" w14:textId="5EEAD136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</w:t>
            </w:r>
          </w:p>
        </w:tc>
      </w:tr>
      <w:tr w:rsidR="00DE17C2" w:rsidRPr="00B05E37" w14:paraId="3CDAF138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CAB" w14:textId="61670670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Hatay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B49" w14:textId="61C9341B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9E15" w14:textId="122025E9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BB5B8"/>
            <w:noWrap/>
            <w:vAlign w:val="center"/>
            <w:hideMark/>
          </w:tcPr>
          <w:p w14:paraId="36BE47F2" w14:textId="1D4BF65A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DE17C2" w:rsidRPr="00B05E37" w14:paraId="2044B41C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D72C" w14:textId="77B96B7A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Samsun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70E" w14:textId="5515422A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F648" w14:textId="08C5130A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99B"/>
            <w:noWrap/>
            <w:vAlign w:val="center"/>
            <w:hideMark/>
          </w:tcPr>
          <w:p w14:paraId="60510BF6" w14:textId="1877A264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1,3</w:t>
            </w:r>
          </w:p>
        </w:tc>
      </w:tr>
      <w:tr w:rsidR="00DE17C2" w:rsidRPr="00B05E37" w14:paraId="149E3EC5" w14:textId="77777777" w:rsidTr="00320CF5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648D" w14:textId="79153A7A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Denizli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88C" w14:textId="1B015727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6CF4" w14:textId="5D7E288C" w:rsidR="00DE17C2" w:rsidRPr="00B05E37" w:rsidRDefault="00DD1E83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9799"/>
            <w:noWrap/>
            <w:vAlign w:val="center"/>
            <w:hideMark/>
          </w:tcPr>
          <w:p w14:paraId="3D44D4A3" w14:textId="7E70E8F8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</w:t>
            </w:r>
          </w:p>
        </w:tc>
      </w:tr>
      <w:tr w:rsidR="00DE17C2" w:rsidRPr="00B05E37" w14:paraId="6306DC4F" w14:textId="77777777" w:rsidTr="00E567EB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BEF8" w14:textId="25D25E15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Muğla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ACD" w14:textId="11ED6982" w:rsidR="00DE17C2" w:rsidRPr="00B05E37" w:rsidRDefault="00DD1E83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19F" w14:textId="11A15347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1F783E9D" w14:textId="4B836B2C" w:rsidR="00DE17C2" w:rsidRPr="00B05E37" w:rsidRDefault="00DE17C2" w:rsidP="00DE17C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</w:tr>
    </w:tbl>
    <w:p w14:paraId="17F0E07E" w14:textId="7EB84072" w:rsidR="003A089B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D8D53BD" w14:textId="681A9F2A" w:rsidR="009F5105" w:rsidRDefault="009F5105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0590D8F" w14:textId="536A1817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282B0ED6" w14:textId="16E4F179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8107E9B" w14:textId="5BD5DD5E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69A4FEB" w14:textId="58F8AC02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6EBA70F" w14:textId="72A369E5" w:rsidR="00F95E7A" w:rsidRDefault="00F95E7A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2226850" w14:textId="77777777" w:rsidR="004E6DB1" w:rsidRDefault="004E6DB1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612E6F3" w14:textId="77777777" w:rsidR="004448A6" w:rsidRDefault="004448A6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69510C6" w14:textId="62A9ED8D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Cs w:val="24"/>
        </w:rPr>
      </w:pPr>
      <w:r w:rsidRPr="0022637D">
        <w:rPr>
          <w:rFonts w:asciiTheme="minorHAnsi" w:hAnsiTheme="minorHAnsi" w:cstheme="minorHAnsi"/>
          <w:b/>
          <w:bCs/>
          <w:szCs w:val="24"/>
        </w:rPr>
        <w:lastRenderedPageBreak/>
        <w:t>Açıklamalar kutusu</w:t>
      </w:r>
    </w:p>
    <w:tbl>
      <w:tblPr>
        <w:tblpPr w:leftFromText="180" w:rightFromText="180" w:vertAnchor="text" w:horzAnchor="margin" w:tblpY="86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8"/>
      </w:tblGrid>
      <w:tr w:rsidR="007D032C" w:rsidRPr="0022637D" w14:paraId="315CB178" w14:textId="77777777" w:rsidTr="0067744E">
        <w:trPr>
          <w:trHeight w:val="32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16FE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Gösterge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F6B1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Açıklama</w:t>
            </w:r>
          </w:p>
        </w:tc>
      </w:tr>
      <w:tr w:rsidR="007D032C" w:rsidRPr="0022637D" w14:paraId="5A1EB494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845C3" w14:textId="47A87BDA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m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  <w:vertAlign w:val="superscript"/>
              </w:rPr>
              <w:t>2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fiyat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902A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Emlak Endeksinden üretilmektedir: </w:t>
            </w:r>
          </w:p>
          <w:p w14:paraId="3B26F4EB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Tabakalanmış Ortanca Fiyat yöntem uygulanmaktadır. </w:t>
            </w:r>
          </w:p>
          <w:p w14:paraId="608E9CB5" w14:textId="4143587C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Öncesinde uç değer temizliği de yapılmaktadır. Hatalı girilen ilan fiyatları temizlenmektedir. (Hem fiyat hem metrekare </w:t>
            </w:r>
            <w:r w:rsidR="00BB6FDB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verisi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üzerinden temizlik yapılmaktadır.)</w:t>
            </w:r>
          </w:p>
        </w:tc>
      </w:tr>
      <w:tr w:rsidR="007D032C" w:rsidRPr="0022637D" w14:paraId="16B247AF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AD322" w14:textId="45FAD693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adet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2833C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Ayın herhangi bir günü yayında olan tüm kiralık konut ilanları sayılmaktadır.</w:t>
            </w:r>
          </w:p>
          <w:p w14:paraId="56019B5E" w14:textId="77777777" w:rsidR="0067744E" w:rsidRPr="0022637D" w:rsidRDefault="0067744E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İlan sayıları tekilleştirilmiştir.</w:t>
            </w:r>
          </w:p>
        </w:tc>
      </w:tr>
      <w:tr w:rsidR="007D032C" w:rsidRPr="0022637D" w14:paraId="265D95C4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E6260" w14:textId="12694BF1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Kiralanan/</w:t>
            </w:r>
            <w:r w:rsidR="0067744E"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Top. Ki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ralık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3335D" w14:textId="7CDAB5BE" w:rsidR="00BC3915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Pay:(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) Kullanıcının kendi isteği ile o ay kapatılan ilan sayısı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*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(1- o ayki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konut kategorisindeki “ilan satmaktan vazgeçtim yüzdesi”)</w:t>
            </w:r>
          </w:p>
          <w:p w14:paraId="27D6447D" w14:textId="2FEB8466" w:rsidR="00BC3915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Not: Otomatik kapatılan ilanlar (süresi dolan) dahil edilmemiştir. Kullanıcının kapattığı ilanlarda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ise kullanıcılara ilanı neden kapattıklarına ilişkin bir anket yapılmaktadır. Bu anketin cevapları “sahibinden.com aracılığı ile kiraladım”, “sahibinden.com dışında kiraladım” ve “kiralamaktan vazgeçtim”dir. Bu ankete cevaplayanların sayısından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“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kiralamaktan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vazgeçtim” seçilmiş olanlar düşülmüştür.</w:t>
            </w:r>
            <w:r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Burada elde edilen sayı kiralanan konut sayısının bir göstergesi olmaktadır.</w:t>
            </w:r>
          </w:p>
          <w:p w14:paraId="08E3CDDF" w14:textId="6B00387F" w:rsidR="007D032C" w:rsidRPr="0022637D" w:rsidRDefault="00BC3915" w:rsidP="00BC3915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Payda: Ayın herhangi bir günü yayında olan tüm </w:t>
            </w:r>
            <w:r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kiralık</w:t>
            </w: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 xml:space="preserve"> konut ilanları sayılmaktadır.</w:t>
            </w:r>
          </w:p>
        </w:tc>
      </w:tr>
      <w:tr w:rsidR="007D032C" w:rsidRPr="0022637D" w14:paraId="34A16280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8C04E" w14:textId="77777777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Kiralık konut</w:t>
            </w:r>
            <w:r w:rsidR="0067744E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-</w:t>
            </w:r>
            <w:r w:rsidR="0071525A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Kapatılan</w:t>
            </w: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ilan yaşı (gün)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6532A" w14:textId="5BD1CA43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 w:rsidRPr="00461F11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İlgili ayda kullanıcı tarafından kapatılmış kiralık konut ilanlarının (hala kapalı olmalı) yayında kaldığı gün sayısı toplamı/ tekil ilan sayısı (kullanıcı tarafından kapatılan)</w:t>
            </w:r>
            <w:r w:rsidR="00413CAB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. Örneklem seçiminde “çeyrekler arası açıklık” yöntemi kullanılmaktadır.</w:t>
            </w:r>
          </w:p>
        </w:tc>
      </w:tr>
    </w:tbl>
    <w:p w14:paraId="367EA737" w14:textId="427616DC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785A742E" w14:textId="4128046B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73E5284" w14:textId="6CF05D07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C2DD5E5" w14:textId="657391DF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DB0167E" w14:textId="075BAAA1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2ADA792" w14:textId="3B027803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bookmarkStart w:id="1" w:name="_gjdgxs" w:colFirst="0" w:colLast="0"/>
    <w:bookmarkEnd w:id="1"/>
    <w:p w14:paraId="1F64D0B6" w14:textId="0AB116B1" w:rsidR="00022D61" w:rsidRPr="0022637D" w:rsidRDefault="00261FF7" w:rsidP="002405DD">
      <w:pPr>
        <w:pStyle w:val="KonuBal"/>
        <w:spacing w:before="120" w:after="120" w:line="276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22637D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6C048EF" wp14:editId="44E773AD">
                <wp:simplePos x="0" y="0"/>
                <wp:positionH relativeFrom="column">
                  <wp:posOffset>-444500</wp:posOffset>
                </wp:positionH>
                <wp:positionV relativeFrom="paragraph">
                  <wp:posOffset>2858770</wp:posOffset>
                </wp:positionV>
                <wp:extent cx="6645275" cy="607060"/>
                <wp:effectExtent l="0" t="0" r="3175" b="254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323BB" w14:textId="77777777" w:rsidR="00261FF7" w:rsidRDefault="00261FF7" w:rsidP="00261FF7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</w:r>
                          </w:p>
                          <w:p w14:paraId="63CEAC33" w14:textId="77777777" w:rsidR="00261FF7" w:rsidRPr="0011290D" w:rsidRDefault="00261FF7" w:rsidP="00261FF7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>Rapor içeriğinin doğruluğu ve güncelliği konusunda sahibinden.com’un ve BETAM’ın herhangi bir sorumluluğu bulunmamaktadır.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48EF" id="Text Box 12" o:spid="_x0000_s1036" type="#_x0000_t202" style="position:absolute;margin-left:-35pt;margin-top:225.1pt;width:523.25pt;height:47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FaiAIAABcFAAAOAAAAZHJzL2Uyb0RvYy54bWysVNuOmzAQfa/Uf7D8nuUiQgIKWW2yTVVp&#10;e5F2+wEONsGqsV3bCWyr/nvHJknp5aGqygP4Mj4+M+cMq9uhE+jEjOVKVji5iTFislaUy0OFPz7t&#10;ZkuMrCOSEqEkq/Azs/h2/fLFqtclS1WrBGUGAYi0Za8r3Dqnyyiydcs6Ym+UZhI2G2U64mBqDhE1&#10;pAf0TkRpHOdRrwzVRtXMWli9HzfxOuA3Davd+6axzCFRYeDmwtuE996/o/WKlAdDdMvrMw3yDyw6&#10;wiVceoW6J46go+G/QXW8Nsqqxt3UqotU0/CahRwgmyT+JZvHlmgWcoHiWH0tk/1/sPW70weDOAXt&#10;MJKkA4me2ODQRg0oSX15em1LiHrUEOcGWPehPlWrH1T9ySKpti2RB3ZnjOpbRijQS/zJaHJ0xLEe&#10;ZN+/VRTuIUenAtDQmM4DQjUQoINMz1dpPJcaFvM8m6eLOUY17OXxIs6DdhEpL6e1se41Ux3ygwob&#10;kD6gk9ODdZ4NKS8hgb0SnO64EGFiDvutMOhEwCa78IQEIMlpmJA+WCp/bEQcV4Ak3OH3PN0g+9ci&#10;SbN4kxazXb5czLJdNp8Vi3g5i5NiU+RxVmT3u2+eYJKVLaeUyQcu2cWCSfZ3Ep+bYTRPMCHqK1zM&#10;0/ko0ZS9nSYZh+dPSXbcQUcK3lV4eQ0ipRf2laSQNikd4WIcRz/TD1WGGly+oSrBBl750QNu2A/B&#10;cPnFXXtFn8EXRoFsID78TWDQKvMFox46s8L285EYhpF4I8FbRZJlvpXDJJsvUpiY6c5+ukNkDVAV&#10;dhiNw60b2/+oDT+0cNPoZqnuwI8ND1bxxh1ZnV0M3RdyOv8pfHtP5yHqx/9s/R0AAP//AwBQSwME&#10;FAAGAAgAAAAhAFj8lSvgAAAACwEAAA8AAABkcnMvZG93bnJldi54bWxMj81OwzAQhO9IvIO1SFxQ&#10;a1PFSRuyqaASiGt/HmATu0lEbEex26RvX3OC42hGM98U29n07KpH3zmL8LoUwLStnepsg3A6fi7W&#10;wHwgq6h3ViPctIdt+fhQUK7cZPf6eggNiyXW54TQhjDknPu61Yb80g3aRu/sRkMhyrHhaqQplpue&#10;r4RIuaHOxoWWBr1rdf1zuBiE8/f0IjdT9RVO2T5JP6jLKndDfH6a39+ABT2HvzD84kd0KCNT5S5W&#10;edYjLDIRvwSERIoVsJjYZKkEViHIRK6BlwX//6G8AwAA//8DAFBLAQItABQABgAIAAAAIQC2gziS&#10;/gAAAOEBAAATAAAAAAAAAAAAAAAAAAAAAABbQ29udGVudF9UeXBlc10ueG1sUEsBAi0AFAAGAAgA&#10;AAAhADj9If/WAAAAlAEAAAsAAAAAAAAAAAAAAAAALwEAAF9yZWxzLy5yZWxzUEsBAi0AFAAGAAgA&#10;AAAhACAFwVqIAgAAFwUAAA4AAAAAAAAAAAAAAAAALgIAAGRycy9lMm9Eb2MueG1sUEsBAi0AFAAG&#10;AAgAAAAhAFj8lSvgAAAACwEAAA8AAAAAAAAAAAAAAAAA4gQAAGRycy9kb3ducmV2LnhtbFBLBQYA&#10;AAAABAAEAPMAAADvBQAAAAA=&#10;" stroked="f">
                <v:textbox>
                  <w:txbxContent>
                    <w:p w14:paraId="6C9323BB" w14:textId="77777777" w:rsidR="00261FF7" w:rsidRDefault="00261FF7" w:rsidP="00261FF7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</w:r>
                    </w:p>
                    <w:p w14:paraId="63CEAC33" w14:textId="77777777" w:rsidR="00261FF7" w:rsidRPr="0011290D" w:rsidRDefault="00261FF7" w:rsidP="00261FF7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Rapor içeriğinin doğruluğu ve güncelliği konusunda sahibinden.com’un ve BETAM’ın herhangi bir sorumluluğu bulunmamaktadır.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2D61" w:rsidRPr="0022637D" w:rsidSect="003B45EC">
      <w:footerReference w:type="default" r:id="rId47"/>
      <w:footerReference w:type="first" r:id="rId48"/>
      <w:pgSz w:w="11910" w:h="16840"/>
      <w:pgMar w:top="1417" w:right="1417" w:bottom="1417" w:left="1417" w:header="720" w:footer="720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A3244" w14:textId="77777777" w:rsidR="00070EFB" w:rsidRDefault="00070EFB" w:rsidP="003F55B0">
      <w:r>
        <w:separator/>
      </w:r>
    </w:p>
  </w:endnote>
  <w:endnote w:type="continuationSeparator" w:id="0">
    <w:p w14:paraId="6D035C6B" w14:textId="77777777" w:rsidR="00070EFB" w:rsidRDefault="00070EFB" w:rsidP="003F55B0">
      <w:r>
        <w:continuationSeparator/>
      </w:r>
    </w:p>
  </w:endnote>
  <w:endnote w:type="continuationNotice" w:id="1">
    <w:p w14:paraId="7687996D" w14:textId="77777777" w:rsidR="00070EFB" w:rsidRDefault="00070E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C939" w14:textId="77777777" w:rsidR="006C5C39" w:rsidRDefault="006C5C3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41FA" w14:textId="77777777" w:rsidR="00F563A1" w:rsidRDefault="00F563A1">
    <w:pPr>
      <w:pStyle w:val="AltBilgi"/>
      <w:jc w:val="right"/>
    </w:pPr>
  </w:p>
  <w:p w14:paraId="2D31F9E0" w14:textId="77777777" w:rsidR="00F563A1" w:rsidRDefault="00F563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A57BF" w14:textId="77777777" w:rsidR="00F563A1" w:rsidRDefault="00F563A1">
    <w:pPr>
      <w:pStyle w:val="AltBilgi"/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03735"/>
      <w:docPartObj>
        <w:docPartGallery w:val="Page Numbers (Bottom of Page)"/>
        <w:docPartUnique/>
      </w:docPartObj>
    </w:sdtPr>
    <w:sdtEndPr/>
    <w:sdtContent>
      <w:p w14:paraId="36BF75D1" w14:textId="13AF2939" w:rsidR="00F563A1" w:rsidRDefault="00F563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C3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A17B036" w14:textId="77777777" w:rsidR="00F563A1" w:rsidRDefault="00F563A1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  <w:sz w:val="18"/>
      </w:rPr>
      <w:id w:val="-1423174935"/>
      <w:docPartObj>
        <w:docPartGallery w:val="Page Numbers (Bottom of Page)"/>
        <w:docPartUnique/>
      </w:docPartObj>
    </w:sdtPr>
    <w:sdtEndPr/>
    <w:sdtContent>
      <w:p w14:paraId="27DAEDBD" w14:textId="08606E9D" w:rsidR="00F563A1" w:rsidRPr="003B45EC" w:rsidRDefault="00F563A1">
        <w:pPr>
          <w:pStyle w:val="AltBilgi"/>
          <w:jc w:val="right"/>
          <w:rPr>
            <w:rFonts w:asciiTheme="minorHAnsi" w:hAnsiTheme="minorHAnsi" w:cstheme="minorHAnsi"/>
            <w:b/>
            <w:sz w:val="18"/>
          </w:rPr>
        </w:pPr>
        <w:r w:rsidRPr="003B45EC">
          <w:rPr>
            <w:rFonts w:asciiTheme="minorHAnsi" w:hAnsiTheme="minorHAnsi" w:cstheme="minorHAnsi"/>
            <w:b/>
            <w:sz w:val="18"/>
          </w:rPr>
          <w:fldChar w:fldCharType="begin"/>
        </w:r>
        <w:r w:rsidRPr="003B45EC">
          <w:rPr>
            <w:rFonts w:asciiTheme="minorHAnsi" w:hAnsiTheme="minorHAnsi" w:cstheme="minorHAnsi"/>
            <w:b/>
            <w:sz w:val="18"/>
          </w:rPr>
          <w:instrText>PAGE   \* MERGEFORMAT</w:instrText>
        </w:r>
        <w:r w:rsidRPr="003B45EC">
          <w:rPr>
            <w:rFonts w:asciiTheme="minorHAnsi" w:hAnsiTheme="minorHAnsi" w:cstheme="minorHAnsi"/>
            <w:b/>
            <w:sz w:val="18"/>
          </w:rPr>
          <w:fldChar w:fldCharType="separate"/>
        </w:r>
        <w:r w:rsidR="006C5C39">
          <w:rPr>
            <w:rFonts w:asciiTheme="minorHAnsi" w:hAnsiTheme="minorHAnsi" w:cstheme="minorHAnsi"/>
            <w:b/>
            <w:noProof/>
            <w:sz w:val="18"/>
          </w:rPr>
          <w:t>2</w:t>
        </w:r>
        <w:r w:rsidRPr="003B45EC">
          <w:rPr>
            <w:rFonts w:asciiTheme="minorHAnsi" w:hAnsiTheme="minorHAnsi" w:cstheme="minorHAnsi"/>
            <w:b/>
            <w:sz w:val="18"/>
          </w:rPr>
          <w:fldChar w:fldCharType="end"/>
        </w:r>
      </w:p>
    </w:sdtContent>
  </w:sdt>
  <w:p w14:paraId="14DF24C2" w14:textId="77777777" w:rsidR="00F563A1" w:rsidRDefault="00F563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0E935" w14:textId="77777777" w:rsidR="00070EFB" w:rsidRDefault="00070EFB" w:rsidP="003F55B0">
      <w:r>
        <w:separator/>
      </w:r>
    </w:p>
  </w:footnote>
  <w:footnote w:type="continuationSeparator" w:id="0">
    <w:p w14:paraId="77A4A34B" w14:textId="77777777" w:rsidR="00070EFB" w:rsidRDefault="00070EFB" w:rsidP="003F55B0">
      <w:r>
        <w:continuationSeparator/>
      </w:r>
    </w:p>
  </w:footnote>
  <w:footnote w:type="continuationNotice" w:id="1">
    <w:p w14:paraId="26E2A286" w14:textId="77777777" w:rsidR="00070EFB" w:rsidRDefault="00070EFB"/>
  </w:footnote>
  <w:footnote w:id="2">
    <w:p w14:paraId="0C2390C9" w14:textId="132302DC" w:rsidR="007517B8" w:rsidRPr="00A00595" w:rsidRDefault="007517B8" w:rsidP="00136563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A00595">
        <w:rPr>
          <w:rFonts w:asciiTheme="minorHAnsi" w:hAnsiTheme="minorHAnsi" w:cstheme="minorHAnsi"/>
          <w:lang w:val="tr-TR"/>
        </w:rPr>
        <w:t>Reel fiyatlar 2017 Eylül ayı</w:t>
      </w:r>
      <w:r>
        <w:rPr>
          <w:rFonts w:asciiTheme="minorHAnsi" w:hAnsiTheme="minorHAnsi" w:cstheme="minorHAnsi"/>
          <w:lang w:val="tr-TR"/>
        </w:rPr>
        <w:t xml:space="preserve"> referans</w:t>
      </w:r>
      <w:r w:rsidRPr="00A00595">
        <w:rPr>
          <w:rFonts w:asciiTheme="minorHAnsi" w:hAnsiTheme="minorHAnsi" w:cstheme="minorHAnsi"/>
          <w:lang w:val="tr-TR"/>
        </w:rPr>
        <w:t xml:space="preserve"> alınarak hesaplanmıştır.</w:t>
      </w:r>
      <w:r w:rsidR="002843E6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Bu değerin 100’den büyük</w:t>
      </w:r>
      <w:r w:rsidR="000A2C9E">
        <w:rPr>
          <w:rFonts w:asciiTheme="minorHAnsi" w:hAnsiTheme="minorHAnsi" w:cstheme="minorHAnsi"/>
          <w:lang w:val="tr-TR"/>
        </w:rPr>
        <w:t xml:space="preserve"> (küçük)</w:t>
      </w:r>
      <w:r w:rsidR="002843E6" w:rsidRPr="003F0E1E">
        <w:rPr>
          <w:rFonts w:asciiTheme="minorHAnsi" w:hAnsiTheme="minorHAnsi" w:cstheme="minorHAnsi"/>
          <w:lang w:val="tr-TR"/>
        </w:rPr>
        <w:t xml:space="preserve"> olması </w:t>
      </w:r>
      <w:r w:rsidR="001E4248">
        <w:rPr>
          <w:rFonts w:asciiTheme="minorHAnsi" w:hAnsiTheme="minorHAnsi" w:cstheme="minorHAnsi"/>
          <w:lang w:val="tr-TR"/>
        </w:rPr>
        <w:t>reel kira fiyatlarının</w:t>
      </w:r>
      <w:r w:rsidR="00B52115">
        <w:rPr>
          <w:rFonts w:asciiTheme="minorHAnsi" w:hAnsiTheme="minorHAnsi" w:cstheme="minorHAnsi"/>
          <w:lang w:val="tr-TR"/>
        </w:rPr>
        <w:t xml:space="preserve"> referans döneme kıyasla</w:t>
      </w:r>
      <w:r w:rsidR="001E4248">
        <w:rPr>
          <w:rFonts w:asciiTheme="minorHAnsi" w:hAnsiTheme="minorHAnsi" w:cstheme="minorHAnsi"/>
          <w:lang w:val="tr-TR"/>
        </w:rPr>
        <w:t xml:space="preserve"> yükseldiğini (düştüğünü</w:t>
      </w:r>
      <w:r w:rsidR="00494A51">
        <w:rPr>
          <w:rFonts w:asciiTheme="minorHAnsi" w:hAnsiTheme="minorHAnsi" w:cstheme="minorHAnsi"/>
          <w:lang w:val="tr-TR"/>
        </w:rPr>
        <w:t>)</w:t>
      </w:r>
      <w:r w:rsidR="001E4248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göster</w:t>
      </w:r>
      <w:r w:rsidR="00494A51">
        <w:rPr>
          <w:rFonts w:asciiTheme="minorHAnsi" w:hAnsiTheme="minorHAnsi" w:cstheme="minorHAnsi"/>
          <w:lang w:val="tr-TR"/>
        </w:rPr>
        <w:t>mektedir</w:t>
      </w:r>
      <w:r w:rsidR="002843E6" w:rsidRPr="003F0E1E">
        <w:rPr>
          <w:rFonts w:asciiTheme="minorHAnsi" w:hAnsiTheme="minorHAnsi" w:cstheme="minorHAnsi"/>
          <w:lang w:val="tr-TR"/>
        </w:rPr>
        <w:t>.</w:t>
      </w:r>
    </w:p>
  </w:footnote>
  <w:footnote w:id="3">
    <w:p w14:paraId="0726B224" w14:textId="77777777" w:rsidR="00654250" w:rsidRPr="008700A7" w:rsidRDefault="00654250" w:rsidP="00654250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9E6D11">
        <w:rPr>
          <w:lang w:val="tr-TR"/>
        </w:rPr>
        <w:t xml:space="preserve"> </w:t>
      </w:r>
      <w:r>
        <w:rPr>
          <w:lang w:val="tr-TR"/>
        </w:rPr>
        <w:t>Arama sayılarına ait veri 2020 Şubat ayından itibaren mevcut olduğundan talep göstergesi bu tarihten sonraki dönemde hesaplanmıştır.</w:t>
      </w:r>
    </w:p>
  </w:footnote>
  <w:footnote w:id="4">
    <w:p w14:paraId="5835DD61" w14:textId="59F654D2" w:rsidR="004D3CC8" w:rsidRPr="004D3CC8" w:rsidRDefault="004D3CC8">
      <w:pPr>
        <w:pStyle w:val="DipnotMetni"/>
        <w:rPr>
          <w:lang w:val="tr-TR"/>
        </w:rPr>
      </w:pPr>
      <w:r>
        <w:rPr>
          <w:rStyle w:val="DipnotBavurusu"/>
        </w:rPr>
        <w:footnoteRef/>
      </w:r>
      <w:r w:rsidRPr="001331A8">
        <w:rPr>
          <w:lang w:val="tr-TR"/>
        </w:rPr>
        <w:t xml:space="preserve"> </w:t>
      </w:r>
      <w:r w:rsidR="0059572E">
        <w:rPr>
          <w:rFonts w:asciiTheme="minorHAnsi" w:hAnsiTheme="minorHAnsi" w:cstheme="minorHAnsi"/>
          <w:lang w:val="tr-TR"/>
        </w:rPr>
        <w:t>Detaylar için açıklama kutusuna bakınız.</w:t>
      </w:r>
    </w:p>
  </w:footnote>
  <w:footnote w:id="5">
    <w:p w14:paraId="0A032370" w14:textId="77777777" w:rsidR="00982919" w:rsidRDefault="00982919" w:rsidP="00982919">
      <w:pPr>
        <w:pStyle w:val="DipnotMetni"/>
        <w:jc w:val="both"/>
        <w:rPr>
          <w:rFonts w:cstheme="minorBidi"/>
          <w:lang w:val="tr-TR"/>
        </w:rPr>
      </w:pPr>
      <w:r>
        <w:rPr>
          <w:rStyle w:val="DipnotBavurusu"/>
        </w:rPr>
        <w:footnoteRef/>
      </w:r>
      <w:r w:rsidRPr="00D90CD8">
        <w:rPr>
          <w:lang w:val="tr-TR"/>
        </w:rPr>
        <w:t>Ayrıntılı açıklama için kutu açıklamalara bakınız.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A3CCE" w14:textId="77777777" w:rsidR="006C5C39" w:rsidRDefault="006C5C3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44A29" w14:textId="5F069325" w:rsidR="00F563A1" w:rsidRDefault="00810462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A47D905" wp14:editId="709DB73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2" name="MSIPCMcd0c4e3ebc085b701a038af4" descr="{&quot;HashCode&quot;:682372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D7876A" w14:textId="2BD236B2" w:rsidR="00810462" w:rsidRPr="00810462" w:rsidRDefault="00810462" w:rsidP="00810462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810462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7D905" id="_x0000_t202" coordsize="21600,21600" o:spt="202" path="m,l,21600r21600,l21600,xe">
              <v:stroke joinstyle="miter"/>
              <v:path gradientshapeok="t" o:connecttype="rect"/>
            </v:shapetype>
            <v:shape id="MSIPCMcd0c4e3ebc085b701a038af4" o:spid="_x0000_s1037" type="#_x0000_t202" alt="{&quot;HashCode&quot;:682372,&quot;Height&quot;:842.0,&quot;Width&quot;:595.0,&quot;Placement&quot;:&quot;Header&quot;,&quot;Index&quot;:&quot;Primary&quot;,&quot;Section&quot;:1,&quot;Top&quot;:0.0,&quot;Left&quot;:0.0}" style="position:absolute;margin-left:0;margin-top:15pt;width:595.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hoFAMAADMGAAAOAAAAZHJzL2Uyb0RvYy54bWysVN1v0zAQf0fif7D8wBNdnDT9ZOm0dSpM&#10;KqxSh/bsOk5jkdiZ7a4ZiP+ds+N0DHhAiBf7fHf++T5+vvOLtq7QI9dGKJnh+IxgxCVTuZD7DH++&#10;Ww2mGBlLZU4rJXmGn7jBF4vXr86PzZwnqlRVzjUCEGnmxybDpbXNPIoMK3lNzZlquARjoXRNLRz1&#10;Pso1PQJ6XUUJIePoqHTeaMW4MaC97ox44fGLgjN7WxSGW1RlGGKzftV+3bk1WpzT+V7TphQshEH/&#10;IYqaCgmPnqCuqaXooMVvULVgWhlV2DOm6kgVhWDc5wDZxOSXbLYlbbjPBYpjmlOZzP+DZZ8eNxqJ&#10;PMMJRpLW0KKP25vN8iPLCUv5kO8YmY52ExJTMpzSIsUo54ZBBb+9eTgo++4DNeVS5bw7zcfTZDhJ&#10;3gYbF/vSBss0Tc5IMNyL3JZBP5qNTvpNRRmvuezv9DAUSNLJAeBG5rwNAN220aKm+umF1xbaD7wM&#10;fnG4e6eaoCGnh9e86N8E5XdHi2Nj5lCdbQP1se2VaoHevd6A0nW7LXTtdugjAjsQ7OlEKt5axEA5&#10;GY2T6QhMDGzJZEhABvjo+XajjX3PVY2ckGENUXsu0ce1sZ1r7+Iek2olqsoTt5LomOHxECBfWAC8&#10;kk4DQQBGkDpCfpvFSUquktlgNZ5OBukqHQ1mEzIdkHh2NRuTdJZer747vDidlyLPuVwLyfvPEad/&#10;R77wTTta++/xIlSjKpG7PFxsLrtlpdEjhV+6Aw58CRX6ySt6GY4vIGTX7z7LyPWs642TbLtrQyN3&#10;Kn+CPmoF9YVWmIatBDy6psZuqIYfD0qYYvYWlqJSUFQVJIxKpb/+Se/8oRZgxegIEyTD5uFANceo&#10;upHwRZNRSgjgWn8CQXthFqcpHHa9Vh7qpYK8Yx+WF52vrXqx0Kq+hyl36Z4DE5UMHs2w7cWlhRMY&#10;YEoyfnnpZZguDbVruW2Yg+6rfNfeU90Eolmo3yfVDxk6/4Vvna+7KdXlwapCeDK6ynblhNq7A0wm&#10;34UwRd3o+/nsvZ5n/eIHAAAA//8DAFBLAwQUAAYACAAAACEAs6EyntsAAAAHAQAADwAAAGRycy9k&#10;b3ducmV2LnhtbEyPQU/DMAyF70j8h8hI3FhSJsEodSdUxAGJA2z8gLQxbaFxqibrun+Pd4KTn/Ws&#10;9z4X28UPaqYp9oERspUBRdwE13OL8Ll/udmAismys0NgQjhRhG15eVHY3IUjf9C8S62SEI65RehS&#10;GnOtY9ORt3EVRmLxvsLkbZJ1arWb7FHC/aBvjbnT3vYsDZ0dqeqo+dkdPEJVvbv9KbVv/PzdL7Wr&#10;X+fGj4jXV8vTI6hES/o7hjO+oEMpTHU4sItqQJBHEsLayDy72UMmqka4XxvQZaH/85e/AAAA//8D&#10;AFBLAQItABQABgAIAAAAIQC2gziS/gAAAOEBAAATAAAAAAAAAAAAAAAAAAAAAABbQ29udGVudF9U&#10;eXBlc10ueG1sUEsBAi0AFAAGAAgAAAAhADj9If/WAAAAlAEAAAsAAAAAAAAAAAAAAAAALwEAAF9y&#10;ZWxzLy5yZWxzUEsBAi0AFAAGAAgAAAAhAHRneGgUAwAAMwYAAA4AAAAAAAAAAAAAAAAALgIAAGRy&#10;cy9lMm9Eb2MueG1sUEsBAi0AFAAGAAgAAAAhALOhMp7bAAAABwEAAA8AAAAAAAAAAAAAAAAAbgUA&#10;AGRycy9kb3ducmV2LnhtbFBLBQYAAAAABAAEAPMAAAB2BgAAAAA=&#10;" o:allowincell="f" filled="f" stroked="f" strokeweight=".5pt">
              <v:textbox inset="20pt,0,,0">
                <w:txbxContent>
                  <w:p w14:paraId="15D7876A" w14:textId="2BD236B2" w:rsidR="00810462" w:rsidRPr="00810462" w:rsidRDefault="00810462" w:rsidP="00810462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810462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63A1">
      <w:rPr>
        <w:noProof/>
        <w:lang w:eastAsia="tr-TR"/>
      </w:rPr>
      <w:drawing>
        <wp:anchor distT="0" distB="0" distL="0" distR="0" simplePos="0" relativeHeight="251658240" behindDoc="1" locked="0" layoutInCell="1" allowOverlap="1" wp14:anchorId="5410AE7E" wp14:editId="1F02E7F3">
          <wp:simplePos x="0" y="0"/>
          <wp:positionH relativeFrom="page">
            <wp:posOffset>811530</wp:posOffset>
          </wp:positionH>
          <wp:positionV relativeFrom="paragraph">
            <wp:posOffset>1670050</wp:posOffset>
          </wp:positionV>
          <wp:extent cx="5928360" cy="6440805"/>
          <wp:effectExtent l="0" t="0" r="0" b="10795"/>
          <wp:wrapNone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8360" cy="6440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DE560" w14:textId="3A6B18CD" w:rsidR="000748D5" w:rsidRDefault="00810462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A33CD3" wp14:editId="5ECECDE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4" name="MSIPCM95d54d6f88b11ef16af15429" descr="{&quot;HashCode&quot;:682372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15B0BD" w14:textId="28960CFB" w:rsidR="00810462" w:rsidRPr="00810462" w:rsidRDefault="00810462" w:rsidP="00810462">
                          <w:pPr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</w:pPr>
                          <w:r w:rsidRPr="00810462">
                            <w:rPr>
                              <w:rFonts w:ascii="Calibri" w:hAnsi="Calibri" w:cs="Calibri"/>
                              <w:color w:val="0000FF"/>
                              <w:sz w:val="16"/>
                            </w:rPr>
                            <w:t>Kurum İçi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33CD3" id="_x0000_t202" coordsize="21600,21600" o:spt="202" path="m,l,21600r21600,l21600,xe">
              <v:stroke joinstyle="miter"/>
              <v:path gradientshapeok="t" o:connecttype="rect"/>
            </v:shapetype>
            <v:shape id="MSIPCM95d54d6f88b11ef16af15429" o:spid="_x0000_s1038" type="#_x0000_t202" alt="{&quot;HashCode&quot;:682372,&quot;Height&quot;:842.0,&quot;Width&quot;:595.0,&quot;Placement&quot;:&quot;Header&quot;,&quot;Index&quot;:&quot;FirstPage&quot;,&quot;Section&quot;:1,&quot;Top&quot;:0.0,&quot;Left&quot;:0.0}" style="position:absolute;margin-left:0;margin-top:15pt;width:595.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8aFgMAADwGAAAOAAAAZHJzL2Uyb0RvYy54bWysVMlu2zAQvRfoPxA89FRbSyTbciMHjgO3&#10;AZzEgFPkTFOUJVQiFZKOlQb59w4pylnaQ1H0Qs2mx1ke5/SsrSv0wKQqBU9xMPQxYpyKrOS7FH+/&#10;XQ4mGClNeEYqwVmKH5nCZ7OPH04PzZSFohBVxiQCEK6mhybFhdbN1PMULVhN1FA0jIMzF7ImGlS5&#10;8zJJDoBeV17o+yPvIGTWSEGZUmC96Jx4ZvHznFF9k+eKaVSlGHLT9pT23JrTm52S6U6SpiipS4P8&#10;QxY1KTlceoS6IJqgvSx/g6pLKoUSuR5SUXsiz0vKbA1QTeC/q2ZTkIbZWqA5qjm2Sf0/WHr9sJao&#10;zFIcYcRJDSO62lyuF1dJnMVRNsonk20QsDwYkTyIozDBKGOKQgefPt3vhf7yjahiITLWadPRJDwZ&#10;h5+dj5W7QjvPJAqHvnPclZkunD1O4qN9XRHKasb7f3oYAiTpZAdwyTPWOoDusyyl0muyc4m4uA0Q&#10;AJjpIgNnvRWNs/jHq1cs728F47MhxqFRU+jPpoEO6fZctEDw3q7AaObd5rI2X5gkAj9Q7PFIK9Zq&#10;RME4jkfhJAYXBV84PvFBBnjv5e8Gcv/KRI2MkGIJWVs2kYeV0l1oH2Iu42JZVpWlbsXRIcWjE4B8&#10;4wHwihsLJAEYTuoo+ZQEYeSfh8lgOZqMB9EyigfJ2J8M/CA5T0Z+lEQXy2eDF0TToswyxlclZ/3z&#10;CKK/o597qB2x7QN5k6oSVZmZOkxuprpFJdEDgXe6BRb8cB16FeW9Tcc2EKrrv7ZKz8ysm42RdLtt&#10;LbmPc9uK7BHGKQW0GSaiGmqJsyKGPBKePhhhnekbOPJKQG+FkzAqhPz5J7uJh5aAF6MDrJIUq/s9&#10;kQyj6pLDWw3jyPcBV1sNBGmFJIgiULa9le/rhYDyA5uWFU2srnoxl6K+g3U3N9eBi3AKl6ZY9+JC&#10;gwYOWJeUzedWhjXTEL3im4Ya6L7Zt+0dkY3jm4Y2Xot+25DpO9p1seZPLuZ7LfLSctI0uGsnjMAo&#10;sKLsMNw6NTvwtW6jXpb+7BcAAAD//wMAUEsDBBQABgAIAAAAIQCzoTKe2wAAAAcBAAAPAAAAZHJz&#10;L2Rvd25yZXYueG1sTI9BT8MwDIXvSPyHyEjcWFImwSh1J1TEAYkDbPyAtDFtoXGqJuu6f493gpOf&#10;9az3PhfbxQ9qpin2gRGylQFF3ATXc4vwuX+52YCKybKzQ2BCOFGEbXl5UdjchSN/0LxLrZIQjrlF&#10;6FIac61j05G3cRVGYvG+wuRtknVqtZvsUcL9oG+NudPe9iwNnR2p6qj52R08QlW9u/0ptW/8/N0v&#10;tatf58aPiNdXy9MjqERL+juGM76gQylMdTiwi2pAkEcSwtrIPLvZQyaqRrhfG9Blof/zl78AAAD/&#10;/wMAUEsBAi0AFAAGAAgAAAAhALaDOJL+AAAA4QEAABMAAAAAAAAAAAAAAAAAAAAAAFtDb250ZW50&#10;X1R5cGVzXS54bWxQSwECLQAUAAYACAAAACEAOP0h/9YAAACUAQAACwAAAAAAAAAAAAAAAAAvAQAA&#10;X3JlbHMvLnJlbHNQSwECLQAUAAYACAAAACEAPQgPGhYDAAA8BgAADgAAAAAAAAAAAAAAAAAuAgAA&#10;ZHJzL2Uyb0RvYy54bWxQSwECLQAUAAYACAAAACEAs6EyntsAAAAHAQAADwAAAAAAAAAAAAAAAABw&#10;BQAAZHJzL2Rvd25yZXYueG1sUEsFBgAAAAAEAAQA8wAAAHgGAAAAAA==&#10;" o:allowincell="f" filled="f" stroked="f" strokeweight=".5pt">
              <v:textbox inset="20pt,0,,0">
                <w:txbxContent>
                  <w:p w14:paraId="2815B0BD" w14:textId="28960CFB" w:rsidR="00810462" w:rsidRPr="00810462" w:rsidRDefault="00810462" w:rsidP="00810462">
                    <w:pPr>
                      <w:rPr>
                        <w:rFonts w:ascii="Calibri" w:hAnsi="Calibri" w:cs="Calibri"/>
                        <w:color w:val="0000FF"/>
                        <w:sz w:val="16"/>
                      </w:rPr>
                    </w:pPr>
                    <w:r w:rsidRPr="00810462">
                      <w:rPr>
                        <w:rFonts w:ascii="Calibri" w:hAnsi="Calibri" w:cs="Calibri"/>
                        <w:color w:val="0000FF"/>
                        <w:sz w:val="16"/>
                      </w:rPr>
                      <w:t>Kurum İçi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F60"/>
    <w:multiLevelType w:val="hybridMultilevel"/>
    <w:tmpl w:val="FCBECCB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6D01E6"/>
    <w:multiLevelType w:val="hybridMultilevel"/>
    <w:tmpl w:val="F0A217F6"/>
    <w:lvl w:ilvl="0" w:tplc="C516559E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 w:hint="default"/>
        <w:b/>
        <w:color w:val="FF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57538"/>
    <w:multiLevelType w:val="hybridMultilevel"/>
    <w:tmpl w:val="FCAE3030"/>
    <w:lvl w:ilvl="0" w:tplc="86DAD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2C3E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E1004"/>
    <w:multiLevelType w:val="hybridMultilevel"/>
    <w:tmpl w:val="68842F42"/>
    <w:lvl w:ilvl="0" w:tplc="27FA27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7CD6"/>
    <w:multiLevelType w:val="hybridMultilevel"/>
    <w:tmpl w:val="D506C59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A4994"/>
    <w:multiLevelType w:val="hybridMultilevel"/>
    <w:tmpl w:val="C090DF02"/>
    <w:lvl w:ilvl="0" w:tplc="1C5EA72A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F954BE82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E7219"/>
    <w:multiLevelType w:val="hybridMultilevel"/>
    <w:tmpl w:val="63508BB4"/>
    <w:lvl w:ilvl="0" w:tplc="C9D82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D22D98"/>
    <w:multiLevelType w:val="hybridMultilevel"/>
    <w:tmpl w:val="93F210C8"/>
    <w:lvl w:ilvl="0" w:tplc="A13A9AD2">
      <w:start w:val="1"/>
      <w:numFmt w:val="upperRoman"/>
      <w:lvlText w:val="%1-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52D33B63"/>
    <w:multiLevelType w:val="hybridMultilevel"/>
    <w:tmpl w:val="6E58B032"/>
    <w:lvl w:ilvl="0" w:tplc="E79CCB0E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C2424"/>
    <w:multiLevelType w:val="hybridMultilevel"/>
    <w:tmpl w:val="7F00CA1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F49E3"/>
    <w:multiLevelType w:val="hybridMultilevel"/>
    <w:tmpl w:val="FCAE3030"/>
    <w:lvl w:ilvl="0" w:tplc="86DAD5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814D2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3284D"/>
    <w:multiLevelType w:val="hybridMultilevel"/>
    <w:tmpl w:val="632E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8"/>
  </w:num>
  <w:num w:numId="9">
    <w:abstractNumId w:val="1"/>
  </w:num>
  <w:num w:numId="10">
    <w:abstractNumId w:val="13"/>
  </w:num>
  <w:num w:numId="11">
    <w:abstractNumId w:val="6"/>
  </w:num>
  <w:num w:numId="12">
    <w:abstractNumId w:val="9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fr-FR" w:vendorID="64" w:dllVersion="6" w:nlCheck="1" w:checkStyle="0"/>
  <w:activeWritingStyle w:appName="MSWord" w:lang="tr-TR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F"/>
    <w:rsid w:val="000008F6"/>
    <w:rsid w:val="0000091E"/>
    <w:rsid w:val="000010D8"/>
    <w:rsid w:val="00001110"/>
    <w:rsid w:val="00001844"/>
    <w:rsid w:val="00001DFA"/>
    <w:rsid w:val="00001E00"/>
    <w:rsid w:val="0000273A"/>
    <w:rsid w:val="00003E11"/>
    <w:rsid w:val="00005079"/>
    <w:rsid w:val="00005442"/>
    <w:rsid w:val="0000591F"/>
    <w:rsid w:val="00005CD4"/>
    <w:rsid w:val="00006223"/>
    <w:rsid w:val="00006743"/>
    <w:rsid w:val="00006927"/>
    <w:rsid w:val="00006E50"/>
    <w:rsid w:val="000078F5"/>
    <w:rsid w:val="00007F02"/>
    <w:rsid w:val="0001006C"/>
    <w:rsid w:val="00010B2C"/>
    <w:rsid w:val="000116B7"/>
    <w:rsid w:val="00011944"/>
    <w:rsid w:val="00012335"/>
    <w:rsid w:val="000123B7"/>
    <w:rsid w:val="00012833"/>
    <w:rsid w:val="000129F6"/>
    <w:rsid w:val="00012E3E"/>
    <w:rsid w:val="00013325"/>
    <w:rsid w:val="00013B90"/>
    <w:rsid w:val="00013F43"/>
    <w:rsid w:val="00014138"/>
    <w:rsid w:val="00014489"/>
    <w:rsid w:val="00014669"/>
    <w:rsid w:val="00014893"/>
    <w:rsid w:val="00014AC2"/>
    <w:rsid w:val="00016C62"/>
    <w:rsid w:val="000170E1"/>
    <w:rsid w:val="00017B1B"/>
    <w:rsid w:val="00017DE9"/>
    <w:rsid w:val="00017E9B"/>
    <w:rsid w:val="000207DB"/>
    <w:rsid w:val="0002098C"/>
    <w:rsid w:val="00022D61"/>
    <w:rsid w:val="00022DC2"/>
    <w:rsid w:val="00022E9C"/>
    <w:rsid w:val="0002309B"/>
    <w:rsid w:val="00024745"/>
    <w:rsid w:val="0002491F"/>
    <w:rsid w:val="00024B40"/>
    <w:rsid w:val="0002514A"/>
    <w:rsid w:val="000263C3"/>
    <w:rsid w:val="000277A4"/>
    <w:rsid w:val="00027A27"/>
    <w:rsid w:val="00030160"/>
    <w:rsid w:val="00030377"/>
    <w:rsid w:val="000306BC"/>
    <w:rsid w:val="00030749"/>
    <w:rsid w:val="00030B66"/>
    <w:rsid w:val="00030E4C"/>
    <w:rsid w:val="00030FAC"/>
    <w:rsid w:val="00031A49"/>
    <w:rsid w:val="00031DF6"/>
    <w:rsid w:val="00031F2B"/>
    <w:rsid w:val="00031FED"/>
    <w:rsid w:val="00032013"/>
    <w:rsid w:val="000320FF"/>
    <w:rsid w:val="000323E6"/>
    <w:rsid w:val="00033BA0"/>
    <w:rsid w:val="00033D3F"/>
    <w:rsid w:val="00034181"/>
    <w:rsid w:val="00034482"/>
    <w:rsid w:val="00034BB2"/>
    <w:rsid w:val="000352F4"/>
    <w:rsid w:val="00036364"/>
    <w:rsid w:val="000369A3"/>
    <w:rsid w:val="000400A9"/>
    <w:rsid w:val="00040DDC"/>
    <w:rsid w:val="000411AC"/>
    <w:rsid w:val="000411DA"/>
    <w:rsid w:val="000416C1"/>
    <w:rsid w:val="000418E7"/>
    <w:rsid w:val="00041D1C"/>
    <w:rsid w:val="00042178"/>
    <w:rsid w:val="00043336"/>
    <w:rsid w:val="0004395C"/>
    <w:rsid w:val="000439C8"/>
    <w:rsid w:val="00043E3E"/>
    <w:rsid w:val="00043FB9"/>
    <w:rsid w:val="00044464"/>
    <w:rsid w:val="00044BAD"/>
    <w:rsid w:val="00044DF3"/>
    <w:rsid w:val="00045BF9"/>
    <w:rsid w:val="00046461"/>
    <w:rsid w:val="000471EC"/>
    <w:rsid w:val="0004774B"/>
    <w:rsid w:val="00047F61"/>
    <w:rsid w:val="00050420"/>
    <w:rsid w:val="00050F32"/>
    <w:rsid w:val="0005155E"/>
    <w:rsid w:val="00051908"/>
    <w:rsid w:val="00051C5A"/>
    <w:rsid w:val="00052E1A"/>
    <w:rsid w:val="000530DF"/>
    <w:rsid w:val="0005314E"/>
    <w:rsid w:val="00054714"/>
    <w:rsid w:val="00054C87"/>
    <w:rsid w:val="00054CB4"/>
    <w:rsid w:val="00054E1C"/>
    <w:rsid w:val="00055EC9"/>
    <w:rsid w:val="00056312"/>
    <w:rsid w:val="00056396"/>
    <w:rsid w:val="00056F4A"/>
    <w:rsid w:val="0005721A"/>
    <w:rsid w:val="00060F4C"/>
    <w:rsid w:val="00061493"/>
    <w:rsid w:val="00061874"/>
    <w:rsid w:val="00061C88"/>
    <w:rsid w:val="00061FBF"/>
    <w:rsid w:val="000621E1"/>
    <w:rsid w:val="000628C5"/>
    <w:rsid w:val="00063158"/>
    <w:rsid w:val="000633A1"/>
    <w:rsid w:val="00063CDE"/>
    <w:rsid w:val="00063FB7"/>
    <w:rsid w:val="0006443C"/>
    <w:rsid w:val="00064466"/>
    <w:rsid w:val="000646E2"/>
    <w:rsid w:val="000649E3"/>
    <w:rsid w:val="00065109"/>
    <w:rsid w:val="000653E7"/>
    <w:rsid w:val="00065B9B"/>
    <w:rsid w:val="00066FAD"/>
    <w:rsid w:val="00067A5D"/>
    <w:rsid w:val="00067D1D"/>
    <w:rsid w:val="00070805"/>
    <w:rsid w:val="00070EFB"/>
    <w:rsid w:val="000712A6"/>
    <w:rsid w:val="0007180A"/>
    <w:rsid w:val="00071896"/>
    <w:rsid w:val="00071FB5"/>
    <w:rsid w:val="00072350"/>
    <w:rsid w:val="0007260A"/>
    <w:rsid w:val="000727AA"/>
    <w:rsid w:val="00072AB5"/>
    <w:rsid w:val="00072F41"/>
    <w:rsid w:val="00073240"/>
    <w:rsid w:val="000734D2"/>
    <w:rsid w:val="0007361B"/>
    <w:rsid w:val="000748D5"/>
    <w:rsid w:val="000749E1"/>
    <w:rsid w:val="00074B4E"/>
    <w:rsid w:val="00075631"/>
    <w:rsid w:val="00075FDD"/>
    <w:rsid w:val="00076A65"/>
    <w:rsid w:val="00077458"/>
    <w:rsid w:val="000778A4"/>
    <w:rsid w:val="00077A7A"/>
    <w:rsid w:val="000803A3"/>
    <w:rsid w:val="000803E5"/>
    <w:rsid w:val="00080D6A"/>
    <w:rsid w:val="00080E4E"/>
    <w:rsid w:val="00081318"/>
    <w:rsid w:val="00081A4E"/>
    <w:rsid w:val="00081F9A"/>
    <w:rsid w:val="00082D0A"/>
    <w:rsid w:val="00082EF8"/>
    <w:rsid w:val="000831AB"/>
    <w:rsid w:val="000831EB"/>
    <w:rsid w:val="0008338C"/>
    <w:rsid w:val="0008347D"/>
    <w:rsid w:val="00083A1F"/>
    <w:rsid w:val="00083ACF"/>
    <w:rsid w:val="00083C12"/>
    <w:rsid w:val="00083EE2"/>
    <w:rsid w:val="000859D2"/>
    <w:rsid w:val="00085DEA"/>
    <w:rsid w:val="0008646C"/>
    <w:rsid w:val="00086902"/>
    <w:rsid w:val="00086EF3"/>
    <w:rsid w:val="000871FA"/>
    <w:rsid w:val="0008778E"/>
    <w:rsid w:val="00087B26"/>
    <w:rsid w:val="00087D31"/>
    <w:rsid w:val="0009015F"/>
    <w:rsid w:val="00090F55"/>
    <w:rsid w:val="00092D84"/>
    <w:rsid w:val="00093CD9"/>
    <w:rsid w:val="00093D11"/>
    <w:rsid w:val="00094BCF"/>
    <w:rsid w:val="0009526C"/>
    <w:rsid w:val="000953A4"/>
    <w:rsid w:val="00095BC5"/>
    <w:rsid w:val="00095EA9"/>
    <w:rsid w:val="00096918"/>
    <w:rsid w:val="00096DA2"/>
    <w:rsid w:val="00096F2E"/>
    <w:rsid w:val="00097340"/>
    <w:rsid w:val="000975A2"/>
    <w:rsid w:val="0009764D"/>
    <w:rsid w:val="000977BC"/>
    <w:rsid w:val="000977E2"/>
    <w:rsid w:val="00097AF0"/>
    <w:rsid w:val="000A122E"/>
    <w:rsid w:val="000A1386"/>
    <w:rsid w:val="000A1570"/>
    <w:rsid w:val="000A16C4"/>
    <w:rsid w:val="000A1B42"/>
    <w:rsid w:val="000A23EA"/>
    <w:rsid w:val="000A2A4B"/>
    <w:rsid w:val="000A2C9E"/>
    <w:rsid w:val="000A30FC"/>
    <w:rsid w:val="000A3DE7"/>
    <w:rsid w:val="000A4553"/>
    <w:rsid w:val="000A461D"/>
    <w:rsid w:val="000A4846"/>
    <w:rsid w:val="000A4DEF"/>
    <w:rsid w:val="000A5C00"/>
    <w:rsid w:val="000A5F14"/>
    <w:rsid w:val="000A6079"/>
    <w:rsid w:val="000A693F"/>
    <w:rsid w:val="000A6F6A"/>
    <w:rsid w:val="000A6FA0"/>
    <w:rsid w:val="000A77DE"/>
    <w:rsid w:val="000B0150"/>
    <w:rsid w:val="000B0518"/>
    <w:rsid w:val="000B07E8"/>
    <w:rsid w:val="000B0EDA"/>
    <w:rsid w:val="000B1A6E"/>
    <w:rsid w:val="000B1C3C"/>
    <w:rsid w:val="000B1CDA"/>
    <w:rsid w:val="000B2237"/>
    <w:rsid w:val="000B2312"/>
    <w:rsid w:val="000B26F4"/>
    <w:rsid w:val="000B27D1"/>
    <w:rsid w:val="000B2861"/>
    <w:rsid w:val="000B2904"/>
    <w:rsid w:val="000B3542"/>
    <w:rsid w:val="000B36EE"/>
    <w:rsid w:val="000B3D24"/>
    <w:rsid w:val="000B4143"/>
    <w:rsid w:val="000B4457"/>
    <w:rsid w:val="000B4CEB"/>
    <w:rsid w:val="000B4DAE"/>
    <w:rsid w:val="000B5907"/>
    <w:rsid w:val="000B5ABC"/>
    <w:rsid w:val="000B5D8C"/>
    <w:rsid w:val="000B61FC"/>
    <w:rsid w:val="000B6E00"/>
    <w:rsid w:val="000B76E1"/>
    <w:rsid w:val="000B78B3"/>
    <w:rsid w:val="000C035F"/>
    <w:rsid w:val="000C0BA2"/>
    <w:rsid w:val="000C1C9B"/>
    <w:rsid w:val="000C1EBF"/>
    <w:rsid w:val="000C1F28"/>
    <w:rsid w:val="000C25C1"/>
    <w:rsid w:val="000C3321"/>
    <w:rsid w:val="000C3DFA"/>
    <w:rsid w:val="000C487A"/>
    <w:rsid w:val="000C48EE"/>
    <w:rsid w:val="000C5408"/>
    <w:rsid w:val="000C5759"/>
    <w:rsid w:val="000C5B92"/>
    <w:rsid w:val="000C5CAF"/>
    <w:rsid w:val="000C64B3"/>
    <w:rsid w:val="000C6C67"/>
    <w:rsid w:val="000C791C"/>
    <w:rsid w:val="000C7B0C"/>
    <w:rsid w:val="000D0D62"/>
    <w:rsid w:val="000D117A"/>
    <w:rsid w:val="000D12FD"/>
    <w:rsid w:val="000D139E"/>
    <w:rsid w:val="000D1B3D"/>
    <w:rsid w:val="000D1C13"/>
    <w:rsid w:val="000D1EF4"/>
    <w:rsid w:val="000D2744"/>
    <w:rsid w:val="000D2756"/>
    <w:rsid w:val="000D2AB3"/>
    <w:rsid w:val="000D2E65"/>
    <w:rsid w:val="000D2FA6"/>
    <w:rsid w:val="000D3803"/>
    <w:rsid w:val="000D3C93"/>
    <w:rsid w:val="000D4201"/>
    <w:rsid w:val="000D5349"/>
    <w:rsid w:val="000D56FB"/>
    <w:rsid w:val="000D629E"/>
    <w:rsid w:val="000D680A"/>
    <w:rsid w:val="000D6907"/>
    <w:rsid w:val="000D79BC"/>
    <w:rsid w:val="000D7FDB"/>
    <w:rsid w:val="000E079F"/>
    <w:rsid w:val="000E1246"/>
    <w:rsid w:val="000E179A"/>
    <w:rsid w:val="000E17B9"/>
    <w:rsid w:val="000E1A5C"/>
    <w:rsid w:val="000E1BB3"/>
    <w:rsid w:val="000E297A"/>
    <w:rsid w:val="000E365B"/>
    <w:rsid w:val="000E3DBB"/>
    <w:rsid w:val="000E5579"/>
    <w:rsid w:val="000E56B2"/>
    <w:rsid w:val="000E67AA"/>
    <w:rsid w:val="000E67B2"/>
    <w:rsid w:val="000E6882"/>
    <w:rsid w:val="000E76FE"/>
    <w:rsid w:val="000E7CC5"/>
    <w:rsid w:val="000E7D84"/>
    <w:rsid w:val="000F01C3"/>
    <w:rsid w:val="000F14CB"/>
    <w:rsid w:val="000F16B9"/>
    <w:rsid w:val="000F297D"/>
    <w:rsid w:val="000F55CC"/>
    <w:rsid w:val="000F5BDE"/>
    <w:rsid w:val="000F5EB9"/>
    <w:rsid w:val="000F5FC8"/>
    <w:rsid w:val="000F6AF8"/>
    <w:rsid w:val="000F7167"/>
    <w:rsid w:val="000F76AA"/>
    <w:rsid w:val="000F77B0"/>
    <w:rsid w:val="00100492"/>
    <w:rsid w:val="0010094C"/>
    <w:rsid w:val="001009DC"/>
    <w:rsid w:val="001013F6"/>
    <w:rsid w:val="0010189E"/>
    <w:rsid w:val="001018FF"/>
    <w:rsid w:val="001021C3"/>
    <w:rsid w:val="001026AA"/>
    <w:rsid w:val="00102962"/>
    <w:rsid w:val="00102E11"/>
    <w:rsid w:val="00104348"/>
    <w:rsid w:val="0010451D"/>
    <w:rsid w:val="00104854"/>
    <w:rsid w:val="00104B59"/>
    <w:rsid w:val="00106C93"/>
    <w:rsid w:val="00107751"/>
    <w:rsid w:val="00107837"/>
    <w:rsid w:val="0010783D"/>
    <w:rsid w:val="001102A1"/>
    <w:rsid w:val="001107AF"/>
    <w:rsid w:val="00110CE2"/>
    <w:rsid w:val="00111386"/>
    <w:rsid w:val="00111A52"/>
    <w:rsid w:val="00111D76"/>
    <w:rsid w:val="0011290D"/>
    <w:rsid w:val="00113D96"/>
    <w:rsid w:val="00113E50"/>
    <w:rsid w:val="00113EAE"/>
    <w:rsid w:val="0011490D"/>
    <w:rsid w:val="00114D2F"/>
    <w:rsid w:val="00115EB4"/>
    <w:rsid w:val="0011602D"/>
    <w:rsid w:val="00116481"/>
    <w:rsid w:val="001168AC"/>
    <w:rsid w:val="00116AED"/>
    <w:rsid w:val="00117081"/>
    <w:rsid w:val="00120099"/>
    <w:rsid w:val="001206D2"/>
    <w:rsid w:val="0012149C"/>
    <w:rsid w:val="00122D12"/>
    <w:rsid w:val="00122DA1"/>
    <w:rsid w:val="00122DF1"/>
    <w:rsid w:val="00123711"/>
    <w:rsid w:val="00124516"/>
    <w:rsid w:val="001247E3"/>
    <w:rsid w:val="00124BBF"/>
    <w:rsid w:val="00126A57"/>
    <w:rsid w:val="00127053"/>
    <w:rsid w:val="00127150"/>
    <w:rsid w:val="00127BE3"/>
    <w:rsid w:val="0013013F"/>
    <w:rsid w:val="0013030E"/>
    <w:rsid w:val="00130B2C"/>
    <w:rsid w:val="00130BAD"/>
    <w:rsid w:val="00130D08"/>
    <w:rsid w:val="00131B7D"/>
    <w:rsid w:val="00132336"/>
    <w:rsid w:val="0013237B"/>
    <w:rsid w:val="00132405"/>
    <w:rsid w:val="001331A8"/>
    <w:rsid w:val="00133767"/>
    <w:rsid w:val="00133833"/>
    <w:rsid w:val="0013391B"/>
    <w:rsid w:val="00133CDD"/>
    <w:rsid w:val="00133E5E"/>
    <w:rsid w:val="0013402D"/>
    <w:rsid w:val="00134301"/>
    <w:rsid w:val="001349B6"/>
    <w:rsid w:val="00135D84"/>
    <w:rsid w:val="00136563"/>
    <w:rsid w:val="00136702"/>
    <w:rsid w:val="001375E1"/>
    <w:rsid w:val="0014066E"/>
    <w:rsid w:val="00140958"/>
    <w:rsid w:val="001410EE"/>
    <w:rsid w:val="001411BF"/>
    <w:rsid w:val="00142D2E"/>
    <w:rsid w:val="00142EF4"/>
    <w:rsid w:val="00142EF5"/>
    <w:rsid w:val="0014319E"/>
    <w:rsid w:val="00143496"/>
    <w:rsid w:val="00143EFF"/>
    <w:rsid w:val="00144044"/>
    <w:rsid w:val="001445E7"/>
    <w:rsid w:val="00144B09"/>
    <w:rsid w:val="00144B76"/>
    <w:rsid w:val="00144E30"/>
    <w:rsid w:val="001455DB"/>
    <w:rsid w:val="00145B29"/>
    <w:rsid w:val="00145B51"/>
    <w:rsid w:val="00145EE7"/>
    <w:rsid w:val="00146276"/>
    <w:rsid w:val="001466B9"/>
    <w:rsid w:val="00147942"/>
    <w:rsid w:val="00150984"/>
    <w:rsid w:val="00150E58"/>
    <w:rsid w:val="00151532"/>
    <w:rsid w:val="00151AD1"/>
    <w:rsid w:val="00151BED"/>
    <w:rsid w:val="00152191"/>
    <w:rsid w:val="0015299F"/>
    <w:rsid w:val="0015349E"/>
    <w:rsid w:val="001537CA"/>
    <w:rsid w:val="0015406B"/>
    <w:rsid w:val="00154090"/>
    <w:rsid w:val="00154271"/>
    <w:rsid w:val="001543B9"/>
    <w:rsid w:val="00154AF1"/>
    <w:rsid w:val="00154F85"/>
    <w:rsid w:val="0015567B"/>
    <w:rsid w:val="001557DF"/>
    <w:rsid w:val="00155DF4"/>
    <w:rsid w:val="00156A83"/>
    <w:rsid w:val="0015763B"/>
    <w:rsid w:val="00157662"/>
    <w:rsid w:val="00157ADE"/>
    <w:rsid w:val="00157C3E"/>
    <w:rsid w:val="00157FB5"/>
    <w:rsid w:val="00160F17"/>
    <w:rsid w:val="0016158E"/>
    <w:rsid w:val="00161A4C"/>
    <w:rsid w:val="00161C9E"/>
    <w:rsid w:val="0016249F"/>
    <w:rsid w:val="0016254B"/>
    <w:rsid w:val="00163512"/>
    <w:rsid w:val="00163D7F"/>
    <w:rsid w:val="00164354"/>
    <w:rsid w:val="001643E4"/>
    <w:rsid w:val="00164747"/>
    <w:rsid w:val="00165593"/>
    <w:rsid w:val="001657FE"/>
    <w:rsid w:val="00165C3C"/>
    <w:rsid w:val="00165F82"/>
    <w:rsid w:val="00166C60"/>
    <w:rsid w:val="001700F7"/>
    <w:rsid w:val="001702FC"/>
    <w:rsid w:val="00170401"/>
    <w:rsid w:val="001711F7"/>
    <w:rsid w:val="00171937"/>
    <w:rsid w:val="00172417"/>
    <w:rsid w:val="001731B9"/>
    <w:rsid w:val="00173221"/>
    <w:rsid w:val="001768A9"/>
    <w:rsid w:val="00176E21"/>
    <w:rsid w:val="0017719A"/>
    <w:rsid w:val="001771AD"/>
    <w:rsid w:val="00177505"/>
    <w:rsid w:val="0018048B"/>
    <w:rsid w:val="00180B76"/>
    <w:rsid w:val="0018116F"/>
    <w:rsid w:val="00181355"/>
    <w:rsid w:val="00181430"/>
    <w:rsid w:val="00181487"/>
    <w:rsid w:val="00181725"/>
    <w:rsid w:val="00182D89"/>
    <w:rsid w:val="00182E3C"/>
    <w:rsid w:val="0018354F"/>
    <w:rsid w:val="00184B53"/>
    <w:rsid w:val="001863E5"/>
    <w:rsid w:val="001867E4"/>
    <w:rsid w:val="00186BDA"/>
    <w:rsid w:val="0018744A"/>
    <w:rsid w:val="00187FCF"/>
    <w:rsid w:val="00190246"/>
    <w:rsid w:val="00190576"/>
    <w:rsid w:val="00191509"/>
    <w:rsid w:val="0019233E"/>
    <w:rsid w:val="00193ABA"/>
    <w:rsid w:val="00193BF9"/>
    <w:rsid w:val="0019456A"/>
    <w:rsid w:val="00194672"/>
    <w:rsid w:val="00194CED"/>
    <w:rsid w:val="00195293"/>
    <w:rsid w:val="00195816"/>
    <w:rsid w:val="00195CE1"/>
    <w:rsid w:val="00195DFC"/>
    <w:rsid w:val="00195F21"/>
    <w:rsid w:val="001967C5"/>
    <w:rsid w:val="001968B9"/>
    <w:rsid w:val="00197954"/>
    <w:rsid w:val="001A05A0"/>
    <w:rsid w:val="001A0717"/>
    <w:rsid w:val="001A0F73"/>
    <w:rsid w:val="001A14B6"/>
    <w:rsid w:val="001A170C"/>
    <w:rsid w:val="001A1E3A"/>
    <w:rsid w:val="001A21EC"/>
    <w:rsid w:val="001A330F"/>
    <w:rsid w:val="001A34C6"/>
    <w:rsid w:val="001A412E"/>
    <w:rsid w:val="001A4643"/>
    <w:rsid w:val="001A46CF"/>
    <w:rsid w:val="001A4A19"/>
    <w:rsid w:val="001A56C8"/>
    <w:rsid w:val="001A5918"/>
    <w:rsid w:val="001A5B40"/>
    <w:rsid w:val="001A5ED0"/>
    <w:rsid w:val="001A5F3D"/>
    <w:rsid w:val="001A63E5"/>
    <w:rsid w:val="001A6988"/>
    <w:rsid w:val="001A6AEA"/>
    <w:rsid w:val="001A6B6F"/>
    <w:rsid w:val="001A751E"/>
    <w:rsid w:val="001A7542"/>
    <w:rsid w:val="001A76BD"/>
    <w:rsid w:val="001A788E"/>
    <w:rsid w:val="001A78E8"/>
    <w:rsid w:val="001A7BA3"/>
    <w:rsid w:val="001B07C1"/>
    <w:rsid w:val="001B0C39"/>
    <w:rsid w:val="001B0EC9"/>
    <w:rsid w:val="001B1D44"/>
    <w:rsid w:val="001B248E"/>
    <w:rsid w:val="001B24D1"/>
    <w:rsid w:val="001B2510"/>
    <w:rsid w:val="001B27F5"/>
    <w:rsid w:val="001B28CD"/>
    <w:rsid w:val="001B30C2"/>
    <w:rsid w:val="001B33BA"/>
    <w:rsid w:val="001B365C"/>
    <w:rsid w:val="001B3714"/>
    <w:rsid w:val="001B3A96"/>
    <w:rsid w:val="001B3AEE"/>
    <w:rsid w:val="001B3CD2"/>
    <w:rsid w:val="001B3E43"/>
    <w:rsid w:val="001B4A64"/>
    <w:rsid w:val="001B4AD2"/>
    <w:rsid w:val="001B4AFE"/>
    <w:rsid w:val="001B53F9"/>
    <w:rsid w:val="001B5813"/>
    <w:rsid w:val="001B6235"/>
    <w:rsid w:val="001B661D"/>
    <w:rsid w:val="001B738D"/>
    <w:rsid w:val="001B74CA"/>
    <w:rsid w:val="001C06E4"/>
    <w:rsid w:val="001C0A84"/>
    <w:rsid w:val="001C0D7B"/>
    <w:rsid w:val="001C3711"/>
    <w:rsid w:val="001C4AED"/>
    <w:rsid w:val="001C4C93"/>
    <w:rsid w:val="001C6082"/>
    <w:rsid w:val="001C6543"/>
    <w:rsid w:val="001C6962"/>
    <w:rsid w:val="001C76FD"/>
    <w:rsid w:val="001C7CD8"/>
    <w:rsid w:val="001C7DE9"/>
    <w:rsid w:val="001D0031"/>
    <w:rsid w:val="001D006C"/>
    <w:rsid w:val="001D00E4"/>
    <w:rsid w:val="001D0891"/>
    <w:rsid w:val="001D0B53"/>
    <w:rsid w:val="001D0FC1"/>
    <w:rsid w:val="001D1E97"/>
    <w:rsid w:val="001D1F47"/>
    <w:rsid w:val="001D2E64"/>
    <w:rsid w:val="001D3525"/>
    <w:rsid w:val="001D360C"/>
    <w:rsid w:val="001D3BE6"/>
    <w:rsid w:val="001D3EC3"/>
    <w:rsid w:val="001D3FC4"/>
    <w:rsid w:val="001D4506"/>
    <w:rsid w:val="001D456A"/>
    <w:rsid w:val="001D53DE"/>
    <w:rsid w:val="001D54ED"/>
    <w:rsid w:val="001D553D"/>
    <w:rsid w:val="001D58B3"/>
    <w:rsid w:val="001D6C60"/>
    <w:rsid w:val="001D7219"/>
    <w:rsid w:val="001D78BF"/>
    <w:rsid w:val="001D7AC3"/>
    <w:rsid w:val="001E0171"/>
    <w:rsid w:val="001E01A8"/>
    <w:rsid w:val="001E0B3D"/>
    <w:rsid w:val="001E0DC4"/>
    <w:rsid w:val="001E0F3D"/>
    <w:rsid w:val="001E161B"/>
    <w:rsid w:val="001E1C32"/>
    <w:rsid w:val="001E1D17"/>
    <w:rsid w:val="001E20BC"/>
    <w:rsid w:val="001E26E5"/>
    <w:rsid w:val="001E2BEE"/>
    <w:rsid w:val="001E4248"/>
    <w:rsid w:val="001E455C"/>
    <w:rsid w:val="001E4D62"/>
    <w:rsid w:val="001E4E40"/>
    <w:rsid w:val="001E4E60"/>
    <w:rsid w:val="001E525B"/>
    <w:rsid w:val="001E52A4"/>
    <w:rsid w:val="001E5E0C"/>
    <w:rsid w:val="001E5E76"/>
    <w:rsid w:val="001E6266"/>
    <w:rsid w:val="001E64A6"/>
    <w:rsid w:val="001E751D"/>
    <w:rsid w:val="001E754D"/>
    <w:rsid w:val="001E7B94"/>
    <w:rsid w:val="001E7D13"/>
    <w:rsid w:val="001E7D9F"/>
    <w:rsid w:val="001F0204"/>
    <w:rsid w:val="001F036F"/>
    <w:rsid w:val="001F0380"/>
    <w:rsid w:val="001F0815"/>
    <w:rsid w:val="001F106A"/>
    <w:rsid w:val="001F14D6"/>
    <w:rsid w:val="001F1C07"/>
    <w:rsid w:val="001F2080"/>
    <w:rsid w:val="001F23CA"/>
    <w:rsid w:val="001F2DFF"/>
    <w:rsid w:val="001F32AA"/>
    <w:rsid w:val="001F4000"/>
    <w:rsid w:val="001F4449"/>
    <w:rsid w:val="001F4496"/>
    <w:rsid w:val="001F4BDB"/>
    <w:rsid w:val="001F52C5"/>
    <w:rsid w:val="001F54E9"/>
    <w:rsid w:val="001F557F"/>
    <w:rsid w:val="001F5A74"/>
    <w:rsid w:val="001F602A"/>
    <w:rsid w:val="001F617C"/>
    <w:rsid w:val="001F61AB"/>
    <w:rsid w:val="00200487"/>
    <w:rsid w:val="00200720"/>
    <w:rsid w:val="00200746"/>
    <w:rsid w:val="00200A52"/>
    <w:rsid w:val="00201D75"/>
    <w:rsid w:val="00202BAE"/>
    <w:rsid w:val="00202C50"/>
    <w:rsid w:val="00203632"/>
    <w:rsid w:val="002037F7"/>
    <w:rsid w:val="002038B0"/>
    <w:rsid w:val="002042D5"/>
    <w:rsid w:val="002046DF"/>
    <w:rsid w:val="00204F23"/>
    <w:rsid w:val="002051C0"/>
    <w:rsid w:val="00205737"/>
    <w:rsid w:val="00205882"/>
    <w:rsid w:val="00205BE4"/>
    <w:rsid w:val="00205F0A"/>
    <w:rsid w:val="00206232"/>
    <w:rsid w:val="0020635B"/>
    <w:rsid w:val="00206F42"/>
    <w:rsid w:val="00207B53"/>
    <w:rsid w:val="00207C1B"/>
    <w:rsid w:val="00207F8E"/>
    <w:rsid w:val="002102A8"/>
    <w:rsid w:val="0021073D"/>
    <w:rsid w:val="00210C4F"/>
    <w:rsid w:val="00210F2B"/>
    <w:rsid w:val="0021164F"/>
    <w:rsid w:val="00211D2C"/>
    <w:rsid w:val="00211E97"/>
    <w:rsid w:val="002127CB"/>
    <w:rsid w:val="00212D9C"/>
    <w:rsid w:val="00212EF3"/>
    <w:rsid w:val="00213116"/>
    <w:rsid w:val="00213A76"/>
    <w:rsid w:val="00213B77"/>
    <w:rsid w:val="00214986"/>
    <w:rsid w:val="00214A98"/>
    <w:rsid w:val="00215134"/>
    <w:rsid w:val="002151B1"/>
    <w:rsid w:val="00215BEB"/>
    <w:rsid w:val="00215C32"/>
    <w:rsid w:val="002175ED"/>
    <w:rsid w:val="00217BA2"/>
    <w:rsid w:val="00217F4B"/>
    <w:rsid w:val="00220EF4"/>
    <w:rsid w:val="0022193A"/>
    <w:rsid w:val="00221C65"/>
    <w:rsid w:val="00221FA5"/>
    <w:rsid w:val="002229EF"/>
    <w:rsid w:val="00222B54"/>
    <w:rsid w:val="0022341C"/>
    <w:rsid w:val="00223B24"/>
    <w:rsid w:val="00224255"/>
    <w:rsid w:val="00224932"/>
    <w:rsid w:val="0022637D"/>
    <w:rsid w:val="002268C7"/>
    <w:rsid w:val="00230358"/>
    <w:rsid w:val="002316D3"/>
    <w:rsid w:val="002318A6"/>
    <w:rsid w:val="00232FF0"/>
    <w:rsid w:val="00235377"/>
    <w:rsid w:val="00235ABA"/>
    <w:rsid w:val="00235ED1"/>
    <w:rsid w:val="00236F1C"/>
    <w:rsid w:val="00236F44"/>
    <w:rsid w:val="00236F70"/>
    <w:rsid w:val="00237172"/>
    <w:rsid w:val="0023736A"/>
    <w:rsid w:val="00237807"/>
    <w:rsid w:val="002405DD"/>
    <w:rsid w:val="0024109C"/>
    <w:rsid w:val="002417E0"/>
    <w:rsid w:val="00241DF1"/>
    <w:rsid w:val="00241F60"/>
    <w:rsid w:val="00243B28"/>
    <w:rsid w:val="00243FC2"/>
    <w:rsid w:val="00244524"/>
    <w:rsid w:val="00244AD2"/>
    <w:rsid w:val="00245122"/>
    <w:rsid w:val="0024729B"/>
    <w:rsid w:val="00247348"/>
    <w:rsid w:val="00247808"/>
    <w:rsid w:val="00247EA2"/>
    <w:rsid w:val="00250620"/>
    <w:rsid w:val="00250740"/>
    <w:rsid w:val="00250B7F"/>
    <w:rsid w:val="00250C08"/>
    <w:rsid w:val="0025136C"/>
    <w:rsid w:val="00251614"/>
    <w:rsid w:val="002530B0"/>
    <w:rsid w:val="0025325F"/>
    <w:rsid w:val="00253876"/>
    <w:rsid w:val="00253DA9"/>
    <w:rsid w:val="00253E8A"/>
    <w:rsid w:val="002554E1"/>
    <w:rsid w:val="00256372"/>
    <w:rsid w:val="002564C5"/>
    <w:rsid w:val="002574E7"/>
    <w:rsid w:val="00257C21"/>
    <w:rsid w:val="0026028C"/>
    <w:rsid w:val="002602AE"/>
    <w:rsid w:val="002606E8"/>
    <w:rsid w:val="002609B8"/>
    <w:rsid w:val="002609F8"/>
    <w:rsid w:val="00260A9F"/>
    <w:rsid w:val="00260E63"/>
    <w:rsid w:val="002618C2"/>
    <w:rsid w:val="00261D60"/>
    <w:rsid w:val="00261FF7"/>
    <w:rsid w:val="002622AD"/>
    <w:rsid w:val="0026345C"/>
    <w:rsid w:val="00263A4E"/>
    <w:rsid w:val="002654B0"/>
    <w:rsid w:val="00265D91"/>
    <w:rsid w:val="00265DED"/>
    <w:rsid w:val="00265EA8"/>
    <w:rsid w:val="002663CE"/>
    <w:rsid w:val="002666E7"/>
    <w:rsid w:val="002667A7"/>
    <w:rsid w:val="00266CB8"/>
    <w:rsid w:val="002672F4"/>
    <w:rsid w:val="00267E7F"/>
    <w:rsid w:val="0027051E"/>
    <w:rsid w:val="00270B84"/>
    <w:rsid w:val="00270CD5"/>
    <w:rsid w:val="00272395"/>
    <w:rsid w:val="00272538"/>
    <w:rsid w:val="002739B8"/>
    <w:rsid w:val="00273BE4"/>
    <w:rsid w:val="00273F4E"/>
    <w:rsid w:val="00274548"/>
    <w:rsid w:val="00274799"/>
    <w:rsid w:val="00275103"/>
    <w:rsid w:val="0027533D"/>
    <w:rsid w:val="002766FE"/>
    <w:rsid w:val="00277618"/>
    <w:rsid w:val="00277F8A"/>
    <w:rsid w:val="0028028C"/>
    <w:rsid w:val="00281198"/>
    <w:rsid w:val="002820FE"/>
    <w:rsid w:val="00283382"/>
    <w:rsid w:val="00284052"/>
    <w:rsid w:val="002843E6"/>
    <w:rsid w:val="00284D97"/>
    <w:rsid w:val="00285E6C"/>
    <w:rsid w:val="002860CA"/>
    <w:rsid w:val="00287374"/>
    <w:rsid w:val="00287E23"/>
    <w:rsid w:val="00290301"/>
    <w:rsid w:val="0029104F"/>
    <w:rsid w:val="00291344"/>
    <w:rsid w:val="002919D9"/>
    <w:rsid w:val="0029270C"/>
    <w:rsid w:val="002929E2"/>
    <w:rsid w:val="0029314A"/>
    <w:rsid w:val="002932DF"/>
    <w:rsid w:val="00293485"/>
    <w:rsid w:val="0029384F"/>
    <w:rsid w:val="00293C9B"/>
    <w:rsid w:val="00293D25"/>
    <w:rsid w:val="002940DC"/>
    <w:rsid w:val="002942E5"/>
    <w:rsid w:val="00294700"/>
    <w:rsid w:val="002953E3"/>
    <w:rsid w:val="0029586D"/>
    <w:rsid w:val="002965CB"/>
    <w:rsid w:val="0029662A"/>
    <w:rsid w:val="00296966"/>
    <w:rsid w:val="002969C5"/>
    <w:rsid w:val="00296C43"/>
    <w:rsid w:val="00296F28"/>
    <w:rsid w:val="00297469"/>
    <w:rsid w:val="002A01B7"/>
    <w:rsid w:val="002A0693"/>
    <w:rsid w:val="002A0C27"/>
    <w:rsid w:val="002A153D"/>
    <w:rsid w:val="002A1A02"/>
    <w:rsid w:val="002A1E84"/>
    <w:rsid w:val="002A20C9"/>
    <w:rsid w:val="002A337B"/>
    <w:rsid w:val="002A33B5"/>
    <w:rsid w:val="002A34BB"/>
    <w:rsid w:val="002A4317"/>
    <w:rsid w:val="002A44C5"/>
    <w:rsid w:val="002A49B8"/>
    <w:rsid w:val="002A5271"/>
    <w:rsid w:val="002A5BA1"/>
    <w:rsid w:val="002A5EE8"/>
    <w:rsid w:val="002A637E"/>
    <w:rsid w:val="002A6968"/>
    <w:rsid w:val="002A69F2"/>
    <w:rsid w:val="002A7651"/>
    <w:rsid w:val="002A76DB"/>
    <w:rsid w:val="002A7D32"/>
    <w:rsid w:val="002B045A"/>
    <w:rsid w:val="002B17A8"/>
    <w:rsid w:val="002B17EC"/>
    <w:rsid w:val="002B1DAB"/>
    <w:rsid w:val="002B3584"/>
    <w:rsid w:val="002B3BF5"/>
    <w:rsid w:val="002B42A5"/>
    <w:rsid w:val="002B4F61"/>
    <w:rsid w:val="002B532B"/>
    <w:rsid w:val="002B5524"/>
    <w:rsid w:val="002B5920"/>
    <w:rsid w:val="002B5DC2"/>
    <w:rsid w:val="002B67D6"/>
    <w:rsid w:val="002B6EA6"/>
    <w:rsid w:val="002B703B"/>
    <w:rsid w:val="002B7FF7"/>
    <w:rsid w:val="002C048F"/>
    <w:rsid w:val="002C0842"/>
    <w:rsid w:val="002C0C7D"/>
    <w:rsid w:val="002C169C"/>
    <w:rsid w:val="002C18C1"/>
    <w:rsid w:val="002C1E11"/>
    <w:rsid w:val="002C21E1"/>
    <w:rsid w:val="002C32FB"/>
    <w:rsid w:val="002C37EA"/>
    <w:rsid w:val="002C4768"/>
    <w:rsid w:val="002C57A9"/>
    <w:rsid w:val="002C58F3"/>
    <w:rsid w:val="002C6253"/>
    <w:rsid w:val="002C6819"/>
    <w:rsid w:val="002C717A"/>
    <w:rsid w:val="002D00A4"/>
    <w:rsid w:val="002D0227"/>
    <w:rsid w:val="002D1651"/>
    <w:rsid w:val="002D17C2"/>
    <w:rsid w:val="002D17F0"/>
    <w:rsid w:val="002D1A5E"/>
    <w:rsid w:val="002D2A3D"/>
    <w:rsid w:val="002D2A7B"/>
    <w:rsid w:val="002D2B08"/>
    <w:rsid w:val="002D2B89"/>
    <w:rsid w:val="002D3C74"/>
    <w:rsid w:val="002D3D09"/>
    <w:rsid w:val="002D3FCB"/>
    <w:rsid w:val="002D4FBA"/>
    <w:rsid w:val="002D654C"/>
    <w:rsid w:val="002D7CA2"/>
    <w:rsid w:val="002E0072"/>
    <w:rsid w:val="002E01E6"/>
    <w:rsid w:val="002E0978"/>
    <w:rsid w:val="002E0B2F"/>
    <w:rsid w:val="002E0B52"/>
    <w:rsid w:val="002E11AB"/>
    <w:rsid w:val="002E12D9"/>
    <w:rsid w:val="002E158A"/>
    <w:rsid w:val="002E1BA6"/>
    <w:rsid w:val="002E2021"/>
    <w:rsid w:val="002E2695"/>
    <w:rsid w:val="002E2BC9"/>
    <w:rsid w:val="002E2EF3"/>
    <w:rsid w:val="002E3C03"/>
    <w:rsid w:val="002E437D"/>
    <w:rsid w:val="002E458B"/>
    <w:rsid w:val="002E4925"/>
    <w:rsid w:val="002E6008"/>
    <w:rsid w:val="002E6816"/>
    <w:rsid w:val="002E7F5E"/>
    <w:rsid w:val="002F01EA"/>
    <w:rsid w:val="002F0B6C"/>
    <w:rsid w:val="002F0BFE"/>
    <w:rsid w:val="002F1E78"/>
    <w:rsid w:val="002F252C"/>
    <w:rsid w:val="002F2576"/>
    <w:rsid w:val="002F2ECE"/>
    <w:rsid w:val="002F3ABB"/>
    <w:rsid w:val="002F3CC7"/>
    <w:rsid w:val="002F455A"/>
    <w:rsid w:val="002F4568"/>
    <w:rsid w:val="002F46FF"/>
    <w:rsid w:val="002F49CB"/>
    <w:rsid w:val="002F513A"/>
    <w:rsid w:val="002F5269"/>
    <w:rsid w:val="002F5692"/>
    <w:rsid w:val="002F5EAA"/>
    <w:rsid w:val="002F61B0"/>
    <w:rsid w:val="002F6472"/>
    <w:rsid w:val="002F6C34"/>
    <w:rsid w:val="002F6E35"/>
    <w:rsid w:val="002F7564"/>
    <w:rsid w:val="002F7FEE"/>
    <w:rsid w:val="003000D8"/>
    <w:rsid w:val="0030035D"/>
    <w:rsid w:val="003007D4"/>
    <w:rsid w:val="003015C8"/>
    <w:rsid w:val="00302070"/>
    <w:rsid w:val="00303B7A"/>
    <w:rsid w:val="00303CD0"/>
    <w:rsid w:val="003064B7"/>
    <w:rsid w:val="00306FD3"/>
    <w:rsid w:val="00307929"/>
    <w:rsid w:val="00307961"/>
    <w:rsid w:val="00307AD1"/>
    <w:rsid w:val="00307FAF"/>
    <w:rsid w:val="00307FD3"/>
    <w:rsid w:val="00310189"/>
    <w:rsid w:val="00310AE4"/>
    <w:rsid w:val="00310E9A"/>
    <w:rsid w:val="0031173C"/>
    <w:rsid w:val="00311D5A"/>
    <w:rsid w:val="00312047"/>
    <w:rsid w:val="00312439"/>
    <w:rsid w:val="00312452"/>
    <w:rsid w:val="00312C85"/>
    <w:rsid w:val="003136E2"/>
    <w:rsid w:val="00313EB4"/>
    <w:rsid w:val="0031409E"/>
    <w:rsid w:val="0031418E"/>
    <w:rsid w:val="00314635"/>
    <w:rsid w:val="0031485B"/>
    <w:rsid w:val="003148AE"/>
    <w:rsid w:val="00314E44"/>
    <w:rsid w:val="0031567C"/>
    <w:rsid w:val="003157A2"/>
    <w:rsid w:val="003159D0"/>
    <w:rsid w:val="003163AA"/>
    <w:rsid w:val="003169A6"/>
    <w:rsid w:val="00316DBB"/>
    <w:rsid w:val="00317255"/>
    <w:rsid w:val="00320D39"/>
    <w:rsid w:val="00320D73"/>
    <w:rsid w:val="00320ED9"/>
    <w:rsid w:val="00321575"/>
    <w:rsid w:val="00321A9F"/>
    <w:rsid w:val="00321CD2"/>
    <w:rsid w:val="003235F5"/>
    <w:rsid w:val="003236C9"/>
    <w:rsid w:val="00323C25"/>
    <w:rsid w:val="00323D57"/>
    <w:rsid w:val="0032446E"/>
    <w:rsid w:val="00324762"/>
    <w:rsid w:val="003248A7"/>
    <w:rsid w:val="003254AE"/>
    <w:rsid w:val="00325545"/>
    <w:rsid w:val="00325A31"/>
    <w:rsid w:val="00325D51"/>
    <w:rsid w:val="003266C0"/>
    <w:rsid w:val="0032695A"/>
    <w:rsid w:val="0032695D"/>
    <w:rsid w:val="00326A52"/>
    <w:rsid w:val="00326B94"/>
    <w:rsid w:val="00326C4E"/>
    <w:rsid w:val="00326CE9"/>
    <w:rsid w:val="00326F1A"/>
    <w:rsid w:val="00326FD7"/>
    <w:rsid w:val="00327CEB"/>
    <w:rsid w:val="00330353"/>
    <w:rsid w:val="00330374"/>
    <w:rsid w:val="003309DD"/>
    <w:rsid w:val="0033141A"/>
    <w:rsid w:val="0033190C"/>
    <w:rsid w:val="00331B05"/>
    <w:rsid w:val="00332EAA"/>
    <w:rsid w:val="00333201"/>
    <w:rsid w:val="00334BC6"/>
    <w:rsid w:val="00340288"/>
    <w:rsid w:val="00340DEB"/>
    <w:rsid w:val="003410A6"/>
    <w:rsid w:val="00341376"/>
    <w:rsid w:val="00341950"/>
    <w:rsid w:val="00341A9A"/>
    <w:rsid w:val="00341C5F"/>
    <w:rsid w:val="00341CCE"/>
    <w:rsid w:val="00341CE0"/>
    <w:rsid w:val="00341E05"/>
    <w:rsid w:val="00342217"/>
    <w:rsid w:val="003423E2"/>
    <w:rsid w:val="00343A6F"/>
    <w:rsid w:val="00343B39"/>
    <w:rsid w:val="00344866"/>
    <w:rsid w:val="0034486A"/>
    <w:rsid w:val="003452C4"/>
    <w:rsid w:val="00345DA9"/>
    <w:rsid w:val="00345E12"/>
    <w:rsid w:val="003462B9"/>
    <w:rsid w:val="00346946"/>
    <w:rsid w:val="00346F99"/>
    <w:rsid w:val="0034745B"/>
    <w:rsid w:val="00347BAB"/>
    <w:rsid w:val="00347E2E"/>
    <w:rsid w:val="00350462"/>
    <w:rsid w:val="003507F7"/>
    <w:rsid w:val="003513FF"/>
    <w:rsid w:val="00351714"/>
    <w:rsid w:val="003517FD"/>
    <w:rsid w:val="00352D35"/>
    <w:rsid w:val="00353551"/>
    <w:rsid w:val="00353DEE"/>
    <w:rsid w:val="003543AF"/>
    <w:rsid w:val="003543F5"/>
    <w:rsid w:val="00354410"/>
    <w:rsid w:val="003553C3"/>
    <w:rsid w:val="00356180"/>
    <w:rsid w:val="00356481"/>
    <w:rsid w:val="00356842"/>
    <w:rsid w:val="0035688F"/>
    <w:rsid w:val="003570F7"/>
    <w:rsid w:val="00357450"/>
    <w:rsid w:val="0035763F"/>
    <w:rsid w:val="00357EE6"/>
    <w:rsid w:val="00361227"/>
    <w:rsid w:val="003615B0"/>
    <w:rsid w:val="00361F02"/>
    <w:rsid w:val="003624A9"/>
    <w:rsid w:val="00362E24"/>
    <w:rsid w:val="003630F4"/>
    <w:rsid w:val="00363900"/>
    <w:rsid w:val="0036417B"/>
    <w:rsid w:val="00364655"/>
    <w:rsid w:val="00364708"/>
    <w:rsid w:val="00364D49"/>
    <w:rsid w:val="0036507E"/>
    <w:rsid w:val="00365CAA"/>
    <w:rsid w:val="00365D7E"/>
    <w:rsid w:val="003660F3"/>
    <w:rsid w:val="003661FD"/>
    <w:rsid w:val="00366E39"/>
    <w:rsid w:val="0036702B"/>
    <w:rsid w:val="00367389"/>
    <w:rsid w:val="00367902"/>
    <w:rsid w:val="00367A25"/>
    <w:rsid w:val="00367ED5"/>
    <w:rsid w:val="00367FB9"/>
    <w:rsid w:val="0037051C"/>
    <w:rsid w:val="00370A91"/>
    <w:rsid w:val="00370F71"/>
    <w:rsid w:val="00371F4E"/>
    <w:rsid w:val="00372F76"/>
    <w:rsid w:val="0037451F"/>
    <w:rsid w:val="003746A1"/>
    <w:rsid w:val="00374CEF"/>
    <w:rsid w:val="00375296"/>
    <w:rsid w:val="003753E3"/>
    <w:rsid w:val="00375807"/>
    <w:rsid w:val="00376024"/>
    <w:rsid w:val="00376893"/>
    <w:rsid w:val="00376B35"/>
    <w:rsid w:val="00376C67"/>
    <w:rsid w:val="0037775B"/>
    <w:rsid w:val="00377954"/>
    <w:rsid w:val="003806CE"/>
    <w:rsid w:val="0038091E"/>
    <w:rsid w:val="00380AEC"/>
    <w:rsid w:val="003810F6"/>
    <w:rsid w:val="00381608"/>
    <w:rsid w:val="00381784"/>
    <w:rsid w:val="003824BC"/>
    <w:rsid w:val="00382B1A"/>
    <w:rsid w:val="00382D1E"/>
    <w:rsid w:val="00382DE6"/>
    <w:rsid w:val="0038432F"/>
    <w:rsid w:val="0038489F"/>
    <w:rsid w:val="00384A77"/>
    <w:rsid w:val="00384C4A"/>
    <w:rsid w:val="00384DE8"/>
    <w:rsid w:val="0038502A"/>
    <w:rsid w:val="00385073"/>
    <w:rsid w:val="00385717"/>
    <w:rsid w:val="00385E6E"/>
    <w:rsid w:val="003860F3"/>
    <w:rsid w:val="0038621E"/>
    <w:rsid w:val="003863D9"/>
    <w:rsid w:val="00386682"/>
    <w:rsid w:val="00387BF8"/>
    <w:rsid w:val="00390591"/>
    <w:rsid w:val="00390F00"/>
    <w:rsid w:val="0039161E"/>
    <w:rsid w:val="003917C1"/>
    <w:rsid w:val="00391AFD"/>
    <w:rsid w:val="00391FA0"/>
    <w:rsid w:val="00392780"/>
    <w:rsid w:val="00392D50"/>
    <w:rsid w:val="003937A3"/>
    <w:rsid w:val="0039389D"/>
    <w:rsid w:val="00393A01"/>
    <w:rsid w:val="00393DDB"/>
    <w:rsid w:val="0039420D"/>
    <w:rsid w:val="00395486"/>
    <w:rsid w:val="00396372"/>
    <w:rsid w:val="00396418"/>
    <w:rsid w:val="00396C53"/>
    <w:rsid w:val="00396D18"/>
    <w:rsid w:val="00396E49"/>
    <w:rsid w:val="003970E0"/>
    <w:rsid w:val="00397248"/>
    <w:rsid w:val="00397494"/>
    <w:rsid w:val="00397631"/>
    <w:rsid w:val="00397C16"/>
    <w:rsid w:val="003A06A9"/>
    <w:rsid w:val="003A089B"/>
    <w:rsid w:val="003A14CE"/>
    <w:rsid w:val="003A2151"/>
    <w:rsid w:val="003A2C2F"/>
    <w:rsid w:val="003A3311"/>
    <w:rsid w:val="003A36D4"/>
    <w:rsid w:val="003A39A0"/>
    <w:rsid w:val="003A3DCB"/>
    <w:rsid w:val="003A41EF"/>
    <w:rsid w:val="003A4CAB"/>
    <w:rsid w:val="003A4CE5"/>
    <w:rsid w:val="003A51DD"/>
    <w:rsid w:val="003A5485"/>
    <w:rsid w:val="003A5732"/>
    <w:rsid w:val="003A5F1F"/>
    <w:rsid w:val="003A6164"/>
    <w:rsid w:val="003A681B"/>
    <w:rsid w:val="003A6848"/>
    <w:rsid w:val="003A6AD1"/>
    <w:rsid w:val="003A6AEE"/>
    <w:rsid w:val="003B016A"/>
    <w:rsid w:val="003B0C67"/>
    <w:rsid w:val="003B0DA3"/>
    <w:rsid w:val="003B1127"/>
    <w:rsid w:val="003B1B84"/>
    <w:rsid w:val="003B2454"/>
    <w:rsid w:val="003B2633"/>
    <w:rsid w:val="003B2845"/>
    <w:rsid w:val="003B2ED7"/>
    <w:rsid w:val="003B341F"/>
    <w:rsid w:val="003B37CD"/>
    <w:rsid w:val="003B3A15"/>
    <w:rsid w:val="003B45EC"/>
    <w:rsid w:val="003B53A4"/>
    <w:rsid w:val="003B5A36"/>
    <w:rsid w:val="003B6274"/>
    <w:rsid w:val="003B684F"/>
    <w:rsid w:val="003B6B01"/>
    <w:rsid w:val="003B6B13"/>
    <w:rsid w:val="003B6E5D"/>
    <w:rsid w:val="003B7107"/>
    <w:rsid w:val="003B7E18"/>
    <w:rsid w:val="003B7EA9"/>
    <w:rsid w:val="003C0527"/>
    <w:rsid w:val="003C107B"/>
    <w:rsid w:val="003C10E3"/>
    <w:rsid w:val="003C131A"/>
    <w:rsid w:val="003C18C4"/>
    <w:rsid w:val="003C1DE5"/>
    <w:rsid w:val="003C23E4"/>
    <w:rsid w:val="003C3128"/>
    <w:rsid w:val="003C372F"/>
    <w:rsid w:val="003C414C"/>
    <w:rsid w:val="003C4308"/>
    <w:rsid w:val="003C48CD"/>
    <w:rsid w:val="003C4C12"/>
    <w:rsid w:val="003C4FEB"/>
    <w:rsid w:val="003C5454"/>
    <w:rsid w:val="003C5720"/>
    <w:rsid w:val="003C5CDC"/>
    <w:rsid w:val="003C660B"/>
    <w:rsid w:val="003C7920"/>
    <w:rsid w:val="003C79C8"/>
    <w:rsid w:val="003C7A04"/>
    <w:rsid w:val="003C7DEA"/>
    <w:rsid w:val="003C7FDA"/>
    <w:rsid w:val="003D0082"/>
    <w:rsid w:val="003D0C02"/>
    <w:rsid w:val="003D0FC5"/>
    <w:rsid w:val="003D1253"/>
    <w:rsid w:val="003D1A8B"/>
    <w:rsid w:val="003D1DA3"/>
    <w:rsid w:val="003D2030"/>
    <w:rsid w:val="003D2430"/>
    <w:rsid w:val="003D27B6"/>
    <w:rsid w:val="003D299B"/>
    <w:rsid w:val="003D312A"/>
    <w:rsid w:val="003D3276"/>
    <w:rsid w:val="003D34A8"/>
    <w:rsid w:val="003D3845"/>
    <w:rsid w:val="003D3AED"/>
    <w:rsid w:val="003D3B36"/>
    <w:rsid w:val="003D4072"/>
    <w:rsid w:val="003D40DB"/>
    <w:rsid w:val="003D4158"/>
    <w:rsid w:val="003D4441"/>
    <w:rsid w:val="003D4AF3"/>
    <w:rsid w:val="003D4C90"/>
    <w:rsid w:val="003D4D6B"/>
    <w:rsid w:val="003D4E13"/>
    <w:rsid w:val="003D4FAB"/>
    <w:rsid w:val="003D4FBD"/>
    <w:rsid w:val="003D51A0"/>
    <w:rsid w:val="003D5E78"/>
    <w:rsid w:val="003D70B7"/>
    <w:rsid w:val="003D7B8B"/>
    <w:rsid w:val="003E0493"/>
    <w:rsid w:val="003E0510"/>
    <w:rsid w:val="003E0AB8"/>
    <w:rsid w:val="003E0ACC"/>
    <w:rsid w:val="003E12AC"/>
    <w:rsid w:val="003E207C"/>
    <w:rsid w:val="003E321E"/>
    <w:rsid w:val="003E3665"/>
    <w:rsid w:val="003E45EE"/>
    <w:rsid w:val="003E4CA7"/>
    <w:rsid w:val="003E50E1"/>
    <w:rsid w:val="003E57DE"/>
    <w:rsid w:val="003E58C8"/>
    <w:rsid w:val="003E5A31"/>
    <w:rsid w:val="003E605D"/>
    <w:rsid w:val="003E61A1"/>
    <w:rsid w:val="003E7880"/>
    <w:rsid w:val="003E7967"/>
    <w:rsid w:val="003E7EE8"/>
    <w:rsid w:val="003F0E1E"/>
    <w:rsid w:val="003F1623"/>
    <w:rsid w:val="003F1650"/>
    <w:rsid w:val="003F17F3"/>
    <w:rsid w:val="003F1A04"/>
    <w:rsid w:val="003F1D28"/>
    <w:rsid w:val="003F2DEF"/>
    <w:rsid w:val="003F2FD3"/>
    <w:rsid w:val="003F3A8B"/>
    <w:rsid w:val="003F4098"/>
    <w:rsid w:val="003F4301"/>
    <w:rsid w:val="003F4412"/>
    <w:rsid w:val="003F535C"/>
    <w:rsid w:val="003F55B0"/>
    <w:rsid w:val="003F594C"/>
    <w:rsid w:val="003F5B2C"/>
    <w:rsid w:val="003F5DFA"/>
    <w:rsid w:val="003F6093"/>
    <w:rsid w:val="003F63A6"/>
    <w:rsid w:val="003F6736"/>
    <w:rsid w:val="003F6CC6"/>
    <w:rsid w:val="003F6DA0"/>
    <w:rsid w:val="004000E9"/>
    <w:rsid w:val="00401264"/>
    <w:rsid w:val="00401371"/>
    <w:rsid w:val="00401CA5"/>
    <w:rsid w:val="00402020"/>
    <w:rsid w:val="0040252A"/>
    <w:rsid w:val="00404878"/>
    <w:rsid w:val="00404BF8"/>
    <w:rsid w:val="00404C73"/>
    <w:rsid w:val="0040510B"/>
    <w:rsid w:val="004052C4"/>
    <w:rsid w:val="00405C00"/>
    <w:rsid w:val="0040665B"/>
    <w:rsid w:val="00406CAD"/>
    <w:rsid w:val="004074E9"/>
    <w:rsid w:val="004075AA"/>
    <w:rsid w:val="00407648"/>
    <w:rsid w:val="00407B92"/>
    <w:rsid w:val="00407BA8"/>
    <w:rsid w:val="00407E63"/>
    <w:rsid w:val="0041030E"/>
    <w:rsid w:val="004103BE"/>
    <w:rsid w:val="004113A6"/>
    <w:rsid w:val="004114C1"/>
    <w:rsid w:val="00411535"/>
    <w:rsid w:val="00411ADC"/>
    <w:rsid w:val="00411BEF"/>
    <w:rsid w:val="00411C6E"/>
    <w:rsid w:val="00411EA3"/>
    <w:rsid w:val="00411F6E"/>
    <w:rsid w:val="004123B1"/>
    <w:rsid w:val="004123DB"/>
    <w:rsid w:val="0041282F"/>
    <w:rsid w:val="00412A7D"/>
    <w:rsid w:val="00412A93"/>
    <w:rsid w:val="00412D7D"/>
    <w:rsid w:val="004135EC"/>
    <w:rsid w:val="00413694"/>
    <w:rsid w:val="00413A86"/>
    <w:rsid w:val="00413BE7"/>
    <w:rsid w:val="00413CAB"/>
    <w:rsid w:val="00413F3C"/>
    <w:rsid w:val="004141DC"/>
    <w:rsid w:val="004144EE"/>
    <w:rsid w:val="00414715"/>
    <w:rsid w:val="00415637"/>
    <w:rsid w:val="00415F1B"/>
    <w:rsid w:val="00416B51"/>
    <w:rsid w:val="00416BC1"/>
    <w:rsid w:val="00416E0D"/>
    <w:rsid w:val="00420076"/>
    <w:rsid w:val="004200CC"/>
    <w:rsid w:val="00420141"/>
    <w:rsid w:val="004210F5"/>
    <w:rsid w:val="004211E5"/>
    <w:rsid w:val="004214C4"/>
    <w:rsid w:val="00422162"/>
    <w:rsid w:val="004236D9"/>
    <w:rsid w:val="00424075"/>
    <w:rsid w:val="00424B48"/>
    <w:rsid w:val="00424B50"/>
    <w:rsid w:val="00424DA8"/>
    <w:rsid w:val="00425A5C"/>
    <w:rsid w:val="00425B29"/>
    <w:rsid w:val="00426912"/>
    <w:rsid w:val="00426CDE"/>
    <w:rsid w:val="00426F81"/>
    <w:rsid w:val="00430B9E"/>
    <w:rsid w:val="00430BB2"/>
    <w:rsid w:val="00430D63"/>
    <w:rsid w:val="004312DD"/>
    <w:rsid w:val="00431337"/>
    <w:rsid w:val="00431CFD"/>
    <w:rsid w:val="004321EF"/>
    <w:rsid w:val="00432A91"/>
    <w:rsid w:val="00432B3F"/>
    <w:rsid w:val="00432FA7"/>
    <w:rsid w:val="004332F2"/>
    <w:rsid w:val="0043336D"/>
    <w:rsid w:val="00434A35"/>
    <w:rsid w:val="00435439"/>
    <w:rsid w:val="00435A42"/>
    <w:rsid w:val="00435A58"/>
    <w:rsid w:val="0043667D"/>
    <w:rsid w:val="00436781"/>
    <w:rsid w:val="00436A83"/>
    <w:rsid w:val="00436CB5"/>
    <w:rsid w:val="00437782"/>
    <w:rsid w:val="0043785B"/>
    <w:rsid w:val="0044244A"/>
    <w:rsid w:val="00442BA9"/>
    <w:rsid w:val="00442CE9"/>
    <w:rsid w:val="004437CA"/>
    <w:rsid w:val="00443928"/>
    <w:rsid w:val="00443D1D"/>
    <w:rsid w:val="0044478B"/>
    <w:rsid w:val="004448A6"/>
    <w:rsid w:val="004453C1"/>
    <w:rsid w:val="00445F27"/>
    <w:rsid w:val="0044680F"/>
    <w:rsid w:val="00446FD6"/>
    <w:rsid w:val="004472AD"/>
    <w:rsid w:val="00447A64"/>
    <w:rsid w:val="00450615"/>
    <w:rsid w:val="004507FC"/>
    <w:rsid w:val="004508AE"/>
    <w:rsid w:val="0045145C"/>
    <w:rsid w:val="004518A9"/>
    <w:rsid w:val="00451E4D"/>
    <w:rsid w:val="00452F77"/>
    <w:rsid w:val="00453276"/>
    <w:rsid w:val="00453382"/>
    <w:rsid w:val="0045340E"/>
    <w:rsid w:val="0045343A"/>
    <w:rsid w:val="00453676"/>
    <w:rsid w:val="00453A3C"/>
    <w:rsid w:val="004557D9"/>
    <w:rsid w:val="004560FA"/>
    <w:rsid w:val="00456174"/>
    <w:rsid w:val="00456373"/>
    <w:rsid w:val="0045725C"/>
    <w:rsid w:val="0045763D"/>
    <w:rsid w:val="00457753"/>
    <w:rsid w:val="004605B8"/>
    <w:rsid w:val="004608C8"/>
    <w:rsid w:val="00460C1E"/>
    <w:rsid w:val="00460C41"/>
    <w:rsid w:val="00460F90"/>
    <w:rsid w:val="0046126D"/>
    <w:rsid w:val="00461BC3"/>
    <w:rsid w:val="00461C6E"/>
    <w:rsid w:val="00461F11"/>
    <w:rsid w:val="00462E94"/>
    <w:rsid w:val="0046307F"/>
    <w:rsid w:val="00463284"/>
    <w:rsid w:val="00463C81"/>
    <w:rsid w:val="00463C9B"/>
    <w:rsid w:val="00463D1B"/>
    <w:rsid w:val="00464492"/>
    <w:rsid w:val="00464630"/>
    <w:rsid w:val="00464849"/>
    <w:rsid w:val="00464A60"/>
    <w:rsid w:val="004654BC"/>
    <w:rsid w:val="00465D84"/>
    <w:rsid w:val="0046623F"/>
    <w:rsid w:val="00466A8D"/>
    <w:rsid w:val="00467398"/>
    <w:rsid w:val="004707F4"/>
    <w:rsid w:val="0047091E"/>
    <w:rsid w:val="00470B29"/>
    <w:rsid w:val="0047111A"/>
    <w:rsid w:val="004713F0"/>
    <w:rsid w:val="00471B9D"/>
    <w:rsid w:val="00471C70"/>
    <w:rsid w:val="004725B4"/>
    <w:rsid w:val="004726B0"/>
    <w:rsid w:val="00472CDC"/>
    <w:rsid w:val="004736D8"/>
    <w:rsid w:val="004739E4"/>
    <w:rsid w:val="0047424E"/>
    <w:rsid w:val="00474F36"/>
    <w:rsid w:val="004753DD"/>
    <w:rsid w:val="00475928"/>
    <w:rsid w:val="00475938"/>
    <w:rsid w:val="00475CEC"/>
    <w:rsid w:val="0047608A"/>
    <w:rsid w:val="004761A0"/>
    <w:rsid w:val="004767D2"/>
    <w:rsid w:val="00476922"/>
    <w:rsid w:val="00476FF0"/>
    <w:rsid w:val="004778C5"/>
    <w:rsid w:val="00477C02"/>
    <w:rsid w:val="00480677"/>
    <w:rsid w:val="00480F34"/>
    <w:rsid w:val="00481DE4"/>
    <w:rsid w:val="0048222F"/>
    <w:rsid w:val="0048227F"/>
    <w:rsid w:val="004823F1"/>
    <w:rsid w:val="00482CBA"/>
    <w:rsid w:val="00484204"/>
    <w:rsid w:val="00484572"/>
    <w:rsid w:val="00484808"/>
    <w:rsid w:val="00484D8B"/>
    <w:rsid w:val="00485939"/>
    <w:rsid w:val="0048600D"/>
    <w:rsid w:val="00486C31"/>
    <w:rsid w:val="00486CA7"/>
    <w:rsid w:val="004874F9"/>
    <w:rsid w:val="00490E9D"/>
    <w:rsid w:val="004916AB"/>
    <w:rsid w:val="00492022"/>
    <w:rsid w:val="00492C85"/>
    <w:rsid w:val="00492E28"/>
    <w:rsid w:val="00493550"/>
    <w:rsid w:val="0049395F"/>
    <w:rsid w:val="00493B76"/>
    <w:rsid w:val="0049489C"/>
    <w:rsid w:val="00494A51"/>
    <w:rsid w:val="0049500B"/>
    <w:rsid w:val="00495C5F"/>
    <w:rsid w:val="0049634F"/>
    <w:rsid w:val="0049644F"/>
    <w:rsid w:val="00496483"/>
    <w:rsid w:val="00496738"/>
    <w:rsid w:val="00496DF8"/>
    <w:rsid w:val="00496F0F"/>
    <w:rsid w:val="004972BA"/>
    <w:rsid w:val="004973C5"/>
    <w:rsid w:val="0049793C"/>
    <w:rsid w:val="00497C98"/>
    <w:rsid w:val="00497F97"/>
    <w:rsid w:val="004A06A5"/>
    <w:rsid w:val="004A0B3C"/>
    <w:rsid w:val="004A0FF8"/>
    <w:rsid w:val="004A1391"/>
    <w:rsid w:val="004A15F1"/>
    <w:rsid w:val="004A1856"/>
    <w:rsid w:val="004A1E74"/>
    <w:rsid w:val="004A1F63"/>
    <w:rsid w:val="004A2CB3"/>
    <w:rsid w:val="004A30E9"/>
    <w:rsid w:val="004A32B6"/>
    <w:rsid w:val="004A3A36"/>
    <w:rsid w:val="004A3D59"/>
    <w:rsid w:val="004A3F46"/>
    <w:rsid w:val="004A4824"/>
    <w:rsid w:val="004A4B3B"/>
    <w:rsid w:val="004A5057"/>
    <w:rsid w:val="004A55C8"/>
    <w:rsid w:val="004A55EB"/>
    <w:rsid w:val="004A5678"/>
    <w:rsid w:val="004A56D6"/>
    <w:rsid w:val="004A5724"/>
    <w:rsid w:val="004A5E47"/>
    <w:rsid w:val="004A65AE"/>
    <w:rsid w:val="004A6EAB"/>
    <w:rsid w:val="004A7135"/>
    <w:rsid w:val="004A76C1"/>
    <w:rsid w:val="004A7848"/>
    <w:rsid w:val="004A7CC0"/>
    <w:rsid w:val="004B063A"/>
    <w:rsid w:val="004B07C4"/>
    <w:rsid w:val="004B0CA7"/>
    <w:rsid w:val="004B0F36"/>
    <w:rsid w:val="004B19B3"/>
    <w:rsid w:val="004B2467"/>
    <w:rsid w:val="004B247B"/>
    <w:rsid w:val="004B2BC7"/>
    <w:rsid w:val="004B41B5"/>
    <w:rsid w:val="004B4274"/>
    <w:rsid w:val="004B47DB"/>
    <w:rsid w:val="004B4918"/>
    <w:rsid w:val="004B4C5F"/>
    <w:rsid w:val="004B509E"/>
    <w:rsid w:val="004B5B64"/>
    <w:rsid w:val="004B5B65"/>
    <w:rsid w:val="004B67A8"/>
    <w:rsid w:val="004B67CE"/>
    <w:rsid w:val="004B6B71"/>
    <w:rsid w:val="004B6D01"/>
    <w:rsid w:val="004B6DE9"/>
    <w:rsid w:val="004B7045"/>
    <w:rsid w:val="004B71DE"/>
    <w:rsid w:val="004B75B9"/>
    <w:rsid w:val="004B76B7"/>
    <w:rsid w:val="004B7D90"/>
    <w:rsid w:val="004B7E64"/>
    <w:rsid w:val="004C0127"/>
    <w:rsid w:val="004C08A5"/>
    <w:rsid w:val="004C0B6F"/>
    <w:rsid w:val="004C11B1"/>
    <w:rsid w:val="004C2448"/>
    <w:rsid w:val="004C280F"/>
    <w:rsid w:val="004C2974"/>
    <w:rsid w:val="004C2C48"/>
    <w:rsid w:val="004C3184"/>
    <w:rsid w:val="004C3CF1"/>
    <w:rsid w:val="004C3FEC"/>
    <w:rsid w:val="004C4219"/>
    <w:rsid w:val="004C4A99"/>
    <w:rsid w:val="004C4D03"/>
    <w:rsid w:val="004C4E1A"/>
    <w:rsid w:val="004C4E1B"/>
    <w:rsid w:val="004C4FC4"/>
    <w:rsid w:val="004C5016"/>
    <w:rsid w:val="004C50A0"/>
    <w:rsid w:val="004C638B"/>
    <w:rsid w:val="004C63C4"/>
    <w:rsid w:val="004C6830"/>
    <w:rsid w:val="004C6B3C"/>
    <w:rsid w:val="004C6D56"/>
    <w:rsid w:val="004C704C"/>
    <w:rsid w:val="004C705C"/>
    <w:rsid w:val="004C73A5"/>
    <w:rsid w:val="004C77DE"/>
    <w:rsid w:val="004D09F1"/>
    <w:rsid w:val="004D0C4D"/>
    <w:rsid w:val="004D18DB"/>
    <w:rsid w:val="004D193C"/>
    <w:rsid w:val="004D1F2A"/>
    <w:rsid w:val="004D3CC8"/>
    <w:rsid w:val="004D409C"/>
    <w:rsid w:val="004D424C"/>
    <w:rsid w:val="004D463E"/>
    <w:rsid w:val="004D48CA"/>
    <w:rsid w:val="004D49C7"/>
    <w:rsid w:val="004D5731"/>
    <w:rsid w:val="004D5871"/>
    <w:rsid w:val="004D5B9C"/>
    <w:rsid w:val="004D5D72"/>
    <w:rsid w:val="004D6AA4"/>
    <w:rsid w:val="004D6B69"/>
    <w:rsid w:val="004D7CB8"/>
    <w:rsid w:val="004D7E30"/>
    <w:rsid w:val="004E0C16"/>
    <w:rsid w:val="004E0C81"/>
    <w:rsid w:val="004E1414"/>
    <w:rsid w:val="004E28F8"/>
    <w:rsid w:val="004E3145"/>
    <w:rsid w:val="004E3A9F"/>
    <w:rsid w:val="004E3F4F"/>
    <w:rsid w:val="004E44C3"/>
    <w:rsid w:val="004E68E1"/>
    <w:rsid w:val="004E6D4F"/>
    <w:rsid w:val="004E6DB1"/>
    <w:rsid w:val="004E7315"/>
    <w:rsid w:val="004E7FA4"/>
    <w:rsid w:val="004F14AD"/>
    <w:rsid w:val="004F1564"/>
    <w:rsid w:val="004F1713"/>
    <w:rsid w:val="004F1CAD"/>
    <w:rsid w:val="004F2076"/>
    <w:rsid w:val="004F2BA0"/>
    <w:rsid w:val="004F33D4"/>
    <w:rsid w:val="004F3411"/>
    <w:rsid w:val="004F3CA0"/>
    <w:rsid w:val="004F3F38"/>
    <w:rsid w:val="004F40DC"/>
    <w:rsid w:val="004F423E"/>
    <w:rsid w:val="004F43F5"/>
    <w:rsid w:val="004F4B78"/>
    <w:rsid w:val="004F4C9C"/>
    <w:rsid w:val="004F5747"/>
    <w:rsid w:val="004F6AE2"/>
    <w:rsid w:val="004F73B8"/>
    <w:rsid w:val="004F7721"/>
    <w:rsid w:val="004F7962"/>
    <w:rsid w:val="005008F4"/>
    <w:rsid w:val="00500B3C"/>
    <w:rsid w:val="0050105E"/>
    <w:rsid w:val="005015A0"/>
    <w:rsid w:val="00501671"/>
    <w:rsid w:val="00502BC5"/>
    <w:rsid w:val="00503489"/>
    <w:rsid w:val="005034EF"/>
    <w:rsid w:val="005037A3"/>
    <w:rsid w:val="0050421A"/>
    <w:rsid w:val="005045DA"/>
    <w:rsid w:val="00504C87"/>
    <w:rsid w:val="00505063"/>
    <w:rsid w:val="00505807"/>
    <w:rsid w:val="005058A4"/>
    <w:rsid w:val="005070C4"/>
    <w:rsid w:val="005070EE"/>
    <w:rsid w:val="00507A2A"/>
    <w:rsid w:val="00507C12"/>
    <w:rsid w:val="00507F83"/>
    <w:rsid w:val="0051013D"/>
    <w:rsid w:val="00510424"/>
    <w:rsid w:val="005107A3"/>
    <w:rsid w:val="00510D53"/>
    <w:rsid w:val="00511CE0"/>
    <w:rsid w:val="0051239A"/>
    <w:rsid w:val="005126E9"/>
    <w:rsid w:val="0051279F"/>
    <w:rsid w:val="00512892"/>
    <w:rsid w:val="00512E32"/>
    <w:rsid w:val="005131B7"/>
    <w:rsid w:val="005144D2"/>
    <w:rsid w:val="005144E4"/>
    <w:rsid w:val="00515248"/>
    <w:rsid w:val="00515401"/>
    <w:rsid w:val="00516136"/>
    <w:rsid w:val="00516500"/>
    <w:rsid w:val="00516754"/>
    <w:rsid w:val="00516CCC"/>
    <w:rsid w:val="00517399"/>
    <w:rsid w:val="00517779"/>
    <w:rsid w:val="00517B29"/>
    <w:rsid w:val="00520656"/>
    <w:rsid w:val="00520A13"/>
    <w:rsid w:val="00520B99"/>
    <w:rsid w:val="005210C3"/>
    <w:rsid w:val="00521B03"/>
    <w:rsid w:val="00522213"/>
    <w:rsid w:val="005233E1"/>
    <w:rsid w:val="0052360E"/>
    <w:rsid w:val="005245C5"/>
    <w:rsid w:val="00524B8D"/>
    <w:rsid w:val="00524EF4"/>
    <w:rsid w:val="0052544E"/>
    <w:rsid w:val="00525EB3"/>
    <w:rsid w:val="00525F99"/>
    <w:rsid w:val="00526287"/>
    <w:rsid w:val="00526353"/>
    <w:rsid w:val="00527268"/>
    <w:rsid w:val="0052795D"/>
    <w:rsid w:val="00527C32"/>
    <w:rsid w:val="005300CB"/>
    <w:rsid w:val="0053023F"/>
    <w:rsid w:val="005304F6"/>
    <w:rsid w:val="00530A17"/>
    <w:rsid w:val="00530C6B"/>
    <w:rsid w:val="00530C6D"/>
    <w:rsid w:val="00530D4D"/>
    <w:rsid w:val="00531354"/>
    <w:rsid w:val="005313B1"/>
    <w:rsid w:val="00532C62"/>
    <w:rsid w:val="00533F7D"/>
    <w:rsid w:val="005348A9"/>
    <w:rsid w:val="00534912"/>
    <w:rsid w:val="00534D78"/>
    <w:rsid w:val="00535D43"/>
    <w:rsid w:val="00535FEA"/>
    <w:rsid w:val="005362DB"/>
    <w:rsid w:val="0053743A"/>
    <w:rsid w:val="0053757C"/>
    <w:rsid w:val="00537BFD"/>
    <w:rsid w:val="00540802"/>
    <w:rsid w:val="00540867"/>
    <w:rsid w:val="00540D4A"/>
    <w:rsid w:val="005419B5"/>
    <w:rsid w:val="00542EA1"/>
    <w:rsid w:val="00542FD1"/>
    <w:rsid w:val="0054317B"/>
    <w:rsid w:val="005437A6"/>
    <w:rsid w:val="005437D7"/>
    <w:rsid w:val="00543EAE"/>
    <w:rsid w:val="0054414D"/>
    <w:rsid w:val="00544A73"/>
    <w:rsid w:val="00544FA2"/>
    <w:rsid w:val="005451FC"/>
    <w:rsid w:val="00545725"/>
    <w:rsid w:val="0054578F"/>
    <w:rsid w:val="00545A65"/>
    <w:rsid w:val="00545F33"/>
    <w:rsid w:val="00546558"/>
    <w:rsid w:val="00546972"/>
    <w:rsid w:val="00546EB3"/>
    <w:rsid w:val="00550612"/>
    <w:rsid w:val="00550AAD"/>
    <w:rsid w:val="00550D7B"/>
    <w:rsid w:val="00550F34"/>
    <w:rsid w:val="005512AF"/>
    <w:rsid w:val="00552A52"/>
    <w:rsid w:val="005533D1"/>
    <w:rsid w:val="005534FA"/>
    <w:rsid w:val="005536A9"/>
    <w:rsid w:val="005539EE"/>
    <w:rsid w:val="005541B2"/>
    <w:rsid w:val="00554661"/>
    <w:rsid w:val="00554949"/>
    <w:rsid w:val="00554E5F"/>
    <w:rsid w:val="00555044"/>
    <w:rsid w:val="00555326"/>
    <w:rsid w:val="005564DA"/>
    <w:rsid w:val="00556C14"/>
    <w:rsid w:val="00556E35"/>
    <w:rsid w:val="005573AD"/>
    <w:rsid w:val="005577B0"/>
    <w:rsid w:val="00557AB3"/>
    <w:rsid w:val="00557B4B"/>
    <w:rsid w:val="00557E3B"/>
    <w:rsid w:val="00560BF5"/>
    <w:rsid w:val="00561065"/>
    <w:rsid w:val="005614A0"/>
    <w:rsid w:val="005614B4"/>
    <w:rsid w:val="005617F7"/>
    <w:rsid w:val="00561C8C"/>
    <w:rsid w:val="0056212F"/>
    <w:rsid w:val="00563170"/>
    <w:rsid w:val="00563969"/>
    <w:rsid w:val="00564877"/>
    <w:rsid w:val="00564C03"/>
    <w:rsid w:val="005657DE"/>
    <w:rsid w:val="00565B55"/>
    <w:rsid w:val="00565B8D"/>
    <w:rsid w:val="00565D81"/>
    <w:rsid w:val="005660D8"/>
    <w:rsid w:val="00566862"/>
    <w:rsid w:val="00566A62"/>
    <w:rsid w:val="00566B4C"/>
    <w:rsid w:val="00566EA9"/>
    <w:rsid w:val="00567CE2"/>
    <w:rsid w:val="0057069D"/>
    <w:rsid w:val="005712C5"/>
    <w:rsid w:val="0057221A"/>
    <w:rsid w:val="0057260F"/>
    <w:rsid w:val="00572BE6"/>
    <w:rsid w:val="00572FFC"/>
    <w:rsid w:val="00573353"/>
    <w:rsid w:val="0057434B"/>
    <w:rsid w:val="00574F63"/>
    <w:rsid w:val="00575267"/>
    <w:rsid w:val="00575923"/>
    <w:rsid w:val="00575B93"/>
    <w:rsid w:val="005761CB"/>
    <w:rsid w:val="00576A2D"/>
    <w:rsid w:val="005771AF"/>
    <w:rsid w:val="005772C3"/>
    <w:rsid w:val="0058045D"/>
    <w:rsid w:val="00580F47"/>
    <w:rsid w:val="00580FFA"/>
    <w:rsid w:val="00581332"/>
    <w:rsid w:val="005814F6"/>
    <w:rsid w:val="00581EC7"/>
    <w:rsid w:val="00582118"/>
    <w:rsid w:val="005822E6"/>
    <w:rsid w:val="005822F2"/>
    <w:rsid w:val="00583545"/>
    <w:rsid w:val="00583EBA"/>
    <w:rsid w:val="00584217"/>
    <w:rsid w:val="0058477F"/>
    <w:rsid w:val="00584EF5"/>
    <w:rsid w:val="00585027"/>
    <w:rsid w:val="00585199"/>
    <w:rsid w:val="00586264"/>
    <w:rsid w:val="005865D8"/>
    <w:rsid w:val="00586B01"/>
    <w:rsid w:val="00586C6F"/>
    <w:rsid w:val="00586ED7"/>
    <w:rsid w:val="0058708C"/>
    <w:rsid w:val="005870EF"/>
    <w:rsid w:val="00587250"/>
    <w:rsid w:val="005873D2"/>
    <w:rsid w:val="00587866"/>
    <w:rsid w:val="005878F6"/>
    <w:rsid w:val="00587B10"/>
    <w:rsid w:val="0059039C"/>
    <w:rsid w:val="00590443"/>
    <w:rsid w:val="00590548"/>
    <w:rsid w:val="00590CD5"/>
    <w:rsid w:val="005914C2"/>
    <w:rsid w:val="00591719"/>
    <w:rsid w:val="00592616"/>
    <w:rsid w:val="00592724"/>
    <w:rsid w:val="00592C7B"/>
    <w:rsid w:val="00592D46"/>
    <w:rsid w:val="005937DB"/>
    <w:rsid w:val="005940A2"/>
    <w:rsid w:val="00594690"/>
    <w:rsid w:val="005949DA"/>
    <w:rsid w:val="0059547A"/>
    <w:rsid w:val="005954FF"/>
    <w:rsid w:val="0059572E"/>
    <w:rsid w:val="00595939"/>
    <w:rsid w:val="0059641D"/>
    <w:rsid w:val="00596AF3"/>
    <w:rsid w:val="00596E26"/>
    <w:rsid w:val="005976DF"/>
    <w:rsid w:val="00597BD2"/>
    <w:rsid w:val="00597D18"/>
    <w:rsid w:val="00597DC4"/>
    <w:rsid w:val="005A0262"/>
    <w:rsid w:val="005A04C7"/>
    <w:rsid w:val="005A0EDC"/>
    <w:rsid w:val="005A114D"/>
    <w:rsid w:val="005A2179"/>
    <w:rsid w:val="005A24BB"/>
    <w:rsid w:val="005A2CE9"/>
    <w:rsid w:val="005A2F88"/>
    <w:rsid w:val="005A36EB"/>
    <w:rsid w:val="005A3908"/>
    <w:rsid w:val="005A3DBF"/>
    <w:rsid w:val="005A5175"/>
    <w:rsid w:val="005A5546"/>
    <w:rsid w:val="005A5703"/>
    <w:rsid w:val="005A592E"/>
    <w:rsid w:val="005A5A2A"/>
    <w:rsid w:val="005A5C90"/>
    <w:rsid w:val="005A60FC"/>
    <w:rsid w:val="005A64B0"/>
    <w:rsid w:val="005A78A6"/>
    <w:rsid w:val="005A7A04"/>
    <w:rsid w:val="005A7DA0"/>
    <w:rsid w:val="005B02F6"/>
    <w:rsid w:val="005B06B7"/>
    <w:rsid w:val="005B071B"/>
    <w:rsid w:val="005B0930"/>
    <w:rsid w:val="005B0950"/>
    <w:rsid w:val="005B0B42"/>
    <w:rsid w:val="005B18B7"/>
    <w:rsid w:val="005B20CB"/>
    <w:rsid w:val="005B22F2"/>
    <w:rsid w:val="005B24B8"/>
    <w:rsid w:val="005B24C0"/>
    <w:rsid w:val="005B2A2C"/>
    <w:rsid w:val="005B3626"/>
    <w:rsid w:val="005B362C"/>
    <w:rsid w:val="005B365E"/>
    <w:rsid w:val="005B37FC"/>
    <w:rsid w:val="005B41F1"/>
    <w:rsid w:val="005B4EBE"/>
    <w:rsid w:val="005B6CC7"/>
    <w:rsid w:val="005B76B1"/>
    <w:rsid w:val="005B7B9D"/>
    <w:rsid w:val="005C07DF"/>
    <w:rsid w:val="005C09D8"/>
    <w:rsid w:val="005C1224"/>
    <w:rsid w:val="005C190A"/>
    <w:rsid w:val="005C1AF2"/>
    <w:rsid w:val="005C2593"/>
    <w:rsid w:val="005C2656"/>
    <w:rsid w:val="005C382F"/>
    <w:rsid w:val="005C44B5"/>
    <w:rsid w:val="005C483A"/>
    <w:rsid w:val="005C4CF5"/>
    <w:rsid w:val="005C55F6"/>
    <w:rsid w:val="005C565F"/>
    <w:rsid w:val="005C6209"/>
    <w:rsid w:val="005C64D5"/>
    <w:rsid w:val="005C655B"/>
    <w:rsid w:val="005C656C"/>
    <w:rsid w:val="005C6649"/>
    <w:rsid w:val="005C7C3D"/>
    <w:rsid w:val="005D0183"/>
    <w:rsid w:val="005D05CC"/>
    <w:rsid w:val="005D0625"/>
    <w:rsid w:val="005D0E7C"/>
    <w:rsid w:val="005D1229"/>
    <w:rsid w:val="005D1669"/>
    <w:rsid w:val="005D23BE"/>
    <w:rsid w:val="005D24C5"/>
    <w:rsid w:val="005D2FFD"/>
    <w:rsid w:val="005D32CF"/>
    <w:rsid w:val="005D4168"/>
    <w:rsid w:val="005D4327"/>
    <w:rsid w:val="005D47EE"/>
    <w:rsid w:val="005D4F80"/>
    <w:rsid w:val="005D5000"/>
    <w:rsid w:val="005D5168"/>
    <w:rsid w:val="005D5872"/>
    <w:rsid w:val="005D5FFB"/>
    <w:rsid w:val="005D6018"/>
    <w:rsid w:val="005D760E"/>
    <w:rsid w:val="005D7F44"/>
    <w:rsid w:val="005E07FF"/>
    <w:rsid w:val="005E0C1F"/>
    <w:rsid w:val="005E0FFD"/>
    <w:rsid w:val="005E1C75"/>
    <w:rsid w:val="005E2020"/>
    <w:rsid w:val="005E2F7C"/>
    <w:rsid w:val="005E32B0"/>
    <w:rsid w:val="005E3681"/>
    <w:rsid w:val="005E3A23"/>
    <w:rsid w:val="005E3A5C"/>
    <w:rsid w:val="005E4AD2"/>
    <w:rsid w:val="005E4C1B"/>
    <w:rsid w:val="005E5538"/>
    <w:rsid w:val="005E6185"/>
    <w:rsid w:val="005E694E"/>
    <w:rsid w:val="005E69B0"/>
    <w:rsid w:val="005E6A96"/>
    <w:rsid w:val="005E6BD9"/>
    <w:rsid w:val="005E6D0A"/>
    <w:rsid w:val="005E7536"/>
    <w:rsid w:val="005E7AD0"/>
    <w:rsid w:val="005F0314"/>
    <w:rsid w:val="005F09CB"/>
    <w:rsid w:val="005F0CC0"/>
    <w:rsid w:val="005F14EE"/>
    <w:rsid w:val="005F158B"/>
    <w:rsid w:val="005F15F1"/>
    <w:rsid w:val="005F1854"/>
    <w:rsid w:val="005F19D7"/>
    <w:rsid w:val="005F2468"/>
    <w:rsid w:val="005F265A"/>
    <w:rsid w:val="005F279B"/>
    <w:rsid w:val="005F2DD0"/>
    <w:rsid w:val="005F33A8"/>
    <w:rsid w:val="005F4733"/>
    <w:rsid w:val="005F5239"/>
    <w:rsid w:val="005F5D4A"/>
    <w:rsid w:val="005F60CA"/>
    <w:rsid w:val="005F6501"/>
    <w:rsid w:val="005F7ADB"/>
    <w:rsid w:val="0060040E"/>
    <w:rsid w:val="006008F3"/>
    <w:rsid w:val="00600953"/>
    <w:rsid w:val="00600B52"/>
    <w:rsid w:val="00600D13"/>
    <w:rsid w:val="00600FC4"/>
    <w:rsid w:val="006015B5"/>
    <w:rsid w:val="0060194A"/>
    <w:rsid w:val="00603271"/>
    <w:rsid w:val="0060340D"/>
    <w:rsid w:val="00603877"/>
    <w:rsid w:val="00603EC1"/>
    <w:rsid w:val="00603F0C"/>
    <w:rsid w:val="006044A0"/>
    <w:rsid w:val="00604930"/>
    <w:rsid w:val="0060621A"/>
    <w:rsid w:val="00606280"/>
    <w:rsid w:val="00606B02"/>
    <w:rsid w:val="00606DE0"/>
    <w:rsid w:val="006070AB"/>
    <w:rsid w:val="00607832"/>
    <w:rsid w:val="00607F25"/>
    <w:rsid w:val="00610AE1"/>
    <w:rsid w:val="00610DF0"/>
    <w:rsid w:val="0061127D"/>
    <w:rsid w:val="00611DB7"/>
    <w:rsid w:val="006128CA"/>
    <w:rsid w:val="0061371B"/>
    <w:rsid w:val="00613FFE"/>
    <w:rsid w:val="0061404D"/>
    <w:rsid w:val="006150A0"/>
    <w:rsid w:val="00615DB2"/>
    <w:rsid w:val="00615F79"/>
    <w:rsid w:val="00616564"/>
    <w:rsid w:val="006173CD"/>
    <w:rsid w:val="00617596"/>
    <w:rsid w:val="006178A8"/>
    <w:rsid w:val="00620955"/>
    <w:rsid w:val="00620BBC"/>
    <w:rsid w:val="00620CEB"/>
    <w:rsid w:val="0062143D"/>
    <w:rsid w:val="006217B4"/>
    <w:rsid w:val="0062197B"/>
    <w:rsid w:val="006219BC"/>
    <w:rsid w:val="00621E51"/>
    <w:rsid w:val="00621F2E"/>
    <w:rsid w:val="00622B19"/>
    <w:rsid w:val="00622B7D"/>
    <w:rsid w:val="00622BA9"/>
    <w:rsid w:val="00622CB7"/>
    <w:rsid w:val="006231AE"/>
    <w:rsid w:val="006231BE"/>
    <w:rsid w:val="006242EB"/>
    <w:rsid w:val="00624E54"/>
    <w:rsid w:val="006252EB"/>
    <w:rsid w:val="006252F9"/>
    <w:rsid w:val="006261B6"/>
    <w:rsid w:val="0062650D"/>
    <w:rsid w:val="00626577"/>
    <w:rsid w:val="00627328"/>
    <w:rsid w:val="006279F7"/>
    <w:rsid w:val="00627C6F"/>
    <w:rsid w:val="00627EC3"/>
    <w:rsid w:val="006300C5"/>
    <w:rsid w:val="00630639"/>
    <w:rsid w:val="006314B7"/>
    <w:rsid w:val="00631703"/>
    <w:rsid w:val="00631B4C"/>
    <w:rsid w:val="00631E62"/>
    <w:rsid w:val="00631EF3"/>
    <w:rsid w:val="00631F18"/>
    <w:rsid w:val="00632133"/>
    <w:rsid w:val="00632210"/>
    <w:rsid w:val="00632963"/>
    <w:rsid w:val="00632FB9"/>
    <w:rsid w:val="00633738"/>
    <w:rsid w:val="00633B41"/>
    <w:rsid w:val="00633D89"/>
    <w:rsid w:val="00634C9D"/>
    <w:rsid w:val="00634DB5"/>
    <w:rsid w:val="006369EE"/>
    <w:rsid w:val="00637B92"/>
    <w:rsid w:val="00637F04"/>
    <w:rsid w:val="006404FD"/>
    <w:rsid w:val="00640861"/>
    <w:rsid w:val="00640C63"/>
    <w:rsid w:val="00640EC4"/>
    <w:rsid w:val="006416C3"/>
    <w:rsid w:val="00641742"/>
    <w:rsid w:val="00641BA3"/>
    <w:rsid w:val="006421FE"/>
    <w:rsid w:val="006423AF"/>
    <w:rsid w:val="006425FD"/>
    <w:rsid w:val="006426BB"/>
    <w:rsid w:val="00642E7B"/>
    <w:rsid w:val="00643240"/>
    <w:rsid w:val="00643EBC"/>
    <w:rsid w:val="006441FA"/>
    <w:rsid w:val="006459C3"/>
    <w:rsid w:val="00645D8D"/>
    <w:rsid w:val="00646A46"/>
    <w:rsid w:val="00646D3E"/>
    <w:rsid w:val="00647110"/>
    <w:rsid w:val="006473FA"/>
    <w:rsid w:val="006475D0"/>
    <w:rsid w:val="00647FF8"/>
    <w:rsid w:val="00650AD4"/>
    <w:rsid w:val="00651087"/>
    <w:rsid w:val="00651107"/>
    <w:rsid w:val="0065210B"/>
    <w:rsid w:val="006525F5"/>
    <w:rsid w:val="00652B37"/>
    <w:rsid w:val="006532A0"/>
    <w:rsid w:val="00654250"/>
    <w:rsid w:val="006546D3"/>
    <w:rsid w:val="006546F9"/>
    <w:rsid w:val="00654D4E"/>
    <w:rsid w:val="00655027"/>
    <w:rsid w:val="00655591"/>
    <w:rsid w:val="0065561E"/>
    <w:rsid w:val="006558C2"/>
    <w:rsid w:val="00655AE0"/>
    <w:rsid w:val="00655C60"/>
    <w:rsid w:val="006562AD"/>
    <w:rsid w:val="00656589"/>
    <w:rsid w:val="00656823"/>
    <w:rsid w:val="00656AFC"/>
    <w:rsid w:val="006576B2"/>
    <w:rsid w:val="00657E93"/>
    <w:rsid w:val="0066035C"/>
    <w:rsid w:val="00660AB6"/>
    <w:rsid w:val="00660B09"/>
    <w:rsid w:val="00661360"/>
    <w:rsid w:val="006613A3"/>
    <w:rsid w:val="00661D13"/>
    <w:rsid w:val="00661F6F"/>
    <w:rsid w:val="00662195"/>
    <w:rsid w:val="0066279D"/>
    <w:rsid w:val="006629D3"/>
    <w:rsid w:val="00662B56"/>
    <w:rsid w:val="00663397"/>
    <w:rsid w:val="006637FF"/>
    <w:rsid w:val="00663CBD"/>
    <w:rsid w:val="006648F6"/>
    <w:rsid w:val="00664E25"/>
    <w:rsid w:val="0066569F"/>
    <w:rsid w:val="006660B1"/>
    <w:rsid w:val="006670DD"/>
    <w:rsid w:val="0066713E"/>
    <w:rsid w:val="00667B47"/>
    <w:rsid w:val="00667D7F"/>
    <w:rsid w:val="00667DE2"/>
    <w:rsid w:val="0067088D"/>
    <w:rsid w:val="006709FA"/>
    <w:rsid w:val="00670D3C"/>
    <w:rsid w:val="00671635"/>
    <w:rsid w:val="00671BB2"/>
    <w:rsid w:val="006721B8"/>
    <w:rsid w:val="00673068"/>
    <w:rsid w:val="006740E0"/>
    <w:rsid w:val="006746DF"/>
    <w:rsid w:val="00674C54"/>
    <w:rsid w:val="00674EF5"/>
    <w:rsid w:val="0067542D"/>
    <w:rsid w:val="00675936"/>
    <w:rsid w:val="00676C12"/>
    <w:rsid w:val="00676D68"/>
    <w:rsid w:val="0067744E"/>
    <w:rsid w:val="00677C00"/>
    <w:rsid w:val="00680120"/>
    <w:rsid w:val="00680820"/>
    <w:rsid w:val="00680C37"/>
    <w:rsid w:val="006810B5"/>
    <w:rsid w:val="00681CF0"/>
    <w:rsid w:val="00681D15"/>
    <w:rsid w:val="00682A91"/>
    <w:rsid w:val="00682C64"/>
    <w:rsid w:val="00682CC1"/>
    <w:rsid w:val="00683EB4"/>
    <w:rsid w:val="0068453A"/>
    <w:rsid w:val="00684BC7"/>
    <w:rsid w:val="00684EE6"/>
    <w:rsid w:val="0068515B"/>
    <w:rsid w:val="00685943"/>
    <w:rsid w:val="00685CE4"/>
    <w:rsid w:val="00685E02"/>
    <w:rsid w:val="00687411"/>
    <w:rsid w:val="00690736"/>
    <w:rsid w:val="00690C88"/>
    <w:rsid w:val="006911FD"/>
    <w:rsid w:val="0069131F"/>
    <w:rsid w:val="0069145B"/>
    <w:rsid w:val="00691B1E"/>
    <w:rsid w:val="00691D87"/>
    <w:rsid w:val="00692AB7"/>
    <w:rsid w:val="00692DE1"/>
    <w:rsid w:val="00693F5D"/>
    <w:rsid w:val="00694900"/>
    <w:rsid w:val="00694AF1"/>
    <w:rsid w:val="00694D0F"/>
    <w:rsid w:val="00694EE8"/>
    <w:rsid w:val="00694FF2"/>
    <w:rsid w:val="00695209"/>
    <w:rsid w:val="00695378"/>
    <w:rsid w:val="006954DE"/>
    <w:rsid w:val="00695BC9"/>
    <w:rsid w:val="00695C21"/>
    <w:rsid w:val="00695FDA"/>
    <w:rsid w:val="00696673"/>
    <w:rsid w:val="006966A7"/>
    <w:rsid w:val="0069699E"/>
    <w:rsid w:val="00696AF4"/>
    <w:rsid w:val="00696C14"/>
    <w:rsid w:val="00696EDD"/>
    <w:rsid w:val="006974EB"/>
    <w:rsid w:val="00697853"/>
    <w:rsid w:val="00697A0F"/>
    <w:rsid w:val="00697BA4"/>
    <w:rsid w:val="00697C91"/>
    <w:rsid w:val="00697E58"/>
    <w:rsid w:val="006A0140"/>
    <w:rsid w:val="006A0486"/>
    <w:rsid w:val="006A085F"/>
    <w:rsid w:val="006A0EE2"/>
    <w:rsid w:val="006A1AAA"/>
    <w:rsid w:val="006A1EE9"/>
    <w:rsid w:val="006A211E"/>
    <w:rsid w:val="006A2285"/>
    <w:rsid w:val="006A30E7"/>
    <w:rsid w:val="006A4B57"/>
    <w:rsid w:val="006A4BB2"/>
    <w:rsid w:val="006A4DBA"/>
    <w:rsid w:val="006A4F89"/>
    <w:rsid w:val="006A614B"/>
    <w:rsid w:val="006A67E1"/>
    <w:rsid w:val="006A6A3E"/>
    <w:rsid w:val="006A6E9B"/>
    <w:rsid w:val="006A725A"/>
    <w:rsid w:val="006A7E64"/>
    <w:rsid w:val="006B119E"/>
    <w:rsid w:val="006B151C"/>
    <w:rsid w:val="006B2577"/>
    <w:rsid w:val="006B25AB"/>
    <w:rsid w:val="006B264E"/>
    <w:rsid w:val="006B2B74"/>
    <w:rsid w:val="006B41C1"/>
    <w:rsid w:val="006B420E"/>
    <w:rsid w:val="006B4230"/>
    <w:rsid w:val="006B45EB"/>
    <w:rsid w:val="006B4611"/>
    <w:rsid w:val="006B469E"/>
    <w:rsid w:val="006B4BAF"/>
    <w:rsid w:val="006B4E31"/>
    <w:rsid w:val="006B51B1"/>
    <w:rsid w:val="006B535A"/>
    <w:rsid w:val="006B59E0"/>
    <w:rsid w:val="006B5A5F"/>
    <w:rsid w:val="006B5C4F"/>
    <w:rsid w:val="006B6F77"/>
    <w:rsid w:val="006B77C9"/>
    <w:rsid w:val="006B786D"/>
    <w:rsid w:val="006C0296"/>
    <w:rsid w:val="006C09F3"/>
    <w:rsid w:val="006C0B63"/>
    <w:rsid w:val="006C0DFF"/>
    <w:rsid w:val="006C1367"/>
    <w:rsid w:val="006C1505"/>
    <w:rsid w:val="006C1881"/>
    <w:rsid w:val="006C192F"/>
    <w:rsid w:val="006C1A45"/>
    <w:rsid w:val="006C214F"/>
    <w:rsid w:val="006C24AE"/>
    <w:rsid w:val="006C26ED"/>
    <w:rsid w:val="006C2808"/>
    <w:rsid w:val="006C3B0C"/>
    <w:rsid w:val="006C3E66"/>
    <w:rsid w:val="006C420D"/>
    <w:rsid w:val="006C4735"/>
    <w:rsid w:val="006C4A12"/>
    <w:rsid w:val="006C4BC4"/>
    <w:rsid w:val="006C4D63"/>
    <w:rsid w:val="006C55F0"/>
    <w:rsid w:val="006C577F"/>
    <w:rsid w:val="006C5A02"/>
    <w:rsid w:val="006C5C39"/>
    <w:rsid w:val="006C648D"/>
    <w:rsid w:val="006D0B36"/>
    <w:rsid w:val="006D0E94"/>
    <w:rsid w:val="006D139D"/>
    <w:rsid w:val="006D2288"/>
    <w:rsid w:val="006D309B"/>
    <w:rsid w:val="006D30B2"/>
    <w:rsid w:val="006D4B31"/>
    <w:rsid w:val="006D4ED1"/>
    <w:rsid w:val="006D4F9C"/>
    <w:rsid w:val="006D5079"/>
    <w:rsid w:val="006D54C6"/>
    <w:rsid w:val="006D55DB"/>
    <w:rsid w:val="006D5AE4"/>
    <w:rsid w:val="006D6A43"/>
    <w:rsid w:val="006D7432"/>
    <w:rsid w:val="006D7516"/>
    <w:rsid w:val="006E062B"/>
    <w:rsid w:val="006E0754"/>
    <w:rsid w:val="006E0989"/>
    <w:rsid w:val="006E131F"/>
    <w:rsid w:val="006E1C85"/>
    <w:rsid w:val="006E203F"/>
    <w:rsid w:val="006E20A0"/>
    <w:rsid w:val="006E20E4"/>
    <w:rsid w:val="006E245D"/>
    <w:rsid w:val="006E2DE7"/>
    <w:rsid w:val="006E30BD"/>
    <w:rsid w:val="006E3518"/>
    <w:rsid w:val="006E43CC"/>
    <w:rsid w:val="006E4CBB"/>
    <w:rsid w:val="006E500F"/>
    <w:rsid w:val="006E617E"/>
    <w:rsid w:val="006E6D02"/>
    <w:rsid w:val="006E7983"/>
    <w:rsid w:val="006F0215"/>
    <w:rsid w:val="006F0850"/>
    <w:rsid w:val="006F0906"/>
    <w:rsid w:val="006F09A3"/>
    <w:rsid w:val="006F0A20"/>
    <w:rsid w:val="006F0A75"/>
    <w:rsid w:val="006F0D04"/>
    <w:rsid w:val="006F1297"/>
    <w:rsid w:val="006F231B"/>
    <w:rsid w:val="006F2915"/>
    <w:rsid w:val="006F2C40"/>
    <w:rsid w:val="006F2CDB"/>
    <w:rsid w:val="006F443A"/>
    <w:rsid w:val="006F4703"/>
    <w:rsid w:val="006F49FD"/>
    <w:rsid w:val="006F5216"/>
    <w:rsid w:val="006F5260"/>
    <w:rsid w:val="006F5C28"/>
    <w:rsid w:val="006F5EDA"/>
    <w:rsid w:val="006F61A7"/>
    <w:rsid w:val="006F63E8"/>
    <w:rsid w:val="006F694B"/>
    <w:rsid w:val="006F699C"/>
    <w:rsid w:val="006F69EA"/>
    <w:rsid w:val="006F7030"/>
    <w:rsid w:val="006F7885"/>
    <w:rsid w:val="006F7BD5"/>
    <w:rsid w:val="006F7C30"/>
    <w:rsid w:val="00700387"/>
    <w:rsid w:val="007008E8"/>
    <w:rsid w:val="00700CC7"/>
    <w:rsid w:val="007015C9"/>
    <w:rsid w:val="00701908"/>
    <w:rsid w:val="007027A8"/>
    <w:rsid w:val="007028BA"/>
    <w:rsid w:val="00702A9A"/>
    <w:rsid w:val="00702C1D"/>
    <w:rsid w:val="00703006"/>
    <w:rsid w:val="0070315E"/>
    <w:rsid w:val="007036E3"/>
    <w:rsid w:val="0070373F"/>
    <w:rsid w:val="00703A0F"/>
    <w:rsid w:val="00703F4D"/>
    <w:rsid w:val="007049BF"/>
    <w:rsid w:val="00704A0B"/>
    <w:rsid w:val="00705107"/>
    <w:rsid w:val="00705EB1"/>
    <w:rsid w:val="0070665F"/>
    <w:rsid w:val="007068EF"/>
    <w:rsid w:val="00706AA2"/>
    <w:rsid w:val="00707B53"/>
    <w:rsid w:val="0071010A"/>
    <w:rsid w:val="00710990"/>
    <w:rsid w:val="00710B25"/>
    <w:rsid w:val="00710C0A"/>
    <w:rsid w:val="00710D10"/>
    <w:rsid w:val="007113AD"/>
    <w:rsid w:val="007117AE"/>
    <w:rsid w:val="007117DA"/>
    <w:rsid w:val="00711FE0"/>
    <w:rsid w:val="0071212E"/>
    <w:rsid w:val="007121E7"/>
    <w:rsid w:val="0071358E"/>
    <w:rsid w:val="007137C8"/>
    <w:rsid w:val="007143FA"/>
    <w:rsid w:val="0071504A"/>
    <w:rsid w:val="0071525A"/>
    <w:rsid w:val="00715264"/>
    <w:rsid w:val="00715454"/>
    <w:rsid w:val="007158BC"/>
    <w:rsid w:val="00715EB6"/>
    <w:rsid w:val="00715EB8"/>
    <w:rsid w:val="00715ED6"/>
    <w:rsid w:val="00716295"/>
    <w:rsid w:val="0071697C"/>
    <w:rsid w:val="00716DA2"/>
    <w:rsid w:val="00717458"/>
    <w:rsid w:val="007175B5"/>
    <w:rsid w:val="00717FE5"/>
    <w:rsid w:val="00721945"/>
    <w:rsid w:val="007223CF"/>
    <w:rsid w:val="007224A8"/>
    <w:rsid w:val="007227E8"/>
    <w:rsid w:val="00722EB4"/>
    <w:rsid w:val="0072306C"/>
    <w:rsid w:val="007231C0"/>
    <w:rsid w:val="007233AD"/>
    <w:rsid w:val="00724721"/>
    <w:rsid w:val="00725464"/>
    <w:rsid w:val="00725ADF"/>
    <w:rsid w:val="00725C44"/>
    <w:rsid w:val="00726142"/>
    <w:rsid w:val="00726325"/>
    <w:rsid w:val="007264A2"/>
    <w:rsid w:val="00726D6E"/>
    <w:rsid w:val="0072793C"/>
    <w:rsid w:val="00727CEA"/>
    <w:rsid w:val="00727ED8"/>
    <w:rsid w:val="007300E5"/>
    <w:rsid w:val="0073013B"/>
    <w:rsid w:val="00731AEF"/>
    <w:rsid w:val="00732130"/>
    <w:rsid w:val="007322FA"/>
    <w:rsid w:val="007324B3"/>
    <w:rsid w:val="007326BC"/>
    <w:rsid w:val="00732C64"/>
    <w:rsid w:val="007335FF"/>
    <w:rsid w:val="00733CA5"/>
    <w:rsid w:val="007341FB"/>
    <w:rsid w:val="00734218"/>
    <w:rsid w:val="007347C6"/>
    <w:rsid w:val="00735786"/>
    <w:rsid w:val="007361E2"/>
    <w:rsid w:val="00736A01"/>
    <w:rsid w:val="007378CF"/>
    <w:rsid w:val="00740505"/>
    <w:rsid w:val="0074060E"/>
    <w:rsid w:val="00740A94"/>
    <w:rsid w:val="00740D92"/>
    <w:rsid w:val="0074148A"/>
    <w:rsid w:val="00741A0A"/>
    <w:rsid w:val="00741F88"/>
    <w:rsid w:val="00742652"/>
    <w:rsid w:val="00742750"/>
    <w:rsid w:val="0074371E"/>
    <w:rsid w:val="007448F8"/>
    <w:rsid w:val="00745ED4"/>
    <w:rsid w:val="00746064"/>
    <w:rsid w:val="0074675F"/>
    <w:rsid w:val="00746A15"/>
    <w:rsid w:val="00746D04"/>
    <w:rsid w:val="007475EC"/>
    <w:rsid w:val="00747809"/>
    <w:rsid w:val="00750007"/>
    <w:rsid w:val="007500BB"/>
    <w:rsid w:val="0075089A"/>
    <w:rsid w:val="00750B1F"/>
    <w:rsid w:val="00750B90"/>
    <w:rsid w:val="00750DEC"/>
    <w:rsid w:val="007513DF"/>
    <w:rsid w:val="00751517"/>
    <w:rsid w:val="007517B8"/>
    <w:rsid w:val="00751D98"/>
    <w:rsid w:val="00751E33"/>
    <w:rsid w:val="007526BD"/>
    <w:rsid w:val="00752EBA"/>
    <w:rsid w:val="00753B7B"/>
    <w:rsid w:val="00754F19"/>
    <w:rsid w:val="00754FEB"/>
    <w:rsid w:val="007556D4"/>
    <w:rsid w:val="0075575E"/>
    <w:rsid w:val="00755CF6"/>
    <w:rsid w:val="00755F18"/>
    <w:rsid w:val="007560B0"/>
    <w:rsid w:val="0075621E"/>
    <w:rsid w:val="00756362"/>
    <w:rsid w:val="007569F3"/>
    <w:rsid w:val="00756EA1"/>
    <w:rsid w:val="007573DC"/>
    <w:rsid w:val="00757AC9"/>
    <w:rsid w:val="00760CB8"/>
    <w:rsid w:val="00760DA0"/>
    <w:rsid w:val="007614CE"/>
    <w:rsid w:val="00761998"/>
    <w:rsid w:val="0076328F"/>
    <w:rsid w:val="00763D08"/>
    <w:rsid w:val="0076559D"/>
    <w:rsid w:val="00765A46"/>
    <w:rsid w:val="00765D47"/>
    <w:rsid w:val="00766536"/>
    <w:rsid w:val="00766676"/>
    <w:rsid w:val="007666A1"/>
    <w:rsid w:val="0076693A"/>
    <w:rsid w:val="00766C13"/>
    <w:rsid w:val="00766E9B"/>
    <w:rsid w:val="00767195"/>
    <w:rsid w:val="00767361"/>
    <w:rsid w:val="007675CD"/>
    <w:rsid w:val="00767B3F"/>
    <w:rsid w:val="00767F06"/>
    <w:rsid w:val="00770444"/>
    <w:rsid w:val="00770747"/>
    <w:rsid w:val="00770B30"/>
    <w:rsid w:val="00770BFC"/>
    <w:rsid w:val="00771111"/>
    <w:rsid w:val="0077118F"/>
    <w:rsid w:val="0077163E"/>
    <w:rsid w:val="00771B94"/>
    <w:rsid w:val="00772054"/>
    <w:rsid w:val="00772DF9"/>
    <w:rsid w:val="00773B6D"/>
    <w:rsid w:val="007748CA"/>
    <w:rsid w:val="007751DD"/>
    <w:rsid w:val="00775637"/>
    <w:rsid w:val="00775900"/>
    <w:rsid w:val="007768ED"/>
    <w:rsid w:val="00776BC8"/>
    <w:rsid w:val="00776D1C"/>
    <w:rsid w:val="0077742C"/>
    <w:rsid w:val="00777C7F"/>
    <w:rsid w:val="00777E4A"/>
    <w:rsid w:val="0078010B"/>
    <w:rsid w:val="00780530"/>
    <w:rsid w:val="00781129"/>
    <w:rsid w:val="007816C2"/>
    <w:rsid w:val="00781EB9"/>
    <w:rsid w:val="00784210"/>
    <w:rsid w:val="00784432"/>
    <w:rsid w:val="00784C16"/>
    <w:rsid w:val="00784E2D"/>
    <w:rsid w:val="0078561C"/>
    <w:rsid w:val="007859DD"/>
    <w:rsid w:val="00785C77"/>
    <w:rsid w:val="00785F8B"/>
    <w:rsid w:val="00786A05"/>
    <w:rsid w:val="00786F5B"/>
    <w:rsid w:val="00787ACD"/>
    <w:rsid w:val="007905CD"/>
    <w:rsid w:val="0079082D"/>
    <w:rsid w:val="0079106C"/>
    <w:rsid w:val="00791164"/>
    <w:rsid w:val="0079235D"/>
    <w:rsid w:val="00792493"/>
    <w:rsid w:val="007933DC"/>
    <w:rsid w:val="00793695"/>
    <w:rsid w:val="00793ADA"/>
    <w:rsid w:val="00793FD2"/>
    <w:rsid w:val="007941D4"/>
    <w:rsid w:val="0079496F"/>
    <w:rsid w:val="00794EC6"/>
    <w:rsid w:val="00794F7F"/>
    <w:rsid w:val="00795202"/>
    <w:rsid w:val="00795625"/>
    <w:rsid w:val="00795727"/>
    <w:rsid w:val="00795B86"/>
    <w:rsid w:val="00795C57"/>
    <w:rsid w:val="0079637F"/>
    <w:rsid w:val="007964B2"/>
    <w:rsid w:val="00796AAE"/>
    <w:rsid w:val="00796AC3"/>
    <w:rsid w:val="00796CD0"/>
    <w:rsid w:val="00797321"/>
    <w:rsid w:val="007978A3"/>
    <w:rsid w:val="00797A87"/>
    <w:rsid w:val="00797BE6"/>
    <w:rsid w:val="007A0164"/>
    <w:rsid w:val="007A01BA"/>
    <w:rsid w:val="007A05BF"/>
    <w:rsid w:val="007A0708"/>
    <w:rsid w:val="007A0A12"/>
    <w:rsid w:val="007A0FF4"/>
    <w:rsid w:val="007A1B8A"/>
    <w:rsid w:val="007A1D87"/>
    <w:rsid w:val="007A29DD"/>
    <w:rsid w:val="007A2C99"/>
    <w:rsid w:val="007A2D5F"/>
    <w:rsid w:val="007A3B2C"/>
    <w:rsid w:val="007A4D5E"/>
    <w:rsid w:val="007A5122"/>
    <w:rsid w:val="007A52C4"/>
    <w:rsid w:val="007A5BF6"/>
    <w:rsid w:val="007A6294"/>
    <w:rsid w:val="007A6B97"/>
    <w:rsid w:val="007A6BCA"/>
    <w:rsid w:val="007A6C61"/>
    <w:rsid w:val="007A6D51"/>
    <w:rsid w:val="007A771F"/>
    <w:rsid w:val="007B02B3"/>
    <w:rsid w:val="007B0562"/>
    <w:rsid w:val="007B0726"/>
    <w:rsid w:val="007B0B0D"/>
    <w:rsid w:val="007B0E42"/>
    <w:rsid w:val="007B13F0"/>
    <w:rsid w:val="007B1775"/>
    <w:rsid w:val="007B27B5"/>
    <w:rsid w:val="007B3220"/>
    <w:rsid w:val="007B32B9"/>
    <w:rsid w:val="007B3493"/>
    <w:rsid w:val="007B38CC"/>
    <w:rsid w:val="007B3DFE"/>
    <w:rsid w:val="007B420B"/>
    <w:rsid w:val="007B4B27"/>
    <w:rsid w:val="007B5685"/>
    <w:rsid w:val="007B5782"/>
    <w:rsid w:val="007B5AB1"/>
    <w:rsid w:val="007B5D05"/>
    <w:rsid w:val="007B5FE3"/>
    <w:rsid w:val="007B6104"/>
    <w:rsid w:val="007B6411"/>
    <w:rsid w:val="007B6573"/>
    <w:rsid w:val="007B67DE"/>
    <w:rsid w:val="007B6B3C"/>
    <w:rsid w:val="007B6CE3"/>
    <w:rsid w:val="007B748E"/>
    <w:rsid w:val="007B75D9"/>
    <w:rsid w:val="007B764A"/>
    <w:rsid w:val="007C0040"/>
    <w:rsid w:val="007C0BD6"/>
    <w:rsid w:val="007C1F4F"/>
    <w:rsid w:val="007C21DB"/>
    <w:rsid w:val="007C259D"/>
    <w:rsid w:val="007C36DE"/>
    <w:rsid w:val="007C36DF"/>
    <w:rsid w:val="007C44EF"/>
    <w:rsid w:val="007C4BBC"/>
    <w:rsid w:val="007C4CBF"/>
    <w:rsid w:val="007C55B3"/>
    <w:rsid w:val="007C5E52"/>
    <w:rsid w:val="007C605E"/>
    <w:rsid w:val="007C6406"/>
    <w:rsid w:val="007C6ED7"/>
    <w:rsid w:val="007C7C21"/>
    <w:rsid w:val="007D032C"/>
    <w:rsid w:val="007D0418"/>
    <w:rsid w:val="007D2473"/>
    <w:rsid w:val="007D2DCB"/>
    <w:rsid w:val="007D3360"/>
    <w:rsid w:val="007D3598"/>
    <w:rsid w:val="007D3E4E"/>
    <w:rsid w:val="007D42DA"/>
    <w:rsid w:val="007D46AA"/>
    <w:rsid w:val="007D47CA"/>
    <w:rsid w:val="007D4AA4"/>
    <w:rsid w:val="007D4CA2"/>
    <w:rsid w:val="007D5013"/>
    <w:rsid w:val="007D5FAF"/>
    <w:rsid w:val="007D5FE8"/>
    <w:rsid w:val="007D617F"/>
    <w:rsid w:val="007D61FA"/>
    <w:rsid w:val="007D6398"/>
    <w:rsid w:val="007D69C3"/>
    <w:rsid w:val="007D737F"/>
    <w:rsid w:val="007D76DD"/>
    <w:rsid w:val="007D7839"/>
    <w:rsid w:val="007D7972"/>
    <w:rsid w:val="007D7C40"/>
    <w:rsid w:val="007E0059"/>
    <w:rsid w:val="007E0F8B"/>
    <w:rsid w:val="007E128A"/>
    <w:rsid w:val="007E1864"/>
    <w:rsid w:val="007E30A1"/>
    <w:rsid w:val="007E47CD"/>
    <w:rsid w:val="007E4869"/>
    <w:rsid w:val="007E4AFA"/>
    <w:rsid w:val="007E4B85"/>
    <w:rsid w:val="007E4E14"/>
    <w:rsid w:val="007E4EC4"/>
    <w:rsid w:val="007E5514"/>
    <w:rsid w:val="007E5C62"/>
    <w:rsid w:val="007E66B3"/>
    <w:rsid w:val="007E68F8"/>
    <w:rsid w:val="007E6E9E"/>
    <w:rsid w:val="007E706C"/>
    <w:rsid w:val="007E7398"/>
    <w:rsid w:val="007E7F26"/>
    <w:rsid w:val="007F0177"/>
    <w:rsid w:val="007F053F"/>
    <w:rsid w:val="007F0632"/>
    <w:rsid w:val="007F0862"/>
    <w:rsid w:val="007F1978"/>
    <w:rsid w:val="007F1AE6"/>
    <w:rsid w:val="007F203F"/>
    <w:rsid w:val="007F20CE"/>
    <w:rsid w:val="007F20F8"/>
    <w:rsid w:val="007F2387"/>
    <w:rsid w:val="007F28ED"/>
    <w:rsid w:val="007F2DE5"/>
    <w:rsid w:val="007F3B61"/>
    <w:rsid w:val="007F4282"/>
    <w:rsid w:val="007F4438"/>
    <w:rsid w:val="007F4731"/>
    <w:rsid w:val="007F47D8"/>
    <w:rsid w:val="007F4860"/>
    <w:rsid w:val="007F4C68"/>
    <w:rsid w:val="007F4D2F"/>
    <w:rsid w:val="007F4FDD"/>
    <w:rsid w:val="007F616B"/>
    <w:rsid w:val="007F64CF"/>
    <w:rsid w:val="007F6631"/>
    <w:rsid w:val="007F6DF2"/>
    <w:rsid w:val="007F74C2"/>
    <w:rsid w:val="007F7B3F"/>
    <w:rsid w:val="007F7EDA"/>
    <w:rsid w:val="00800FA0"/>
    <w:rsid w:val="0080108B"/>
    <w:rsid w:val="008019D7"/>
    <w:rsid w:val="00802CBB"/>
    <w:rsid w:val="00802EAB"/>
    <w:rsid w:val="00802FE7"/>
    <w:rsid w:val="00803C69"/>
    <w:rsid w:val="008041B1"/>
    <w:rsid w:val="00804FD5"/>
    <w:rsid w:val="008052AD"/>
    <w:rsid w:val="008053F0"/>
    <w:rsid w:val="00805483"/>
    <w:rsid w:val="00805819"/>
    <w:rsid w:val="00805AE9"/>
    <w:rsid w:val="00805EDF"/>
    <w:rsid w:val="00806787"/>
    <w:rsid w:val="00807CDF"/>
    <w:rsid w:val="00807E9D"/>
    <w:rsid w:val="00810108"/>
    <w:rsid w:val="00810462"/>
    <w:rsid w:val="0081153F"/>
    <w:rsid w:val="00812038"/>
    <w:rsid w:val="00814A03"/>
    <w:rsid w:val="00814E0E"/>
    <w:rsid w:val="00815154"/>
    <w:rsid w:val="008154F2"/>
    <w:rsid w:val="00815A38"/>
    <w:rsid w:val="00816021"/>
    <w:rsid w:val="008164CA"/>
    <w:rsid w:val="00816613"/>
    <w:rsid w:val="00816722"/>
    <w:rsid w:val="00816FB6"/>
    <w:rsid w:val="0081723B"/>
    <w:rsid w:val="0082067A"/>
    <w:rsid w:val="008209CC"/>
    <w:rsid w:val="00821580"/>
    <w:rsid w:val="008224DE"/>
    <w:rsid w:val="00822D5A"/>
    <w:rsid w:val="00822E6E"/>
    <w:rsid w:val="00823AD6"/>
    <w:rsid w:val="00823D83"/>
    <w:rsid w:val="00824741"/>
    <w:rsid w:val="00824A54"/>
    <w:rsid w:val="00824AF5"/>
    <w:rsid w:val="00825046"/>
    <w:rsid w:val="00825455"/>
    <w:rsid w:val="008254C3"/>
    <w:rsid w:val="00825757"/>
    <w:rsid w:val="00825879"/>
    <w:rsid w:val="00825B06"/>
    <w:rsid w:val="00825C4C"/>
    <w:rsid w:val="00825F2F"/>
    <w:rsid w:val="00826787"/>
    <w:rsid w:val="008268A8"/>
    <w:rsid w:val="00826C83"/>
    <w:rsid w:val="00827943"/>
    <w:rsid w:val="00830BC1"/>
    <w:rsid w:val="00830CA1"/>
    <w:rsid w:val="00830F6B"/>
    <w:rsid w:val="00831566"/>
    <w:rsid w:val="00831B6B"/>
    <w:rsid w:val="00832EAC"/>
    <w:rsid w:val="00832F69"/>
    <w:rsid w:val="00833057"/>
    <w:rsid w:val="0083312E"/>
    <w:rsid w:val="00833315"/>
    <w:rsid w:val="008335BF"/>
    <w:rsid w:val="00834B0C"/>
    <w:rsid w:val="00834E6C"/>
    <w:rsid w:val="00835286"/>
    <w:rsid w:val="00835D12"/>
    <w:rsid w:val="0083675F"/>
    <w:rsid w:val="008368A5"/>
    <w:rsid w:val="00836D33"/>
    <w:rsid w:val="00836D88"/>
    <w:rsid w:val="0083765E"/>
    <w:rsid w:val="00840289"/>
    <w:rsid w:val="00840893"/>
    <w:rsid w:val="00840D08"/>
    <w:rsid w:val="00840E95"/>
    <w:rsid w:val="00841EC4"/>
    <w:rsid w:val="00842699"/>
    <w:rsid w:val="00842E0B"/>
    <w:rsid w:val="00843852"/>
    <w:rsid w:val="00843E43"/>
    <w:rsid w:val="00844069"/>
    <w:rsid w:val="008441CF"/>
    <w:rsid w:val="00844B14"/>
    <w:rsid w:val="00844D4A"/>
    <w:rsid w:val="00844DC8"/>
    <w:rsid w:val="0084580E"/>
    <w:rsid w:val="0084703D"/>
    <w:rsid w:val="008478DA"/>
    <w:rsid w:val="00847D46"/>
    <w:rsid w:val="008500B6"/>
    <w:rsid w:val="00850692"/>
    <w:rsid w:val="00850A5A"/>
    <w:rsid w:val="00850FFB"/>
    <w:rsid w:val="008524F8"/>
    <w:rsid w:val="00852E45"/>
    <w:rsid w:val="00852FEF"/>
    <w:rsid w:val="008531AA"/>
    <w:rsid w:val="0085325A"/>
    <w:rsid w:val="00853577"/>
    <w:rsid w:val="008535FB"/>
    <w:rsid w:val="008546FA"/>
    <w:rsid w:val="00854704"/>
    <w:rsid w:val="008547A9"/>
    <w:rsid w:val="00855E9A"/>
    <w:rsid w:val="008565D1"/>
    <w:rsid w:val="008567B4"/>
    <w:rsid w:val="00856C6B"/>
    <w:rsid w:val="00856ED4"/>
    <w:rsid w:val="00860A44"/>
    <w:rsid w:val="00860BAF"/>
    <w:rsid w:val="008612AB"/>
    <w:rsid w:val="0086230B"/>
    <w:rsid w:val="00862800"/>
    <w:rsid w:val="00862912"/>
    <w:rsid w:val="00863785"/>
    <w:rsid w:val="00865055"/>
    <w:rsid w:val="00865260"/>
    <w:rsid w:val="00865396"/>
    <w:rsid w:val="008654A8"/>
    <w:rsid w:val="0086663C"/>
    <w:rsid w:val="00866D2D"/>
    <w:rsid w:val="00866D83"/>
    <w:rsid w:val="00867154"/>
    <w:rsid w:val="00867189"/>
    <w:rsid w:val="00867946"/>
    <w:rsid w:val="00867AD2"/>
    <w:rsid w:val="00867EF0"/>
    <w:rsid w:val="008700CA"/>
    <w:rsid w:val="0087030F"/>
    <w:rsid w:val="00870566"/>
    <w:rsid w:val="00870B49"/>
    <w:rsid w:val="00871B97"/>
    <w:rsid w:val="00872B89"/>
    <w:rsid w:val="00873A0F"/>
    <w:rsid w:val="008757E4"/>
    <w:rsid w:val="00875A3C"/>
    <w:rsid w:val="00875AF2"/>
    <w:rsid w:val="00876016"/>
    <w:rsid w:val="008763BB"/>
    <w:rsid w:val="008765F1"/>
    <w:rsid w:val="00876AF5"/>
    <w:rsid w:val="00876E19"/>
    <w:rsid w:val="008774C4"/>
    <w:rsid w:val="00880291"/>
    <w:rsid w:val="008807B9"/>
    <w:rsid w:val="00880936"/>
    <w:rsid w:val="00880BF4"/>
    <w:rsid w:val="008818F3"/>
    <w:rsid w:val="00881C51"/>
    <w:rsid w:val="008820FF"/>
    <w:rsid w:val="008832AA"/>
    <w:rsid w:val="0088361F"/>
    <w:rsid w:val="00883FDB"/>
    <w:rsid w:val="00884CDE"/>
    <w:rsid w:val="00884D11"/>
    <w:rsid w:val="0088515B"/>
    <w:rsid w:val="008852CF"/>
    <w:rsid w:val="008855D4"/>
    <w:rsid w:val="0088569C"/>
    <w:rsid w:val="008856A8"/>
    <w:rsid w:val="00886679"/>
    <w:rsid w:val="00886A71"/>
    <w:rsid w:val="00886D77"/>
    <w:rsid w:val="00886F51"/>
    <w:rsid w:val="008875A6"/>
    <w:rsid w:val="00887605"/>
    <w:rsid w:val="0088763D"/>
    <w:rsid w:val="008900A0"/>
    <w:rsid w:val="008902F2"/>
    <w:rsid w:val="00891425"/>
    <w:rsid w:val="008914A7"/>
    <w:rsid w:val="008917F9"/>
    <w:rsid w:val="0089250C"/>
    <w:rsid w:val="00893584"/>
    <w:rsid w:val="0089385B"/>
    <w:rsid w:val="00893AD9"/>
    <w:rsid w:val="00894C26"/>
    <w:rsid w:val="00894CBA"/>
    <w:rsid w:val="00894F6F"/>
    <w:rsid w:val="0089538A"/>
    <w:rsid w:val="008957A7"/>
    <w:rsid w:val="00896F05"/>
    <w:rsid w:val="0089703C"/>
    <w:rsid w:val="0089756F"/>
    <w:rsid w:val="00897AE9"/>
    <w:rsid w:val="008A109E"/>
    <w:rsid w:val="008A15A2"/>
    <w:rsid w:val="008A15D1"/>
    <w:rsid w:val="008A2024"/>
    <w:rsid w:val="008A2144"/>
    <w:rsid w:val="008A2205"/>
    <w:rsid w:val="008A2615"/>
    <w:rsid w:val="008A2C8D"/>
    <w:rsid w:val="008A30D0"/>
    <w:rsid w:val="008A3456"/>
    <w:rsid w:val="008A4163"/>
    <w:rsid w:val="008A4AA1"/>
    <w:rsid w:val="008A5561"/>
    <w:rsid w:val="008A591B"/>
    <w:rsid w:val="008A595D"/>
    <w:rsid w:val="008A5E7C"/>
    <w:rsid w:val="008A7DEF"/>
    <w:rsid w:val="008B0D62"/>
    <w:rsid w:val="008B10FF"/>
    <w:rsid w:val="008B170B"/>
    <w:rsid w:val="008B24F8"/>
    <w:rsid w:val="008B2E12"/>
    <w:rsid w:val="008B2E5D"/>
    <w:rsid w:val="008B345D"/>
    <w:rsid w:val="008B45A3"/>
    <w:rsid w:val="008B461C"/>
    <w:rsid w:val="008B46E4"/>
    <w:rsid w:val="008B4756"/>
    <w:rsid w:val="008B5024"/>
    <w:rsid w:val="008B5896"/>
    <w:rsid w:val="008B5AE1"/>
    <w:rsid w:val="008B617E"/>
    <w:rsid w:val="008B644D"/>
    <w:rsid w:val="008B6AA3"/>
    <w:rsid w:val="008B6C74"/>
    <w:rsid w:val="008B7871"/>
    <w:rsid w:val="008B7B3A"/>
    <w:rsid w:val="008B7BEF"/>
    <w:rsid w:val="008C0349"/>
    <w:rsid w:val="008C0888"/>
    <w:rsid w:val="008C0A24"/>
    <w:rsid w:val="008C0ED7"/>
    <w:rsid w:val="008C16EE"/>
    <w:rsid w:val="008C2449"/>
    <w:rsid w:val="008C2E2F"/>
    <w:rsid w:val="008C383D"/>
    <w:rsid w:val="008C3924"/>
    <w:rsid w:val="008C443F"/>
    <w:rsid w:val="008C4DD3"/>
    <w:rsid w:val="008C4EF5"/>
    <w:rsid w:val="008C52FE"/>
    <w:rsid w:val="008C5327"/>
    <w:rsid w:val="008C56DD"/>
    <w:rsid w:val="008C58E8"/>
    <w:rsid w:val="008C5D85"/>
    <w:rsid w:val="008C6704"/>
    <w:rsid w:val="008C7981"/>
    <w:rsid w:val="008C7FD1"/>
    <w:rsid w:val="008D0490"/>
    <w:rsid w:val="008D0783"/>
    <w:rsid w:val="008D1397"/>
    <w:rsid w:val="008D1A5A"/>
    <w:rsid w:val="008D1CFC"/>
    <w:rsid w:val="008D3002"/>
    <w:rsid w:val="008D32CA"/>
    <w:rsid w:val="008D3E28"/>
    <w:rsid w:val="008D417D"/>
    <w:rsid w:val="008D435D"/>
    <w:rsid w:val="008D4573"/>
    <w:rsid w:val="008D5409"/>
    <w:rsid w:val="008D6650"/>
    <w:rsid w:val="008D6D62"/>
    <w:rsid w:val="008E036C"/>
    <w:rsid w:val="008E0A51"/>
    <w:rsid w:val="008E19EB"/>
    <w:rsid w:val="008E1A01"/>
    <w:rsid w:val="008E1A74"/>
    <w:rsid w:val="008E1DB4"/>
    <w:rsid w:val="008E2964"/>
    <w:rsid w:val="008E4393"/>
    <w:rsid w:val="008E4B4F"/>
    <w:rsid w:val="008E5C7E"/>
    <w:rsid w:val="008E5FA9"/>
    <w:rsid w:val="008E6431"/>
    <w:rsid w:val="008E67D1"/>
    <w:rsid w:val="008E6E2A"/>
    <w:rsid w:val="008E727F"/>
    <w:rsid w:val="008E730C"/>
    <w:rsid w:val="008E7488"/>
    <w:rsid w:val="008E7A5F"/>
    <w:rsid w:val="008E7CA3"/>
    <w:rsid w:val="008E7D06"/>
    <w:rsid w:val="008F03BC"/>
    <w:rsid w:val="008F0644"/>
    <w:rsid w:val="008F1592"/>
    <w:rsid w:val="008F18FB"/>
    <w:rsid w:val="008F1A26"/>
    <w:rsid w:val="008F23AB"/>
    <w:rsid w:val="008F2A12"/>
    <w:rsid w:val="008F2F41"/>
    <w:rsid w:val="008F380A"/>
    <w:rsid w:val="008F3992"/>
    <w:rsid w:val="008F3C20"/>
    <w:rsid w:val="008F433C"/>
    <w:rsid w:val="008F46C9"/>
    <w:rsid w:val="008F545A"/>
    <w:rsid w:val="008F5699"/>
    <w:rsid w:val="008F572B"/>
    <w:rsid w:val="008F5AF4"/>
    <w:rsid w:val="008F6748"/>
    <w:rsid w:val="008F69FB"/>
    <w:rsid w:val="008F6D29"/>
    <w:rsid w:val="008F7D23"/>
    <w:rsid w:val="008F7FDB"/>
    <w:rsid w:val="00900022"/>
    <w:rsid w:val="00900D46"/>
    <w:rsid w:val="009012F2"/>
    <w:rsid w:val="00901B77"/>
    <w:rsid w:val="009030EF"/>
    <w:rsid w:val="00903103"/>
    <w:rsid w:val="00903499"/>
    <w:rsid w:val="009035B4"/>
    <w:rsid w:val="009037BB"/>
    <w:rsid w:val="0090385F"/>
    <w:rsid w:val="00903940"/>
    <w:rsid w:val="00903F99"/>
    <w:rsid w:val="009048A7"/>
    <w:rsid w:val="00905283"/>
    <w:rsid w:val="009059B8"/>
    <w:rsid w:val="009059DB"/>
    <w:rsid w:val="009062A2"/>
    <w:rsid w:val="00906C0B"/>
    <w:rsid w:val="0090710A"/>
    <w:rsid w:val="0090711F"/>
    <w:rsid w:val="0091046D"/>
    <w:rsid w:val="00910547"/>
    <w:rsid w:val="00910BFA"/>
    <w:rsid w:val="00911020"/>
    <w:rsid w:val="00911357"/>
    <w:rsid w:val="00911AD8"/>
    <w:rsid w:val="009122EA"/>
    <w:rsid w:val="009135CB"/>
    <w:rsid w:val="009140C6"/>
    <w:rsid w:val="0091420C"/>
    <w:rsid w:val="009144E8"/>
    <w:rsid w:val="00914582"/>
    <w:rsid w:val="009146A3"/>
    <w:rsid w:val="00914891"/>
    <w:rsid w:val="009153C9"/>
    <w:rsid w:val="009168A7"/>
    <w:rsid w:val="00920FC5"/>
    <w:rsid w:val="00921859"/>
    <w:rsid w:val="00921B1D"/>
    <w:rsid w:val="009220C0"/>
    <w:rsid w:val="00922478"/>
    <w:rsid w:val="0092269D"/>
    <w:rsid w:val="00922A28"/>
    <w:rsid w:val="00922E64"/>
    <w:rsid w:val="00924E23"/>
    <w:rsid w:val="00925393"/>
    <w:rsid w:val="00926052"/>
    <w:rsid w:val="009269F0"/>
    <w:rsid w:val="00926F72"/>
    <w:rsid w:val="00927106"/>
    <w:rsid w:val="00930008"/>
    <w:rsid w:val="009300C6"/>
    <w:rsid w:val="00930CA0"/>
    <w:rsid w:val="00930DB1"/>
    <w:rsid w:val="009314E1"/>
    <w:rsid w:val="0093205C"/>
    <w:rsid w:val="00932255"/>
    <w:rsid w:val="00932BD0"/>
    <w:rsid w:val="00932EEA"/>
    <w:rsid w:val="0093303D"/>
    <w:rsid w:val="0093311E"/>
    <w:rsid w:val="009335A8"/>
    <w:rsid w:val="00933FFF"/>
    <w:rsid w:val="00934C5B"/>
    <w:rsid w:val="00935987"/>
    <w:rsid w:val="0093726B"/>
    <w:rsid w:val="00937444"/>
    <w:rsid w:val="009376BB"/>
    <w:rsid w:val="009376E1"/>
    <w:rsid w:val="00937E6F"/>
    <w:rsid w:val="00940230"/>
    <w:rsid w:val="00940319"/>
    <w:rsid w:val="00940EE7"/>
    <w:rsid w:val="00941A99"/>
    <w:rsid w:val="00941C81"/>
    <w:rsid w:val="00941C9E"/>
    <w:rsid w:val="00941E9D"/>
    <w:rsid w:val="009420E0"/>
    <w:rsid w:val="00942B06"/>
    <w:rsid w:val="00942EC2"/>
    <w:rsid w:val="0094310B"/>
    <w:rsid w:val="0094421F"/>
    <w:rsid w:val="00944662"/>
    <w:rsid w:val="0094483E"/>
    <w:rsid w:val="00944C7E"/>
    <w:rsid w:val="00945A6F"/>
    <w:rsid w:val="00945F0D"/>
    <w:rsid w:val="00946538"/>
    <w:rsid w:val="00946664"/>
    <w:rsid w:val="00946FF9"/>
    <w:rsid w:val="009502A9"/>
    <w:rsid w:val="0095109A"/>
    <w:rsid w:val="009514CA"/>
    <w:rsid w:val="00952253"/>
    <w:rsid w:val="0095254A"/>
    <w:rsid w:val="0095309D"/>
    <w:rsid w:val="009539F6"/>
    <w:rsid w:val="00953A48"/>
    <w:rsid w:val="00953C4D"/>
    <w:rsid w:val="00953D28"/>
    <w:rsid w:val="00953DF8"/>
    <w:rsid w:val="00954651"/>
    <w:rsid w:val="009546E7"/>
    <w:rsid w:val="009548EB"/>
    <w:rsid w:val="00954DD6"/>
    <w:rsid w:val="00955368"/>
    <w:rsid w:val="00955B70"/>
    <w:rsid w:val="0095738C"/>
    <w:rsid w:val="0095750C"/>
    <w:rsid w:val="009575DD"/>
    <w:rsid w:val="00957F1D"/>
    <w:rsid w:val="00957F2F"/>
    <w:rsid w:val="0096090C"/>
    <w:rsid w:val="00960A8A"/>
    <w:rsid w:val="00960DAE"/>
    <w:rsid w:val="00960E6C"/>
    <w:rsid w:val="0096138A"/>
    <w:rsid w:val="00961A26"/>
    <w:rsid w:val="0096201D"/>
    <w:rsid w:val="009620A8"/>
    <w:rsid w:val="009620DA"/>
    <w:rsid w:val="009625E1"/>
    <w:rsid w:val="00963520"/>
    <w:rsid w:val="0096354B"/>
    <w:rsid w:val="00964FC5"/>
    <w:rsid w:val="009652B4"/>
    <w:rsid w:val="00965463"/>
    <w:rsid w:val="0096582D"/>
    <w:rsid w:val="0096594A"/>
    <w:rsid w:val="00965BE6"/>
    <w:rsid w:val="00965D7E"/>
    <w:rsid w:val="00965F8B"/>
    <w:rsid w:val="00965FAD"/>
    <w:rsid w:val="00966765"/>
    <w:rsid w:val="0096746C"/>
    <w:rsid w:val="00970133"/>
    <w:rsid w:val="0097060E"/>
    <w:rsid w:val="00970A04"/>
    <w:rsid w:val="0097151D"/>
    <w:rsid w:val="00971575"/>
    <w:rsid w:val="00971E16"/>
    <w:rsid w:val="00972764"/>
    <w:rsid w:val="0097277A"/>
    <w:rsid w:val="00972A3C"/>
    <w:rsid w:val="0097314F"/>
    <w:rsid w:val="00973830"/>
    <w:rsid w:val="00973A1F"/>
    <w:rsid w:val="00974157"/>
    <w:rsid w:val="0097456F"/>
    <w:rsid w:val="00974937"/>
    <w:rsid w:val="00974B06"/>
    <w:rsid w:val="00974CB6"/>
    <w:rsid w:val="009753A6"/>
    <w:rsid w:val="00975447"/>
    <w:rsid w:val="0097556A"/>
    <w:rsid w:val="00976D97"/>
    <w:rsid w:val="00977309"/>
    <w:rsid w:val="00980649"/>
    <w:rsid w:val="00982919"/>
    <w:rsid w:val="009829D2"/>
    <w:rsid w:val="0098315B"/>
    <w:rsid w:val="00983279"/>
    <w:rsid w:val="00983706"/>
    <w:rsid w:val="0098388A"/>
    <w:rsid w:val="00984975"/>
    <w:rsid w:val="00984AD9"/>
    <w:rsid w:val="00984B63"/>
    <w:rsid w:val="00985204"/>
    <w:rsid w:val="0098575B"/>
    <w:rsid w:val="00985BC2"/>
    <w:rsid w:val="00985D04"/>
    <w:rsid w:val="00986380"/>
    <w:rsid w:val="00986554"/>
    <w:rsid w:val="00986920"/>
    <w:rsid w:val="00986B50"/>
    <w:rsid w:val="00986E55"/>
    <w:rsid w:val="00987AB4"/>
    <w:rsid w:val="00990226"/>
    <w:rsid w:val="00990673"/>
    <w:rsid w:val="009909EA"/>
    <w:rsid w:val="00990B91"/>
    <w:rsid w:val="009910F9"/>
    <w:rsid w:val="009913C1"/>
    <w:rsid w:val="0099185B"/>
    <w:rsid w:val="00991DAC"/>
    <w:rsid w:val="00992960"/>
    <w:rsid w:val="0099328C"/>
    <w:rsid w:val="00993886"/>
    <w:rsid w:val="0099428F"/>
    <w:rsid w:val="009948D9"/>
    <w:rsid w:val="00994E0B"/>
    <w:rsid w:val="00994FF7"/>
    <w:rsid w:val="00995004"/>
    <w:rsid w:val="00995BDF"/>
    <w:rsid w:val="00996008"/>
    <w:rsid w:val="009964DF"/>
    <w:rsid w:val="00996CAB"/>
    <w:rsid w:val="00997506"/>
    <w:rsid w:val="009978E4"/>
    <w:rsid w:val="00997FAC"/>
    <w:rsid w:val="009A0015"/>
    <w:rsid w:val="009A0243"/>
    <w:rsid w:val="009A071B"/>
    <w:rsid w:val="009A0D7F"/>
    <w:rsid w:val="009A2120"/>
    <w:rsid w:val="009A24A4"/>
    <w:rsid w:val="009A2564"/>
    <w:rsid w:val="009A301F"/>
    <w:rsid w:val="009A46F6"/>
    <w:rsid w:val="009A50D8"/>
    <w:rsid w:val="009A5539"/>
    <w:rsid w:val="009A5A9B"/>
    <w:rsid w:val="009A7632"/>
    <w:rsid w:val="009A79D0"/>
    <w:rsid w:val="009A7AA7"/>
    <w:rsid w:val="009B0F18"/>
    <w:rsid w:val="009B0F55"/>
    <w:rsid w:val="009B102C"/>
    <w:rsid w:val="009B2559"/>
    <w:rsid w:val="009B2817"/>
    <w:rsid w:val="009B2947"/>
    <w:rsid w:val="009B29AF"/>
    <w:rsid w:val="009B2E01"/>
    <w:rsid w:val="009B2EE4"/>
    <w:rsid w:val="009B32BC"/>
    <w:rsid w:val="009B375E"/>
    <w:rsid w:val="009B4684"/>
    <w:rsid w:val="009B4B48"/>
    <w:rsid w:val="009B58BE"/>
    <w:rsid w:val="009B622C"/>
    <w:rsid w:val="009B62B9"/>
    <w:rsid w:val="009B7A82"/>
    <w:rsid w:val="009C015F"/>
    <w:rsid w:val="009C08FB"/>
    <w:rsid w:val="009C0AF7"/>
    <w:rsid w:val="009C1711"/>
    <w:rsid w:val="009C24D9"/>
    <w:rsid w:val="009C2B69"/>
    <w:rsid w:val="009C2E02"/>
    <w:rsid w:val="009C3037"/>
    <w:rsid w:val="009C35DF"/>
    <w:rsid w:val="009C504E"/>
    <w:rsid w:val="009C5245"/>
    <w:rsid w:val="009C54ED"/>
    <w:rsid w:val="009C6813"/>
    <w:rsid w:val="009C6D6F"/>
    <w:rsid w:val="009C6DCD"/>
    <w:rsid w:val="009C793E"/>
    <w:rsid w:val="009C7C0F"/>
    <w:rsid w:val="009C7D2B"/>
    <w:rsid w:val="009C7F15"/>
    <w:rsid w:val="009D002F"/>
    <w:rsid w:val="009D063D"/>
    <w:rsid w:val="009D092D"/>
    <w:rsid w:val="009D0F0C"/>
    <w:rsid w:val="009D1C35"/>
    <w:rsid w:val="009D1CF7"/>
    <w:rsid w:val="009D26F1"/>
    <w:rsid w:val="009D285D"/>
    <w:rsid w:val="009D35CC"/>
    <w:rsid w:val="009D3D7E"/>
    <w:rsid w:val="009D48FD"/>
    <w:rsid w:val="009D50A6"/>
    <w:rsid w:val="009D5150"/>
    <w:rsid w:val="009D5807"/>
    <w:rsid w:val="009D5E99"/>
    <w:rsid w:val="009D5FC0"/>
    <w:rsid w:val="009D6206"/>
    <w:rsid w:val="009D6275"/>
    <w:rsid w:val="009D6361"/>
    <w:rsid w:val="009D68A3"/>
    <w:rsid w:val="009D71BE"/>
    <w:rsid w:val="009D748E"/>
    <w:rsid w:val="009D794C"/>
    <w:rsid w:val="009E000C"/>
    <w:rsid w:val="009E03C0"/>
    <w:rsid w:val="009E07AF"/>
    <w:rsid w:val="009E193B"/>
    <w:rsid w:val="009E20B5"/>
    <w:rsid w:val="009E27AB"/>
    <w:rsid w:val="009E2F1A"/>
    <w:rsid w:val="009E337B"/>
    <w:rsid w:val="009E3437"/>
    <w:rsid w:val="009E3462"/>
    <w:rsid w:val="009E3605"/>
    <w:rsid w:val="009E3C90"/>
    <w:rsid w:val="009E431B"/>
    <w:rsid w:val="009E479D"/>
    <w:rsid w:val="009E4D32"/>
    <w:rsid w:val="009E4FFB"/>
    <w:rsid w:val="009E5A87"/>
    <w:rsid w:val="009E6297"/>
    <w:rsid w:val="009E77CE"/>
    <w:rsid w:val="009E7AC0"/>
    <w:rsid w:val="009F0385"/>
    <w:rsid w:val="009F0733"/>
    <w:rsid w:val="009F0900"/>
    <w:rsid w:val="009F0BF8"/>
    <w:rsid w:val="009F0E5D"/>
    <w:rsid w:val="009F1238"/>
    <w:rsid w:val="009F19C2"/>
    <w:rsid w:val="009F1D7E"/>
    <w:rsid w:val="009F2CEB"/>
    <w:rsid w:val="009F3944"/>
    <w:rsid w:val="009F48DB"/>
    <w:rsid w:val="009F4C42"/>
    <w:rsid w:val="009F5105"/>
    <w:rsid w:val="009F5455"/>
    <w:rsid w:val="009F5609"/>
    <w:rsid w:val="009F5DEB"/>
    <w:rsid w:val="009F69A9"/>
    <w:rsid w:val="009F7A20"/>
    <w:rsid w:val="009F7BD9"/>
    <w:rsid w:val="009F7C79"/>
    <w:rsid w:val="009F7FD4"/>
    <w:rsid w:val="00A0017A"/>
    <w:rsid w:val="00A00505"/>
    <w:rsid w:val="00A00595"/>
    <w:rsid w:val="00A005A1"/>
    <w:rsid w:val="00A00A2D"/>
    <w:rsid w:val="00A01DD5"/>
    <w:rsid w:val="00A028CB"/>
    <w:rsid w:val="00A02CE6"/>
    <w:rsid w:val="00A02E28"/>
    <w:rsid w:val="00A030CD"/>
    <w:rsid w:val="00A036BB"/>
    <w:rsid w:val="00A03E50"/>
    <w:rsid w:val="00A041A1"/>
    <w:rsid w:val="00A043DE"/>
    <w:rsid w:val="00A0450B"/>
    <w:rsid w:val="00A0490E"/>
    <w:rsid w:val="00A05318"/>
    <w:rsid w:val="00A05576"/>
    <w:rsid w:val="00A05827"/>
    <w:rsid w:val="00A05F3E"/>
    <w:rsid w:val="00A061C9"/>
    <w:rsid w:val="00A06D6A"/>
    <w:rsid w:val="00A0725B"/>
    <w:rsid w:val="00A07870"/>
    <w:rsid w:val="00A1029A"/>
    <w:rsid w:val="00A103DE"/>
    <w:rsid w:val="00A10997"/>
    <w:rsid w:val="00A111F7"/>
    <w:rsid w:val="00A112CF"/>
    <w:rsid w:val="00A1179D"/>
    <w:rsid w:val="00A11829"/>
    <w:rsid w:val="00A11DBC"/>
    <w:rsid w:val="00A13542"/>
    <w:rsid w:val="00A145D1"/>
    <w:rsid w:val="00A1462E"/>
    <w:rsid w:val="00A14A38"/>
    <w:rsid w:val="00A14E51"/>
    <w:rsid w:val="00A1501B"/>
    <w:rsid w:val="00A16374"/>
    <w:rsid w:val="00A163C5"/>
    <w:rsid w:val="00A16FF7"/>
    <w:rsid w:val="00A1748E"/>
    <w:rsid w:val="00A17F5A"/>
    <w:rsid w:val="00A17FA2"/>
    <w:rsid w:val="00A20290"/>
    <w:rsid w:val="00A20545"/>
    <w:rsid w:val="00A20C5D"/>
    <w:rsid w:val="00A2143C"/>
    <w:rsid w:val="00A21445"/>
    <w:rsid w:val="00A226DB"/>
    <w:rsid w:val="00A228D6"/>
    <w:rsid w:val="00A22BC0"/>
    <w:rsid w:val="00A22D14"/>
    <w:rsid w:val="00A233D2"/>
    <w:rsid w:val="00A24E7D"/>
    <w:rsid w:val="00A24FC9"/>
    <w:rsid w:val="00A2522E"/>
    <w:rsid w:val="00A253F1"/>
    <w:rsid w:val="00A255B4"/>
    <w:rsid w:val="00A2564E"/>
    <w:rsid w:val="00A2565C"/>
    <w:rsid w:val="00A2574C"/>
    <w:rsid w:val="00A265FB"/>
    <w:rsid w:val="00A27AA3"/>
    <w:rsid w:val="00A31268"/>
    <w:rsid w:val="00A31592"/>
    <w:rsid w:val="00A32328"/>
    <w:rsid w:val="00A329C9"/>
    <w:rsid w:val="00A32F57"/>
    <w:rsid w:val="00A335AE"/>
    <w:rsid w:val="00A33649"/>
    <w:rsid w:val="00A336BC"/>
    <w:rsid w:val="00A3502F"/>
    <w:rsid w:val="00A3512A"/>
    <w:rsid w:val="00A358D5"/>
    <w:rsid w:val="00A35E1E"/>
    <w:rsid w:val="00A361BF"/>
    <w:rsid w:val="00A36B7A"/>
    <w:rsid w:val="00A36D17"/>
    <w:rsid w:val="00A36D9D"/>
    <w:rsid w:val="00A36FE7"/>
    <w:rsid w:val="00A3702D"/>
    <w:rsid w:val="00A371E5"/>
    <w:rsid w:val="00A37AF1"/>
    <w:rsid w:val="00A37B49"/>
    <w:rsid w:val="00A37E6C"/>
    <w:rsid w:val="00A404B6"/>
    <w:rsid w:val="00A40ABA"/>
    <w:rsid w:val="00A40E6D"/>
    <w:rsid w:val="00A4250F"/>
    <w:rsid w:val="00A42FC7"/>
    <w:rsid w:val="00A43093"/>
    <w:rsid w:val="00A443E9"/>
    <w:rsid w:val="00A4440D"/>
    <w:rsid w:val="00A44619"/>
    <w:rsid w:val="00A44A56"/>
    <w:rsid w:val="00A458D0"/>
    <w:rsid w:val="00A476F7"/>
    <w:rsid w:val="00A478D5"/>
    <w:rsid w:val="00A50799"/>
    <w:rsid w:val="00A5134E"/>
    <w:rsid w:val="00A5161A"/>
    <w:rsid w:val="00A51A0A"/>
    <w:rsid w:val="00A51F8C"/>
    <w:rsid w:val="00A51FC3"/>
    <w:rsid w:val="00A52284"/>
    <w:rsid w:val="00A5249C"/>
    <w:rsid w:val="00A525F0"/>
    <w:rsid w:val="00A52714"/>
    <w:rsid w:val="00A544FF"/>
    <w:rsid w:val="00A547B9"/>
    <w:rsid w:val="00A548EC"/>
    <w:rsid w:val="00A549F1"/>
    <w:rsid w:val="00A54BDC"/>
    <w:rsid w:val="00A54C38"/>
    <w:rsid w:val="00A5504E"/>
    <w:rsid w:val="00A5517F"/>
    <w:rsid w:val="00A55C65"/>
    <w:rsid w:val="00A55F4A"/>
    <w:rsid w:val="00A56354"/>
    <w:rsid w:val="00A56F91"/>
    <w:rsid w:val="00A57AFF"/>
    <w:rsid w:val="00A60570"/>
    <w:rsid w:val="00A60B5E"/>
    <w:rsid w:val="00A6104D"/>
    <w:rsid w:val="00A61955"/>
    <w:rsid w:val="00A625D4"/>
    <w:rsid w:val="00A635D1"/>
    <w:rsid w:val="00A63956"/>
    <w:rsid w:val="00A63D1F"/>
    <w:rsid w:val="00A64DD2"/>
    <w:rsid w:val="00A6621C"/>
    <w:rsid w:val="00A66292"/>
    <w:rsid w:val="00A6639B"/>
    <w:rsid w:val="00A66C3D"/>
    <w:rsid w:val="00A66EF0"/>
    <w:rsid w:val="00A67625"/>
    <w:rsid w:val="00A70C7C"/>
    <w:rsid w:val="00A71A45"/>
    <w:rsid w:val="00A71BFB"/>
    <w:rsid w:val="00A71C24"/>
    <w:rsid w:val="00A71FCA"/>
    <w:rsid w:val="00A72AB0"/>
    <w:rsid w:val="00A72D2D"/>
    <w:rsid w:val="00A72D8A"/>
    <w:rsid w:val="00A72EAC"/>
    <w:rsid w:val="00A72F64"/>
    <w:rsid w:val="00A73373"/>
    <w:rsid w:val="00A73779"/>
    <w:rsid w:val="00A7401E"/>
    <w:rsid w:val="00A7485E"/>
    <w:rsid w:val="00A74FE4"/>
    <w:rsid w:val="00A75045"/>
    <w:rsid w:val="00A753ED"/>
    <w:rsid w:val="00A75A30"/>
    <w:rsid w:val="00A75D5A"/>
    <w:rsid w:val="00A75E02"/>
    <w:rsid w:val="00A76735"/>
    <w:rsid w:val="00A7714C"/>
    <w:rsid w:val="00A77359"/>
    <w:rsid w:val="00A77694"/>
    <w:rsid w:val="00A80002"/>
    <w:rsid w:val="00A80980"/>
    <w:rsid w:val="00A80D04"/>
    <w:rsid w:val="00A80D4A"/>
    <w:rsid w:val="00A81B1F"/>
    <w:rsid w:val="00A81BCC"/>
    <w:rsid w:val="00A81CF6"/>
    <w:rsid w:val="00A8207F"/>
    <w:rsid w:val="00A82C7F"/>
    <w:rsid w:val="00A82CA1"/>
    <w:rsid w:val="00A82E4C"/>
    <w:rsid w:val="00A83131"/>
    <w:rsid w:val="00A84165"/>
    <w:rsid w:val="00A852E2"/>
    <w:rsid w:val="00A860FB"/>
    <w:rsid w:val="00A86BE6"/>
    <w:rsid w:val="00A86DB1"/>
    <w:rsid w:val="00A86EAF"/>
    <w:rsid w:val="00A86EF1"/>
    <w:rsid w:val="00A874D2"/>
    <w:rsid w:val="00A87E00"/>
    <w:rsid w:val="00A91A68"/>
    <w:rsid w:val="00A923D4"/>
    <w:rsid w:val="00A929CD"/>
    <w:rsid w:val="00A9372D"/>
    <w:rsid w:val="00A941AF"/>
    <w:rsid w:val="00A94431"/>
    <w:rsid w:val="00A944A7"/>
    <w:rsid w:val="00A945AB"/>
    <w:rsid w:val="00A94A0D"/>
    <w:rsid w:val="00A94ACE"/>
    <w:rsid w:val="00A94CA9"/>
    <w:rsid w:val="00A94E40"/>
    <w:rsid w:val="00A951CD"/>
    <w:rsid w:val="00A95D55"/>
    <w:rsid w:val="00A961E4"/>
    <w:rsid w:val="00A96271"/>
    <w:rsid w:val="00A96628"/>
    <w:rsid w:val="00A97089"/>
    <w:rsid w:val="00A97427"/>
    <w:rsid w:val="00A97C78"/>
    <w:rsid w:val="00A97D3F"/>
    <w:rsid w:val="00AA0069"/>
    <w:rsid w:val="00AA1353"/>
    <w:rsid w:val="00AA250D"/>
    <w:rsid w:val="00AA257F"/>
    <w:rsid w:val="00AA2771"/>
    <w:rsid w:val="00AA38A9"/>
    <w:rsid w:val="00AA402C"/>
    <w:rsid w:val="00AA4716"/>
    <w:rsid w:val="00AA51CE"/>
    <w:rsid w:val="00AA57AD"/>
    <w:rsid w:val="00AA5B37"/>
    <w:rsid w:val="00AA75B2"/>
    <w:rsid w:val="00AA7CEE"/>
    <w:rsid w:val="00AA7F63"/>
    <w:rsid w:val="00AB0179"/>
    <w:rsid w:val="00AB02BE"/>
    <w:rsid w:val="00AB06ED"/>
    <w:rsid w:val="00AB1B0C"/>
    <w:rsid w:val="00AB1FF5"/>
    <w:rsid w:val="00AB2AD8"/>
    <w:rsid w:val="00AB2C1D"/>
    <w:rsid w:val="00AB32C8"/>
    <w:rsid w:val="00AB40EE"/>
    <w:rsid w:val="00AB4104"/>
    <w:rsid w:val="00AB461E"/>
    <w:rsid w:val="00AB4682"/>
    <w:rsid w:val="00AB4812"/>
    <w:rsid w:val="00AB5105"/>
    <w:rsid w:val="00AB5306"/>
    <w:rsid w:val="00AB5C0E"/>
    <w:rsid w:val="00AB6DA2"/>
    <w:rsid w:val="00AB70D9"/>
    <w:rsid w:val="00AC061A"/>
    <w:rsid w:val="00AC40B9"/>
    <w:rsid w:val="00AC421B"/>
    <w:rsid w:val="00AC4222"/>
    <w:rsid w:val="00AC4269"/>
    <w:rsid w:val="00AC489F"/>
    <w:rsid w:val="00AC4903"/>
    <w:rsid w:val="00AC4949"/>
    <w:rsid w:val="00AC4C1F"/>
    <w:rsid w:val="00AC542C"/>
    <w:rsid w:val="00AC5688"/>
    <w:rsid w:val="00AC5A5C"/>
    <w:rsid w:val="00AC5F15"/>
    <w:rsid w:val="00AC637B"/>
    <w:rsid w:val="00AC6743"/>
    <w:rsid w:val="00AC68C5"/>
    <w:rsid w:val="00AC79B9"/>
    <w:rsid w:val="00AD03CE"/>
    <w:rsid w:val="00AD09AB"/>
    <w:rsid w:val="00AD0A8F"/>
    <w:rsid w:val="00AD0AD3"/>
    <w:rsid w:val="00AD0E0E"/>
    <w:rsid w:val="00AD1315"/>
    <w:rsid w:val="00AD2BB9"/>
    <w:rsid w:val="00AD2F00"/>
    <w:rsid w:val="00AD377E"/>
    <w:rsid w:val="00AD395C"/>
    <w:rsid w:val="00AD3BD2"/>
    <w:rsid w:val="00AD3BF5"/>
    <w:rsid w:val="00AD42B9"/>
    <w:rsid w:val="00AD4C14"/>
    <w:rsid w:val="00AD4FA3"/>
    <w:rsid w:val="00AD5700"/>
    <w:rsid w:val="00AD5DEF"/>
    <w:rsid w:val="00AD5E78"/>
    <w:rsid w:val="00AD5FD5"/>
    <w:rsid w:val="00AD6198"/>
    <w:rsid w:val="00AD6447"/>
    <w:rsid w:val="00AD6B44"/>
    <w:rsid w:val="00AD73E0"/>
    <w:rsid w:val="00AD7416"/>
    <w:rsid w:val="00AD761A"/>
    <w:rsid w:val="00AD7DFD"/>
    <w:rsid w:val="00AD7E34"/>
    <w:rsid w:val="00AE0864"/>
    <w:rsid w:val="00AE1DEF"/>
    <w:rsid w:val="00AE21C5"/>
    <w:rsid w:val="00AE2BFB"/>
    <w:rsid w:val="00AE2F56"/>
    <w:rsid w:val="00AE309D"/>
    <w:rsid w:val="00AE3DE9"/>
    <w:rsid w:val="00AE40D3"/>
    <w:rsid w:val="00AE4ACB"/>
    <w:rsid w:val="00AE4EDB"/>
    <w:rsid w:val="00AE5BD6"/>
    <w:rsid w:val="00AE5EA2"/>
    <w:rsid w:val="00AE605C"/>
    <w:rsid w:val="00AE763B"/>
    <w:rsid w:val="00AF00FC"/>
    <w:rsid w:val="00AF0805"/>
    <w:rsid w:val="00AF17EA"/>
    <w:rsid w:val="00AF199A"/>
    <w:rsid w:val="00AF1C7C"/>
    <w:rsid w:val="00AF1C86"/>
    <w:rsid w:val="00AF1F12"/>
    <w:rsid w:val="00AF2765"/>
    <w:rsid w:val="00AF2C33"/>
    <w:rsid w:val="00AF36EC"/>
    <w:rsid w:val="00AF3EF6"/>
    <w:rsid w:val="00AF4392"/>
    <w:rsid w:val="00AF4681"/>
    <w:rsid w:val="00AF52CD"/>
    <w:rsid w:val="00AF52FB"/>
    <w:rsid w:val="00AF53BB"/>
    <w:rsid w:val="00AF5644"/>
    <w:rsid w:val="00AF56FF"/>
    <w:rsid w:val="00AF5824"/>
    <w:rsid w:val="00AF5BCE"/>
    <w:rsid w:val="00AF5C23"/>
    <w:rsid w:val="00AF5CCE"/>
    <w:rsid w:val="00AF6555"/>
    <w:rsid w:val="00AF7929"/>
    <w:rsid w:val="00AF7BA6"/>
    <w:rsid w:val="00AF7D4C"/>
    <w:rsid w:val="00B00140"/>
    <w:rsid w:val="00B00210"/>
    <w:rsid w:val="00B0021D"/>
    <w:rsid w:val="00B006EC"/>
    <w:rsid w:val="00B0075F"/>
    <w:rsid w:val="00B00CFF"/>
    <w:rsid w:val="00B01373"/>
    <w:rsid w:val="00B01CDD"/>
    <w:rsid w:val="00B01E2B"/>
    <w:rsid w:val="00B02227"/>
    <w:rsid w:val="00B0256A"/>
    <w:rsid w:val="00B0417E"/>
    <w:rsid w:val="00B04839"/>
    <w:rsid w:val="00B04858"/>
    <w:rsid w:val="00B04B87"/>
    <w:rsid w:val="00B05CE7"/>
    <w:rsid w:val="00B05E37"/>
    <w:rsid w:val="00B0628E"/>
    <w:rsid w:val="00B06A56"/>
    <w:rsid w:val="00B072A6"/>
    <w:rsid w:val="00B074B2"/>
    <w:rsid w:val="00B079B1"/>
    <w:rsid w:val="00B1003F"/>
    <w:rsid w:val="00B1056C"/>
    <w:rsid w:val="00B10BDA"/>
    <w:rsid w:val="00B10E35"/>
    <w:rsid w:val="00B10EF5"/>
    <w:rsid w:val="00B11AC1"/>
    <w:rsid w:val="00B11B07"/>
    <w:rsid w:val="00B11E4F"/>
    <w:rsid w:val="00B12A6A"/>
    <w:rsid w:val="00B13256"/>
    <w:rsid w:val="00B135B6"/>
    <w:rsid w:val="00B14B4A"/>
    <w:rsid w:val="00B150FC"/>
    <w:rsid w:val="00B1513A"/>
    <w:rsid w:val="00B15191"/>
    <w:rsid w:val="00B152D4"/>
    <w:rsid w:val="00B1545D"/>
    <w:rsid w:val="00B15FAF"/>
    <w:rsid w:val="00B163BF"/>
    <w:rsid w:val="00B16694"/>
    <w:rsid w:val="00B1676A"/>
    <w:rsid w:val="00B16FCC"/>
    <w:rsid w:val="00B17A8B"/>
    <w:rsid w:val="00B2007D"/>
    <w:rsid w:val="00B208C5"/>
    <w:rsid w:val="00B208EC"/>
    <w:rsid w:val="00B209FD"/>
    <w:rsid w:val="00B20A3E"/>
    <w:rsid w:val="00B20DD8"/>
    <w:rsid w:val="00B210E9"/>
    <w:rsid w:val="00B2242E"/>
    <w:rsid w:val="00B2257D"/>
    <w:rsid w:val="00B228E4"/>
    <w:rsid w:val="00B22AAB"/>
    <w:rsid w:val="00B22C86"/>
    <w:rsid w:val="00B23416"/>
    <w:rsid w:val="00B234B7"/>
    <w:rsid w:val="00B24142"/>
    <w:rsid w:val="00B24183"/>
    <w:rsid w:val="00B24441"/>
    <w:rsid w:val="00B24C53"/>
    <w:rsid w:val="00B24F00"/>
    <w:rsid w:val="00B25211"/>
    <w:rsid w:val="00B2556B"/>
    <w:rsid w:val="00B257A5"/>
    <w:rsid w:val="00B259C8"/>
    <w:rsid w:val="00B25AAB"/>
    <w:rsid w:val="00B25D19"/>
    <w:rsid w:val="00B26229"/>
    <w:rsid w:val="00B27DC0"/>
    <w:rsid w:val="00B27DEE"/>
    <w:rsid w:val="00B27E52"/>
    <w:rsid w:val="00B301D5"/>
    <w:rsid w:val="00B30BC6"/>
    <w:rsid w:val="00B310B9"/>
    <w:rsid w:val="00B323A5"/>
    <w:rsid w:val="00B33116"/>
    <w:rsid w:val="00B33860"/>
    <w:rsid w:val="00B3387F"/>
    <w:rsid w:val="00B33D32"/>
    <w:rsid w:val="00B3408E"/>
    <w:rsid w:val="00B344D6"/>
    <w:rsid w:val="00B34591"/>
    <w:rsid w:val="00B34D2D"/>
    <w:rsid w:val="00B351CC"/>
    <w:rsid w:val="00B358B3"/>
    <w:rsid w:val="00B36A56"/>
    <w:rsid w:val="00B36EA0"/>
    <w:rsid w:val="00B36F53"/>
    <w:rsid w:val="00B37070"/>
    <w:rsid w:val="00B37167"/>
    <w:rsid w:val="00B37A6C"/>
    <w:rsid w:val="00B400BA"/>
    <w:rsid w:val="00B40649"/>
    <w:rsid w:val="00B417BF"/>
    <w:rsid w:val="00B41B84"/>
    <w:rsid w:val="00B41EAE"/>
    <w:rsid w:val="00B4246C"/>
    <w:rsid w:val="00B42B19"/>
    <w:rsid w:val="00B43255"/>
    <w:rsid w:val="00B444C0"/>
    <w:rsid w:val="00B44BA3"/>
    <w:rsid w:val="00B4546B"/>
    <w:rsid w:val="00B455B9"/>
    <w:rsid w:val="00B45AE2"/>
    <w:rsid w:val="00B463BF"/>
    <w:rsid w:val="00B46873"/>
    <w:rsid w:val="00B47518"/>
    <w:rsid w:val="00B4767A"/>
    <w:rsid w:val="00B47E62"/>
    <w:rsid w:val="00B50CBB"/>
    <w:rsid w:val="00B50D58"/>
    <w:rsid w:val="00B51B9A"/>
    <w:rsid w:val="00B51F70"/>
    <w:rsid w:val="00B52115"/>
    <w:rsid w:val="00B52B34"/>
    <w:rsid w:val="00B52EFF"/>
    <w:rsid w:val="00B53542"/>
    <w:rsid w:val="00B53C43"/>
    <w:rsid w:val="00B5410D"/>
    <w:rsid w:val="00B54BE8"/>
    <w:rsid w:val="00B54C94"/>
    <w:rsid w:val="00B54F2E"/>
    <w:rsid w:val="00B54F4A"/>
    <w:rsid w:val="00B55447"/>
    <w:rsid w:val="00B55596"/>
    <w:rsid w:val="00B56185"/>
    <w:rsid w:val="00B56764"/>
    <w:rsid w:val="00B568A5"/>
    <w:rsid w:val="00B56CFC"/>
    <w:rsid w:val="00B609DF"/>
    <w:rsid w:val="00B60A6E"/>
    <w:rsid w:val="00B620D2"/>
    <w:rsid w:val="00B62369"/>
    <w:rsid w:val="00B629B6"/>
    <w:rsid w:val="00B62B1C"/>
    <w:rsid w:val="00B62E88"/>
    <w:rsid w:val="00B62FD8"/>
    <w:rsid w:val="00B63377"/>
    <w:rsid w:val="00B63861"/>
    <w:rsid w:val="00B63968"/>
    <w:rsid w:val="00B6466F"/>
    <w:rsid w:val="00B656BE"/>
    <w:rsid w:val="00B665E2"/>
    <w:rsid w:val="00B6673B"/>
    <w:rsid w:val="00B6786B"/>
    <w:rsid w:val="00B67AFD"/>
    <w:rsid w:val="00B702EE"/>
    <w:rsid w:val="00B70FBD"/>
    <w:rsid w:val="00B712AB"/>
    <w:rsid w:val="00B71ABC"/>
    <w:rsid w:val="00B71C04"/>
    <w:rsid w:val="00B71EAF"/>
    <w:rsid w:val="00B721E6"/>
    <w:rsid w:val="00B74F49"/>
    <w:rsid w:val="00B759A5"/>
    <w:rsid w:val="00B7678B"/>
    <w:rsid w:val="00B768FD"/>
    <w:rsid w:val="00B76F28"/>
    <w:rsid w:val="00B77074"/>
    <w:rsid w:val="00B7774C"/>
    <w:rsid w:val="00B8031C"/>
    <w:rsid w:val="00B805C2"/>
    <w:rsid w:val="00B80A70"/>
    <w:rsid w:val="00B81309"/>
    <w:rsid w:val="00B81D02"/>
    <w:rsid w:val="00B82E1E"/>
    <w:rsid w:val="00B83522"/>
    <w:rsid w:val="00B8361A"/>
    <w:rsid w:val="00B83BAD"/>
    <w:rsid w:val="00B84989"/>
    <w:rsid w:val="00B84E43"/>
    <w:rsid w:val="00B8512A"/>
    <w:rsid w:val="00B85894"/>
    <w:rsid w:val="00B85C01"/>
    <w:rsid w:val="00B866B1"/>
    <w:rsid w:val="00B86CA2"/>
    <w:rsid w:val="00B873FA"/>
    <w:rsid w:val="00B874CC"/>
    <w:rsid w:val="00B9048B"/>
    <w:rsid w:val="00B909A5"/>
    <w:rsid w:val="00B90B7E"/>
    <w:rsid w:val="00B90C68"/>
    <w:rsid w:val="00B90D4D"/>
    <w:rsid w:val="00B913F2"/>
    <w:rsid w:val="00B91B6C"/>
    <w:rsid w:val="00B91DEF"/>
    <w:rsid w:val="00B91E07"/>
    <w:rsid w:val="00B92A7B"/>
    <w:rsid w:val="00B93591"/>
    <w:rsid w:val="00B93724"/>
    <w:rsid w:val="00B93A03"/>
    <w:rsid w:val="00B940D3"/>
    <w:rsid w:val="00B9489A"/>
    <w:rsid w:val="00B9543A"/>
    <w:rsid w:val="00B95936"/>
    <w:rsid w:val="00B96778"/>
    <w:rsid w:val="00B96974"/>
    <w:rsid w:val="00B96987"/>
    <w:rsid w:val="00B96A3B"/>
    <w:rsid w:val="00B9729D"/>
    <w:rsid w:val="00B97D0A"/>
    <w:rsid w:val="00BA0474"/>
    <w:rsid w:val="00BA05D3"/>
    <w:rsid w:val="00BA0827"/>
    <w:rsid w:val="00BA0D6E"/>
    <w:rsid w:val="00BA10AC"/>
    <w:rsid w:val="00BA12CA"/>
    <w:rsid w:val="00BA1844"/>
    <w:rsid w:val="00BA1B40"/>
    <w:rsid w:val="00BA1B4D"/>
    <w:rsid w:val="00BA1BAF"/>
    <w:rsid w:val="00BA2006"/>
    <w:rsid w:val="00BA2328"/>
    <w:rsid w:val="00BA3326"/>
    <w:rsid w:val="00BA38F0"/>
    <w:rsid w:val="00BA3FDC"/>
    <w:rsid w:val="00BA4634"/>
    <w:rsid w:val="00BA5B97"/>
    <w:rsid w:val="00BA78C2"/>
    <w:rsid w:val="00BA7974"/>
    <w:rsid w:val="00BA7FBE"/>
    <w:rsid w:val="00BB0276"/>
    <w:rsid w:val="00BB0C6B"/>
    <w:rsid w:val="00BB14A3"/>
    <w:rsid w:val="00BB2138"/>
    <w:rsid w:val="00BB28EB"/>
    <w:rsid w:val="00BB2FD3"/>
    <w:rsid w:val="00BB3A52"/>
    <w:rsid w:val="00BB3AE1"/>
    <w:rsid w:val="00BB3B6B"/>
    <w:rsid w:val="00BB3C2A"/>
    <w:rsid w:val="00BB42A3"/>
    <w:rsid w:val="00BB49FA"/>
    <w:rsid w:val="00BB56FF"/>
    <w:rsid w:val="00BB5A09"/>
    <w:rsid w:val="00BB5D33"/>
    <w:rsid w:val="00BB6233"/>
    <w:rsid w:val="00BB6FDB"/>
    <w:rsid w:val="00BB74A4"/>
    <w:rsid w:val="00BB7715"/>
    <w:rsid w:val="00BB7884"/>
    <w:rsid w:val="00BB7932"/>
    <w:rsid w:val="00BC049B"/>
    <w:rsid w:val="00BC0CF4"/>
    <w:rsid w:val="00BC1556"/>
    <w:rsid w:val="00BC18F4"/>
    <w:rsid w:val="00BC1A00"/>
    <w:rsid w:val="00BC1D5B"/>
    <w:rsid w:val="00BC1DAC"/>
    <w:rsid w:val="00BC1DED"/>
    <w:rsid w:val="00BC1FD8"/>
    <w:rsid w:val="00BC263F"/>
    <w:rsid w:val="00BC26AA"/>
    <w:rsid w:val="00BC28EA"/>
    <w:rsid w:val="00BC29D3"/>
    <w:rsid w:val="00BC2E50"/>
    <w:rsid w:val="00BC30CA"/>
    <w:rsid w:val="00BC3915"/>
    <w:rsid w:val="00BC3B1C"/>
    <w:rsid w:val="00BC3D49"/>
    <w:rsid w:val="00BC4CC6"/>
    <w:rsid w:val="00BC4DEC"/>
    <w:rsid w:val="00BC52AD"/>
    <w:rsid w:val="00BC52AE"/>
    <w:rsid w:val="00BC52B4"/>
    <w:rsid w:val="00BC52F6"/>
    <w:rsid w:val="00BC57E0"/>
    <w:rsid w:val="00BC58A6"/>
    <w:rsid w:val="00BC5BDE"/>
    <w:rsid w:val="00BC5DBF"/>
    <w:rsid w:val="00BC6BAE"/>
    <w:rsid w:val="00BC79AE"/>
    <w:rsid w:val="00BC7B50"/>
    <w:rsid w:val="00BC7DA7"/>
    <w:rsid w:val="00BC7F79"/>
    <w:rsid w:val="00BD0411"/>
    <w:rsid w:val="00BD0B46"/>
    <w:rsid w:val="00BD1486"/>
    <w:rsid w:val="00BD1613"/>
    <w:rsid w:val="00BD17BC"/>
    <w:rsid w:val="00BD1A4D"/>
    <w:rsid w:val="00BD1B87"/>
    <w:rsid w:val="00BD1B9D"/>
    <w:rsid w:val="00BD1D35"/>
    <w:rsid w:val="00BD1F71"/>
    <w:rsid w:val="00BD1FE4"/>
    <w:rsid w:val="00BD23D9"/>
    <w:rsid w:val="00BD2956"/>
    <w:rsid w:val="00BD29E6"/>
    <w:rsid w:val="00BD309A"/>
    <w:rsid w:val="00BD3C76"/>
    <w:rsid w:val="00BD3F80"/>
    <w:rsid w:val="00BD44C7"/>
    <w:rsid w:val="00BD4D56"/>
    <w:rsid w:val="00BD5053"/>
    <w:rsid w:val="00BD511C"/>
    <w:rsid w:val="00BD5D62"/>
    <w:rsid w:val="00BD6DE8"/>
    <w:rsid w:val="00BD6E7D"/>
    <w:rsid w:val="00BD7314"/>
    <w:rsid w:val="00BD7DEE"/>
    <w:rsid w:val="00BD7FB4"/>
    <w:rsid w:val="00BE050B"/>
    <w:rsid w:val="00BE0EB8"/>
    <w:rsid w:val="00BE1B42"/>
    <w:rsid w:val="00BE381D"/>
    <w:rsid w:val="00BE38D0"/>
    <w:rsid w:val="00BE3B2E"/>
    <w:rsid w:val="00BE3F3E"/>
    <w:rsid w:val="00BE4336"/>
    <w:rsid w:val="00BE4649"/>
    <w:rsid w:val="00BE479C"/>
    <w:rsid w:val="00BE47A4"/>
    <w:rsid w:val="00BE5110"/>
    <w:rsid w:val="00BE5F64"/>
    <w:rsid w:val="00BE62C6"/>
    <w:rsid w:val="00BE7122"/>
    <w:rsid w:val="00BE7132"/>
    <w:rsid w:val="00BE72B4"/>
    <w:rsid w:val="00BE72DB"/>
    <w:rsid w:val="00BF07C9"/>
    <w:rsid w:val="00BF0B67"/>
    <w:rsid w:val="00BF1F6A"/>
    <w:rsid w:val="00BF2073"/>
    <w:rsid w:val="00BF2345"/>
    <w:rsid w:val="00BF300B"/>
    <w:rsid w:val="00BF31E6"/>
    <w:rsid w:val="00BF3AC0"/>
    <w:rsid w:val="00BF50CA"/>
    <w:rsid w:val="00BF51BA"/>
    <w:rsid w:val="00BF541E"/>
    <w:rsid w:val="00BF5FEC"/>
    <w:rsid w:val="00BF689B"/>
    <w:rsid w:val="00BF76FF"/>
    <w:rsid w:val="00BF78FD"/>
    <w:rsid w:val="00C0030A"/>
    <w:rsid w:val="00C00740"/>
    <w:rsid w:val="00C009A1"/>
    <w:rsid w:val="00C00B1E"/>
    <w:rsid w:val="00C01442"/>
    <w:rsid w:val="00C01DD2"/>
    <w:rsid w:val="00C02469"/>
    <w:rsid w:val="00C0272E"/>
    <w:rsid w:val="00C02905"/>
    <w:rsid w:val="00C03161"/>
    <w:rsid w:val="00C032B2"/>
    <w:rsid w:val="00C03427"/>
    <w:rsid w:val="00C03A31"/>
    <w:rsid w:val="00C03F60"/>
    <w:rsid w:val="00C04043"/>
    <w:rsid w:val="00C04B45"/>
    <w:rsid w:val="00C051CC"/>
    <w:rsid w:val="00C0535B"/>
    <w:rsid w:val="00C05BFC"/>
    <w:rsid w:val="00C06571"/>
    <w:rsid w:val="00C0683A"/>
    <w:rsid w:val="00C06B2F"/>
    <w:rsid w:val="00C07708"/>
    <w:rsid w:val="00C07BA1"/>
    <w:rsid w:val="00C07D6C"/>
    <w:rsid w:val="00C07FBA"/>
    <w:rsid w:val="00C102DA"/>
    <w:rsid w:val="00C10336"/>
    <w:rsid w:val="00C10500"/>
    <w:rsid w:val="00C109FC"/>
    <w:rsid w:val="00C11683"/>
    <w:rsid w:val="00C11C2A"/>
    <w:rsid w:val="00C13713"/>
    <w:rsid w:val="00C15229"/>
    <w:rsid w:val="00C15D2B"/>
    <w:rsid w:val="00C165D6"/>
    <w:rsid w:val="00C16CEC"/>
    <w:rsid w:val="00C1715C"/>
    <w:rsid w:val="00C17C9D"/>
    <w:rsid w:val="00C20607"/>
    <w:rsid w:val="00C2075D"/>
    <w:rsid w:val="00C20865"/>
    <w:rsid w:val="00C20A84"/>
    <w:rsid w:val="00C20C0C"/>
    <w:rsid w:val="00C210D5"/>
    <w:rsid w:val="00C2158D"/>
    <w:rsid w:val="00C218D3"/>
    <w:rsid w:val="00C2209F"/>
    <w:rsid w:val="00C22B5F"/>
    <w:rsid w:val="00C23020"/>
    <w:rsid w:val="00C23616"/>
    <w:rsid w:val="00C23BFE"/>
    <w:rsid w:val="00C24263"/>
    <w:rsid w:val="00C245FB"/>
    <w:rsid w:val="00C25CE2"/>
    <w:rsid w:val="00C26143"/>
    <w:rsid w:val="00C266B6"/>
    <w:rsid w:val="00C2687B"/>
    <w:rsid w:val="00C26957"/>
    <w:rsid w:val="00C27B8E"/>
    <w:rsid w:val="00C27C80"/>
    <w:rsid w:val="00C27E9F"/>
    <w:rsid w:val="00C301B6"/>
    <w:rsid w:val="00C305F2"/>
    <w:rsid w:val="00C30AF4"/>
    <w:rsid w:val="00C30F44"/>
    <w:rsid w:val="00C31107"/>
    <w:rsid w:val="00C31C7F"/>
    <w:rsid w:val="00C320B4"/>
    <w:rsid w:val="00C323F0"/>
    <w:rsid w:val="00C333A0"/>
    <w:rsid w:val="00C33478"/>
    <w:rsid w:val="00C33E37"/>
    <w:rsid w:val="00C33F15"/>
    <w:rsid w:val="00C34373"/>
    <w:rsid w:val="00C34536"/>
    <w:rsid w:val="00C34822"/>
    <w:rsid w:val="00C34EF7"/>
    <w:rsid w:val="00C36332"/>
    <w:rsid w:val="00C368D1"/>
    <w:rsid w:val="00C369A8"/>
    <w:rsid w:val="00C3700D"/>
    <w:rsid w:val="00C37123"/>
    <w:rsid w:val="00C377E5"/>
    <w:rsid w:val="00C37D52"/>
    <w:rsid w:val="00C40322"/>
    <w:rsid w:val="00C40A80"/>
    <w:rsid w:val="00C40E0E"/>
    <w:rsid w:val="00C41015"/>
    <w:rsid w:val="00C41711"/>
    <w:rsid w:val="00C419D5"/>
    <w:rsid w:val="00C41B9A"/>
    <w:rsid w:val="00C41C48"/>
    <w:rsid w:val="00C423E1"/>
    <w:rsid w:val="00C427A5"/>
    <w:rsid w:val="00C4351D"/>
    <w:rsid w:val="00C43526"/>
    <w:rsid w:val="00C435A0"/>
    <w:rsid w:val="00C43E8D"/>
    <w:rsid w:val="00C43EC4"/>
    <w:rsid w:val="00C44BBC"/>
    <w:rsid w:val="00C44FFF"/>
    <w:rsid w:val="00C45C18"/>
    <w:rsid w:val="00C46321"/>
    <w:rsid w:val="00C46723"/>
    <w:rsid w:val="00C46975"/>
    <w:rsid w:val="00C46C6C"/>
    <w:rsid w:val="00C4700A"/>
    <w:rsid w:val="00C478B7"/>
    <w:rsid w:val="00C47C1F"/>
    <w:rsid w:val="00C504C5"/>
    <w:rsid w:val="00C50C8B"/>
    <w:rsid w:val="00C5130A"/>
    <w:rsid w:val="00C5145D"/>
    <w:rsid w:val="00C5154F"/>
    <w:rsid w:val="00C51652"/>
    <w:rsid w:val="00C51749"/>
    <w:rsid w:val="00C51A98"/>
    <w:rsid w:val="00C51FC2"/>
    <w:rsid w:val="00C521DD"/>
    <w:rsid w:val="00C525AC"/>
    <w:rsid w:val="00C54246"/>
    <w:rsid w:val="00C54B5E"/>
    <w:rsid w:val="00C54F6B"/>
    <w:rsid w:val="00C5582F"/>
    <w:rsid w:val="00C559A6"/>
    <w:rsid w:val="00C57F7F"/>
    <w:rsid w:val="00C60164"/>
    <w:rsid w:val="00C604DB"/>
    <w:rsid w:val="00C60E17"/>
    <w:rsid w:val="00C61677"/>
    <w:rsid w:val="00C6186E"/>
    <w:rsid w:val="00C61903"/>
    <w:rsid w:val="00C61A88"/>
    <w:rsid w:val="00C61BC9"/>
    <w:rsid w:val="00C63C2C"/>
    <w:rsid w:val="00C63D49"/>
    <w:rsid w:val="00C64EEF"/>
    <w:rsid w:val="00C65A18"/>
    <w:rsid w:val="00C65CC9"/>
    <w:rsid w:val="00C66529"/>
    <w:rsid w:val="00C669A1"/>
    <w:rsid w:val="00C66A1E"/>
    <w:rsid w:val="00C66E0C"/>
    <w:rsid w:val="00C67044"/>
    <w:rsid w:val="00C674D2"/>
    <w:rsid w:val="00C67B5B"/>
    <w:rsid w:val="00C70AC1"/>
    <w:rsid w:val="00C70CF6"/>
    <w:rsid w:val="00C7110D"/>
    <w:rsid w:val="00C71A3F"/>
    <w:rsid w:val="00C71D0E"/>
    <w:rsid w:val="00C7260A"/>
    <w:rsid w:val="00C72F3F"/>
    <w:rsid w:val="00C731E5"/>
    <w:rsid w:val="00C731F7"/>
    <w:rsid w:val="00C7330B"/>
    <w:rsid w:val="00C73733"/>
    <w:rsid w:val="00C73DD4"/>
    <w:rsid w:val="00C73F9F"/>
    <w:rsid w:val="00C74985"/>
    <w:rsid w:val="00C75DFF"/>
    <w:rsid w:val="00C75F32"/>
    <w:rsid w:val="00C760E2"/>
    <w:rsid w:val="00C778E4"/>
    <w:rsid w:val="00C7799A"/>
    <w:rsid w:val="00C77AEC"/>
    <w:rsid w:val="00C77FF7"/>
    <w:rsid w:val="00C806BD"/>
    <w:rsid w:val="00C80F2E"/>
    <w:rsid w:val="00C81215"/>
    <w:rsid w:val="00C812F6"/>
    <w:rsid w:val="00C81D53"/>
    <w:rsid w:val="00C81E62"/>
    <w:rsid w:val="00C8254E"/>
    <w:rsid w:val="00C82637"/>
    <w:rsid w:val="00C82CEF"/>
    <w:rsid w:val="00C82D1B"/>
    <w:rsid w:val="00C82D6B"/>
    <w:rsid w:val="00C833EA"/>
    <w:rsid w:val="00C8348E"/>
    <w:rsid w:val="00C8365F"/>
    <w:rsid w:val="00C850BB"/>
    <w:rsid w:val="00C8530F"/>
    <w:rsid w:val="00C85525"/>
    <w:rsid w:val="00C857D6"/>
    <w:rsid w:val="00C85DCC"/>
    <w:rsid w:val="00C86625"/>
    <w:rsid w:val="00C869CB"/>
    <w:rsid w:val="00C86A30"/>
    <w:rsid w:val="00C86B5D"/>
    <w:rsid w:val="00C86F0A"/>
    <w:rsid w:val="00C87530"/>
    <w:rsid w:val="00C87A13"/>
    <w:rsid w:val="00C900B5"/>
    <w:rsid w:val="00C90129"/>
    <w:rsid w:val="00C90D8D"/>
    <w:rsid w:val="00C916A9"/>
    <w:rsid w:val="00C91F88"/>
    <w:rsid w:val="00C928D6"/>
    <w:rsid w:val="00C92FBE"/>
    <w:rsid w:val="00C9340A"/>
    <w:rsid w:val="00C9426A"/>
    <w:rsid w:val="00C95443"/>
    <w:rsid w:val="00C9571E"/>
    <w:rsid w:val="00C95E3B"/>
    <w:rsid w:val="00C95E7E"/>
    <w:rsid w:val="00C96330"/>
    <w:rsid w:val="00C9674A"/>
    <w:rsid w:val="00C97575"/>
    <w:rsid w:val="00CA0A8F"/>
    <w:rsid w:val="00CA0C71"/>
    <w:rsid w:val="00CA12A6"/>
    <w:rsid w:val="00CA1500"/>
    <w:rsid w:val="00CA2C43"/>
    <w:rsid w:val="00CA41CD"/>
    <w:rsid w:val="00CA4BFC"/>
    <w:rsid w:val="00CA5A59"/>
    <w:rsid w:val="00CA69D4"/>
    <w:rsid w:val="00CA6DFD"/>
    <w:rsid w:val="00CA7278"/>
    <w:rsid w:val="00CA78EF"/>
    <w:rsid w:val="00CB032B"/>
    <w:rsid w:val="00CB0359"/>
    <w:rsid w:val="00CB0C87"/>
    <w:rsid w:val="00CB123E"/>
    <w:rsid w:val="00CB1E93"/>
    <w:rsid w:val="00CB224E"/>
    <w:rsid w:val="00CB2E4A"/>
    <w:rsid w:val="00CB3231"/>
    <w:rsid w:val="00CB38E4"/>
    <w:rsid w:val="00CB3AB4"/>
    <w:rsid w:val="00CB3AE5"/>
    <w:rsid w:val="00CB3CF5"/>
    <w:rsid w:val="00CB45C0"/>
    <w:rsid w:val="00CB5A49"/>
    <w:rsid w:val="00CB5DC2"/>
    <w:rsid w:val="00CB5EDD"/>
    <w:rsid w:val="00CB5FA2"/>
    <w:rsid w:val="00CB6275"/>
    <w:rsid w:val="00CB70E6"/>
    <w:rsid w:val="00CB7628"/>
    <w:rsid w:val="00CB7A04"/>
    <w:rsid w:val="00CB7AFF"/>
    <w:rsid w:val="00CB7F4A"/>
    <w:rsid w:val="00CC0049"/>
    <w:rsid w:val="00CC0C88"/>
    <w:rsid w:val="00CC1127"/>
    <w:rsid w:val="00CC1F98"/>
    <w:rsid w:val="00CC2939"/>
    <w:rsid w:val="00CC2B6A"/>
    <w:rsid w:val="00CC2FFC"/>
    <w:rsid w:val="00CC30EE"/>
    <w:rsid w:val="00CC3784"/>
    <w:rsid w:val="00CC37C4"/>
    <w:rsid w:val="00CC47C2"/>
    <w:rsid w:val="00CC4A9B"/>
    <w:rsid w:val="00CC523F"/>
    <w:rsid w:val="00CC5740"/>
    <w:rsid w:val="00CC5759"/>
    <w:rsid w:val="00CC6309"/>
    <w:rsid w:val="00CC6D19"/>
    <w:rsid w:val="00CC746C"/>
    <w:rsid w:val="00CC7545"/>
    <w:rsid w:val="00CD06EE"/>
    <w:rsid w:val="00CD0AB5"/>
    <w:rsid w:val="00CD16D6"/>
    <w:rsid w:val="00CD1845"/>
    <w:rsid w:val="00CD18A0"/>
    <w:rsid w:val="00CD1B06"/>
    <w:rsid w:val="00CD2467"/>
    <w:rsid w:val="00CD4056"/>
    <w:rsid w:val="00CD40FB"/>
    <w:rsid w:val="00CD4243"/>
    <w:rsid w:val="00CD457E"/>
    <w:rsid w:val="00CD4661"/>
    <w:rsid w:val="00CD48DE"/>
    <w:rsid w:val="00CD4961"/>
    <w:rsid w:val="00CD4AEC"/>
    <w:rsid w:val="00CD4CB7"/>
    <w:rsid w:val="00CD4FBC"/>
    <w:rsid w:val="00CD5225"/>
    <w:rsid w:val="00CD5947"/>
    <w:rsid w:val="00CD5DC6"/>
    <w:rsid w:val="00CD63A9"/>
    <w:rsid w:val="00CD6A7E"/>
    <w:rsid w:val="00CD6FEA"/>
    <w:rsid w:val="00CD7006"/>
    <w:rsid w:val="00CD73D5"/>
    <w:rsid w:val="00CD7B6A"/>
    <w:rsid w:val="00CD7C1A"/>
    <w:rsid w:val="00CE0306"/>
    <w:rsid w:val="00CE0A86"/>
    <w:rsid w:val="00CE0ED6"/>
    <w:rsid w:val="00CE11D5"/>
    <w:rsid w:val="00CE13BF"/>
    <w:rsid w:val="00CE1AFF"/>
    <w:rsid w:val="00CE26A0"/>
    <w:rsid w:val="00CE2994"/>
    <w:rsid w:val="00CE29E6"/>
    <w:rsid w:val="00CE2BFF"/>
    <w:rsid w:val="00CE2D39"/>
    <w:rsid w:val="00CE2D5C"/>
    <w:rsid w:val="00CE30A5"/>
    <w:rsid w:val="00CE344F"/>
    <w:rsid w:val="00CE35BB"/>
    <w:rsid w:val="00CE3811"/>
    <w:rsid w:val="00CE3AC5"/>
    <w:rsid w:val="00CE4097"/>
    <w:rsid w:val="00CE4137"/>
    <w:rsid w:val="00CE47BB"/>
    <w:rsid w:val="00CE4ABC"/>
    <w:rsid w:val="00CE574E"/>
    <w:rsid w:val="00CE6064"/>
    <w:rsid w:val="00CE6298"/>
    <w:rsid w:val="00CE685D"/>
    <w:rsid w:val="00CE6C4F"/>
    <w:rsid w:val="00CE6D29"/>
    <w:rsid w:val="00CE6FA5"/>
    <w:rsid w:val="00CE7437"/>
    <w:rsid w:val="00CE7FA3"/>
    <w:rsid w:val="00CF01AD"/>
    <w:rsid w:val="00CF0288"/>
    <w:rsid w:val="00CF0319"/>
    <w:rsid w:val="00CF0831"/>
    <w:rsid w:val="00CF0906"/>
    <w:rsid w:val="00CF0983"/>
    <w:rsid w:val="00CF0AE1"/>
    <w:rsid w:val="00CF0D95"/>
    <w:rsid w:val="00CF0F75"/>
    <w:rsid w:val="00CF0F91"/>
    <w:rsid w:val="00CF146F"/>
    <w:rsid w:val="00CF23E5"/>
    <w:rsid w:val="00CF2B60"/>
    <w:rsid w:val="00CF2F3E"/>
    <w:rsid w:val="00CF381E"/>
    <w:rsid w:val="00CF38E1"/>
    <w:rsid w:val="00CF3AE7"/>
    <w:rsid w:val="00CF4E43"/>
    <w:rsid w:val="00CF51BB"/>
    <w:rsid w:val="00CF608B"/>
    <w:rsid w:val="00CF62C8"/>
    <w:rsid w:val="00CF69AB"/>
    <w:rsid w:val="00CF6A96"/>
    <w:rsid w:val="00CF71A8"/>
    <w:rsid w:val="00CF7973"/>
    <w:rsid w:val="00D0039D"/>
    <w:rsid w:val="00D0085B"/>
    <w:rsid w:val="00D01995"/>
    <w:rsid w:val="00D02F6D"/>
    <w:rsid w:val="00D03081"/>
    <w:rsid w:val="00D03300"/>
    <w:rsid w:val="00D0341C"/>
    <w:rsid w:val="00D03E90"/>
    <w:rsid w:val="00D041C6"/>
    <w:rsid w:val="00D046D1"/>
    <w:rsid w:val="00D057B1"/>
    <w:rsid w:val="00D05F3A"/>
    <w:rsid w:val="00D06752"/>
    <w:rsid w:val="00D0689F"/>
    <w:rsid w:val="00D102B1"/>
    <w:rsid w:val="00D10E73"/>
    <w:rsid w:val="00D10F88"/>
    <w:rsid w:val="00D1227A"/>
    <w:rsid w:val="00D129A1"/>
    <w:rsid w:val="00D12BA6"/>
    <w:rsid w:val="00D145DB"/>
    <w:rsid w:val="00D14C91"/>
    <w:rsid w:val="00D157D9"/>
    <w:rsid w:val="00D15911"/>
    <w:rsid w:val="00D159F3"/>
    <w:rsid w:val="00D162A2"/>
    <w:rsid w:val="00D16AAD"/>
    <w:rsid w:val="00D16F68"/>
    <w:rsid w:val="00D174A5"/>
    <w:rsid w:val="00D175F3"/>
    <w:rsid w:val="00D20052"/>
    <w:rsid w:val="00D206DF"/>
    <w:rsid w:val="00D209EF"/>
    <w:rsid w:val="00D214BE"/>
    <w:rsid w:val="00D2155E"/>
    <w:rsid w:val="00D218FE"/>
    <w:rsid w:val="00D22171"/>
    <w:rsid w:val="00D223E4"/>
    <w:rsid w:val="00D2242C"/>
    <w:rsid w:val="00D226A4"/>
    <w:rsid w:val="00D233BF"/>
    <w:rsid w:val="00D23CAD"/>
    <w:rsid w:val="00D24CB1"/>
    <w:rsid w:val="00D25ADB"/>
    <w:rsid w:val="00D25CA4"/>
    <w:rsid w:val="00D26160"/>
    <w:rsid w:val="00D26CD4"/>
    <w:rsid w:val="00D27058"/>
    <w:rsid w:val="00D278F8"/>
    <w:rsid w:val="00D30184"/>
    <w:rsid w:val="00D305AE"/>
    <w:rsid w:val="00D30DEC"/>
    <w:rsid w:val="00D3116B"/>
    <w:rsid w:val="00D313E1"/>
    <w:rsid w:val="00D320D3"/>
    <w:rsid w:val="00D32B25"/>
    <w:rsid w:val="00D32DDB"/>
    <w:rsid w:val="00D32FBF"/>
    <w:rsid w:val="00D33087"/>
    <w:rsid w:val="00D33134"/>
    <w:rsid w:val="00D33B17"/>
    <w:rsid w:val="00D33BD5"/>
    <w:rsid w:val="00D3449B"/>
    <w:rsid w:val="00D34C57"/>
    <w:rsid w:val="00D34C85"/>
    <w:rsid w:val="00D35178"/>
    <w:rsid w:val="00D352A5"/>
    <w:rsid w:val="00D359C2"/>
    <w:rsid w:val="00D367AB"/>
    <w:rsid w:val="00D36968"/>
    <w:rsid w:val="00D36C08"/>
    <w:rsid w:val="00D371E4"/>
    <w:rsid w:val="00D37B70"/>
    <w:rsid w:val="00D402B8"/>
    <w:rsid w:val="00D41254"/>
    <w:rsid w:val="00D415B2"/>
    <w:rsid w:val="00D41D82"/>
    <w:rsid w:val="00D42501"/>
    <w:rsid w:val="00D42A91"/>
    <w:rsid w:val="00D431AB"/>
    <w:rsid w:val="00D431CF"/>
    <w:rsid w:val="00D43A7D"/>
    <w:rsid w:val="00D43B30"/>
    <w:rsid w:val="00D4458A"/>
    <w:rsid w:val="00D4472E"/>
    <w:rsid w:val="00D44B7A"/>
    <w:rsid w:val="00D450CC"/>
    <w:rsid w:val="00D4523C"/>
    <w:rsid w:val="00D461E6"/>
    <w:rsid w:val="00D46399"/>
    <w:rsid w:val="00D469D7"/>
    <w:rsid w:val="00D46F91"/>
    <w:rsid w:val="00D5058D"/>
    <w:rsid w:val="00D508AA"/>
    <w:rsid w:val="00D50BB1"/>
    <w:rsid w:val="00D51031"/>
    <w:rsid w:val="00D52C90"/>
    <w:rsid w:val="00D5310D"/>
    <w:rsid w:val="00D532AC"/>
    <w:rsid w:val="00D53A4C"/>
    <w:rsid w:val="00D53FD4"/>
    <w:rsid w:val="00D5497D"/>
    <w:rsid w:val="00D55101"/>
    <w:rsid w:val="00D5511F"/>
    <w:rsid w:val="00D55935"/>
    <w:rsid w:val="00D5593C"/>
    <w:rsid w:val="00D55FEA"/>
    <w:rsid w:val="00D56980"/>
    <w:rsid w:val="00D57144"/>
    <w:rsid w:val="00D57DCE"/>
    <w:rsid w:val="00D60873"/>
    <w:rsid w:val="00D60C2F"/>
    <w:rsid w:val="00D60CE5"/>
    <w:rsid w:val="00D61795"/>
    <w:rsid w:val="00D6234E"/>
    <w:rsid w:val="00D62DE8"/>
    <w:rsid w:val="00D637D3"/>
    <w:rsid w:val="00D645FC"/>
    <w:rsid w:val="00D654E2"/>
    <w:rsid w:val="00D65A02"/>
    <w:rsid w:val="00D66523"/>
    <w:rsid w:val="00D665F7"/>
    <w:rsid w:val="00D66AE7"/>
    <w:rsid w:val="00D67651"/>
    <w:rsid w:val="00D67673"/>
    <w:rsid w:val="00D67D01"/>
    <w:rsid w:val="00D67ED7"/>
    <w:rsid w:val="00D704C9"/>
    <w:rsid w:val="00D71919"/>
    <w:rsid w:val="00D71C8B"/>
    <w:rsid w:val="00D71E68"/>
    <w:rsid w:val="00D71FE4"/>
    <w:rsid w:val="00D71FF6"/>
    <w:rsid w:val="00D72186"/>
    <w:rsid w:val="00D721A5"/>
    <w:rsid w:val="00D72C09"/>
    <w:rsid w:val="00D72E5C"/>
    <w:rsid w:val="00D72F08"/>
    <w:rsid w:val="00D73500"/>
    <w:rsid w:val="00D73966"/>
    <w:rsid w:val="00D73BA1"/>
    <w:rsid w:val="00D73D2D"/>
    <w:rsid w:val="00D73EB4"/>
    <w:rsid w:val="00D751BE"/>
    <w:rsid w:val="00D75365"/>
    <w:rsid w:val="00D75675"/>
    <w:rsid w:val="00D763D1"/>
    <w:rsid w:val="00D7693D"/>
    <w:rsid w:val="00D76AAB"/>
    <w:rsid w:val="00D76C3D"/>
    <w:rsid w:val="00D77F64"/>
    <w:rsid w:val="00D800C9"/>
    <w:rsid w:val="00D802E9"/>
    <w:rsid w:val="00D808C4"/>
    <w:rsid w:val="00D80B62"/>
    <w:rsid w:val="00D80EA5"/>
    <w:rsid w:val="00D810DC"/>
    <w:rsid w:val="00D811DC"/>
    <w:rsid w:val="00D81801"/>
    <w:rsid w:val="00D8216B"/>
    <w:rsid w:val="00D82268"/>
    <w:rsid w:val="00D82F1B"/>
    <w:rsid w:val="00D83905"/>
    <w:rsid w:val="00D83944"/>
    <w:rsid w:val="00D83990"/>
    <w:rsid w:val="00D839EA"/>
    <w:rsid w:val="00D8486D"/>
    <w:rsid w:val="00D84876"/>
    <w:rsid w:val="00D85081"/>
    <w:rsid w:val="00D85422"/>
    <w:rsid w:val="00D85A8B"/>
    <w:rsid w:val="00D85AE1"/>
    <w:rsid w:val="00D86668"/>
    <w:rsid w:val="00D86972"/>
    <w:rsid w:val="00D86AC8"/>
    <w:rsid w:val="00D86D6A"/>
    <w:rsid w:val="00D86E9B"/>
    <w:rsid w:val="00D874C6"/>
    <w:rsid w:val="00D87543"/>
    <w:rsid w:val="00D87A9A"/>
    <w:rsid w:val="00D87C0F"/>
    <w:rsid w:val="00D87DF2"/>
    <w:rsid w:val="00D87E29"/>
    <w:rsid w:val="00D87F10"/>
    <w:rsid w:val="00D90CD8"/>
    <w:rsid w:val="00D914C0"/>
    <w:rsid w:val="00D91721"/>
    <w:rsid w:val="00D92A9F"/>
    <w:rsid w:val="00D932D2"/>
    <w:rsid w:val="00D93CD5"/>
    <w:rsid w:val="00D93CE8"/>
    <w:rsid w:val="00D94016"/>
    <w:rsid w:val="00D9408F"/>
    <w:rsid w:val="00D94140"/>
    <w:rsid w:val="00D94942"/>
    <w:rsid w:val="00D94BFD"/>
    <w:rsid w:val="00D94D26"/>
    <w:rsid w:val="00D9558F"/>
    <w:rsid w:val="00D95637"/>
    <w:rsid w:val="00D960E3"/>
    <w:rsid w:val="00D9615F"/>
    <w:rsid w:val="00D9637F"/>
    <w:rsid w:val="00D9662A"/>
    <w:rsid w:val="00D97AC7"/>
    <w:rsid w:val="00D97C0F"/>
    <w:rsid w:val="00DA02D2"/>
    <w:rsid w:val="00DA08BB"/>
    <w:rsid w:val="00DA0CF8"/>
    <w:rsid w:val="00DA0E0B"/>
    <w:rsid w:val="00DA0EF6"/>
    <w:rsid w:val="00DA152F"/>
    <w:rsid w:val="00DA1543"/>
    <w:rsid w:val="00DA1865"/>
    <w:rsid w:val="00DA1973"/>
    <w:rsid w:val="00DA1C75"/>
    <w:rsid w:val="00DA2037"/>
    <w:rsid w:val="00DA24D8"/>
    <w:rsid w:val="00DA2E72"/>
    <w:rsid w:val="00DA3412"/>
    <w:rsid w:val="00DA3577"/>
    <w:rsid w:val="00DA35E1"/>
    <w:rsid w:val="00DA37AB"/>
    <w:rsid w:val="00DA3E38"/>
    <w:rsid w:val="00DA3F54"/>
    <w:rsid w:val="00DA406E"/>
    <w:rsid w:val="00DA4412"/>
    <w:rsid w:val="00DA4566"/>
    <w:rsid w:val="00DA4AE4"/>
    <w:rsid w:val="00DA5169"/>
    <w:rsid w:val="00DA5FAD"/>
    <w:rsid w:val="00DA6177"/>
    <w:rsid w:val="00DA624C"/>
    <w:rsid w:val="00DA6265"/>
    <w:rsid w:val="00DA638E"/>
    <w:rsid w:val="00DA7757"/>
    <w:rsid w:val="00DA77F0"/>
    <w:rsid w:val="00DA7D23"/>
    <w:rsid w:val="00DA7EB7"/>
    <w:rsid w:val="00DB09E3"/>
    <w:rsid w:val="00DB1040"/>
    <w:rsid w:val="00DB12FF"/>
    <w:rsid w:val="00DB1348"/>
    <w:rsid w:val="00DB190F"/>
    <w:rsid w:val="00DB1A14"/>
    <w:rsid w:val="00DB1A3D"/>
    <w:rsid w:val="00DB1AB4"/>
    <w:rsid w:val="00DB2B77"/>
    <w:rsid w:val="00DB341F"/>
    <w:rsid w:val="00DB355D"/>
    <w:rsid w:val="00DB3D01"/>
    <w:rsid w:val="00DB3E34"/>
    <w:rsid w:val="00DB4841"/>
    <w:rsid w:val="00DB4B50"/>
    <w:rsid w:val="00DB557F"/>
    <w:rsid w:val="00DB5D42"/>
    <w:rsid w:val="00DB6330"/>
    <w:rsid w:val="00DB67BD"/>
    <w:rsid w:val="00DB6BEA"/>
    <w:rsid w:val="00DB6C3E"/>
    <w:rsid w:val="00DB6C66"/>
    <w:rsid w:val="00DB6E6D"/>
    <w:rsid w:val="00DB6F11"/>
    <w:rsid w:val="00DB6FA5"/>
    <w:rsid w:val="00DC0532"/>
    <w:rsid w:val="00DC0D2B"/>
    <w:rsid w:val="00DC1259"/>
    <w:rsid w:val="00DC15C8"/>
    <w:rsid w:val="00DC1DE9"/>
    <w:rsid w:val="00DC2186"/>
    <w:rsid w:val="00DC229C"/>
    <w:rsid w:val="00DC2AA7"/>
    <w:rsid w:val="00DC3469"/>
    <w:rsid w:val="00DC34B3"/>
    <w:rsid w:val="00DC3563"/>
    <w:rsid w:val="00DC3834"/>
    <w:rsid w:val="00DC3A8B"/>
    <w:rsid w:val="00DC483D"/>
    <w:rsid w:val="00DC48F9"/>
    <w:rsid w:val="00DC56AB"/>
    <w:rsid w:val="00DC5C77"/>
    <w:rsid w:val="00DC5E93"/>
    <w:rsid w:val="00DC627F"/>
    <w:rsid w:val="00DC6838"/>
    <w:rsid w:val="00DC76DF"/>
    <w:rsid w:val="00DC774A"/>
    <w:rsid w:val="00DC7DB5"/>
    <w:rsid w:val="00DC7E3F"/>
    <w:rsid w:val="00DD035A"/>
    <w:rsid w:val="00DD053B"/>
    <w:rsid w:val="00DD0A64"/>
    <w:rsid w:val="00DD0DF3"/>
    <w:rsid w:val="00DD0EBC"/>
    <w:rsid w:val="00DD0F8C"/>
    <w:rsid w:val="00DD1384"/>
    <w:rsid w:val="00DD1778"/>
    <w:rsid w:val="00DD1C0D"/>
    <w:rsid w:val="00DD1E83"/>
    <w:rsid w:val="00DD2285"/>
    <w:rsid w:val="00DD254C"/>
    <w:rsid w:val="00DD26C6"/>
    <w:rsid w:val="00DD29BA"/>
    <w:rsid w:val="00DD3569"/>
    <w:rsid w:val="00DD36E0"/>
    <w:rsid w:val="00DD447D"/>
    <w:rsid w:val="00DD46BA"/>
    <w:rsid w:val="00DD4981"/>
    <w:rsid w:val="00DD4B36"/>
    <w:rsid w:val="00DD4BAC"/>
    <w:rsid w:val="00DD5036"/>
    <w:rsid w:val="00DD54FF"/>
    <w:rsid w:val="00DD5865"/>
    <w:rsid w:val="00DD59E1"/>
    <w:rsid w:val="00DD5B8B"/>
    <w:rsid w:val="00DD67BB"/>
    <w:rsid w:val="00DD680B"/>
    <w:rsid w:val="00DD6997"/>
    <w:rsid w:val="00DD6A2E"/>
    <w:rsid w:val="00DD700C"/>
    <w:rsid w:val="00DD7783"/>
    <w:rsid w:val="00DD7849"/>
    <w:rsid w:val="00DD7DFF"/>
    <w:rsid w:val="00DE04D2"/>
    <w:rsid w:val="00DE064D"/>
    <w:rsid w:val="00DE17C2"/>
    <w:rsid w:val="00DE1ED4"/>
    <w:rsid w:val="00DE2405"/>
    <w:rsid w:val="00DE243F"/>
    <w:rsid w:val="00DE31BF"/>
    <w:rsid w:val="00DE32E6"/>
    <w:rsid w:val="00DE3351"/>
    <w:rsid w:val="00DE3768"/>
    <w:rsid w:val="00DE3B4C"/>
    <w:rsid w:val="00DE3B58"/>
    <w:rsid w:val="00DE47AF"/>
    <w:rsid w:val="00DE5135"/>
    <w:rsid w:val="00DE5BB5"/>
    <w:rsid w:val="00DE6A3C"/>
    <w:rsid w:val="00DE6CE1"/>
    <w:rsid w:val="00DE6E74"/>
    <w:rsid w:val="00DE738E"/>
    <w:rsid w:val="00DF0718"/>
    <w:rsid w:val="00DF0C94"/>
    <w:rsid w:val="00DF10AE"/>
    <w:rsid w:val="00DF1B8A"/>
    <w:rsid w:val="00DF1CF0"/>
    <w:rsid w:val="00DF1E5D"/>
    <w:rsid w:val="00DF2132"/>
    <w:rsid w:val="00DF25E5"/>
    <w:rsid w:val="00DF28EC"/>
    <w:rsid w:val="00DF2A35"/>
    <w:rsid w:val="00DF2B93"/>
    <w:rsid w:val="00DF2FB7"/>
    <w:rsid w:val="00DF35F2"/>
    <w:rsid w:val="00DF3882"/>
    <w:rsid w:val="00DF3CA3"/>
    <w:rsid w:val="00DF3D23"/>
    <w:rsid w:val="00DF53DA"/>
    <w:rsid w:val="00DF57E1"/>
    <w:rsid w:val="00DF5A5D"/>
    <w:rsid w:val="00DF5AF8"/>
    <w:rsid w:val="00DF5D24"/>
    <w:rsid w:val="00DF5E84"/>
    <w:rsid w:val="00DF6C52"/>
    <w:rsid w:val="00DF70F7"/>
    <w:rsid w:val="00E00826"/>
    <w:rsid w:val="00E01CA0"/>
    <w:rsid w:val="00E0253E"/>
    <w:rsid w:val="00E02766"/>
    <w:rsid w:val="00E02DFF"/>
    <w:rsid w:val="00E02E26"/>
    <w:rsid w:val="00E02F5F"/>
    <w:rsid w:val="00E03047"/>
    <w:rsid w:val="00E037F3"/>
    <w:rsid w:val="00E04697"/>
    <w:rsid w:val="00E04703"/>
    <w:rsid w:val="00E054BE"/>
    <w:rsid w:val="00E05506"/>
    <w:rsid w:val="00E056CF"/>
    <w:rsid w:val="00E05A16"/>
    <w:rsid w:val="00E05C9A"/>
    <w:rsid w:val="00E06032"/>
    <w:rsid w:val="00E068AF"/>
    <w:rsid w:val="00E06EE4"/>
    <w:rsid w:val="00E07881"/>
    <w:rsid w:val="00E07F77"/>
    <w:rsid w:val="00E103AB"/>
    <w:rsid w:val="00E1093C"/>
    <w:rsid w:val="00E115E8"/>
    <w:rsid w:val="00E116ED"/>
    <w:rsid w:val="00E12500"/>
    <w:rsid w:val="00E12741"/>
    <w:rsid w:val="00E12A6F"/>
    <w:rsid w:val="00E12C66"/>
    <w:rsid w:val="00E136BB"/>
    <w:rsid w:val="00E137E5"/>
    <w:rsid w:val="00E139B5"/>
    <w:rsid w:val="00E13F4A"/>
    <w:rsid w:val="00E15729"/>
    <w:rsid w:val="00E158D8"/>
    <w:rsid w:val="00E1642E"/>
    <w:rsid w:val="00E16476"/>
    <w:rsid w:val="00E16901"/>
    <w:rsid w:val="00E17DCC"/>
    <w:rsid w:val="00E2010C"/>
    <w:rsid w:val="00E21568"/>
    <w:rsid w:val="00E21665"/>
    <w:rsid w:val="00E21703"/>
    <w:rsid w:val="00E21ED2"/>
    <w:rsid w:val="00E224E3"/>
    <w:rsid w:val="00E226DD"/>
    <w:rsid w:val="00E22AF8"/>
    <w:rsid w:val="00E22BDC"/>
    <w:rsid w:val="00E22D47"/>
    <w:rsid w:val="00E23901"/>
    <w:rsid w:val="00E23CD0"/>
    <w:rsid w:val="00E23E01"/>
    <w:rsid w:val="00E23F1F"/>
    <w:rsid w:val="00E24496"/>
    <w:rsid w:val="00E24E7D"/>
    <w:rsid w:val="00E24F3F"/>
    <w:rsid w:val="00E26224"/>
    <w:rsid w:val="00E26501"/>
    <w:rsid w:val="00E26924"/>
    <w:rsid w:val="00E27AB5"/>
    <w:rsid w:val="00E27BF1"/>
    <w:rsid w:val="00E30013"/>
    <w:rsid w:val="00E305C7"/>
    <w:rsid w:val="00E30AD4"/>
    <w:rsid w:val="00E30C31"/>
    <w:rsid w:val="00E31D98"/>
    <w:rsid w:val="00E31EC6"/>
    <w:rsid w:val="00E32275"/>
    <w:rsid w:val="00E32798"/>
    <w:rsid w:val="00E32C68"/>
    <w:rsid w:val="00E33C2D"/>
    <w:rsid w:val="00E34675"/>
    <w:rsid w:val="00E34847"/>
    <w:rsid w:val="00E35EC0"/>
    <w:rsid w:val="00E35FFA"/>
    <w:rsid w:val="00E361B8"/>
    <w:rsid w:val="00E36594"/>
    <w:rsid w:val="00E3764B"/>
    <w:rsid w:val="00E37AEF"/>
    <w:rsid w:val="00E37CF2"/>
    <w:rsid w:val="00E40724"/>
    <w:rsid w:val="00E40AC4"/>
    <w:rsid w:val="00E40ADC"/>
    <w:rsid w:val="00E40D0E"/>
    <w:rsid w:val="00E4132B"/>
    <w:rsid w:val="00E42012"/>
    <w:rsid w:val="00E424E2"/>
    <w:rsid w:val="00E42CA6"/>
    <w:rsid w:val="00E42EB0"/>
    <w:rsid w:val="00E43141"/>
    <w:rsid w:val="00E43462"/>
    <w:rsid w:val="00E439DE"/>
    <w:rsid w:val="00E441FE"/>
    <w:rsid w:val="00E4469E"/>
    <w:rsid w:val="00E449D3"/>
    <w:rsid w:val="00E4526A"/>
    <w:rsid w:val="00E45836"/>
    <w:rsid w:val="00E45AAD"/>
    <w:rsid w:val="00E45C75"/>
    <w:rsid w:val="00E45EDD"/>
    <w:rsid w:val="00E46098"/>
    <w:rsid w:val="00E46340"/>
    <w:rsid w:val="00E4642E"/>
    <w:rsid w:val="00E4643C"/>
    <w:rsid w:val="00E46E93"/>
    <w:rsid w:val="00E4722C"/>
    <w:rsid w:val="00E47860"/>
    <w:rsid w:val="00E5017C"/>
    <w:rsid w:val="00E508C1"/>
    <w:rsid w:val="00E5113C"/>
    <w:rsid w:val="00E5128C"/>
    <w:rsid w:val="00E516C3"/>
    <w:rsid w:val="00E52370"/>
    <w:rsid w:val="00E52895"/>
    <w:rsid w:val="00E52D1B"/>
    <w:rsid w:val="00E531D8"/>
    <w:rsid w:val="00E53427"/>
    <w:rsid w:val="00E53478"/>
    <w:rsid w:val="00E5383B"/>
    <w:rsid w:val="00E53D6C"/>
    <w:rsid w:val="00E53E07"/>
    <w:rsid w:val="00E54001"/>
    <w:rsid w:val="00E54013"/>
    <w:rsid w:val="00E5470E"/>
    <w:rsid w:val="00E55638"/>
    <w:rsid w:val="00E55F68"/>
    <w:rsid w:val="00E564AB"/>
    <w:rsid w:val="00E57CE9"/>
    <w:rsid w:val="00E60243"/>
    <w:rsid w:val="00E60F4A"/>
    <w:rsid w:val="00E61891"/>
    <w:rsid w:val="00E62B42"/>
    <w:rsid w:val="00E63A55"/>
    <w:rsid w:val="00E64521"/>
    <w:rsid w:val="00E6456F"/>
    <w:rsid w:val="00E64707"/>
    <w:rsid w:val="00E64CBB"/>
    <w:rsid w:val="00E653B7"/>
    <w:rsid w:val="00E658E4"/>
    <w:rsid w:val="00E65D6F"/>
    <w:rsid w:val="00E65E53"/>
    <w:rsid w:val="00E667E9"/>
    <w:rsid w:val="00E66B2E"/>
    <w:rsid w:val="00E66C13"/>
    <w:rsid w:val="00E67E9E"/>
    <w:rsid w:val="00E7003A"/>
    <w:rsid w:val="00E71C24"/>
    <w:rsid w:val="00E71FC8"/>
    <w:rsid w:val="00E727C0"/>
    <w:rsid w:val="00E72A0F"/>
    <w:rsid w:val="00E72BA1"/>
    <w:rsid w:val="00E72D91"/>
    <w:rsid w:val="00E7341F"/>
    <w:rsid w:val="00E74182"/>
    <w:rsid w:val="00E74427"/>
    <w:rsid w:val="00E7488C"/>
    <w:rsid w:val="00E74F5D"/>
    <w:rsid w:val="00E75C36"/>
    <w:rsid w:val="00E75E4E"/>
    <w:rsid w:val="00E75F84"/>
    <w:rsid w:val="00E764E4"/>
    <w:rsid w:val="00E76516"/>
    <w:rsid w:val="00E76EC3"/>
    <w:rsid w:val="00E774C5"/>
    <w:rsid w:val="00E808EC"/>
    <w:rsid w:val="00E80C49"/>
    <w:rsid w:val="00E810C2"/>
    <w:rsid w:val="00E819B0"/>
    <w:rsid w:val="00E81B63"/>
    <w:rsid w:val="00E81B6D"/>
    <w:rsid w:val="00E81C18"/>
    <w:rsid w:val="00E837E9"/>
    <w:rsid w:val="00E84775"/>
    <w:rsid w:val="00E852C8"/>
    <w:rsid w:val="00E8559A"/>
    <w:rsid w:val="00E855C5"/>
    <w:rsid w:val="00E857AA"/>
    <w:rsid w:val="00E858C5"/>
    <w:rsid w:val="00E85C95"/>
    <w:rsid w:val="00E85D76"/>
    <w:rsid w:val="00E85E61"/>
    <w:rsid w:val="00E86486"/>
    <w:rsid w:val="00E866CC"/>
    <w:rsid w:val="00E86C1A"/>
    <w:rsid w:val="00E87351"/>
    <w:rsid w:val="00E87411"/>
    <w:rsid w:val="00E874D9"/>
    <w:rsid w:val="00E87BE3"/>
    <w:rsid w:val="00E87EEB"/>
    <w:rsid w:val="00E90394"/>
    <w:rsid w:val="00E90833"/>
    <w:rsid w:val="00E90B90"/>
    <w:rsid w:val="00E90C3A"/>
    <w:rsid w:val="00E9130A"/>
    <w:rsid w:val="00E9297E"/>
    <w:rsid w:val="00E92DD7"/>
    <w:rsid w:val="00E9300F"/>
    <w:rsid w:val="00E93224"/>
    <w:rsid w:val="00E9324B"/>
    <w:rsid w:val="00E94057"/>
    <w:rsid w:val="00E940EE"/>
    <w:rsid w:val="00E942B8"/>
    <w:rsid w:val="00E94360"/>
    <w:rsid w:val="00E94E14"/>
    <w:rsid w:val="00E95F85"/>
    <w:rsid w:val="00E977A2"/>
    <w:rsid w:val="00EA0ACC"/>
    <w:rsid w:val="00EA0D4A"/>
    <w:rsid w:val="00EA0F3C"/>
    <w:rsid w:val="00EA1020"/>
    <w:rsid w:val="00EA1084"/>
    <w:rsid w:val="00EA1613"/>
    <w:rsid w:val="00EA16C0"/>
    <w:rsid w:val="00EA19FA"/>
    <w:rsid w:val="00EA1A02"/>
    <w:rsid w:val="00EA1ABB"/>
    <w:rsid w:val="00EA1F6D"/>
    <w:rsid w:val="00EA227E"/>
    <w:rsid w:val="00EA2306"/>
    <w:rsid w:val="00EA30BF"/>
    <w:rsid w:val="00EA34D9"/>
    <w:rsid w:val="00EA358B"/>
    <w:rsid w:val="00EA3922"/>
    <w:rsid w:val="00EA4108"/>
    <w:rsid w:val="00EA4589"/>
    <w:rsid w:val="00EA57A1"/>
    <w:rsid w:val="00EA57BD"/>
    <w:rsid w:val="00EA5B7D"/>
    <w:rsid w:val="00EA5C48"/>
    <w:rsid w:val="00EA601E"/>
    <w:rsid w:val="00EA6133"/>
    <w:rsid w:val="00EA7275"/>
    <w:rsid w:val="00EA7656"/>
    <w:rsid w:val="00EA77F8"/>
    <w:rsid w:val="00EA783B"/>
    <w:rsid w:val="00EA7940"/>
    <w:rsid w:val="00EA7BA2"/>
    <w:rsid w:val="00EB0565"/>
    <w:rsid w:val="00EB17EF"/>
    <w:rsid w:val="00EB35CA"/>
    <w:rsid w:val="00EB3E86"/>
    <w:rsid w:val="00EB4319"/>
    <w:rsid w:val="00EB4D93"/>
    <w:rsid w:val="00EB503A"/>
    <w:rsid w:val="00EB5DEC"/>
    <w:rsid w:val="00EB67CB"/>
    <w:rsid w:val="00EC009C"/>
    <w:rsid w:val="00EC0511"/>
    <w:rsid w:val="00EC05D4"/>
    <w:rsid w:val="00EC064A"/>
    <w:rsid w:val="00EC0869"/>
    <w:rsid w:val="00EC1C9C"/>
    <w:rsid w:val="00EC2347"/>
    <w:rsid w:val="00EC2BBF"/>
    <w:rsid w:val="00EC2F75"/>
    <w:rsid w:val="00EC4230"/>
    <w:rsid w:val="00EC433E"/>
    <w:rsid w:val="00EC47F0"/>
    <w:rsid w:val="00EC4C04"/>
    <w:rsid w:val="00EC5160"/>
    <w:rsid w:val="00EC58BE"/>
    <w:rsid w:val="00EC5B3B"/>
    <w:rsid w:val="00EC67A2"/>
    <w:rsid w:val="00EC6890"/>
    <w:rsid w:val="00EC6E54"/>
    <w:rsid w:val="00ED025A"/>
    <w:rsid w:val="00ED0AB4"/>
    <w:rsid w:val="00ED203C"/>
    <w:rsid w:val="00ED28DC"/>
    <w:rsid w:val="00ED2AF9"/>
    <w:rsid w:val="00ED2EFD"/>
    <w:rsid w:val="00ED361F"/>
    <w:rsid w:val="00ED39C7"/>
    <w:rsid w:val="00ED3EE4"/>
    <w:rsid w:val="00ED3F52"/>
    <w:rsid w:val="00ED56AB"/>
    <w:rsid w:val="00ED56B4"/>
    <w:rsid w:val="00ED5E7B"/>
    <w:rsid w:val="00ED604B"/>
    <w:rsid w:val="00ED69BB"/>
    <w:rsid w:val="00ED7CD7"/>
    <w:rsid w:val="00EE0071"/>
    <w:rsid w:val="00EE03C7"/>
    <w:rsid w:val="00EE0B62"/>
    <w:rsid w:val="00EE1D16"/>
    <w:rsid w:val="00EE1E4A"/>
    <w:rsid w:val="00EE3B45"/>
    <w:rsid w:val="00EE3CCD"/>
    <w:rsid w:val="00EE41C5"/>
    <w:rsid w:val="00EE426E"/>
    <w:rsid w:val="00EE4388"/>
    <w:rsid w:val="00EE44DC"/>
    <w:rsid w:val="00EE4C38"/>
    <w:rsid w:val="00EE50CC"/>
    <w:rsid w:val="00EE60F1"/>
    <w:rsid w:val="00EE63FC"/>
    <w:rsid w:val="00EE6873"/>
    <w:rsid w:val="00EE752E"/>
    <w:rsid w:val="00EE7626"/>
    <w:rsid w:val="00EE76CE"/>
    <w:rsid w:val="00EE7739"/>
    <w:rsid w:val="00EE7800"/>
    <w:rsid w:val="00EF005C"/>
    <w:rsid w:val="00EF03F5"/>
    <w:rsid w:val="00EF06CE"/>
    <w:rsid w:val="00EF0E04"/>
    <w:rsid w:val="00EF0F96"/>
    <w:rsid w:val="00EF13B5"/>
    <w:rsid w:val="00EF1435"/>
    <w:rsid w:val="00EF2258"/>
    <w:rsid w:val="00EF238F"/>
    <w:rsid w:val="00EF296C"/>
    <w:rsid w:val="00EF29E6"/>
    <w:rsid w:val="00EF3FF7"/>
    <w:rsid w:val="00EF4250"/>
    <w:rsid w:val="00EF444A"/>
    <w:rsid w:val="00EF48FF"/>
    <w:rsid w:val="00EF4CCD"/>
    <w:rsid w:val="00EF50D3"/>
    <w:rsid w:val="00EF5335"/>
    <w:rsid w:val="00EF65F9"/>
    <w:rsid w:val="00EF691A"/>
    <w:rsid w:val="00EF6FC4"/>
    <w:rsid w:val="00EF7CAC"/>
    <w:rsid w:val="00EF7F07"/>
    <w:rsid w:val="00EF7F6C"/>
    <w:rsid w:val="00EF7F8F"/>
    <w:rsid w:val="00F001E8"/>
    <w:rsid w:val="00F0062C"/>
    <w:rsid w:val="00F01724"/>
    <w:rsid w:val="00F017DC"/>
    <w:rsid w:val="00F023F3"/>
    <w:rsid w:val="00F02C79"/>
    <w:rsid w:val="00F037C3"/>
    <w:rsid w:val="00F03D04"/>
    <w:rsid w:val="00F0414E"/>
    <w:rsid w:val="00F0511A"/>
    <w:rsid w:val="00F1075C"/>
    <w:rsid w:val="00F10AF0"/>
    <w:rsid w:val="00F10BD0"/>
    <w:rsid w:val="00F110C3"/>
    <w:rsid w:val="00F11207"/>
    <w:rsid w:val="00F11C5D"/>
    <w:rsid w:val="00F11EC9"/>
    <w:rsid w:val="00F1246E"/>
    <w:rsid w:val="00F125C4"/>
    <w:rsid w:val="00F12D2A"/>
    <w:rsid w:val="00F1306C"/>
    <w:rsid w:val="00F137A2"/>
    <w:rsid w:val="00F137C6"/>
    <w:rsid w:val="00F13860"/>
    <w:rsid w:val="00F1388A"/>
    <w:rsid w:val="00F13FBC"/>
    <w:rsid w:val="00F14BAD"/>
    <w:rsid w:val="00F15883"/>
    <w:rsid w:val="00F159EB"/>
    <w:rsid w:val="00F164B3"/>
    <w:rsid w:val="00F16AE2"/>
    <w:rsid w:val="00F16B50"/>
    <w:rsid w:val="00F17C8D"/>
    <w:rsid w:val="00F20953"/>
    <w:rsid w:val="00F20A8A"/>
    <w:rsid w:val="00F20F25"/>
    <w:rsid w:val="00F213BC"/>
    <w:rsid w:val="00F219F2"/>
    <w:rsid w:val="00F21DEF"/>
    <w:rsid w:val="00F22572"/>
    <w:rsid w:val="00F22766"/>
    <w:rsid w:val="00F23768"/>
    <w:rsid w:val="00F23A50"/>
    <w:rsid w:val="00F23B5A"/>
    <w:rsid w:val="00F24150"/>
    <w:rsid w:val="00F24390"/>
    <w:rsid w:val="00F24DD5"/>
    <w:rsid w:val="00F24DF4"/>
    <w:rsid w:val="00F2591C"/>
    <w:rsid w:val="00F273D3"/>
    <w:rsid w:val="00F279CB"/>
    <w:rsid w:val="00F27B66"/>
    <w:rsid w:val="00F27F0D"/>
    <w:rsid w:val="00F27FA7"/>
    <w:rsid w:val="00F306CB"/>
    <w:rsid w:val="00F30D7F"/>
    <w:rsid w:val="00F3137B"/>
    <w:rsid w:val="00F313D6"/>
    <w:rsid w:val="00F31995"/>
    <w:rsid w:val="00F32151"/>
    <w:rsid w:val="00F325B8"/>
    <w:rsid w:val="00F32F04"/>
    <w:rsid w:val="00F33A00"/>
    <w:rsid w:val="00F33D3C"/>
    <w:rsid w:val="00F3441D"/>
    <w:rsid w:val="00F34F9D"/>
    <w:rsid w:val="00F359D4"/>
    <w:rsid w:val="00F35DB4"/>
    <w:rsid w:val="00F36496"/>
    <w:rsid w:val="00F3692B"/>
    <w:rsid w:val="00F36F93"/>
    <w:rsid w:val="00F372DF"/>
    <w:rsid w:val="00F37337"/>
    <w:rsid w:val="00F3757A"/>
    <w:rsid w:val="00F37BB3"/>
    <w:rsid w:val="00F40148"/>
    <w:rsid w:val="00F40C0B"/>
    <w:rsid w:val="00F40E32"/>
    <w:rsid w:val="00F41C6C"/>
    <w:rsid w:val="00F41F70"/>
    <w:rsid w:val="00F42759"/>
    <w:rsid w:val="00F43ACD"/>
    <w:rsid w:val="00F43E8C"/>
    <w:rsid w:val="00F4416B"/>
    <w:rsid w:val="00F444D5"/>
    <w:rsid w:val="00F44DC9"/>
    <w:rsid w:val="00F44F78"/>
    <w:rsid w:val="00F45566"/>
    <w:rsid w:val="00F458D5"/>
    <w:rsid w:val="00F462A4"/>
    <w:rsid w:val="00F47099"/>
    <w:rsid w:val="00F47783"/>
    <w:rsid w:val="00F477BB"/>
    <w:rsid w:val="00F47892"/>
    <w:rsid w:val="00F4794C"/>
    <w:rsid w:val="00F47B30"/>
    <w:rsid w:val="00F47BC3"/>
    <w:rsid w:val="00F5006F"/>
    <w:rsid w:val="00F50895"/>
    <w:rsid w:val="00F50C7D"/>
    <w:rsid w:val="00F50DBB"/>
    <w:rsid w:val="00F50FE2"/>
    <w:rsid w:val="00F510E1"/>
    <w:rsid w:val="00F51387"/>
    <w:rsid w:val="00F51422"/>
    <w:rsid w:val="00F516BF"/>
    <w:rsid w:val="00F5199F"/>
    <w:rsid w:val="00F5203A"/>
    <w:rsid w:val="00F5206D"/>
    <w:rsid w:val="00F525EA"/>
    <w:rsid w:val="00F52CF8"/>
    <w:rsid w:val="00F5316C"/>
    <w:rsid w:val="00F533AA"/>
    <w:rsid w:val="00F53C93"/>
    <w:rsid w:val="00F53DE7"/>
    <w:rsid w:val="00F55631"/>
    <w:rsid w:val="00F558AF"/>
    <w:rsid w:val="00F55BDF"/>
    <w:rsid w:val="00F55D2A"/>
    <w:rsid w:val="00F55EBE"/>
    <w:rsid w:val="00F5616C"/>
    <w:rsid w:val="00F56388"/>
    <w:rsid w:val="00F563A1"/>
    <w:rsid w:val="00F563AB"/>
    <w:rsid w:val="00F56753"/>
    <w:rsid w:val="00F56B81"/>
    <w:rsid w:val="00F57085"/>
    <w:rsid w:val="00F57314"/>
    <w:rsid w:val="00F57554"/>
    <w:rsid w:val="00F57CD6"/>
    <w:rsid w:val="00F609E9"/>
    <w:rsid w:val="00F613D7"/>
    <w:rsid w:val="00F61602"/>
    <w:rsid w:val="00F617A3"/>
    <w:rsid w:val="00F61CC0"/>
    <w:rsid w:val="00F62982"/>
    <w:rsid w:val="00F63071"/>
    <w:rsid w:val="00F63367"/>
    <w:rsid w:val="00F6373A"/>
    <w:rsid w:val="00F6391D"/>
    <w:rsid w:val="00F63948"/>
    <w:rsid w:val="00F6398C"/>
    <w:rsid w:val="00F6479C"/>
    <w:rsid w:val="00F65429"/>
    <w:rsid w:val="00F67093"/>
    <w:rsid w:val="00F67212"/>
    <w:rsid w:val="00F676F8"/>
    <w:rsid w:val="00F71216"/>
    <w:rsid w:val="00F71C77"/>
    <w:rsid w:val="00F71DBE"/>
    <w:rsid w:val="00F72B8F"/>
    <w:rsid w:val="00F72DC7"/>
    <w:rsid w:val="00F72F31"/>
    <w:rsid w:val="00F73967"/>
    <w:rsid w:val="00F7409B"/>
    <w:rsid w:val="00F74C4D"/>
    <w:rsid w:val="00F755DF"/>
    <w:rsid w:val="00F755F8"/>
    <w:rsid w:val="00F75BF1"/>
    <w:rsid w:val="00F75FF5"/>
    <w:rsid w:val="00F76182"/>
    <w:rsid w:val="00F7683E"/>
    <w:rsid w:val="00F768B5"/>
    <w:rsid w:val="00F76F2E"/>
    <w:rsid w:val="00F7763A"/>
    <w:rsid w:val="00F77829"/>
    <w:rsid w:val="00F77CD2"/>
    <w:rsid w:val="00F80300"/>
    <w:rsid w:val="00F80B2F"/>
    <w:rsid w:val="00F81AFE"/>
    <w:rsid w:val="00F81FE9"/>
    <w:rsid w:val="00F824BC"/>
    <w:rsid w:val="00F82562"/>
    <w:rsid w:val="00F83FCD"/>
    <w:rsid w:val="00F84B0F"/>
    <w:rsid w:val="00F859D6"/>
    <w:rsid w:val="00F8607A"/>
    <w:rsid w:val="00F8653F"/>
    <w:rsid w:val="00F8682F"/>
    <w:rsid w:val="00F86932"/>
    <w:rsid w:val="00F86ABF"/>
    <w:rsid w:val="00F87543"/>
    <w:rsid w:val="00F877FF"/>
    <w:rsid w:val="00F87D19"/>
    <w:rsid w:val="00F87F70"/>
    <w:rsid w:val="00F90A0E"/>
    <w:rsid w:val="00F918D5"/>
    <w:rsid w:val="00F92233"/>
    <w:rsid w:val="00F92792"/>
    <w:rsid w:val="00F932EB"/>
    <w:rsid w:val="00F93B5A"/>
    <w:rsid w:val="00F9420C"/>
    <w:rsid w:val="00F947F9"/>
    <w:rsid w:val="00F95394"/>
    <w:rsid w:val="00F95551"/>
    <w:rsid w:val="00F955B8"/>
    <w:rsid w:val="00F957FC"/>
    <w:rsid w:val="00F95E7A"/>
    <w:rsid w:val="00F97854"/>
    <w:rsid w:val="00FA0345"/>
    <w:rsid w:val="00FA0573"/>
    <w:rsid w:val="00FA06B0"/>
    <w:rsid w:val="00FA08B8"/>
    <w:rsid w:val="00FA0948"/>
    <w:rsid w:val="00FA0A21"/>
    <w:rsid w:val="00FA0DB0"/>
    <w:rsid w:val="00FA13F4"/>
    <w:rsid w:val="00FA1612"/>
    <w:rsid w:val="00FA1E5D"/>
    <w:rsid w:val="00FA22E1"/>
    <w:rsid w:val="00FA2514"/>
    <w:rsid w:val="00FA2FCB"/>
    <w:rsid w:val="00FA3CD7"/>
    <w:rsid w:val="00FA3DA7"/>
    <w:rsid w:val="00FA409B"/>
    <w:rsid w:val="00FA4BAC"/>
    <w:rsid w:val="00FA52B4"/>
    <w:rsid w:val="00FA5AC4"/>
    <w:rsid w:val="00FA6185"/>
    <w:rsid w:val="00FA6678"/>
    <w:rsid w:val="00FA6FC0"/>
    <w:rsid w:val="00FA7418"/>
    <w:rsid w:val="00FB0442"/>
    <w:rsid w:val="00FB09E5"/>
    <w:rsid w:val="00FB0AA3"/>
    <w:rsid w:val="00FB0E22"/>
    <w:rsid w:val="00FB0EAE"/>
    <w:rsid w:val="00FB15C9"/>
    <w:rsid w:val="00FB1E8C"/>
    <w:rsid w:val="00FB2323"/>
    <w:rsid w:val="00FB2CE1"/>
    <w:rsid w:val="00FB3023"/>
    <w:rsid w:val="00FB4D0C"/>
    <w:rsid w:val="00FB4FE6"/>
    <w:rsid w:val="00FB545A"/>
    <w:rsid w:val="00FB6A6A"/>
    <w:rsid w:val="00FB6CDC"/>
    <w:rsid w:val="00FB72F1"/>
    <w:rsid w:val="00FB7333"/>
    <w:rsid w:val="00FB7FE2"/>
    <w:rsid w:val="00FC0D46"/>
    <w:rsid w:val="00FC15AC"/>
    <w:rsid w:val="00FC1941"/>
    <w:rsid w:val="00FC1CE5"/>
    <w:rsid w:val="00FC24A0"/>
    <w:rsid w:val="00FC2680"/>
    <w:rsid w:val="00FC2BBC"/>
    <w:rsid w:val="00FC2D61"/>
    <w:rsid w:val="00FC2FCD"/>
    <w:rsid w:val="00FC36EA"/>
    <w:rsid w:val="00FC3AF1"/>
    <w:rsid w:val="00FC4358"/>
    <w:rsid w:val="00FC5766"/>
    <w:rsid w:val="00FC604B"/>
    <w:rsid w:val="00FC614F"/>
    <w:rsid w:val="00FC6729"/>
    <w:rsid w:val="00FC793F"/>
    <w:rsid w:val="00FD141A"/>
    <w:rsid w:val="00FD20E3"/>
    <w:rsid w:val="00FD2C5D"/>
    <w:rsid w:val="00FD3092"/>
    <w:rsid w:val="00FD49F9"/>
    <w:rsid w:val="00FD4A2C"/>
    <w:rsid w:val="00FD4C2A"/>
    <w:rsid w:val="00FD4CC4"/>
    <w:rsid w:val="00FD553F"/>
    <w:rsid w:val="00FD58E8"/>
    <w:rsid w:val="00FD5E92"/>
    <w:rsid w:val="00FD63C4"/>
    <w:rsid w:val="00FD6A99"/>
    <w:rsid w:val="00FD7225"/>
    <w:rsid w:val="00FD7C0B"/>
    <w:rsid w:val="00FD7FEE"/>
    <w:rsid w:val="00FE170E"/>
    <w:rsid w:val="00FE189E"/>
    <w:rsid w:val="00FE1CF4"/>
    <w:rsid w:val="00FE1E09"/>
    <w:rsid w:val="00FE27DE"/>
    <w:rsid w:val="00FE29D1"/>
    <w:rsid w:val="00FE37DF"/>
    <w:rsid w:val="00FE392E"/>
    <w:rsid w:val="00FE39BB"/>
    <w:rsid w:val="00FE3DD2"/>
    <w:rsid w:val="00FE42CA"/>
    <w:rsid w:val="00FE5207"/>
    <w:rsid w:val="00FE5796"/>
    <w:rsid w:val="00FE5B06"/>
    <w:rsid w:val="00FE5D80"/>
    <w:rsid w:val="00FE6046"/>
    <w:rsid w:val="00FE69A8"/>
    <w:rsid w:val="00FE7B50"/>
    <w:rsid w:val="00FE7C39"/>
    <w:rsid w:val="00FF0B98"/>
    <w:rsid w:val="00FF0D49"/>
    <w:rsid w:val="00FF1BF2"/>
    <w:rsid w:val="00FF2846"/>
    <w:rsid w:val="00FF2CCD"/>
    <w:rsid w:val="00FF39C9"/>
    <w:rsid w:val="00FF42F0"/>
    <w:rsid w:val="00FF42F1"/>
    <w:rsid w:val="00FF43C9"/>
    <w:rsid w:val="00FF444B"/>
    <w:rsid w:val="00FF5C6E"/>
    <w:rsid w:val="00FF5D77"/>
    <w:rsid w:val="00FF5E61"/>
    <w:rsid w:val="00FF5F01"/>
    <w:rsid w:val="00FF62D6"/>
    <w:rsid w:val="00FF638A"/>
    <w:rsid w:val="00FF6646"/>
    <w:rsid w:val="00FF6B5A"/>
    <w:rsid w:val="00FF7390"/>
    <w:rsid w:val="00FF7C75"/>
    <w:rsid w:val="00FF7CD4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3411B9"/>
  <w15:docId w15:val="{3D5C8970-96BA-4B7F-B075-17B96543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61A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rsid w:val="004778C5"/>
    <w:pPr>
      <w:keepNext/>
      <w:keepLines/>
      <w:widowControl/>
      <w:autoSpaceDE/>
      <w:autoSpaceDN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rsid w:val="004778C5"/>
    <w:pPr>
      <w:keepNext/>
      <w:keepLines/>
      <w:widowControl/>
      <w:autoSpaceDE/>
      <w:autoSpaceDN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rsid w:val="004778C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rsid w:val="004778C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rsid w:val="004778C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tr-TR"/>
    </w:rPr>
  </w:style>
  <w:style w:type="paragraph" w:styleId="Balk6">
    <w:name w:val="heading 6"/>
    <w:basedOn w:val="Normal"/>
    <w:next w:val="Normal"/>
    <w:link w:val="Balk6Char"/>
    <w:rsid w:val="004778C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778C5"/>
    <w:rPr>
      <w:rFonts w:ascii="Calibri" w:eastAsia="Calibri" w:hAnsi="Calibri" w:cs="Calibri"/>
      <w:b/>
      <w:sz w:val="48"/>
      <w:szCs w:val="48"/>
      <w:lang w:val="tr-TR" w:eastAsia="tr-TR"/>
    </w:rPr>
  </w:style>
  <w:style w:type="character" w:customStyle="1" w:styleId="Balk2Char">
    <w:name w:val="Başlık 2 Char"/>
    <w:basedOn w:val="VarsaylanParagrafYazTipi"/>
    <w:link w:val="Balk2"/>
    <w:rsid w:val="004778C5"/>
    <w:rPr>
      <w:rFonts w:ascii="Calibri" w:eastAsia="Calibri" w:hAnsi="Calibri" w:cs="Calibri"/>
      <w:b/>
      <w:sz w:val="36"/>
      <w:szCs w:val="36"/>
      <w:lang w:val="tr-TR" w:eastAsia="tr-TR"/>
    </w:rPr>
  </w:style>
  <w:style w:type="character" w:customStyle="1" w:styleId="Balk3Char">
    <w:name w:val="Başlık 3 Char"/>
    <w:basedOn w:val="VarsaylanParagrafYazTipi"/>
    <w:link w:val="Balk3"/>
    <w:rsid w:val="004778C5"/>
    <w:rPr>
      <w:rFonts w:ascii="Calibri" w:eastAsia="Calibri" w:hAnsi="Calibri" w:cs="Calibri"/>
      <w:b/>
      <w:sz w:val="28"/>
      <w:szCs w:val="28"/>
      <w:lang w:val="tr-TR" w:eastAsia="tr-TR"/>
    </w:rPr>
  </w:style>
  <w:style w:type="character" w:customStyle="1" w:styleId="Balk4Char">
    <w:name w:val="Başlık 4 Char"/>
    <w:basedOn w:val="VarsaylanParagrafYazTipi"/>
    <w:link w:val="Balk4"/>
    <w:rsid w:val="004778C5"/>
    <w:rPr>
      <w:rFonts w:ascii="Calibri" w:eastAsia="Calibri" w:hAnsi="Calibri" w:cs="Calibri"/>
      <w:b/>
      <w:sz w:val="24"/>
      <w:szCs w:val="24"/>
      <w:lang w:val="tr-TR" w:eastAsia="tr-TR"/>
    </w:rPr>
  </w:style>
  <w:style w:type="character" w:customStyle="1" w:styleId="Balk5Char">
    <w:name w:val="Başlık 5 Char"/>
    <w:basedOn w:val="VarsaylanParagrafYazTipi"/>
    <w:link w:val="Balk5"/>
    <w:rsid w:val="004778C5"/>
    <w:rPr>
      <w:rFonts w:ascii="Calibri" w:eastAsia="Calibri" w:hAnsi="Calibri" w:cs="Calibri"/>
      <w:b/>
      <w:lang w:val="tr-TR" w:eastAsia="tr-TR"/>
    </w:rPr>
  </w:style>
  <w:style w:type="character" w:customStyle="1" w:styleId="Balk6Char">
    <w:name w:val="Başlık 6 Char"/>
    <w:basedOn w:val="VarsaylanParagrafYazTipi"/>
    <w:link w:val="Balk6"/>
    <w:rsid w:val="004778C5"/>
    <w:rPr>
      <w:rFonts w:ascii="Calibri" w:eastAsia="Calibri" w:hAnsi="Calibri" w:cs="Calibri"/>
      <w:b/>
      <w:sz w:val="20"/>
      <w:szCs w:val="20"/>
      <w:lang w:val="tr-TR" w:eastAsia="tr-TR"/>
    </w:rPr>
  </w:style>
  <w:style w:type="table" w:customStyle="1" w:styleId="TableNormal1">
    <w:name w:val="Table Normal1"/>
    <w:uiPriority w:val="2"/>
    <w:semiHidden/>
    <w:unhideWhenUsed/>
    <w:qFormat/>
    <w:rsid w:val="004F1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qFormat/>
    <w:rsid w:val="004F14AD"/>
  </w:style>
  <w:style w:type="paragraph" w:styleId="ListeParagraf">
    <w:name w:val="List Paragraph"/>
    <w:basedOn w:val="Normal"/>
    <w:uiPriority w:val="1"/>
    <w:qFormat/>
    <w:rsid w:val="004F14AD"/>
  </w:style>
  <w:style w:type="paragraph" w:customStyle="1" w:styleId="TableParagraph">
    <w:name w:val="Table Paragraph"/>
    <w:basedOn w:val="Normal"/>
    <w:uiPriority w:val="1"/>
    <w:qFormat/>
    <w:rsid w:val="004F14AD"/>
  </w:style>
  <w:style w:type="paragraph" w:styleId="stBilgi">
    <w:name w:val="header"/>
    <w:basedOn w:val="Normal"/>
    <w:link w:val="s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55B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55B0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4778C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rsid w:val="004778C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tr-TR"/>
    </w:rPr>
  </w:style>
  <w:style w:type="character" w:customStyle="1" w:styleId="AltyazChar">
    <w:name w:val="Altyazı Char"/>
    <w:basedOn w:val="VarsaylanParagrafYazTipi"/>
    <w:link w:val="Altyaz"/>
    <w:rsid w:val="004778C5"/>
    <w:rPr>
      <w:rFonts w:ascii="Georgia" w:eastAsia="Georgia" w:hAnsi="Georgia" w:cs="Georgia"/>
      <w:i/>
      <w:color w:val="666666"/>
      <w:sz w:val="48"/>
      <w:szCs w:val="48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F46C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F46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F46C9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F46C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F46C9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46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6C9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1501B"/>
    <w:rPr>
      <w:rFonts w:ascii="Calibri" w:eastAsia="Calibri" w:hAnsi="Calibri" w:cs="Arial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1501B"/>
    <w:pPr>
      <w:widowControl/>
      <w:autoSpaceDE/>
      <w:autoSpaceDN/>
    </w:pPr>
    <w:rPr>
      <w:rFonts w:ascii="Calibri" w:eastAsia="Calibri" w:hAnsi="Calibri" w:cs="Arial"/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A1501B"/>
    <w:rPr>
      <w:vertAlign w:val="superscript"/>
    </w:rPr>
  </w:style>
  <w:style w:type="paragraph" w:styleId="Dzeltme">
    <w:name w:val="Revision"/>
    <w:hidden/>
    <w:uiPriority w:val="99"/>
    <w:semiHidden/>
    <w:rsid w:val="00B208C5"/>
    <w:pPr>
      <w:widowControl/>
      <w:autoSpaceDE/>
      <w:autoSpaceDN/>
    </w:pPr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link w:val="AralkYokChar"/>
    <w:uiPriority w:val="1"/>
    <w:qFormat/>
    <w:rsid w:val="00430BB2"/>
    <w:pPr>
      <w:widowControl/>
      <w:autoSpaceDE/>
      <w:autoSpaceDN/>
    </w:pPr>
    <w:rPr>
      <w:rFonts w:eastAsiaTheme="minorEastAsia"/>
      <w:lang w:val="en-IE" w:eastAsia="en-IE"/>
    </w:rPr>
  </w:style>
  <w:style w:type="character" w:customStyle="1" w:styleId="AralkYokChar">
    <w:name w:val="Aralık Yok Char"/>
    <w:basedOn w:val="VarsaylanParagrafYazTipi"/>
    <w:link w:val="AralkYok"/>
    <w:uiPriority w:val="1"/>
    <w:rsid w:val="00430BB2"/>
    <w:rPr>
      <w:rFonts w:eastAsiaTheme="minorEastAsia"/>
      <w:lang w:val="en-IE" w:eastAsia="en-IE"/>
    </w:rPr>
  </w:style>
  <w:style w:type="paragraph" w:styleId="TBal">
    <w:name w:val="TOC Heading"/>
    <w:basedOn w:val="Balk1"/>
    <w:next w:val="Normal"/>
    <w:uiPriority w:val="39"/>
    <w:unhideWhenUsed/>
    <w:qFormat/>
    <w:rsid w:val="004761A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IE" w:eastAsia="en-IE"/>
    </w:rPr>
  </w:style>
  <w:style w:type="paragraph" w:styleId="T2">
    <w:name w:val="toc 2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IE" w:eastAsia="en-IE"/>
    </w:rPr>
  </w:style>
  <w:style w:type="paragraph" w:styleId="T1">
    <w:name w:val="toc 1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en-IE" w:eastAsia="en-IE"/>
    </w:rPr>
  </w:style>
  <w:style w:type="paragraph" w:styleId="T3">
    <w:name w:val="toc 3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C2614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F3C20"/>
    <w:rPr>
      <w:color w:val="0000FF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8F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22.svg"/><Relationship Id="rId42" Type="http://schemas.openxmlformats.org/officeDocument/2006/relationships/image" Target="media/image30.sv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svg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image" Target="media/image14.png"/><Relationship Id="rId40" Type="http://schemas.openxmlformats.org/officeDocument/2006/relationships/image" Target="media/image28.sv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32.sv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svg"/><Relationship Id="rId27" Type="http://schemas.openxmlformats.org/officeDocument/2006/relationships/image" Target="media/image9.png"/><Relationship Id="rId30" Type="http://schemas.openxmlformats.org/officeDocument/2006/relationships/image" Target="media/image18.sv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26.svg"/><Relationship Id="rId46" Type="http://schemas.openxmlformats.org/officeDocument/2006/relationships/image" Target="media/image34.svg"/><Relationship Id="rId20" Type="http://schemas.openxmlformats.org/officeDocument/2006/relationships/image" Target="media/image8.sv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E7C9-64EA-4751-A26B-726BF1CC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2069</Words>
  <Characters>11794</Characters>
  <Application>Microsoft Office Word</Application>
  <DocSecurity>0</DocSecurity>
  <Lines>98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BETAM + sahibinden A4</vt:lpstr>
      <vt:lpstr>BETAM + sahibinden A4</vt:lpstr>
    </vt:vector>
  </TitlesOfParts>
  <Company>HP Inc.</Company>
  <LinksUpToDate>false</LinksUpToDate>
  <CharactersWithSpaces>13836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BETAM + sahibinden A4</dc:title>
  <dc:creator>Deniz Sabuncu</dc:creator>
  <cp:lastModifiedBy>Deniz Sabuncu</cp:lastModifiedBy>
  <cp:revision>9</cp:revision>
  <cp:lastPrinted>2022-09-19T08:05:00Z</cp:lastPrinted>
  <dcterms:created xsi:type="dcterms:W3CDTF">2022-09-07T11:16:00Z</dcterms:created>
  <dcterms:modified xsi:type="dcterms:W3CDTF">2022-09-19T08:13:00Z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2021-01-11T00:00:00Z</vt:filetime>
  </property>
  <property fmtid="{D5CDD505-2E9C-101B-9397-08002B2CF9AE}" pid="5" name="MSIP_Label_4d07961e-2daf-4113-b5f3-ac7b4f936265_Enabled">
    <vt:lpwstr>true</vt:lpwstr>
  </property>
  <property fmtid="{D5CDD505-2E9C-101B-9397-08002B2CF9AE}" pid="6" name="MSIP_Label_4d07961e-2daf-4113-b5f3-ac7b4f936265_SetDate">
    <vt:lpwstr>2022-09-19T08:13:19Z</vt:lpwstr>
  </property>
  <property fmtid="{D5CDD505-2E9C-101B-9397-08002B2CF9AE}" pid="7" name="MSIP_Label_4d07961e-2daf-4113-b5f3-ac7b4f936265_Method">
    <vt:lpwstr>Standard</vt:lpwstr>
  </property>
  <property fmtid="{D5CDD505-2E9C-101B-9397-08002B2CF9AE}" pid="8" name="MSIP_Label_4d07961e-2daf-4113-b5f3-ac7b4f936265_Name">
    <vt:lpwstr>Internal - Kurum Ici</vt:lpwstr>
  </property>
  <property fmtid="{D5CDD505-2E9C-101B-9397-08002B2CF9AE}" pid="9" name="MSIP_Label_4d07961e-2daf-4113-b5f3-ac7b4f936265_SiteId">
    <vt:lpwstr>e168fe3a-8a8d-4dd1-9f09-bcd9f127297e</vt:lpwstr>
  </property>
  <property fmtid="{D5CDD505-2E9C-101B-9397-08002B2CF9AE}" pid="10" name="MSIP_Label_4d07961e-2daf-4113-b5f3-ac7b4f936265_ActionId">
    <vt:lpwstr>6e2fca0c-71b6-4fb2-b54b-dfe5634fed3a</vt:lpwstr>
  </property>
  <property fmtid="{D5CDD505-2E9C-101B-9397-08002B2CF9AE}" pid="11" name="MSIP_Label_4d07961e-2daf-4113-b5f3-ac7b4f936265_ContentBits">
    <vt:lpwstr>1</vt:lpwstr>
  </property>
</Properties>
</file>