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3A58E" w14:textId="4D6185A9" w:rsidR="00C8292E" w:rsidRDefault="008D6571" w:rsidP="00773CD5">
      <w:pPr>
        <w:spacing w:line="276" w:lineRule="auto"/>
      </w:pPr>
      <w:r>
        <w:rPr>
          <w:noProof/>
          <w:lang w:eastAsia="tr-TR"/>
        </w:rPr>
        <mc:AlternateContent>
          <mc:Choice Requires="wpg">
            <w:drawing>
              <wp:anchor distT="0" distB="0" distL="114300" distR="114300" simplePos="0" relativeHeight="251655680" behindDoc="0" locked="0" layoutInCell="1" allowOverlap="1" wp14:anchorId="68C002F1" wp14:editId="51C3180B">
                <wp:simplePos x="0" y="0"/>
                <wp:positionH relativeFrom="column">
                  <wp:posOffset>-763905</wp:posOffset>
                </wp:positionH>
                <wp:positionV relativeFrom="paragraph">
                  <wp:posOffset>-457200</wp:posOffset>
                </wp:positionV>
                <wp:extent cx="7307580" cy="1713230"/>
                <wp:effectExtent l="19050" t="19050" r="26670" b="20320"/>
                <wp:wrapSquare wrapText="bothSides"/>
                <wp:docPr id="11" name="Grup 11">
                  <a:extLst xmlns:a="http://schemas.openxmlformats.org/drawingml/2006/main">
                    <a:ext uri="{FF2B5EF4-FFF2-40B4-BE49-F238E27FC236}">
                      <a16:creationId xmlns:a16="http://schemas.microsoft.com/office/drawing/2014/main" id="{8BE1DD16-803E-4716-B8ED-20DE7FCD0C0A}"/>
                    </a:ext>
                  </a:extLst>
                </wp:docPr>
                <wp:cNvGraphicFramePr/>
                <a:graphic xmlns:a="http://schemas.openxmlformats.org/drawingml/2006/main">
                  <a:graphicData uri="http://schemas.microsoft.com/office/word/2010/wordprocessingGroup">
                    <wpg:wgp>
                      <wpg:cNvGrpSpPr/>
                      <wpg:grpSpPr>
                        <a:xfrm>
                          <a:off x="0" y="0"/>
                          <a:ext cx="7307580" cy="1713230"/>
                          <a:chOff x="0" y="0"/>
                          <a:chExt cx="7307580" cy="1713865"/>
                        </a:xfrm>
                      </wpg:grpSpPr>
                      <pic:pic xmlns:pic="http://schemas.openxmlformats.org/drawingml/2006/picture">
                        <pic:nvPicPr>
                          <pic:cNvPr id="15" name="Resim 15">
                            <a:extLst>
                              <a:ext uri="{FF2B5EF4-FFF2-40B4-BE49-F238E27FC236}">
                                <a16:creationId xmlns:a16="http://schemas.microsoft.com/office/drawing/2014/main" id="{A9309F26-715D-4B1D-93C3-C7A0B864196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7580" cy="1713865"/>
                          </a:xfrm>
                          <a:prstGeom prst="rect">
                            <a:avLst/>
                          </a:prstGeom>
                          <a:noFill/>
                          <a:ln>
                            <a:solidFill>
                              <a:schemeClr val="tx1"/>
                            </a:solidFill>
                          </a:ln>
                        </pic:spPr>
                      </pic:pic>
                      <wps:wsp>
                        <wps:cNvPr id="16" name="Metin Kutusu 11">
                          <a:extLst>
                            <a:ext uri="{FF2B5EF4-FFF2-40B4-BE49-F238E27FC236}">
                              <a16:creationId xmlns:a16="http://schemas.microsoft.com/office/drawing/2014/main" id="{F4FA7D2D-FE02-4C1D-B003-67E56A6099C8}"/>
                            </a:ext>
                          </a:extLst>
                        </wps:cNvPr>
                        <wps:cNvSpPr txBox="1">
                          <a:spLocks noChangeArrowheads="1"/>
                        </wps:cNvSpPr>
                        <wps:spPr bwMode="auto">
                          <a:xfrm>
                            <a:off x="2731324" y="368271"/>
                            <a:ext cx="3389769" cy="950378"/>
                          </a:xfrm>
                          <a:prstGeom prst="rect">
                            <a:avLst/>
                          </a:prstGeom>
                          <a:solidFill>
                            <a:srgbClr val="FFFFFF">
                              <a:alpha val="0"/>
                            </a:srgbClr>
                          </a:solidFill>
                          <a:ln>
                            <a:noFill/>
                          </a:ln>
                        </wps:spPr>
                        <wps:txbx>
                          <w:txbxContent>
                            <w:p w14:paraId="2D8FE211" w14:textId="4095FBF5" w:rsidR="00DB391F" w:rsidRPr="00424A62" w:rsidRDefault="00DB391F"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42D660B6" w:rsidR="00DB391F" w:rsidRPr="00424A62" w:rsidRDefault="00DB391F"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2022 2</w:t>
                              </w:r>
                              <w:r w:rsidRPr="00424A62">
                                <w:rPr>
                                  <w:rFonts w:eastAsia="Calibri" w:cs="Arial"/>
                                  <w:b/>
                                  <w:bCs/>
                                  <w:color w:val="000000" w:themeColor="text1"/>
                                  <w:kern w:val="24"/>
                                  <w:sz w:val="36"/>
                                  <w:szCs w:val="42"/>
                                </w:rPr>
                                <w:t>. Çeyrek </w:t>
                              </w:r>
                            </w:p>
                          </w:txbxContent>
                        </wps:txbx>
                        <wps:bodyPr rot="0" vert="horz" wrap="square" lIns="0" tIns="0" rIns="0" bIns="0" anchor="t" anchorCtr="0" upright="1">
                          <a:noAutofit/>
                        </wps:bodyPr>
                      </wps:wsp>
                    </wpg:wgp>
                  </a:graphicData>
                </a:graphic>
              </wp:anchor>
            </w:drawing>
          </mc:Choice>
          <mc:Fallback>
            <w:pict>
              <v:group w14:anchorId="68C002F1" id="Grup 11" o:spid="_x0000_s1026" style="position:absolute;left:0;text-align:left;margin-left:-60.15pt;margin-top:-36pt;width:575.4pt;height:134.9pt;z-index:251655680" coordsize="73075,17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s1027" type="#_x0000_t75" style="position:absolute;width:73075;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" stroked="t" strokecolor="black [3213]">
                  <v:imagedata r:id="rId12" o:title=""/>
                </v:shape>
                <v:shapetype id="_x0000_t202" coordsize="21600,21600" o:spt="202" path="m,l,21600r21600,l21600,xe">
                  <v:stroke joinstyle="miter"/>
                  <v:path gradientshapeok="t" o:connecttype="rect"/>
                </v:shapetype>
                <v:shape id="Metin Kutusu 11" o:spid="_x0000_s1028" type="#_x0000_t202" style="position:absolute;left:27313;top:3682;width:33897;height:9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" stroked="f">
                  <v:fill opacity="0"/>
                  <v:textbox inset="0,0,0,0">
                    <w:txbxContent>
                      <w:p w14:paraId="2D8FE211" w14:textId="4095FBF5" w:rsidR="00DB391F" w:rsidRPr="00424A62" w:rsidRDefault="00DB391F"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42D660B6" w:rsidR="00DB391F" w:rsidRPr="00424A62" w:rsidRDefault="00DB391F"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2022 2</w:t>
                        </w:r>
                        <w:r w:rsidRPr="00424A62">
                          <w:rPr>
                            <w:rFonts w:eastAsia="Calibri" w:cs="Arial"/>
                            <w:b/>
                            <w:bCs/>
                            <w:color w:val="000000" w:themeColor="text1"/>
                            <w:kern w:val="24"/>
                            <w:sz w:val="36"/>
                            <w:szCs w:val="42"/>
                          </w:rPr>
                          <w:t>. Çeyrek </w:t>
                        </w:r>
                      </w:p>
                    </w:txbxContent>
                  </v:textbox>
                </v:shape>
                <w10:wrap type="square"/>
              </v:group>
            </w:pict>
          </mc:Fallback>
        </mc:AlternateContent>
      </w:r>
      <w:r w:rsidR="002650E3">
        <w:rPr>
          <w:noProof/>
          <w:lang w:eastAsia="tr-TR"/>
        </w:rPr>
        <mc:AlternateContent>
          <mc:Choice Requires="wps">
            <w:drawing>
              <wp:anchor distT="0" distB="0" distL="114300" distR="114300" simplePos="0" relativeHeight="251658752" behindDoc="0" locked="0" layoutInCell="1" allowOverlap="1" wp14:anchorId="4E69EBB7" wp14:editId="6B2A4862">
                <wp:simplePos x="0" y="0"/>
                <wp:positionH relativeFrom="column">
                  <wp:posOffset>5279666</wp:posOffset>
                </wp:positionH>
                <wp:positionV relativeFrom="paragraph">
                  <wp:posOffset>1351723</wp:posOffset>
                </wp:positionV>
                <wp:extent cx="1266825" cy="548640"/>
                <wp:effectExtent l="0" t="0" r="0" b="3810"/>
                <wp:wrapNone/>
                <wp:docPr id="14" name="Rectangle 14"/>
                <wp:cNvGraphicFramePr/>
                <a:graphic xmlns:a="http://schemas.openxmlformats.org/drawingml/2006/main">
                  <a:graphicData uri="http://schemas.microsoft.com/office/word/2010/wordprocessingShape">
                    <wps:wsp>
                      <wps:cNvSpPr/>
                      <wps:spPr>
                        <a:xfrm>
                          <a:off x="0" y="0"/>
                          <a:ext cx="1266825" cy="54864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0534F0E" w14:textId="406022D1" w:rsidR="00DB391F" w:rsidRPr="00C07536" w:rsidRDefault="00DB391F" w:rsidP="002650E3">
                            <w:pPr>
                              <w:jc w:val="center"/>
                              <w:rPr>
                                <w:color w:val="FFFFFF" w:themeColor="background1"/>
                              </w:rPr>
                            </w:pPr>
                            <w:r w:rsidRPr="00C07536">
                              <w:rPr>
                                <w:color w:val="FFFFFF" w:themeColor="background1"/>
                              </w:rPr>
                              <w:t>1</w:t>
                            </w:r>
                            <w:r>
                              <w:rPr>
                                <w:color w:val="FFFFFF" w:themeColor="background1"/>
                              </w:rPr>
                              <w:t>8 Ağustos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9EBB7" id="Rectangle 14" o:spid="_x0000_s1029" style="position:absolute;left:0;text-align:left;margin-left:415.7pt;margin-top:106.45pt;width:99.7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" filled="f" stroked="f">
                <v:textbox>
                  <w:txbxContent>
                    <w:p w14:paraId="00534F0E" w14:textId="406022D1" w:rsidR="00DB391F" w:rsidRPr="00C07536" w:rsidRDefault="00DB391F" w:rsidP="002650E3">
                      <w:pPr>
                        <w:jc w:val="center"/>
                        <w:rPr>
                          <w:color w:val="FFFFFF" w:themeColor="background1"/>
                        </w:rPr>
                      </w:pPr>
                      <w:r w:rsidRPr="00C07536">
                        <w:rPr>
                          <w:color w:val="FFFFFF" w:themeColor="background1"/>
                        </w:rPr>
                        <w:t>1</w:t>
                      </w:r>
                      <w:r>
                        <w:rPr>
                          <w:color w:val="FFFFFF" w:themeColor="background1"/>
                        </w:rPr>
                        <w:t>8 Ağustos 2022</w:t>
                      </w:r>
                    </w:p>
                  </w:txbxContent>
                </v:textbox>
              </v:rect>
            </w:pict>
          </mc:Fallback>
        </mc:AlternateContent>
      </w:r>
      <w:r w:rsidR="00C07536">
        <w:rPr>
          <w:noProof/>
          <w:lang w:eastAsia="tr-TR"/>
        </w:rPr>
        <mc:AlternateContent>
          <mc:Choice Requires="wps">
            <w:drawing>
              <wp:anchor distT="0" distB="0" distL="114300" distR="114300" simplePos="0" relativeHeight="251656704" behindDoc="0" locked="0" layoutInCell="1" allowOverlap="1" wp14:anchorId="2A613D4F" wp14:editId="7EF9A0C3">
                <wp:simplePos x="0" y="0"/>
                <wp:positionH relativeFrom="column">
                  <wp:posOffset>5191125</wp:posOffset>
                </wp:positionH>
                <wp:positionV relativeFrom="paragraph">
                  <wp:posOffset>485775</wp:posOffset>
                </wp:positionV>
                <wp:extent cx="1266825" cy="619125"/>
                <wp:effectExtent l="0" t="0" r="0" b="9525"/>
                <wp:wrapNone/>
                <wp:docPr id="4" name="Rectangle 4"/>
                <wp:cNvGraphicFramePr/>
                <a:graphic xmlns:a="http://schemas.openxmlformats.org/drawingml/2006/main">
                  <a:graphicData uri="http://schemas.microsoft.com/office/word/2010/wordprocessingShape">
                    <wps:wsp>
                      <wps:cNvSpPr/>
                      <wps:spPr>
                        <a:xfrm>
                          <a:off x="0" y="0"/>
                          <a:ext cx="1266825" cy="61912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57B0703F" w14:textId="460E18F1" w:rsidR="00DB391F" w:rsidRPr="00C07536" w:rsidRDefault="00DB391F" w:rsidP="00C07536">
                            <w:pPr>
                              <w:jc w:val="center"/>
                              <w:rPr>
                                <w:color w:val="FFFFFF" w:themeColor="background1"/>
                              </w:rPr>
                            </w:pPr>
                            <w:r>
                              <w:rPr>
                                <w:color w:val="FFFFFF" w:themeColor="background1"/>
                              </w:rPr>
                              <w:t>18</w:t>
                            </w:r>
                            <w:r w:rsidRPr="00C07536">
                              <w:rPr>
                                <w:color w:val="FFFFFF" w:themeColor="background1"/>
                              </w:rPr>
                              <w:t xml:space="preserve"> </w:t>
                            </w:r>
                            <w:r>
                              <w:rPr>
                                <w:color w:val="FFFFFF" w:themeColor="background1"/>
                              </w:rPr>
                              <w:t>Mayıs</w:t>
                            </w:r>
                            <w:r w:rsidRPr="00C07536">
                              <w:rPr>
                                <w:color w:val="FFFFFF" w:themeColor="background1"/>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13D4F" id="Rectangle 4" o:spid="_x0000_s1030" style="position:absolute;left:0;text-align:left;margin-left:408.75pt;margin-top:38.25pt;width:99.7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" filled="f" stroked="f">
                <v:textbox>
                  <w:txbxContent>
                    <w:p w14:paraId="57B0703F" w14:textId="460E18F1" w:rsidR="00DB391F" w:rsidRPr="00C07536" w:rsidRDefault="00DB391F" w:rsidP="00C07536">
                      <w:pPr>
                        <w:jc w:val="center"/>
                        <w:rPr>
                          <w:color w:val="FFFFFF" w:themeColor="background1"/>
                        </w:rPr>
                      </w:pPr>
                      <w:r>
                        <w:rPr>
                          <w:color w:val="FFFFFF" w:themeColor="background1"/>
                        </w:rPr>
                        <w:t>18</w:t>
                      </w:r>
                      <w:r w:rsidRPr="00C07536">
                        <w:rPr>
                          <w:color w:val="FFFFFF" w:themeColor="background1"/>
                        </w:rPr>
                        <w:t xml:space="preserve"> </w:t>
                      </w:r>
                      <w:r>
                        <w:rPr>
                          <w:color w:val="FFFFFF" w:themeColor="background1"/>
                        </w:rPr>
                        <w:t>Mayıs</w:t>
                      </w:r>
                      <w:r w:rsidRPr="00C07536">
                        <w:rPr>
                          <w:color w:val="FFFFFF" w:themeColor="background1"/>
                        </w:rPr>
                        <w:t xml:space="preserve"> 2022</w:t>
                      </w:r>
                    </w:p>
                  </w:txbxContent>
                </v:textbox>
              </v:rect>
            </w:pict>
          </mc:Fallback>
        </mc:AlternateContent>
      </w:r>
    </w:p>
    <w:p w14:paraId="7372FD98" w14:textId="0A172B80" w:rsidR="00C8292E" w:rsidRPr="00424A62" w:rsidRDefault="007047B7" w:rsidP="00424A62">
      <w:pPr>
        <w:pStyle w:val="Heading1"/>
        <w:spacing w:after="120"/>
        <w:rPr>
          <w:rFonts w:cs="Arial"/>
          <w:sz w:val="28"/>
        </w:rPr>
      </w:pPr>
      <w:r w:rsidRPr="00533DFF">
        <w:rPr>
          <w:rFonts w:cs="Arial"/>
          <w:sz w:val="28"/>
        </w:rPr>
        <w:t>İSTİHDAM</w:t>
      </w:r>
      <w:r w:rsidR="00FC5176" w:rsidRPr="00533DFF">
        <w:rPr>
          <w:rFonts w:cs="Arial"/>
          <w:sz w:val="28"/>
        </w:rPr>
        <w:t xml:space="preserve">DA </w:t>
      </w:r>
      <w:r w:rsidR="00EB0F89">
        <w:rPr>
          <w:rFonts w:cs="Arial"/>
          <w:sz w:val="28"/>
        </w:rPr>
        <w:t>AÇIKLANMASI GÜÇ</w:t>
      </w:r>
      <w:r w:rsidR="00533DFF" w:rsidRPr="00533DFF">
        <w:rPr>
          <w:rFonts w:cs="Arial"/>
          <w:sz w:val="28"/>
        </w:rPr>
        <w:t xml:space="preserve"> ARTIŞ</w:t>
      </w:r>
    </w:p>
    <w:p w14:paraId="115C4C25" w14:textId="77777777" w:rsidR="001F4D60" w:rsidRPr="00424A62" w:rsidRDefault="001F4D60" w:rsidP="00424A62">
      <w:pPr>
        <w:spacing w:after="360"/>
        <w:jc w:val="center"/>
        <w:rPr>
          <w:rFonts w:cs="Arial"/>
          <w:b/>
          <w:bCs/>
          <w:sz w:val="20"/>
          <w:szCs w:val="20"/>
        </w:rPr>
      </w:pPr>
      <w:r w:rsidRPr="00424A62">
        <w:rPr>
          <w:rFonts w:cs="Arial"/>
          <w:b/>
          <w:bCs/>
          <w:sz w:val="20"/>
          <w:szCs w:val="20"/>
        </w:rPr>
        <w:t>Seyfettin Gürsel</w:t>
      </w:r>
      <w:r w:rsidRPr="00424A62">
        <w:rPr>
          <w:rStyle w:val="FootnoteReference"/>
          <w:rFonts w:cs="Arial"/>
          <w:b/>
          <w:bCs/>
          <w:sz w:val="20"/>
          <w:szCs w:val="20"/>
        </w:rPr>
        <w:footnoteReference w:customMarkFollows="1" w:id="1"/>
        <w:t>*</w:t>
      </w:r>
      <w:r w:rsidRPr="00424A62">
        <w:rPr>
          <w:rFonts w:cs="Arial"/>
          <w:b/>
          <w:bCs/>
          <w:sz w:val="20"/>
          <w:szCs w:val="20"/>
        </w:rPr>
        <w:t>, Hamza Mutluay</w:t>
      </w:r>
      <w:r w:rsidRPr="00424A62">
        <w:rPr>
          <w:rStyle w:val="FootnoteReference"/>
          <w:rFonts w:cs="Arial"/>
          <w:b/>
          <w:bCs/>
          <w:sz w:val="20"/>
          <w:szCs w:val="20"/>
        </w:rPr>
        <w:footnoteReference w:customMarkFollows="1" w:id="2"/>
        <w:t xml:space="preserve">** </w:t>
      </w:r>
      <w:r w:rsidRPr="00424A62">
        <w:rPr>
          <w:rFonts w:cs="Arial"/>
          <w:b/>
          <w:bCs/>
          <w:sz w:val="20"/>
          <w:szCs w:val="20"/>
        </w:rPr>
        <w:t>,</w:t>
      </w:r>
      <w:bookmarkStart w:id="0" w:name="_Hlk66438502"/>
      <w:r w:rsidRPr="00424A62">
        <w:rPr>
          <w:rFonts w:cs="Arial"/>
          <w:b/>
          <w:bCs/>
          <w:sz w:val="20"/>
          <w:szCs w:val="20"/>
        </w:rPr>
        <w:t>Mehmet Cem Şahin</w:t>
      </w:r>
      <w:r w:rsidRPr="00424A62">
        <w:rPr>
          <w:rStyle w:val="FootnoteReference"/>
          <w:rFonts w:cs="Arial"/>
          <w:b/>
          <w:bCs/>
          <w:sz w:val="20"/>
          <w:szCs w:val="20"/>
        </w:rPr>
        <w:footnoteReference w:customMarkFollows="1" w:id="3"/>
        <w:t>***</w:t>
      </w:r>
      <w:bookmarkEnd w:id="0"/>
    </w:p>
    <w:p w14:paraId="1CE1D081" w14:textId="4AA2E97D" w:rsidR="007E451C" w:rsidRPr="00EB0F89" w:rsidRDefault="007E451C" w:rsidP="00424A62">
      <w:pPr>
        <w:jc w:val="center"/>
        <w:rPr>
          <w:rFonts w:cs="Arial"/>
          <w:b/>
          <w:sz w:val="28"/>
          <w:szCs w:val="28"/>
        </w:rPr>
      </w:pPr>
      <w:r w:rsidRPr="00EB0F89">
        <w:rPr>
          <w:rFonts w:cs="Arial"/>
          <w:b/>
          <w:sz w:val="28"/>
          <w:szCs w:val="28"/>
        </w:rPr>
        <w:t>Yönetici özeti</w:t>
      </w:r>
    </w:p>
    <w:p w14:paraId="2F84DFBD" w14:textId="37CAD225" w:rsidR="00AB1503" w:rsidRDefault="00AB1503" w:rsidP="00357B8E">
      <w:r w:rsidRPr="009F0563">
        <w:t>Mevsim etkilerinden arındırılmış verilere göre</w:t>
      </w:r>
      <w:r w:rsidR="00357B8E">
        <w:t xml:space="preserve"> 2022 yılı </w:t>
      </w:r>
      <w:r w:rsidR="00507969">
        <w:t>i</w:t>
      </w:r>
      <w:r w:rsidR="00357B8E">
        <w:t>kinci çeyrekte</w:t>
      </w:r>
      <w:r w:rsidRPr="009F0563">
        <w:t xml:space="preserve"> istihdamdaki kişi sayısı bir önceki çeyreğe kıyasla 765 binlik güçlü bir artış göstererek 30 milyon 775 bin seviyesine </w:t>
      </w:r>
      <w:r w:rsidRPr="00695DC1">
        <w:t>yüksel</w:t>
      </w:r>
      <w:r w:rsidR="00B50022" w:rsidRPr="00695DC1">
        <w:t>irken işs</w:t>
      </w:r>
      <w:r w:rsidR="00695DC1">
        <w:t>izlik oranı yüzde 11’den 10,6’ya</w:t>
      </w:r>
      <w:r w:rsidR="00B50022" w:rsidRPr="00695DC1">
        <w:t xml:space="preserve"> gerilemiştir</w:t>
      </w:r>
      <w:r w:rsidRPr="00695DC1">
        <w:t>.</w:t>
      </w:r>
      <w:r w:rsidRPr="009F0563">
        <w:t xml:space="preserve"> </w:t>
      </w:r>
      <w:r w:rsidR="00357B8E">
        <w:t>Çeyrekten çeyr</w:t>
      </w:r>
      <w:r w:rsidR="00695DC1">
        <w:t>eğe istihdam artışı yüzde 2,5’ti</w:t>
      </w:r>
      <w:r w:rsidR="00357B8E">
        <w:t>r. Bu son derece yüksek bir artıştır.</w:t>
      </w:r>
      <w:r w:rsidR="00357B8E" w:rsidRPr="00357B8E">
        <w:t xml:space="preserve"> </w:t>
      </w:r>
      <w:r w:rsidR="00357B8E">
        <w:t>2022 1. Çeyrekten 2. Çeyreğe GSYH artışı henüz açıklanmamıştır. Betam çeyrekten çeyreğe büyüme oranının yüzde 1,1 olarak tahmin etmektedir. Büyüme oranı da</w:t>
      </w:r>
      <w:r w:rsidR="00695DC1">
        <w:t>ha yüksek olsa bile yüzde 2,5’li</w:t>
      </w:r>
      <w:r w:rsidR="00357B8E">
        <w:t>k istihdam artışını açıklayacak kadar yüksek olmayacaktır.</w:t>
      </w:r>
    </w:p>
    <w:p w14:paraId="1A9AAF68" w14:textId="2D181412" w:rsidR="00357B8E" w:rsidRDefault="00357B8E" w:rsidP="00357B8E">
      <w:r>
        <w:t>Mevsim etkilerinden arındırılmış sektör</w:t>
      </w:r>
      <w:r w:rsidR="00695DC1">
        <w:t>el</w:t>
      </w:r>
      <w:r>
        <w:t xml:space="preserve"> istihdam verilerine bakıldığında dört sektörde de istihdam artışlarının yaşandığı görülmektedir. </w:t>
      </w:r>
      <w:r w:rsidR="00DB391F">
        <w:t>Göreli olarak en yüksek artış s</w:t>
      </w:r>
      <w:r w:rsidR="005A4921">
        <w:t xml:space="preserve">anayi sektöründe görülmektedir: </w:t>
      </w:r>
      <w:r w:rsidR="00DB391F">
        <w:t>Çeyreklik istihdam artış oranı yüzde 3,3’tür (217 bin). Oysa</w:t>
      </w:r>
      <w:r w:rsidR="00DB391F" w:rsidRPr="00DB391F">
        <w:t xml:space="preserve"> </w:t>
      </w:r>
      <w:r w:rsidR="00DB391F">
        <w:t xml:space="preserve">mevsim etkilerinden arındırılmış sanayi üretim endeksinde çeyrekten çeyreğe artış yüzde 1,1’dir. Yüzde 3,3’lük istihdam artışı sanayide büyümenin istihdam yaratma kapasitesinin çok üzerindedir. </w:t>
      </w:r>
      <w:r>
        <w:t>Hizmetler sektörü</w:t>
      </w:r>
      <w:r w:rsidR="00DB391F">
        <w:t>nde</w:t>
      </w:r>
      <w:r>
        <w:t xml:space="preserve"> istihdam artışı</w:t>
      </w:r>
      <w:r w:rsidR="00DB391F">
        <w:t xml:space="preserve"> 393 bin</w:t>
      </w:r>
      <w:r w:rsidR="00BF7ACA">
        <w:t xml:space="preserve"> olup artış oranı </w:t>
      </w:r>
      <w:r w:rsidR="00C23C5D">
        <w:t>yüzde 2,3</w:t>
      </w:r>
      <w:r w:rsidR="00BF7ACA">
        <w:t>’tür</w:t>
      </w:r>
      <w:r w:rsidR="00C23C5D">
        <w:t>.</w:t>
      </w:r>
      <w:r w:rsidR="00791950">
        <w:t xml:space="preserve"> </w:t>
      </w:r>
    </w:p>
    <w:p w14:paraId="6BCBE21F" w14:textId="654DBFBE" w:rsidR="00791950" w:rsidRDefault="00791950" w:rsidP="00791950">
      <w:r>
        <w:t>Mevsim etkilerinden arındırılmış genç (15-24 yaş arası) işsizlik oranı kadınlarda 0,1 yüzde puan artarak yüzde 26,3’e yükselirken</w:t>
      </w:r>
      <w:r w:rsidR="00C23C5D">
        <w:t>,</w:t>
      </w:r>
      <w:r>
        <w:t xml:space="preserve"> erkeklerde 0,8 puan azalarak yüzde 17,1 seviyesine gerilemiştir. </w:t>
      </w:r>
      <w:r w:rsidR="00C23C5D">
        <w:t>Genç k</w:t>
      </w:r>
      <w:r>
        <w:t>adın ve erkek işsizlik oranlarındaki</w:t>
      </w:r>
      <w:r w:rsidR="00CE51D3">
        <w:t xml:space="preserve"> </w:t>
      </w:r>
      <w:r>
        <w:t>cinsiyet farkı 9,2 yüzde puandır.</w:t>
      </w:r>
    </w:p>
    <w:p w14:paraId="1C883CEE" w14:textId="6A0C7283" w:rsidR="00791950" w:rsidRDefault="00791950" w:rsidP="00CE51D3">
      <w:pPr>
        <w:rPr>
          <w:rFonts w:cs="Arial"/>
          <w:bCs/>
        </w:rPr>
      </w:pPr>
      <w:r w:rsidRPr="0024219A">
        <w:rPr>
          <w:rFonts w:cs="Arial"/>
          <w:bCs/>
        </w:rPr>
        <w:t>Mevsim etkilerinden arındırılmamış verilere göre bir önceki çeyreğe kıyasla tüm eğitim seviyelerinde genel işsizlik oranının azaldığı görülmektedir</w:t>
      </w:r>
      <w:r>
        <w:rPr>
          <w:rFonts w:cs="Arial"/>
          <w:bCs/>
        </w:rPr>
        <w:t>.</w:t>
      </w:r>
      <w:r w:rsidR="00CE51D3">
        <w:rPr>
          <w:rFonts w:cs="Arial"/>
          <w:bCs/>
        </w:rPr>
        <w:t xml:space="preserve"> İşsizlik oranlarındaki en güçlü azalış </w:t>
      </w:r>
      <w:r w:rsidR="00CE51D3" w:rsidRPr="0024219A">
        <w:rPr>
          <w:rFonts w:cs="Arial"/>
          <w:bCs/>
        </w:rPr>
        <w:t>“Mesleki veya teknik lise”</w:t>
      </w:r>
      <w:r w:rsidR="00CE51D3">
        <w:rPr>
          <w:rFonts w:cs="Arial"/>
          <w:bCs/>
        </w:rPr>
        <w:t xml:space="preserve"> eğitim grubunda kaydedilmiştir. Öte yandan </w:t>
      </w:r>
      <w:r w:rsidR="00CE51D3" w:rsidRPr="0024219A">
        <w:rPr>
          <w:rFonts w:cs="Arial"/>
          <w:bCs/>
        </w:rPr>
        <w:t xml:space="preserve">“Yükseköğretim” </w:t>
      </w:r>
      <w:r w:rsidR="00CE51D3">
        <w:rPr>
          <w:rFonts w:cs="Arial"/>
          <w:bCs/>
        </w:rPr>
        <w:t xml:space="preserve">grubunda erkek işsizlik oranı 1,5 yüzde puan azalarak yüzde 7,9’a gerilerken kadınlarda bu oran 0,1 puanlık sınırlı azalışla yüzde 14’e gerilemiştir. </w:t>
      </w:r>
    </w:p>
    <w:p w14:paraId="5266111C" w14:textId="39A67229" w:rsidR="00E9663F" w:rsidRDefault="00CE51D3" w:rsidP="00E9663F">
      <w:pPr>
        <w:rPr>
          <w:rFonts w:cs="Arial"/>
          <w:color w:val="000000" w:themeColor="text1"/>
        </w:rPr>
      </w:pPr>
      <w:r>
        <w:rPr>
          <w:rFonts w:cs="Arial"/>
          <w:color w:val="000000" w:themeColor="text1"/>
        </w:rPr>
        <w:lastRenderedPageBreak/>
        <w:t xml:space="preserve">2022 yılı ikinci çeyrekte bir önceki çeyreğe kıyasla uzun süreli işsizlik oranı toplamda 0,1 yüzde puan artarak yüzde 24,5’ e yükselmiştir. </w:t>
      </w:r>
      <w:r w:rsidR="00E9663F">
        <w:rPr>
          <w:rFonts w:cs="Arial"/>
          <w:color w:val="000000" w:themeColor="text1"/>
        </w:rPr>
        <w:t>Uzun süre</w:t>
      </w:r>
      <w:r w:rsidR="005A4921">
        <w:rPr>
          <w:rFonts w:cs="Arial"/>
          <w:color w:val="000000" w:themeColor="text1"/>
        </w:rPr>
        <w:t>li işsizlik oranı kadınlarda 1,5</w:t>
      </w:r>
      <w:r w:rsidR="00E9663F">
        <w:rPr>
          <w:rFonts w:cs="Arial"/>
          <w:color w:val="000000" w:themeColor="text1"/>
        </w:rPr>
        <w:t xml:space="preserve"> puanlık azalışla yüzde 31,6’ya gerile</w:t>
      </w:r>
      <w:r w:rsidR="00C23C5D">
        <w:rPr>
          <w:rFonts w:cs="Arial"/>
          <w:color w:val="000000" w:themeColor="text1"/>
        </w:rPr>
        <w:t>diği</w:t>
      </w:r>
      <w:r w:rsidR="00E9663F">
        <w:rPr>
          <w:rFonts w:cs="Arial"/>
          <w:color w:val="000000" w:themeColor="text1"/>
        </w:rPr>
        <w:t xml:space="preserve"> erkeklerde 0,6 puan artışla yüzde 19,4’e yüksel</w:t>
      </w:r>
      <w:r w:rsidR="00C23C5D">
        <w:rPr>
          <w:rFonts w:cs="Arial"/>
          <w:color w:val="000000" w:themeColor="text1"/>
        </w:rPr>
        <w:t>diği görülmektedir.</w:t>
      </w:r>
    </w:p>
    <w:p w14:paraId="4ECBBB28" w14:textId="77777777" w:rsidR="00E9663F" w:rsidRDefault="00E9663F" w:rsidP="007A6FDE">
      <w:pPr>
        <w:rPr>
          <w:rFonts w:cs="Arial"/>
          <w:color w:val="000000" w:themeColor="text1"/>
        </w:rPr>
      </w:pPr>
    </w:p>
    <w:p w14:paraId="6AF7E02E" w14:textId="26095341" w:rsidR="007A6FDE" w:rsidRPr="00DC7B2E" w:rsidRDefault="007A6FDE" w:rsidP="007A6FDE">
      <w:pPr>
        <w:rPr>
          <w:rFonts w:cs="Arial"/>
          <w:b/>
          <w:sz w:val="28"/>
          <w:szCs w:val="28"/>
        </w:rPr>
      </w:pPr>
      <w:r w:rsidRPr="00DC7B2E">
        <w:rPr>
          <w:rFonts w:cs="Arial"/>
          <w:b/>
          <w:sz w:val="28"/>
          <w:szCs w:val="28"/>
        </w:rPr>
        <w:t>Giriş</w:t>
      </w:r>
    </w:p>
    <w:p w14:paraId="42D8C379" w14:textId="36CB60FD" w:rsidR="00F12CA1" w:rsidRPr="00DC7B2E" w:rsidRDefault="00F12CA1" w:rsidP="00F12CA1">
      <w:pPr>
        <w:spacing w:after="240"/>
        <w:rPr>
          <w:rFonts w:cs="Arial"/>
        </w:rPr>
      </w:pPr>
      <w:r w:rsidRPr="00DC7B2E">
        <w:rPr>
          <w:rFonts w:cs="Arial"/>
        </w:rPr>
        <w:t>Betam İşgücü Piyasası Görünümü (İPG) aylık notlarının yanı sıra üç aylık İPG notlarını 2021 Kasım ayından bugüne yayınlıyor. Kısaca hatırlatmak gerekirse, TÜİK Ocak 2021’de her ay yayınladığı işgücü istatistiklerini «üç aylık ortalamalar» yerine «aylık» verilerle yayınlamaya başlamıştı.</w:t>
      </w:r>
      <w:r w:rsidR="006E0173" w:rsidRPr="00DC7B2E">
        <w:rPr>
          <w:rFonts w:cs="Arial"/>
        </w:rPr>
        <w:t xml:space="preserve"> </w:t>
      </w:r>
      <w:r w:rsidRPr="00DC7B2E">
        <w:rPr>
          <w:rFonts w:cs="Arial"/>
        </w:rPr>
        <w:t xml:space="preserve">Ancak aylık veriler eğitim düzeyleri, kayıtlılık, işsizlik süreleri gibi pek çok </w:t>
      </w:r>
      <w:r w:rsidR="005A4921">
        <w:rPr>
          <w:rFonts w:cs="Arial"/>
        </w:rPr>
        <w:t>konuyu kapsam dışı bıraktığı için</w:t>
      </w:r>
      <w:r w:rsidRPr="00DC7B2E">
        <w:rPr>
          <w:rFonts w:cs="Arial"/>
        </w:rPr>
        <w:t xml:space="preserve">, TÜİK 2021’den itibaren üç ayda birçok daha geniş kapsama sahip «çeyreklik» istatistikleri de ayrıca yayınlama kararı almıştı. Bir süre sonra da sektör istihdam </w:t>
      </w:r>
      <w:bookmarkStart w:id="1" w:name="_GoBack"/>
      <w:r w:rsidRPr="00DC7B2E">
        <w:rPr>
          <w:rFonts w:cs="Arial"/>
        </w:rPr>
        <w:t xml:space="preserve">verilerinin aylık bazda aşırı oynaklık sergilediğini gözlemleyen TÜİK, bu verileri de aylık </w:t>
      </w:r>
      <w:bookmarkEnd w:id="1"/>
      <w:r w:rsidRPr="00DC7B2E">
        <w:rPr>
          <w:rFonts w:cs="Arial"/>
        </w:rPr>
        <w:t>istatistiklerin kapsamının dışında bırakarak çeyreklik istatistiklere aktardı.</w:t>
      </w:r>
    </w:p>
    <w:p w14:paraId="4DE26F95" w14:textId="087DD3FD" w:rsidR="00102B92" w:rsidRDefault="00F12CA1" w:rsidP="00F12CA1">
      <w:pPr>
        <w:spacing w:after="240"/>
        <w:rPr>
          <w:rFonts w:cs="Arial"/>
        </w:rPr>
      </w:pPr>
      <w:r w:rsidRPr="00DC7B2E">
        <w:rPr>
          <w:rFonts w:cs="Arial"/>
        </w:rPr>
        <w:t>Bu gelişmelere paralel olarak Betam da aylık İPG notlarına ek olarak üç ayda bir Çeyreklik İPG araştırma notları yayınlıyor. 2022’nin ikinci üç ayını ele alan bu notta kapsam bakımından önemli değişiklikler yaptığımızı belirtmek isteriz. Önceki notlarımızda COVID-19 pandemisinin etkisiyle «istihdamda olanlar» ile «işbaşında olanlar» arasından ortaya çıkan büyük ayrışmayı öne çıkarmıştık. Bir süredir bu ayrışma büyük ölçüde son bulduğundan diğer ifadeyle normale dönüş gözlemlendiğinden bu konuyu kapsamdan çıkardık.</w:t>
      </w:r>
      <w:r w:rsidR="0041402B">
        <w:rPr>
          <w:rStyle w:val="FootnoteReference"/>
          <w:rFonts w:cs="Arial"/>
        </w:rPr>
        <w:footnoteReference w:id="4"/>
      </w:r>
      <w:r w:rsidRPr="00DC7B2E">
        <w:rPr>
          <w:rFonts w:cs="Arial"/>
        </w:rPr>
        <w:t xml:space="preserve">  Buna karşılık, önceki çeyreklik notlarımızda yer alan sektör ve eğitim düzeyi itibariyle irdelenen genel işgücü piyasası gelişmeleri daha sistematik ve bir miktar daha kapsayıcı hale getirildi. Ayrıca çeyreklik İPG notlarımıza bundan böyle «uzun süreli işsizlik» konu</w:t>
      </w:r>
      <w:r w:rsidR="000A3880">
        <w:rPr>
          <w:rFonts w:cs="Arial"/>
        </w:rPr>
        <w:t>sunu</w:t>
      </w:r>
      <w:r w:rsidRPr="00DC7B2E">
        <w:rPr>
          <w:rFonts w:cs="Arial"/>
        </w:rPr>
        <w:t xml:space="preserve"> eklemenin faydalı olacağını düşündük.</w:t>
      </w:r>
    </w:p>
    <w:p w14:paraId="487EA326" w14:textId="4439A5FE" w:rsidR="009F0563" w:rsidRPr="00BF7ACA" w:rsidRDefault="009F0563" w:rsidP="00424A62">
      <w:pPr>
        <w:spacing w:after="0"/>
        <w:rPr>
          <w:rFonts w:cs="Arial"/>
          <w:b/>
          <w:sz w:val="24"/>
          <w:szCs w:val="24"/>
        </w:rPr>
      </w:pPr>
      <w:r w:rsidRPr="00BF7ACA">
        <w:rPr>
          <w:rFonts w:cs="Arial"/>
          <w:b/>
          <w:sz w:val="24"/>
          <w:szCs w:val="24"/>
        </w:rPr>
        <w:t xml:space="preserve">İstihdamda </w:t>
      </w:r>
      <w:r w:rsidR="00FF0F1C" w:rsidRPr="00BF7ACA">
        <w:rPr>
          <w:rFonts w:cs="Arial"/>
          <w:b/>
          <w:sz w:val="24"/>
          <w:szCs w:val="24"/>
        </w:rPr>
        <w:t>sıra dışı artış</w:t>
      </w:r>
    </w:p>
    <w:p w14:paraId="39F55258" w14:textId="6854A31C" w:rsidR="009F0563" w:rsidRDefault="00357B8E" w:rsidP="009F0563">
      <w:r>
        <w:t xml:space="preserve">Mevsim </w:t>
      </w:r>
      <w:r w:rsidR="009F0563" w:rsidRPr="009F0563">
        <w:t>etkilerinden arındırılmış verilere göre istihdamdaki kişi sayısı bir önceki çeyreğe kıyasla 765 binlik güçlü bir artış göstererek 30 milyon 775 bin seviyesine yükselmiştir. Aynı dönemde işsiz sayısı 43 binlik düşüşle 3 milyon 654 bine gerilemiş, bunların sonucunda işgücü seviyesi 722 binlik artışla 34 milyon 429 bine ulaşmıştır (Şekil 1, Tablo 1).</w:t>
      </w:r>
      <w:r w:rsidR="0041402B">
        <w:t xml:space="preserve">Çeyrekten çeyreğe istihdam artışı yüzde 2,5’tur. Bu son derece yüksek bir artıştır. 2022 1. Çeyrekten 2. Çeyreğe GSYH artışı henüz açıklanmamıştır. </w:t>
      </w:r>
      <w:r w:rsidR="00A23F96">
        <w:t xml:space="preserve">Betam çeyrekten çeyreğe büyüme oranının yüzde 1,1 olarak tahmin etmektedir. Büyüme oranı daha yüksek olsa bile yüzde 2,5’luk </w:t>
      </w:r>
      <w:r w:rsidR="00A23F96">
        <w:lastRenderedPageBreak/>
        <w:t>istihdam artışını</w:t>
      </w:r>
      <w:r w:rsidR="00FF0F1C">
        <w:t xml:space="preserve"> açıklayacak kadar yüksek olmaya</w:t>
      </w:r>
      <w:r w:rsidR="005A4921">
        <w:t xml:space="preserve">caktır. 2021 1. Çeyrekte bir önceki çeyreğe kıyasla </w:t>
      </w:r>
      <w:r w:rsidR="00FF0F1C">
        <w:t>büyümenin yüzde 1,2</w:t>
      </w:r>
      <w:r w:rsidR="005A4921">
        <w:t>,</w:t>
      </w:r>
      <w:r w:rsidR="00FF0F1C">
        <w:t xml:space="preserve"> istihdam artışının ise yüzde 0,7 olduğunu belirtmek isteriz.</w:t>
      </w:r>
    </w:p>
    <w:p w14:paraId="116A8D7F" w14:textId="15283E3B" w:rsidR="005C15C6" w:rsidRPr="00424A62" w:rsidRDefault="005C15C6" w:rsidP="00424A62">
      <w:pPr>
        <w:spacing w:after="0"/>
        <w:rPr>
          <w:rFonts w:cs="Arial"/>
          <w:b/>
          <w:bCs/>
          <w:color w:val="000000" w:themeColor="text1"/>
        </w:rPr>
      </w:pPr>
      <w:r w:rsidRPr="00424A62">
        <w:rPr>
          <w:rFonts w:cs="Arial"/>
          <w:b/>
          <w:bCs/>
          <w:color w:val="000000" w:themeColor="text1"/>
        </w:rPr>
        <w:t xml:space="preserve">Şekil </w:t>
      </w:r>
      <w:r w:rsidRPr="00424A62">
        <w:rPr>
          <w:rFonts w:cs="Arial"/>
          <w:b/>
          <w:bCs/>
          <w:color w:val="000000" w:themeColor="text1"/>
        </w:rPr>
        <w:fldChar w:fldCharType="begin"/>
      </w:r>
      <w:r w:rsidRPr="00424A62">
        <w:rPr>
          <w:rFonts w:cs="Arial"/>
          <w:b/>
          <w:bCs/>
          <w:color w:val="000000" w:themeColor="text1"/>
        </w:rPr>
        <w:instrText xml:space="preserve"> SEQ Şekil \* ARABIC </w:instrText>
      </w:r>
      <w:r w:rsidRPr="00424A62">
        <w:rPr>
          <w:rFonts w:cs="Arial"/>
          <w:b/>
          <w:bCs/>
          <w:color w:val="000000" w:themeColor="text1"/>
        </w:rPr>
        <w:fldChar w:fldCharType="separate"/>
      </w:r>
      <w:r w:rsidR="00C666AE">
        <w:rPr>
          <w:rFonts w:cs="Arial"/>
          <w:b/>
          <w:bCs/>
          <w:noProof/>
          <w:color w:val="000000" w:themeColor="text1"/>
        </w:rPr>
        <w:t>1</w:t>
      </w:r>
      <w:r w:rsidRPr="00424A62">
        <w:rPr>
          <w:rFonts w:cs="Arial"/>
          <w:b/>
          <w:bCs/>
          <w:color w:val="000000" w:themeColor="text1"/>
        </w:rPr>
        <w:fldChar w:fldCharType="end"/>
      </w:r>
      <w:r w:rsidRPr="00424A62">
        <w:rPr>
          <w:rFonts w:cs="Arial"/>
          <w:b/>
          <w:bCs/>
          <w:color w:val="000000" w:themeColor="text1"/>
        </w:rPr>
        <w:t xml:space="preserve"> : </w:t>
      </w:r>
      <w:r w:rsidR="00B25E2C" w:rsidRPr="00424A62">
        <w:rPr>
          <w:rFonts w:cs="Arial"/>
          <w:b/>
          <w:bCs/>
          <w:color w:val="000000" w:themeColor="text1"/>
        </w:rPr>
        <w:t xml:space="preserve">Mevsim etkilerinden arındırılmış </w:t>
      </w:r>
      <w:r w:rsidR="006F7919">
        <w:rPr>
          <w:rFonts w:cs="Arial"/>
          <w:b/>
          <w:bCs/>
          <w:color w:val="000000" w:themeColor="text1"/>
        </w:rPr>
        <w:t xml:space="preserve">işgücü göstergeleri </w:t>
      </w:r>
      <w:r w:rsidR="004F1F14" w:rsidRPr="00424A62">
        <w:rPr>
          <w:rFonts w:cs="Arial"/>
          <w:b/>
          <w:bCs/>
          <w:color w:val="000000" w:themeColor="text1"/>
        </w:rPr>
        <w:t>(bin kişi)</w:t>
      </w:r>
      <w:r w:rsidRPr="00424A62">
        <w:rPr>
          <w:rFonts w:cs="Arial"/>
          <w:b/>
          <w:bCs/>
          <w:color w:val="000000" w:themeColor="text1"/>
        </w:rPr>
        <w:t xml:space="preserve"> </w:t>
      </w:r>
    </w:p>
    <w:p w14:paraId="35AD7705" w14:textId="59FEBE3C" w:rsidR="003A2BF3" w:rsidRDefault="00BB41D5" w:rsidP="00D47D27">
      <w:pPr>
        <w:spacing w:after="360"/>
        <w:rPr>
          <w:bCs/>
          <w:sz w:val="18"/>
          <w:szCs w:val="18"/>
        </w:rPr>
      </w:pPr>
      <w:r>
        <w:rPr>
          <w:noProof/>
          <w:lang w:eastAsia="tr-TR"/>
        </w:rPr>
        <w:drawing>
          <wp:inline distT="0" distB="0" distL="0" distR="0" wp14:anchorId="62F25C37" wp14:editId="27971C23">
            <wp:extent cx="5731510" cy="3439160"/>
            <wp:effectExtent l="0" t="0" r="2540" b="8890"/>
            <wp:docPr id="1" name="Chart 1">
              <a:extLst xmlns:a="http://schemas.openxmlformats.org/drawingml/2006/main">
                <a:ext uri="{FF2B5EF4-FFF2-40B4-BE49-F238E27FC236}">
                  <a16:creationId xmlns:a16="http://schemas.microsoft.com/office/drawing/2014/main" id="{F6062CB6-AF7C-4D19-A5E7-D8B58D5069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3401D">
        <w:rPr>
          <w:bCs/>
          <w:sz w:val="18"/>
          <w:szCs w:val="18"/>
        </w:rPr>
        <w:t xml:space="preserve"> </w:t>
      </w:r>
      <w:r w:rsidR="003A2BF3" w:rsidRPr="0073401D">
        <w:rPr>
          <w:bCs/>
          <w:sz w:val="18"/>
          <w:szCs w:val="18"/>
        </w:rPr>
        <w:t>Kaynak : TÜİK, Betam</w:t>
      </w:r>
    </w:p>
    <w:p w14:paraId="35167EA5" w14:textId="147C3E39" w:rsidR="0085578B" w:rsidRPr="00BF7ACA" w:rsidRDefault="0085578B" w:rsidP="009F0563">
      <w:pPr>
        <w:pStyle w:val="Caption"/>
        <w:keepNext/>
        <w:spacing w:after="60" w:line="360" w:lineRule="auto"/>
        <w:rPr>
          <w:rFonts w:cs="Arial"/>
          <w:b/>
          <w:bCs/>
          <w:i w:val="0"/>
          <w:iCs w:val="0"/>
          <w:color w:val="000000" w:themeColor="text1"/>
          <w:sz w:val="24"/>
          <w:szCs w:val="24"/>
        </w:rPr>
      </w:pPr>
      <w:r w:rsidRPr="00BF7ACA">
        <w:rPr>
          <w:rFonts w:cs="Arial"/>
          <w:b/>
          <w:bCs/>
          <w:i w:val="0"/>
          <w:iCs w:val="0"/>
          <w:color w:val="000000" w:themeColor="text1"/>
          <w:sz w:val="24"/>
          <w:szCs w:val="24"/>
        </w:rPr>
        <w:t>Erkek işsizliğinde önemli azalış</w:t>
      </w:r>
    </w:p>
    <w:p w14:paraId="67D71C02" w14:textId="6255A36A" w:rsidR="00256D15" w:rsidRDefault="009F0563" w:rsidP="009F0563">
      <w:r w:rsidRPr="009F0563">
        <w:t>Mevsim etkilerinden arındırılmış verilere göre 2022 yılı ikinci çeyreğinde bir önceki çeyreğe kıyasla manşet işsizlik oranı 0,4 yüzde puanlık azalışla yüzde 10,6 seviyesine gerilemiştir.</w:t>
      </w:r>
      <w:r>
        <w:t xml:space="preserve"> Aynı dönemde kadın istihdamı 372 binlik artış gösterirken, kadın işsiz seviyesi de 81 bin yükselmiştir</w:t>
      </w:r>
      <w:r w:rsidR="001D4F36">
        <w:t xml:space="preserve"> (Tablo 2)</w:t>
      </w:r>
      <w:r>
        <w:t>. Bunun sonucunda kadın işsizlik oranı çeyrekten çeyreğe 0,1 yüzde puanlık artışla yüzde 13,9’a yükselmiştir.</w:t>
      </w:r>
      <w:r w:rsidR="004E4300">
        <w:t xml:space="preserve"> </w:t>
      </w:r>
      <w:r w:rsidR="00256D15">
        <w:t>Pandemi önlemlerinin gevşemeye başladığı son bir yılda</w:t>
      </w:r>
      <w:r w:rsidR="004E4300">
        <w:t xml:space="preserve"> kadın istihdamı 1 milyon 111 binlik artış gösterirken, kadın işgücü seviyesi de 1 milyon 162 binlik yükseliş göstermiştir</w:t>
      </w:r>
      <w:r w:rsidR="001D4F36">
        <w:t xml:space="preserve"> (Tablo 2)</w:t>
      </w:r>
      <w:r w:rsidR="004E4300">
        <w:t>. Erkek işsizlik oranı ise, erkek istihdam artışının (393 bin) erkek işgücü artışından (269 bin) yüksek olması</w:t>
      </w:r>
      <w:r w:rsidR="00166EAB">
        <w:t xml:space="preserve"> sonucunda çeyrekten çeyreğe 0,7</w:t>
      </w:r>
      <w:r w:rsidR="004E4300">
        <w:t xml:space="preserve"> yüzde puanlık güçlü bir azalışla yüzde 8,9’a gerilemiştir. Son bir yılda erkek istihdamı 1 milyon 263 binlik yükseliş gösterirken, erkek iş</w:t>
      </w:r>
      <w:r w:rsidR="00FF0F1C">
        <w:t>siz seviyesi</w:t>
      </w:r>
      <w:r w:rsidR="004E4300">
        <w:t xml:space="preserve"> 401 bin azalmış</w:t>
      </w:r>
      <w:r w:rsidR="00FF0F1C">
        <w:t>, erkek işgücünde artış 862 bin olarak gerçekleşmiştir.</w:t>
      </w:r>
      <w:r w:rsidR="004E4300">
        <w:t xml:space="preserve"> </w:t>
      </w:r>
      <w:r w:rsidR="00166EAB">
        <w:t>kıyasla 2022 ikinci çeyrekte y</w:t>
      </w:r>
      <w:r w:rsidR="00FF0F1C">
        <w:t>ıll</w:t>
      </w:r>
      <w:r w:rsidR="00166EAB">
        <w:t xml:space="preserve">ık kadın işgücü atışı erkek işgücü artışının </w:t>
      </w:r>
      <w:r w:rsidR="00FF0F1C">
        <w:t xml:space="preserve">300 bin üzerindedir. </w:t>
      </w:r>
    </w:p>
    <w:p w14:paraId="1EFB00F7" w14:textId="0AE0FD1C" w:rsidR="0085578B" w:rsidRPr="00FF0F1C" w:rsidRDefault="00256D15" w:rsidP="00FF0F1C">
      <w:r>
        <w:t>Kadın işsizlik oranında görülen yükseliş ve erkek işsizlik oranındaki düşüş sonucunda işsizlik</w:t>
      </w:r>
      <w:r w:rsidR="00FF0F1C">
        <w:t>te</w:t>
      </w:r>
      <w:r>
        <w:t xml:space="preserve"> cinsiyet farkı yüzde 5 ile 2005’ten bu yana en yüksek seviyesine erişmiştir.</w:t>
      </w:r>
    </w:p>
    <w:p w14:paraId="3169584C" w14:textId="16C5026E" w:rsidR="004C11C1" w:rsidRPr="008E5B58" w:rsidRDefault="004C11C1" w:rsidP="004C11C1">
      <w:pPr>
        <w:pStyle w:val="Caption"/>
        <w:keepNext/>
        <w:spacing w:after="60"/>
        <w:rPr>
          <w:rFonts w:cs="Arial"/>
          <w:b/>
          <w:bCs/>
          <w:i w:val="0"/>
          <w:iCs w:val="0"/>
          <w:color w:val="000000" w:themeColor="text1"/>
          <w:sz w:val="22"/>
          <w:szCs w:val="22"/>
        </w:rPr>
      </w:pPr>
      <w:r w:rsidRPr="008E5B58">
        <w:rPr>
          <w:rFonts w:cs="Arial"/>
          <w:b/>
          <w:bCs/>
          <w:i w:val="0"/>
          <w:iCs w:val="0"/>
          <w:color w:val="000000" w:themeColor="text1"/>
          <w:sz w:val="22"/>
          <w:szCs w:val="22"/>
        </w:rPr>
        <w:lastRenderedPageBreak/>
        <w:t xml:space="preserve">Şekil </w:t>
      </w:r>
      <w:r>
        <w:rPr>
          <w:rFonts w:cs="Arial"/>
          <w:b/>
          <w:bCs/>
          <w:i w:val="0"/>
          <w:iCs w:val="0"/>
          <w:color w:val="000000" w:themeColor="text1"/>
          <w:sz w:val="22"/>
          <w:szCs w:val="22"/>
        </w:rPr>
        <w:t>2</w:t>
      </w:r>
      <w:r w:rsidRPr="008E5B58">
        <w:rPr>
          <w:rFonts w:cs="Arial"/>
          <w:b/>
          <w:bCs/>
          <w:i w:val="0"/>
          <w:iCs w:val="0"/>
          <w:color w:val="000000" w:themeColor="text1"/>
          <w:sz w:val="22"/>
          <w:szCs w:val="22"/>
        </w:rPr>
        <w:t xml:space="preserve"> : Mevsim etkilerinden arındırılmış manşet işsizlik oranları</w:t>
      </w:r>
      <w:r>
        <w:rPr>
          <w:rFonts w:cs="Arial"/>
          <w:b/>
          <w:bCs/>
          <w:i w:val="0"/>
          <w:iCs w:val="0"/>
          <w:color w:val="000000" w:themeColor="text1"/>
          <w:sz w:val="22"/>
          <w:szCs w:val="22"/>
        </w:rPr>
        <w:t xml:space="preserve"> (%)</w:t>
      </w:r>
    </w:p>
    <w:p w14:paraId="316D209F" w14:textId="2A17222C" w:rsidR="004C11C1" w:rsidRPr="008A3DBA" w:rsidRDefault="001A57B6" w:rsidP="004C11C1">
      <w:r>
        <w:rPr>
          <w:noProof/>
          <w:lang w:eastAsia="tr-TR"/>
        </w:rPr>
        <w:drawing>
          <wp:inline distT="0" distB="0" distL="0" distR="0" wp14:anchorId="5486B4E5" wp14:editId="799C4FC2">
            <wp:extent cx="5587200" cy="2743200"/>
            <wp:effectExtent l="0" t="0" r="13970" b="0"/>
            <wp:docPr id="32" name="Chart 32">
              <a:extLst xmlns:a="http://schemas.openxmlformats.org/drawingml/2006/main">
                <a:ext uri="{FF2B5EF4-FFF2-40B4-BE49-F238E27FC236}">
                  <a16:creationId xmlns:a16="http://schemas.microsoft.com/office/drawing/2014/main" id="{7D373BA4-62CC-4916-A732-57F759A86A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D4F936" w14:textId="42893267" w:rsidR="004C11C1" w:rsidRPr="0073401D" w:rsidRDefault="004C11C1" w:rsidP="004C11C1">
      <w:pPr>
        <w:spacing w:after="360"/>
        <w:rPr>
          <w:bCs/>
          <w:sz w:val="18"/>
          <w:szCs w:val="18"/>
        </w:rPr>
      </w:pPr>
      <w:r w:rsidRPr="002C53C0">
        <w:rPr>
          <w:rFonts w:cs="Arial"/>
          <w:bCs/>
          <w:sz w:val="18"/>
          <w:szCs w:val="18"/>
        </w:rPr>
        <w:t>Kaynak : TÜİK, Betam</w:t>
      </w:r>
    </w:p>
    <w:p w14:paraId="7D5235E7" w14:textId="14842F55" w:rsidR="006F7919" w:rsidRPr="00BF7ACA" w:rsidRDefault="0085578B" w:rsidP="00256D15">
      <w:pPr>
        <w:spacing w:after="60"/>
        <w:rPr>
          <w:rFonts w:cs="Arial"/>
          <w:b/>
          <w:bCs/>
          <w:color w:val="000000" w:themeColor="text1"/>
          <w:sz w:val="24"/>
          <w:szCs w:val="24"/>
        </w:rPr>
      </w:pPr>
      <w:r w:rsidRPr="00BF7ACA">
        <w:rPr>
          <w:rFonts w:cs="Arial"/>
          <w:b/>
          <w:bCs/>
          <w:color w:val="000000" w:themeColor="text1"/>
          <w:sz w:val="24"/>
          <w:szCs w:val="24"/>
        </w:rPr>
        <w:t xml:space="preserve">Sanayide </w:t>
      </w:r>
      <w:r w:rsidR="00001903" w:rsidRPr="00BF7ACA">
        <w:rPr>
          <w:rFonts w:cs="Arial"/>
          <w:b/>
          <w:bCs/>
          <w:color w:val="000000" w:themeColor="text1"/>
          <w:sz w:val="24"/>
          <w:szCs w:val="24"/>
        </w:rPr>
        <w:t>üretim artışının çok üzerinde</w:t>
      </w:r>
      <w:r w:rsidRPr="00BF7ACA">
        <w:rPr>
          <w:rFonts w:cs="Arial"/>
          <w:b/>
          <w:bCs/>
          <w:color w:val="000000" w:themeColor="text1"/>
          <w:sz w:val="24"/>
          <w:szCs w:val="24"/>
        </w:rPr>
        <w:t xml:space="preserve"> istihdam artışı</w:t>
      </w:r>
    </w:p>
    <w:p w14:paraId="1AF1F995" w14:textId="52E05A7B" w:rsidR="00256D15" w:rsidRDefault="00256D15" w:rsidP="00256D15">
      <w:r>
        <w:t xml:space="preserve">Mevsim etkilerinden arındırılmış sektörel istihdam verilerine bakıldığında dört sektörde de istihdam artışlarının yaşandığı görülmektedir. </w:t>
      </w:r>
      <w:r w:rsidR="00AF6956">
        <w:t>Hizmet</w:t>
      </w:r>
      <w:r w:rsidR="00FA7934">
        <w:t>ler</w:t>
      </w:r>
      <w:r w:rsidR="00AF6956">
        <w:t xml:space="preserve"> sektöründe erkek istihdamı 180 bin kadın istihdamı</w:t>
      </w:r>
      <w:r w:rsidR="00D47853">
        <w:t xml:space="preserve"> da</w:t>
      </w:r>
      <w:r w:rsidR="00AF6956">
        <w:t xml:space="preserve"> 213 binlik </w:t>
      </w:r>
      <w:r w:rsidR="00E57C5B">
        <w:t>artarak toplam istihdam bu sektörde 393 binlik artışla (yüzde 2,3) 17 milyon 275 bine yükselmiştir.</w:t>
      </w:r>
      <w:r w:rsidR="00AF6956">
        <w:t xml:space="preserve"> Sanayi sektöründe ise erkek istihdamı 148 bin</w:t>
      </w:r>
      <w:r w:rsidR="00FA7934">
        <w:t>,</w:t>
      </w:r>
      <w:r w:rsidR="00E57C5B">
        <w:t xml:space="preserve"> </w:t>
      </w:r>
      <w:r w:rsidR="00AF6956">
        <w:t>kadın istihdamı</w:t>
      </w:r>
      <w:r w:rsidR="00D47853">
        <w:t xml:space="preserve"> da</w:t>
      </w:r>
      <w:r w:rsidR="00FA7934">
        <w:t xml:space="preserve"> 69 bin,</w:t>
      </w:r>
      <w:r w:rsidR="00E57C5B">
        <w:t xml:space="preserve"> toplamda</w:t>
      </w:r>
      <w:r w:rsidR="00FA7934">
        <w:t xml:space="preserve"> ise</w:t>
      </w:r>
      <w:r w:rsidR="00E57C5B">
        <w:t xml:space="preserve"> 217 binlik artışla (yüzde 3,3)</w:t>
      </w:r>
      <w:r w:rsidR="00AF6956">
        <w:t xml:space="preserve"> </w:t>
      </w:r>
      <w:r w:rsidR="00FA7934">
        <w:t>6</w:t>
      </w:r>
      <w:r w:rsidR="00D47853">
        <w:t xml:space="preserve"> milyon </w:t>
      </w:r>
      <w:r w:rsidR="00FA7934">
        <w:t>759</w:t>
      </w:r>
      <w:r w:rsidR="00D47853">
        <w:t xml:space="preserve"> bine </w:t>
      </w:r>
      <w:r w:rsidR="00E57C5B">
        <w:t>ulaşmıştır</w:t>
      </w:r>
      <w:r w:rsidR="001D4F36">
        <w:t xml:space="preserve"> (Tablo 3)</w:t>
      </w:r>
      <w:r w:rsidR="00AF6956">
        <w:t>.</w:t>
      </w:r>
      <w:r w:rsidR="00CC34D7">
        <w:t xml:space="preserve"> Mevsim ve takvim etkilerinden arındırılmış sanayi üretim endeksinin çeyrekten çeyreğe yüzde 1,1 arttığı düşünüldüğünde</w:t>
      </w:r>
      <w:r w:rsidR="00D47853">
        <w:t xml:space="preserve"> bu dönemde </w:t>
      </w:r>
      <w:r w:rsidR="00E57C5B">
        <w:t>yüzde 3,3’lük</w:t>
      </w:r>
      <w:r w:rsidR="00D47853">
        <w:t xml:space="preserve"> istihdam artışı</w:t>
      </w:r>
      <w:r w:rsidR="00E44F65">
        <w:t xml:space="preserve"> geçmişte gözlemlenen</w:t>
      </w:r>
      <w:r w:rsidR="00D47853">
        <w:t xml:space="preserve"> </w:t>
      </w:r>
      <w:r w:rsidR="00E44F65">
        <w:t xml:space="preserve">büyümenin istihdam yaratma kapasitesinin çok üzerindedir. </w:t>
      </w:r>
      <w:r w:rsidR="00D47853">
        <w:t>Çeyrekten çeyreğe tarım istihdamı 113 binlik artış gösterirken, inşaat istihdamı da 42 binlik yükseliş</w:t>
      </w:r>
      <w:r w:rsidR="00DD682C">
        <w:t xml:space="preserve"> (yüzde </w:t>
      </w:r>
      <w:r w:rsidR="00E44F65">
        <w:t>2,</w:t>
      </w:r>
      <w:r w:rsidR="00001903">
        <w:t>3</w:t>
      </w:r>
      <w:r w:rsidR="00E44F65">
        <w:t>)</w:t>
      </w:r>
      <w:r w:rsidR="00D47853">
        <w:t xml:space="preserve"> göstermiştir. </w:t>
      </w:r>
    </w:p>
    <w:p w14:paraId="326486B3" w14:textId="77777777" w:rsidR="00DD682C" w:rsidRPr="009C483B" w:rsidRDefault="00DD682C" w:rsidP="00256D15">
      <w:pPr>
        <w:sectPr w:rsidR="00DD682C" w:rsidRPr="009C483B" w:rsidSect="00E9663F">
          <w:footerReference w:type="default" r:id="rId15"/>
          <w:pgSz w:w="11906" w:h="16838" w:code="9"/>
          <w:pgMar w:top="1021" w:right="1440" w:bottom="1440" w:left="1440" w:header="709" w:footer="709" w:gutter="0"/>
          <w:cols w:space="708"/>
          <w:docGrid w:linePitch="360"/>
        </w:sectPr>
      </w:pPr>
    </w:p>
    <w:p w14:paraId="630B03C8" w14:textId="21C0439D" w:rsidR="00FD5C19" w:rsidRDefault="00DD682C" w:rsidP="006F7919">
      <w:pPr>
        <w:spacing w:after="0"/>
        <w:rPr>
          <w:rFonts w:cs="Arial"/>
        </w:rPr>
      </w:pPr>
      <w:r>
        <w:rPr>
          <w:noProof/>
          <w:lang w:eastAsia="tr-TR"/>
        </w:rPr>
        <w:lastRenderedPageBreak/>
        <mc:AlternateContent>
          <mc:Choice Requires="wpg">
            <w:drawing>
              <wp:anchor distT="0" distB="0" distL="114300" distR="114300" simplePos="0" relativeHeight="251661824" behindDoc="0" locked="0" layoutInCell="1" allowOverlap="1" wp14:anchorId="063D4278" wp14:editId="4F645F04">
                <wp:simplePos x="0" y="0"/>
                <wp:positionH relativeFrom="column">
                  <wp:posOffset>0</wp:posOffset>
                </wp:positionH>
                <wp:positionV relativeFrom="paragraph">
                  <wp:posOffset>408940</wp:posOffset>
                </wp:positionV>
                <wp:extent cx="9153525" cy="4746625"/>
                <wp:effectExtent l="0" t="0" r="9525" b="15875"/>
                <wp:wrapTopAndBottom/>
                <wp:docPr id="27" name="Group 9"/>
                <wp:cNvGraphicFramePr/>
                <a:graphic xmlns:a="http://schemas.openxmlformats.org/drawingml/2006/main">
                  <a:graphicData uri="http://schemas.microsoft.com/office/word/2010/wordprocessingGroup">
                    <wpg:wgp>
                      <wpg:cNvGrpSpPr/>
                      <wpg:grpSpPr>
                        <a:xfrm>
                          <a:off x="0" y="0"/>
                          <a:ext cx="9153525" cy="4746625"/>
                          <a:chOff x="0" y="0"/>
                          <a:chExt cx="9153525" cy="5505450"/>
                        </a:xfrm>
                      </wpg:grpSpPr>
                      <wpg:graphicFrame>
                        <wpg:cNvPr id="28" name="Chart 28"/>
                        <wpg:cNvFrPr/>
                        <wpg:xfrm>
                          <a:off x="0" y="0"/>
                          <a:ext cx="4572000" cy="2743200"/>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29" name="Chart 29"/>
                        <wpg:cNvFrPr/>
                        <wpg:xfrm>
                          <a:off x="4581525" y="0"/>
                          <a:ext cx="4572000" cy="2743200"/>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30" name="Chart 30"/>
                        <wpg:cNvFrPr/>
                        <wpg:xfrm>
                          <a:off x="0" y="2752725"/>
                          <a:ext cx="4572000" cy="2743200"/>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31" name="Chart 31"/>
                        <wpg:cNvFrPr/>
                        <wpg:xfrm>
                          <a:off x="4581525" y="2762250"/>
                          <a:ext cx="4572000" cy="2743200"/>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14:sizeRelV relativeFrom="margin">
                  <wp14:pctHeight>0</wp14:pctHeight>
                </wp14:sizeRelV>
              </wp:anchor>
            </w:drawing>
          </mc:Choice>
          <mc:Fallback>
            <w:pict>
              <v:group w14:anchorId="39178248" id="Group 9" o:spid="_x0000_s1026" style="position:absolute;margin-left:0;margin-top:32.2pt;width:720.75pt;height:373.75pt;z-index:251661824;mso-height-relative:margin" coordsize="91535,55054"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">
                <v:shape id="Chart 28" o:spid="_x0000_s1027" type="#_x0000_t75" style="position:absolute;left:-60;top:-70;width:45840;height:27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">
                  <v:imagedata r:id="rId20" o:title=""/>
                  <o:lock v:ext="edit" aspectratio="f"/>
                </v:shape>
                <v:shape id="Chart 29" o:spid="_x0000_s1028" type="#_x0000_t75" style="position:absolute;left:45780;top:-70;width:45842;height:27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">
                  <v:imagedata r:id="rId21" o:title=""/>
                  <o:lock v:ext="edit" aspectratio="f"/>
                </v:shape>
                <v:shape id="Chart 30" o:spid="_x0000_s1029" type="#_x0000_t75" style="position:absolute;left:-60;top:27433;width:45840;height:275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">
                  <v:imagedata r:id="rId22" o:title=""/>
                  <o:lock v:ext="edit" aspectratio="f"/>
                </v:shape>
                <v:shape id="Chart 31" o:spid="_x0000_s1030" type="#_x0000_t75" style="position:absolute;left:45780;top:27575;width:45842;height:275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">
                  <v:imagedata r:id="rId23" o:title=""/>
                  <o:lock v:ext="edit" aspectratio="f"/>
                </v:shape>
                <w10:wrap type="topAndBottom"/>
              </v:group>
            </w:pict>
          </mc:Fallback>
        </mc:AlternateContent>
      </w:r>
      <w:r w:rsidR="00FD5C19" w:rsidRPr="00FD5C19">
        <w:rPr>
          <w:rFonts w:cs="Arial"/>
          <w:b/>
          <w:bCs/>
          <w:color w:val="000000" w:themeColor="text1"/>
        </w:rPr>
        <w:t xml:space="preserve">Şekil </w:t>
      </w:r>
      <w:r w:rsidR="004C11C1">
        <w:rPr>
          <w:rFonts w:cs="Arial"/>
          <w:b/>
          <w:bCs/>
          <w:color w:val="000000" w:themeColor="text1"/>
        </w:rPr>
        <w:t>3</w:t>
      </w:r>
      <w:r w:rsidR="00FD5C19" w:rsidRPr="00FD5C19">
        <w:rPr>
          <w:rFonts w:cs="Arial"/>
          <w:b/>
          <w:bCs/>
          <w:color w:val="000000" w:themeColor="text1"/>
        </w:rPr>
        <w:t>:</w:t>
      </w:r>
      <w:r w:rsidR="00FD5C19">
        <w:rPr>
          <w:rFonts w:cs="Arial"/>
        </w:rPr>
        <w:t xml:space="preserve"> </w:t>
      </w:r>
      <w:r w:rsidR="00FD5C19" w:rsidRPr="008E5B58">
        <w:rPr>
          <w:rFonts w:cs="Arial"/>
          <w:b/>
          <w:bCs/>
          <w:color w:val="000000" w:themeColor="text1"/>
        </w:rPr>
        <w:t>Mevsim etkilerinden arındırılmış sektörel istihdam</w:t>
      </w:r>
      <w:r w:rsidR="00FD5C19">
        <w:rPr>
          <w:rFonts w:cs="Arial"/>
          <w:b/>
          <w:bCs/>
          <w:color w:val="000000" w:themeColor="text1"/>
        </w:rPr>
        <w:t xml:space="preserve"> (bin kişi), Toplam</w:t>
      </w:r>
      <w:r w:rsidR="00F16AA4">
        <w:rPr>
          <w:rStyle w:val="FootnoteReference"/>
          <w:rFonts w:cs="Arial"/>
          <w:b/>
          <w:bCs/>
          <w:color w:val="000000" w:themeColor="text1"/>
        </w:rPr>
        <w:footnoteReference w:id="5"/>
      </w:r>
    </w:p>
    <w:p w14:paraId="66417F41" w14:textId="2B9BA7BF" w:rsidR="00970ADA" w:rsidRDefault="00970ADA" w:rsidP="009C483B">
      <w:pPr>
        <w:spacing w:after="0"/>
        <w:rPr>
          <w:bCs/>
          <w:sz w:val="18"/>
          <w:szCs w:val="18"/>
        </w:rPr>
      </w:pPr>
      <w:r>
        <w:rPr>
          <w:bCs/>
          <w:sz w:val="18"/>
          <w:szCs w:val="18"/>
        </w:rPr>
        <w:t>Kaynak</w:t>
      </w:r>
      <w:r w:rsidR="00BF7ACA">
        <w:rPr>
          <w:bCs/>
          <w:sz w:val="18"/>
          <w:szCs w:val="18"/>
        </w:rPr>
        <w:t>: TÜİK, Beta</w:t>
      </w:r>
      <w:r w:rsidR="00DD682C">
        <w:rPr>
          <w:bCs/>
          <w:sz w:val="18"/>
          <w:szCs w:val="18"/>
        </w:rPr>
        <w:t>m</w:t>
      </w:r>
    </w:p>
    <w:p w14:paraId="07099234" w14:textId="77777777" w:rsidR="00DD682C" w:rsidRPr="009C483B" w:rsidRDefault="00DD682C" w:rsidP="009C483B">
      <w:pPr>
        <w:spacing w:after="0"/>
        <w:rPr>
          <w:bCs/>
          <w:sz w:val="18"/>
          <w:szCs w:val="18"/>
        </w:rPr>
        <w:sectPr w:rsidR="00DD682C" w:rsidRPr="009C483B" w:rsidSect="006F7919">
          <w:pgSz w:w="16838" w:h="11906" w:orient="landscape" w:code="9"/>
          <w:pgMar w:top="1440" w:right="1440" w:bottom="1440" w:left="1440" w:header="708" w:footer="708" w:gutter="0"/>
          <w:cols w:space="708"/>
          <w:docGrid w:linePitch="360"/>
        </w:sectPr>
      </w:pPr>
    </w:p>
    <w:p w14:paraId="0192F460" w14:textId="0CC198B1" w:rsidR="00A772B5" w:rsidRPr="00BF7ACA" w:rsidRDefault="005C2603" w:rsidP="002C53C0">
      <w:pPr>
        <w:pStyle w:val="Caption"/>
        <w:keepNext/>
        <w:spacing w:before="240" w:after="240" w:line="360" w:lineRule="auto"/>
        <w:rPr>
          <w:rFonts w:cs="Arial"/>
          <w:b/>
          <w:bCs/>
          <w:i w:val="0"/>
          <w:iCs w:val="0"/>
          <w:color w:val="000000" w:themeColor="text1"/>
          <w:sz w:val="24"/>
          <w:szCs w:val="24"/>
        </w:rPr>
      </w:pPr>
      <w:r w:rsidRPr="00BF7ACA">
        <w:rPr>
          <w:rFonts w:cs="Arial"/>
          <w:b/>
          <w:bCs/>
          <w:i w:val="0"/>
          <w:iCs w:val="0"/>
          <w:color w:val="000000" w:themeColor="text1"/>
          <w:sz w:val="24"/>
          <w:szCs w:val="24"/>
        </w:rPr>
        <w:lastRenderedPageBreak/>
        <w:t>Genç</w:t>
      </w:r>
      <w:r w:rsidR="00735405" w:rsidRPr="00BF7ACA">
        <w:rPr>
          <w:rFonts w:cs="Arial"/>
          <w:b/>
          <w:bCs/>
          <w:i w:val="0"/>
          <w:iCs w:val="0"/>
          <w:color w:val="000000" w:themeColor="text1"/>
          <w:sz w:val="24"/>
          <w:szCs w:val="24"/>
        </w:rPr>
        <w:t xml:space="preserve"> erkek</w:t>
      </w:r>
      <w:r w:rsidR="002601D7" w:rsidRPr="00BF7ACA">
        <w:rPr>
          <w:rFonts w:cs="Arial"/>
          <w:b/>
          <w:bCs/>
          <w:i w:val="0"/>
          <w:iCs w:val="0"/>
          <w:color w:val="000000" w:themeColor="text1"/>
          <w:sz w:val="24"/>
          <w:szCs w:val="24"/>
        </w:rPr>
        <w:t>lerde işsizlik azalırken genç kadınlarda arttı</w:t>
      </w:r>
    </w:p>
    <w:p w14:paraId="1C25B67D" w14:textId="4881B4D0" w:rsidR="00AD655A" w:rsidRDefault="00BA6F69" w:rsidP="00143737">
      <w:pPr>
        <w:rPr>
          <w:rFonts w:cs="Arial"/>
          <w:b/>
        </w:rPr>
      </w:pPr>
      <w:r>
        <w:t>Mevsim etkilerinden arındırılmış genç (15-24 yaş arası) işgücü göstergelerine bak</w:t>
      </w:r>
      <w:r w:rsidR="00F8516A">
        <w:t>tığımızda</w:t>
      </w:r>
      <w:r>
        <w:t xml:space="preserve"> ise </w:t>
      </w:r>
      <w:r w:rsidR="00511BCE">
        <w:t xml:space="preserve">genç işsizlik oranının 0,4 yüzde puan düşüşle yüzde 20,3’e gerilediğini görüyoruz. </w:t>
      </w:r>
      <w:r w:rsidR="00F8516A">
        <w:t>Bu dönemde genç istihdam oranı</w:t>
      </w:r>
      <w:r w:rsidR="00174A9E">
        <w:t xml:space="preserve"> 1,0 yüzde puanlık güçlü artışla yüzde 34,6’ya yüksel</w:t>
      </w:r>
      <w:r w:rsidR="00805BD3">
        <w:t>miştir. Yine de bu seviye, genç istihdam oranının en yüksek olduğu 2018 üçüncü çeyrek</w:t>
      </w:r>
      <w:r w:rsidR="00001903">
        <w:t xml:space="preserve"> seviyesinden</w:t>
      </w:r>
      <w:r w:rsidR="00B10660">
        <w:t xml:space="preserve"> (yüzde 35,8) 1,2 yüzde puan geridedir.</w:t>
      </w:r>
      <w:r w:rsidR="006A532C">
        <w:t xml:space="preserve"> Genç kadın işsizlik oranı 0,1 yüzde puanlık artışla yüzde 26,3’e yükselirken, istihdam oranı 0,9 yüzde puanlık </w:t>
      </w:r>
      <w:r w:rsidR="003A64E6">
        <w:t>artışla yüzde 22,7’ye yükselmiştir. Genç kadın istihdam oranı, 2018 üçüncü çeyrek</w:t>
      </w:r>
      <w:r w:rsidR="00001903">
        <w:t xml:space="preserve"> seviyesinin</w:t>
      </w:r>
      <w:r w:rsidR="003A64E6">
        <w:t xml:space="preserve"> (yüzde 24,0) 1,3 yüzde puan geridedir. </w:t>
      </w:r>
      <w:r w:rsidR="00143737">
        <w:t>Genç erkeklerde ise istihdam oranı 1,1 yüzde puan sıçramış, işsizlik oranı da 0,8 yüzde puanlık güçlü düşüşle yüzde 17,1’e gerilemiştir. Genç erkek istihdam oranı (yüzde 46,0) 2018 üçüncü çeyrek</w:t>
      </w:r>
      <w:r w:rsidR="002601D7">
        <w:t xml:space="preserve"> seviyesinden </w:t>
      </w:r>
      <w:r w:rsidR="00143737">
        <w:t>(yüzde 47,3) 1,3 yüzde puan geridedir</w:t>
      </w:r>
      <w:r w:rsidR="005C5B1D">
        <w:t xml:space="preserve"> (Tablo 4)</w:t>
      </w:r>
      <w:r w:rsidR="00143737">
        <w:t>.</w:t>
      </w:r>
    </w:p>
    <w:p w14:paraId="77644EFB" w14:textId="6F1DC2F1" w:rsidR="00053DB0" w:rsidRPr="008E5B58" w:rsidRDefault="00053DB0" w:rsidP="008E5B58">
      <w:pPr>
        <w:pStyle w:val="Caption"/>
        <w:keepNext/>
        <w:spacing w:after="60"/>
        <w:rPr>
          <w:rFonts w:cs="Arial"/>
          <w:b/>
          <w:bCs/>
          <w:i w:val="0"/>
          <w:iCs w:val="0"/>
          <w:color w:val="000000" w:themeColor="text1"/>
          <w:sz w:val="22"/>
          <w:szCs w:val="22"/>
        </w:rPr>
      </w:pPr>
      <w:r w:rsidRPr="008E5B58">
        <w:rPr>
          <w:rFonts w:cs="Arial"/>
          <w:b/>
          <w:bCs/>
          <w:i w:val="0"/>
          <w:iCs w:val="0"/>
          <w:color w:val="000000" w:themeColor="text1"/>
          <w:sz w:val="22"/>
          <w:szCs w:val="22"/>
        </w:rPr>
        <w:t xml:space="preserve">Şekil </w:t>
      </w:r>
      <w:r w:rsidR="001A57B6">
        <w:rPr>
          <w:rFonts w:cs="Arial"/>
          <w:b/>
          <w:bCs/>
          <w:i w:val="0"/>
          <w:iCs w:val="0"/>
          <w:color w:val="000000" w:themeColor="text1"/>
          <w:sz w:val="22"/>
          <w:szCs w:val="22"/>
        </w:rPr>
        <w:t>4</w:t>
      </w:r>
      <w:r w:rsidR="00893546" w:rsidRPr="008E5B58">
        <w:rPr>
          <w:rFonts w:cs="Arial"/>
          <w:b/>
          <w:bCs/>
          <w:i w:val="0"/>
          <w:iCs w:val="0"/>
          <w:color w:val="000000" w:themeColor="text1"/>
          <w:sz w:val="22"/>
          <w:szCs w:val="22"/>
        </w:rPr>
        <w:t xml:space="preserve">: </w:t>
      </w:r>
      <w:r w:rsidR="00DE5B4B" w:rsidRPr="008E5B58">
        <w:rPr>
          <w:rFonts w:cs="Arial"/>
          <w:b/>
          <w:bCs/>
          <w:i w:val="0"/>
          <w:iCs w:val="0"/>
          <w:color w:val="000000" w:themeColor="text1"/>
          <w:sz w:val="22"/>
          <w:szCs w:val="22"/>
        </w:rPr>
        <w:t xml:space="preserve">Mevsim etkilerinden arındırılmış </w:t>
      </w:r>
      <w:r w:rsidR="00710A2D" w:rsidRPr="008E5B58">
        <w:rPr>
          <w:rFonts w:cs="Arial"/>
          <w:b/>
          <w:bCs/>
          <w:i w:val="0"/>
          <w:iCs w:val="0"/>
          <w:color w:val="000000" w:themeColor="text1"/>
          <w:sz w:val="22"/>
          <w:szCs w:val="22"/>
        </w:rPr>
        <w:t xml:space="preserve">genç </w:t>
      </w:r>
      <w:r w:rsidR="00893546" w:rsidRPr="008E5B58">
        <w:rPr>
          <w:rFonts w:cs="Arial"/>
          <w:b/>
          <w:bCs/>
          <w:i w:val="0"/>
          <w:iCs w:val="0"/>
          <w:color w:val="000000" w:themeColor="text1"/>
          <w:sz w:val="22"/>
          <w:szCs w:val="22"/>
        </w:rPr>
        <w:t xml:space="preserve">Kadın-Erkek </w:t>
      </w:r>
      <w:r w:rsidR="00BC788B" w:rsidRPr="008E5B58">
        <w:rPr>
          <w:rFonts w:cs="Arial"/>
          <w:b/>
          <w:bCs/>
          <w:i w:val="0"/>
          <w:iCs w:val="0"/>
          <w:color w:val="000000" w:themeColor="text1"/>
          <w:sz w:val="22"/>
          <w:szCs w:val="22"/>
        </w:rPr>
        <w:t>işsizlik oranları</w:t>
      </w:r>
      <w:r w:rsidR="005E2556" w:rsidRPr="008E5B58">
        <w:rPr>
          <w:rFonts w:cs="Arial"/>
          <w:b/>
          <w:bCs/>
          <w:i w:val="0"/>
          <w:iCs w:val="0"/>
          <w:color w:val="000000" w:themeColor="text1"/>
          <w:sz w:val="22"/>
          <w:szCs w:val="22"/>
        </w:rPr>
        <w:t xml:space="preserve"> (15-24 yaş</w:t>
      </w:r>
      <w:r w:rsidR="00DE5B4B" w:rsidRPr="008E5B58">
        <w:rPr>
          <w:rFonts w:cs="Arial"/>
          <w:b/>
          <w:bCs/>
          <w:i w:val="0"/>
          <w:iCs w:val="0"/>
          <w:color w:val="000000" w:themeColor="text1"/>
          <w:sz w:val="22"/>
          <w:szCs w:val="22"/>
        </w:rPr>
        <w:t>, %</w:t>
      </w:r>
      <w:r w:rsidR="005E2556" w:rsidRPr="008E5B58">
        <w:rPr>
          <w:rFonts w:cs="Arial"/>
          <w:b/>
          <w:bCs/>
          <w:i w:val="0"/>
          <w:iCs w:val="0"/>
          <w:color w:val="000000" w:themeColor="text1"/>
          <w:sz w:val="22"/>
          <w:szCs w:val="22"/>
        </w:rPr>
        <w:t>)</w:t>
      </w:r>
      <w:r w:rsidR="00856D4E" w:rsidRPr="008E5B58">
        <w:rPr>
          <w:rFonts w:cs="Arial"/>
          <w:b/>
          <w:bCs/>
          <w:i w:val="0"/>
          <w:iCs w:val="0"/>
          <w:color w:val="000000" w:themeColor="text1"/>
          <w:sz w:val="22"/>
          <w:szCs w:val="22"/>
        </w:rPr>
        <w:t xml:space="preserve"> </w:t>
      </w:r>
    </w:p>
    <w:p w14:paraId="5E36F3D5" w14:textId="4536B271" w:rsidR="00BC324D" w:rsidRDefault="001B278A" w:rsidP="00E9205E">
      <w:pPr>
        <w:rPr>
          <w:noProof/>
          <w:lang w:val="en-GB" w:eastAsia="en-GB"/>
        </w:rPr>
      </w:pPr>
      <w:r>
        <w:rPr>
          <w:noProof/>
          <w:lang w:eastAsia="tr-TR"/>
        </w:rPr>
        <w:drawing>
          <wp:inline distT="0" distB="0" distL="0" distR="0" wp14:anchorId="5E686301" wp14:editId="074E90AD">
            <wp:extent cx="5583600" cy="2476800"/>
            <wp:effectExtent l="0" t="0" r="17145" b="0"/>
            <wp:docPr id="33" name="Chart 33">
              <a:extLst xmlns:a="http://schemas.openxmlformats.org/drawingml/2006/main">
                <a:ext uri="{FF2B5EF4-FFF2-40B4-BE49-F238E27FC236}">
                  <a16:creationId xmlns:a16="http://schemas.microsoft.com/office/drawing/2014/main" id="{B6F4A68C-67DD-4CFC-8CE5-3E7C10CFA0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D352DEF" w14:textId="7C713224" w:rsidR="00053DB0" w:rsidRDefault="00710A2D" w:rsidP="008E5B58">
      <w:pPr>
        <w:spacing w:after="0"/>
        <w:rPr>
          <w:bCs/>
          <w:sz w:val="18"/>
          <w:szCs w:val="18"/>
        </w:rPr>
      </w:pPr>
      <w:r>
        <w:rPr>
          <w:bCs/>
          <w:sz w:val="18"/>
          <w:szCs w:val="18"/>
        </w:rPr>
        <w:t>Kaynak</w:t>
      </w:r>
      <w:r w:rsidR="00053DB0" w:rsidRPr="0073401D">
        <w:rPr>
          <w:bCs/>
          <w:sz w:val="18"/>
          <w:szCs w:val="18"/>
        </w:rPr>
        <w:t>: TÜİK, Betam</w:t>
      </w:r>
    </w:p>
    <w:p w14:paraId="0F4A9FFA" w14:textId="77777777" w:rsidR="00001903" w:rsidRDefault="00001903" w:rsidP="00001903">
      <w:pPr>
        <w:spacing w:line="259" w:lineRule="auto"/>
        <w:jc w:val="left"/>
        <w:rPr>
          <w:rFonts w:cs="Arial"/>
          <w:b/>
          <w:sz w:val="28"/>
          <w:szCs w:val="28"/>
          <w:highlight w:val="yellow"/>
        </w:rPr>
      </w:pPr>
    </w:p>
    <w:p w14:paraId="363D1981" w14:textId="509927EF" w:rsidR="00BD1F55" w:rsidRPr="00BF7ACA" w:rsidRDefault="00BD1F55" w:rsidP="00001903">
      <w:pPr>
        <w:spacing w:line="259" w:lineRule="auto"/>
        <w:jc w:val="left"/>
        <w:rPr>
          <w:rFonts w:cs="Arial"/>
          <w:b/>
          <w:sz w:val="24"/>
          <w:szCs w:val="24"/>
        </w:rPr>
      </w:pPr>
      <w:r w:rsidRPr="00BF7ACA">
        <w:rPr>
          <w:rFonts w:cs="Arial"/>
          <w:b/>
          <w:sz w:val="24"/>
          <w:szCs w:val="24"/>
        </w:rPr>
        <w:t>Tüm eğitim seviyelerinde işsizlik azalırken yüksek eğitimli kadın</w:t>
      </w:r>
      <w:r w:rsidR="007A227E" w:rsidRPr="00BF7ACA">
        <w:rPr>
          <w:rFonts w:cs="Arial"/>
          <w:b/>
          <w:sz w:val="24"/>
          <w:szCs w:val="24"/>
        </w:rPr>
        <w:t xml:space="preserve"> işsizli</w:t>
      </w:r>
      <w:r w:rsidR="00BF7ACA" w:rsidRPr="00BF7ACA">
        <w:rPr>
          <w:rFonts w:cs="Arial"/>
          <w:b/>
          <w:sz w:val="24"/>
          <w:szCs w:val="24"/>
        </w:rPr>
        <w:t>ğinde değişen bir şey yok</w:t>
      </w:r>
    </w:p>
    <w:p w14:paraId="6108449A" w14:textId="179C71B1" w:rsidR="00BD1F55" w:rsidRPr="0024219A" w:rsidRDefault="00BD1F55" w:rsidP="00BD1F55">
      <w:pPr>
        <w:spacing w:before="120" w:after="240"/>
        <w:rPr>
          <w:rFonts w:cs="Arial"/>
          <w:bCs/>
        </w:rPr>
      </w:pPr>
      <w:r w:rsidRPr="0024219A">
        <w:rPr>
          <w:rFonts w:cs="Arial"/>
          <w:bCs/>
        </w:rPr>
        <w:t>Mevsim etkilerinden arındırılmamış verilere göre bir önceki çeyreğe kıyasla</w:t>
      </w:r>
      <w:r w:rsidR="00BA645B">
        <w:rPr>
          <w:rFonts w:cs="Arial"/>
          <w:bCs/>
        </w:rPr>
        <w:t xml:space="preserve"> 2022 ikinci çeyrekte</w:t>
      </w:r>
      <w:r w:rsidRPr="0024219A">
        <w:rPr>
          <w:rFonts w:cs="Arial"/>
          <w:bCs/>
        </w:rPr>
        <w:t xml:space="preserve"> tüm eğitim seviyelerinde genel işsizlik oranının azaldığı görülmektedir</w:t>
      </w:r>
      <w:r w:rsidRPr="0024219A">
        <w:rPr>
          <w:rStyle w:val="FootnoteReference"/>
          <w:rFonts w:cs="Arial"/>
          <w:bCs/>
        </w:rPr>
        <w:footnoteReference w:id="6"/>
      </w:r>
      <w:r w:rsidRPr="0024219A">
        <w:rPr>
          <w:rFonts w:cs="Arial"/>
          <w:bCs/>
        </w:rPr>
        <w:t xml:space="preserve">. “Mesleki veya teknik lise” eğitim grubu yüzde 12,8’den yüzde 10,5’e (2,3 yüzde puan azalış) gerileyerek çeyrekten çeyreğe en çarpıcı azalışın kaydedildiği grup olmuştur. “Lise altı”, </w:t>
      </w:r>
      <w:r w:rsidRPr="0024219A">
        <w:rPr>
          <w:rFonts w:cs="Arial"/>
          <w:bCs/>
        </w:rPr>
        <w:lastRenderedPageBreak/>
        <w:t>“Genel lise” ve “Yükseköğretim” gruplarında ise işsizlik oranları sırasıyla 1,6, 1,4 ve 0,9 yüzde puan azalarak yüzde 9,3, 12,5 ve 10,5’e gerilemiştir (Tablo 5).</w:t>
      </w:r>
    </w:p>
    <w:p w14:paraId="153CA083" w14:textId="54F37B20" w:rsidR="00BD1F55" w:rsidRPr="00942DF0" w:rsidRDefault="00BD1F55" w:rsidP="00BD1F55">
      <w:pPr>
        <w:spacing w:before="120" w:after="240"/>
        <w:rPr>
          <w:rFonts w:cs="Arial"/>
          <w:bCs/>
        </w:rPr>
      </w:pPr>
      <w:r w:rsidRPr="00942DF0">
        <w:rPr>
          <w:rFonts w:cs="Arial"/>
          <w:bCs/>
        </w:rPr>
        <w:t xml:space="preserve">Kadın işsizlik oranı bir önceki çeyreğe kıyasla 2022 yılı </w:t>
      </w:r>
      <w:r>
        <w:rPr>
          <w:rFonts w:cs="Arial"/>
          <w:bCs/>
        </w:rPr>
        <w:t>ikinci</w:t>
      </w:r>
      <w:r w:rsidRPr="00942DF0">
        <w:rPr>
          <w:rFonts w:cs="Arial"/>
          <w:bCs/>
        </w:rPr>
        <w:t xml:space="preserve"> çeyrekte “Lise Altı” eğitim</w:t>
      </w:r>
      <w:r>
        <w:rPr>
          <w:rFonts w:cs="Arial"/>
          <w:bCs/>
        </w:rPr>
        <w:t xml:space="preserve"> grubunda </w:t>
      </w:r>
      <w:r w:rsidRPr="00942DF0">
        <w:rPr>
          <w:rFonts w:cs="Arial"/>
          <w:bCs/>
        </w:rPr>
        <w:t>1,7 yüzde puan azalarak yüzde 9,5’e gerilemiştir.</w:t>
      </w:r>
      <w:r>
        <w:rPr>
          <w:rFonts w:cs="Arial"/>
          <w:bCs/>
        </w:rPr>
        <w:t xml:space="preserve"> </w:t>
      </w:r>
      <w:r w:rsidRPr="00942DF0">
        <w:rPr>
          <w:rFonts w:cs="Arial"/>
          <w:bCs/>
        </w:rPr>
        <w:t>“Mesleki veya teknik lise”</w:t>
      </w:r>
      <w:r w:rsidR="00F25BB0">
        <w:rPr>
          <w:rFonts w:cs="Arial"/>
          <w:bCs/>
        </w:rPr>
        <w:t xml:space="preserve"> mezunlarında işsizlik oranı</w:t>
      </w:r>
      <w:r w:rsidRPr="00942DF0">
        <w:rPr>
          <w:rFonts w:cs="Arial"/>
          <w:bCs/>
        </w:rPr>
        <w:t xml:space="preserve"> </w:t>
      </w:r>
      <w:r w:rsidR="00F25BB0" w:rsidRPr="00942DF0">
        <w:rPr>
          <w:rFonts w:cs="Arial"/>
          <w:bCs/>
        </w:rPr>
        <w:t xml:space="preserve">3,6 </w:t>
      </w:r>
      <w:r w:rsidR="00810587">
        <w:rPr>
          <w:rFonts w:cs="Arial"/>
          <w:bCs/>
        </w:rPr>
        <w:t xml:space="preserve">yüzde </w:t>
      </w:r>
      <w:r w:rsidR="00F25BB0" w:rsidRPr="00942DF0">
        <w:rPr>
          <w:rFonts w:cs="Arial"/>
          <w:bCs/>
        </w:rPr>
        <w:t>puan azalışla yüzde 18,2’ye</w:t>
      </w:r>
      <w:r w:rsidR="00F25BB0">
        <w:rPr>
          <w:rFonts w:cs="Arial"/>
          <w:bCs/>
        </w:rPr>
        <w:t xml:space="preserve"> gerilerken</w:t>
      </w:r>
      <w:r w:rsidR="00F25BB0" w:rsidRPr="00942DF0">
        <w:rPr>
          <w:rFonts w:cs="Arial"/>
          <w:bCs/>
        </w:rPr>
        <w:t xml:space="preserve">, </w:t>
      </w:r>
      <w:r w:rsidRPr="00942DF0">
        <w:rPr>
          <w:rFonts w:cs="Arial"/>
          <w:bCs/>
        </w:rPr>
        <w:t xml:space="preserve">“Genel Lise” mezunlarında </w:t>
      </w:r>
      <w:r w:rsidR="00810587">
        <w:rPr>
          <w:rFonts w:cs="Arial"/>
          <w:bCs/>
        </w:rPr>
        <w:t xml:space="preserve">ise </w:t>
      </w:r>
      <w:r w:rsidRPr="00942DF0">
        <w:rPr>
          <w:rFonts w:cs="Arial"/>
          <w:bCs/>
        </w:rPr>
        <w:t>1,4</w:t>
      </w:r>
      <w:r w:rsidR="00810587">
        <w:rPr>
          <w:rFonts w:cs="Arial"/>
          <w:bCs/>
        </w:rPr>
        <w:t xml:space="preserve"> yüzde</w:t>
      </w:r>
      <w:r w:rsidRPr="00942DF0">
        <w:rPr>
          <w:rFonts w:cs="Arial"/>
          <w:bCs/>
        </w:rPr>
        <w:t xml:space="preserve"> puan azalışla yüzde 19,1’e gerilemiştir. Kadın işsizlik oranı “Yükseköğretim” grubunda yüzde 0,1 puanlık azalışla yüzde 14,0’a gerilemiştir. </w:t>
      </w:r>
    </w:p>
    <w:p w14:paraId="51E68FE4" w14:textId="6CCBEC84" w:rsidR="00BD1F55" w:rsidRPr="00236C7E" w:rsidRDefault="00BD1F55" w:rsidP="00BD1F55">
      <w:pPr>
        <w:spacing w:after="240"/>
        <w:rPr>
          <w:rFonts w:cs="Arial"/>
        </w:rPr>
      </w:pPr>
      <w:r w:rsidRPr="008E5B58">
        <w:rPr>
          <w:rFonts w:cs="Arial"/>
        </w:rPr>
        <w:t>Erkekler</w:t>
      </w:r>
      <w:r w:rsidR="008C5F47">
        <w:rPr>
          <w:rFonts w:cs="Arial"/>
        </w:rPr>
        <w:t>de</w:t>
      </w:r>
      <w:r>
        <w:rPr>
          <w:rFonts w:cs="Arial"/>
        </w:rPr>
        <w:t xml:space="preserve"> </w:t>
      </w:r>
      <w:r w:rsidRPr="008E5B58">
        <w:rPr>
          <w:rFonts w:cs="Arial"/>
        </w:rPr>
        <w:t>işsizlik oranları</w:t>
      </w:r>
      <w:r>
        <w:rPr>
          <w:rFonts w:cs="Arial"/>
        </w:rPr>
        <w:t xml:space="preserve"> “Lise altı” eğitim grubunda 1,6 yüzde puanlık azalışla yüzde 9,2’ye gerilerken </w:t>
      </w:r>
      <w:r w:rsidRPr="003A3063">
        <w:rPr>
          <w:rFonts w:cs="Arial"/>
        </w:rPr>
        <w:t>“</w:t>
      </w:r>
      <w:r w:rsidRPr="003A3063">
        <w:rPr>
          <w:rFonts w:cs="Arial"/>
          <w:i/>
        </w:rPr>
        <w:t>Genel Lise”</w:t>
      </w:r>
      <w:r>
        <w:rPr>
          <w:rFonts w:cs="Arial"/>
          <w:i/>
        </w:rPr>
        <w:t xml:space="preserve"> ve </w:t>
      </w:r>
      <w:r w:rsidRPr="003A3063">
        <w:rPr>
          <w:rFonts w:cs="Arial"/>
          <w:i/>
        </w:rPr>
        <w:t xml:space="preserve">“Mesleki veya teknik lise” </w:t>
      </w:r>
      <w:r>
        <w:rPr>
          <w:rFonts w:cs="Arial"/>
        </w:rPr>
        <w:t xml:space="preserve">gruplarında sırasıyla 1,4 ve 2,1 yüzde puan azalarak yüzde 9,7 ve 7,9’a gerilemiştir. </w:t>
      </w:r>
      <w:r w:rsidRPr="003A3063">
        <w:rPr>
          <w:rFonts w:cs="Arial"/>
        </w:rPr>
        <w:t>“</w:t>
      </w:r>
      <w:r w:rsidRPr="003A3063">
        <w:rPr>
          <w:rFonts w:cs="Arial"/>
          <w:i/>
        </w:rPr>
        <w:t>Yükseköğretim”</w:t>
      </w:r>
      <w:r w:rsidRPr="008E5B58">
        <w:rPr>
          <w:rFonts w:cs="Arial"/>
          <w:b/>
          <w:i/>
        </w:rPr>
        <w:t xml:space="preserve"> </w:t>
      </w:r>
      <w:r w:rsidRPr="008E5B58">
        <w:rPr>
          <w:rFonts w:cs="Arial"/>
        </w:rPr>
        <w:t>grubu</w:t>
      </w:r>
      <w:r>
        <w:rPr>
          <w:rFonts w:cs="Arial"/>
        </w:rPr>
        <w:t>nda işsizlik oranı</w:t>
      </w:r>
      <w:r w:rsidRPr="008E5B58">
        <w:rPr>
          <w:rFonts w:cs="Arial"/>
        </w:rPr>
        <w:t xml:space="preserve"> </w:t>
      </w:r>
      <w:r>
        <w:rPr>
          <w:rFonts w:cs="Arial"/>
        </w:rPr>
        <w:t>1,5 yüzde puanlık azalışla yüzde 7,9</w:t>
      </w:r>
      <w:r w:rsidRPr="008E5B58">
        <w:rPr>
          <w:rFonts w:cs="Arial"/>
        </w:rPr>
        <w:t>’</w:t>
      </w:r>
      <w:r>
        <w:rPr>
          <w:rFonts w:cs="Arial"/>
        </w:rPr>
        <w:t>a gerilemiştir.</w:t>
      </w:r>
      <w:r w:rsidR="00001903">
        <w:rPr>
          <w:rFonts w:cs="Arial"/>
        </w:rPr>
        <w:t xml:space="preserve"> Yüksek eğitim grubunda işsizlikte</w:t>
      </w:r>
      <w:r w:rsidR="00BA645B">
        <w:rPr>
          <w:rFonts w:cs="Arial"/>
        </w:rPr>
        <w:t xml:space="preserve"> toplumsal</w:t>
      </w:r>
      <w:r w:rsidR="00001903">
        <w:rPr>
          <w:rFonts w:cs="Arial"/>
        </w:rPr>
        <w:t xml:space="preserve"> cinsiyet farkı 3 ayda 4,7 puandan 6,1 puana yükselmiştir. Yüksek öğrenimli kadınlarda yüksek işsizlik sorununda bir iyileşme görülmemektedir. </w:t>
      </w:r>
    </w:p>
    <w:p w14:paraId="5C0E9FA4" w14:textId="5D5F90A6" w:rsidR="00A772B5" w:rsidRPr="009C483B" w:rsidRDefault="00A772B5" w:rsidP="00D77B6E">
      <w:pPr>
        <w:spacing w:before="120" w:after="240"/>
        <w:rPr>
          <w:rFonts w:cs="Arial"/>
          <w:b/>
          <w:sz w:val="28"/>
          <w:szCs w:val="28"/>
        </w:rPr>
      </w:pPr>
    </w:p>
    <w:p w14:paraId="54CE239D" w14:textId="77777777" w:rsidR="007B3EAC" w:rsidRDefault="007B3EAC">
      <w:pPr>
        <w:rPr>
          <w:rFonts w:cs="Arial"/>
        </w:rPr>
      </w:pPr>
      <w:r>
        <w:rPr>
          <w:rFonts w:cs="Arial"/>
        </w:rPr>
        <w:br w:type="page"/>
      </w:r>
    </w:p>
    <w:p w14:paraId="3DACE5DB" w14:textId="77777777" w:rsidR="007B3EAC" w:rsidRDefault="007B3EAC" w:rsidP="008E1847">
      <w:pPr>
        <w:spacing w:after="0" w:line="276" w:lineRule="auto"/>
        <w:rPr>
          <w:rFonts w:cs="Arial"/>
          <w:b/>
          <w:bCs/>
          <w:color w:val="000000" w:themeColor="text1"/>
        </w:rPr>
        <w:sectPr w:rsidR="007B3EAC" w:rsidSect="006F7919">
          <w:pgSz w:w="11906" w:h="16838" w:code="9"/>
          <w:pgMar w:top="1440" w:right="1440" w:bottom="1440" w:left="1440" w:header="708" w:footer="708" w:gutter="0"/>
          <w:cols w:space="708"/>
          <w:docGrid w:linePitch="360"/>
        </w:sectPr>
      </w:pPr>
    </w:p>
    <w:p w14:paraId="2E112C33" w14:textId="1BCF7A27" w:rsidR="00386411" w:rsidRDefault="00BA645B" w:rsidP="00970ADA">
      <w:pPr>
        <w:spacing w:after="0" w:line="276" w:lineRule="auto"/>
        <w:rPr>
          <w:rFonts w:cs="Arial"/>
          <w:b/>
          <w:bCs/>
          <w:color w:val="000000" w:themeColor="text1"/>
        </w:rPr>
      </w:pPr>
      <w:r>
        <w:rPr>
          <w:noProof/>
          <w:lang w:eastAsia="tr-TR"/>
        </w:rPr>
        <w:lastRenderedPageBreak/>
        <mc:AlternateContent>
          <mc:Choice Requires="wpg">
            <w:drawing>
              <wp:anchor distT="0" distB="0" distL="114300" distR="114300" simplePos="0" relativeHeight="251663872" behindDoc="0" locked="0" layoutInCell="1" allowOverlap="1" wp14:anchorId="7FCF3BD8" wp14:editId="3E4841E1">
                <wp:simplePos x="0" y="0"/>
                <wp:positionH relativeFrom="column">
                  <wp:posOffset>0</wp:posOffset>
                </wp:positionH>
                <wp:positionV relativeFrom="paragraph">
                  <wp:posOffset>293370</wp:posOffset>
                </wp:positionV>
                <wp:extent cx="9116695" cy="4844415"/>
                <wp:effectExtent l="0" t="0" r="8255" b="13335"/>
                <wp:wrapTopAndBottom/>
                <wp:docPr id="35" name="Group 1"/>
                <wp:cNvGraphicFramePr/>
                <a:graphic xmlns:a="http://schemas.openxmlformats.org/drawingml/2006/main">
                  <a:graphicData uri="http://schemas.microsoft.com/office/word/2010/wordprocessingGroup">
                    <wpg:wgp>
                      <wpg:cNvGrpSpPr/>
                      <wpg:grpSpPr>
                        <a:xfrm>
                          <a:off x="0" y="0"/>
                          <a:ext cx="9116695" cy="4844415"/>
                          <a:chOff x="0" y="0"/>
                          <a:chExt cx="9117106" cy="5511053"/>
                        </a:xfrm>
                      </wpg:grpSpPr>
                      <wpg:graphicFrame>
                        <wpg:cNvPr id="36" name="Chart 36"/>
                        <wpg:cNvFrPr/>
                        <wpg:xfrm>
                          <a:off x="0" y="0"/>
                          <a:ext cx="4536141" cy="2743200"/>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37" name="Chart 37"/>
                        <wpg:cNvFrPr/>
                        <wpg:xfrm>
                          <a:off x="4542865" y="7844"/>
                          <a:ext cx="4574241" cy="2743200"/>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38" name="Chart 38"/>
                        <wpg:cNvFrPr/>
                        <wpg:xfrm>
                          <a:off x="4566956" y="2767853"/>
                          <a:ext cx="4536142" cy="2743200"/>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39" name="Chart 39"/>
                        <wpg:cNvFrPr/>
                        <wpg:xfrm>
                          <a:off x="12887" y="2752165"/>
                          <a:ext cx="4536142" cy="2743200"/>
                        </wpg:xfrm>
                        <a:graphic>
                          <a:graphicData uri="http://schemas.openxmlformats.org/drawingml/2006/chart">
                            <c:chart xmlns:c="http://schemas.openxmlformats.org/drawingml/2006/chart" xmlns:r="http://schemas.openxmlformats.org/officeDocument/2006/relationships" r:id="rId28"/>
                          </a:graphicData>
                        </a:graphic>
                      </wpg:graphicFrame>
                    </wpg:wgp>
                  </a:graphicData>
                </a:graphic>
                <wp14:sizeRelV relativeFrom="margin">
                  <wp14:pctHeight>0</wp14:pctHeight>
                </wp14:sizeRelV>
              </wp:anchor>
            </w:drawing>
          </mc:Choice>
          <mc:Fallback>
            <w:pict>
              <v:group w14:anchorId="690BA4D7" id="Group 1" o:spid="_x0000_s1026" style="position:absolute;margin-left:0;margin-top:23.1pt;width:717.85pt;height:381.45pt;z-index:251663872;mso-height-relative:margin" coordsize="91171,55110"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">
                <v:shape id="Chart 36" o:spid="_x0000_s1027" type="#_x0000_t75" style="position:absolute;left:-60;top:-69;width:45477;height:27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">
                  <v:imagedata r:id="rId29" o:title=""/>
                  <o:lock v:ext="edit" aspectratio="f"/>
                </v:shape>
                <v:shape id="Chart 37" o:spid="_x0000_s1028" type="#_x0000_t75" style="position:absolute;left:45356;width:45905;height:27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">
                  <v:imagedata r:id="rId30" o:title=""/>
                  <o:lock v:ext="edit" aspectratio="f"/>
                </v:shape>
                <v:shape id="Chart 38" o:spid="_x0000_s1029" type="#_x0000_t75" style="position:absolute;left:45600;top:27600;width:45478;height:276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">
                  <v:imagedata r:id="rId31" o:title=""/>
                  <o:lock v:ext="edit" aspectratio="f"/>
                </v:shape>
                <v:shape id="Chart 39" o:spid="_x0000_s1030" type="#_x0000_t75" style="position:absolute;left:60;top:27462;width:45479;height:27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">
                  <v:imagedata r:id="rId32" o:title=""/>
                  <o:lock v:ext="edit" aspectratio="f"/>
                </v:shape>
                <w10:wrap type="topAndBottom"/>
              </v:group>
            </w:pict>
          </mc:Fallback>
        </mc:AlternateContent>
      </w:r>
      <w:r w:rsidR="00866021" w:rsidRPr="00DB4C59">
        <w:rPr>
          <w:rFonts w:cs="Arial"/>
          <w:b/>
          <w:bCs/>
          <w:color w:val="000000" w:themeColor="text1"/>
        </w:rPr>
        <w:t xml:space="preserve">Şekil </w:t>
      </w:r>
      <w:r w:rsidR="00970ADA">
        <w:rPr>
          <w:rFonts w:cs="Arial"/>
          <w:b/>
          <w:bCs/>
          <w:color w:val="000000" w:themeColor="text1"/>
        </w:rPr>
        <w:t>6</w:t>
      </w:r>
      <w:r w:rsidR="00866021" w:rsidRPr="00DB4C59">
        <w:rPr>
          <w:rFonts w:cs="Arial"/>
          <w:b/>
          <w:bCs/>
          <w:color w:val="000000" w:themeColor="text1"/>
        </w:rPr>
        <w:t>:</w:t>
      </w:r>
      <w:r w:rsidR="00866021" w:rsidRPr="008E5B58">
        <w:rPr>
          <w:rFonts w:cs="Arial"/>
          <w:b/>
          <w:bCs/>
          <w:color w:val="000000" w:themeColor="text1"/>
        </w:rPr>
        <w:t xml:space="preserve"> </w:t>
      </w:r>
      <w:r w:rsidR="004B312B" w:rsidRPr="008E5B58">
        <w:rPr>
          <w:rFonts w:cs="Arial"/>
          <w:b/>
          <w:bCs/>
          <w:color w:val="000000" w:themeColor="text1"/>
        </w:rPr>
        <w:t>Farklı e</w:t>
      </w:r>
      <w:r w:rsidR="00866021" w:rsidRPr="008E5B58">
        <w:rPr>
          <w:rFonts w:cs="Arial"/>
          <w:b/>
          <w:bCs/>
          <w:color w:val="000000" w:themeColor="text1"/>
        </w:rPr>
        <w:t xml:space="preserve">ğitim </w:t>
      </w:r>
      <w:r w:rsidR="004B312B" w:rsidRPr="008E5B58">
        <w:rPr>
          <w:rFonts w:cs="Arial"/>
          <w:b/>
          <w:bCs/>
          <w:color w:val="000000" w:themeColor="text1"/>
        </w:rPr>
        <w:t>düzeylerinde</w:t>
      </w:r>
      <w:r w:rsidR="00866021" w:rsidRPr="008E5B58">
        <w:rPr>
          <w:rFonts w:cs="Arial"/>
          <w:b/>
          <w:bCs/>
          <w:color w:val="000000" w:themeColor="text1"/>
        </w:rPr>
        <w:t xml:space="preserve"> işsizlik oranları</w:t>
      </w:r>
    </w:p>
    <w:p w14:paraId="6A0E631E" w14:textId="47F91BE8" w:rsidR="00F8397E" w:rsidRDefault="00F02946" w:rsidP="00A7313B">
      <w:pPr>
        <w:spacing w:after="320"/>
        <w:rPr>
          <w:b/>
          <w:sz w:val="20"/>
          <w:szCs w:val="20"/>
        </w:rPr>
      </w:pPr>
      <w:r>
        <w:rPr>
          <w:bCs/>
          <w:sz w:val="18"/>
          <w:szCs w:val="18"/>
        </w:rPr>
        <w:t>Kaynak</w:t>
      </w:r>
      <w:r w:rsidR="00F11E13" w:rsidRPr="0073401D">
        <w:rPr>
          <w:bCs/>
          <w:sz w:val="18"/>
          <w:szCs w:val="18"/>
        </w:rPr>
        <w:t>: TÜİK</w:t>
      </w:r>
      <w:r w:rsidR="002F6538" w:rsidRPr="0073401D">
        <w:rPr>
          <w:bCs/>
          <w:sz w:val="18"/>
          <w:szCs w:val="18"/>
        </w:rPr>
        <w:t>, Betam</w:t>
      </w:r>
    </w:p>
    <w:p w14:paraId="2308964A" w14:textId="77777777" w:rsidR="00C3114E" w:rsidRDefault="00C3114E">
      <w:pPr>
        <w:rPr>
          <w:rFonts w:cs="Arial"/>
          <w:b/>
          <w:szCs w:val="20"/>
        </w:rPr>
        <w:sectPr w:rsidR="00C3114E" w:rsidSect="007B3EAC">
          <w:pgSz w:w="16838" w:h="11906" w:orient="landscape" w:code="9"/>
          <w:pgMar w:top="1440" w:right="1440" w:bottom="1440" w:left="1440" w:header="708" w:footer="708" w:gutter="0"/>
          <w:cols w:space="708"/>
          <w:docGrid w:linePitch="360"/>
        </w:sectPr>
      </w:pPr>
    </w:p>
    <w:p w14:paraId="15EC7DF6" w14:textId="77777777" w:rsidR="007519F6" w:rsidRPr="00BF7ACA" w:rsidRDefault="007519F6" w:rsidP="00450ACC">
      <w:pPr>
        <w:rPr>
          <w:rFonts w:cs="Arial"/>
          <w:b/>
          <w:bCs/>
          <w:color w:val="000000" w:themeColor="text1"/>
          <w:sz w:val="24"/>
          <w:szCs w:val="24"/>
        </w:rPr>
      </w:pPr>
      <w:r w:rsidRPr="00BF7ACA">
        <w:rPr>
          <w:rFonts w:cs="Arial"/>
          <w:b/>
          <w:bCs/>
          <w:color w:val="000000" w:themeColor="text1"/>
          <w:sz w:val="24"/>
          <w:szCs w:val="24"/>
        </w:rPr>
        <w:lastRenderedPageBreak/>
        <w:t>Uzun süreli işsizlik erkeklerde artarken kadınlarda azalıyor</w:t>
      </w:r>
    </w:p>
    <w:p w14:paraId="03B6742E" w14:textId="388952EA" w:rsidR="00450ACC" w:rsidRDefault="00450ACC" w:rsidP="00450ACC">
      <w:pPr>
        <w:rPr>
          <w:rFonts w:cs="Arial"/>
          <w:color w:val="000000" w:themeColor="text1"/>
        </w:rPr>
      </w:pPr>
      <w:r>
        <w:rPr>
          <w:rFonts w:cs="Arial"/>
          <w:color w:val="000000" w:themeColor="text1"/>
        </w:rPr>
        <w:t>Uzun süreli işsizlik oranı bir yıl ve daha uzun süreli işsizlerin toplam işsizler içindeki payını vermektedir. 2020 yılı birinci çeyreği itibariyle Covid-19 salgın tedbirleri kapsamında özellikle hizmetler sektöründeki faaliyet kısıtlamaları, firmaların işgücüne olan talebini ön</w:t>
      </w:r>
      <w:r w:rsidR="007A227E">
        <w:rPr>
          <w:rFonts w:cs="Arial"/>
          <w:color w:val="000000" w:themeColor="text1"/>
        </w:rPr>
        <w:t>e</w:t>
      </w:r>
      <w:r>
        <w:rPr>
          <w:rFonts w:cs="Arial"/>
          <w:color w:val="000000" w:themeColor="text1"/>
        </w:rPr>
        <w:t xml:space="preserve">mli ölçüde azaltmıştır. Bu durumun sonucunda da hali hazırda işsiz olanların işsiz kaldıkları süre uzamış ve 2021 yılı ikinci çeyrekte bu grubun toplam işsizler içindeki payı en yüksek seviyesine ulaşmıştır (Şekil 7). Faaliyet kısıtlamalarının sona ermesiyle </w:t>
      </w:r>
      <w:r w:rsidR="007A227E">
        <w:rPr>
          <w:rFonts w:cs="Arial"/>
          <w:color w:val="000000" w:themeColor="text1"/>
        </w:rPr>
        <w:t xml:space="preserve">istihdamın hızla artmaya başlaması sonucu </w:t>
      </w:r>
      <w:r>
        <w:rPr>
          <w:rFonts w:cs="Arial"/>
          <w:color w:val="000000" w:themeColor="text1"/>
        </w:rPr>
        <w:t xml:space="preserve">uzun süreli işsizlerin toplam işsizler içinde ki payı da azalma eğilimine girmiştir. Uzun süreli işsizlik oranının azalmasında ki bir diğer etmen faaliyet kısıtlamaların kalkmasıyla birlikte işgücüne girişler artmış; böylelikle 1 yıldan az süreli işsizlerin toplam içindeki payı uzun süreli işsizlere kıyasla daha fazla artmıştır. Bu durumun sonucunda da uzun süreli işsizlerin toplam işsizler içindeki payı azalmıştır. </w:t>
      </w:r>
      <w:r w:rsidR="00BA645B">
        <w:rPr>
          <w:rFonts w:cs="Arial"/>
          <w:color w:val="000000" w:themeColor="text1"/>
        </w:rPr>
        <w:t xml:space="preserve">  </w:t>
      </w:r>
    </w:p>
    <w:p w14:paraId="068E6DCB" w14:textId="2BCFE277" w:rsidR="008A6C76" w:rsidRPr="007A227E" w:rsidRDefault="00450ACC">
      <w:pPr>
        <w:rPr>
          <w:rFonts w:cs="Arial"/>
          <w:color w:val="000000" w:themeColor="text1"/>
        </w:rPr>
      </w:pPr>
      <w:r>
        <w:rPr>
          <w:rFonts w:cs="Arial"/>
          <w:color w:val="000000" w:themeColor="text1"/>
        </w:rPr>
        <w:t>2022 yılı ikinci çeyrekte bir önceki çeyreğe kıyasla uzun süreli işsizlik oranı toplamda 0,</w:t>
      </w:r>
      <w:r w:rsidR="00945A0E">
        <w:rPr>
          <w:rFonts w:cs="Arial"/>
          <w:color w:val="000000" w:themeColor="text1"/>
        </w:rPr>
        <w:t>1</w:t>
      </w:r>
      <w:r>
        <w:rPr>
          <w:rFonts w:cs="Arial"/>
          <w:color w:val="000000" w:themeColor="text1"/>
        </w:rPr>
        <w:t xml:space="preserve"> yüzde puan artarak yüzde </w:t>
      </w:r>
      <w:r w:rsidR="00945A0E">
        <w:rPr>
          <w:rFonts w:cs="Arial"/>
          <w:color w:val="000000" w:themeColor="text1"/>
        </w:rPr>
        <w:t xml:space="preserve">24,5’ e </w:t>
      </w:r>
      <w:r>
        <w:rPr>
          <w:rFonts w:cs="Arial"/>
          <w:color w:val="000000" w:themeColor="text1"/>
        </w:rPr>
        <w:t>yükselmiştir.</w:t>
      </w:r>
      <w:r w:rsidR="00E512B8">
        <w:rPr>
          <w:rFonts w:cs="Arial"/>
          <w:color w:val="000000" w:themeColor="text1"/>
        </w:rPr>
        <w:t xml:space="preserve"> Mevsim etkilerinden arındırılmamış verilere göre 2022</w:t>
      </w:r>
      <w:r w:rsidR="001B3B2A">
        <w:rPr>
          <w:rFonts w:cs="Arial"/>
          <w:color w:val="000000" w:themeColor="text1"/>
        </w:rPr>
        <w:t xml:space="preserve"> 1. Çeyrekten 2. Çeyreğe toplam işsiz sayısı 396 bin azalırken uzun süreli işsizlerin sayısında azalış 93 binle sınırlı kalmıştır. Kadınlarda işsiz sayısı 67 bin azalırken uzun süreli işsizlerde 44 bin azalış yaşanmıştır. </w:t>
      </w:r>
      <w:r w:rsidR="007A227E">
        <w:rPr>
          <w:rFonts w:cs="Arial"/>
          <w:color w:val="000000" w:themeColor="text1"/>
        </w:rPr>
        <w:t xml:space="preserve"> </w:t>
      </w:r>
      <w:r w:rsidR="0058272E">
        <w:rPr>
          <w:rFonts w:cs="Arial"/>
          <w:color w:val="000000" w:themeColor="text1"/>
        </w:rPr>
        <w:t>Sonuçta k</w:t>
      </w:r>
      <w:r>
        <w:rPr>
          <w:rFonts w:cs="Arial"/>
          <w:color w:val="000000" w:themeColor="text1"/>
        </w:rPr>
        <w:t xml:space="preserve">adınlarda </w:t>
      </w:r>
      <w:r w:rsidR="00E512B8">
        <w:rPr>
          <w:rFonts w:cs="Arial"/>
          <w:color w:val="000000" w:themeColor="text1"/>
        </w:rPr>
        <w:t>uzun süreli işsizleri payı 1,5</w:t>
      </w:r>
      <w:r>
        <w:rPr>
          <w:rFonts w:cs="Arial"/>
          <w:color w:val="000000" w:themeColor="text1"/>
        </w:rPr>
        <w:t xml:space="preserve"> puanlık </w:t>
      </w:r>
      <w:r w:rsidR="00945A0E">
        <w:rPr>
          <w:rFonts w:cs="Arial"/>
          <w:color w:val="000000" w:themeColor="text1"/>
        </w:rPr>
        <w:t>azalışla</w:t>
      </w:r>
      <w:r>
        <w:rPr>
          <w:rFonts w:cs="Arial"/>
          <w:color w:val="000000" w:themeColor="text1"/>
        </w:rPr>
        <w:t xml:space="preserve"> yüzde </w:t>
      </w:r>
      <w:r w:rsidR="00945A0E">
        <w:rPr>
          <w:rFonts w:cs="Arial"/>
          <w:color w:val="000000" w:themeColor="text1"/>
        </w:rPr>
        <w:t>31,6’ya gerile</w:t>
      </w:r>
      <w:r w:rsidR="0058272E">
        <w:rPr>
          <w:rFonts w:cs="Arial"/>
          <w:color w:val="000000" w:themeColor="text1"/>
        </w:rPr>
        <w:t>miştir. Erkeklerde ise işsiz sayısı 329 bin azalırken uzun süreli işsiz sayısında 50 bin azalış olmuştur. Payda</w:t>
      </w:r>
      <w:r w:rsidR="00E512B8">
        <w:rPr>
          <w:rFonts w:cs="Arial"/>
          <w:color w:val="000000" w:themeColor="text1"/>
        </w:rPr>
        <w:t>daki</w:t>
      </w:r>
      <w:r w:rsidR="0058272E">
        <w:rPr>
          <w:rFonts w:cs="Arial"/>
          <w:color w:val="000000" w:themeColor="text1"/>
        </w:rPr>
        <w:t xml:space="preserve"> </w:t>
      </w:r>
      <w:r w:rsidR="00E512B8">
        <w:rPr>
          <w:rFonts w:cs="Arial"/>
          <w:color w:val="000000" w:themeColor="text1"/>
        </w:rPr>
        <w:t>göreli yüksek azalış sonucu uzun</w:t>
      </w:r>
      <w:r w:rsidR="0058272E">
        <w:rPr>
          <w:rFonts w:cs="Arial"/>
          <w:color w:val="000000" w:themeColor="text1"/>
        </w:rPr>
        <w:t xml:space="preserve"> süreli işsizlik oranı erkeklerde 0,6 puan artışla yüzde </w:t>
      </w:r>
      <w:r>
        <w:rPr>
          <w:rFonts w:cs="Arial"/>
          <w:color w:val="000000" w:themeColor="text1"/>
        </w:rPr>
        <w:t>19,4’e yükselmişt</w:t>
      </w:r>
      <w:r w:rsidR="007A227E">
        <w:rPr>
          <w:rFonts w:cs="Arial"/>
          <w:color w:val="000000" w:themeColor="text1"/>
        </w:rPr>
        <w:t>ir.</w:t>
      </w:r>
      <w:r w:rsidR="00945A0E">
        <w:rPr>
          <w:rFonts w:cs="Arial"/>
          <w:color w:val="000000" w:themeColor="text1"/>
        </w:rPr>
        <w:t xml:space="preserve"> Kadınlarda uzun süreli işsizlik erkeklere kıyasla büyük ölçüde yüksek olmaya devam ediyor olsa da iyileşme eğilimi sürmektedir. </w:t>
      </w:r>
    </w:p>
    <w:p w14:paraId="2FF58288" w14:textId="4531120E" w:rsidR="006050AD" w:rsidRDefault="00C3114E">
      <w:pPr>
        <w:rPr>
          <w:rFonts w:cs="Arial"/>
          <w:b/>
          <w:bCs/>
          <w:color w:val="000000" w:themeColor="text1"/>
        </w:rPr>
      </w:pPr>
      <w:r w:rsidRPr="00DB4C59">
        <w:rPr>
          <w:rFonts w:cs="Arial"/>
          <w:b/>
          <w:bCs/>
          <w:color w:val="000000" w:themeColor="text1"/>
        </w:rPr>
        <w:t xml:space="preserve">Şekil </w:t>
      </w:r>
      <w:r>
        <w:rPr>
          <w:rFonts w:cs="Arial"/>
          <w:b/>
          <w:bCs/>
          <w:color w:val="000000" w:themeColor="text1"/>
        </w:rPr>
        <w:t>7</w:t>
      </w:r>
      <w:r w:rsidRPr="00DB4C59">
        <w:rPr>
          <w:rFonts w:cs="Arial"/>
          <w:b/>
          <w:bCs/>
          <w:color w:val="000000" w:themeColor="text1"/>
        </w:rPr>
        <w:t>:</w:t>
      </w:r>
      <w:r w:rsidRPr="008E5B58">
        <w:rPr>
          <w:rFonts w:cs="Arial"/>
          <w:b/>
          <w:bCs/>
          <w:color w:val="000000" w:themeColor="text1"/>
        </w:rPr>
        <w:t xml:space="preserve"> </w:t>
      </w:r>
      <w:r>
        <w:rPr>
          <w:rFonts w:cs="Arial"/>
          <w:b/>
          <w:bCs/>
          <w:color w:val="000000" w:themeColor="text1"/>
        </w:rPr>
        <w:t>Uzun süreli işsizlik oran</w:t>
      </w:r>
      <w:r w:rsidR="005041E1">
        <w:rPr>
          <w:rFonts w:cs="Arial"/>
          <w:b/>
          <w:bCs/>
          <w:color w:val="000000" w:themeColor="text1"/>
        </w:rPr>
        <w:t>lar</w:t>
      </w:r>
      <w:r>
        <w:rPr>
          <w:rFonts w:cs="Arial"/>
          <w:b/>
          <w:bCs/>
          <w:color w:val="000000" w:themeColor="text1"/>
        </w:rPr>
        <w:t>ı (Kadın, Erkek, Toplam</w:t>
      </w:r>
      <w:r w:rsidR="005041E1">
        <w:rPr>
          <w:rFonts w:cs="Arial"/>
          <w:b/>
          <w:bCs/>
          <w:color w:val="000000" w:themeColor="text1"/>
        </w:rPr>
        <w:t>) (%)</w:t>
      </w:r>
    </w:p>
    <w:p w14:paraId="4630DFAE" w14:textId="04859D4F" w:rsidR="005041E1" w:rsidRDefault="005041E1">
      <w:pPr>
        <w:rPr>
          <w:rFonts w:cs="Arial"/>
          <w:b/>
          <w:szCs w:val="20"/>
        </w:rPr>
      </w:pPr>
      <w:r>
        <w:rPr>
          <w:noProof/>
          <w:lang w:eastAsia="tr-TR"/>
        </w:rPr>
        <w:drawing>
          <wp:inline distT="0" distB="0" distL="0" distR="0" wp14:anchorId="02D52D5D" wp14:editId="0BE77770">
            <wp:extent cx="5731510" cy="2538483"/>
            <wp:effectExtent l="0" t="0" r="2540" b="14605"/>
            <wp:docPr id="40" name="Chart 40">
              <a:extLst xmlns:a="http://schemas.openxmlformats.org/drawingml/2006/main">
                <a:ext uri="{FF2B5EF4-FFF2-40B4-BE49-F238E27FC236}">
                  <a16:creationId xmlns:a16="http://schemas.microsoft.com/office/drawing/2014/main" id="{E1FCBBAF-3FFD-4D32-B6CC-59DC2097EF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26FD5B7" w14:textId="5468BF20" w:rsidR="007A227E" w:rsidRPr="005A71FF" w:rsidRDefault="005041E1" w:rsidP="005A71FF">
      <w:pPr>
        <w:spacing w:after="0"/>
        <w:rPr>
          <w:bCs/>
          <w:sz w:val="18"/>
          <w:szCs w:val="18"/>
        </w:rPr>
      </w:pPr>
      <w:r>
        <w:rPr>
          <w:bCs/>
          <w:sz w:val="18"/>
          <w:szCs w:val="18"/>
        </w:rPr>
        <w:t>Kaynak</w:t>
      </w:r>
      <w:r w:rsidRPr="0073401D">
        <w:rPr>
          <w:bCs/>
          <w:sz w:val="18"/>
          <w:szCs w:val="18"/>
        </w:rPr>
        <w:t>: TÜİK, Betam</w:t>
      </w:r>
    </w:p>
    <w:p w14:paraId="7C6AC811" w14:textId="77777777" w:rsidR="007A227E" w:rsidRDefault="007A227E" w:rsidP="00B007F3">
      <w:pPr>
        <w:spacing w:after="0" w:line="240" w:lineRule="auto"/>
        <w:rPr>
          <w:rFonts w:eastAsia="Times New Roman" w:cs="Arial"/>
          <w:b/>
          <w:bCs/>
          <w:color w:val="000000"/>
          <w:lang w:eastAsia="tr-TR"/>
        </w:rPr>
      </w:pPr>
    </w:p>
    <w:p w14:paraId="6CB487FA" w14:textId="77777777" w:rsidR="007A227E" w:rsidRDefault="007A227E" w:rsidP="00B007F3">
      <w:pPr>
        <w:spacing w:after="0" w:line="240" w:lineRule="auto"/>
        <w:rPr>
          <w:rFonts w:eastAsia="Times New Roman" w:cs="Arial"/>
          <w:b/>
          <w:bCs/>
          <w:color w:val="000000"/>
          <w:lang w:eastAsia="tr-TR"/>
        </w:rPr>
      </w:pPr>
    </w:p>
    <w:p w14:paraId="5AFAD946" w14:textId="2DAB18D2" w:rsidR="00B007F3" w:rsidRPr="00B007F3" w:rsidRDefault="00B007F3" w:rsidP="00E512B8">
      <w:pPr>
        <w:spacing w:after="120" w:line="240" w:lineRule="auto"/>
        <w:rPr>
          <w:rFonts w:eastAsia="Times New Roman" w:cs="Arial"/>
          <w:b/>
          <w:bCs/>
          <w:color w:val="000000"/>
          <w:lang w:eastAsia="tr-TR"/>
        </w:rPr>
      </w:pPr>
      <w:r w:rsidRPr="00B007F3">
        <w:rPr>
          <w:rFonts w:eastAsia="Times New Roman" w:cs="Arial"/>
          <w:b/>
          <w:bCs/>
          <w:color w:val="000000"/>
          <w:lang w:eastAsia="tr-TR"/>
        </w:rPr>
        <w:t>Tablo 1:  Mevsim etkilerinden arındır</w:t>
      </w:r>
      <w:r w:rsidR="00566D06">
        <w:rPr>
          <w:rFonts w:eastAsia="Times New Roman" w:cs="Arial"/>
          <w:b/>
          <w:bCs/>
          <w:color w:val="000000"/>
          <w:lang w:eastAsia="tr-TR"/>
        </w:rPr>
        <w:t>ılmış temel işgücü göstergeleri</w:t>
      </w:r>
    </w:p>
    <w:tbl>
      <w:tblPr>
        <w:tblW w:w="718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18"/>
        <w:gridCol w:w="1088"/>
        <w:gridCol w:w="1269"/>
        <w:gridCol w:w="1269"/>
        <w:gridCol w:w="1269"/>
        <w:gridCol w:w="1269"/>
      </w:tblGrid>
      <w:tr w:rsidR="002F391F" w:rsidRPr="002F391F" w14:paraId="345750ED" w14:textId="77777777" w:rsidTr="00E512B8">
        <w:trPr>
          <w:trHeight w:val="618"/>
        </w:trPr>
        <w:tc>
          <w:tcPr>
            <w:tcW w:w="1018" w:type="dxa"/>
            <w:tcBorders>
              <w:top w:val="single" w:sz="4" w:space="0" w:color="auto"/>
              <w:bottom w:val="single" w:sz="4" w:space="0" w:color="auto"/>
              <w:right w:val="single" w:sz="4" w:space="0" w:color="auto"/>
            </w:tcBorders>
            <w:shd w:val="clear" w:color="auto" w:fill="auto"/>
            <w:noWrap/>
            <w:vAlign w:val="bottom"/>
            <w:hideMark/>
          </w:tcPr>
          <w:p w14:paraId="4C62E5D7" w14:textId="77777777" w:rsidR="002F391F" w:rsidRPr="002F391F" w:rsidRDefault="002F391F" w:rsidP="002F391F">
            <w:pPr>
              <w:spacing w:after="0" w:line="240" w:lineRule="auto"/>
              <w:rPr>
                <w:rFonts w:ascii="Calibri" w:eastAsia="Times New Roman" w:hAnsi="Calibri" w:cs="Calibri"/>
                <w:color w:val="000000"/>
                <w:lang w:eastAsia="tr-TR"/>
              </w:rPr>
            </w:pPr>
            <w:r w:rsidRPr="002F391F">
              <w:rPr>
                <w:rFonts w:ascii="Calibri" w:eastAsia="Times New Roman" w:hAnsi="Calibri" w:cs="Calibri"/>
                <w:color w:val="000000"/>
                <w:lang w:eastAsia="tr-TR"/>
              </w:rPr>
              <w:t>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83F47" w14:textId="77777777" w:rsidR="002F391F" w:rsidRPr="002F391F" w:rsidRDefault="002F391F" w:rsidP="002F391F">
            <w:pPr>
              <w:spacing w:after="0" w:line="240" w:lineRule="auto"/>
              <w:rPr>
                <w:rFonts w:ascii="Calibri" w:eastAsia="Times New Roman" w:hAnsi="Calibri" w:cs="Calibri"/>
                <w:color w:val="000000"/>
                <w:lang w:eastAsia="tr-TR"/>
              </w:rPr>
            </w:pPr>
            <w:r w:rsidRPr="002F391F">
              <w:rPr>
                <w:rFonts w:ascii="Calibri" w:eastAsia="Times New Roman" w:hAnsi="Calibri" w:cs="Calibri"/>
                <w:color w:val="000000"/>
                <w:lang w:eastAsia="tr-TR"/>
              </w:rPr>
              <w:t> </w:t>
            </w:r>
          </w:p>
        </w:tc>
        <w:tc>
          <w:tcPr>
            <w:tcW w:w="1269" w:type="dxa"/>
            <w:tcBorders>
              <w:top w:val="single" w:sz="4" w:space="0" w:color="auto"/>
              <w:left w:val="single" w:sz="4" w:space="0" w:color="auto"/>
              <w:bottom w:val="single" w:sz="4" w:space="0" w:color="auto"/>
            </w:tcBorders>
            <w:shd w:val="clear" w:color="auto" w:fill="auto"/>
            <w:vAlign w:val="center"/>
            <w:hideMark/>
          </w:tcPr>
          <w:p w14:paraId="024035ED"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İşgücü</w:t>
            </w:r>
          </w:p>
        </w:tc>
        <w:tc>
          <w:tcPr>
            <w:tcW w:w="1269" w:type="dxa"/>
            <w:tcBorders>
              <w:top w:val="single" w:sz="4" w:space="0" w:color="auto"/>
              <w:bottom w:val="single" w:sz="4" w:space="0" w:color="auto"/>
            </w:tcBorders>
            <w:shd w:val="clear" w:color="auto" w:fill="auto"/>
            <w:vAlign w:val="center"/>
            <w:hideMark/>
          </w:tcPr>
          <w:p w14:paraId="7461823C"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İstihdam</w:t>
            </w:r>
          </w:p>
        </w:tc>
        <w:tc>
          <w:tcPr>
            <w:tcW w:w="1269" w:type="dxa"/>
            <w:tcBorders>
              <w:top w:val="single" w:sz="4" w:space="0" w:color="auto"/>
              <w:bottom w:val="single" w:sz="4" w:space="0" w:color="auto"/>
            </w:tcBorders>
            <w:shd w:val="clear" w:color="auto" w:fill="auto"/>
            <w:vAlign w:val="center"/>
            <w:hideMark/>
          </w:tcPr>
          <w:p w14:paraId="5BCE4064"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İşsiz</w:t>
            </w:r>
          </w:p>
        </w:tc>
        <w:tc>
          <w:tcPr>
            <w:tcW w:w="1269" w:type="dxa"/>
            <w:tcBorders>
              <w:top w:val="single" w:sz="4" w:space="0" w:color="auto"/>
              <w:bottom w:val="single" w:sz="4" w:space="0" w:color="auto"/>
            </w:tcBorders>
            <w:shd w:val="clear" w:color="auto" w:fill="auto"/>
            <w:vAlign w:val="center"/>
            <w:hideMark/>
          </w:tcPr>
          <w:p w14:paraId="12893232"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İşsizlik Oranı</w:t>
            </w:r>
          </w:p>
        </w:tc>
      </w:tr>
      <w:tr w:rsidR="002F391F" w:rsidRPr="002F391F" w14:paraId="42A395CD" w14:textId="77777777" w:rsidTr="00E512B8">
        <w:trPr>
          <w:trHeight w:val="301"/>
        </w:trPr>
        <w:tc>
          <w:tcPr>
            <w:tcW w:w="1018" w:type="dxa"/>
            <w:vMerge w:val="restart"/>
            <w:tcBorders>
              <w:top w:val="single" w:sz="4" w:space="0" w:color="auto"/>
              <w:bottom w:val="nil"/>
              <w:right w:val="single" w:sz="4" w:space="0" w:color="auto"/>
            </w:tcBorders>
            <w:shd w:val="clear" w:color="auto" w:fill="auto"/>
            <w:noWrap/>
            <w:vAlign w:val="center"/>
            <w:hideMark/>
          </w:tcPr>
          <w:p w14:paraId="14C866BF"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2017</w:t>
            </w:r>
          </w:p>
        </w:tc>
        <w:tc>
          <w:tcPr>
            <w:tcW w:w="1088" w:type="dxa"/>
            <w:tcBorders>
              <w:top w:val="single" w:sz="4" w:space="0" w:color="auto"/>
              <w:left w:val="single" w:sz="4" w:space="0" w:color="auto"/>
              <w:bottom w:val="nil"/>
              <w:right w:val="single" w:sz="4" w:space="0" w:color="auto"/>
            </w:tcBorders>
            <w:shd w:val="clear" w:color="auto" w:fill="auto"/>
            <w:noWrap/>
            <w:vAlign w:val="center"/>
            <w:hideMark/>
          </w:tcPr>
          <w:p w14:paraId="671A6E46"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w:t>
            </w:r>
          </w:p>
        </w:tc>
        <w:tc>
          <w:tcPr>
            <w:tcW w:w="1269" w:type="dxa"/>
            <w:tcBorders>
              <w:top w:val="single" w:sz="4" w:space="0" w:color="auto"/>
              <w:left w:val="single" w:sz="4" w:space="0" w:color="auto"/>
              <w:bottom w:val="nil"/>
            </w:tcBorders>
            <w:shd w:val="clear" w:color="auto" w:fill="auto"/>
            <w:noWrap/>
            <w:vAlign w:val="center"/>
            <w:hideMark/>
          </w:tcPr>
          <w:p w14:paraId="7C0558CE"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31093</w:t>
            </w:r>
          </w:p>
        </w:tc>
        <w:tc>
          <w:tcPr>
            <w:tcW w:w="1269" w:type="dxa"/>
            <w:tcBorders>
              <w:top w:val="single" w:sz="4" w:space="0" w:color="auto"/>
              <w:bottom w:val="nil"/>
            </w:tcBorders>
            <w:shd w:val="clear" w:color="auto" w:fill="auto"/>
            <w:noWrap/>
            <w:vAlign w:val="center"/>
            <w:hideMark/>
          </w:tcPr>
          <w:p w14:paraId="742CCDD2"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27388</w:t>
            </w:r>
          </w:p>
        </w:tc>
        <w:tc>
          <w:tcPr>
            <w:tcW w:w="1269" w:type="dxa"/>
            <w:tcBorders>
              <w:top w:val="single" w:sz="4" w:space="0" w:color="auto"/>
              <w:bottom w:val="nil"/>
            </w:tcBorders>
            <w:shd w:val="clear" w:color="auto" w:fill="auto"/>
            <w:noWrap/>
            <w:vAlign w:val="center"/>
            <w:hideMark/>
          </w:tcPr>
          <w:p w14:paraId="75E0DC35"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3706</w:t>
            </w:r>
          </w:p>
        </w:tc>
        <w:tc>
          <w:tcPr>
            <w:tcW w:w="1269" w:type="dxa"/>
            <w:tcBorders>
              <w:top w:val="single" w:sz="4" w:space="0" w:color="auto"/>
              <w:bottom w:val="nil"/>
            </w:tcBorders>
            <w:shd w:val="clear" w:color="auto" w:fill="auto"/>
            <w:noWrap/>
            <w:vAlign w:val="center"/>
            <w:hideMark/>
          </w:tcPr>
          <w:p w14:paraId="4E6CE540"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11,9</w:t>
            </w:r>
          </w:p>
        </w:tc>
      </w:tr>
      <w:tr w:rsidR="002F391F" w:rsidRPr="002F391F" w14:paraId="74D6CAE7" w14:textId="77777777" w:rsidTr="00E512B8">
        <w:trPr>
          <w:trHeight w:val="301"/>
        </w:trPr>
        <w:tc>
          <w:tcPr>
            <w:tcW w:w="1018" w:type="dxa"/>
            <w:vMerge/>
            <w:tcBorders>
              <w:top w:val="nil"/>
              <w:bottom w:val="nil"/>
              <w:right w:val="single" w:sz="4" w:space="0" w:color="auto"/>
            </w:tcBorders>
            <w:vAlign w:val="center"/>
            <w:hideMark/>
          </w:tcPr>
          <w:p w14:paraId="18B6B33D"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top w:val="nil"/>
              <w:left w:val="single" w:sz="4" w:space="0" w:color="auto"/>
              <w:bottom w:val="nil"/>
              <w:right w:val="single" w:sz="4" w:space="0" w:color="auto"/>
            </w:tcBorders>
            <w:shd w:val="clear" w:color="auto" w:fill="auto"/>
            <w:noWrap/>
            <w:vAlign w:val="center"/>
            <w:hideMark/>
          </w:tcPr>
          <w:p w14:paraId="3406F5DD"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II</w:t>
            </w:r>
          </w:p>
        </w:tc>
        <w:tc>
          <w:tcPr>
            <w:tcW w:w="1269" w:type="dxa"/>
            <w:tcBorders>
              <w:top w:val="nil"/>
              <w:left w:val="single" w:sz="4" w:space="0" w:color="auto"/>
              <w:bottom w:val="nil"/>
            </w:tcBorders>
            <w:shd w:val="clear" w:color="auto" w:fill="auto"/>
            <w:noWrap/>
            <w:vAlign w:val="center"/>
            <w:hideMark/>
          </w:tcPr>
          <w:p w14:paraId="0A12FCCD"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31366</w:t>
            </w:r>
          </w:p>
        </w:tc>
        <w:tc>
          <w:tcPr>
            <w:tcW w:w="1269" w:type="dxa"/>
            <w:tcBorders>
              <w:top w:val="nil"/>
              <w:bottom w:val="nil"/>
            </w:tcBorders>
            <w:shd w:val="clear" w:color="auto" w:fill="auto"/>
            <w:noWrap/>
            <w:vAlign w:val="center"/>
            <w:hideMark/>
          </w:tcPr>
          <w:p w14:paraId="1578EBF6"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27853</w:t>
            </w:r>
          </w:p>
        </w:tc>
        <w:tc>
          <w:tcPr>
            <w:tcW w:w="1269" w:type="dxa"/>
            <w:tcBorders>
              <w:top w:val="nil"/>
              <w:bottom w:val="nil"/>
            </w:tcBorders>
            <w:shd w:val="clear" w:color="auto" w:fill="auto"/>
            <w:noWrap/>
            <w:vAlign w:val="center"/>
            <w:hideMark/>
          </w:tcPr>
          <w:p w14:paraId="5B010BA4"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3513</w:t>
            </w:r>
          </w:p>
        </w:tc>
        <w:tc>
          <w:tcPr>
            <w:tcW w:w="1269" w:type="dxa"/>
            <w:tcBorders>
              <w:top w:val="nil"/>
              <w:bottom w:val="nil"/>
            </w:tcBorders>
            <w:shd w:val="clear" w:color="auto" w:fill="auto"/>
            <w:noWrap/>
            <w:vAlign w:val="center"/>
            <w:hideMark/>
          </w:tcPr>
          <w:p w14:paraId="52287329"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11,2</w:t>
            </w:r>
          </w:p>
        </w:tc>
      </w:tr>
      <w:tr w:rsidR="002F391F" w:rsidRPr="002F391F" w14:paraId="3AD41FCC" w14:textId="77777777" w:rsidTr="00E512B8">
        <w:trPr>
          <w:trHeight w:val="301"/>
        </w:trPr>
        <w:tc>
          <w:tcPr>
            <w:tcW w:w="1018" w:type="dxa"/>
            <w:vMerge/>
            <w:tcBorders>
              <w:top w:val="nil"/>
              <w:bottom w:val="nil"/>
              <w:right w:val="single" w:sz="4" w:space="0" w:color="auto"/>
            </w:tcBorders>
            <w:vAlign w:val="center"/>
            <w:hideMark/>
          </w:tcPr>
          <w:p w14:paraId="6F32E60B"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top w:val="nil"/>
              <w:left w:val="single" w:sz="4" w:space="0" w:color="auto"/>
              <w:bottom w:val="nil"/>
              <w:right w:val="single" w:sz="4" w:space="0" w:color="auto"/>
            </w:tcBorders>
            <w:shd w:val="clear" w:color="auto" w:fill="auto"/>
            <w:noWrap/>
            <w:vAlign w:val="center"/>
            <w:hideMark/>
          </w:tcPr>
          <w:p w14:paraId="0EB02404"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III</w:t>
            </w:r>
          </w:p>
        </w:tc>
        <w:tc>
          <w:tcPr>
            <w:tcW w:w="1269" w:type="dxa"/>
            <w:tcBorders>
              <w:top w:val="nil"/>
              <w:left w:val="single" w:sz="4" w:space="0" w:color="auto"/>
              <w:bottom w:val="nil"/>
            </w:tcBorders>
            <w:shd w:val="clear" w:color="auto" w:fill="auto"/>
            <w:noWrap/>
            <w:vAlign w:val="center"/>
            <w:hideMark/>
          </w:tcPr>
          <w:p w14:paraId="16627636"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31666</w:t>
            </w:r>
          </w:p>
        </w:tc>
        <w:tc>
          <w:tcPr>
            <w:tcW w:w="1269" w:type="dxa"/>
            <w:tcBorders>
              <w:top w:val="nil"/>
              <w:bottom w:val="nil"/>
            </w:tcBorders>
            <w:shd w:val="clear" w:color="auto" w:fill="auto"/>
            <w:noWrap/>
            <w:vAlign w:val="center"/>
            <w:hideMark/>
          </w:tcPr>
          <w:p w14:paraId="5A5DB767"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28346</w:t>
            </w:r>
          </w:p>
        </w:tc>
        <w:tc>
          <w:tcPr>
            <w:tcW w:w="1269" w:type="dxa"/>
            <w:tcBorders>
              <w:top w:val="nil"/>
              <w:bottom w:val="nil"/>
            </w:tcBorders>
            <w:shd w:val="clear" w:color="auto" w:fill="auto"/>
            <w:noWrap/>
            <w:vAlign w:val="center"/>
            <w:hideMark/>
          </w:tcPr>
          <w:p w14:paraId="5851D6B0"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3320</w:t>
            </w:r>
          </w:p>
        </w:tc>
        <w:tc>
          <w:tcPr>
            <w:tcW w:w="1269" w:type="dxa"/>
            <w:tcBorders>
              <w:top w:val="nil"/>
              <w:bottom w:val="nil"/>
            </w:tcBorders>
            <w:shd w:val="clear" w:color="auto" w:fill="auto"/>
            <w:noWrap/>
            <w:vAlign w:val="center"/>
            <w:hideMark/>
          </w:tcPr>
          <w:p w14:paraId="56A609D5"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10,5</w:t>
            </w:r>
          </w:p>
        </w:tc>
      </w:tr>
      <w:tr w:rsidR="002F391F" w:rsidRPr="002F391F" w14:paraId="28BFAD39" w14:textId="77777777" w:rsidTr="00E512B8">
        <w:trPr>
          <w:trHeight w:val="316"/>
        </w:trPr>
        <w:tc>
          <w:tcPr>
            <w:tcW w:w="1018" w:type="dxa"/>
            <w:vMerge/>
            <w:tcBorders>
              <w:top w:val="nil"/>
              <w:bottom w:val="single" w:sz="4" w:space="0" w:color="auto"/>
              <w:right w:val="single" w:sz="4" w:space="0" w:color="auto"/>
            </w:tcBorders>
            <w:vAlign w:val="center"/>
            <w:hideMark/>
          </w:tcPr>
          <w:p w14:paraId="76D4B2C4"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8DB0B5A"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IV</w:t>
            </w:r>
          </w:p>
        </w:tc>
        <w:tc>
          <w:tcPr>
            <w:tcW w:w="1269" w:type="dxa"/>
            <w:tcBorders>
              <w:top w:val="nil"/>
              <w:left w:val="single" w:sz="4" w:space="0" w:color="auto"/>
              <w:bottom w:val="single" w:sz="4" w:space="0" w:color="auto"/>
            </w:tcBorders>
            <w:shd w:val="clear" w:color="auto" w:fill="auto"/>
            <w:noWrap/>
            <w:vAlign w:val="center"/>
            <w:hideMark/>
          </w:tcPr>
          <w:p w14:paraId="664F692A"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31866</w:t>
            </w:r>
          </w:p>
        </w:tc>
        <w:tc>
          <w:tcPr>
            <w:tcW w:w="1269" w:type="dxa"/>
            <w:tcBorders>
              <w:top w:val="nil"/>
              <w:bottom w:val="single" w:sz="4" w:space="0" w:color="auto"/>
            </w:tcBorders>
            <w:shd w:val="clear" w:color="auto" w:fill="auto"/>
            <w:noWrap/>
            <w:vAlign w:val="center"/>
            <w:hideMark/>
          </w:tcPr>
          <w:p w14:paraId="0F825890"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28650</w:t>
            </w:r>
          </w:p>
        </w:tc>
        <w:tc>
          <w:tcPr>
            <w:tcW w:w="1269" w:type="dxa"/>
            <w:tcBorders>
              <w:top w:val="nil"/>
              <w:bottom w:val="single" w:sz="4" w:space="0" w:color="auto"/>
            </w:tcBorders>
            <w:shd w:val="clear" w:color="auto" w:fill="auto"/>
            <w:noWrap/>
            <w:vAlign w:val="center"/>
            <w:hideMark/>
          </w:tcPr>
          <w:p w14:paraId="168C39CC"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3216</w:t>
            </w:r>
          </w:p>
        </w:tc>
        <w:tc>
          <w:tcPr>
            <w:tcW w:w="1269" w:type="dxa"/>
            <w:tcBorders>
              <w:top w:val="nil"/>
              <w:bottom w:val="single" w:sz="4" w:space="0" w:color="auto"/>
            </w:tcBorders>
            <w:shd w:val="clear" w:color="auto" w:fill="auto"/>
            <w:noWrap/>
            <w:vAlign w:val="center"/>
            <w:hideMark/>
          </w:tcPr>
          <w:p w14:paraId="1C920467"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10,1</w:t>
            </w:r>
          </w:p>
        </w:tc>
      </w:tr>
      <w:tr w:rsidR="002F391F" w:rsidRPr="002F391F" w14:paraId="50F78446" w14:textId="77777777" w:rsidTr="00E512B8">
        <w:trPr>
          <w:trHeight w:val="301"/>
        </w:trPr>
        <w:tc>
          <w:tcPr>
            <w:tcW w:w="1018" w:type="dxa"/>
            <w:vMerge w:val="restart"/>
            <w:tcBorders>
              <w:top w:val="single" w:sz="4" w:space="0" w:color="auto"/>
              <w:right w:val="single" w:sz="4" w:space="0" w:color="auto"/>
            </w:tcBorders>
            <w:shd w:val="clear" w:color="auto" w:fill="auto"/>
            <w:noWrap/>
            <w:vAlign w:val="center"/>
            <w:hideMark/>
          </w:tcPr>
          <w:p w14:paraId="5C653A53"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2018</w:t>
            </w:r>
          </w:p>
        </w:tc>
        <w:tc>
          <w:tcPr>
            <w:tcW w:w="1088" w:type="dxa"/>
            <w:tcBorders>
              <w:top w:val="single" w:sz="4" w:space="0" w:color="auto"/>
              <w:left w:val="single" w:sz="4" w:space="0" w:color="auto"/>
              <w:right w:val="single" w:sz="4" w:space="0" w:color="auto"/>
            </w:tcBorders>
            <w:shd w:val="clear" w:color="auto" w:fill="auto"/>
            <w:noWrap/>
            <w:vAlign w:val="center"/>
            <w:hideMark/>
          </w:tcPr>
          <w:p w14:paraId="327B5B18"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w:t>
            </w:r>
          </w:p>
        </w:tc>
        <w:tc>
          <w:tcPr>
            <w:tcW w:w="1269" w:type="dxa"/>
            <w:tcBorders>
              <w:top w:val="single" w:sz="4" w:space="0" w:color="auto"/>
              <w:left w:val="single" w:sz="4" w:space="0" w:color="auto"/>
            </w:tcBorders>
            <w:shd w:val="clear" w:color="auto" w:fill="auto"/>
            <w:noWrap/>
            <w:vAlign w:val="center"/>
            <w:hideMark/>
          </w:tcPr>
          <w:p w14:paraId="4162727F"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31878</w:t>
            </w:r>
          </w:p>
        </w:tc>
        <w:tc>
          <w:tcPr>
            <w:tcW w:w="1269" w:type="dxa"/>
            <w:tcBorders>
              <w:top w:val="single" w:sz="4" w:space="0" w:color="auto"/>
            </w:tcBorders>
            <w:shd w:val="clear" w:color="auto" w:fill="auto"/>
            <w:noWrap/>
            <w:vAlign w:val="center"/>
            <w:hideMark/>
          </w:tcPr>
          <w:p w14:paraId="78CF569D"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28712</w:t>
            </w:r>
          </w:p>
        </w:tc>
        <w:tc>
          <w:tcPr>
            <w:tcW w:w="1269" w:type="dxa"/>
            <w:tcBorders>
              <w:top w:val="single" w:sz="4" w:space="0" w:color="auto"/>
            </w:tcBorders>
            <w:shd w:val="clear" w:color="auto" w:fill="auto"/>
            <w:noWrap/>
            <w:vAlign w:val="center"/>
            <w:hideMark/>
          </w:tcPr>
          <w:p w14:paraId="453AB521"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3165</w:t>
            </w:r>
          </w:p>
        </w:tc>
        <w:tc>
          <w:tcPr>
            <w:tcW w:w="1269" w:type="dxa"/>
            <w:tcBorders>
              <w:top w:val="single" w:sz="4" w:space="0" w:color="auto"/>
            </w:tcBorders>
            <w:shd w:val="clear" w:color="auto" w:fill="auto"/>
            <w:noWrap/>
            <w:vAlign w:val="center"/>
            <w:hideMark/>
          </w:tcPr>
          <w:p w14:paraId="784382A2"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9,9</w:t>
            </w:r>
          </w:p>
        </w:tc>
      </w:tr>
      <w:tr w:rsidR="002F391F" w:rsidRPr="002F391F" w14:paraId="35DF816E" w14:textId="77777777" w:rsidTr="00E512B8">
        <w:trPr>
          <w:trHeight w:val="301"/>
        </w:trPr>
        <w:tc>
          <w:tcPr>
            <w:tcW w:w="1018" w:type="dxa"/>
            <w:vMerge/>
            <w:tcBorders>
              <w:right w:val="single" w:sz="4" w:space="0" w:color="auto"/>
            </w:tcBorders>
            <w:vAlign w:val="center"/>
            <w:hideMark/>
          </w:tcPr>
          <w:p w14:paraId="429A6259"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left w:val="single" w:sz="4" w:space="0" w:color="auto"/>
              <w:right w:val="single" w:sz="4" w:space="0" w:color="auto"/>
            </w:tcBorders>
            <w:shd w:val="clear" w:color="auto" w:fill="auto"/>
            <w:noWrap/>
            <w:vAlign w:val="center"/>
            <w:hideMark/>
          </w:tcPr>
          <w:p w14:paraId="37BBBFE8"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II</w:t>
            </w:r>
          </w:p>
        </w:tc>
        <w:tc>
          <w:tcPr>
            <w:tcW w:w="1269" w:type="dxa"/>
            <w:tcBorders>
              <w:left w:val="single" w:sz="4" w:space="0" w:color="auto"/>
            </w:tcBorders>
            <w:shd w:val="clear" w:color="auto" w:fill="auto"/>
            <w:noWrap/>
            <w:vAlign w:val="center"/>
            <w:hideMark/>
          </w:tcPr>
          <w:p w14:paraId="38BDFD60"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32135</w:t>
            </w:r>
          </w:p>
        </w:tc>
        <w:tc>
          <w:tcPr>
            <w:tcW w:w="1269" w:type="dxa"/>
            <w:shd w:val="clear" w:color="auto" w:fill="auto"/>
            <w:noWrap/>
            <w:vAlign w:val="center"/>
            <w:hideMark/>
          </w:tcPr>
          <w:p w14:paraId="6BAE1A66"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28755</w:t>
            </w:r>
          </w:p>
        </w:tc>
        <w:tc>
          <w:tcPr>
            <w:tcW w:w="1269" w:type="dxa"/>
            <w:shd w:val="clear" w:color="auto" w:fill="auto"/>
            <w:noWrap/>
            <w:vAlign w:val="center"/>
            <w:hideMark/>
          </w:tcPr>
          <w:p w14:paraId="1137A2AF"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3380</w:t>
            </w:r>
          </w:p>
        </w:tc>
        <w:tc>
          <w:tcPr>
            <w:tcW w:w="1269" w:type="dxa"/>
            <w:shd w:val="clear" w:color="auto" w:fill="auto"/>
            <w:noWrap/>
            <w:vAlign w:val="center"/>
            <w:hideMark/>
          </w:tcPr>
          <w:p w14:paraId="1E68CF25"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10,5</w:t>
            </w:r>
          </w:p>
        </w:tc>
      </w:tr>
      <w:tr w:rsidR="002F391F" w:rsidRPr="002F391F" w14:paraId="0398DDC5" w14:textId="77777777" w:rsidTr="00E512B8">
        <w:trPr>
          <w:trHeight w:val="301"/>
        </w:trPr>
        <w:tc>
          <w:tcPr>
            <w:tcW w:w="1018" w:type="dxa"/>
            <w:vMerge/>
            <w:tcBorders>
              <w:right w:val="single" w:sz="4" w:space="0" w:color="auto"/>
            </w:tcBorders>
            <w:vAlign w:val="center"/>
            <w:hideMark/>
          </w:tcPr>
          <w:p w14:paraId="5A751B45"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left w:val="single" w:sz="4" w:space="0" w:color="auto"/>
              <w:right w:val="single" w:sz="4" w:space="0" w:color="auto"/>
            </w:tcBorders>
            <w:shd w:val="clear" w:color="auto" w:fill="auto"/>
            <w:noWrap/>
            <w:vAlign w:val="center"/>
            <w:hideMark/>
          </w:tcPr>
          <w:p w14:paraId="59A41CC0"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III</w:t>
            </w:r>
          </w:p>
        </w:tc>
        <w:tc>
          <w:tcPr>
            <w:tcW w:w="1269" w:type="dxa"/>
            <w:tcBorders>
              <w:left w:val="single" w:sz="4" w:space="0" w:color="auto"/>
            </w:tcBorders>
            <w:shd w:val="clear" w:color="auto" w:fill="auto"/>
            <w:noWrap/>
            <w:vAlign w:val="center"/>
            <w:hideMark/>
          </w:tcPr>
          <w:p w14:paraId="07EFE72B"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32432</w:t>
            </w:r>
          </w:p>
        </w:tc>
        <w:tc>
          <w:tcPr>
            <w:tcW w:w="1269" w:type="dxa"/>
            <w:shd w:val="clear" w:color="auto" w:fill="auto"/>
            <w:noWrap/>
            <w:vAlign w:val="center"/>
            <w:hideMark/>
          </w:tcPr>
          <w:p w14:paraId="198401F0"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28816</w:t>
            </w:r>
          </w:p>
        </w:tc>
        <w:tc>
          <w:tcPr>
            <w:tcW w:w="1269" w:type="dxa"/>
            <w:shd w:val="clear" w:color="auto" w:fill="auto"/>
            <w:noWrap/>
            <w:vAlign w:val="center"/>
            <w:hideMark/>
          </w:tcPr>
          <w:p w14:paraId="784B1931"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3616</w:t>
            </w:r>
          </w:p>
        </w:tc>
        <w:tc>
          <w:tcPr>
            <w:tcW w:w="1269" w:type="dxa"/>
            <w:shd w:val="clear" w:color="auto" w:fill="auto"/>
            <w:noWrap/>
            <w:vAlign w:val="center"/>
            <w:hideMark/>
          </w:tcPr>
          <w:p w14:paraId="7412782A"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11,1</w:t>
            </w:r>
          </w:p>
        </w:tc>
      </w:tr>
      <w:tr w:rsidR="002F391F" w:rsidRPr="002F391F" w14:paraId="2719AA16" w14:textId="77777777" w:rsidTr="00E512B8">
        <w:trPr>
          <w:trHeight w:val="316"/>
        </w:trPr>
        <w:tc>
          <w:tcPr>
            <w:tcW w:w="1018" w:type="dxa"/>
            <w:vMerge/>
            <w:tcBorders>
              <w:bottom w:val="single" w:sz="4" w:space="0" w:color="auto"/>
              <w:right w:val="single" w:sz="4" w:space="0" w:color="auto"/>
            </w:tcBorders>
            <w:vAlign w:val="center"/>
            <w:hideMark/>
          </w:tcPr>
          <w:p w14:paraId="1A808172"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left w:val="single" w:sz="4" w:space="0" w:color="auto"/>
              <w:bottom w:val="single" w:sz="4" w:space="0" w:color="auto"/>
              <w:right w:val="single" w:sz="4" w:space="0" w:color="auto"/>
            </w:tcBorders>
            <w:shd w:val="clear" w:color="auto" w:fill="auto"/>
            <w:noWrap/>
            <w:vAlign w:val="center"/>
            <w:hideMark/>
          </w:tcPr>
          <w:p w14:paraId="4EF2B2B4"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IV</w:t>
            </w:r>
          </w:p>
        </w:tc>
        <w:tc>
          <w:tcPr>
            <w:tcW w:w="1269" w:type="dxa"/>
            <w:tcBorders>
              <w:left w:val="single" w:sz="4" w:space="0" w:color="auto"/>
              <w:bottom w:val="single" w:sz="4" w:space="0" w:color="auto"/>
            </w:tcBorders>
            <w:shd w:val="clear" w:color="auto" w:fill="auto"/>
            <w:noWrap/>
            <w:vAlign w:val="center"/>
            <w:hideMark/>
          </w:tcPr>
          <w:p w14:paraId="4FBE7762"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32354</w:t>
            </w:r>
          </w:p>
        </w:tc>
        <w:tc>
          <w:tcPr>
            <w:tcW w:w="1269" w:type="dxa"/>
            <w:tcBorders>
              <w:bottom w:val="single" w:sz="4" w:space="0" w:color="auto"/>
            </w:tcBorders>
            <w:shd w:val="clear" w:color="auto" w:fill="auto"/>
            <w:noWrap/>
            <w:vAlign w:val="center"/>
            <w:hideMark/>
          </w:tcPr>
          <w:p w14:paraId="58F6DC31"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28412</w:t>
            </w:r>
          </w:p>
        </w:tc>
        <w:tc>
          <w:tcPr>
            <w:tcW w:w="1269" w:type="dxa"/>
            <w:tcBorders>
              <w:bottom w:val="single" w:sz="4" w:space="0" w:color="auto"/>
            </w:tcBorders>
            <w:shd w:val="clear" w:color="auto" w:fill="auto"/>
            <w:noWrap/>
            <w:vAlign w:val="center"/>
            <w:hideMark/>
          </w:tcPr>
          <w:p w14:paraId="116A2BBB"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3942</w:t>
            </w:r>
          </w:p>
        </w:tc>
        <w:tc>
          <w:tcPr>
            <w:tcW w:w="1269" w:type="dxa"/>
            <w:tcBorders>
              <w:bottom w:val="single" w:sz="4" w:space="0" w:color="auto"/>
            </w:tcBorders>
            <w:shd w:val="clear" w:color="auto" w:fill="auto"/>
            <w:noWrap/>
            <w:vAlign w:val="center"/>
            <w:hideMark/>
          </w:tcPr>
          <w:p w14:paraId="311C55F0"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12,2</w:t>
            </w:r>
          </w:p>
        </w:tc>
      </w:tr>
      <w:tr w:rsidR="002F391F" w:rsidRPr="002F391F" w14:paraId="0AFE5722" w14:textId="77777777" w:rsidTr="00E512B8">
        <w:trPr>
          <w:trHeight w:val="301"/>
        </w:trPr>
        <w:tc>
          <w:tcPr>
            <w:tcW w:w="1018" w:type="dxa"/>
            <w:vMerge w:val="restart"/>
            <w:tcBorders>
              <w:top w:val="single" w:sz="4" w:space="0" w:color="auto"/>
              <w:bottom w:val="nil"/>
              <w:right w:val="single" w:sz="4" w:space="0" w:color="auto"/>
            </w:tcBorders>
            <w:shd w:val="clear" w:color="auto" w:fill="auto"/>
            <w:noWrap/>
            <w:vAlign w:val="center"/>
            <w:hideMark/>
          </w:tcPr>
          <w:p w14:paraId="1E9ED5ED"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2019</w:t>
            </w:r>
          </w:p>
        </w:tc>
        <w:tc>
          <w:tcPr>
            <w:tcW w:w="1088" w:type="dxa"/>
            <w:tcBorders>
              <w:top w:val="single" w:sz="4" w:space="0" w:color="auto"/>
              <w:left w:val="single" w:sz="4" w:space="0" w:color="auto"/>
              <w:bottom w:val="nil"/>
              <w:right w:val="single" w:sz="4" w:space="0" w:color="auto"/>
            </w:tcBorders>
            <w:shd w:val="clear" w:color="auto" w:fill="auto"/>
            <w:noWrap/>
            <w:vAlign w:val="center"/>
            <w:hideMark/>
          </w:tcPr>
          <w:p w14:paraId="4E81A6F6"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w:t>
            </w:r>
          </w:p>
        </w:tc>
        <w:tc>
          <w:tcPr>
            <w:tcW w:w="1269" w:type="dxa"/>
            <w:tcBorders>
              <w:top w:val="single" w:sz="4" w:space="0" w:color="auto"/>
              <w:left w:val="single" w:sz="4" w:space="0" w:color="auto"/>
              <w:bottom w:val="nil"/>
            </w:tcBorders>
            <w:shd w:val="clear" w:color="auto" w:fill="auto"/>
            <w:noWrap/>
            <w:vAlign w:val="center"/>
            <w:hideMark/>
          </w:tcPr>
          <w:p w14:paraId="5EEEF83E"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32468</w:t>
            </w:r>
          </w:p>
        </w:tc>
        <w:tc>
          <w:tcPr>
            <w:tcW w:w="1269" w:type="dxa"/>
            <w:tcBorders>
              <w:top w:val="single" w:sz="4" w:space="0" w:color="auto"/>
              <w:bottom w:val="nil"/>
            </w:tcBorders>
            <w:shd w:val="clear" w:color="auto" w:fill="auto"/>
            <w:noWrap/>
            <w:vAlign w:val="center"/>
            <w:hideMark/>
          </w:tcPr>
          <w:p w14:paraId="10B64A4D"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28002</w:t>
            </w:r>
          </w:p>
        </w:tc>
        <w:tc>
          <w:tcPr>
            <w:tcW w:w="1269" w:type="dxa"/>
            <w:tcBorders>
              <w:top w:val="single" w:sz="4" w:space="0" w:color="auto"/>
              <w:bottom w:val="nil"/>
            </w:tcBorders>
            <w:shd w:val="clear" w:color="auto" w:fill="auto"/>
            <w:noWrap/>
            <w:vAlign w:val="center"/>
            <w:hideMark/>
          </w:tcPr>
          <w:p w14:paraId="3C4D3567"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4466</w:t>
            </w:r>
          </w:p>
        </w:tc>
        <w:tc>
          <w:tcPr>
            <w:tcW w:w="1269" w:type="dxa"/>
            <w:tcBorders>
              <w:top w:val="single" w:sz="4" w:space="0" w:color="auto"/>
              <w:bottom w:val="nil"/>
            </w:tcBorders>
            <w:shd w:val="clear" w:color="auto" w:fill="auto"/>
            <w:noWrap/>
            <w:vAlign w:val="center"/>
            <w:hideMark/>
          </w:tcPr>
          <w:p w14:paraId="79068A8E"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13,8</w:t>
            </w:r>
          </w:p>
        </w:tc>
      </w:tr>
      <w:tr w:rsidR="002F391F" w:rsidRPr="002F391F" w14:paraId="765E7F6E" w14:textId="77777777" w:rsidTr="00E512B8">
        <w:trPr>
          <w:trHeight w:val="301"/>
        </w:trPr>
        <w:tc>
          <w:tcPr>
            <w:tcW w:w="1018" w:type="dxa"/>
            <w:vMerge/>
            <w:tcBorders>
              <w:top w:val="nil"/>
              <w:bottom w:val="nil"/>
              <w:right w:val="single" w:sz="4" w:space="0" w:color="auto"/>
            </w:tcBorders>
            <w:vAlign w:val="center"/>
            <w:hideMark/>
          </w:tcPr>
          <w:p w14:paraId="5A617C68"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top w:val="nil"/>
              <w:left w:val="single" w:sz="4" w:space="0" w:color="auto"/>
              <w:bottom w:val="nil"/>
              <w:right w:val="single" w:sz="4" w:space="0" w:color="auto"/>
            </w:tcBorders>
            <w:shd w:val="clear" w:color="auto" w:fill="auto"/>
            <w:noWrap/>
            <w:vAlign w:val="center"/>
            <w:hideMark/>
          </w:tcPr>
          <w:p w14:paraId="68EE7F70"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II</w:t>
            </w:r>
          </w:p>
        </w:tc>
        <w:tc>
          <w:tcPr>
            <w:tcW w:w="1269" w:type="dxa"/>
            <w:tcBorders>
              <w:top w:val="nil"/>
              <w:left w:val="single" w:sz="4" w:space="0" w:color="auto"/>
              <w:bottom w:val="nil"/>
            </w:tcBorders>
            <w:shd w:val="clear" w:color="auto" w:fill="auto"/>
            <w:noWrap/>
            <w:vAlign w:val="center"/>
            <w:hideMark/>
          </w:tcPr>
          <w:p w14:paraId="209BEDD7"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32546</w:t>
            </w:r>
          </w:p>
        </w:tc>
        <w:tc>
          <w:tcPr>
            <w:tcW w:w="1269" w:type="dxa"/>
            <w:tcBorders>
              <w:top w:val="nil"/>
              <w:bottom w:val="nil"/>
            </w:tcBorders>
            <w:shd w:val="clear" w:color="auto" w:fill="auto"/>
            <w:noWrap/>
            <w:vAlign w:val="center"/>
            <w:hideMark/>
          </w:tcPr>
          <w:p w14:paraId="19001824"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28072</w:t>
            </w:r>
          </w:p>
        </w:tc>
        <w:tc>
          <w:tcPr>
            <w:tcW w:w="1269" w:type="dxa"/>
            <w:tcBorders>
              <w:top w:val="nil"/>
              <w:bottom w:val="nil"/>
            </w:tcBorders>
            <w:shd w:val="clear" w:color="auto" w:fill="auto"/>
            <w:noWrap/>
            <w:vAlign w:val="center"/>
            <w:hideMark/>
          </w:tcPr>
          <w:p w14:paraId="33AAD80C"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4475</w:t>
            </w:r>
          </w:p>
        </w:tc>
        <w:tc>
          <w:tcPr>
            <w:tcW w:w="1269" w:type="dxa"/>
            <w:tcBorders>
              <w:top w:val="nil"/>
              <w:bottom w:val="nil"/>
            </w:tcBorders>
            <w:shd w:val="clear" w:color="auto" w:fill="auto"/>
            <w:noWrap/>
            <w:vAlign w:val="center"/>
            <w:hideMark/>
          </w:tcPr>
          <w:p w14:paraId="3C2F1C53"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13,7</w:t>
            </w:r>
          </w:p>
        </w:tc>
      </w:tr>
      <w:tr w:rsidR="002F391F" w:rsidRPr="002F391F" w14:paraId="54D0598D" w14:textId="77777777" w:rsidTr="00E512B8">
        <w:trPr>
          <w:trHeight w:val="301"/>
        </w:trPr>
        <w:tc>
          <w:tcPr>
            <w:tcW w:w="1018" w:type="dxa"/>
            <w:vMerge/>
            <w:tcBorders>
              <w:top w:val="nil"/>
              <w:bottom w:val="nil"/>
              <w:right w:val="single" w:sz="4" w:space="0" w:color="auto"/>
            </w:tcBorders>
            <w:vAlign w:val="center"/>
            <w:hideMark/>
          </w:tcPr>
          <w:p w14:paraId="224B92A7"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top w:val="nil"/>
              <w:left w:val="single" w:sz="4" w:space="0" w:color="auto"/>
              <w:bottom w:val="nil"/>
              <w:right w:val="single" w:sz="4" w:space="0" w:color="auto"/>
            </w:tcBorders>
            <w:shd w:val="clear" w:color="auto" w:fill="auto"/>
            <w:noWrap/>
            <w:vAlign w:val="center"/>
            <w:hideMark/>
          </w:tcPr>
          <w:p w14:paraId="4845D587"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III</w:t>
            </w:r>
          </w:p>
        </w:tc>
        <w:tc>
          <w:tcPr>
            <w:tcW w:w="1269" w:type="dxa"/>
            <w:tcBorders>
              <w:top w:val="nil"/>
              <w:left w:val="single" w:sz="4" w:space="0" w:color="auto"/>
              <w:bottom w:val="nil"/>
            </w:tcBorders>
            <w:shd w:val="clear" w:color="auto" w:fill="auto"/>
            <w:noWrap/>
            <w:vAlign w:val="center"/>
            <w:hideMark/>
          </w:tcPr>
          <w:p w14:paraId="3A1D731C"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32484</w:t>
            </w:r>
          </w:p>
        </w:tc>
        <w:tc>
          <w:tcPr>
            <w:tcW w:w="1269" w:type="dxa"/>
            <w:tcBorders>
              <w:top w:val="nil"/>
              <w:bottom w:val="nil"/>
            </w:tcBorders>
            <w:shd w:val="clear" w:color="auto" w:fill="auto"/>
            <w:noWrap/>
            <w:vAlign w:val="center"/>
            <w:hideMark/>
          </w:tcPr>
          <w:p w14:paraId="16D5D590"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27944</w:t>
            </w:r>
          </w:p>
        </w:tc>
        <w:tc>
          <w:tcPr>
            <w:tcW w:w="1269" w:type="dxa"/>
            <w:tcBorders>
              <w:top w:val="nil"/>
              <w:bottom w:val="nil"/>
            </w:tcBorders>
            <w:shd w:val="clear" w:color="auto" w:fill="auto"/>
            <w:noWrap/>
            <w:vAlign w:val="center"/>
            <w:hideMark/>
          </w:tcPr>
          <w:p w14:paraId="246EA75E"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4540</w:t>
            </w:r>
          </w:p>
        </w:tc>
        <w:tc>
          <w:tcPr>
            <w:tcW w:w="1269" w:type="dxa"/>
            <w:tcBorders>
              <w:top w:val="nil"/>
              <w:bottom w:val="nil"/>
            </w:tcBorders>
            <w:shd w:val="clear" w:color="auto" w:fill="auto"/>
            <w:noWrap/>
            <w:vAlign w:val="center"/>
            <w:hideMark/>
          </w:tcPr>
          <w:p w14:paraId="44178183"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14,0</w:t>
            </w:r>
          </w:p>
        </w:tc>
      </w:tr>
      <w:tr w:rsidR="002F391F" w:rsidRPr="002F391F" w14:paraId="31C9560F" w14:textId="77777777" w:rsidTr="00E512B8">
        <w:trPr>
          <w:trHeight w:val="316"/>
        </w:trPr>
        <w:tc>
          <w:tcPr>
            <w:tcW w:w="1018" w:type="dxa"/>
            <w:vMerge/>
            <w:tcBorders>
              <w:top w:val="nil"/>
              <w:bottom w:val="single" w:sz="4" w:space="0" w:color="auto"/>
              <w:right w:val="single" w:sz="4" w:space="0" w:color="auto"/>
            </w:tcBorders>
            <w:vAlign w:val="center"/>
            <w:hideMark/>
          </w:tcPr>
          <w:p w14:paraId="580863B1"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4E5659A"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IV</w:t>
            </w:r>
          </w:p>
        </w:tc>
        <w:tc>
          <w:tcPr>
            <w:tcW w:w="1269" w:type="dxa"/>
            <w:tcBorders>
              <w:top w:val="nil"/>
              <w:left w:val="single" w:sz="4" w:space="0" w:color="auto"/>
              <w:bottom w:val="single" w:sz="4" w:space="0" w:color="auto"/>
            </w:tcBorders>
            <w:shd w:val="clear" w:color="auto" w:fill="auto"/>
            <w:noWrap/>
            <w:vAlign w:val="center"/>
            <w:hideMark/>
          </w:tcPr>
          <w:p w14:paraId="7F7798C9"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32542</w:t>
            </w:r>
          </w:p>
        </w:tc>
        <w:tc>
          <w:tcPr>
            <w:tcW w:w="1269" w:type="dxa"/>
            <w:tcBorders>
              <w:top w:val="nil"/>
              <w:bottom w:val="single" w:sz="4" w:space="0" w:color="auto"/>
            </w:tcBorders>
            <w:shd w:val="clear" w:color="auto" w:fill="auto"/>
            <w:noWrap/>
            <w:vAlign w:val="center"/>
            <w:hideMark/>
          </w:tcPr>
          <w:p w14:paraId="2A2D610A"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28190</w:t>
            </w:r>
          </w:p>
        </w:tc>
        <w:tc>
          <w:tcPr>
            <w:tcW w:w="1269" w:type="dxa"/>
            <w:tcBorders>
              <w:top w:val="nil"/>
              <w:bottom w:val="single" w:sz="4" w:space="0" w:color="auto"/>
            </w:tcBorders>
            <w:shd w:val="clear" w:color="auto" w:fill="auto"/>
            <w:noWrap/>
            <w:vAlign w:val="center"/>
            <w:hideMark/>
          </w:tcPr>
          <w:p w14:paraId="29F08697"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4353</w:t>
            </w:r>
          </w:p>
        </w:tc>
        <w:tc>
          <w:tcPr>
            <w:tcW w:w="1269" w:type="dxa"/>
            <w:tcBorders>
              <w:top w:val="nil"/>
              <w:bottom w:val="single" w:sz="4" w:space="0" w:color="auto"/>
            </w:tcBorders>
            <w:shd w:val="clear" w:color="auto" w:fill="auto"/>
            <w:noWrap/>
            <w:vAlign w:val="center"/>
            <w:hideMark/>
          </w:tcPr>
          <w:p w14:paraId="0B680D0D"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13,4</w:t>
            </w:r>
          </w:p>
        </w:tc>
      </w:tr>
      <w:tr w:rsidR="002F391F" w:rsidRPr="002F391F" w14:paraId="12DD510D" w14:textId="77777777" w:rsidTr="00E512B8">
        <w:trPr>
          <w:trHeight w:val="301"/>
        </w:trPr>
        <w:tc>
          <w:tcPr>
            <w:tcW w:w="1018" w:type="dxa"/>
            <w:vMerge w:val="restart"/>
            <w:tcBorders>
              <w:top w:val="single" w:sz="4" w:space="0" w:color="auto"/>
              <w:right w:val="single" w:sz="4" w:space="0" w:color="auto"/>
            </w:tcBorders>
            <w:shd w:val="clear" w:color="auto" w:fill="auto"/>
            <w:noWrap/>
            <w:vAlign w:val="center"/>
            <w:hideMark/>
          </w:tcPr>
          <w:p w14:paraId="13F748FB"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2020</w:t>
            </w:r>
          </w:p>
        </w:tc>
        <w:tc>
          <w:tcPr>
            <w:tcW w:w="1088" w:type="dxa"/>
            <w:tcBorders>
              <w:top w:val="single" w:sz="4" w:space="0" w:color="auto"/>
              <w:left w:val="single" w:sz="4" w:space="0" w:color="auto"/>
              <w:right w:val="single" w:sz="4" w:space="0" w:color="auto"/>
            </w:tcBorders>
            <w:shd w:val="clear" w:color="auto" w:fill="auto"/>
            <w:noWrap/>
            <w:vAlign w:val="center"/>
            <w:hideMark/>
          </w:tcPr>
          <w:p w14:paraId="10B77C42"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w:t>
            </w:r>
          </w:p>
        </w:tc>
        <w:tc>
          <w:tcPr>
            <w:tcW w:w="1269" w:type="dxa"/>
            <w:tcBorders>
              <w:top w:val="single" w:sz="4" w:space="0" w:color="auto"/>
              <w:left w:val="single" w:sz="4" w:space="0" w:color="auto"/>
            </w:tcBorders>
            <w:shd w:val="clear" w:color="auto" w:fill="auto"/>
            <w:noWrap/>
            <w:vAlign w:val="center"/>
            <w:hideMark/>
          </w:tcPr>
          <w:p w14:paraId="6A26B6DB"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31259</w:t>
            </w:r>
          </w:p>
        </w:tc>
        <w:tc>
          <w:tcPr>
            <w:tcW w:w="1269" w:type="dxa"/>
            <w:tcBorders>
              <w:top w:val="single" w:sz="4" w:space="0" w:color="auto"/>
            </w:tcBorders>
            <w:shd w:val="clear" w:color="auto" w:fill="auto"/>
            <w:noWrap/>
            <w:vAlign w:val="center"/>
            <w:hideMark/>
          </w:tcPr>
          <w:p w14:paraId="6A41E951"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27229</w:t>
            </w:r>
          </w:p>
        </w:tc>
        <w:tc>
          <w:tcPr>
            <w:tcW w:w="1269" w:type="dxa"/>
            <w:tcBorders>
              <w:top w:val="single" w:sz="4" w:space="0" w:color="auto"/>
            </w:tcBorders>
            <w:shd w:val="clear" w:color="auto" w:fill="auto"/>
            <w:noWrap/>
            <w:vAlign w:val="center"/>
            <w:hideMark/>
          </w:tcPr>
          <w:p w14:paraId="7DA0A8A1"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4030</w:t>
            </w:r>
          </w:p>
        </w:tc>
        <w:tc>
          <w:tcPr>
            <w:tcW w:w="1269" w:type="dxa"/>
            <w:tcBorders>
              <w:top w:val="single" w:sz="4" w:space="0" w:color="auto"/>
            </w:tcBorders>
            <w:shd w:val="clear" w:color="auto" w:fill="auto"/>
            <w:noWrap/>
            <w:vAlign w:val="center"/>
            <w:hideMark/>
          </w:tcPr>
          <w:p w14:paraId="17723163"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12,9</w:t>
            </w:r>
          </w:p>
        </w:tc>
      </w:tr>
      <w:tr w:rsidR="002F391F" w:rsidRPr="002F391F" w14:paraId="68DC8149" w14:textId="77777777" w:rsidTr="00E512B8">
        <w:trPr>
          <w:trHeight w:val="301"/>
        </w:trPr>
        <w:tc>
          <w:tcPr>
            <w:tcW w:w="1018" w:type="dxa"/>
            <w:vMerge/>
            <w:tcBorders>
              <w:right w:val="single" w:sz="4" w:space="0" w:color="auto"/>
            </w:tcBorders>
            <w:vAlign w:val="center"/>
            <w:hideMark/>
          </w:tcPr>
          <w:p w14:paraId="4F7B0809"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left w:val="single" w:sz="4" w:space="0" w:color="auto"/>
              <w:right w:val="single" w:sz="4" w:space="0" w:color="auto"/>
            </w:tcBorders>
            <w:shd w:val="clear" w:color="auto" w:fill="auto"/>
            <w:noWrap/>
            <w:vAlign w:val="center"/>
            <w:hideMark/>
          </w:tcPr>
          <w:p w14:paraId="3DF01078"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II</w:t>
            </w:r>
          </w:p>
        </w:tc>
        <w:tc>
          <w:tcPr>
            <w:tcW w:w="1269" w:type="dxa"/>
            <w:tcBorders>
              <w:left w:val="single" w:sz="4" w:space="0" w:color="auto"/>
            </w:tcBorders>
            <w:shd w:val="clear" w:color="auto" w:fill="auto"/>
            <w:noWrap/>
            <w:vAlign w:val="center"/>
            <w:hideMark/>
          </w:tcPr>
          <w:p w14:paraId="3DB4A535"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29886</w:t>
            </w:r>
          </w:p>
        </w:tc>
        <w:tc>
          <w:tcPr>
            <w:tcW w:w="1269" w:type="dxa"/>
            <w:shd w:val="clear" w:color="auto" w:fill="auto"/>
            <w:noWrap/>
            <w:vAlign w:val="center"/>
            <w:hideMark/>
          </w:tcPr>
          <w:p w14:paraId="5632C562"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25868</w:t>
            </w:r>
          </w:p>
        </w:tc>
        <w:tc>
          <w:tcPr>
            <w:tcW w:w="1269" w:type="dxa"/>
            <w:shd w:val="clear" w:color="auto" w:fill="auto"/>
            <w:noWrap/>
            <w:vAlign w:val="center"/>
            <w:hideMark/>
          </w:tcPr>
          <w:p w14:paraId="74CB265A"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4018</w:t>
            </w:r>
          </w:p>
        </w:tc>
        <w:tc>
          <w:tcPr>
            <w:tcW w:w="1269" w:type="dxa"/>
            <w:shd w:val="clear" w:color="auto" w:fill="auto"/>
            <w:noWrap/>
            <w:vAlign w:val="center"/>
            <w:hideMark/>
          </w:tcPr>
          <w:p w14:paraId="308B3E29"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13,4</w:t>
            </w:r>
          </w:p>
        </w:tc>
      </w:tr>
      <w:tr w:rsidR="002F391F" w:rsidRPr="002F391F" w14:paraId="04CCD9BD" w14:textId="77777777" w:rsidTr="00E512B8">
        <w:trPr>
          <w:trHeight w:val="301"/>
        </w:trPr>
        <w:tc>
          <w:tcPr>
            <w:tcW w:w="1018" w:type="dxa"/>
            <w:vMerge/>
            <w:tcBorders>
              <w:right w:val="single" w:sz="4" w:space="0" w:color="auto"/>
            </w:tcBorders>
            <w:vAlign w:val="center"/>
            <w:hideMark/>
          </w:tcPr>
          <w:p w14:paraId="6E58B7EA"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left w:val="single" w:sz="4" w:space="0" w:color="auto"/>
              <w:right w:val="single" w:sz="4" w:space="0" w:color="auto"/>
            </w:tcBorders>
            <w:shd w:val="clear" w:color="auto" w:fill="auto"/>
            <w:noWrap/>
            <w:vAlign w:val="center"/>
            <w:hideMark/>
          </w:tcPr>
          <w:p w14:paraId="5C948983"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III</w:t>
            </w:r>
          </w:p>
        </w:tc>
        <w:tc>
          <w:tcPr>
            <w:tcW w:w="1269" w:type="dxa"/>
            <w:tcBorders>
              <w:left w:val="single" w:sz="4" w:space="0" w:color="auto"/>
            </w:tcBorders>
            <w:shd w:val="clear" w:color="auto" w:fill="auto"/>
            <w:noWrap/>
            <w:vAlign w:val="center"/>
            <w:hideMark/>
          </w:tcPr>
          <w:p w14:paraId="496C4A05"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30804</w:t>
            </w:r>
          </w:p>
        </w:tc>
        <w:tc>
          <w:tcPr>
            <w:tcW w:w="1269" w:type="dxa"/>
            <w:shd w:val="clear" w:color="auto" w:fill="auto"/>
            <w:noWrap/>
            <w:vAlign w:val="center"/>
            <w:hideMark/>
          </w:tcPr>
          <w:p w14:paraId="5A607D14"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26737</w:t>
            </w:r>
          </w:p>
        </w:tc>
        <w:tc>
          <w:tcPr>
            <w:tcW w:w="1269" w:type="dxa"/>
            <w:shd w:val="clear" w:color="auto" w:fill="auto"/>
            <w:noWrap/>
            <w:vAlign w:val="center"/>
            <w:hideMark/>
          </w:tcPr>
          <w:p w14:paraId="42AB4B3F"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4067</w:t>
            </w:r>
          </w:p>
        </w:tc>
        <w:tc>
          <w:tcPr>
            <w:tcW w:w="1269" w:type="dxa"/>
            <w:shd w:val="clear" w:color="auto" w:fill="auto"/>
            <w:noWrap/>
            <w:vAlign w:val="center"/>
            <w:hideMark/>
          </w:tcPr>
          <w:p w14:paraId="407287B4"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13,2</w:t>
            </w:r>
          </w:p>
        </w:tc>
      </w:tr>
      <w:tr w:rsidR="002F391F" w:rsidRPr="002F391F" w14:paraId="702615DB" w14:textId="77777777" w:rsidTr="00E512B8">
        <w:trPr>
          <w:trHeight w:val="316"/>
        </w:trPr>
        <w:tc>
          <w:tcPr>
            <w:tcW w:w="1018" w:type="dxa"/>
            <w:vMerge/>
            <w:tcBorders>
              <w:bottom w:val="single" w:sz="4" w:space="0" w:color="auto"/>
              <w:right w:val="single" w:sz="4" w:space="0" w:color="auto"/>
            </w:tcBorders>
            <w:vAlign w:val="center"/>
            <w:hideMark/>
          </w:tcPr>
          <w:p w14:paraId="41C9D6DD"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left w:val="single" w:sz="4" w:space="0" w:color="auto"/>
              <w:bottom w:val="single" w:sz="4" w:space="0" w:color="auto"/>
              <w:right w:val="single" w:sz="4" w:space="0" w:color="auto"/>
            </w:tcBorders>
            <w:shd w:val="clear" w:color="auto" w:fill="auto"/>
            <w:noWrap/>
            <w:vAlign w:val="center"/>
            <w:hideMark/>
          </w:tcPr>
          <w:p w14:paraId="7744C6C1"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IV</w:t>
            </w:r>
          </w:p>
        </w:tc>
        <w:tc>
          <w:tcPr>
            <w:tcW w:w="1269" w:type="dxa"/>
            <w:tcBorders>
              <w:left w:val="single" w:sz="4" w:space="0" w:color="auto"/>
              <w:bottom w:val="single" w:sz="4" w:space="0" w:color="auto"/>
            </w:tcBorders>
            <w:shd w:val="clear" w:color="auto" w:fill="auto"/>
            <w:noWrap/>
            <w:vAlign w:val="center"/>
            <w:hideMark/>
          </w:tcPr>
          <w:p w14:paraId="2489DE97"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31139</w:t>
            </w:r>
          </w:p>
        </w:tc>
        <w:tc>
          <w:tcPr>
            <w:tcW w:w="1269" w:type="dxa"/>
            <w:tcBorders>
              <w:bottom w:val="single" w:sz="4" w:space="0" w:color="auto"/>
            </w:tcBorders>
            <w:shd w:val="clear" w:color="auto" w:fill="auto"/>
            <w:noWrap/>
            <w:vAlign w:val="center"/>
            <w:hideMark/>
          </w:tcPr>
          <w:p w14:paraId="582CFFBA"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27091</w:t>
            </w:r>
          </w:p>
        </w:tc>
        <w:tc>
          <w:tcPr>
            <w:tcW w:w="1269" w:type="dxa"/>
            <w:tcBorders>
              <w:bottom w:val="single" w:sz="4" w:space="0" w:color="auto"/>
            </w:tcBorders>
            <w:shd w:val="clear" w:color="auto" w:fill="auto"/>
            <w:noWrap/>
            <w:vAlign w:val="center"/>
            <w:hideMark/>
          </w:tcPr>
          <w:p w14:paraId="515B573D"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4048</w:t>
            </w:r>
          </w:p>
        </w:tc>
        <w:tc>
          <w:tcPr>
            <w:tcW w:w="1269" w:type="dxa"/>
            <w:tcBorders>
              <w:bottom w:val="single" w:sz="4" w:space="0" w:color="auto"/>
            </w:tcBorders>
            <w:shd w:val="clear" w:color="auto" w:fill="auto"/>
            <w:noWrap/>
            <w:vAlign w:val="center"/>
            <w:hideMark/>
          </w:tcPr>
          <w:p w14:paraId="382EA2BE"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13,0</w:t>
            </w:r>
          </w:p>
        </w:tc>
      </w:tr>
      <w:tr w:rsidR="002F391F" w:rsidRPr="002F391F" w14:paraId="664018FA" w14:textId="77777777" w:rsidTr="00E512B8">
        <w:trPr>
          <w:trHeight w:val="301"/>
        </w:trPr>
        <w:tc>
          <w:tcPr>
            <w:tcW w:w="1018" w:type="dxa"/>
            <w:vMerge w:val="restart"/>
            <w:tcBorders>
              <w:top w:val="single" w:sz="4" w:space="0" w:color="auto"/>
              <w:bottom w:val="nil"/>
              <w:right w:val="single" w:sz="4" w:space="0" w:color="auto"/>
            </w:tcBorders>
            <w:shd w:val="clear" w:color="auto" w:fill="auto"/>
            <w:noWrap/>
            <w:vAlign w:val="center"/>
            <w:hideMark/>
          </w:tcPr>
          <w:p w14:paraId="002173AA"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2021</w:t>
            </w:r>
          </w:p>
        </w:tc>
        <w:tc>
          <w:tcPr>
            <w:tcW w:w="1088" w:type="dxa"/>
            <w:tcBorders>
              <w:top w:val="single" w:sz="4" w:space="0" w:color="auto"/>
              <w:left w:val="single" w:sz="4" w:space="0" w:color="auto"/>
              <w:bottom w:val="nil"/>
              <w:right w:val="single" w:sz="4" w:space="0" w:color="auto"/>
            </w:tcBorders>
            <w:shd w:val="clear" w:color="auto" w:fill="auto"/>
            <w:noWrap/>
            <w:vAlign w:val="center"/>
            <w:hideMark/>
          </w:tcPr>
          <w:p w14:paraId="1E5EF309"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w:t>
            </w:r>
          </w:p>
        </w:tc>
        <w:tc>
          <w:tcPr>
            <w:tcW w:w="1269" w:type="dxa"/>
            <w:tcBorders>
              <w:top w:val="single" w:sz="4" w:space="0" w:color="auto"/>
              <w:left w:val="single" w:sz="4" w:space="0" w:color="auto"/>
              <w:bottom w:val="nil"/>
            </w:tcBorders>
            <w:shd w:val="clear" w:color="auto" w:fill="auto"/>
            <w:noWrap/>
            <w:vAlign w:val="center"/>
            <w:hideMark/>
          </w:tcPr>
          <w:p w14:paraId="3B9E758A"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31908</w:t>
            </w:r>
          </w:p>
        </w:tc>
        <w:tc>
          <w:tcPr>
            <w:tcW w:w="1269" w:type="dxa"/>
            <w:tcBorders>
              <w:top w:val="single" w:sz="4" w:space="0" w:color="auto"/>
              <w:bottom w:val="nil"/>
            </w:tcBorders>
            <w:shd w:val="clear" w:color="auto" w:fill="auto"/>
            <w:noWrap/>
            <w:vAlign w:val="center"/>
            <w:hideMark/>
          </w:tcPr>
          <w:p w14:paraId="49100C1E"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27792</w:t>
            </w:r>
          </w:p>
        </w:tc>
        <w:tc>
          <w:tcPr>
            <w:tcW w:w="1269" w:type="dxa"/>
            <w:tcBorders>
              <w:top w:val="single" w:sz="4" w:space="0" w:color="auto"/>
              <w:bottom w:val="nil"/>
            </w:tcBorders>
            <w:shd w:val="clear" w:color="auto" w:fill="auto"/>
            <w:noWrap/>
            <w:vAlign w:val="center"/>
            <w:hideMark/>
          </w:tcPr>
          <w:p w14:paraId="07ADC4B3"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4116</w:t>
            </w:r>
          </w:p>
        </w:tc>
        <w:tc>
          <w:tcPr>
            <w:tcW w:w="1269" w:type="dxa"/>
            <w:tcBorders>
              <w:top w:val="single" w:sz="4" w:space="0" w:color="auto"/>
              <w:bottom w:val="nil"/>
            </w:tcBorders>
            <w:shd w:val="clear" w:color="auto" w:fill="auto"/>
            <w:noWrap/>
            <w:vAlign w:val="center"/>
            <w:hideMark/>
          </w:tcPr>
          <w:p w14:paraId="305FCCC9"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12,9</w:t>
            </w:r>
          </w:p>
        </w:tc>
      </w:tr>
      <w:tr w:rsidR="002F391F" w:rsidRPr="002F391F" w14:paraId="5151FE2B" w14:textId="77777777" w:rsidTr="00E512B8">
        <w:trPr>
          <w:trHeight w:val="301"/>
        </w:trPr>
        <w:tc>
          <w:tcPr>
            <w:tcW w:w="1018" w:type="dxa"/>
            <w:vMerge/>
            <w:tcBorders>
              <w:top w:val="nil"/>
              <w:bottom w:val="nil"/>
              <w:right w:val="single" w:sz="4" w:space="0" w:color="auto"/>
            </w:tcBorders>
            <w:vAlign w:val="center"/>
            <w:hideMark/>
          </w:tcPr>
          <w:p w14:paraId="440B267B"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top w:val="nil"/>
              <w:left w:val="single" w:sz="4" w:space="0" w:color="auto"/>
              <w:bottom w:val="nil"/>
              <w:right w:val="single" w:sz="4" w:space="0" w:color="auto"/>
            </w:tcBorders>
            <w:shd w:val="clear" w:color="auto" w:fill="auto"/>
            <w:noWrap/>
            <w:vAlign w:val="center"/>
            <w:hideMark/>
          </w:tcPr>
          <w:p w14:paraId="7AD01997"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II</w:t>
            </w:r>
          </w:p>
        </w:tc>
        <w:tc>
          <w:tcPr>
            <w:tcW w:w="1269" w:type="dxa"/>
            <w:tcBorders>
              <w:top w:val="nil"/>
              <w:left w:val="single" w:sz="4" w:space="0" w:color="auto"/>
              <w:bottom w:val="nil"/>
            </w:tcBorders>
            <w:shd w:val="clear" w:color="auto" w:fill="auto"/>
            <w:noWrap/>
            <w:vAlign w:val="center"/>
            <w:hideMark/>
          </w:tcPr>
          <w:p w14:paraId="1C72BF0D"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32405</w:t>
            </w:r>
          </w:p>
        </w:tc>
        <w:tc>
          <w:tcPr>
            <w:tcW w:w="1269" w:type="dxa"/>
            <w:tcBorders>
              <w:top w:val="nil"/>
              <w:bottom w:val="nil"/>
            </w:tcBorders>
            <w:shd w:val="clear" w:color="auto" w:fill="auto"/>
            <w:noWrap/>
            <w:vAlign w:val="center"/>
            <w:hideMark/>
          </w:tcPr>
          <w:p w14:paraId="79181FAC"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28401</w:t>
            </w:r>
          </w:p>
        </w:tc>
        <w:tc>
          <w:tcPr>
            <w:tcW w:w="1269" w:type="dxa"/>
            <w:tcBorders>
              <w:top w:val="nil"/>
              <w:bottom w:val="nil"/>
            </w:tcBorders>
            <w:shd w:val="clear" w:color="auto" w:fill="auto"/>
            <w:noWrap/>
            <w:vAlign w:val="center"/>
            <w:hideMark/>
          </w:tcPr>
          <w:p w14:paraId="2D841467"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4004</w:t>
            </w:r>
          </w:p>
        </w:tc>
        <w:tc>
          <w:tcPr>
            <w:tcW w:w="1269" w:type="dxa"/>
            <w:tcBorders>
              <w:top w:val="nil"/>
              <w:bottom w:val="nil"/>
            </w:tcBorders>
            <w:shd w:val="clear" w:color="auto" w:fill="auto"/>
            <w:noWrap/>
            <w:vAlign w:val="center"/>
            <w:hideMark/>
          </w:tcPr>
          <w:p w14:paraId="3F0F8444"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12,4</w:t>
            </w:r>
          </w:p>
        </w:tc>
      </w:tr>
      <w:tr w:rsidR="002F391F" w:rsidRPr="002F391F" w14:paraId="646B7310" w14:textId="77777777" w:rsidTr="00E512B8">
        <w:trPr>
          <w:trHeight w:val="301"/>
        </w:trPr>
        <w:tc>
          <w:tcPr>
            <w:tcW w:w="1018" w:type="dxa"/>
            <w:vMerge/>
            <w:tcBorders>
              <w:top w:val="nil"/>
              <w:bottom w:val="nil"/>
              <w:right w:val="single" w:sz="4" w:space="0" w:color="auto"/>
            </w:tcBorders>
            <w:vAlign w:val="center"/>
            <w:hideMark/>
          </w:tcPr>
          <w:p w14:paraId="51908CD0"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top w:val="nil"/>
              <w:left w:val="single" w:sz="4" w:space="0" w:color="auto"/>
              <w:bottom w:val="nil"/>
              <w:right w:val="single" w:sz="4" w:space="0" w:color="auto"/>
            </w:tcBorders>
            <w:shd w:val="clear" w:color="auto" w:fill="auto"/>
            <w:noWrap/>
            <w:vAlign w:val="center"/>
            <w:hideMark/>
          </w:tcPr>
          <w:p w14:paraId="3176F58F"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III</w:t>
            </w:r>
          </w:p>
        </w:tc>
        <w:tc>
          <w:tcPr>
            <w:tcW w:w="1269" w:type="dxa"/>
            <w:tcBorders>
              <w:top w:val="nil"/>
              <w:left w:val="single" w:sz="4" w:space="0" w:color="auto"/>
              <w:bottom w:val="nil"/>
            </w:tcBorders>
            <w:shd w:val="clear" w:color="auto" w:fill="auto"/>
            <w:noWrap/>
            <w:vAlign w:val="center"/>
            <w:hideMark/>
          </w:tcPr>
          <w:p w14:paraId="3BB73B4D"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32912</w:t>
            </w:r>
          </w:p>
        </w:tc>
        <w:tc>
          <w:tcPr>
            <w:tcW w:w="1269" w:type="dxa"/>
            <w:tcBorders>
              <w:top w:val="nil"/>
              <w:bottom w:val="nil"/>
            </w:tcBorders>
            <w:shd w:val="clear" w:color="auto" w:fill="auto"/>
            <w:noWrap/>
            <w:vAlign w:val="center"/>
            <w:hideMark/>
          </w:tcPr>
          <w:p w14:paraId="7F6AD654"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29112</w:t>
            </w:r>
          </w:p>
        </w:tc>
        <w:tc>
          <w:tcPr>
            <w:tcW w:w="1269" w:type="dxa"/>
            <w:tcBorders>
              <w:top w:val="nil"/>
              <w:bottom w:val="nil"/>
            </w:tcBorders>
            <w:shd w:val="clear" w:color="auto" w:fill="auto"/>
            <w:noWrap/>
            <w:vAlign w:val="center"/>
            <w:hideMark/>
          </w:tcPr>
          <w:p w14:paraId="40AD6128"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3800</w:t>
            </w:r>
          </w:p>
        </w:tc>
        <w:tc>
          <w:tcPr>
            <w:tcW w:w="1269" w:type="dxa"/>
            <w:tcBorders>
              <w:top w:val="nil"/>
              <w:bottom w:val="nil"/>
            </w:tcBorders>
            <w:shd w:val="clear" w:color="auto" w:fill="auto"/>
            <w:noWrap/>
            <w:vAlign w:val="center"/>
            <w:hideMark/>
          </w:tcPr>
          <w:p w14:paraId="5675131F"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11,5</w:t>
            </w:r>
          </w:p>
        </w:tc>
      </w:tr>
      <w:tr w:rsidR="002F391F" w:rsidRPr="002F391F" w14:paraId="2BD96F3D" w14:textId="77777777" w:rsidTr="00E512B8">
        <w:trPr>
          <w:trHeight w:val="316"/>
        </w:trPr>
        <w:tc>
          <w:tcPr>
            <w:tcW w:w="1018" w:type="dxa"/>
            <w:vMerge/>
            <w:tcBorders>
              <w:top w:val="nil"/>
              <w:bottom w:val="single" w:sz="4" w:space="0" w:color="auto"/>
              <w:right w:val="single" w:sz="4" w:space="0" w:color="auto"/>
            </w:tcBorders>
            <w:vAlign w:val="center"/>
            <w:hideMark/>
          </w:tcPr>
          <w:p w14:paraId="092A0EBF"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D847860"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IV</w:t>
            </w:r>
          </w:p>
        </w:tc>
        <w:tc>
          <w:tcPr>
            <w:tcW w:w="1269" w:type="dxa"/>
            <w:tcBorders>
              <w:top w:val="nil"/>
              <w:left w:val="single" w:sz="4" w:space="0" w:color="auto"/>
              <w:bottom w:val="single" w:sz="4" w:space="0" w:color="auto"/>
            </w:tcBorders>
            <w:shd w:val="clear" w:color="auto" w:fill="auto"/>
            <w:noWrap/>
            <w:vAlign w:val="center"/>
            <w:hideMark/>
          </w:tcPr>
          <w:p w14:paraId="4E0ABD30"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33554</w:t>
            </w:r>
          </w:p>
        </w:tc>
        <w:tc>
          <w:tcPr>
            <w:tcW w:w="1269" w:type="dxa"/>
            <w:tcBorders>
              <w:top w:val="nil"/>
              <w:bottom w:val="single" w:sz="4" w:space="0" w:color="auto"/>
            </w:tcBorders>
            <w:shd w:val="clear" w:color="auto" w:fill="auto"/>
            <w:noWrap/>
            <w:vAlign w:val="center"/>
            <w:hideMark/>
          </w:tcPr>
          <w:p w14:paraId="0D08AAC4"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29794</w:t>
            </w:r>
          </w:p>
        </w:tc>
        <w:tc>
          <w:tcPr>
            <w:tcW w:w="1269" w:type="dxa"/>
            <w:tcBorders>
              <w:top w:val="nil"/>
              <w:bottom w:val="single" w:sz="4" w:space="0" w:color="auto"/>
            </w:tcBorders>
            <w:shd w:val="clear" w:color="auto" w:fill="auto"/>
            <w:noWrap/>
            <w:vAlign w:val="center"/>
            <w:hideMark/>
          </w:tcPr>
          <w:p w14:paraId="208BC9E4"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3761</w:t>
            </w:r>
          </w:p>
        </w:tc>
        <w:tc>
          <w:tcPr>
            <w:tcW w:w="1269" w:type="dxa"/>
            <w:tcBorders>
              <w:top w:val="nil"/>
              <w:bottom w:val="single" w:sz="4" w:space="0" w:color="auto"/>
            </w:tcBorders>
            <w:shd w:val="clear" w:color="auto" w:fill="auto"/>
            <w:noWrap/>
            <w:vAlign w:val="center"/>
            <w:hideMark/>
          </w:tcPr>
          <w:p w14:paraId="2DCCFB82"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11,2</w:t>
            </w:r>
          </w:p>
        </w:tc>
      </w:tr>
      <w:tr w:rsidR="002F391F" w:rsidRPr="002F391F" w14:paraId="579C1995" w14:textId="77777777" w:rsidTr="00E512B8">
        <w:trPr>
          <w:trHeight w:val="301"/>
        </w:trPr>
        <w:tc>
          <w:tcPr>
            <w:tcW w:w="1018" w:type="dxa"/>
            <w:vMerge w:val="restart"/>
            <w:tcBorders>
              <w:top w:val="single" w:sz="4" w:space="0" w:color="auto"/>
              <w:right w:val="single" w:sz="4" w:space="0" w:color="auto"/>
            </w:tcBorders>
            <w:shd w:val="clear" w:color="auto" w:fill="auto"/>
            <w:noWrap/>
            <w:vAlign w:val="center"/>
            <w:hideMark/>
          </w:tcPr>
          <w:p w14:paraId="4F8D35CD"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2022</w:t>
            </w:r>
          </w:p>
        </w:tc>
        <w:tc>
          <w:tcPr>
            <w:tcW w:w="1088" w:type="dxa"/>
            <w:tcBorders>
              <w:top w:val="single" w:sz="4" w:space="0" w:color="auto"/>
              <w:left w:val="single" w:sz="4" w:space="0" w:color="auto"/>
              <w:right w:val="single" w:sz="4" w:space="0" w:color="auto"/>
            </w:tcBorders>
            <w:shd w:val="clear" w:color="auto" w:fill="auto"/>
            <w:noWrap/>
            <w:vAlign w:val="center"/>
            <w:hideMark/>
          </w:tcPr>
          <w:p w14:paraId="7755CD9D"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w:t>
            </w:r>
          </w:p>
        </w:tc>
        <w:tc>
          <w:tcPr>
            <w:tcW w:w="1269" w:type="dxa"/>
            <w:tcBorders>
              <w:top w:val="single" w:sz="4" w:space="0" w:color="auto"/>
              <w:left w:val="single" w:sz="4" w:space="0" w:color="auto"/>
            </w:tcBorders>
            <w:shd w:val="clear" w:color="auto" w:fill="auto"/>
            <w:noWrap/>
            <w:vAlign w:val="center"/>
            <w:hideMark/>
          </w:tcPr>
          <w:p w14:paraId="31BDFF90"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33707</w:t>
            </w:r>
          </w:p>
        </w:tc>
        <w:tc>
          <w:tcPr>
            <w:tcW w:w="1269" w:type="dxa"/>
            <w:tcBorders>
              <w:top w:val="single" w:sz="4" w:space="0" w:color="auto"/>
            </w:tcBorders>
            <w:shd w:val="clear" w:color="auto" w:fill="auto"/>
            <w:noWrap/>
            <w:vAlign w:val="center"/>
            <w:hideMark/>
          </w:tcPr>
          <w:p w14:paraId="61021725"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30010</w:t>
            </w:r>
          </w:p>
        </w:tc>
        <w:tc>
          <w:tcPr>
            <w:tcW w:w="1269" w:type="dxa"/>
            <w:tcBorders>
              <w:top w:val="single" w:sz="4" w:space="0" w:color="auto"/>
            </w:tcBorders>
            <w:shd w:val="clear" w:color="auto" w:fill="auto"/>
            <w:noWrap/>
            <w:vAlign w:val="center"/>
            <w:hideMark/>
          </w:tcPr>
          <w:p w14:paraId="283ECC7F"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3697</w:t>
            </w:r>
          </w:p>
        </w:tc>
        <w:tc>
          <w:tcPr>
            <w:tcW w:w="1269" w:type="dxa"/>
            <w:tcBorders>
              <w:top w:val="single" w:sz="4" w:space="0" w:color="auto"/>
            </w:tcBorders>
            <w:shd w:val="clear" w:color="auto" w:fill="auto"/>
            <w:noWrap/>
            <w:vAlign w:val="center"/>
            <w:hideMark/>
          </w:tcPr>
          <w:p w14:paraId="0C37E6C0"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11,0</w:t>
            </w:r>
          </w:p>
        </w:tc>
      </w:tr>
      <w:tr w:rsidR="002F391F" w:rsidRPr="002F391F" w14:paraId="6CF82979" w14:textId="77777777" w:rsidTr="00E512B8">
        <w:trPr>
          <w:trHeight w:val="316"/>
        </w:trPr>
        <w:tc>
          <w:tcPr>
            <w:tcW w:w="1018" w:type="dxa"/>
            <w:vMerge/>
            <w:tcBorders>
              <w:right w:val="single" w:sz="4" w:space="0" w:color="auto"/>
            </w:tcBorders>
            <w:vAlign w:val="center"/>
            <w:hideMark/>
          </w:tcPr>
          <w:p w14:paraId="1A8E4E0F" w14:textId="77777777" w:rsidR="002F391F" w:rsidRPr="002F391F" w:rsidRDefault="002F391F" w:rsidP="002F391F">
            <w:pPr>
              <w:spacing w:after="0" w:line="240" w:lineRule="auto"/>
              <w:rPr>
                <w:rFonts w:ascii="Calibri" w:eastAsia="Times New Roman" w:hAnsi="Calibri" w:cs="Calibri"/>
                <w:color w:val="000000"/>
                <w:lang w:eastAsia="tr-TR"/>
              </w:rPr>
            </w:pPr>
          </w:p>
        </w:tc>
        <w:tc>
          <w:tcPr>
            <w:tcW w:w="1088" w:type="dxa"/>
            <w:tcBorders>
              <w:left w:val="single" w:sz="4" w:space="0" w:color="auto"/>
              <w:bottom w:val="single" w:sz="4" w:space="0" w:color="auto"/>
              <w:right w:val="single" w:sz="4" w:space="0" w:color="auto"/>
            </w:tcBorders>
            <w:shd w:val="clear" w:color="auto" w:fill="auto"/>
            <w:noWrap/>
            <w:vAlign w:val="center"/>
            <w:hideMark/>
          </w:tcPr>
          <w:p w14:paraId="605562A0"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II</w:t>
            </w:r>
          </w:p>
        </w:tc>
        <w:tc>
          <w:tcPr>
            <w:tcW w:w="1269" w:type="dxa"/>
            <w:tcBorders>
              <w:left w:val="single" w:sz="4" w:space="0" w:color="auto"/>
              <w:bottom w:val="single" w:sz="4" w:space="0" w:color="auto"/>
            </w:tcBorders>
            <w:shd w:val="clear" w:color="auto" w:fill="auto"/>
            <w:noWrap/>
            <w:vAlign w:val="center"/>
            <w:hideMark/>
          </w:tcPr>
          <w:p w14:paraId="46B57169"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34429</w:t>
            </w:r>
          </w:p>
        </w:tc>
        <w:tc>
          <w:tcPr>
            <w:tcW w:w="1269" w:type="dxa"/>
            <w:tcBorders>
              <w:bottom w:val="single" w:sz="4" w:space="0" w:color="auto"/>
            </w:tcBorders>
            <w:shd w:val="clear" w:color="auto" w:fill="auto"/>
            <w:noWrap/>
            <w:vAlign w:val="center"/>
            <w:hideMark/>
          </w:tcPr>
          <w:p w14:paraId="39CCA874"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30775</w:t>
            </w:r>
          </w:p>
        </w:tc>
        <w:tc>
          <w:tcPr>
            <w:tcW w:w="1269" w:type="dxa"/>
            <w:tcBorders>
              <w:bottom w:val="single" w:sz="4" w:space="0" w:color="auto"/>
            </w:tcBorders>
            <w:shd w:val="clear" w:color="auto" w:fill="auto"/>
            <w:noWrap/>
            <w:vAlign w:val="center"/>
            <w:hideMark/>
          </w:tcPr>
          <w:p w14:paraId="7B6745C6"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3654</w:t>
            </w:r>
          </w:p>
        </w:tc>
        <w:tc>
          <w:tcPr>
            <w:tcW w:w="1269" w:type="dxa"/>
            <w:tcBorders>
              <w:bottom w:val="single" w:sz="4" w:space="0" w:color="auto"/>
            </w:tcBorders>
            <w:shd w:val="clear" w:color="auto" w:fill="auto"/>
            <w:noWrap/>
            <w:vAlign w:val="center"/>
            <w:hideMark/>
          </w:tcPr>
          <w:p w14:paraId="43ECC2C0" w14:textId="77777777" w:rsidR="002F391F" w:rsidRPr="002F391F" w:rsidRDefault="002F391F" w:rsidP="002F391F">
            <w:pPr>
              <w:spacing w:after="0" w:line="240" w:lineRule="auto"/>
              <w:jc w:val="center"/>
              <w:rPr>
                <w:rFonts w:ascii="Calibri" w:eastAsia="Times New Roman" w:hAnsi="Calibri" w:cs="Calibri"/>
                <w:color w:val="000000"/>
                <w:lang w:eastAsia="tr-TR"/>
              </w:rPr>
            </w:pPr>
            <w:r w:rsidRPr="002F391F">
              <w:rPr>
                <w:rFonts w:ascii="Calibri" w:eastAsia="Times New Roman" w:hAnsi="Calibri" w:cs="Calibri"/>
                <w:color w:val="000000"/>
                <w:lang w:eastAsia="tr-TR"/>
              </w:rPr>
              <w:t>10,6</w:t>
            </w:r>
          </w:p>
        </w:tc>
      </w:tr>
    </w:tbl>
    <w:p w14:paraId="37B3EEE6" w14:textId="080775E4" w:rsidR="00227CC8" w:rsidRPr="0090100F" w:rsidRDefault="000155B9" w:rsidP="00253383">
      <w:pPr>
        <w:spacing w:after="0" w:line="240" w:lineRule="auto"/>
        <w:rPr>
          <w:rFonts w:cs="Arial"/>
          <w:bCs/>
          <w:sz w:val="20"/>
          <w:szCs w:val="24"/>
        </w:rPr>
      </w:pPr>
      <w:r w:rsidRPr="0090100F">
        <w:rPr>
          <w:rFonts w:cs="Arial"/>
          <w:bCs/>
          <w:sz w:val="20"/>
          <w:szCs w:val="24"/>
        </w:rPr>
        <w:t>Kaynak:Tüik, Betam</w:t>
      </w:r>
    </w:p>
    <w:p w14:paraId="140516BC" w14:textId="77777777" w:rsidR="00367D6B" w:rsidRDefault="00367D6B">
      <w:r>
        <w:br w:type="page"/>
      </w:r>
    </w:p>
    <w:p w14:paraId="6007A19B" w14:textId="26203ADA" w:rsidR="002F391F" w:rsidRDefault="00664D83" w:rsidP="00E512B8">
      <w:pPr>
        <w:spacing w:after="120" w:line="240" w:lineRule="auto"/>
        <w:rPr>
          <w:rFonts w:eastAsia="Times New Roman" w:cs="Arial"/>
          <w:b/>
          <w:bCs/>
          <w:color w:val="000000"/>
          <w:lang w:eastAsia="tr-TR"/>
        </w:rPr>
      </w:pPr>
      <w:r w:rsidRPr="00664D83">
        <w:rPr>
          <w:rFonts w:eastAsia="Times New Roman" w:cs="Arial"/>
          <w:b/>
          <w:bCs/>
          <w:color w:val="000000"/>
          <w:lang w:eastAsia="tr-TR"/>
        </w:rPr>
        <w:lastRenderedPageBreak/>
        <w:t xml:space="preserve">Tablo 2:  </w:t>
      </w:r>
      <w:r w:rsidR="00E512B8">
        <w:rPr>
          <w:rFonts w:eastAsia="Times New Roman" w:cs="Arial"/>
          <w:b/>
          <w:bCs/>
          <w:color w:val="000000"/>
          <w:lang w:eastAsia="tr-TR"/>
        </w:rPr>
        <w:t xml:space="preserve">Mevsim etkilerinden arındırılmış </w:t>
      </w:r>
      <w:r w:rsidR="005C5B1D" w:rsidRPr="005C5B1D">
        <w:rPr>
          <w:rFonts w:eastAsia="Times New Roman" w:cs="Arial"/>
          <w:b/>
          <w:bCs/>
          <w:color w:val="000000"/>
          <w:lang w:eastAsia="tr-TR"/>
        </w:rPr>
        <w:t>cinsiyet ayrımında işgücü göstergeleri</w:t>
      </w:r>
    </w:p>
    <w:tbl>
      <w:tblPr>
        <w:tblW w:w="9639"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1"/>
        <w:gridCol w:w="961"/>
        <w:gridCol w:w="906"/>
        <w:gridCol w:w="871"/>
        <w:gridCol w:w="835"/>
        <w:gridCol w:w="906"/>
        <w:gridCol w:w="813"/>
        <w:gridCol w:w="835"/>
        <w:gridCol w:w="906"/>
        <w:gridCol w:w="810"/>
        <w:gridCol w:w="835"/>
      </w:tblGrid>
      <w:tr w:rsidR="00DF0C8C" w14:paraId="3A035721" w14:textId="77777777" w:rsidTr="002D5189">
        <w:trPr>
          <w:trHeight w:val="340"/>
        </w:trPr>
        <w:tc>
          <w:tcPr>
            <w:tcW w:w="960"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42852C" w14:textId="77777777" w:rsidR="00DF0C8C" w:rsidRDefault="00DF0C8C">
            <w:pPr>
              <w:spacing w:line="240" w:lineRule="auto"/>
              <w:jc w:val="left"/>
              <w:rPr>
                <w:rFonts w:ascii="Calibri" w:hAnsi="Calibri" w:cs="Calibri"/>
                <w:color w:val="000000"/>
              </w:rPr>
            </w:pPr>
            <w:r>
              <w:rPr>
                <w:rFonts w:ascii="Calibri" w:hAnsi="Calibri" w:cs="Calibri"/>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BAFF2" w14:textId="77777777" w:rsidR="00DF0C8C" w:rsidRDefault="00DF0C8C">
            <w:pPr>
              <w:rPr>
                <w:rFonts w:ascii="Calibri" w:hAnsi="Calibri" w:cs="Calibri"/>
                <w:color w:val="000000"/>
              </w:rPr>
            </w:pPr>
            <w:r>
              <w:rPr>
                <w:rFonts w:ascii="Calibri" w:hAnsi="Calibri" w:cs="Calibri"/>
                <w:color w:val="000000"/>
              </w:rPr>
              <w:t> </w:t>
            </w:r>
          </w:p>
        </w:tc>
        <w:tc>
          <w:tcPr>
            <w:tcW w:w="960" w:type="dxa"/>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23998AEB" w14:textId="77777777" w:rsidR="00DF0C8C" w:rsidRDefault="00DF0C8C" w:rsidP="002D5189">
            <w:pPr>
              <w:spacing w:line="240" w:lineRule="auto"/>
              <w:jc w:val="center"/>
              <w:rPr>
                <w:rFonts w:ascii="Calibri" w:hAnsi="Calibri" w:cs="Calibri"/>
                <w:color w:val="000000"/>
              </w:rPr>
            </w:pPr>
            <w:r>
              <w:rPr>
                <w:rFonts w:ascii="Calibri" w:hAnsi="Calibri" w:cs="Calibri"/>
                <w:color w:val="000000"/>
              </w:rPr>
              <w:t>Toplam istihdam</w:t>
            </w:r>
          </w:p>
        </w:tc>
        <w:tc>
          <w:tcPr>
            <w:tcW w:w="96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4730F18" w14:textId="77777777" w:rsidR="00DF0C8C" w:rsidRDefault="00DF0C8C" w:rsidP="002D5189">
            <w:pPr>
              <w:spacing w:line="240" w:lineRule="auto"/>
              <w:jc w:val="center"/>
              <w:rPr>
                <w:rFonts w:ascii="Calibri" w:hAnsi="Calibri" w:cs="Calibri"/>
                <w:color w:val="000000"/>
              </w:rPr>
            </w:pPr>
            <w:r>
              <w:rPr>
                <w:rFonts w:ascii="Calibri" w:hAnsi="Calibri" w:cs="Calibri"/>
                <w:color w:val="000000"/>
              </w:rPr>
              <w:t>Toplam işsiz</w:t>
            </w:r>
          </w:p>
        </w:tc>
        <w:tc>
          <w:tcPr>
            <w:tcW w:w="96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D16EE9F" w14:textId="77777777" w:rsidR="00DF0C8C" w:rsidRDefault="00DF0C8C" w:rsidP="002D5189">
            <w:pPr>
              <w:spacing w:line="240" w:lineRule="auto"/>
              <w:jc w:val="center"/>
              <w:rPr>
                <w:rFonts w:ascii="Calibri" w:hAnsi="Calibri" w:cs="Calibri"/>
                <w:color w:val="000000"/>
              </w:rPr>
            </w:pPr>
            <w:r>
              <w:rPr>
                <w:rFonts w:ascii="Calibri" w:hAnsi="Calibri" w:cs="Calibri"/>
                <w:color w:val="000000"/>
              </w:rPr>
              <w:t>İşsizlik oranı, genel</w:t>
            </w:r>
          </w:p>
        </w:tc>
        <w:tc>
          <w:tcPr>
            <w:tcW w:w="96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3CD40F9" w14:textId="77777777" w:rsidR="00DF0C8C" w:rsidRDefault="00DF0C8C" w:rsidP="002D5189">
            <w:pPr>
              <w:spacing w:line="240" w:lineRule="auto"/>
              <w:jc w:val="center"/>
              <w:rPr>
                <w:rFonts w:ascii="Calibri" w:hAnsi="Calibri" w:cs="Calibri"/>
                <w:color w:val="000000"/>
              </w:rPr>
            </w:pPr>
            <w:r>
              <w:rPr>
                <w:rFonts w:ascii="Calibri" w:hAnsi="Calibri" w:cs="Calibri"/>
                <w:color w:val="000000"/>
              </w:rPr>
              <w:t>Kadın istihdam</w:t>
            </w:r>
          </w:p>
        </w:tc>
        <w:tc>
          <w:tcPr>
            <w:tcW w:w="96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44269ED" w14:textId="77777777" w:rsidR="00DF0C8C" w:rsidRDefault="00DF0C8C" w:rsidP="002D5189">
            <w:pPr>
              <w:spacing w:line="240" w:lineRule="auto"/>
              <w:jc w:val="center"/>
              <w:rPr>
                <w:rFonts w:ascii="Calibri" w:hAnsi="Calibri" w:cs="Calibri"/>
                <w:color w:val="000000"/>
              </w:rPr>
            </w:pPr>
            <w:r>
              <w:rPr>
                <w:rFonts w:ascii="Calibri" w:hAnsi="Calibri" w:cs="Calibri"/>
                <w:color w:val="000000"/>
              </w:rPr>
              <w:t>Kadın işsiz</w:t>
            </w:r>
          </w:p>
        </w:tc>
        <w:tc>
          <w:tcPr>
            <w:tcW w:w="96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2E657EF" w14:textId="77777777" w:rsidR="00DF0C8C" w:rsidRDefault="00DF0C8C" w:rsidP="002D5189">
            <w:pPr>
              <w:spacing w:line="240" w:lineRule="auto"/>
              <w:jc w:val="center"/>
              <w:rPr>
                <w:rFonts w:ascii="Calibri" w:hAnsi="Calibri" w:cs="Calibri"/>
                <w:color w:val="000000"/>
              </w:rPr>
            </w:pPr>
            <w:r>
              <w:rPr>
                <w:rFonts w:ascii="Calibri" w:hAnsi="Calibri" w:cs="Calibri"/>
                <w:color w:val="000000"/>
              </w:rPr>
              <w:t>İşsizlik oranı, kadın</w:t>
            </w:r>
          </w:p>
        </w:tc>
        <w:tc>
          <w:tcPr>
            <w:tcW w:w="96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9C80D17" w14:textId="77777777" w:rsidR="00DF0C8C" w:rsidRDefault="00DF0C8C" w:rsidP="002D5189">
            <w:pPr>
              <w:spacing w:line="240" w:lineRule="auto"/>
              <w:jc w:val="center"/>
              <w:rPr>
                <w:rFonts w:ascii="Calibri" w:hAnsi="Calibri" w:cs="Calibri"/>
                <w:color w:val="000000"/>
              </w:rPr>
            </w:pPr>
            <w:r>
              <w:rPr>
                <w:rFonts w:ascii="Calibri" w:hAnsi="Calibri" w:cs="Calibri"/>
                <w:color w:val="000000"/>
              </w:rPr>
              <w:t>Erkek istihdam</w:t>
            </w:r>
          </w:p>
        </w:tc>
        <w:tc>
          <w:tcPr>
            <w:tcW w:w="96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AAB1E12" w14:textId="77777777" w:rsidR="00DF0C8C" w:rsidRDefault="00DF0C8C" w:rsidP="002D5189">
            <w:pPr>
              <w:spacing w:line="240" w:lineRule="auto"/>
              <w:jc w:val="center"/>
              <w:rPr>
                <w:rFonts w:ascii="Calibri" w:hAnsi="Calibri" w:cs="Calibri"/>
                <w:color w:val="000000"/>
              </w:rPr>
            </w:pPr>
            <w:r>
              <w:rPr>
                <w:rFonts w:ascii="Calibri" w:hAnsi="Calibri" w:cs="Calibri"/>
                <w:color w:val="000000"/>
              </w:rPr>
              <w:t>Erkek işsiz</w:t>
            </w:r>
          </w:p>
        </w:tc>
        <w:tc>
          <w:tcPr>
            <w:tcW w:w="96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1AD8CE7" w14:textId="77777777" w:rsidR="00DF0C8C" w:rsidRDefault="00DF0C8C" w:rsidP="002D5189">
            <w:pPr>
              <w:spacing w:line="240" w:lineRule="auto"/>
              <w:jc w:val="center"/>
              <w:rPr>
                <w:rFonts w:ascii="Calibri" w:hAnsi="Calibri" w:cs="Calibri"/>
                <w:color w:val="000000"/>
              </w:rPr>
            </w:pPr>
            <w:r>
              <w:rPr>
                <w:rFonts w:ascii="Calibri" w:hAnsi="Calibri" w:cs="Calibri"/>
                <w:color w:val="000000"/>
              </w:rPr>
              <w:t>İşsizlik oranı, erkek</w:t>
            </w:r>
          </w:p>
        </w:tc>
      </w:tr>
      <w:tr w:rsidR="001240D2" w14:paraId="79D56DC9" w14:textId="77777777" w:rsidTr="002D5189">
        <w:trPr>
          <w:trHeight w:hRule="exact" w:val="340"/>
        </w:trPr>
        <w:tc>
          <w:tcPr>
            <w:tcW w:w="0" w:type="auto"/>
            <w:vMerge w:val="restart"/>
            <w:tcBorders>
              <w:top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D326555" w14:textId="77777777" w:rsidR="00DF0C8C" w:rsidRDefault="00DF0C8C">
            <w:pPr>
              <w:jc w:val="center"/>
              <w:rPr>
                <w:rFonts w:ascii="Calibri" w:hAnsi="Calibri" w:cs="Calibri"/>
                <w:color w:val="000000"/>
              </w:rPr>
            </w:pPr>
            <w:r>
              <w:rPr>
                <w:rFonts w:ascii="Calibri" w:hAnsi="Calibri" w:cs="Calibri"/>
                <w:color w:val="000000"/>
              </w:rPr>
              <w:t>2017</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1662747" w14:textId="77777777" w:rsidR="00DF0C8C" w:rsidRDefault="00DF0C8C">
            <w:pPr>
              <w:jc w:val="center"/>
              <w:rPr>
                <w:rFonts w:ascii="Calibri" w:hAnsi="Calibri" w:cs="Calibri"/>
                <w:color w:val="000000"/>
              </w:rPr>
            </w:pPr>
            <w:r>
              <w:rPr>
                <w:rFonts w:ascii="Calibri" w:hAnsi="Calibri" w:cs="Calibri"/>
                <w:color w:val="000000"/>
              </w:rPr>
              <w:t>I</w:t>
            </w:r>
          </w:p>
        </w:tc>
        <w:tc>
          <w:tcPr>
            <w:tcW w:w="0" w:type="auto"/>
            <w:tcBorders>
              <w:top w:val="single" w:sz="4" w:space="0" w:color="auto"/>
              <w:left w:val="single" w:sz="4" w:space="0" w:color="auto"/>
              <w:bottom w:val="nil"/>
            </w:tcBorders>
            <w:shd w:val="clear" w:color="auto" w:fill="auto"/>
            <w:noWrap/>
            <w:tcMar>
              <w:top w:w="15" w:type="dxa"/>
              <w:left w:w="15" w:type="dxa"/>
              <w:bottom w:w="0" w:type="dxa"/>
              <w:right w:w="15" w:type="dxa"/>
            </w:tcMar>
            <w:vAlign w:val="center"/>
            <w:hideMark/>
          </w:tcPr>
          <w:p w14:paraId="46FD8783" w14:textId="77777777" w:rsidR="00DF0C8C" w:rsidRDefault="00DF0C8C">
            <w:pPr>
              <w:jc w:val="center"/>
              <w:rPr>
                <w:rFonts w:ascii="Calibri" w:hAnsi="Calibri" w:cs="Calibri"/>
                <w:color w:val="000000"/>
              </w:rPr>
            </w:pPr>
            <w:r>
              <w:rPr>
                <w:rFonts w:ascii="Calibri" w:hAnsi="Calibri" w:cs="Calibri"/>
                <w:color w:val="000000"/>
              </w:rPr>
              <w:t>27388</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074499B1" w14:textId="77777777" w:rsidR="00DF0C8C" w:rsidRDefault="00DF0C8C">
            <w:pPr>
              <w:jc w:val="center"/>
              <w:rPr>
                <w:rFonts w:ascii="Calibri" w:hAnsi="Calibri" w:cs="Calibri"/>
                <w:color w:val="000000"/>
              </w:rPr>
            </w:pPr>
            <w:r>
              <w:rPr>
                <w:rFonts w:ascii="Calibri" w:hAnsi="Calibri" w:cs="Calibri"/>
                <w:color w:val="000000"/>
              </w:rPr>
              <w:t>3706</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6DC8C5DC" w14:textId="77777777" w:rsidR="00DF0C8C" w:rsidRDefault="00DF0C8C">
            <w:pPr>
              <w:jc w:val="center"/>
              <w:rPr>
                <w:rFonts w:ascii="Calibri" w:hAnsi="Calibri" w:cs="Calibri"/>
                <w:color w:val="000000"/>
              </w:rPr>
            </w:pPr>
            <w:r>
              <w:rPr>
                <w:rFonts w:ascii="Calibri" w:hAnsi="Calibri" w:cs="Calibri"/>
                <w:color w:val="000000"/>
              </w:rPr>
              <w:t>11,9</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4A5B695B" w14:textId="77777777" w:rsidR="00DF0C8C" w:rsidRDefault="00DF0C8C">
            <w:pPr>
              <w:jc w:val="center"/>
              <w:rPr>
                <w:rFonts w:ascii="Calibri" w:hAnsi="Calibri" w:cs="Calibri"/>
                <w:color w:val="000000"/>
              </w:rPr>
            </w:pPr>
            <w:r>
              <w:rPr>
                <w:rFonts w:ascii="Calibri" w:hAnsi="Calibri" w:cs="Calibri"/>
                <w:color w:val="000000"/>
              </w:rPr>
              <w:t>8517</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2FE59935" w14:textId="77777777" w:rsidR="00DF0C8C" w:rsidRDefault="00DF0C8C">
            <w:pPr>
              <w:jc w:val="center"/>
              <w:rPr>
                <w:rFonts w:ascii="Calibri" w:hAnsi="Calibri" w:cs="Calibri"/>
                <w:color w:val="000000"/>
              </w:rPr>
            </w:pPr>
            <w:r>
              <w:rPr>
                <w:rFonts w:ascii="Calibri" w:hAnsi="Calibri" w:cs="Calibri"/>
                <w:color w:val="000000"/>
              </w:rPr>
              <w:t>1434</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1633553B" w14:textId="77777777" w:rsidR="00DF0C8C" w:rsidRDefault="00DF0C8C">
            <w:pPr>
              <w:jc w:val="center"/>
              <w:rPr>
                <w:rFonts w:ascii="Calibri" w:hAnsi="Calibri" w:cs="Calibri"/>
                <w:color w:val="000000"/>
              </w:rPr>
            </w:pPr>
            <w:r>
              <w:rPr>
                <w:rFonts w:ascii="Calibri" w:hAnsi="Calibri" w:cs="Calibri"/>
                <w:color w:val="000000"/>
              </w:rPr>
              <w:t>14,4</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4A597D24" w14:textId="77777777" w:rsidR="00DF0C8C" w:rsidRDefault="00DF0C8C">
            <w:pPr>
              <w:jc w:val="center"/>
              <w:rPr>
                <w:rFonts w:ascii="Calibri" w:hAnsi="Calibri" w:cs="Calibri"/>
                <w:color w:val="000000"/>
              </w:rPr>
            </w:pPr>
            <w:r>
              <w:rPr>
                <w:rFonts w:ascii="Calibri" w:hAnsi="Calibri" w:cs="Calibri"/>
                <w:color w:val="000000"/>
              </w:rPr>
              <w:t>18870</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6622BD92" w14:textId="77777777" w:rsidR="00DF0C8C" w:rsidRDefault="00DF0C8C">
            <w:pPr>
              <w:jc w:val="center"/>
              <w:rPr>
                <w:rFonts w:ascii="Calibri" w:hAnsi="Calibri" w:cs="Calibri"/>
                <w:color w:val="000000"/>
              </w:rPr>
            </w:pPr>
            <w:r>
              <w:rPr>
                <w:rFonts w:ascii="Calibri" w:hAnsi="Calibri" w:cs="Calibri"/>
                <w:color w:val="000000"/>
              </w:rPr>
              <w:t>2272</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5DCF6EAB" w14:textId="77777777" w:rsidR="00DF0C8C" w:rsidRDefault="00DF0C8C">
            <w:pPr>
              <w:jc w:val="center"/>
              <w:rPr>
                <w:rFonts w:ascii="Calibri" w:hAnsi="Calibri" w:cs="Calibri"/>
                <w:color w:val="000000"/>
              </w:rPr>
            </w:pPr>
            <w:r>
              <w:rPr>
                <w:rFonts w:ascii="Calibri" w:hAnsi="Calibri" w:cs="Calibri"/>
                <w:color w:val="000000"/>
              </w:rPr>
              <w:t>11,9</w:t>
            </w:r>
          </w:p>
        </w:tc>
      </w:tr>
      <w:tr w:rsidR="001240D2" w14:paraId="142ED38D" w14:textId="77777777" w:rsidTr="002D5189">
        <w:trPr>
          <w:trHeight w:hRule="exact" w:val="340"/>
        </w:trPr>
        <w:tc>
          <w:tcPr>
            <w:tcW w:w="0" w:type="auto"/>
            <w:vMerge/>
            <w:tcBorders>
              <w:top w:val="nil"/>
              <w:bottom w:val="nil"/>
              <w:right w:val="single" w:sz="4" w:space="0" w:color="auto"/>
            </w:tcBorders>
            <w:vAlign w:val="center"/>
            <w:hideMark/>
          </w:tcPr>
          <w:p w14:paraId="0BE1A5CB" w14:textId="77777777" w:rsidR="00DF0C8C" w:rsidRDefault="00DF0C8C">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AA21444" w14:textId="77777777" w:rsidR="00DF0C8C" w:rsidRDefault="00DF0C8C">
            <w:pPr>
              <w:jc w:val="center"/>
              <w:rPr>
                <w:rFonts w:ascii="Calibri" w:hAnsi="Calibri" w:cs="Calibri"/>
                <w:color w:val="000000"/>
              </w:rPr>
            </w:pPr>
            <w:r>
              <w:rPr>
                <w:rFonts w:ascii="Calibri" w:hAnsi="Calibri" w:cs="Calibri"/>
                <w:color w:val="000000"/>
              </w:rPr>
              <w:t>II</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66F06565" w14:textId="77777777" w:rsidR="00DF0C8C" w:rsidRDefault="00DF0C8C">
            <w:pPr>
              <w:jc w:val="center"/>
              <w:rPr>
                <w:rFonts w:ascii="Calibri" w:hAnsi="Calibri" w:cs="Calibri"/>
                <w:color w:val="000000"/>
              </w:rPr>
            </w:pPr>
            <w:r>
              <w:rPr>
                <w:rFonts w:ascii="Calibri" w:hAnsi="Calibri" w:cs="Calibri"/>
                <w:color w:val="000000"/>
              </w:rPr>
              <w:t>27853</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F6EB4BA" w14:textId="77777777" w:rsidR="00DF0C8C" w:rsidRDefault="00DF0C8C">
            <w:pPr>
              <w:jc w:val="center"/>
              <w:rPr>
                <w:rFonts w:ascii="Calibri" w:hAnsi="Calibri" w:cs="Calibri"/>
                <w:color w:val="000000"/>
              </w:rPr>
            </w:pPr>
            <w:r>
              <w:rPr>
                <w:rFonts w:ascii="Calibri" w:hAnsi="Calibri" w:cs="Calibri"/>
                <w:color w:val="000000"/>
              </w:rPr>
              <w:t>3513</w:t>
            </w:r>
          </w:p>
        </w:tc>
        <w:tc>
          <w:tcPr>
            <w:tcW w:w="0" w:type="auto"/>
            <w:tcBorders>
              <w:top w:val="nil"/>
              <w:bottom w:val="nil"/>
            </w:tcBorders>
            <w:shd w:val="clear" w:color="auto" w:fill="auto"/>
            <w:noWrap/>
            <w:tcMar>
              <w:top w:w="15" w:type="dxa"/>
              <w:left w:w="15" w:type="dxa"/>
              <w:bottom w:w="0" w:type="dxa"/>
              <w:right w:w="15" w:type="dxa"/>
            </w:tcMar>
            <w:vAlign w:val="center"/>
            <w:hideMark/>
          </w:tcPr>
          <w:p w14:paraId="4517FFAA" w14:textId="77777777" w:rsidR="00DF0C8C" w:rsidRDefault="00DF0C8C">
            <w:pPr>
              <w:jc w:val="center"/>
              <w:rPr>
                <w:rFonts w:ascii="Calibri" w:hAnsi="Calibri" w:cs="Calibri"/>
                <w:color w:val="000000"/>
              </w:rPr>
            </w:pPr>
            <w:r>
              <w:rPr>
                <w:rFonts w:ascii="Calibri" w:hAnsi="Calibri" w:cs="Calibri"/>
                <w:color w:val="000000"/>
              </w:rPr>
              <w:t>11,2</w:t>
            </w:r>
          </w:p>
        </w:tc>
        <w:tc>
          <w:tcPr>
            <w:tcW w:w="0" w:type="auto"/>
            <w:tcBorders>
              <w:top w:val="nil"/>
              <w:bottom w:val="nil"/>
            </w:tcBorders>
            <w:shd w:val="clear" w:color="auto" w:fill="auto"/>
            <w:noWrap/>
            <w:tcMar>
              <w:top w:w="15" w:type="dxa"/>
              <w:left w:w="15" w:type="dxa"/>
              <w:bottom w:w="0" w:type="dxa"/>
              <w:right w:w="15" w:type="dxa"/>
            </w:tcMar>
            <w:vAlign w:val="center"/>
            <w:hideMark/>
          </w:tcPr>
          <w:p w14:paraId="44B7EA29" w14:textId="77777777" w:rsidR="00DF0C8C" w:rsidRDefault="00DF0C8C">
            <w:pPr>
              <w:jc w:val="center"/>
              <w:rPr>
                <w:rFonts w:ascii="Calibri" w:hAnsi="Calibri" w:cs="Calibri"/>
                <w:color w:val="000000"/>
              </w:rPr>
            </w:pPr>
            <w:r>
              <w:rPr>
                <w:rFonts w:ascii="Calibri" w:hAnsi="Calibri" w:cs="Calibri"/>
                <w:color w:val="000000"/>
              </w:rPr>
              <w:t>8543</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E9EF2B8" w14:textId="77777777" w:rsidR="00DF0C8C" w:rsidRDefault="00DF0C8C">
            <w:pPr>
              <w:jc w:val="center"/>
              <w:rPr>
                <w:rFonts w:ascii="Calibri" w:hAnsi="Calibri" w:cs="Calibri"/>
                <w:color w:val="000000"/>
              </w:rPr>
            </w:pPr>
            <w:r>
              <w:rPr>
                <w:rFonts w:ascii="Calibri" w:hAnsi="Calibri" w:cs="Calibri"/>
                <w:color w:val="000000"/>
              </w:rPr>
              <w:t>1451</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2D27628" w14:textId="77777777" w:rsidR="00DF0C8C" w:rsidRDefault="00DF0C8C">
            <w:pPr>
              <w:jc w:val="center"/>
              <w:rPr>
                <w:rFonts w:ascii="Calibri" w:hAnsi="Calibri" w:cs="Calibri"/>
                <w:color w:val="000000"/>
              </w:rPr>
            </w:pPr>
            <w:r>
              <w:rPr>
                <w:rFonts w:ascii="Calibri" w:hAnsi="Calibri" w:cs="Calibri"/>
                <w:color w:val="000000"/>
              </w:rPr>
              <w:t>14,5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F0B92EE" w14:textId="77777777" w:rsidR="00DF0C8C" w:rsidRDefault="00DF0C8C">
            <w:pPr>
              <w:jc w:val="center"/>
              <w:rPr>
                <w:rFonts w:ascii="Calibri" w:hAnsi="Calibri" w:cs="Calibri"/>
                <w:color w:val="000000"/>
              </w:rPr>
            </w:pPr>
            <w:r>
              <w:rPr>
                <w:rFonts w:ascii="Calibri" w:hAnsi="Calibri" w:cs="Calibri"/>
                <w:color w:val="000000"/>
              </w:rPr>
              <w:t>19310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6A10895A" w14:textId="77777777" w:rsidR="00DF0C8C" w:rsidRDefault="00DF0C8C">
            <w:pPr>
              <w:jc w:val="center"/>
              <w:rPr>
                <w:rFonts w:ascii="Calibri" w:hAnsi="Calibri" w:cs="Calibri"/>
                <w:color w:val="000000"/>
              </w:rPr>
            </w:pPr>
            <w:r>
              <w:rPr>
                <w:rFonts w:ascii="Calibri" w:hAnsi="Calibri" w:cs="Calibri"/>
                <w:color w:val="000000"/>
              </w:rPr>
              <w:t>2061</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7723A2F" w14:textId="77777777" w:rsidR="00DF0C8C" w:rsidRDefault="00DF0C8C">
            <w:pPr>
              <w:jc w:val="center"/>
              <w:rPr>
                <w:rFonts w:ascii="Calibri" w:hAnsi="Calibri" w:cs="Calibri"/>
                <w:color w:val="000000"/>
              </w:rPr>
            </w:pPr>
            <w:r>
              <w:rPr>
                <w:rFonts w:ascii="Calibri" w:hAnsi="Calibri" w:cs="Calibri"/>
                <w:color w:val="000000"/>
              </w:rPr>
              <w:t>11,2</w:t>
            </w:r>
          </w:p>
        </w:tc>
      </w:tr>
      <w:tr w:rsidR="001240D2" w14:paraId="66549915" w14:textId="77777777" w:rsidTr="002D5189">
        <w:trPr>
          <w:trHeight w:hRule="exact" w:val="340"/>
        </w:trPr>
        <w:tc>
          <w:tcPr>
            <w:tcW w:w="0" w:type="auto"/>
            <w:vMerge/>
            <w:tcBorders>
              <w:top w:val="nil"/>
              <w:bottom w:val="nil"/>
              <w:right w:val="single" w:sz="4" w:space="0" w:color="auto"/>
            </w:tcBorders>
            <w:vAlign w:val="center"/>
            <w:hideMark/>
          </w:tcPr>
          <w:p w14:paraId="63767DB8" w14:textId="77777777" w:rsidR="00DF0C8C" w:rsidRDefault="00DF0C8C">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3C1F035" w14:textId="77777777" w:rsidR="00DF0C8C" w:rsidRDefault="00DF0C8C">
            <w:pPr>
              <w:jc w:val="center"/>
              <w:rPr>
                <w:rFonts w:ascii="Calibri" w:hAnsi="Calibri" w:cs="Calibri"/>
                <w:color w:val="000000"/>
              </w:rPr>
            </w:pPr>
            <w:r>
              <w:rPr>
                <w:rFonts w:ascii="Calibri" w:hAnsi="Calibri" w:cs="Calibri"/>
                <w:color w:val="000000"/>
              </w:rPr>
              <w:t>III</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5228FE77" w14:textId="77777777" w:rsidR="00DF0C8C" w:rsidRDefault="00DF0C8C">
            <w:pPr>
              <w:jc w:val="center"/>
              <w:rPr>
                <w:rFonts w:ascii="Calibri" w:hAnsi="Calibri" w:cs="Calibri"/>
                <w:color w:val="000000"/>
              </w:rPr>
            </w:pPr>
            <w:r>
              <w:rPr>
                <w:rFonts w:ascii="Calibri" w:hAnsi="Calibri" w:cs="Calibri"/>
                <w:color w:val="000000"/>
              </w:rPr>
              <w:t>28346</w:t>
            </w:r>
          </w:p>
        </w:tc>
        <w:tc>
          <w:tcPr>
            <w:tcW w:w="0" w:type="auto"/>
            <w:tcBorders>
              <w:top w:val="nil"/>
              <w:bottom w:val="nil"/>
            </w:tcBorders>
            <w:shd w:val="clear" w:color="auto" w:fill="auto"/>
            <w:noWrap/>
            <w:tcMar>
              <w:top w:w="15" w:type="dxa"/>
              <w:left w:w="15" w:type="dxa"/>
              <w:bottom w:w="0" w:type="dxa"/>
              <w:right w:w="15" w:type="dxa"/>
            </w:tcMar>
            <w:vAlign w:val="center"/>
            <w:hideMark/>
          </w:tcPr>
          <w:p w14:paraId="09B6F393" w14:textId="77777777" w:rsidR="00DF0C8C" w:rsidRDefault="00DF0C8C">
            <w:pPr>
              <w:jc w:val="center"/>
              <w:rPr>
                <w:rFonts w:ascii="Calibri" w:hAnsi="Calibri" w:cs="Calibri"/>
                <w:color w:val="000000"/>
              </w:rPr>
            </w:pPr>
            <w:r>
              <w:rPr>
                <w:rFonts w:ascii="Calibri" w:hAnsi="Calibri" w:cs="Calibri"/>
                <w:color w:val="000000"/>
              </w:rPr>
              <w:t>3320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4AAB07CC" w14:textId="77777777" w:rsidR="00DF0C8C" w:rsidRDefault="00DF0C8C">
            <w:pPr>
              <w:jc w:val="center"/>
              <w:rPr>
                <w:rFonts w:ascii="Calibri" w:hAnsi="Calibri" w:cs="Calibri"/>
                <w:color w:val="000000"/>
              </w:rPr>
            </w:pPr>
            <w:r>
              <w:rPr>
                <w:rFonts w:ascii="Calibri" w:hAnsi="Calibri" w:cs="Calibri"/>
                <w:color w:val="000000"/>
              </w:rPr>
              <w:t>10,5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E56FC32" w14:textId="77777777" w:rsidR="00DF0C8C" w:rsidRDefault="00DF0C8C">
            <w:pPr>
              <w:jc w:val="center"/>
              <w:rPr>
                <w:rFonts w:ascii="Calibri" w:hAnsi="Calibri" w:cs="Calibri"/>
                <w:color w:val="000000"/>
              </w:rPr>
            </w:pPr>
            <w:r>
              <w:rPr>
                <w:rFonts w:ascii="Calibri" w:hAnsi="Calibri" w:cs="Calibri"/>
                <w:color w:val="000000"/>
              </w:rPr>
              <w:t>8735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0A15D0E6" w14:textId="77777777" w:rsidR="00DF0C8C" w:rsidRDefault="00DF0C8C">
            <w:pPr>
              <w:jc w:val="center"/>
              <w:rPr>
                <w:rFonts w:ascii="Calibri" w:hAnsi="Calibri" w:cs="Calibri"/>
                <w:color w:val="000000"/>
              </w:rPr>
            </w:pPr>
            <w:r>
              <w:rPr>
                <w:rFonts w:ascii="Calibri" w:hAnsi="Calibri" w:cs="Calibri"/>
                <w:color w:val="000000"/>
              </w:rPr>
              <w:t>1405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01FBCD04" w14:textId="77777777" w:rsidR="00DF0C8C" w:rsidRDefault="00DF0C8C">
            <w:pPr>
              <w:jc w:val="center"/>
              <w:rPr>
                <w:rFonts w:ascii="Calibri" w:hAnsi="Calibri" w:cs="Calibri"/>
                <w:color w:val="000000"/>
              </w:rPr>
            </w:pPr>
            <w:r>
              <w:rPr>
                <w:rFonts w:ascii="Calibri" w:hAnsi="Calibri" w:cs="Calibri"/>
                <w:color w:val="000000"/>
              </w:rPr>
              <w:t>13,9</w:t>
            </w:r>
          </w:p>
        </w:tc>
        <w:tc>
          <w:tcPr>
            <w:tcW w:w="0" w:type="auto"/>
            <w:tcBorders>
              <w:top w:val="nil"/>
              <w:bottom w:val="nil"/>
            </w:tcBorders>
            <w:shd w:val="clear" w:color="auto" w:fill="auto"/>
            <w:noWrap/>
            <w:tcMar>
              <w:top w:w="15" w:type="dxa"/>
              <w:left w:w="15" w:type="dxa"/>
              <w:bottom w:w="0" w:type="dxa"/>
              <w:right w:w="15" w:type="dxa"/>
            </w:tcMar>
            <w:vAlign w:val="center"/>
            <w:hideMark/>
          </w:tcPr>
          <w:p w14:paraId="33F4D48A" w14:textId="77777777" w:rsidR="00DF0C8C" w:rsidRDefault="00DF0C8C">
            <w:pPr>
              <w:jc w:val="center"/>
              <w:rPr>
                <w:rFonts w:ascii="Calibri" w:hAnsi="Calibri" w:cs="Calibri"/>
                <w:color w:val="000000"/>
              </w:rPr>
            </w:pPr>
            <w:r>
              <w:rPr>
                <w:rFonts w:ascii="Calibri" w:hAnsi="Calibri" w:cs="Calibri"/>
                <w:color w:val="000000"/>
              </w:rPr>
              <w:t>19611</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28A93EA" w14:textId="77777777" w:rsidR="00DF0C8C" w:rsidRDefault="00DF0C8C">
            <w:pPr>
              <w:jc w:val="center"/>
              <w:rPr>
                <w:rFonts w:ascii="Calibri" w:hAnsi="Calibri" w:cs="Calibri"/>
                <w:color w:val="000000"/>
              </w:rPr>
            </w:pPr>
            <w:r>
              <w:rPr>
                <w:rFonts w:ascii="Calibri" w:hAnsi="Calibri" w:cs="Calibri"/>
                <w:color w:val="000000"/>
              </w:rPr>
              <w:t>1914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9596A6D" w14:textId="77777777" w:rsidR="00DF0C8C" w:rsidRDefault="00DF0C8C">
            <w:pPr>
              <w:jc w:val="center"/>
              <w:rPr>
                <w:rFonts w:ascii="Calibri" w:hAnsi="Calibri" w:cs="Calibri"/>
                <w:color w:val="000000"/>
              </w:rPr>
            </w:pPr>
            <w:r>
              <w:rPr>
                <w:rFonts w:ascii="Calibri" w:hAnsi="Calibri" w:cs="Calibri"/>
                <w:color w:val="000000"/>
              </w:rPr>
              <w:t>10,5</w:t>
            </w:r>
          </w:p>
        </w:tc>
      </w:tr>
      <w:tr w:rsidR="001240D2" w14:paraId="1677CD2A" w14:textId="77777777" w:rsidTr="002D5189">
        <w:trPr>
          <w:trHeight w:hRule="exact" w:val="340"/>
        </w:trPr>
        <w:tc>
          <w:tcPr>
            <w:tcW w:w="0" w:type="auto"/>
            <w:vMerge/>
            <w:tcBorders>
              <w:top w:val="nil"/>
              <w:bottom w:val="single" w:sz="4" w:space="0" w:color="auto"/>
              <w:right w:val="single" w:sz="4" w:space="0" w:color="auto"/>
            </w:tcBorders>
            <w:vAlign w:val="center"/>
            <w:hideMark/>
          </w:tcPr>
          <w:p w14:paraId="5681B164" w14:textId="77777777" w:rsidR="00DF0C8C" w:rsidRDefault="00DF0C8C">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7F1F58" w14:textId="77777777" w:rsidR="00DF0C8C" w:rsidRDefault="00DF0C8C">
            <w:pPr>
              <w:jc w:val="center"/>
              <w:rPr>
                <w:rFonts w:ascii="Calibri" w:hAnsi="Calibri" w:cs="Calibri"/>
                <w:color w:val="000000"/>
              </w:rPr>
            </w:pPr>
            <w:r>
              <w:rPr>
                <w:rFonts w:ascii="Calibri" w:hAnsi="Calibri" w:cs="Calibri"/>
                <w:color w:val="000000"/>
              </w:rPr>
              <w:t>IV</w:t>
            </w:r>
          </w:p>
        </w:tc>
        <w:tc>
          <w:tcPr>
            <w:tcW w:w="0" w:type="auto"/>
            <w:tcBorders>
              <w:top w:val="nil"/>
              <w:left w:val="single" w:sz="4" w:space="0" w:color="auto"/>
              <w:bottom w:val="single" w:sz="4" w:space="0" w:color="auto"/>
            </w:tcBorders>
            <w:shd w:val="clear" w:color="auto" w:fill="auto"/>
            <w:noWrap/>
            <w:tcMar>
              <w:top w:w="15" w:type="dxa"/>
              <w:left w:w="15" w:type="dxa"/>
              <w:bottom w:w="0" w:type="dxa"/>
              <w:right w:w="15" w:type="dxa"/>
            </w:tcMar>
            <w:vAlign w:val="center"/>
            <w:hideMark/>
          </w:tcPr>
          <w:p w14:paraId="4FE260E3" w14:textId="77777777" w:rsidR="00DF0C8C" w:rsidRDefault="00DF0C8C">
            <w:pPr>
              <w:jc w:val="center"/>
              <w:rPr>
                <w:rFonts w:ascii="Calibri" w:hAnsi="Calibri" w:cs="Calibri"/>
                <w:color w:val="000000"/>
              </w:rPr>
            </w:pPr>
            <w:r>
              <w:rPr>
                <w:rFonts w:ascii="Calibri" w:hAnsi="Calibri" w:cs="Calibri"/>
                <w:color w:val="000000"/>
              </w:rPr>
              <w:t>28650</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3AABD036" w14:textId="77777777" w:rsidR="00DF0C8C" w:rsidRDefault="00DF0C8C">
            <w:pPr>
              <w:jc w:val="center"/>
              <w:rPr>
                <w:rFonts w:ascii="Calibri" w:hAnsi="Calibri" w:cs="Calibri"/>
                <w:color w:val="000000"/>
              </w:rPr>
            </w:pPr>
            <w:r>
              <w:rPr>
                <w:rFonts w:ascii="Calibri" w:hAnsi="Calibri" w:cs="Calibri"/>
                <w:color w:val="000000"/>
              </w:rPr>
              <w:t>3216</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6C5F8919" w14:textId="77777777" w:rsidR="00DF0C8C" w:rsidRDefault="00DF0C8C">
            <w:pPr>
              <w:jc w:val="center"/>
              <w:rPr>
                <w:rFonts w:ascii="Calibri" w:hAnsi="Calibri" w:cs="Calibri"/>
                <w:color w:val="000000"/>
              </w:rPr>
            </w:pPr>
            <w:r>
              <w:rPr>
                <w:rFonts w:ascii="Calibri" w:hAnsi="Calibri" w:cs="Calibri"/>
                <w:color w:val="000000"/>
              </w:rPr>
              <w:t>10,1</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281B69FC" w14:textId="77777777" w:rsidR="00DF0C8C" w:rsidRDefault="00DF0C8C">
            <w:pPr>
              <w:jc w:val="center"/>
              <w:rPr>
                <w:rFonts w:ascii="Calibri" w:hAnsi="Calibri" w:cs="Calibri"/>
                <w:color w:val="000000"/>
              </w:rPr>
            </w:pPr>
            <w:r>
              <w:rPr>
                <w:rFonts w:ascii="Calibri" w:hAnsi="Calibri" w:cs="Calibri"/>
                <w:color w:val="000000"/>
              </w:rPr>
              <w:t>8988</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3EBDC396" w14:textId="77777777" w:rsidR="00DF0C8C" w:rsidRDefault="00DF0C8C">
            <w:pPr>
              <w:jc w:val="center"/>
              <w:rPr>
                <w:rFonts w:ascii="Calibri" w:hAnsi="Calibri" w:cs="Calibri"/>
                <w:color w:val="000000"/>
              </w:rPr>
            </w:pPr>
            <w:r>
              <w:rPr>
                <w:rFonts w:ascii="Calibri" w:hAnsi="Calibri" w:cs="Calibri"/>
                <w:color w:val="000000"/>
              </w:rPr>
              <w:t>1340</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11051F92" w14:textId="77777777" w:rsidR="00DF0C8C" w:rsidRDefault="00DF0C8C">
            <w:pPr>
              <w:jc w:val="center"/>
              <w:rPr>
                <w:rFonts w:ascii="Calibri" w:hAnsi="Calibri" w:cs="Calibri"/>
                <w:color w:val="000000"/>
              </w:rPr>
            </w:pPr>
            <w:r>
              <w:rPr>
                <w:rFonts w:ascii="Calibri" w:hAnsi="Calibri" w:cs="Calibri"/>
                <w:color w:val="000000"/>
              </w:rPr>
              <w:t>13,0</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0C98E1DC" w14:textId="77777777" w:rsidR="00DF0C8C" w:rsidRDefault="00DF0C8C">
            <w:pPr>
              <w:jc w:val="center"/>
              <w:rPr>
                <w:rFonts w:ascii="Calibri" w:hAnsi="Calibri" w:cs="Calibri"/>
                <w:color w:val="000000"/>
              </w:rPr>
            </w:pPr>
            <w:r>
              <w:rPr>
                <w:rFonts w:ascii="Calibri" w:hAnsi="Calibri" w:cs="Calibri"/>
                <w:color w:val="000000"/>
              </w:rPr>
              <w:t>19662</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601D62C7" w14:textId="77777777" w:rsidR="00DF0C8C" w:rsidRDefault="00DF0C8C">
            <w:pPr>
              <w:jc w:val="center"/>
              <w:rPr>
                <w:rFonts w:ascii="Calibri" w:hAnsi="Calibri" w:cs="Calibri"/>
                <w:color w:val="000000"/>
              </w:rPr>
            </w:pPr>
            <w:r>
              <w:rPr>
                <w:rFonts w:ascii="Calibri" w:hAnsi="Calibri" w:cs="Calibri"/>
                <w:color w:val="000000"/>
              </w:rPr>
              <w:t>1877</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62634C6D" w14:textId="77777777" w:rsidR="00DF0C8C" w:rsidRDefault="00DF0C8C">
            <w:pPr>
              <w:jc w:val="center"/>
              <w:rPr>
                <w:rFonts w:ascii="Calibri" w:hAnsi="Calibri" w:cs="Calibri"/>
                <w:color w:val="000000"/>
              </w:rPr>
            </w:pPr>
            <w:r>
              <w:rPr>
                <w:rFonts w:ascii="Calibri" w:hAnsi="Calibri" w:cs="Calibri"/>
                <w:color w:val="000000"/>
              </w:rPr>
              <w:t>10,1</w:t>
            </w:r>
          </w:p>
        </w:tc>
      </w:tr>
      <w:tr w:rsidR="001240D2" w14:paraId="15F51DD1" w14:textId="77777777" w:rsidTr="002D5189">
        <w:trPr>
          <w:trHeight w:hRule="exact" w:val="340"/>
        </w:trPr>
        <w:tc>
          <w:tcPr>
            <w:tcW w:w="0" w:type="auto"/>
            <w:vMerge w:val="restart"/>
            <w:tcBorders>
              <w:top w:val="single" w:sz="4" w:space="0" w:color="auto"/>
              <w:right w:val="single" w:sz="4" w:space="0" w:color="auto"/>
            </w:tcBorders>
            <w:shd w:val="clear" w:color="auto" w:fill="auto"/>
            <w:noWrap/>
            <w:tcMar>
              <w:top w:w="15" w:type="dxa"/>
              <w:left w:w="15" w:type="dxa"/>
              <w:bottom w:w="0" w:type="dxa"/>
              <w:right w:w="15" w:type="dxa"/>
            </w:tcMar>
            <w:vAlign w:val="center"/>
            <w:hideMark/>
          </w:tcPr>
          <w:p w14:paraId="0D067663" w14:textId="77777777" w:rsidR="00DF0C8C" w:rsidRDefault="00DF0C8C">
            <w:pPr>
              <w:jc w:val="center"/>
              <w:rPr>
                <w:rFonts w:ascii="Calibri" w:hAnsi="Calibri" w:cs="Calibri"/>
                <w:color w:val="000000"/>
              </w:rPr>
            </w:pPr>
            <w:r>
              <w:rPr>
                <w:rFonts w:ascii="Calibri" w:hAnsi="Calibri" w:cs="Calibri"/>
                <w:color w:val="000000"/>
              </w:rPr>
              <w:t>2018</w:t>
            </w:r>
          </w:p>
        </w:tc>
        <w:tc>
          <w:tcPr>
            <w:tcW w:w="0" w:type="auto"/>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BF87B4C" w14:textId="77777777" w:rsidR="00DF0C8C" w:rsidRDefault="00DF0C8C">
            <w:pPr>
              <w:jc w:val="center"/>
              <w:rPr>
                <w:rFonts w:ascii="Calibri" w:hAnsi="Calibri" w:cs="Calibri"/>
                <w:color w:val="000000"/>
              </w:rPr>
            </w:pPr>
            <w:r>
              <w:rPr>
                <w:rFonts w:ascii="Calibri" w:hAnsi="Calibri" w:cs="Calibri"/>
                <w:color w:val="000000"/>
              </w:rPr>
              <w:t>I</w:t>
            </w:r>
          </w:p>
        </w:tc>
        <w:tc>
          <w:tcPr>
            <w:tcW w:w="0" w:type="auto"/>
            <w:tcBorders>
              <w:top w:val="single" w:sz="4" w:space="0" w:color="auto"/>
              <w:left w:val="single" w:sz="4" w:space="0" w:color="auto"/>
            </w:tcBorders>
            <w:shd w:val="clear" w:color="auto" w:fill="auto"/>
            <w:noWrap/>
            <w:tcMar>
              <w:top w:w="15" w:type="dxa"/>
              <w:left w:w="15" w:type="dxa"/>
              <w:bottom w:w="0" w:type="dxa"/>
              <w:right w:w="15" w:type="dxa"/>
            </w:tcMar>
            <w:vAlign w:val="center"/>
            <w:hideMark/>
          </w:tcPr>
          <w:p w14:paraId="169EE974" w14:textId="77777777" w:rsidR="00DF0C8C" w:rsidRDefault="00DF0C8C">
            <w:pPr>
              <w:jc w:val="center"/>
              <w:rPr>
                <w:rFonts w:ascii="Calibri" w:hAnsi="Calibri" w:cs="Calibri"/>
                <w:color w:val="000000"/>
              </w:rPr>
            </w:pPr>
            <w:r>
              <w:rPr>
                <w:rFonts w:ascii="Calibri" w:hAnsi="Calibri" w:cs="Calibri"/>
                <w:color w:val="000000"/>
              </w:rPr>
              <w:t>28712</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696ECE9F" w14:textId="77777777" w:rsidR="00DF0C8C" w:rsidRDefault="00DF0C8C">
            <w:pPr>
              <w:jc w:val="center"/>
              <w:rPr>
                <w:rFonts w:ascii="Calibri" w:hAnsi="Calibri" w:cs="Calibri"/>
                <w:color w:val="000000"/>
              </w:rPr>
            </w:pPr>
            <w:r>
              <w:rPr>
                <w:rFonts w:ascii="Calibri" w:hAnsi="Calibri" w:cs="Calibri"/>
                <w:color w:val="000000"/>
              </w:rPr>
              <w:t>3165</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5AF98E8A" w14:textId="77777777" w:rsidR="00DF0C8C" w:rsidRDefault="00DF0C8C">
            <w:pPr>
              <w:jc w:val="center"/>
              <w:rPr>
                <w:rFonts w:ascii="Calibri" w:hAnsi="Calibri" w:cs="Calibri"/>
                <w:color w:val="000000"/>
              </w:rPr>
            </w:pPr>
            <w:r>
              <w:rPr>
                <w:rFonts w:ascii="Calibri" w:hAnsi="Calibri" w:cs="Calibri"/>
                <w:color w:val="000000"/>
              </w:rPr>
              <w:t>9,9</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32DE29BD" w14:textId="77777777" w:rsidR="00DF0C8C" w:rsidRDefault="00DF0C8C">
            <w:pPr>
              <w:jc w:val="center"/>
              <w:rPr>
                <w:rFonts w:ascii="Calibri" w:hAnsi="Calibri" w:cs="Calibri"/>
                <w:color w:val="000000"/>
              </w:rPr>
            </w:pPr>
            <w:r>
              <w:rPr>
                <w:rFonts w:ascii="Calibri" w:hAnsi="Calibri" w:cs="Calibri"/>
                <w:color w:val="000000"/>
              </w:rPr>
              <w:t>9006</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0FF3F6D4" w14:textId="77777777" w:rsidR="00DF0C8C" w:rsidRDefault="00DF0C8C">
            <w:pPr>
              <w:jc w:val="center"/>
              <w:rPr>
                <w:rFonts w:ascii="Calibri" w:hAnsi="Calibri" w:cs="Calibri"/>
                <w:color w:val="000000"/>
              </w:rPr>
            </w:pPr>
            <w:r>
              <w:rPr>
                <w:rFonts w:ascii="Calibri" w:hAnsi="Calibri" w:cs="Calibri"/>
                <w:color w:val="000000"/>
              </w:rPr>
              <w:t>1348</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1D50DB37" w14:textId="77777777" w:rsidR="00DF0C8C" w:rsidRDefault="00DF0C8C">
            <w:pPr>
              <w:jc w:val="center"/>
              <w:rPr>
                <w:rFonts w:ascii="Calibri" w:hAnsi="Calibri" w:cs="Calibri"/>
                <w:color w:val="000000"/>
              </w:rPr>
            </w:pPr>
            <w:r>
              <w:rPr>
                <w:rFonts w:ascii="Calibri" w:hAnsi="Calibri" w:cs="Calibri"/>
                <w:color w:val="000000"/>
              </w:rPr>
              <w:t>13,0</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41F6894C" w14:textId="77777777" w:rsidR="00DF0C8C" w:rsidRDefault="00DF0C8C">
            <w:pPr>
              <w:jc w:val="center"/>
              <w:rPr>
                <w:rFonts w:ascii="Calibri" w:hAnsi="Calibri" w:cs="Calibri"/>
                <w:color w:val="000000"/>
              </w:rPr>
            </w:pPr>
            <w:r>
              <w:rPr>
                <w:rFonts w:ascii="Calibri" w:hAnsi="Calibri" w:cs="Calibri"/>
                <w:color w:val="000000"/>
              </w:rPr>
              <w:t>19706</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29FE0AEB" w14:textId="77777777" w:rsidR="00DF0C8C" w:rsidRDefault="00DF0C8C">
            <w:pPr>
              <w:jc w:val="center"/>
              <w:rPr>
                <w:rFonts w:ascii="Calibri" w:hAnsi="Calibri" w:cs="Calibri"/>
                <w:color w:val="000000"/>
              </w:rPr>
            </w:pPr>
            <w:r>
              <w:rPr>
                <w:rFonts w:ascii="Calibri" w:hAnsi="Calibri" w:cs="Calibri"/>
                <w:color w:val="000000"/>
              </w:rPr>
              <w:t>1817</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11F598D7" w14:textId="77777777" w:rsidR="00DF0C8C" w:rsidRDefault="00DF0C8C">
            <w:pPr>
              <w:jc w:val="center"/>
              <w:rPr>
                <w:rFonts w:ascii="Calibri" w:hAnsi="Calibri" w:cs="Calibri"/>
                <w:color w:val="000000"/>
              </w:rPr>
            </w:pPr>
            <w:r>
              <w:rPr>
                <w:rFonts w:ascii="Calibri" w:hAnsi="Calibri" w:cs="Calibri"/>
                <w:color w:val="000000"/>
              </w:rPr>
              <w:t>9,9</w:t>
            </w:r>
          </w:p>
        </w:tc>
      </w:tr>
      <w:tr w:rsidR="001240D2" w14:paraId="63C9B6E0" w14:textId="77777777" w:rsidTr="002D5189">
        <w:trPr>
          <w:trHeight w:hRule="exact" w:val="340"/>
        </w:trPr>
        <w:tc>
          <w:tcPr>
            <w:tcW w:w="0" w:type="auto"/>
            <w:vMerge/>
            <w:tcBorders>
              <w:right w:val="single" w:sz="4" w:space="0" w:color="auto"/>
            </w:tcBorders>
            <w:vAlign w:val="center"/>
            <w:hideMark/>
          </w:tcPr>
          <w:p w14:paraId="778586C1" w14:textId="77777777" w:rsidR="00DF0C8C" w:rsidRDefault="00DF0C8C">
            <w:pPr>
              <w:rPr>
                <w:rFonts w:ascii="Calibri" w:hAnsi="Calibri" w:cs="Calibri"/>
                <w:color w:val="000000"/>
              </w:rPr>
            </w:pPr>
          </w:p>
        </w:tc>
        <w:tc>
          <w:tcPr>
            <w:tcW w:w="0" w:type="auto"/>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88FA448" w14:textId="77777777" w:rsidR="00DF0C8C" w:rsidRDefault="00DF0C8C">
            <w:pPr>
              <w:jc w:val="center"/>
              <w:rPr>
                <w:rFonts w:ascii="Calibri" w:hAnsi="Calibri" w:cs="Calibri"/>
                <w:color w:val="000000"/>
              </w:rPr>
            </w:pPr>
            <w:r>
              <w:rPr>
                <w:rFonts w:ascii="Calibri" w:hAnsi="Calibri" w:cs="Calibri"/>
                <w:color w:val="000000"/>
              </w:rPr>
              <w:t>II</w:t>
            </w:r>
          </w:p>
        </w:tc>
        <w:tc>
          <w:tcPr>
            <w:tcW w:w="0" w:type="auto"/>
            <w:tcBorders>
              <w:left w:val="single" w:sz="4" w:space="0" w:color="auto"/>
            </w:tcBorders>
            <w:shd w:val="clear" w:color="auto" w:fill="auto"/>
            <w:noWrap/>
            <w:tcMar>
              <w:top w:w="15" w:type="dxa"/>
              <w:left w:w="15" w:type="dxa"/>
              <w:bottom w:w="0" w:type="dxa"/>
              <w:right w:w="15" w:type="dxa"/>
            </w:tcMar>
            <w:vAlign w:val="center"/>
            <w:hideMark/>
          </w:tcPr>
          <w:p w14:paraId="199E35E6" w14:textId="77777777" w:rsidR="00DF0C8C" w:rsidRDefault="00DF0C8C">
            <w:pPr>
              <w:jc w:val="center"/>
              <w:rPr>
                <w:rFonts w:ascii="Calibri" w:hAnsi="Calibri" w:cs="Calibri"/>
                <w:color w:val="000000"/>
              </w:rPr>
            </w:pPr>
            <w:r>
              <w:rPr>
                <w:rFonts w:ascii="Calibri" w:hAnsi="Calibri" w:cs="Calibri"/>
                <w:color w:val="000000"/>
              </w:rPr>
              <w:t>28755</w:t>
            </w:r>
          </w:p>
        </w:tc>
        <w:tc>
          <w:tcPr>
            <w:tcW w:w="0" w:type="auto"/>
            <w:shd w:val="clear" w:color="auto" w:fill="auto"/>
            <w:noWrap/>
            <w:tcMar>
              <w:top w:w="15" w:type="dxa"/>
              <w:left w:w="15" w:type="dxa"/>
              <w:bottom w:w="0" w:type="dxa"/>
              <w:right w:w="15" w:type="dxa"/>
            </w:tcMar>
            <w:vAlign w:val="center"/>
            <w:hideMark/>
          </w:tcPr>
          <w:p w14:paraId="658686ED" w14:textId="77777777" w:rsidR="00DF0C8C" w:rsidRDefault="00DF0C8C">
            <w:pPr>
              <w:jc w:val="center"/>
              <w:rPr>
                <w:rFonts w:ascii="Calibri" w:hAnsi="Calibri" w:cs="Calibri"/>
                <w:color w:val="000000"/>
              </w:rPr>
            </w:pPr>
            <w:r>
              <w:rPr>
                <w:rFonts w:ascii="Calibri" w:hAnsi="Calibri" w:cs="Calibri"/>
                <w:color w:val="000000"/>
              </w:rPr>
              <w:t>3380</w:t>
            </w:r>
          </w:p>
        </w:tc>
        <w:tc>
          <w:tcPr>
            <w:tcW w:w="0" w:type="auto"/>
            <w:shd w:val="clear" w:color="auto" w:fill="auto"/>
            <w:noWrap/>
            <w:tcMar>
              <w:top w:w="15" w:type="dxa"/>
              <w:left w:w="15" w:type="dxa"/>
              <w:bottom w:w="0" w:type="dxa"/>
              <w:right w:w="15" w:type="dxa"/>
            </w:tcMar>
            <w:vAlign w:val="center"/>
            <w:hideMark/>
          </w:tcPr>
          <w:p w14:paraId="74F33226" w14:textId="77777777" w:rsidR="00DF0C8C" w:rsidRDefault="00DF0C8C">
            <w:pPr>
              <w:jc w:val="center"/>
              <w:rPr>
                <w:rFonts w:ascii="Calibri" w:hAnsi="Calibri" w:cs="Calibri"/>
                <w:color w:val="000000"/>
              </w:rPr>
            </w:pPr>
            <w:r>
              <w:rPr>
                <w:rFonts w:ascii="Calibri" w:hAnsi="Calibri" w:cs="Calibri"/>
                <w:color w:val="000000"/>
              </w:rPr>
              <w:t>10,5</w:t>
            </w:r>
          </w:p>
        </w:tc>
        <w:tc>
          <w:tcPr>
            <w:tcW w:w="0" w:type="auto"/>
            <w:shd w:val="clear" w:color="auto" w:fill="auto"/>
            <w:noWrap/>
            <w:tcMar>
              <w:top w:w="15" w:type="dxa"/>
              <w:left w:w="15" w:type="dxa"/>
              <w:bottom w:w="0" w:type="dxa"/>
              <w:right w:w="15" w:type="dxa"/>
            </w:tcMar>
            <w:vAlign w:val="center"/>
            <w:hideMark/>
          </w:tcPr>
          <w:p w14:paraId="30D7C5E8" w14:textId="77777777" w:rsidR="00DF0C8C" w:rsidRDefault="00DF0C8C">
            <w:pPr>
              <w:jc w:val="center"/>
              <w:rPr>
                <w:rFonts w:ascii="Calibri" w:hAnsi="Calibri" w:cs="Calibri"/>
                <w:color w:val="000000"/>
              </w:rPr>
            </w:pPr>
            <w:r>
              <w:rPr>
                <w:rFonts w:ascii="Calibri" w:hAnsi="Calibri" w:cs="Calibri"/>
                <w:color w:val="000000"/>
              </w:rPr>
              <w:t>9036</w:t>
            </w:r>
          </w:p>
        </w:tc>
        <w:tc>
          <w:tcPr>
            <w:tcW w:w="0" w:type="auto"/>
            <w:shd w:val="clear" w:color="auto" w:fill="auto"/>
            <w:noWrap/>
            <w:tcMar>
              <w:top w:w="15" w:type="dxa"/>
              <w:left w:w="15" w:type="dxa"/>
              <w:bottom w:w="0" w:type="dxa"/>
              <w:right w:w="15" w:type="dxa"/>
            </w:tcMar>
            <w:vAlign w:val="center"/>
            <w:hideMark/>
          </w:tcPr>
          <w:p w14:paraId="60D0108C" w14:textId="77777777" w:rsidR="00DF0C8C" w:rsidRDefault="00DF0C8C">
            <w:pPr>
              <w:jc w:val="center"/>
              <w:rPr>
                <w:rFonts w:ascii="Calibri" w:hAnsi="Calibri" w:cs="Calibri"/>
                <w:color w:val="000000"/>
              </w:rPr>
            </w:pPr>
            <w:r>
              <w:rPr>
                <w:rFonts w:ascii="Calibri" w:hAnsi="Calibri" w:cs="Calibri"/>
                <w:color w:val="000000"/>
              </w:rPr>
              <w:t>1414</w:t>
            </w:r>
          </w:p>
        </w:tc>
        <w:tc>
          <w:tcPr>
            <w:tcW w:w="0" w:type="auto"/>
            <w:shd w:val="clear" w:color="auto" w:fill="auto"/>
            <w:noWrap/>
            <w:tcMar>
              <w:top w:w="15" w:type="dxa"/>
              <w:left w:w="15" w:type="dxa"/>
              <w:bottom w:w="0" w:type="dxa"/>
              <w:right w:w="15" w:type="dxa"/>
            </w:tcMar>
            <w:vAlign w:val="center"/>
            <w:hideMark/>
          </w:tcPr>
          <w:p w14:paraId="2917BEB3" w14:textId="77777777" w:rsidR="00DF0C8C" w:rsidRDefault="00DF0C8C">
            <w:pPr>
              <w:jc w:val="center"/>
              <w:rPr>
                <w:rFonts w:ascii="Calibri" w:hAnsi="Calibri" w:cs="Calibri"/>
                <w:color w:val="000000"/>
              </w:rPr>
            </w:pPr>
            <w:r>
              <w:rPr>
                <w:rFonts w:ascii="Calibri" w:hAnsi="Calibri" w:cs="Calibri"/>
                <w:color w:val="000000"/>
              </w:rPr>
              <w:t>13,5</w:t>
            </w:r>
          </w:p>
        </w:tc>
        <w:tc>
          <w:tcPr>
            <w:tcW w:w="0" w:type="auto"/>
            <w:shd w:val="clear" w:color="auto" w:fill="auto"/>
            <w:noWrap/>
            <w:tcMar>
              <w:top w:w="15" w:type="dxa"/>
              <w:left w:w="15" w:type="dxa"/>
              <w:bottom w:w="0" w:type="dxa"/>
              <w:right w:w="15" w:type="dxa"/>
            </w:tcMar>
            <w:vAlign w:val="center"/>
            <w:hideMark/>
          </w:tcPr>
          <w:p w14:paraId="0EFBABD4" w14:textId="77777777" w:rsidR="00DF0C8C" w:rsidRDefault="00DF0C8C">
            <w:pPr>
              <w:jc w:val="center"/>
              <w:rPr>
                <w:rFonts w:ascii="Calibri" w:hAnsi="Calibri" w:cs="Calibri"/>
                <w:color w:val="000000"/>
              </w:rPr>
            </w:pPr>
            <w:r>
              <w:rPr>
                <w:rFonts w:ascii="Calibri" w:hAnsi="Calibri" w:cs="Calibri"/>
                <w:color w:val="000000"/>
              </w:rPr>
              <w:t>19720</w:t>
            </w:r>
          </w:p>
        </w:tc>
        <w:tc>
          <w:tcPr>
            <w:tcW w:w="0" w:type="auto"/>
            <w:shd w:val="clear" w:color="auto" w:fill="auto"/>
            <w:noWrap/>
            <w:tcMar>
              <w:top w:w="15" w:type="dxa"/>
              <w:left w:w="15" w:type="dxa"/>
              <w:bottom w:w="0" w:type="dxa"/>
              <w:right w:w="15" w:type="dxa"/>
            </w:tcMar>
            <w:vAlign w:val="center"/>
            <w:hideMark/>
          </w:tcPr>
          <w:p w14:paraId="67FB8C7A" w14:textId="77777777" w:rsidR="00DF0C8C" w:rsidRDefault="00DF0C8C">
            <w:pPr>
              <w:jc w:val="center"/>
              <w:rPr>
                <w:rFonts w:ascii="Calibri" w:hAnsi="Calibri" w:cs="Calibri"/>
                <w:color w:val="000000"/>
              </w:rPr>
            </w:pPr>
            <w:r>
              <w:rPr>
                <w:rFonts w:ascii="Calibri" w:hAnsi="Calibri" w:cs="Calibri"/>
                <w:color w:val="000000"/>
              </w:rPr>
              <w:t>1966</w:t>
            </w:r>
          </w:p>
        </w:tc>
        <w:tc>
          <w:tcPr>
            <w:tcW w:w="0" w:type="auto"/>
            <w:shd w:val="clear" w:color="auto" w:fill="auto"/>
            <w:noWrap/>
            <w:tcMar>
              <w:top w:w="15" w:type="dxa"/>
              <w:left w:w="15" w:type="dxa"/>
              <w:bottom w:w="0" w:type="dxa"/>
              <w:right w:w="15" w:type="dxa"/>
            </w:tcMar>
            <w:vAlign w:val="center"/>
            <w:hideMark/>
          </w:tcPr>
          <w:p w14:paraId="38490175" w14:textId="77777777" w:rsidR="00DF0C8C" w:rsidRDefault="00DF0C8C">
            <w:pPr>
              <w:jc w:val="center"/>
              <w:rPr>
                <w:rFonts w:ascii="Calibri" w:hAnsi="Calibri" w:cs="Calibri"/>
                <w:color w:val="000000"/>
              </w:rPr>
            </w:pPr>
            <w:r>
              <w:rPr>
                <w:rFonts w:ascii="Calibri" w:hAnsi="Calibri" w:cs="Calibri"/>
                <w:color w:val="000000"/>
              </w:rPr>
              <w:t>10,5</w:t>
            </w:r>
          </w:p>
        </w:tc>
      </w:tr>
      <w:tr w:rsidR="001240D2" w14:paraId="038E53A2" w14:textId="77777777" w:rsidTr="002D5189">
        <w:trPr>
          <w:trHeight w:hRule="exact" w:val="340"/>
        </w:trPr>
        <w:tc>
          <w:tcPr>
            <w:tcW w:w="0" w:type="auto"/>
            <w:vMerge/>
            <w:tcBorders>
              <w:right w:val="single" w:sz="4" w:space="0" w:color="auto"/>
            </w:tcBorders>
            <w:vAlign w:val="center"/>
            <w:hideMark/>
          </w:tcPr>
          <w:p w14:paraId="4C799341" w14:textId="77777777" w:rsidR="00DF0C8C" w:rsidRDefault="00DF0C8C">
            <w:pPr>
              <w:rPr>
                <w:rFonts w:ascii="Calibri" w:hAnsi="Calibri" w:cs="Calibri"/>
                <w:color w:val="000000"/>
              </w:rPr>
            </w:pPr>
          </w:p>
        </w:tc>
        <w:tc>
          <w:tcPr>
            <w:tcW w:w="0" w:type="auto"/>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6F130352" w14:textId="77777777" w:rsidR="00DF0C8C" w:rsidRDefault="00DF0C8C">
            <w:pPr>
              <w:jc w:val="center"/>
              <w:rPr>
                <w:rFonts w:ascii="Calibri" w:hAnsi="Calibri" w:cs="Calibri"/>
                <w:color w:val="000000"/>
              </w:rPr>
            </w:pPr>
            <w:r>
              <w:rPr>
                <w:rFonts w:ascii="Calibri" w:hAnsi="Calibri" w:cs="Calibri"/>
                <w:color w:val="000000"/>
              </w:rPr>
              <w:t>III</w:t>
            </w:r>
          </w:p>
        </w:tc>
        <w:tc>
          <w:tcPr>
            <w:tcW w:w="0" w:type="auto"/>
            <w:tcBorders>
              <w:left w:val="single" w:sz="4" w:space="0" w:color="auto"/>
            </w:tcBorders>
            <w:shd w:val="clear" w:color="auto" w:fill="auto"/>
            <w:noWrap/>
            <w:tcMar>
              <w:top w:w="15" w:type="dxa"/>
              <w:left w:w="15" w:type="dxa"/>
              <w:bottom w:w="0" w:type="dxa"/>
              <w:right w:w="15" w:type="dxa"/>
            </w:tcMar>
            <w:vAlign w:val="center"/>
            <w:hideMark/>
          </w:tcPr>
          <w:p w14:paraId="47735168" w14:textId="77777777" w:rsidR="00DF0C8C" w:rsidRDefault="00DF0C8C">
            <w:pPr>
              <w:jc w:val="center"/>
              <w:rPr>
                <w:rFonts w:ascii="Calibri" w:hAnsi="Calibri" w:cs="Calibri"/>
                <w:color w:val="000000"/>
              </w:rPr>
            </w:pPr>
            <w:r>
              <w:rPr>
                <w:rFonts w:ascii="Calibri" w:hAnsi="Calibri" w:cs="Calibri"/>
                <w:color w:val="000000"/>
              </w:rPr>
              <w:t>28816</w:t>
            </w:r>
          </w:p>
        </w:tc>
        <w:tc>
          <w:tcPr>
            <w:tcW w:w="0" w:type="auto"/>
            <w:shd w:val="clear" w:color="auto" w:fill="auto"/>
            <w:noWrap/>
            <w:tcMar>
              <w:top w:w="15" w:type="dxa"/>
              <w:left w:w="15" w:type="dxa"/>
              <w:bottom w:w="0" w:type="dxa"/>
              <w:right w:w="15" w:type="dxa"/>
            </w:tcMar>
            <w:vAlign w:val="center"/>
            <w:hideMark/>
          </w:tcPr>
          <w:p w14:paraId="2E06DCEC" w14:textId="77777777" w:rsidR="00DF0C8C" w:rsidRDefault="00DF0C8C">
            <w:pPr>
              <w:jc w:val="center"/>
              <w:rPr>
                <w:rFonts w:ascii="Calibri" w:hAnsi="Calibri" w:cs="Calibri"/>
                <w:color w:val="000000"/>
              </w:rPr>
            </w:pPr>
            <w:r>
              <w:rPr>
                <w:rFonts w:ascii="Calibri" w:hAnsi="Calibri" w:cs="Calibri"/>
                <w:color w:val="000000"/>
              </w:rPr>
              <w:t>3616</w:t>
            </w:r>
          </w:p>
        </w:tc>
        <w:tc>
          <w:tcPr>
            <w:tcW w:w="0" w:type="auto"/>
            <w:shd w:val="clear" w:color="auto" w:fill="auto"/>
            <w:noWrap/>
            <w:tcMar>
              <w:top w:w="15" w:type="dxa"/>
              <w:left w:w="15" w:type="dxa"/>
              <w:bottom w:w="0" w:type="dxa"/>
              <w:right w:w="15" w:type="dxa"/>
            </w:tcMar>
            <w:vAlign w:val="center"/>
            <w:hideMark/>
          </w:tcPr>
          <w:p w14:paraId="585610EA" w14:textId="77777777" w:rsidR="00DF0C8C" w:rsidRDefault="00DF0C8C">
            <w:pPr>
              <w:jc w:val="center"/>
              <w:rPr>
                <w:rFonts w:ascii="Calibri" w:hAnsi="Calibri" w:cs="Calibri"/>
                <w:color w:val="000000"/>
              </w:rPr>
            </w:pPr>
            <w:r>
              <w:rPr>
                <w:rFonts w:ascii="Calibri" w:hAnsi="Calibri" w:cs="Calibri"/>
                <w:color w:val="000000"/>
              </w:rPr>
              <w:t>11,1</w:t>
            </w:r>
          </w:p>
        </w:tc>
        <w:tc>
          <w:tcPr>
            <w:tcW w:w="0" w:type="auto"/>
            <w:shd w:val="clear" w:color="auto" w:fill="auto"/>
            <w:noWrap/>
            <w:tcMar>
              <w:top w:w="15" w:type="dxa"/>
              <w:left w:w="15" w:type="dxa"/>
              <w:bottom w:w="0" w:type="dxa"/>
              <w:right w:w="15" w:type="dxa"/>
            </w:tcMar>
            <w:vAlign w:val="center"/>
            <w:hideMark/>
          </w:tcPr>
          <w:p w14:paraId="78D3D046" w14:textId="77777777" w:rsidR="00DF0C8C" w:rsidRDefault="00DF0C8C">
            <w:pPr>
              <w:jc w:val="center"/>
              <w:rPr>
                <w:rFonts w:ascii="Calibri" w:hAnsi="Calibri" w:cs="Calibri"/>
                <w:color w:val="000000"/>
              </w:rPr>
            </w:pPr>
            <w:r>
              <w:rPr>
                <w:rFonts w:ascii="Calibri" w:hAnsi="Calibri" w:cs="Calibri"/>
                <w:color w:val="000000"/>
              </w:rPr>
              <w:t>9034</w:t>
            </w:r>
          </w:p>
        </w:tc>
        <w:tc>
          <w:tcPr>
            <w:tcW w:w="0" w:type="auto"/>
            <w:shd w:val="clear" w:color="auto" w:fill="auto"/>
            <w:noWrap/>
            <w:tcMar>
              <w:top w:w="15" w:type="dxa"/>
              <w:left w:w="15" w:type="dxa"/>
              <w:bottom w:w="0" w:type="dxa"/>
              <w:right w:w="15" w:type="dxa"/>
            </w:tcMar>
            <w:vAlign w:val="center"/>
            <w:hideMark/>
          </w:tcPr>
          <w:p w14:paraId="70EA0384" w14:textId="77777777" w:rsidR="00DF0C8C" w:rsidRDefault="00DF0C8C">
            <w:pPr>
              <w:jc w:val="center"/>
              <w:rPr>
                <w:rFonts w:ascii="Calibri" w:hAnsi="Calibri" w:cs="Calibri"/>
                <w:color w:val="000000"/>
              </w:rPr>
            </w:pPr>
            <w:r>
              <w:rPr>
                <w:rFonts w:ascii="Calibri" w:hAnsi="Calibri" w:cs="Calibri"/>
                <w:color w:val="000000"/>
              </w:rPr>
              <w:t>1468</w:t>
            </w:r>
          </w:p>
        </w:tc>
        <w:tc>
          <w:tcPr>
            <w:tcW w:w="0" w:type="auto"/>
            <w:shd w:val="clear" w:color="auto" w:fill="auto"/>
            <w:noWrap/>
            <w:tcMar>
              <w:top w:w="15" w:type="dxa"/>
              <w:left w:w="15" w:type="dxa"/>
              <w:bottom w:w="0" w:type="dxa"/>
              <w:right w:w="15" w:type="dxa"/>
            </w:tcMar>
            <w:vAlign w:val="center"/>
            <w:hideMark/>
          </w:tcPr>
          <w:p w14:paraId="5C95C2FB" w14:textId="77777777" w:rsidR="00DF0C8C" w:rsidRDefault="00DF0C8C">
            <w:pPr>
              <w:jc w:val="center"/>
              <w:rPr>
                <w:rFonts w:ascii="Calibri" w:hAnsi="Calibri" w:cs="Calibri"/>
                <w:color w:val="000000"/>
              </w:rPr>
            </w:pPr>
            <w:r>
              <w:rPr>
                <w:rFonts w:ascii="Calibri" w:hAnsi="Calibri" w:cs="Calibri"/>
                <w:color w:val="000000"/>
              </w:rPr>
              <w:t>14,0</w:t>
            </w:r>
          </w:p>
        </w:tc>
        <w:tc>
          <w:tcPr>
            <w:tcW w:w="0" w:type="auto"/>
            <w:shd w:val="clear" w:color="auto" w:fill="auto"/>
            <w:noWrap/>
            <w:tcMar>
              <w:top w:w="15" w:type="dxa"/>
              <w:left w:w="15" w:type="dxa"/>
              <w:bottom w:w="0" w:type="dxa"/>
              <w:right w:w="15" w:type="dxa"/>
            </w:tcMar>
            <w:vAlign w:val="center"/>
            <w:hideMark/>
          </w:tcPr>
          <w:p w14:paraId="786603E7" w14:textId="77777777" w:rsidR="00DF0C8C" w:rsidRDefault="00DF0C8C">
            <w:pPr>
              <w:jc w:val="center"/>
              <w:rPr>
                <w:rFonts w:ascii="Calibri" w:hAnsi="Calibri" w:cs="Calibri"/>
                <w:color w:val="000000"/>
              </w:rPr>
            </w:pPr>
            <w:r>
              <w:rPr>
                <w:rFonts w:ascii="Calibri" w:hAnsi="Calibri" w:cs="Calibri"/>
                <w:color w:val="000000"/>
              </w:rPr>
              <w:t>19782</w:t>
            </w:r>
          </w:p>
        </w:tc>
        <w:tc>
          <w:tcPr>
            <w:tcW w:w="0" w:type="auto"/>
            <w:shd w:val="clear" w:color="auto" w:fill="auto"/>
            <w:noWrap/>
            <w:tcMar>
              <w:top w:w="15" w:type="dxa"/>
              <w:left w:w="15" w:type="dxa"/>
              <w:bottom w:w="0" w:type="dxa"/>
              <w:right w:w="15" w:type="dxa"/>
            </w:tcMar>
            <w:vAlign w:val="center"/>
            <w:hideMark/>
          </w:tcPr>
          <w:p w14:paraId="7CB0A442" w14:textId="77777777" w:rsidR="00DF0C8C" w:rsidRDefault="00DF0C8C">
            <w:pPr>
              <w:jc w:val="center"/>
              <w:rPr>
                <w:rFonts w:ascii="Calibri" w:hAnsi="Calibri" w:cs="Calibri"/>
                <w:color w:val="000000"/>
              </w:rPr>
            </w:pPr>
            <w:r>
              <w:rPr>
                <w:rFonts w:ascii="Calibri" w:hAnsi="Calibri" w:cs="Calibri"/>
                <w:color w:val="000000"/>
              </w:rPr>
              <w:t>2148</w:t>
            </w:r>
          </w:p>
        </w:tc>
        <w:tc>
          <w:tcPr>
            <w:tcW w:w="0" w:type="auto"/>
            <w:shd w:val="clear" w:color="auto" w:fill="auto"/>
            <w:noWrap/>
            <w:tcMar>
              <w:top w:w="15" w:type="dxa"/>
              <w:left w:w="15" w:type="dxa"/>
              <w:bottom w:w="0" w:type="dxa"/>
              <w:right w:w="15" w:type="dxa"/>
            </w:tcMar>
            <w:vAlign w:val="center"/>
            <w:hideMark/>
          </w:tcPr>
          <w:p w14:paraId="1F9A752F" w14:textId="77777777" w:rsidR="00DF0C8C" w:rsidRDefault="00DF0C8C">
            <w:pPr>
              <w:jc w:val="center"/>
              <w:rPr>
                <w:rFonts w:ascii="Calibri" w:hAnsi="Calibri" w:cs="Calibri"/>
                <w:color w:val="000000"/>
              </w:rPr>
            </w:pPr>
            <w:r>
              <w:rPr>
                <w:rFonts w:ascii="Calibri" w:hAnsi="Calibri" w:cs="Calibri"/>
                <w:color w:val="000000"/>
              </w:rPr>
              <w:t>11,1</w:t>
            </w:r>
          </w:p>
        </w:tc>
      </w:tr>
      <w:tr w:rsidR="001240D2" w14:paraId="076CF83F" w14:textId="77777777" w:rsidTr="002D5189">
        <w:trPr>
          <w:trHeight w:hRule="exact" w:val="340"/>
        </w:trPr>
        <w:tc>
          <w:tcPr>
            <w:tcW w:w="0" w:type="auto"/>
            <w:vMerge/>
            <w:tcBorders>
              <w:bottom w:val="single" w:sz="4" w:space="0" w:color="auto"/>
              <w:right w:val="single" w:sz="4" w:space="0" w:color="auto"/>
            </w:tcBorders>
            <w:vAlign w:val="center"/>
            <w:hideMark/>
          </w:tcPr>
          <w:p w14:paraId="062B333D" w14:textId="77777777" w:rsidR="00DF0C8C" w:rsidRDefault="00DF0C8C">
            <w:pPr>
              <w:rPr>
                <w:rFonts w:ascii="Calibri" w:hAnsi="Calibri" w:cs="Calibri"/>
                <w:color w:val="000000"/>
              </w:rPr>
            </w:pPr>
          </w:p>
        </w:tc>
        <w:tc>
          <w:tcPr>
            <w:tcW w:w="0" w:type="auto"/>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96647" w14:textId="77777777" w:rsidR="00DF0C8C" w:rsidRDefault="00DF0C8C">
            <w:pPr>
              <w:jc w:val="center"/>
              <w:rPr>
                <w:rFonts w:ascii="Calibri" w:hAnsi="Calibri" w:cs="Calibri"/>
                <w:color w:val="000000"/>
              </w:rPr>
            </w:pPr>
            <w:r>
              <w:rPr>
                <w:rFonts w:ascii="Calibri" w:hAnsi="Calibri" w:cs="Calibri"/>
                <w:color w:val="000000"/>
              </w:rPr>
              <w:t>IV</w:t>
            </w:r>
          </w:p>
        </w:tc>
        <w:tc>
          <w:tcPr>
            <w:tcW w:w="0" w:type="auto"/>
            <w:tcBorders>
              <w:left w:val="single" w:sz="4" w:space="0" w:color="auto"/>
              <w:bottom w:val="single" w:sz="4" w:space="0" w:color="auto"/>
            </w:tcBorders>
            <w:shd w:val="clear" w:color="auto" w:fill="auto"/>
            <w:noWrap/>
            <w:tcMar>
              <w:top w:w="15" w:type="dxa"/>
              <w:left w:w="15" w:type="dxa"/>
              <w:bottom w:w="0" w:type="dxa"/>
              <w:right w:w="15" w:type="dxa"/>
            </w:tcMar>
            <w:vAlign w:val="center"/>
            <w:hideMark/>
          </w:tcPr>
          <w:p w14:paraId="7AB597B1" w14:textId="77777777" w:rsidR="00DF0C8C" w:rsidRDefault="00DF0C8C">
            <w:pPr>
              <w:jc w:val="center"/>
              <w:rPr>
                <w:rFonts w:ascii="Calibri" w:hAnsi="Calibri" w:cs="Calibri"/>
                <w:color w:val="000000"/>
              </w:rPr>
            </w:pPr>
            <w:r>
              <w:rPr>
                <w:rFonts w:ascii="Calibri" w:hAnsi="Calibri" w:cs="Calibri"/>
                <w:color w:val="000000"/>
              </w:rPr>
              <w:t>28412</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238962B4" w14:textId="77777777" w:rsidR="00DF0C8C" w:rsidRDefault="00DF0C8C">
            <w:pPr>
              <w:jc w:val="center"/>
              <w:rPr>
                <w:rFonts w:ascii="Calibri" w:hAnsi="Calibri" w:cs="Calibri"/>
                <w:color w:val="000000"/>
              </w:rPr>
            </w:pPr>
            <w:r>
              <w:rPr>
                <w:rFonts w:ascii="Calibri" w:hAnsi="Calibri" w:cs="Calibri"/>
                <w:color w:val="000000"/>
              </w:rPr>
              <w:t>3942</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689C618A" w14:textId="77777777" w:rsidR="00DF0C8C" w:rsidRDefault="00DF0C8C">
            <w:pPr>
              <w:jc w:val="center"/>
              <w:rPr>
                <w:rFonts w:ascii="Calibri" w:hAnsi="Calibri" w:cs="Calibri"/>
                <w:color w:val="000000"/>
              </w:rPr>
            </w:pPr>
            <w:r>
              <w:rPr>
                <w:rFonts w:ascii="Calibri" w:hAnsi="Calibri" w:cs="Calibri"/>
                <w:color w:val="000000"/>
              </w:rPr>
              <w:t>12,2</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5256D648" w14:textId="77777777" w:rsidR="00DF0C8C" w:rsidRDefault="00DF0C8C">
            <w:pPr>
              <w:jc w:val="center"/>
              <w:rPr>
                <w:rFonts w:ascii="Calibri" w:hAnsi="Calibri" w:cs="Calibri"/>
                <w:color w:val="000000"/>
              </w:rPr>
            </w:pPr>
            <w:r>
              <w:rPr>
                <w:rFonts w:ascii="Calibri" w:hAnsi="Calibri" w:cs="Calibri"/>
                <w:color w:val="000000"/>
              </w:rPr>
              <w:t>8994</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68675841" w14:textId="77777777" w:rsidR="00DF0C8C" w:rsidRDefault="00DF0C8C">
            <w:pPr>
              <w:jc w:val="center"/>
              <w:rPr>
                <w:rFonts w:ascii="Calibri" w:hAnsi="Calibri" w:cs="Calibri"/>
                <w:color w:val="000000"/>
              </w:rPr>
            </w:pPr>
            <w:r>
              <w:rPr>
                <w:rFonts w:ascii="Calibri" w:hAnsi="Calibri" w:cs="Calibri"/>
                <w:color w:val="000000"/>
              </w:rPr>
              <w:t>1505</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5FB1961F" w14:textId="77777777" w:rsidR="00DF0C8C" w:rsidRDefault="00DF0C8C">
            <w:pPr>
              <w:jc w:val="center"/>
              <w:rPr>
                <w:rFonts w:ascii="Calibri" w:hAnsi="Calibri" w:cs="Calibri"/>
                <w:color w:val="000000"/>
              </w:rPr>
            </w:pPr>
            <w:r>
              <w:rPr>
                <w:rFonts w:ascii="Calibri" w:hAnsi="Calibri" w:cs="Calibri"/>
                <w:color w:val="000000"/>
              </w:rPr>
              <w:t>14,3</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3AD8FB4E" w14:textId="77777777" w:rsidR="00DF0C8C" w:rsidRDefault="00DF0C8C">
            <w:pPr>
              <w:jc w:val="center"/>
              <w:rPr>
                <w:rFonts w:ascii="Calibri" w:hAnsi="Calibri" w:cs="Calibri"/>
                <w:color w:val="000000"/>
              </w:rPr>
            </w:pPr>
            <w:r>
              <w:rPr>
                <w:rFonts w:ascii="Calibri" w:hAnsi="Calibri" w:cs="Calibri"/>
                <w:color w:val="000000"/>
              </w:rPr>
              <w:t>19419</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312DA339" w14:textId="77777777" w:rsidR="00DF0C8C" w:rsidRDefault="00DF0C8C">
            <w:pPr>
              <w:jc w:val="center"/>
              <w:rPr>
                <w:rFonts w:ascii="Calibri" w:hAnsi="Calibri" w:cs="Calibri"/>
                <w:color w:val="000000"/>
              </w:rPr>
            </w:pPr>
            <w:r>
              <w:rPr>
                <w:rFonts w:ascii="Calibri" w:hAnsi="Calibri" w:cs="Calibri"/>
                <w:color w:val="000000"/>
              </w:rPr>
              <w:t>2437</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3EDB8AEA" w14:textId="77777777" w:rsidR="00DF0C8C" w:rsidRDefault="00DF0C8C">
            <w:pPr>
              <w:jc w:val="center"/>
              <w:rPr>
                <w:rFonts w:ascii="Calibri" w:hAnsi="Calibri" w:cs="Calibri"/>
                <w:color w:val="000000"/>
              </w:rPr>
            </w:pPr>
            <w:r>
              <w:rPr>
                <w:rFonts w:ascii="Calibri" w:hAnsi="Calibri" w:cs="Calibri"/>
                <w:color w:val="000000"/>
              </w:rPr>
              <w:t>12,2</w:t>
            </w:r>
          </w:p>
        </w:tc>
      </w:tr>
      <w:tr w:rsidR="001240D2" w14:paraId="7DD29C7A" w14:textId="77777777" w:rsidTr="002D5189">
        <w:trPr>
          <w:trHeight w:hRule="exact" w:val="340"/>
        </w:trPr>
        <w:tc>
          <w:tcPr>
            <w:tcW w:w="0" w:type="auto"/>
            <w:vMerge w:val="restart"/>
            <w:tcBorders>
              <w:top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A7C3611" w14:textId="77777777" w:rsidR="00DF0C8C" w:rsidRDefault="00DF0C8C">
            <w:pPr>
              <w:jc w:val="center"/>
              <w:rPr>
                <w:rFonts w:ascii="Calibri" w:hAnsi="Calibri" w:cs="Calibri"/>
                <w:color w:val="000000"/>
              </w:rPr>
            </w:pPr>
            <w:r>
              <w:rPr>
                <w:rFonts w:ascii="Calibri" w:hAnsi="Calibri" w:cs="Calibri"/>
                <w:color w:val="000000"/>
              </w:rPr>
              <w:t>2019</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A331853" w14:textId="77777777" w:rsidR="00DF0C8C" w:rsidRDefault="00DF0C8C">
            <w:pPr>
              <w:jc w:val="center"/>
              <w:rPr>
                <w:rFonts w:ascii="Calibri" w:hAnsi="Calibri" w:cs="Calibri"/>
                <w:color w:val="000000"/>
              </w:rPr>
            </w:pPr>
            <w:r>
              <w:rPr>
                <w:rFonts w:ascii="Calibri" w:hAnsi="Calibri" w:cs="Calibri"/>
                <w:color w:val="000000"/>
              </w:rPr>
              <w:t>I</w:t>
            </w:r>
          </w:p>
        </w:tc>
        <w:tc>
          <w:tcPr>
            <w:tcW w:w="0" w:type="auto"/>
            <w:tcBorders>
              <w:top w:val="single" w:sz="4" w:space="0" w:color="auto"/>
              <w:left w:val="single" w:sz="4" w:space="0" w:color="auto"/>
              <w:bottom w:val="nil"/>
            </w:tcBorders>
            <w:shd w:val="clear" w:color="auto" w:fill="auto"/>
            <w:noWrap/>
            <w:tcMar>
              <w:top w:w="15" w:type="dxa"/>
              <w:left w:w="15" w:type="dxa"/>
              <w:bottom w:w="0" w:type="dxa"/>
              <w:right w:w="15" w:type="dxa"/>
            </w:tcMar>
            <w:vAlign w:val="center"/>
            <w:hideMark/>
          </w:tcPr>
          <w:p w14:paraId="6538DC3A" w14:textId="77777777" w:rsidR="00DF0C8C" w:rsidRDefault="00DF0C8C">
            <w:pPr>
              <w:jc w:val="center"/>
              <w:rPr>
                <w:rFonts w:ascii="Calibri" w:hAnsi="Calibri" w:cs="Calibri"/>
                <w:color w:val="000000"/>
              </w:rPr>
            </w:pPr>
            <w:r>
              <w:rPr>
                <w:rFonts w:ascii="Calibri" w:hAnsi="Calibri" w:cs="Calibri"/>
                <w:color w:val="000000"/>
              </w:rPr>
              <w:t>28002</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51658020" w14:textId="77777777" w:rsidR="00DF0C8C" w:rsidRDefault="00DF0C8C">
            <w:pPr>
              <w:jc w:val="center"/>
              <w:rPr>
                <w:rFonts w:ascii="Calibri" w:hAnsi="Calibri" w:cs="Calibri"/>
                <w:color w:val="000000"/>
              </w:rPr>
            </w:pPr>
            <w:r>
              <w:rPr>
                <w:rFonts w:ascii="Calibri" w:hAnsi="Calibri" w:cs="Calibri"/>
                <w:color w:val="000000"/>
              </w:rPr>
              <w:t>4466</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3DF12A69" w14:textId="77777777" w:rsidR="00DF0C8C" w:rsidRDefault="00DF0C8C">
            <w:pPr>
              <w:jc w:val="center"/>
              <w:rPr>
                <w:rFonts w:ascii="Calibri" w:hAnsi="Calibri" w:cs="Calibri"/>
                <w:color w:val="000000"/>
              </w:rPr>
            </w:pPr>
            <w:r>
              <w:rPr>
                <w:rFonts w:ascii="Calibri" w:hAnsi="Calibri" w:cs="Calibri"/>
                <w:color w:val="000000"/>
              </w:rPr>
              <w:t>13,8</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67F4CF5D" w14:textId="77777777" w:rsidR="00DF0C8C" w:rsidRDefault="00DF0C8C">
            <w:pPr>
              <w:jc w:val="center"/>
              <w:rPr>
                <w:rFonts w:ascii="Calibri" w:hAnsi="Calibri" w:cs="Calibri"/>
                <w:color w:val="000000"/>
              </w:rPr>
            </w:pPr>
            <w:r>
              <w:rPr>
                <w:rFonts w:ascii="Calibri" w:hAnsi="Calibri" w:cs="Calibri"/>
                <w:color w:val="000000"/>
              </w:rPr>
              <w:t>8958</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35C41F18" w14:textId="77777777" w:rsidR="00DF0C8C" w:rsidRDefault="00DF0C8C">
            <w:pPr>
              <w:jc w:val="center"/>
              <w:rPr>
                <w:rFonts w:ascii="Calibri" w:hAnsi="Calibri" w:cs="Calibri"/>
                <w:color w:val="000000"/>
              </w:rPr>
            </w:pPr>
            <w:r>
              <w:rPr>
                <w:rFonts w:ascii="Calibri" w:hAnsi="Calibri" w:cs="Calibri"/>
                <w:color w:val="000000"/>
              </w:rPr>
              <w:t>1748</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3FE99C4F" w14:textId="77777777" w:rsidR="00DF0C8C" w:rsidRDefault="00DF0C8C">
            <w:pPr>
              <w:jc w:val="center"/>
              <w:rPr>
                <w:rFonts w:ascii="Calibri" w:hAnsi="Calibri" w:cs="Calibri"/>
                <w:color w:val="000000"/>
              </w:rPr>
            </w:pPr>
            <w:r>
              <w:rPr>
                <w:rFonts w:ascii="Calibri" w:hAnsi="Calibri" w:cs="Calibri"/>
                <w:color w:val="000000"/>
              </w:rPr>
              <w:t>16,3</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001E4C35" w14:textId="77777777" w:rsidR="00DF0C8C" w:rsidRDefault="00DF0C8C">
            <w:pPr>
              <w:jc w:val="center"/>
              <w:rPr>
                <w:rFonts w:ascii="Calibri" w:hAnsi="Calibri" w:cs="Calibri"/>
                <w:color w:val="000000"/>
              </w:rPr>
            </w:pPr>
            <w:r>
              <w:rPr>
                <w:rFonts w:ascii="Calibri" w:hAnsi="Calibri" w:cs="Calibri"/>
                <w:color w:val="000000"/>
              </w:rPr>
              <w:t>19044</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255E4800" w14:textId="77777777" w:rsidR="00DF0C8C" w:rsidRDefault="00DF0C8C">
            <w:pPr>
              <w:jc w:val="center"/>
              <w:rPr>
                <w:rFonts w:ascii="Calibri" w:hAnsi="Calibri" w:cs="Calibri"/>
                <w:color w:val="000000"/>
              </w:rPr>
            </w:pPr>
            <w:r>
              <w:rPr>
                <w:rFonts w:ascii="Calibri" w:hAnsi="Calibri" w:cs="Calibri"/>
                <w:color w:val="000000"/>
              </w:rPr>
              <w:t>2717</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2CFCEB10" w14:textId="77777777" w:rsidR="00DF0C8C" w:rsidRDefault="00DF0C8C">
            <w:pPr>
              <w:jc w:val="center"/>
              <w:rPr>
                <w:rFonts w:ascii="Calibri" w:hAnsi="Calibri" w:cs="Calibri"/>
                <w:color w:val="000000"/>
              </w:rPr>
            </w:pPr>
            <w:r>
              <w:rPr>
                <w:rFonts w:ascii="Calibri" w:hAnsi="Calibri" w:cs="Calibri"/>
                <w:color w:val="000000"/>
              </w:rPr>
              <w:t>13,8</w:t>
            </w:r>
          </w:p>
        </w:tc>
      </w:tr>
      <w:tr w:rsidR="001240D2" w14:paraId="0CFE71AE" w14:textId="77777777" w:rsidTr="002D5189">
        <w:trPr>
          <w:trHeight w:hRule="exact" w:val="340"/>
        </w:trPr>
        <w:tc>
          <w:tcPr>
            <w:tcW w:w="0" w:type="auto"/>
            <w:vMerge/>
            <w:tcBorders>
              <w:top w:val="nil"/>
              <w:bottom w:val="nil"/>
              <w:right w:val="single" w:sz="4" w:space="0" w:color="auto"/>
            </w:tcBorders>
            <w:vAlign w:val="center"/>
            <w:hideMark/>
          </w:tcPr>
          <w:p w14:paraId="13C9E218" w14:textId="77777777" w:rsidR="00DF0C8C" w:rsidRDefault="00DF0C8C">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2F36A3E" w14:textId="77777777" w:rsidR="00DF0C8C" w:rsidRDefault="00DF0C8C">
            <w:pPr>
              <w:jc w:val="center"/>
              <w:rPr>
                <w:rFonts w:ascii="Calibri" w:hAnsi="Calibri" w:cs="Calibri"/>
                <w:color w:val="000000"/>
              </w:rPr>
            </w:pPr>
            <w:r>
              <w:rPr>
                <w:rFonts w:ascii="Calibri" w:hAnsi="Calibri" w:cs="Calibri"/>
                <w:color w:val="000000"/>
              </w:rPr>
              <w:t>II</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0F3F96DB" w14:textId="77777777" w:rsidR="00DF0C8C" w:rsidRDefault="00DF0C8C">
            <w:pPr>
              <w:jc w:val="center"/>
              <w:rPr>
                <w:rFonts w:ascii="Calibri" w:hAnsi="Calibri" w:cs="Calibri"/>
                <w:color w:val="000000"/>
              </w:rPr>
            </w:pPr>
            <w:r>
              <w:rPr>
                <w:rFonts w:ascii="Calibri" w:hAnsi="Calibri" w:cs="Calibri"/>
                <w:color w:val="000000"/>
              </w:rPr>
              <w:t>28072</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58B0A3B" w14:textId="77777777" w:rsidR="00DF0C8C" w:rsidRDefault="00DF0C8C">
            <w:pPr>
              <w:jc w:val="center"/>
              <w:rPr>
                <w:rFonts w:ascii="Calibri" w:hAnsi="Calibri" w:cs="Calibri"/>
                <w:color w:val="000000"/>
              </w:rPr>
            </w:pPr>
            <w:r>
              <w:rPr>
                <w:rFonts w:ascii="Calibri" w:hAnsi="Calibri" w:cs="Calibri"/>
                <w:color w:val="000000"/>
              </w:rPr>
              <w:t>4475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2143587" w14:textId="77777777" w:rsidR="00DF0C8C" w:rsidRDefault="00DF0C8C">
            <w:pPr>
              <w:jc w:val="center"/>
              <w:rPr>
                <w:rFonts w:ascii="Calibri" w:hAnsi="Calibri" w:cs="Calibri"/>
                <w:color w:val="000000"/>
              </w:rPr>
            </w:pPr>
            <w:r>
              <w:rPr>
                <w:rFonts w:ascii="Calibri" w:hAnsi="Calibri" w:cs="Calibri"/>
                <w:color w:val="000000"/>
              </w:rPr>
              <w:t>13,7</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C564972" w14:textId="77777777" w:rsidR="00DF0C8C" w:rsidRDefault="00DF0C8C">
            <w:pPr>
              <w:jc w:val="center"/>
              <w:rPr>
                <w:rFonts w:ascii="Calibri" w:hAnsi="Calibri" w:cs="Calibri"/>
                <w:color w:val="000000"/>
              </w:rPr>
            </w:pPr>
            <w:r>
              <w:rPr>
                <w:rFonts w:ascii="Calibri" w:hAnsi="Calibri" w:cs="Calibri"/>
                <w:color w:val="000000"/>
              </w:rPr>
              <w:t>8956</w:t>
            </w:r>
          </w:p>
        </w:tc>
        <w:tc>
          <w:tcPr>
            <w:tcW w:w="0" w:type="auto"/>
            <w:tcBorders>
              <w:top w:val="nil"/>
              <w:bottom w:val="nil"/>
            </w:tcBorders>
            <w:shd w:val="clear" w:color="auto" w:fill="auto"/>
            <w:noWrap/>
            <w:tcMar>
              <w:top w:w="15" w:type="dxa"/>
              <w:left w:w="15" w:type="dxa"/>
              <w:bottom w:w="0" w:type="dxa"/>
              <w:right w:w="15" w:type="dxa"/>
            </w:tcMar>
            <w:vAlign w:val="center"/>
            <w:hideMark/>
          </w:tcPr>
          <w:p w14:paraId="054C663F" w14:textId="77777777" w:rsidR="00DF0C8C" w:rsidRDefault="00DF0C8C">
            <w:pPr>
              <w:jc w:val="center"/>
              <w:rPr>
                <w:rFonts w:ascii="Calibri" w:hAnsi="Calibri" w:cs="Calibri"/>
                <w:color w:val="000000"/>
              </w:rPr>
            </w:pPr>
            <w:r>
              <w:rPr>
                <w:rFonts w:ascii="Calibri" w:hAnsi="Calibri" w:cs="Calibri"/>
                <w:color w:val="000000"/>
              </w:rPr>
              <w:t>1766</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EFB2B78" w14:textId="77777777" w:rsidR="00DF0C8C" w:rsidRDefault="00DF0C8C">
            <w:pPr>
              <w:jc w:val="center"/>
              <w:rPr>
                <w:rFonts w:ascii="Calibri" w:hAnsi="Calibri" w:cs="Calibri"/>
                <w:color w:val="000000"/>
              </w:rPr>
            </w:pPr>
            <w:r>
              <w:rPr>
                <w:rFonts w:ascii="Calibri" w:hAnsi="Calibri" w:cs="Calibri"/>
                <w:color w:val="000000"/>
              </w:rPr>
              <w:t>16,5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64BF775A" w14:textId="77777777" w:rsidR="00DF0C8C" w:rsidRDefault="00DF0C8C">
            <w:pPr>
              <w:jc w:val="center"/>
              <w:rPr>
                <w:rFonts w:ascii="Calibri" w:hAnsi="Calibri" w:cs="Calibri"/>
                <w:color w:val="000000"/>
              </w:rPr>
            </w:pPr>
            <w:r>
              <w:rPr>
                <w:rFonts w:ascii="Calibri" w:hAnsi="Calibri" w:cs="Calibri"/>
                <w:color w:val="000000"/>
              </w:rPr>
              <w:t>19116</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052B2F4" w14:textId="77777777" w:rsidR="00DF0C8C" w:rsidRDefault="00DF0C8C">
            <w:pPr>
              <w:jc w:val="center"/>
              <w:rPr>
                <w:rFonts w:ascii="Calibri" w:hAnsi="Calibri" w:cs="Calibri"/>
                <w:color w:val="000000"/>
              </w:rPr>
            </w:pPr>
            <w:r>
              <w:rPr>
                <w:rFonts w:ascii="Calibri" w:hAnsi="Calibri" w:cs="Calibri"/>
                <w:color w:val="000000"/>
              </w:rPr>
              <w:t>2709</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FA80CC4" w14:textId="77777777" w:rsidR="00DF0C8C" w:rsidRDefault="00DF0C8C">
            <w:pPr>
              <w:jc w:val="center"/>
              <w:rPr>
                <w:rFonts w:ascii="Calibri" w:hAnsi="Calibri" w:cs="Calibri"/>
                <w:color w:val="000000"/>
              </w:rPr>
            </w:pPr>
            <w:r>
              <w:rPr>
                <w:rFonts w:ascii="Calibri" w:hAnsi="Calibri" w:cs="Calibri"/>
                <w:color w:val="000000"/>
              </w:rPr>
              <w:t>13,7</w:t>
            </w:r>
          </w:p>
        </w:tc>
      </w:tr>
      <w:tr w:rsidR="001240D2" w14:paraId="7C601255" w14:textId="77777777" w:rsidTr="002D5189">
        <w:trPr>
          <w:trHeight w:hRule="exact" w:val="340"/>
        </w:trPr>
        <w:tc>
          <w:tcPr>
            <w:tcW w:w="0" w:type="auto"/>
            <w:vMerge/>
            <w:tcBorders>
              <w:top w:val="nil"/>
              <w:bottom w:val="nil"/>
              <w:right w:val="single" w:sz="4" w:space="0" w:color="auto"/>
            </w:tcBorders>
            <w:vAlign w:val="center"/>
            <w:hideMark/>
          </w:tcPr>
          <w:p w14:paraId="185BD5B6" w14:textId="77777777" w:rsidR="00DF0C8C" w:rsidRDefault="00DF0C8C">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622751F" w14:textId="77777777" w:rsidR="00DF0C8C" w:rsidRDefault="00DF0C8C">
            <w:pPr>
              <w:jc w:val="center"/>
              <w:rPr>
                <w:rFonts w:ascii="Calibri" w:hAnsi="Calibri" w:cs="Calibri"/>
                <w:color w:val="000000"/>
              </w:rPr>
            </w:pPr>
            <w:r>
              <w:rPr>
                <w:rFonts w:ascii="Calibri" w:hAnsi="Calibri" w:cs="Calibri"/>
                <w:color w:val="000000"/>
              </w:rPr>
              <w:t>III</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42F3DD1C" w14:textId="77777777" w:rsidR="00DF0C8C" w:rsidRDefault="00DF0C8C">
            <w:pPr>
              <w:jc w:val="center"/>
              <w:rPr>
                <w:rFonts w:ascii="Calibri" w:hAnsi="Calibri" w:cs="Calibri"/>
                <w:color w:val="000000"/>
              </w:rPr>
            </w:pPr>
            <w:r>
              <w:rPr>
                <w:rFonts w:ascii="Calibri" w:hAnsi="Calibri" w:cs="Calibri"/>
                <w:color w:val="000000"/>
              </w:rPr>
              <w:t>27944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0765384" w14:textId="77777777" w:rsidR="00DF0C8C" w:rsidRDefault="00DF0C8C">
            <w:pPr>
              <w:jc w:val="center"/>
              <w:rPr>
                <w:rFonts w:ascii="Calibri" w:hAnsi="Calibri" w:cs="Calibri"/>
                <w:color w:val="000000"/>
              </w:rPr>
            </w:pPr>
            <w:r>
              <w:rPr>
                <w:rFonts w:ascii="Calibri" w:hAnsi="Calibri" w:cs="Calibri"/>
                <w:color w:val="000000"/>
              </w:rPr>
              <w:t>4540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66EA858" w14:textId="77777777" w:rsidR="00DF0C8C" w:rsidRDefault="00DF0C8C">
            <w:pPr>
              <w:jc w:val="center"/>
              <w:rPr>
                <w:rFonts w:ascii="Calibri" w:hAnsi="Calibri" w:cs="Calibri"/>
                <w:color w:val="000000"/>
              </w:rPr>
            </w:pPr>
            <w:r>
              <w:rPr>
                <w:rFonts w:ascii="Calibri" w:hAnsi="Calibri" w:cs="Calibri"/>
                <w:color w:val="000000"/>
              </w:rPr>
              <w:t>14,0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0E3D3D6B" w14:textId="77777777" w:rsidR="00DF0C8C" w:rsidRDefault="00DF0C8C">
            <w:pPr>
              <w:jc w:val="center"/>
              <w:rPr>
                <w:rFonts w:ascii="Calibri" w:hAnsi="Calibri" w:cs="Calibri"/>
                <w:color w:val="000000"/>
              </w:rPr>
            </w:pPr>
            <w:r>
              <w:rPr>
                <w:rFonts w:ascii="Calibri" w:hAnsi="Calibri" w:cs="Calibri"/>
                <w:color w:val="000000"/>
              </w:rPr>
              <w:t>8909</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E69F8AD" w14:textId="77777777" w:rsidR="00DF0C8C" w:rsidRDefault="00DF0C8C">
            <w:pPr>
              <w:jc w:val="center"/>
              <w:rPr>
                <w:rFonts w:ascii="Calibri" w:hAnsi="Calibri" w:cs="Calibri"/>
                <w:color w:val="000000"/>
              </w:rPr>
            </w:pPr>
            <w:r>
              <w:rPr>
                <w:rFonts w:ascii="Calibri" w:hAnsi="Calibri" w:cs="Calibri"/>
                <w:color w:val="000000"/>
              </w:rPr>
              <w:t>1748</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275F7A4" w14:textId="77777777" w:rsidR="00DF0C8C" w:rsidRDefault="00DF0C8C">
            <w:pPr>
              <w:jc w:val="center"/>
              <w:rPr>
                <w:rFonts w:ascii="Calibri" w:hAnsi="Calibri" w:cs="Calibri"/>
                <w:color w:val="000000"/>
              </w:rPr>
            </w:pPr>
            <w:r>
              <w:rPr>
                <w:rFonts w:ascii="Calibri" w:hAnsi="Calibri" w:cs="Calibri"/>
                <w:color w:val="000000"/>
              </w:rPr>
              <w:t>16,4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2AA0C8C" w14:textId="77777777" w:rsidR="00DF0C8C" w:rsidRDefault="00DF0C8C">
            <w:pPr>
              <w:jc w:val="center"/>
              <w:rPr>
                <w:rFonts w:ascii="Calibri" w:hAnsi="Calibri" w:cs="Calibri"/>
                <w:color w:val="000000"/>
              </w:rPr>
            </w:pPr>
            <w:r>
              <w:rPr>
                <w:rFonts w:ascii="Calibri" w:hAnsi="Calibri" w:cs="Calibri"/>
                <w:color w:val="000000"/>
              </w:rPr>
              <w:t>19035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0B012A6" w14:textId="77777777" w:rsidR="00DF0C8C" w:rsidRDefault="00DF0C8C">
            <w:pPr>
              <w:jc w:val="center"/>
              <w:rPr>
                <w:rFonts w:ascii="Calibri" w:hAnsi="Calibri" w:cs="Calibri"/>
                <w:color w:val="000000"/>
              </w:rPr>
            </w:pPr>
            <w:r>
              <w:rPr>
                <w:rFonts w:ascii="Calibri" w:hAnsi="Calibri" w:cs="Calibri"/>
                <w:color w:val="000000"/>
              </w:rPr>
              <w:t>2792</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DC8688F" w14:textId="77777777" w:rsidR="00DF0C8C" w:rsidRDefault="00DF0C8C">
            <w:pPr>
              <w:jc w:val="center"/>
              <w:rPr>
                <w:rFonts w:ascii="Calibri" w:hAnsi="Calibri" w:cs="Calibri"/>
                <w:color w:val="000000"/>
              </w:rPr>
            </w:pPr>
            <w:r>
              <w:rPr>
                <w:rFonts w:ascii="Calibri" w:hAnsi="Calibri" w:cs="Calibri"/>
                <w:color w:val="000000"/>
              </w:rPr>
              <w:t>14,0</w:t>
            </w:r>
          </w:p>
        </w:tc>
      </w:tr>
      <w:tr w:rsidR="001240D2" w14:paraId="255F41D0" w14:textId="77777777" w:rsidTr="002D5189">
        <w:trPr>
          <w:trHeight w:hRule="exact" w:val="340"/>
        </w:trPr>
        <w:tc>
          <w:tcPr>
            <w:tcW w:w="0" w:type="auto"/>
            <w:vMerge/>
            <w:tcBorders>
              <w:top w:val="nil"/>
              <w:bottom w:val="single" w:sz="4" w:space="0" w:color="auto"/>
              <w:right w:val="single" w:sz="4" w:space="0" w:color="auto"/>
            </w:tcBorders>
            <w:vAlign w:val="center"/>
            <w:hideMark/>
          </w:tcPr>
          <w:p w14:paraId="0CAC45A9" w14:textId="77777777" w:rsidR="00DF0C8C" w:rsidRDefault="00DF0C8C">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F924C2" w14:textId="77777777" w:rsidR="00DF0C8C" w:rsidRDefault="00DF0C8C">
            <w:pPr>
              <w:jc w:val="center"/>
              <w:rPr>
                <w:rFonts w:ascii="Calibri" w:hAnsi="Calibri" w:cs="Calibri"/>
                <w:color w:val="000000"/>
              </w:rPr>
            </w:pPr>
            <w:r>
              <w:rPr>
                <w:rFonts w:ascii="Calibri" w:hAnsi="Calibri" w:cs="Calibri"/>
                <w:color w:val="000000"/>
              </w:rPr>
              <w:t>IV</w:t>
            </w:r>
          </w:p>
        </w:tc>
        <w:tc>
          <w:tcPr>
            <w:tcW w:w="0" w:type="auto"/>
            <w:tcBorders>
              <w:top w:val="nil"/>
              <w:left w:val="single" w:sz="4" w:space="0" w:color="auto"/>
              <w:bottom w:val="single" w:sz="4" w:space="0" w:color="auto"/>
            </w:tcBorders>
            <w:shd w:val="clear" w:color="auto" w:fill="auto"/>
            <w:noWrap/>
            <w:tcMar>
              <w:top w:w="15" w:type="dxa"/>
              <w:left w:w="15" w:type="dxa"/>
              <w:bottom w:w="0" w:type="dxa"/>
              <w:right w:w="15" w:type="dxa"/>
            </w:tcMar>
            <w:vAlign w:val="center"/>
            <w:hideMark/>
          </w:tcPr>
          <w:p w14:paraId="3C040171" w14:textId="77777777" w:rsidR="00DF0C8C" w:rsidRDefault="00DF0C8C">
            <w:pPr>
              <w:jc w:val="center"/>
              <w:rPr>
                <w:rFonts w:ascii="Calibri" w:hAnsi="Calibri" w:cs="Calibri"/>
                <w:color w:val="000000"/>
              </w:rPr>
            </w:pPr>
            <w:r>
              <w:rPr>
                <w:rFonts w:ascii="Calibri" w:hAnsi="Calibri" w:cs="Calibri"/>
                <w:color w:val="000000"/>
              </w:rPr>
              <w:t>28190</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00B81329" w14:textId="77777777" w:rsidR="00DF0C8C" w:rsidRDefault="00DF0C8C">
            <w:pPr>
              <w:jc w:val="center"/>
              <w:rPr>
                <w:rFonts w:ascii="Calibri" w:hAnsi="Calibri" w:cs="Calibri"/>
                <w:color w:val="000000"/>
              </w:rPr>
            </w:pPr>
            <w:r>
              <w:rPr>
                <w:rFonts w:ascii="Calibri" w:hAnsi="Calibri" w:cs="Calibri"/>
                <w:color w:val="000000"/>
              </w:rPr>
              <w:t>4353</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30C3CDD5" w14:textId="77777777" w:rsidR="00DF0C8C" w:rsidRDefault="00DF0C8C">
            <w:pPr>
              <w:jc w:val="center"/>
              <w:rPr>
                <w:rFonts w:ascii="Calibri" w:hAnsi="Calibri" w:cs="Calibri"/>
                <w:color w:val="000000"/>
              </w:rPr>
            </w:pPr>
            <w:r>
              <w:rPr>
                <w:rFonts w:ascii="Calibri" w:hAnsi="Calibri" w:cs="Calibri"/>
                <w:color w:val="000000"/>
              </w:rPr>
              <w:t>13,4</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62BC3839" w14:textId="77777777" w:rsidR="00DF0C8C" w:rsidRDefault="00DF0C8C">
            <w:pPr>
              <w:jc w:val="center"/>
              <w:rPr>
                <w:rFonts w:ascii="Calibri" w:hAnsi="Calibri" w:cs="Calibri"/>
                <w:color w:val="000000"/>
              </w:rPr>
            </w:pPr>
            <w:r>
              <w:rPr>
                <w:rFonts w:ascii="Calibri" w:hAnsi="Calibri" w:cs="Calibri"/>
                <w:color w:val="000000"/>
              </w:rPr>
              <w:t>8961</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69C5D1DC" w14:textId="77777777" w:rsidR="00DF0C8C" w:rsidRDefault="00DF0C8C">
            <w:pPr>
              <w:jc w:val="center"/>
              <w:rPr>
                <w:rFonts w:ascii="Calibri" w:hAnsi="Calibri" w:cs="Calibri"/>
                <w:color w:val="000000"/>
              </w:rPr>
            </w:pPr>
            <w:r>
              <w:rPr>
                <w:rFonts w:ascii="Calibri" w:hAnsi="Calibri" w:cs="Calibri"/>
                <w:color w:val="000000"/>
              </w:rPr>
              <w:t>1726</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6510E3B3" w14:textId="77777777" w:rsidR="00DF0C8C" w:rsidRDefault="00DF0C8C">
            <w:pPr>
              <w:jc w:val="center"/>
              <w:rPr>
                <w:rFonts w:ascii="Calibri" w:hAnsi="Calibri" w:cs="Calibri"/>
                <w:color w:val="000000"/>
              </w:rPr>
            </w:pPr>
            <w:r>
              <w:rPr>
                <w:rFonts w:ascii="Calibri" w:hAnsi="Calibri" w:cs="Calibri"/>
                <w:color w:val="000000"/>
              </w:rPr>
              <w:t>16,2</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53FC30C1" w14:textId="77777777" w:rsidR="00DF0C8C" w:rsidRDefault="00DF0C8C">
            <w:pPr>
              <w:jc w:val="center"/>
              <w:rPr>
                <w:rFonts w:ascii="Calibri" w:hAnsi="Calibri" w:cs="Calibri"/>
                <w:color w:val="000000"/>
              </w:rPr>
            </w:pPr>
            <w:r>
              <w:rPr>
                <w:rFonts w:ascii="Calibri" w:hAnsi="Calibri" w:cs="Calibri"/>
                <w:color w:val="000000"/>
              </w:rPr>
              <w:t>19229</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0CE73714" w14:textId="77777777" w:rsidR="00DF0C8C" w:rsidRDefault="00DF0C8C">
            <w:pPr>
              <w:jc w:val="center"/>
              <w:rPr>
                <w:rFonts w:ascii="Calibri" w:hAnsi="Calibri" w:cs="Calibri"/>
                <w:color w:val="000000"/>
              </w:rPr>
            </w:pPr>
            <w:r>
              <w:rPr>
                <w:rFonts w:ascii="Calibri" w:hAnsi="Calibri" w:cs="Calibri"/>
                <w:color w:val="000000"/>
              </w:rPr>
              <w:t>2627</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1D38C160" w14:textId="77777777" w:rsidR="00DF0C8C" w:rsidRDefault="00DF0C8C">
            <w:pPr>
              <w:jc w:val="center"/>
              <w:rPr>
                <w:rFonts w:ascii="Calibri" w:hAnsi="Calibri" w:cs="Calibri"/>
                <w:color w:val="000000"/>
              </w:rPr>
            </w:pPr>
            <w:r>
              <w:rPr>
                <w:rFonts w:ascii="Calibri" w:hAnsi="Calibri" w:cs="Calibri"/>
                <w:color w:val="000000"/>
              </w:rPr>
              <w:t>13,4</w:t>
            </w:r>
          </w:p>
        </w:tc>
      </w:tr>
      <w:tr w:rsidR="001240D2" w14:paraId="1DD7284A" w14:textId="77777777" w:rsidTr="002D5189">
        <w:trPr>
          <w:trHeight w:hRule="exact" w:val="340"/>
        </w:trPr>
        <w:tc>
          <w:tcPr>
            <w:tcW w:w="0" w:type="auto"/>
            <w:vMerge w:val="restart"/>
            <w:tcBorders>
              <w:top w:val="single" w:sz="4" w:space="0" w:color="auto"/>
              <w:right w:val="single" w:sz="4" w:space="0" w:color="auto"/>
            </w:tcBorders>
            <w:shd w:val="clear" w:color="auto" w:fill="auto"/>
            <w:noWrap/>
            <w:tcMar>
              <w:top w:w="15" w:type="dxa"/>
              <w:left w:w="15" w:type="dxa"/>
              <w:bottom w:w="0" w:type="dxa"/>
              <w:right w:w="15" w:type="dxa"/>
            </w:tcMar>
            <w:vAlign w:val="center"/>
            <w:hideMark/>
          </w:tcPr>
          <w:p w14:paraId="526C9C68" w14:textId="77777777" w:rsidR="00DF0C8C" w:rsidRDefault="00DF0C8C">
            <w:pPr>
              <w:jc w:val="center"/>
              <w:rPr>
                <w:rFonts w:ascii="Calibri" w:hAnsi="Calibri" w:cs="Calibri"/>
                <w:color w:val="000000"/>
              </w:rPr>
            </w:pPr>
            <w:r>
              <w:rPr>
                <w:rFonts w:ascii="Calibri" w:hAnsi="Calibri" w:cs="Calibri"/>
                <w:color w:val="000000"/>
              </w:rPr>
              <w:t>2020</w:t>
            </w:r>
          </w:p>
        </w:tc>
        <w:tc>
          <w:tcPr>
            <w:tcW w:w="0" w:type="auto"/>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BB92570" w14:textId="77777777" w:rsidR="00DF0C8C" w:rsidRDefault="00DF0C8C">
            <w:pPr>
              <w:jc w:val="center"/>
              <w:rPr>
                <w:rFonts w:ascii="Calibri" w:hAnsi="Calibri" w:cs="Calibri"/>
                <w:color w:val="000000"/>
              </w:rPr>
            </w:pPr>
            <w:r>
              <w:rPr>
                <w:rFonts w:ascii="Calibri" w:hAnsi="Calibri" w:cs="Calibri"/>
                <w:color w:val="000000"/>
              </w:rPr>
              <w:t>I</w:t>
            </w:r>
          </w:p>
        </w:tc>
        <w:tc>
          <w:tcPr>
            <w:tcW w:w="0" w:type="auto"/>
            <w:tcBorders>
              <w:top w:val="single" w:sz="4" w:space="0" w:color="auto"/>
              <w:left w:val="single" w:sz="4" w:space="0" w:color="auto"/>
            </w:tcBorders>
            <w:shd w:val="clear" w:color="auto" w:fill="auto"/>
            <w:noWrap/>
            <w:tcMar>
              <w:top w:w="15" w:type="dxa"/>
              <w:left w:w="15" w:type="dxa"/>
              <w:bottom w:w="0" w:type="dxa"/>
              <w:right w:w="15" w:type="dxa"/>
            </w:tcMar>
            <w:vAlign w:val="center"/>
            <w:hideMark/>
          </w:tcPr>
          <w:p w14:paraId="78DE037D" w14:textId="77777777" w:rsidR="00DF0C8C" w:rsidRDefault="00DF0C8C">
            <w:pPr>
              <w:jc w:val="center"/>
              <w:rPr>
                <w:rFonts w:ascii="Calibri" w:hAnsi="Calibri" w:cs="Calibri"/>
                <w:color w:val="000000"/>
              </w:rPr>
            </w:pPr>
            <w:r>
              <w:rPr>
                <w:rFonts w:ascii="Calibri" w:hAnsi="Calibri" w:cs="Calibri"/>
                <w:color w:val="000000"/>
              </w:rPr>
              <w:t>27229</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7838CF63" w14:textId="77777777" w:rsidR="00DF0C8C" w:rsidRDefault="00DF0C8C">
            <w:pPr>
              <w:jc w:val="center"/>
              <w:rPr>
                <w:rFonts w:ascii="Calibri" w:hAnsi="Calibri" w:cs="Calibri"/>
                <w:color w:val="000000"/>
              </w:rPr>
            </w:pPr>
            <w:r>
              <w:rPr>
                <w:rFonts w:ascii="Calibri" w:hAnsi="Calibri" w:cs="Calibri"/>
                <w:color w:val="000000"/>
              </w:rPr>
              <w:t>4030</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36790845" w14:textId="77777777" w:rsidR="00DF0C8C" w:rsidRDefault="00DF0C8C">
            <w:pPr>
              <w:jc w:val="center"/>
              <w:rPr>
                <w:rFonts w:ascii="Calibri" w:hAnsi="Calibri" w:cs="Calibri"/>
                <w:color w:val="000000"/>
              </w:rPr>
            </w:pPr>
            <w:r>
              <w:rPr>
                <w:rFonts w:ascii="Calibri" w:hAnsi="Calibri" w:cs="Calibri"/>
                <w:color w:val="000000"/>
              </w:rPr>
              <w:t>12,9</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5C3F09EB" w14:textId="77777777" w:rsidR="00DF0C8C" w:rsidRDefault="00DF0C8C">
            <w:pPr>
              <w:jc w:val="center"/>
              <w:rPr>
                <w:rFonts w:ascii="Calibri" w:hAnsi="Calibri" w:cs="Calibri"/>
                <w:color w:val="000000"/>
              </w:rPr>
            </w:pPr>
            <w:r>
              <w:rPr>
                <w:rFonts w:ascii="Calibri" w:hAnsi="Calibri" w:cs="Calibri"/>
                <w:color w:val="000000"/>
              </w:rPr>
              <w:t>8479</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796C67D1" w14:textId="77777777" w:rsidR="00DF0C8C" w:rsidRDefault="00DF0C8C">
            <w:pPr>
              <w:jc w:val="center"/>
              <w:rPr>
                <w:rFonts w:ascii="Calibri" w:hAnsi="Calibri" w:cs="Calibri"/>
                <w:color w:val="000000"/>
              </w:rPr>
            </w:pPr>
            <w:r>
              <w:rPr>
                <w:rFonts w:ascii="Calibri" w:hAnsi="Calibri" w:cs="Calibri"/>
                <w:color w:val="000000"/>
              </w:rPr>
              <w:t>1509</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4ED7A8E6" w14:textId="77777777" w:rsidR="00DF0C8C" w:rsidRDefault="00DF0C8C">
            <w:pPr>
              <w:jc w:val="center"/>
              <w:rPr>
                <w:rFonts w:ascii="Calibri" w:hAnsi="Calibri" w:cs="Calibri"/>
                <w:color w:val="000000"/>
              </w:rPr>
            </w:pPr>
            <w:r>
              <w:rPr>
                <w:rFonts w:ascii="Calibri" w:hAnsi="Calibri" w:cs="Calibri"/>
                <w:color w:val="000000"/>
              </w:rPr>
              <w:t>15,1</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42774FA7" w14:textId="77777777" w:rsidR="00DF0C8C" w:rsidRDefault="00DF0C8C">
            <w:pPr>
              <w:jc w:val="center"/>
              <w:rPr>
                <w:rFonts w:ascii="Calibri" w:hAnsi="Calibri" w:cs="Calibri"/>
                <w:color w:val="000000"/>
              </w:rPr>
            </w:pPr>
            <w:r>
              <w:rPr>
                <w:rFonts w:ascii="Calibri" w:hAnsi="Calibri" w:cs="Calibri"/>
                <w:color w:val="000000"/>
              </w:rPr>
              <w:t>18750</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76379A2C" w14:textId="77777777" w:rsidR="00DF0C8C" w:rsidRDefault="00DF0C8C">
            <w:pPr>
              <w:jc w:val="center"/>
              <w:rPr>
                <w:rFonts w:ascii="Calibri" w:hAnsi="Calibri" w:cs="Calibri"/>
                <w:color w:val="000000"/>
              </w:rPr>
            </w:pPr>
            <w:r>
              <w:rPr>
                <w:rFonts w:ascii="Calibri" w:hAnsi="Calibri" w:cs="Calibri"/>
                <w:color w:val="000000"/>
              </w:rPr>
              <w:t>2522</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4E228863" w14:textId="77777777" w:rsidR="00DF0C8C" w:rsidRDefault="00DF0C8C">
            <w:pPr>
              <w:jc w:val="center"/>
              <w:rPr>
                <w:rFonts w:ascii="Calibri" w:hAnsi="Calibri" w:cs="Calibri"/>
                <w:color w:val="000000"/>
              </w:rPr>
            </w:pPr>
            <w:r>
              <w:rPr>
                <w:rFonts w:ascii="Calibri" w:hAnsi="Calibri" w:cs="Calibri"/>
                <w:color w:val="000000"/>
              </w:rPr>
              <w:t>12,9</w:t>
            </w:r>
          </w:p>
        </w:tc>
      </w:tr>
      <w:tr w:rsidR="001240D2" w14:paraId="2007372A" w14:textId="77777777" w:rsidTr="002D5189">
        <w:trPr>
          <w:trHeight w:hRule="exact" w:val="340"/>
        </w:trPr>
        <w:tc>
          <w:tcPr>
            <w:tcW w:w="0" w:type="auto"/>
            <w:vMerge/>
            <w:tcBorders>
              <w:right w:val="single" w:sz="4" w:space="0" w:color="auto"/>
            </w:tcBorders>
            <w:vAlign w:val="center"/>
            <w:hideMark/>
          </w:tcPr>
          <w:p w14:paraId="62316F0E" w14:textId="77777777" w:rsidR="00DF0C8C" w:rsidRDefault="00DF0C8C">
            <w:pPr>
              <w:rPr>
                <w:rFonts w:ascii="Calibri" w:hAnsi="Calibri" w:cs="Calibri"/>
                <w:color w:val="000000"/>
              </w:rPr>
            </w:pPr>
          </w:p>
        </w:tc>
        <w:tc>
          <w:tcPr>
            <w:tcW w:w="0" w:type="auto"/>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1D7E5390" w14:textId="77777777" w:rsidR="00DF0C8C" w:rsidRDefault="00DF0C8C">
            <w:pPr>
              <w:jc w:val="center"/>
              <w:rPr>
                <w:rFonts w:ascii="Calibri" w:hAnsi="Calibri" w:cs="Calibri"/>
                <w:color w:val="000000"/>
              </w:rPr>
            </w:pPr>
            <w:r>
              <w:rPr>
                <w:rFonts w:ascii="Calibri" w:hAnsi="Calibri" w:cs="Calibri"/>
                <w:color w:val="000000"/>
              </w:rPr>
              <w:t>II</w:t>
            </w:r>
          </w:p>
        </w:tc>
        <w:tc>
          <w:tcPr>
            <w:tcW w:w="0" w:type="auto"/>
            <w:tcBorders>
              <w:left w:val="single" w:sz="4" w:space="0" w:color="auto"/>
            </w:tcBorders>
            <w:shd w:val="clear" w:color="auto" w:fill="auto"/>
            <w:noWrap/>
            <w:tcMar>
              <w:top w:w="15" w:type="dxa"/>
              <w:left w:w="15" w:type="dxa"/>
              <w:bottom w:w="0" w:type="dxa"/>
              <w:right w:w="15" w:type="dxa"/>
            </w:tcMar>
            <w:vAlign w:val="center"/>
            <w:hideMark/>
          </w:tcPr>
          <w:p w14:paraId="12588F3C" w14:textId="77777777" w:rsidR="00DF0C8C" w:rsidRDefault="00DF0C8C">
            <w:pPr>
              <w:jc w:val="center"/>
              <w:rPr>
                <w:rFonts w:ascii="Calibri" w:hAnsi="Calibri" w:cs="Calibri"/>
                <w:color w:val="000000"/>
              </w:rPr>
            </w:pPr>
            <w:r>
              <w:rPr>
                <w:rFonts w:ascii="Calibri" w:hAnsi="Calibri" w:cs="Calibri"/>
                <w:color w:val="000000"/>
              </w:rPr>
              <w:t>25868</w:t>
            </w:r>
          </w:p>
        </w:tc>
        <w:tc>
          <w:tcPr>
            <w:tcW w:w="0" w:type="auto"/>
            <w:shd w:val="clear" w:color="auto" w:fill="auto"/>
            <w:noWrap/>
            <w:tcMar>
              <w:top w:w="15" w:type="dxa"/>
              <w:left w:w="15" w:type="dxa"/>
              <w:bottom w:w="0" w:type="dxa"/>
              <w:right w:w="15" w:type="dxa"/>
            </w:tcMar>
            <w:vAlign w:val="center"/>
            <w:hideMark/>
          </w:tcPr>
          <w:p w14:paraId="6A7BB50E" w14:textId="77777777" w:rsidR="00DF0C8C" w:rsidRDefault="00DF0C8C">
            <w:pPr>
              <w:jc w:val="center"/>
              <w:rPr>
                <w:rFonts w:ascii="Calibri" w:hAnsi="Calibri" w:cs="Calibri"/>
                <w:color w:val="000000"/>
              </w:rPr>
            </w:pPr>
            <w:r>
              <w:rPr>
                <w:rFonts w:ascii="Calibri" w:hAnsi="Calibri" w:cs="Calibri"/>
                <w:color w:val="000000"/>
              </w:rPr>
              <w:t>4018</w:t>
            </w:r>
          </w:p>
        </w:tc>
        <w:tc>
          <w:tcPr>
            <w:tcW w:w="0" w:type="auto"/>
            <w:shd w:val="clear" w:color="auto" w:fill="auto"/>
            <w:noWrap/>
            <w:tcMar>
              <w:top w:w="15" w:type="dxa"/>
              <w:left w:w="15" w:type="dxa"/>
              <w:bottom w:w="0" w:type="dxa"/>
              <w:right w:w="15" w:type="dxa"/>
            </w:tcMar>
            <w:vAlign w:val="center"/>
            <w:hideMark/>
          </w:tcPr>
          <w:p w14:paraId="26DDC622" w14:textId="77777777" w:rsidR="00DF0C8C" w:rsidRDefault="00DF0C8C">
            <w:pPr>
              <w:jc w:val="center"/>
              <w:rPr>
                <w:rFonts w:ascii="Calibri" w:hAnsi="Calibri" w:cs="Calibri"/>
                <w:color w:val="000000"/>
              </w:rPr>
            </w:pPr>
            <w:r>
              <w:rPr>
                <w:rFonts w:ascii="Calibri" w:hAnsi="Calibri" w:cs="Calibri"/>
                <w:color w:val="000000"/>
              </w:rPr>
              <w:t>13,4</w:t>
            </w:r>
          </w:p>
        </w:tc>
        <w:tc>
          <w:tcPr>
            <w:tcW w:w="0" w:type="auto"/>
            <w:shd w:val="clear" w:color="auto" w:fill="auto"/>
            <w:noWrap/>
            <w:tcMar>
              <w:top w:w="15" w:type="dxa"/>
              <w:left w:w="15" w:type="dxa"/>
              <w:bottom w:w="0" w:type="dxa"/>
              <w:right w:w="15" w:type="dxa"/>
            </w:tcMar>
            <w:vAlign w:val="center"/>
            <w:hideMark/>
          </w:tcPr>
          <w:p w14:paraId="2506DD58" w14:textId="77777777" w:rsidR="00DF0C8C" w:rsidRDefault="00DF0C8C">
            <w:pPr>
              <w:jc w:val="center"/>
              <w:rPr>
                <w:rFonts w:ascii="Calibri" w:hAnsi="Calibri" w:cs="Calibri"/>
                <w:color w:val="000000"/>
              </w:rPr>
            </w:pPr>
            <w:r>
              <w:rPr>
                <w:rFonts w:ascii="Calibri" w:hAnsi="Calibri" w:cs="Calibri"/>
                <w:color w:val="000000"/>
              </w:rPr>
              <w:t>8004</w:t>
            </w:r>
          </w:p>
        </w:tc>
        <w:tc>
          <w:tcPr>
            <w:tcW w:w="0" w:type="auto"/>
            <w:shd w:val="clear" w:color="auto" w:fill="auto"/>
            <w:noWrap/>
            <w:tcMar>
              <w:top w:w="15" w:type="dxa"/>
              <w:left w:w="15" w:type="dxa"/>
              <w:bottom w:w="0" w:type="dxa"/>
              <w:right w:w="15" w:type="dxa"/>
            </w:tcMar>
            <w:vAlign w:val="center"/>
            <w:hideMark/>
          </w:tcPr>
          <w:p w14:paraId="13664E64" w14:textId="77777777" w:rsidR="00DF0C8C" w:rsidRDefault="00DF0C8C">
            <w:pPr>
              <w:jc w:val="center"/>
              <w:rPr>
                <w:rFonts w:ascii="Calibri" w:hAnsi="Calibri" w:cs="Calibri"/>
                <w:color w:val="000000"/>
              </w:rPr>
            </w:pPr>
            <w:r>
              <w:rPr>
                <w:rFonts w:ascii="Calibri" w:hAnsi="Calibri" w:cs="Calibri"/>
                <w:color w:val="000000"/>
              </w:rPr>
              <w:t>1386</w:t>
            </w:r>
          </w:p>
        </w:tc>
        <w:tc>
          <w:tcPr>
            <w:tcW w:w="0" w:type="auto"/>
            <w:shd w:val="clear" w:color="auto" w:fill="auto"/>
            <w:noWrap/>
            <w:tcMar>
              <w:top w:w="15" w:type="dxa"/>
              <w:left w:w="15" w:type="dxa"/>
              <w:bottom w:w="0" w:type="dxa"/>
              <w:right w:w="15" w:type="dxa"/>
            </w:tcMar>
            <w:vAlign w:val="center"/>
            <w:hideMark/>
          </w:tcPr>
          <w:p w14:paraId="56DA0880" w14:textId="77777777" w:rsidR="00DF0C8C" w:rsidRDefault="00DF0C8C">
            <w:pPr>
              <w:jc w:val="center"/>
              <w:rPr>
                <w:rFonts w:ascii="Calibri" w:hAnsi="Calibri" w:cs="Calibri"/>
                <w:color w:val="000000"/>
              </w:rPr>
            </w:pPr>
            <w:r>
              <w:rPr>
                <w:rFonts w:ascii="Calibri" w:hAnsi="Calibri" w:cs="Calibri"/>
                <w:color w:val="000000"/>
              </w:rPr>
              <w:t>14,8</w:t>
            </w:r>
          </w:p>
        </w:tc>
        <w:tc>
          <w:tcPr>
            <w:tcW w:w="0" w:type="auto"/>
            <w:shd w:val="clear" w:color="auto" w:fill="auto"/>
            <w:noWrap/>
            <w:tcMar>
              <w:top w:w="15" w:type="dxa"/>
              <w:left w:w="15" w:type="dxa"/>
              <w:bottom w:w="0" w:type="dxa"/>
              <w:right w:w="15" w:type="dxa"/>
            </w:tcMar>
            <w:vAlign w:val="center"/>
            <w:hideMark/>
          </w:tcPr>
          <w:p w14:paraId="0584FCDB" w14:textId="77777777" w:rsidR="00DF0C8C" w:rsidRDefault="00DF0C8C">
            <w:pPr>
              <w:jc w:val="center"/>
              <w:rPr>
                <w:rFonts w:ascii="Calibri" w:hAnsi="Calibri" w:cs="Calibri"/>
                <w:color w:val="000000"/>
              </w:rPr>
            </w:pPr>
            <w:r>
              <w:rPr>
                <w:rFonts w:ascii="Calibri" w:hAnsi="Calibri" w:cs="Calibri"/>
                <w:color w:val="000000"/>
              </w:rPr>
              <w:t>17865</w:t>
            </w:r>
          </w:p>
        </w:tc>
        <w:tc>
          <w:tcPr>
            <w:tcW w:w="0" w:type="auto"/>
            <w:shd w:val="clear" w:color="auto" w:fill="auto"/>
            <w:noWrap/>
            <w:tcMar>
              <w:top w:w="15" w:type="dxa"/>
              <w:left w:w="15" w:type="dxa"/>
              <w:bottom w:w="0" w:type="dxa"/>
              <w:right w:w="15" w:type="dxa"/>
            </w:tcMar>
            <w:vAlign w:val="center"/>
            <w:hideMark/>
          </w:tcPr>
          <w:p w14:paraId="59E515AE" w14:textId="77777777" w:rsidR="00DF0C8C" w:rsidRDefault="00DF0C8C">
            <w:pPr>
              <w:jc w:val="center"/>
              <w:rPr>
                <w:rFonts w:ascii="Calibri" w:hAnsi="Calibri" w:cs="Calibri"/>
                <w:color w:val="000000"/>
              </w:rPr>
            </w:pPr>
            <w:r>
              <w:rPr>
                <w:rFonts w:ascii="Calibri" w:hAnsi="Calibri" w:cs="Calibri"/>
                <w:color w:val="000000"/>
              </w:rPr>
              <w:t>2632</w:t>
            </w:r>
          </w:p>
        </w:tc>
        <w:tc>
          <w:tcPr>
            <w:tcW w:w="0" w:type="auto"/>
            <w:shd w:val="clear" w:color="auto" w:fill="auto"/>
            <w:noWrap/>
            <w:tcMar>
              <w:top w:w="15" w:type="dxa"/>
              <w:left w:w="15" w:type="dxa"/>
              <w:bottom w:w="0" w:type="dxa"/>
              <w:right w:w="15" w:type="dxa"/>
            </w:tcMar>
            <w:vAlign w:val="center"/>
            <w:hideMark/>
          </w:tcPr>
          <w:p w14:paraId="447D8FEC" w14:textId="77777777" w:rsidR="00DF0C8C" w:rsidRDefault="00DF0C8C">
            <w:pPr>
              <w:jc w:val="center"/>
              <w:rPr>
                <w:rFonts w:ascii="Calibri" w:hAnsi="Calibri" w:cs="Calibri"/>
                <w:color w:val="000000"/>
              </w:rPr>
            </w:pPr>
            <w:r>
              <w:rPr>
                <w:rFonts w:ascii="Calibri" w:hAnsi="Calibri" w:cs="Calibri"/>
                <w:color w:val="000000"/>
              </w:rPr>
              <w:t>13,4</w:t>
            </w:r>
          </w:p>
        </w:tc>
      </w:tr>
      <w:tr w:rsidR="001240D2" w14:paraId="65121BB2" w14:textId="77777777" w:rsidTr="002D5189">
        <w:trPr>
          <w:trHeight w:hRule="exact" w:val="340"/>
        </w:trPr>
        <w:tc>
          <w:tcPr>
            <w:tcW w:w="0" w:type="auto"/>
            <w:vMerge/>
            <w:tcBorders>
              <w:right w:val="single" w:sz="4" w:space="0" w:color="auto"/>
            </w:tcBorders>
            <w:vAlign w:val="center"/>
            <w:hideMark/>
          </w:tcPr>
          <w:p w14:paraId="4FDC0559" w14:textId="77777777" w:rsidR="00DF0C8C" w:rsidRDefault="00DF0C8C">
            <w:pPr>
              <w:rPr>
                <w:rFonts w:ascii="Calibri" w:hAnsi="Calibri" w:cs="Calibri"/>
                <w:color w:val="000000"/>
              </w:rPr>
            </w:pPr>
          </w:p>
        </w:tc>
        <w:tc>
          <w:tcPr>
            <w:tcW w:w="0" w:type="auto"/>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6C5FEEC" w14:textId="77777777" w:rsidR="00DF0C8C" w:rsidRDefault="00DF0C8C">
            <w:pPr>
              <w:jc w:val="center"/>
              <w:rPr>
                <w:rFonts w:ascii="Calibri" w:hAnsi="Calibri" w:cs="Calibri"/>
                <w:color w:val="000000"/>
              </w:rPr>
            </w:pPr>
            <w:r>
              <w:rPr>
                <w:rFonts w:ascii="Calibri" w:hAnsi="Calibri" w:cs="Calibri"/>
                <w:color w:val="000000"/>
              </w:rPr>
              <w:t>III</w:t>
            </w:r>
          </w:p>
        </w:tc>
        <w:tc>
          <w:tcPr>
            <w:tcW w:w="0" w:type="auto"/>
            <w:tcBorders>
              <w:left w:val="single" w:sz="4" w:space="0" w:color="auto"/>
            </w:tcBorders>
            <w:shd w:val="clear" w:color="auto" w:fill="auto"/>
            <w:noWrap/>
            <w:tcMar>
              <w:top w:w="15" w:type="dxa"/>
              <w:left w:w="15" w:type="dxa"/>
              <w:bottom w:w="0" w:type="dxa"/>
              <w:right w:w="15" w:type="dxa"/>
            </w:tcMar>
            <w:vAlign w:val="center"/>
            <w:hideMark/>
          </w:tcPr>
          <w:p w14:paraId="34D18A89" w14:textId="77777777" w:rsidR="00DF0C8C" w:rsidRDefault="00DF0C8C">
            <w:pPr>
              <w:jc w:val="center"/>
              <w:rPr>
                <w:rFonts w:ascii="Calibri" w:hAnsi="Calibri" w:cs="Calibri"/>
                <w:color w:val="000000"/>
              </w:rPr>
            </w:pPr>
            <w:r>
              <w:rPr>
                <w:rFonts w:ascii="Calibri" w:hAnsi="Calibri" w:cs="Calibri"/>
                <w:color w:val="000000"/>
              </w:rPr>
              <w:t>26737</w:t>
            </w:r>
          </w:p>
        </w:tc>
        <w:tc>
          <w:tcPr>
            <w:tcW w:w="0" w:type="auto"/>
            <w:shd w:val="clear" w:color="auto" w:fill="auto"/>
            <w:noWrap/>
            <w:tcMar>
              <w:top w:w="15" w:type="dxa"/>
              <w:left w:w="15" w:type="dxa"/>
              <w:bottom w:w="0" w:type="dxa"/>
              <w:right w:w="15" w:type="dxa"/>
            </w:tcMar>
            <w:vAlign w:val="center"/>
            <w:hideMark/>
          </w:tcPr>
          <w:p w14:paraId="65BC8BB3" w14:textId="77777777" w:rsidR="00DF0C8C" w:rsidRDefault="00DF0C8C">
            <w:pPr>
              <w:jc w:val="center"/>
              <w:rPr>
                <w:rFonts w:ascii="Calibri" w:hAnsi="Calibri" w:cs="Calibri"/>
                <w:color w:val="000000"/>
              </w:rPr>
            </w:pPr>
            <w:r>
              <w:rPr>
                <w:rFonts w:ascii="Calibri" w:hAnsi="Calibri" w:cs="Calibri"/>
                <w:color w:val="000000"/>
              </w:rPr>
              <w:t>4067</w:t>
            </w:r>
          </w:p>
        </w:tc>
        <w:tc>
          <w:tcPr>
            <w:tcW w:w="0" w:type="auto"/>
            <w:shd w:val="clear" w:color="auto" w:fill="auto"/>
            <w:noWrap/>
            <w:tcMar>
              <w:top w:w="15" w:type="dxa"/>
              <w:left w:w="15" w:type="dxa"/>
              <w:bottom w:w="0" w:type="dxa"/>
              <w:right w:w="15" w:type="dxa"/>
            </w:tcMar>
            <w:vAlign w:val="center"/>
            <w:hideMark/>
          </w:tcPr>
          <w:p w14:paraId="0D483B61" w14:textId="77777777" w:rsidR="00DF0C8C" w:rsidRDefault="00DF0C8C">
            <w:pPr>
              <w:jc w:val="center"/>
              <w:rPr>
                <w:rFonts w:ascii="Calibri" w:hAnsi="Calibri" w:cs="Calibri"/>
                <w:color w:val="000000"/>
              </w:rPr>
            </w:pPr>
            <w:r>
              <w:rPr>
                <w:rFonts w:ascii="Calibri" w:hAnsi="Calibri" w:cs="Calibri"/>
                <w:color w:val="000000"/>
              </w:rPr>
              <w:t>13,2</w:t>
            </w:r>
          </w:p>
        </w:tc>
        <w:tc>
          <w:tcPr>
            <w:tcW w:w="0" w:type="auto"/>
            <w:shd w:val="clear" w:color="auto" w:fill="auto"/>
            <w:noWrap/>
            <w:tcMar>
              <w:top w:w="15" w:type="dxa"/>
              <w:left w:w="15" w:type="dxa"/>
              <w:bottom w:w="0" w:type="dxa"/>
              <w:right w:w="15" w:type="dxa"/>
            </w:tcMar>
            <w:vAlign w:val="center"/>
            <w:hideMark/>
          </w:tcPr>
          <w:p w14:paraId="271ABA8D" w14:textId="77777777" w:rsidR="00DF0C8C" w:rsidRDefault="00DF0C8C">
            <w:pPr>
              <w:jc w:val="center"/>
              <w:rPr>
                <w:rFonts w:ascii="Calibri" w:hAnsi="Calibri" w:cs="Calibri"/>
                <w:color w:val="000000"/>
              </w:rPr>
            </w:pPr>
            <w:r>
              <w:rPr>
                <w:rFonts w:ascii="Calibri" w:hAnsi="Calibri" w:cs="Calibri"/>
                <w:color w:val="000000"/>
              </w:rPr>
              <w:t>8305</w:t>
            </w:r>
          </w:p>
        </w:tc>
        <w:tc>
          <w:tcPr>
            <w:tcW w:w="0" w:type="auto"/>
            <w:shd w:val="clear" w:color="auto" w:fill="auto"/>
            <w:noWrap/>
            <w:tcMar>
              <w:top w:w="15" w:type="dxa"/>
              <w:left w:w="15" w:type="dxa"/>
              <w:bottom w:w="0" w:type="dxa"/>
              <w:right w:w="15" w:type="dxa"/>
            </w:tcMar>
            <w:vAlign w:val="center"/>
            <w:hideMark/>
          </w:tcPr>
          <w:p w14:paraId="4773838C" w14:textId="77777777" w:rsidR="00DF0C8C" w:rsidRDefault="00DF0C8C">
            <w:pPr>
              <w:jc w:val="center"/>
              <w:rPr>
                <w:rFonts w:ascii="Calibri" w:hAnsi="Calibri" w:cs="Calibri"/>
                <w:color w:val="000000"/>
              </w:rPr>
            </w:pPr>
            <w:r>
              <w:rPr>
                <w:rFonts w:ascii="Calibri" w:hAnsi="Calibri" w:cs="Calibri"/>
                <w:color w:val="000000"/>
              </w:rPr>
              <w:t>1454</w:t>
            </w:r>
          </w:p>
        </w:tc>
        <w:tc>
          <w:tcPr>
            <w:tcW w:w="0" w:type="auto"/>
            <w:shd w:val="clear" w:color="auto" w:fill="auto"/>
            <w:noWrap/>
            <w:tcMar>
              <w:top w:w="15" w:type="dxa"/>
              <w:left w:w="15" w:type="dxa"/>
              <w:bottom w:w="0" w:type="dxa"/>
              <w:right w:w="15" w:type="dxa"/>
            </w:tcMar>
            <w:vAlign w:val="center"/>
            <w:hideMark/>
          </w:tcPr>
          <w:p w14:paraId="358A60E9" w14:textId="77777777" w:rsidR="00DF0C8C" w:rsidRDefault="00DF0C8C">
            <w:pPr>
              <w:jc w:val="center"/>
              <w:rPr>
                <w:rFonts w:ascii="Calibri" w:hAnsi="Calibri" w:cs="Calibri"/>
                <w:color w:val="000000"/>
              </w:rPr>
            </w:pPr>
            <w:r>
              <w:rPr>
                <w:rFonts w:ascii="Calibri" w:hAnsi="Calibri" w:cs="Calibri"/>
                <w:color w:val="000000"/>
              </w:rPr>
              <w:t>14,9</w:t>
            </w:r>
          </w:p>
        </w:tc>
        <w:tc>
          <w:tcPr>
            <w:tcW w:w="0" w:type="auto"/>
            <w:shd w:val="clear" w:color="auto" w:fill="auto"/>
            <w:noWrap/>
            <w:tcMar>
              <w:top w:w="15" w:type="dxa"/>
              <w:left w:w="15" w:type="dxa"/>
              <w:bottom w:w="0" w:type="dxa"/>
              <w:right w:w="15" w:type="dxa"/>
            </w:tcMar>
            <w:vAlign w:val="center"/>
            <w:hideMark/>
          </w:tcPr>
          <w:p w14:paraId="18B49653" w14:textId="77777777" w:rsidR="00DF0C8C" w:rsidRDefault="00DF0C8C">
            <w:pPr>
              <w:jc w:val="center"/>
              <w:rPr>
                <w:rFonts w:ascii="Calibri" w:hAnsi="Calibri" w:cs="Calibri"/>
                <w:color w:val="000000"/>
              </w:rPr>
            </w:pPr>
            <w:r>
              <w:rPr>
                <w:rFonts w:ascii="Calibri" w:hAnsi="Calibri" w:cs="Calibri"/>
                <w:color w:val="000000"/>
              </w:rPr>
              <w:t>18432</w:t>
            </w:r>
          </w:p>
        </w:tc>
        <w:tc>
          <w:tcPr>
            <w:tcW w:w="0" w:type="auto"/>
            <w:shd w:val="clear" w:color="auto" w:fill="auto"/>
            <w:noWrap/>
            <w:tcMar>
              <w:top w:w="15" w:type="dxa"/>
              <w:left w:w="15" w:type="dxa"/>
              <w:bottom w:w="0" w:type="dxa"/>
              <w:right w:w="15" w:type="dxa"/>
            </w:tcMar>
            <w:vAlign w:val="center"/>
            <w:hideMark/>
          </w:tcPr>
          <w:p w14:paraId="62F7B329" w14:textId="77777777" w:rsidR="00DF0C8C" w:rsidRDefault="00DF0C8C">
            <w:pPr>
              <w:jc w:val="center"/>
              <w:rPr>
                <w:rFonts w:ascii="Calibri" w:hAnsi="Calibri" w:cs="Calibri"/>
                <w:color w:val="000000"/>
              </w:rPr>
            </w:pPr>
            <w:r>
              <w:rPr>
                <w:rFonts w:ascii="Calibri" w:hAnsi="Calibri" w:cs="Calibri"/>
                <w:color w:val="000000"/>
              </w:rPr>
              <w:t>2614</w:t>
            </w:r>
          </w:p>
        </w:tc>
        <w:tc>
          <w:tcPr>
            <w:tcW w:w="0" w:type="auto"/>
            <w:shd w:val="clear" w:color="auto" w:fill="auto"/>
            <w:noWrap/>
            <w:tcMar>
              <w:top w:w="15" w:type="dxa"/>
              <w:left w:w="15" w:type="dxa"/>
              <w:bottom w:w="0" w:type="dxa"/>
              <w:right w:w="15" w:type="dxa"/>
            </w:tcMar>
            <w:vAlign w:val="center"/>
            <w:hideMark/>
          </w:tcPr>
          <w:p w14:paraId="53A110E6" w14:textId="77777777" w:rsidR="00DF0C8C" w:rsidRDefault="00DF0C8C">
            <w:pPr>
              <w:jc w:val="center"/>
              <w:rPr>
                <w:rFonts w:ascii="Calibri" w:hAnsi="Calibri" w:cs="Calibri"/>
                <w:color w:val="000000"/>
              </w:rPr>
            </w:pPr>
            <w:r>
              <w:rPr>
                <w:rFonts w:ascii="Calibri" w:hAnsi="Calibri" w:cs="Calibri"/>
                <w:color w:val="000000"/>
              </w:rPr>
              <w:t>13,2</w:t>
            </w:r>
          </w:p>
        </w:tc>
      </w:tr>
      <w:tr w:rsidR="001240D2" w14:paraId="254ACC84" w14:textId="77777777" w:rsidTr="002D5189">
        <w:trPr>
          <w:trHeight w:hRule="exact" w:val="340"/>
        </w:trPr>
        <w:tc>
          <w:tcPr>
            <w:tcW w:w="0" w:type="auto"/>
            <w:vMerge/>
            <w:tcBorders>
              <w:bottom w:val="single" w:sz="4" w:space="0" w:color="auto"/>
              <w:right w:val="single" w:sz="4" w:space="0" w:color="auto"/>
            </w:tcBorders>
            <w:vAlign w:val="center"/>
            <w:hideMark/>
          </w:tcPr>
          <w:p w14:paraId="02BD7B32" w14:textId="77777777" w:rsidR="00DF0C8C" w:rsidRDefault="00DF0C8C">
            <w:pPr>
              <w:rPr>
                <w:rFonts w:ascii="Calibri" w:hAnsi="Calibri" w:cs="Calibri"/>
                <w:color w:val="000000"/>
              </w:rPr>
            </w:pPr>
          </w:p>
        </w:tc>
        <w:tc>
          <w:tcPr>
            <w:tcW w:w="0" w:type="auto"/>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BE67C" w14:textId="77777777" w:rsidR="00DF0C8C" w:rsidRDefault="00DF0C8C">
            <w:pPr>
              <w:jc w:val="center"/>
              <w:rPr>
                <w:rFonts w:ascii="Calibri" w:hAnsi="Calibri" w:cs="Calibri"/>
                <w:color w:val="000000"/>
              </w:rPr>
            </w:pPr>
            <w:r>
              <w:rPr>
                <w:rFonts w:ascii="Calibri" w:hAnsi="Calibri" w:cs="Calibri"/>
                <w:color w:val="000000"/>
              </w:rPr>
              <w:t>IV</w:t>
            </w:r>
          </w:p>
        </w:tc>
        <w:tc>
          <w:tcPr>
            <w:tcW w:w="0" w:type="auto"/>
            <w:tcBorders>
              <w:left w:val="single" w:sz="4" w:space="0" w:color="auto"/>
              <w:bottom w:val="single" w:sz="4" w:space="0" w:color="auto"/>
            </w:tcBorders>
            <w:shd w:val="clear" w:color="auto" w:fill="auto"/>
            <w:noWrap/>
            <w:tcMar>
              <w:top w:w="15" w:type="dxa"/>
              <w:left w:w="15" w:type="dxa"/>
              <w:bottom w:w="0" w:type="dxa"/>
              <w:right w:w="15" w:type="dxa"/>
            </w:tcMar>
            <w:vAlign w:val="center"/>
            <w:hideMark/>
          </w:tcPr>
          <w:p w14:paraId="4135FB2A" w14:textId="77777777" w:rsidR="00DF0C8C" w:rsidRDefault="00DF0C8C">
            <w:pPr>
              <w:jc w:val="center"/>
              <w:rPr>
                <w:rFonts w:ascii="Calibri" w:hAnsi="Calibri" w:cs="Calibri"/>
                <w:color w:val="000000"/>
              </w:rPr>
            </w:pPr>
            <w:r>
              <w:rPr>
                <w:rFonts w:ascii="Calibri" w:hAnsi="Calibri" w:cs="Calibri"/>
                <w:color w:val="000000"/>
              </w:rPr>
              <w:t>27091</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4EF15C1D" w14:textId="77777777" w:rsidR="00DF0C8C" w:rsidRDefault="00DF0C8C">
            <w:pPr>
              <w:jc w:val="center"/>
              <w:rPr>
                <w:rFonts w:ascii="Calibri" w:hAnsi="Calibri" w:cs="Calibri"/>
                <w:color w:val="000000"/>
              </w:rPr>
            </w:pPr>
            <w:r>
              <w:rPr>
                <w:rFonts w:ascii="Calibri" w:hAnsi="Calibri" w:cs="Calibri"/>
                <w:color w:val="000000"/>
              </w:rPr>
              <w:t>4048</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1C67A6EB" w14:textId="77777777" w:rsidR="00DF0C8C" w:rsidRDefault="00DF0C8C">
            <w:pPr>
              <w:jc w:val="center"/>
              <w:rPr>
                <w:rFonts w:ascii="Calibri" w:hAnsi="Calibri" w:cs="Calibri"/>
                <w:color w:val="000000"/>
              </w:rPr>
            </w:pPr>
            <w:r>
              <w:rPr>
                <w:rFonts w:ascii="Calibri" w:hAnsi="Calibri" w:cs="Calibri"/>
                <w:color w:val="000000"/>
              </w:rPr>
              <w:t>13,0</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4F7B4BCE" w14:textId="77777777" w:rsidR="00DF0C8C" w:rsidRDefault="00DF0C8C">
            <w:pPr>
              <w:jc w:val="center"/>
              <w:rPr>
                <w:rFonts w:ascii="Calibri" w:hAnsi="Calibri" w:cs="Calibri"/>
                <w:color w:val="000000"/>
              </w:rPr>
            </w:pPr>
            <w:r>
              <w:rPr>
                <w:rFonts w:ascii="Calibri" w:hAnsi="Calibri" w:cs="Calibri"/>
                <w:color w:val="000000"/>
              </w:rPr>
              <w:t>8370</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4817EDC9" w14:textId="77777777" w:rsidR="00DF0C8C" w:rsidRDefault="00DF0C8C">
            <w:pPr>
              <w:jc w:val="center"/>
              <w:rPr>
                <w:rFonts w:ascii="Calibri" w:hAnsi="Calibri" w:cs="Calibri"/>
                <w:color w:val="000000"/>
              </w:rPr>
            </w:pPr>
            <w:r>
              <w:rPr>
                <w:rFonts w:ascii="Calibri" w:hAnsi="Calibri" w:cs="Calibri"/>
                <w:color w:val="000000"/>
              </w:rPr>
              <w:t>1415</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590A0A97" w14:textId="77777777" w:rsidR="00DF0C8C" w:rsidRDefault="00DF0C8C">
            <w:pPr>
              <w:jc w:val="center"/>
              <w:rPr>
                <w:rFonts w:ascii="Calibri" w:hAnsi="Calibri" w:cs="Calibri"/>
                <w:color w:val="000000"/>
              </w:rPr>
            </w:pPr>
            <w:r>
              <w:rPr>
                <w:rFonts w:ascii="Calibri" w:hAnsi="Calibri" w:cs="Calibri"/>
                <w:color w:val="000000"/>
              </w:rPr>
              <w:t>14,5</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71452323" w14:textId="77777777" w:rsidR="00DF0C8C" w:rsidRDefault="00DF0C8C">
            <w:pPr>
              <w:jc w:val="center"/>
              <w:rPr>
                <w:rFonts w:ascii="Calibri" w:hAnsi="Calibri" w:cs="Calibri"/>
                <w:color w:val="000000"/>
              </w:rPr>
            </w:pPr>
            <w:r>
              <w:rPr>
                <w:rFonts w:ascii="Calibri" w:hAnsi="Calibri" w:cs="Calibri"/>
                <w:color w:val="000000"/>
              </w:rPr>
              <w:t>18721</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0461DF38" w14:textId="77777777" w:rsidR="00DF0C8C" w:rsidRDefault="00DF0C8C">
            <w:pPr>
              <w:jc w:val="center"/>
              <w:rPr>
                <w:rFonts w:ascii="Calibri" w:hAnsi="Calibri" w:cs="Calibri"/>
                <w:color w:val="000000"/>
              </w:rPr>
            </w:pPr>
            <w:r>
              <w:rPr>
                <w:rFonts w:ascii="Calibri" w:hAnsi="Calibri" w:cs="Calibri"/>
                <w:color w:val="000000"/>
              </w:rPr>
              <w:t>2633</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39BD113B" w14:textId="77777777" w:rsidR="00DF0C8C" w:rsidRDefault="00DF0C8C">
            <w:pPr>
              <w:jc w:val="center"/>
              <w:rPr>
                <w:rFonts w:ascii="Calibri" w:hAnsi="Calibri" w:cs="Calibri"/>
                <w:color w:val="000000"/>
              </w:rPr>
            </w:pPr>
            <w:r>
              <w:rPr>
                <w:rFonts w:ascii="Calibri" w:hAnsi="Calibri" w:cs="Calibri"/>
                <w:color w:val="000000"/>
              </w:rPr>
              <w:t>13,0</w:t>
            </w:r>
          </w:p>
        </w:tc>
      </w:tr>
      <w:tr w:rsidR="001240D2" w14:paraId="23714FA7" w14:textId="77777777" w:rsidTr="002D5189">
        <w:trPr>
          <w:trHeight w:hRule="exact" w:val="340"/>
        </w:trPr>
        <w:tc>
          <w:tcPr>
            <w:tcW w:w="0" w:type="auto"/>
            <w:vMerge w:val="restart"/>
            <w:tcBorders>
              <w:top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194B3C1" w14:textId="77777777" w:rsidR="00DF0C8C" w:rsidRDefault="00DF0C8C">
            <w:pPr>
              <w:jc w:val="center"/>
              <w:rPr>
                <w:rFonts w:ascii="Calibri" w:hAnsi="Calibri" w:cs="Calibri"/>
                <w:color w:val="000000"/>
              </w:rPr>
            </w:pPr>
            <w:r>
              <w:rPr>
                <w:rFonts w:ascii="Calibri" w:hAnsi="Calibri" w:cs="Calibri"/>
                <w:color w:val="000000"/>
              </w:rPr>
              <w:t>2021</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0C0B7C0" w14:textId="77777777" w:rsidR="00DF0C8C" w:rsidRDefault="00DF0C8C">
            <w:pPr>
              <w:jc w:val="center"/>
              <w:rPr>
                <w:rFonts w:ascii="Calibri" w:hAnsi="Calibri" w:cs="Calibri"/>
                <w:color w:val="000000"/>
              </w:rPr>
            </w:pPr>
            <w:r>
              <w:rPr>
                <w:rFonts w:ascii="Calibri" w:hAnsi="Calibri" w:cs="Calibri"/>
                <w:color w:val="000000"/>
              </w:rPr>
              <w:t>I</w:t>
            </w:r>
          </w:p>
        </w:tc>
        <w:tc>
          <w:tcPr>
            <w:tcW w:w="0" w:type="auto"/>
            <w:tcBorders>
              <w:top w:val="single" w:sz="4" w:space="0" w:color="auto"/>
              <w:left w:val="single" w:sz="4" w:space="0" w:color="auto"/>
              <w:bottom w:val="nil"/>
            </w:tcBorders>
            <w:shd w:val="clear" w:color="auto" w:fill="auto"/>
            <w:noWrap/>
            <w:tcMar>
              <w:top w:w="15" w:type="dxa"/>
              <w:left w:w="15" w:type="dxa"/>
              <w:bottom w:w="0" w:type="dxa"/>
              <w:right w:w="15" w:type="dxa"/>
            </w:tcMar>
            <w:vAlign w:val="center"/>
            <w:hideMark/>
          </w:tcPr>
          <w:p w14:paraId="7C5602E9" w14:textId="77777777" w:rsidR="00DF0C8C" w:rsidRDefault="00DF0C8C">
            <w:pPr>
              <w:jc w:val="center"/>
              <w:rPr>
                <w:rFonts w:ascii="Calibri" w:hAnsi="Calibri" w:cs="Calibri"/>
                <w:color w:val="000000"/>
              </w:rPr>
            </w:pPr>
            <w:r>
              <w:rPr>
                <w:rFonts w:ascii="Calibri" w:hAnsi="Calibri" w:cs="Calibri"/>
                <w:color w:val="000000"/>
              </w:rPr>
              <w:t>27792</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0ABA8D66" w14:textId="77777777" w:rsidR="00DF0C8C" w:rsidRDefault="00DF0C8C">
            <w:pPr>
              <w:jc w:val="center"/>
              <w:rPr>
                <w:rFonts w:ascii="Calibri" w:hAnsi="Calibri" w:cs="Calibri"/>
                <w:color w:val="000000"/>
              </w:rPr>
            </w:pPr>
            <w:r>
              <w:rPr>
                <w:rFonts w:ascii="Calibri" w:hAnsi="Calibri" w:cs="Calibri"/>
                <w:color w:val="000000"/>
              </w:rPr>
              <w:t>4116</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31CF3E86" w14:textId="77777777" w:rsidR="00DF0C8C" w:rsidRDefault="00DF0C8C">
            <w:pPr>
              <w:jc w:val="center"/>
              <w:rPr>
                <w:rFonts w:ascii="Calibri" w:hAnsi="Calibri" w:cs="Calibri"/>
                <w:color w:val="000000"/>
              </w:rPr>
            </w:pPr>
            <w:r>
              <w:rPr>
                <w:rFonts w:ascii="Calibri" w:hAnsi="Calibri" w:cs="Calibri"/>
                <w:color w:val="000000"/>
              </w:rPr>
              <w:t>12,9</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769E648E" w14:textId="77777777" w:rsidR="00DF0C8C" w:rsidRDefault="00DF0C8C">
            <w:pPr>
              <w:jc w:val="center"/>
              <w:rPr>
                <w:rFonts w:ascii="Calibri" w:hAnsi="Calibri" w:cs="Calibri"/>
                <w:color w:val="000000"/>
              </w:rPr>
            </w:pPr>
            <w:r>
              <w:rPr>
                <w:rFonts w:ascii="Calibri" w:hAnsi="Calibri" w:cs="Calibri"/>
                <w:color w:val="000000"/>
              </w:rPr>
              <w:t>8611</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35849F89" w14:textId="77777777" w:rsidR="00DF0C8C" w:rsidRDefault="00DF0C8C">
            <w:pPr>
              <w:jc w:val="center"/>
              <w:rPr>
                <w:rFonts w:ascii="Calibri" w:hAnsi="Calibri" w:cs="Calibri"/>
                <w:color w:val="000000"/>
              </w:rPr>
            </w:pPr>
            <w:r>
              <w:rPr>
                <w:rFonts w:ascii="Calibri" w:hAnsi="Calibri" w:cs="Calibri"/>
                <w:color w:val="000000"/>
              </w:rPr>
              <w:t>1551</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3BE91FAA" w14:textId="77777777" w:rsidR="00DF0C8C" w:rsidRDefault="00DF0C8C">
            <w:pPr>
              <w:jc w:val="center"/>
              <w:rPr>
                <w:rFonts w:ascii="Calibri" w:hAnsi="Calibri" w:cs="Calibri"/>
                <w:color w:val="000000"/>
              </w:rPr>
            </w:pPr>
            <w:r>
              <w:rPr>
                <w:rFonts w:ascii="Calibri" w:hAnsi="Calibri" w:cs="Calibri"/>
                <w:color w:val="000000"/>
              </w:rPr>
              <w:t>15,3</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79708EE0" w14:textId="77777777" w:rsidR="00DF0C8C" w:rsidRDefault="00DF0C8C">
            <w:pPr>
              <w:jc w:val="center"/>
              <w:rPr>
                <w:rFonts w:ascii="Calibri" w:hAnsi="Calibri" w:cs="Calibri"/>
                <w:color w:val="000000"/>
              </w:rPr>
            </w:pPr>
            <w:r>
              <w:rPr>
                <w:rFonts w:ascii="Calibri" w:hAnsi="Calibri" w:cs="Calibri"/>
                <w:color w:val="000000"/>
              </w:rPr>
              <w:t>19180</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6E262A92" w14:textId="77777777" w:rsidR="00DF0C8C" w:rsidRDefault="00DF0C8C">
            <w:pPr>
              <w:jc w:val="center"/>
              <w:rPr>
                <w:rFonts w:ascii="Calibri" w:hAnsi="Calibri" w:cs="Calibri"/>
                <w:color w:val="000000"/>
              </w:rPr>
            </w:pPr>
            <w:r>
              <w:rPr>
                <w:rFonts w:ascii="Calibri" w:hAnsi="Calibri" w:cs="Calibri"/>
                <w:color w:val="000000"/>
              </w:rPr>
              <w:t>2565</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493C2557" w14:textId="77777777" w:rsidR="00DF0C8C" w:rsidRDefault="00DF0C8C">
            <w:pPr>
              <w:jc w:val="center"/>
              <w:rPr>
                <w:rFonts w:ascii="Calibri" w:hAnsi="Calibri" w:cs="Calibri"/>
                <w:color w:val="000000"/>
              </w:rPr>
            </w:pPr>
            <w:r>
              <w:rPr>
                <w:rFonts w:ascii="Calibri" w:hAnsi="Calibri" w:cs="Calibri"/>
                <w:color w:val="000000"/>
              </w:rPr>
              <w:t>12,9</w:t>
            </w:r>
          </w:p>
        </w:tc>
      </w:tr>
      <w:tr w:rsidR="001240D2" w14:paraId="7524F68A" w14:textId="77777777" w:rsidTr="002D5189">
        <w:trPr>
          <w:trHeight w:hRule="exact" w:val="340"/>
        </w:trPr>
        <w:tc>
          <w:tcPr>
            <w:tcW w:w="0" w:type="auto"/>
            <w:vMerge/>
            <w:tcBorders>
              <w:top w:val="nil"/>
              <w:bottom w:val="nil"/>
              <w:right w:val="single" w:sz="4" w:space="0" w:color="auto"/>
            </w:tcBorders>
            <w:vAlign w:val="center"/>
            <w:hideMark/>
          </w:tcPr>
          <w:p w14:paraId="4D09735D" w14:textId="77777777" w:rsidR="00DF0C8C" w:rsidRDefault="00DF0C8C">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E9B8B60" w14:textId="77777777" w:rsidR="00DF0C8C" w:rsidRDefault="00DF0C8C">
            <w:pPr>
              <w:jc w:val="center"/>
              <w:rPr>
                <w:rFonts w:ascii="Calibri" w:hAnsi="Calibri" w:cs="Calibri"/>
                <w:color w:val="000000"/>
              </w:rPr>
            </w:pPr>
            <w:r>
              <w:rPr>
                <w:rFonts w:ascii="Calibri" w:hAnsi="Calibri" w:cs="Calibri"/>
                <w:color w:val="000000"/>
              </w:rPr>
              <w:t>II</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303EE4DA" w14:textId="77777777" w:rsidR="00DF0C8C" w:rsidRDefault="00DF0C8C">
            <w:pPr>
              <w:jc w:val="center"/>
              <w:rPr>
                <w:rFonts w:ascii="Calibri" w:hAnsi="Calibri" w:cs="Calibri"/>
                <w:color w:val="000000"/>
              </w:rPr>
            </w:pPr>
            <w:r>
              <w:rPr>
                <w:rFonts w:ascii="Calibri" w:hAnsi="Calibri" w:cs="Calibri"/>
                <w:color w:val="000000"/>
              </w:rPr>
              <w:t>28401</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7DE4626" w14:textId="77777777" w:rsidR="00DF0C8C" w:rsidRDefault="00DF0C8C">
            <w:pPr>
              <w:jc w:val="center"/>
              <w:rPr>
                <w:rFonts w:ascii="Calibri" w:hAnsi="Calibri" w:cs="Calibri"/>
                <w:color w:val="000000"/>
              </w:rPr>
            </w:pPr>
            <w:r>
              <w:rPr>
                <w:rFonts w:ascii="Calibri" w:hAnsi="Calibri" w:cs="Calibri"/>
                <w:color w:val="000000"/>
              </w:rPr>
              <w:t>4004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5362089" w14:textId="77777777" w:rsidR="00DF0C8C" w:rsidRDefault="00DF0C8C">
            <w:pPr>
              <w:jc w:val="center"/>
              <w:rPr>
                <w:rFonts w:ascii="Calibri" w:hAnsi="Calibri" w:cs="Calibri"/>
                <w:color w:val="000000"/>
              </w:rPr>
            </w:pPr>
            <w:r>
              <w:rPr>
                <w:rFonts w:ascii="Calibri" w:hAnsi="Calibri" w:cs="Calibri"/>
                <w:color w:val="000000"/>
              </w:rPr>
              <w:t>12,4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88ADDA5" w14:textId="77777777" w:rsidR="00DF0C8C" w:rsidRDefault="00DF0C8C">
            <w:pPr>
              <w:jc w:val="center"/>
              <w:rPr>
                <w:rFonts w:ascii="Calibri" w:hAnsi="Calibri" w:cs="Calibri"/>
                <w:color w:val="000000"/>
              </w:rPr>
            </w:pPr>
            <w:r>
              <w:rPr>
                <w:rFonts w:ascii="Calibri" w:hAnsi="Calibri" w:cs="Calibri"/>
                <w:color w:val="000000"/>
              </w:rPr>
              <w:t>8805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265CD6B" w14:textId="77777777" w:rsidR="00DF0C8C" w:rsidRDefault="00DF0C8C">
            <w:pPr>
              <w:jc w:val="center"/>
              <w:rPr>
                <w:rFonts w:ascii="Calibri" w:hAnsi="Calibri" w:cs="Calibri"/>
                <w:color w:val="000000"/>
              </w:rPr>
            </w:pPr>
            <w:r>
              <w:rPr>
                <w:rFonts w:ascii="Calibri" w:hAnsi="Calibri" w:cs="Calibri"/>
                <w:color w:val="000000"/>
              </w:rPr>
              <w:t>1554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468670D7" w14:textId="77777777" w:rsidR="00DF0C8C" w:rsidRDefault="00DF0C8C">
            <w:pPr>
              <w:jc w:val="center"/>
              <w:rPr>
                <w:rFonts w:ascii="Calibri" w:hAnsi="Calibri" w:cs="Calibri"/>
                <w:color w:val="000000"/>
              </w:rPr>
            </w:pPr>
            <w:r>
              <w:rPr>
                <w:rFonts w:ascii="Calibri" w:hAnsi="Calibri" w:cs="Calibri"/>
                <w:color w:val="000000"/>
              </w:rPr>
              <w:t>15,0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EA3C265" w14:textId="77777777" w:rsidR="00DF0C8C" w:rsidRDefault="00DF0C8C">
            <w:pPr>
              <w:jc w:val="center"/>
              <w:rPr>
                <w:rFonts w:ascii="Calibri" w:hAnsi="Calibri" w:cs="Calibri"/>
                <w:color w:val="000000"/>
              </w:rPr>
            </w:pPr>
            <w:r>
              <w:rPr>
                <w:rFonts w:ascii="Calibri" w:hAnsi="Calibri" w:cs="Calibri"/>
                <w:color w:val="000000"/>
              </w:rPr>
              <w:t>19596</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B6571CF" w14:textId="77777777" w:rsidR="00DF0C8C" w:rsidRDefault="00DF0C8C">
            <w:pPr>
              <w:jc w:val="center"/>
              <w:rPr>
                <w:rFonts w:ascii="Calibri" w:hAnsi="Calibri" w:cs="Calibri"/>
                <w:color w:val="000000"/>
              </w:rPr>
            </w:pPr>
            <w:r>
              <w:rPr>
                <w:rFonts w:ascii="Calibri" w:hAnsi="Calibri" w:cs="Calibri"/>
                <w:color w:val="000000"/>
              </w:rPr>
              <w:t>2450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DCBF939" w14:textId="77777777" w:rsidR="00DF0C8C" w:rsidRDefault="00DF0C8C">
            <w:pPr>
              <w:jc w:val="center"/>
              <w:rPr>
                <w:rFonts w:ascii="Calibri" w:hAnsi="Calibri" w:cs="Calibri"/>
                <w:color w:val="000000"/>
              </w:rPr>
            </w:pPr>
            <w:r>
              <w:rPr>
                <w:rFonts w:ascii="Calibri" w:hAnsi="Calibri" w:cs="Calibri"/>
                <w:color w:val="000000"/>
              </w:rPr>
              <w:t>12,4</w:t>
            </w:r>
          </w:p>
        </w:tc>
      </w:tr>
      <w:tr w:rsidR="001240D2" w14:paraId="74BCAE0E" w14:textId="77777777" w:rsidTr="002D5189">
        <w:trPr>
          <w:trHeight w:hRule="exact" w:val="340"/>
        </w:trPr>
        <w:tc>
          <w:tcPr>
            <w:tcW w:w="0" w:type="auto"/>
            <w:vMerge/>
            <w:tcBorders>
              <w:top w:val="nil"/>
              <w:bottom w:val="nil"/>
              <w:right w:val="single" w:sz="4" w:space="0" w:color="auto"/>
            </w:tcBorders>
            <w:vAlign w:val="center"/>
            <w:hideMark/>
          </w:tcPr>
          <w:p w14:paraId="26130F7C" w14:textId="77777777" w:rsidR="00DF0C8C" w:rsidRDefault="00DF0C8C">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445CB8F" w14:textId="77777777" w:rsidR="00DF0C8C" w:rsidRDefault="00DF0C8C">
            <w:pPr>
              <w:jc w:val="center"/>
              <w:rPr>
                <w:rFonts w:ascii="Calibri" w:hAnsi="Calibri" w:cs="Calibri"/>
                <w:color w:val="000000"/>
              </w:rPr>
            </w:pPr>
            <w:r>
              <w:rPr>
                <w:rFonts w:ascii="Calibri" w:hAnsi="Calibri" w:cs="Calibri"/>
                <w:color w:val="000000"/>
              </w:rPr>
              <w:t>III</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449EF9AD" w14:textId="77777777" w:rsidR="00DF0C8C" w:rsidRDefault="00DF0C8C">
            <w:pPr>
              <w:jc w:val="center"/>
              <w:rPr>
                <w:rFonts w:ascii="Calibri" w:hAnsi="Calibri" w:cs="Calibri"/>
                <w:color w:val="000000"/>
              </w:rPr>
            </w:pPr>
            <w:r>
              <w:rPr>
                <w:rFonts w:ascii="Calibri" w:hAnsi="Calibri" w:cs="Calibri"/>
                <w:color w:val="000000"/>
              </w:rPr>
              <w:t>29112</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1DD3BB0" w14:textId="77777777" w:rsidR="00DF0C8C" w:rsidRDefault="00DF0C8C">
            <w:pPr>
              <w:jc w:val="center"/>
              <w:rPr>
                <w:rFonts w:ascii="Calibri" w:hAnsi="Calibri" w:cs="Calibri"/>
                <w:color w:val="000000"/>
              </w:rPr>
            </w:pPr>
            <w:r>
              <w:rPr>
                <w:rFonts w:ascii="Calibri" w:hAnsi="Calibri" w:cs="Calibri"/>
                <w:color w:val="000000"/>
              </w:rPr>
              <w:t>3800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3F47A09C" w14:textId="77777777" w:rsidR="00DF0C8C" w:rsidRDefault="00DF0C8C">
            <w:pPr>
              <w:jc w:val="center"/>
              <w:rPr>
                <w:rFonts w:ascii="Calibri" w:hAnsi="Calibri" w:cs="Calibri"/>
                <w:color w:val="000000"/>
              </w:rPr>
            </w:pPr>
            <w:r>
              <w:rPr>
                <w:rFonts w:ascii="Calibri" w:hAnsi="Calibri" w:cs="Calibri"/>
                <w:color w:val="000000"/>
              </w:rPr>
              <w:t>11,5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39E95A10" w14:textId="77777777" w:rsidR="00DF0C8C" w:rsidRDefault="00DF0C8C">
            <w:pPr>
              <w:jc w:val="center"/>
              <w:rPr>
                <w:rFonts w:ascii="Calibri" w:hAnsi="Calibri" w:cs="Calibri"/>
                <w:color w:val="000000"/>
              </w:rPr>
            </w:pPr>
            <w:r>
              <w:rPr>
                <w:rFonts w:ascii="Calibri" w:hAnsi="Calibri" w:cs="Calibri"/>
                <w:color w:val="000000"/>
              </w:rPr>
              <w:t>9195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4830E60A" w14:textId="77777777" w:rsidR="00DF0C8C" w:rsidRDefault="00DF0C8C">
            <w:pPr>
              <w:jc w:val="center"/>
              <w:rPr>
                <w:rFonts w:ascii="Calibri" w:hAnsi="Calibri" w:cs="Calibri"/>
                <w:color w:val="000000"/>
              </w:rPr>
            </w:pPr>
            <w:r>
              <w:rPr>
                <w:rFonts w:ascii="Calibri" w:hAnsi="Calibri" w:cs="Calibri"/>
                <w:color w:val="000000"/>
              </w:rPr>
              <w:t>1540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6F5D963" w14:textId="77777777" w:rsidR="00DF0C8C" w:rsidRDefault="00DF0C8C">
            <w:pPr>
              <w:jc w:val="center"/>
              <w:rPr>
                <w:rFonts w:ascii="Calibri" w:hAnsi="Calibri" w:cs="Calibri"/>
                <w:color w:val="000000"/>
              </w:rPr>
            </w:pPr>
            <w:r>
              <w:rPr>
                <w:rFonts w:ascii="Calibri" w:hAnsi="Calibri" w:cs="Calibri"/>
                <w:color w:val="000000"/>
              </w:rPr>
              <w:t>14,3</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0A176F1" w14:textId="77777777" w:rsidR="00DF0C8C" w:rsidRDefault="00DF0C8C">
            <w:pPr>
              <w:jc w:val="center"/>
              <w:rPr>
                <w:rFonts w:ascii="Calibri" w:hAnsi="Calibri" w:cs="Calibri"/>
                <w:color w:val="000000"/>
              </w:rPr>
            </w:pPr>
            <w:r>
              <w:rPr>
                <w:rFonts w:ascii="Calibri" w:hAnsi="Calibri" w:cs="Calibri"/>
                <w:color w:val="000000"/>
              </w:rPr>
              <w:t>19918</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D5CDC6E" w14:textId="77777777" w:rsidR="00DF0C8C" w:rsidRDefault="00DF0C8C">
            <w:pPr>
              <w:jc w:val="center"/>
              <w:rPr>
                <w:rFonts w:ascii="Calibri" w:hAnsi="Calibri" w:cs="Calibri"/>
                <w:color w:val="000000"/>
              </w:rPr>
            </w:pPr>
            <w:r>
              <w:rPr>
                <w:rFonts w:ascii="Calibri" w:hAnsi="Calibri" w:cs="Calibri"/>
                <w:color w:val="000000"/>
              </w:rPr>
              <w:t>2260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6E8162EA" w14:textId="77777777" w:rsidR="00DF0C8C" w:rsidRDefault="00DF0C8C">
            <w:pPr>
              <w:jc w:val="center"/>
              <w:rPr>
                <w:rFonts w:ascii="Calibri" w:hAnsi="Calibri" w:cs="Calibri"/>
                <w:color w:val="000000"/>
              </w:rPr>
            </w:pPr>
            <w:r>
              <w:rPr>
                <w:rFonts w:ascii="Calibri" w:hAnsi="Calibri" w:cs="Calibri"/>
                <w:color w:val="000000"/>
              </w:rPr>
              <w:t>11,5</w:t>
            </w:r>
          </w:p>
        </w:tc>
      </w:tr>
      <w:tr w:rsidR="001240D2" w14:paraId="63CEA3B4" w14:textId="77777777" w:rsidTr="002D5189">
        <w:trPr>
          <w:trHeight w:hRule="exact" w:val="340"/>
        </w:trPr>
        <w:tc>
          <w:tcPr>
            <w:tcW w:w="0" w:type="auto"/>
            <w:vMerge/>
            <w:tcBorders>
              <w:top w:val="nil"/>
              <w:bottom w:val="single" w:sz="4" w:space="0" w:color="auto"/>
              <w:right w:val="single" w:sz="4" w:space="0" w:color="auto"/>
            </w:tcBorders>
            <w:vAlign w:val="center"/>
            <w:hideMark/>
          </w:tcPr>
          <w:p w14:paraId="056E4374" w14:textId="77777777" w:rsidR="00DF0C8C" w:rsidRDefault="00DF0C8C">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E700F" w14:textId="77777777" w:rsidR="00DF0C8C" w:rsidRDefault="00DF0C8C">
            <w:pPr>
              <w:jc w:val="center"/>
              <w:rPr>
                <w:rFonts w:ascii="Calibri" w:hAnsi="Calibri" w:cs="Calibri"/>
                <w:color w:val="000000"/>
              </w:rPr>
            </w:pPr>
            <w:r>
              <w:rPr>
                <w:rFonts w:ascii="Calibri" w:hAnsi="Calibri" w:cs="Calibri"/>
                <w:color w:val="000000"/>
              </w:rPr>
              <w:t>IV</w:t>
            </w:r>
          </w:p>
        </w:tc>
        <w:tc>
          <w:tcPr>
            <w:tcW w:w="0" w:type="auto"/>
            <w:tcBorders>
              <w:top w:val="nil"/>
              <w:left w:val="single" w:sz="4" w:space="0" w:color="auto"/>
              <w:bottom w:val="single" w:sz="4" w:space="0" w:color="auto"/>
            </w:tcBorders>
            <w:shd w:val="clear" w:color="auto" w:fill="auto"/>
            <w:noWrap/>
            <w:tcMar>
              <w:top w:w="15" w:type="dxa"/>
              <w:left w:w="15" w:type="dxa"/>
              <w:bottom w:w="0" w:type="dxa"/>
              <w:right w:w="15" w:type="dxa"/>
            </w:tcMar>
            <w:vAlign w:val="center"/>
            <w:hideMark/>
          </w:tcPr>
          <w:p w14:paraId="14BDF520" w14:textId="77777777" w:rsidR="00DF0C8C" w:rsidRDefault="00DF0C8C">
            <w:pPr>
              <w:jc w:val="center"/>
              <w:rPr>
                <w:rFonts w:ascii="Calibri" w:hAnsi="Calibri" w:cs="Calibri"/>
                <w:color w:val="000000"/>
              </w:rPr>
            </w:pPr>
            <w:r>
              <w:rPr>
                <w:rFonts w:ascii="Calibri" w:hAnsi="Calibri" w:cs="Calibri"/>
                <w:color w:val="000000"/>
              </w:rPr>
              <w:t>29794</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567181E6" w14:textId="77777777" w:rsidR="00DF0C8C" w:rsidRDefault="00DF0C8C">
            <w:pPr>
              <w:jc w:val="center"/>
              <w:rPr>
                <w:rFonts w:ascii="Calibri" w:hAnsi="Calibri" w:cs="Calibri"/>
                <w:color w:val="000000"/>
              </w:rPr>
            </w:pPr>
            <w:r>
              <w:rPr>
                <w:rFonts w:ascii="Calibri" w:hAnsi="Calibri" w:cs="Calibri"/>
                <w:color w:val="000000"/>
              </w:rPr>
              <w:t>3761</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5B913403" w14:textId="77777777" w:rsidR="00DF0C8C" w:rsidRDefault="00DF0C8C">
            <w:pPr>
              <w:jc w:val="center"/>
              <w:rPr>
                <w:rFonts w:ascii="Calibri" w:hAnsi="Calibri" w:cs="Calibri"/>
                <w:color w:val="000000"/>
              </w:rPr>
            </w:pPr>
            <w:r>
              <w:rPr>
                <w:rFonts w:ascii="Calibri" w:hAnsi="Calibri" w:cs="Calibri"/>
                <w:color w:val="000000"/>
              </w:rPr>
              <w:t>11,2</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6C8540A9" w14:textId="77777777" w:rsidR="00DF0C8C" w:rsidRDefault="00DF0C8C">
            <w:pPr>
              <w:jc w:val="center"/>
              <w:rPr>
                <w:rFonts w:ascii="Calibri" w:hAnsi="Calibri" w:cs="Calibri"/>
                <w:color w:val="000000"/>
              </w:rPr>
            </w:pPr>
            <w:r>
              <w:rPr>
                <w:rFonts w:ascii="Calibri" w:hAnsi="Calibri" w:cs="Calibri"/>
                <w:color w:val="000000"/>
              </w:rPr>
              <w:t>9446</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4F0E90F9" w14:textId="77777777" w:rsidR="00DF0C8C" w:rsidRDefault="00DF0C8C">
            <w:pPr>
              <w:jc w:val="center"/>
              <w:rPr>
                <w:rFonts w:ascii="Calibri" w:hAnsi="Calibri" w:cs="Calibri"/>
                <w:color w:val="000000"/>
              </w:rPr>
            </w:pPr>
            <w:r>
              <w:rPr>
                <w:rFonts w:ascii="Calibri" w:hAnsi="Calibri" w:cs="Calibri"/>
                <w:color w:val="000000"/>
              </w:rPr>
              <w:t>1554</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7CDC8AC7" w14:textId="77777777" w:rsidR="00DF0C8C" w:rsidRDefault="00DF0C8C">
            <w:pPr>
              <w:jc w:val="center"/>
              <w:rPr>
                <w:rFonts w:ascii="Calibri" w:hAnsi="Calibri" w:cs="Calibri"/>
                <w:color w:val="000000"/>
              </w:rPr>
            </w:pPr>
            <w:r>
              <w:rPr>
                <w:rFonts w:ascii="Calibri" w:hAnsi="Calibri" w:cs="Calibri"/>
                <w:color w:val="000000"/>
              </w:rPr>
              <w:t>14,1</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33C4EAD5" w14:textId="77777777" w:rsidR="00DF0C8C" w:rsidRDefault="00DF0C8C">
            <w:pPr>
              <w:jc w:val="center"/>
              <w:rPr>
                <w:rFonts w:ascii="Calibri" w:hAnsi="Calibri" w:cs="Calibri"/>
                <w:color w:val="000000"/>
              </w:rPr>
            </w:pPr>
            <w:r>
              <w:rPr>
                <w:rFonts w:ascii="Calibri" w:hAnsi="Calibri" w:cs="Calibri"/>
                <w:color w:val="000000"/>
              </w:rPr>
              <w:t>20347</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2471AEA5" w14:textId="77777777" w:rsidR="00DF0C8C" w:rsidRDefault="00DF0C8C">
            <w:pPr>
              <w:jc w:val="center"/>
              <w:rPr>
                <w:rFonts w:ascii="Calibri" w:hAnsi="Calibri" w:cs="Calibri"/>
                <w:color w:val="000000"/>
              </w:rPr>
            </w:pPr>
            <w:r>
              <w:rPr>
                <w:rFonts w:ascii="Calibri" w:hAnsi="Calibri" w:cs="Calibri"/>
                <w:color w:val="000000"/>
              </w:rPr>
              <w:t>2206</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3845AB6F" w14:textId="77777777" w:rsidR="00DF0C8C" w:rsidRDefault="00DF0C8C">
            <w:pPr>
              <w:jc w:val="center"/>
              <w:rPr>
                <w:rFonts w:ascii="Calibri" w:hAnsi="Calibri" w:cs="Calibri"/>
                <w:color w:val="000000"/>
              </w:rPr>
            </w:pPr>
            <w:r>
              <w:rPr>
                <w:rFonts w:ascii="Calibri" w:hAnsi="Calibri" w:cs="Calibri"/>
                <w:color w:val="000000"/>
              </w:rPr>
              <w:t>11,2</w:t>
            </w:r>
          </w:p>
        </w:tc>
      </w:tr>
      <w:tr w:rsidR="001240D2" w14:paraId="1057529B" w14:textId="77777777" w:rsidTr="002D5189">
        <w:trPr>
          <w:trHeight w:hRule="exact" w:val="340"/>
        </w:trPr>
        <w:tc>
          <w:tcPr>
            <w:tcW w:w="0" w:type="auto"/>
            <w:vMerge w:val="restart"/>
            <w:tcBorders>
              <w:top w:val="single" w:sz="4" w:space="0" w:color="auto"/>
              <w:right w:val="single" w:sz="4" w:space="0" w:color="auto"/>
            </w:tcBorders>
            <w:shd w:val="clear" w:color="auto" w:fill="auto"/>
            <w:noWrap/>
            <w:tcMar>
              <w:top w:w="15" w:type="dxa"/>
              <w:left w:w="15" w:type="dxa"/>
              <w:bottom w:w="0" w:type="dxa"/>
              <w:right w:w="15" w:type="dxa"/>
            </w:tcMar>
            <w:vAlign w:val="center"/>
            <w:hideMark/>
          </w:tcPr>
          <w:p w14:paraId="096B1D31" w14:textId="77777777" w:rsidR="00DF0C8C" w:rsidRDefault="00DF0C8C">
            <w:pPr>
              <w:jc w:val="center"/>
              <w:rPr>
                <w:rFonts w:ascii="Calibri" w:hAnsi="Calibri" w:cs="Calibri"/>
                <w:color w:val="000000"/>
              </w:rPr>
            </w:pPr>
            <w:r>
              <w:rPr>
                <w:rFonts w:ascii="Calibri" w:hAnsi="Calibri" w:cs="Calibri"/>
                <w:color w:val="000000"/>
              </w:rPr>
              <w:t>2022</w:t>
            </w:r>
          </w:p>
        </w:tc>
        <w:tc>
          <w:tcPr>
            <w:tcW w:w="0" w:type="auto"/>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6D4B8A62" w14:textId="77777777" w:rsidR="00DF0C8C" w:rsidRDefault="00DF0C8C">
            <w:pPr>
              <w:jc w:val="center"/>
              <w:rPr>
                <w:rFonts w:ascii="Calibri" w:hAnsi="Calibri" w:cs="Calibri"/>
                <w:color w:val="000000"/>
              </w:rPr>
            </w:pPr>
            <w:r>
              <w:rPr>
                <w:rFonts w:ascii="Calibri" w:hAnsi="Calibri" w:cs="Calibri"/>
                <w:color w:val="000000"/>
              </w:rPr>
              <w:t>I</w:t>
            </w:r>
          </w:p>
        </w:tc>
        <w:tc>
          <w:tcPr>
            <w:tcW w:w="0" w:type="auto"/>
            <w:tcBorders>
              <w:top w:val="single" w:sz="4" w:space="0" w:color="auto"/>
              <w:left w:val="single" w:sz="4" w:space="0" w:color="auto"/>
            </w:tcBorders>
            <w:shd w:val="clear" w:color="auto" w:fill="auto"/>
            <w:noWrap/>
            <w:tcMar>
              <w:top w:w="15" w:type="dxa"/>
              <w:left w:w="15" w:type="dxa"/>
              <w:bottom w:w="0" w:type="dxa"/>
              <w:right w:w="15" w:type="dxa"/>
            </w:tcMar>
            <w:vAlign w:val="center"/>
            <w:hideMark/>
          </w:tcPr>
          <w:p w14:paraId="0608CA8A" w14:textId="77777777" w:rsidR="00DF0C8C" w:rsidRDefault="00DF0C8C">
            <w:pPr>
              <w:jc w:val="center"/>
              <w:rPr>
                <w:rFonts w:ascii="Calibri" w:hAnsi="Calibri" w:cs="Calibri"/>
                <w:color w:val="000000"/>
              </w:rPr>
            </w:pPr>
            <w:r>
              <w:rPr>
                <w:rFonts w:ascii="Calibri" w:hAnsi="Calibri" w:cs="Calibri"/>
                <w:color w:val="000000"/>
              </w:rPr>
              <w:t>30010</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1A4ECA34" w14:textId="77777777" w:rsidR="00DF0C8C" w:rsidRDefault="00DF0C8C">
            <w:pPr>
              <w:jc w:val="center"/>
              <w:rPr>
                <w:rFonts w:ascii="Calibri" w:hAnsi="Calibri" w:cs="Calibri"/>
                <w:color w:val="000000"/>
              </w:rPr>
            </w:pPr>
            <w:r>
              <w:rPr>
                <w:rFonts w:ascii="Calibri" w:hAnsi="Calibri" w:cs="Calibri"/>
                <w:color w:val="000000"/>
              </w:rPr>
              <w:t>3697</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5BAFFDF6" w14:textId="77777777" w:rsidR="00DF0C8C" w:rsidRDefault="00DF0C8C">
            <w:pPr>
              <w:jc w:val="center"/>
              <w:rPr>
                <w:rFonts w:ascii="Calibri" w:hAnsi="Calibri" w:cs="Calibri"/>
                <w:color w:val="000000"/>
              </w:rPr>
            </w:pPr>
            <w:r>
              <w:rPr>
                <w:rFonts w:ascii="Calibri" w:hAnsi="Calibri" w:cs="Calibri"/>
                <w:color w:val="000000"/>
              </w:rPr>
              <w:t>11,0</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09AEB4BD" w14:textId="77777777" w:rsidR="00DF0C8C" w:rsidRDefault="00DF0C8C">
            <w:pPr>
              <w:jc w:val="center"/>
              <w:rPr>
                <w:rFonts w:ascii="Calibri" w:hAnsi="Calibri" w:cs="Calibri"/>
                <w:color w:val="000000"/>
              </w:rPr>
            </w:pPr>
            <w:r>
              <w:rPr>
                <w:rFonts w:ascii="Calibri" w:hAnsi="Calibri" w:cs="Calibri"/>
                <w:color w:val="000000"/>
              </w:rPr>
              <w:t>9544</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0E587F7E" w14:textId="77777777" w:rsidR="00DF0C8C" w:rsidRDefault="00DF0C8C">
            <w:pPr>
              <w:jc w:val="center"/>
              <w:rPr>
                <w:rFonts w:ascii="Calibri" w:hAnsi="Calibri" w:cs="Calibri"/>
                <w:color w:val="000000"/>
              </w:rPr>
            </w:pPr>
            <w:r>
              <w:rPr>
                <w:rFonts w:ascii="Calibri" w:hAnsi="Calibri" w:cs="Calibri"/>
                <w:color w:val="000000"/>
              </w:rPr>
              <w:t>1524</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741FCD87" w14:textId="77777777" w:rsidR="00DF0C8C" w:rsidRDefault="00DF0C8C">
            <w:pPr>
              <w:jc w:val="center"/>
              <w:rPr>
                <w:rFonts w:ascii="Calibri" w:hAnsi="Calibri" w:cs="Calibri"/>
                <w:color w:val="000000"/>
              </w:rPr>
            </w:pPr>
            <w:r>
              <w:rPr>
                <w:rFonts w:ascii="Calibri" w:hAnsi="Calibri" w:cs="Calibri"/>
                <w:color w:val="000000"/>
              </w:rPr>
              <w:t>13,8</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031C9C33" w14:textId="77777777" w:rsidR="00DF0C8C" w:rsidRDefault="00DF0C8C">
            <w:pPr>
              <w:jc w:val="center"/>
              <w:rPr>
                <w:rFonts w:ascii="Calibri" w:hAnsi="Calibri" w:cs="Calibri"/>
                <w:color w:val="000000"/>
              </w:rPr>
            </w:pPr>
            <w:r>
              <w:rPr>
                <w:rFonts w:ascii="Calibri" w:hAnsi="Calibri" w:cs="Calibri"/>
                <w:color w:val="000000"/>
              </w:rPr>
              <w:t>20466</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7BA0F038" w14:textId="77777777" w:rsidR="00DF0C8C" w:rsidRDefault="00DF0C8C">
            <w:pPr>
              <w:jc w:val="center"/>
              <w:rPr>
                <w:rFonts w:ascii="Calibri" w:hAnsi="Calibri" w:cs="Calibri"/>
                <w:color w:val="000000"/>
              </w:rPr>
            </w:pPr>
            <w:r>
              <w:rPr>
                <w:rFonts w:ascii="Calibri" w:hAnsi="Calibri" w:cs="Calibri"/>
                <w:color w:val="000000"/>
              </w:rPr>
              <w:t>2173</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682C8E2D" w14:textId="77777777" w:rsidR="00DF0C8C" w:rsidRDefault="00DF0C8C">
            <w:pPr>
              <w:jc w:val="center"/>
              <w:rPr>
                <w:rFonts w:ascii="Calibri" w:hAnsi="Calibri" w:cs="Calibri"/>
                <w:color w:val="000000"/>
              </w:rPr>
            </w:pPr>
            <w:r>
              <w:rPr>
                <w:rFonts w:ascii="Calibri" w:hAnsi="Calibri" w:cs="Calibri"/>
                <w:color w:val="000000"/>
              </w:rPr>
              <w:t>11,0</w:t>
            </w:r>
          </w:p>
        </w:tc>
      </w:tr>
      <w:tr w:rsidR="001240D2" w14:paraId="22D09118" w14:textId="77777777" w:rsidTr="002D5189">
        <w:trPr>
          <w:trHeight w:hRule="exact" w:val="340"/>
        </w:trPr>
        <w:tc>
          <w:tcPr>
            <w:tcW w:w="0" w:type="auto"/>
            <w:vMerge/>
            <w:tcBorders>
              <w:right w:val="single" w:sz="4" w:space="0" w:color="auto"/>
            </w:tcBorders>
            <w:vAlign w:val="center"/>
            <w:hideMark/>
          </w:tcPr>
          <w:p w14:paraId="0108BA43" w14:textId="77777777" w:rsidR="00DF0C8C" w:rsidRDefault="00DF0C8C">
            <w:pPr>
              <w:rPr>
                <w:rFonts w:ascii="Calibri" w:hAnsi="Calibri" w:cs="Calibri"/>
                <w:color w:val="000000"/>
              </w:rPr>
            </w:pPr>
          </w:p>
        </w:tc>
        <w:tc>
          <w:tcPr>
            <w:tcW w:w="0" w:type="auto"/>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E476C" w14:textId="77777777" w:rsidR="00DF0C8C" w:rsidRDefault="00DF0C8C">
            <w:pPr>
              <w:jc w:val="center"/>
              <w:rPr>
                <w:rFonts w:ascii="Calibri" w:hAnsi="Calibri" w:cs="Calibri"/>
                <w:color w:val="000000"/>
              </w:rPr>
            </w:pPr>
            <w:r>
              <w:rPr>
                <w:rFonts w:ascii="Calibri" w:hAnsi="Calibri" w:cs="Calibri"/>
                <w:color w:val="000000"/>
              </w:rPr>
              <w:t>II</w:t>
            </w:r>
          </w:p>
        </w:tc>
        <w:tc>
          <w:tcPr>
            <w:tcW w:w="0" w:type="auto"/>
            <w:tcBorders>
              <w:left w:val="single" w:sz="4" w:space="0" w:color="auto"/>
              <w:bottom w:val="single" w:sz="4" w:space="0" w:color="auto"/>
            </w:tcBorders>
            <w:shd w:val="clear" w:color="auto" w:fill="auto"/>
            <w:noWrap/>
            <w:tcMar>
              <w:top w:w="15" w:type="dxa"/>
              <w:left w:w="15" w:type="dxa"/>
              <w:bottom w:w="0" w:type="dxa"/>
              <w:right w:w="15" w:type="dxa"/>
            </w:tcMar>
            <w:vAlign w:val="center"/>
            <w:hideMark/>
          </w:tcPr>
          <w:p w14:paraId="5866E515" w14:textId="77777777" w:rsidR="00DF0C8C" w:rsidRDefault="00DF0C8C">
            <w:pPr>
              <w:jc w:val="center"/>
              <w:rPr>
                <w:rFonts w:ascii="Calibri" w:hAnsi="Calibri" w:cs="Calibri"/>
                <w:color w:val="000000"/>
              </w:rPr>
            </w:pPr>
            <w:r>
              <w:rPr>
                <w:rFonts w:ascii="Calibri" w:hAnsi="Calibri" w:cs="Calibri"/>
                <w:color w:val="000000"/>
              </w:rPr>
              <w:t>30775</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7E6F3CAE" w14:textId="77777777" w:rsidR="00DF0C8C" w:rsidRDefault="00DF0C8C">
            <w:pPr>
              <w:jc w:val="center"/>
              <w:rPr>
                <w:rFonts w:ascii="Calibri" w:hAnsi="Calibri" w:cs="Calibri"/>
                <w:color w:val="000000"/>
              </w:rPr>
            </w:pPr>
            <w:r>
              <w:rPr>
                <w:rFonts w:ascii="Calibri" w:hAnsi="Calibri" w:cs="Calibri"/>
                <w:color w:val="000000"/>
              </w:rPr>
              <w:t>3654</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0C77C830" w14:textId="77777777" w:rsidR="00DF0C8C" w:rsidRDefault="00DF0C8C">
            <w:pPr>
              <w:jc w:val="center"/>
              <w:rPr>
                <w:rFonts w:ascii="Calibri" w:hAnsi="Calibri" w:cs="Calibri"/>
                <w:color w:val="000000"/>
              </w:rPr>
            </w:pPr>
            <w:r>
              <w:rPr>
                <w:rFonts w:ascii="Calibri" w:hAnsi="Calibri" w:cs="Calibri"/>
                <w:color w:val="000000"/>
              </w:rPr>
              <w:t>10,6</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6A479F58" w14:textId="77777777" w:rsidR="00DF0C8C" w:rsidRDefault="00DF0C8C">
            <w:pPr>
              <w:jc w:val="center"/>
              <w:rPr>
                <w:rFonts w:ascii="Calibri" w:hAnsi="Calibri" w:cs="Calibri"/>
                <w:color w:val="000000"/>
              </w:rPr>
            </w:pPr>
            <w:r>
              <w:rPr>
                <w:rFonts w:ascii="Calibri" w:hAnsi="Calibri" w:cs="Calibri"/>
                <w:color w:val="000000"/>
              </w:rPr>
              <w:t>9916</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58B8DEDD" w14:textId="77777777" w:rsidR="00DF0C8C" w:rsidRDefault="00DF0C8C">
            <w:pPr>
              <w:jc w:val="center"/>
              <w:rPr>
                <w:rFonts w:ascii="Calibri" w:hAnsi="Calibri" w:cs="Calibri"/>
                <w:color w:val="000000"/>
              </w:rPr>
            </w:pPr>
            <w:r>
              <w:rPr>
                <w:rFonts w:ascii="Calibri" w:hAnsi="Calibri" w:cs="Calibri"/>
                <w:color w:val="000000"/>
              </w:rPr>
              <w:t>1605</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474AB3B4" w14:textId="77777777" w:rsidR="00DF0C8C" w:rsidRDefault="00DF0C8C">
            <w:pPr>
              <w:jc w:val="center"/>
              <w:rPr>
                <w:rFonts w:ascii="Calibri" w:hAnsi="Calibri" w:cs="Calibri"/>
                <w:color w:val="000000"/>
              </w:rPr>
            </w:pPr>
            <w:r>
              <w:rPr>
                <w:rFonts w:ascii="Calibri" w:hAnsi="Calibri" w:cs="Calibri"/>
                <w:color w:val="000000"/>
              </w:rPr>
              <w:t>13,9</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17DCDE0E" w14:textId="77777777" w:rsidR="00DF0C8C" w:rsidRDefault="00DF0C8C">
            <w:pPr>
              <w:jc w:val="center"/>
              <w:rPr>
                <w:rFonts w:ascii="Calibri" w:hAnsi="Calibri" w:cs="Calibri"/>
                <w:color w:val="000000"/>
              </w:rPr>
            </w:pPr>
            <w:r>
              <w:rPr>
                <w:rFonts w:ascii="Calibri" w:hAnsi="Calibri" w:cs="Calibri"/>
                <w:color w:val="000000"/>
              </w:rPr>
              <w:t>20859</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0F3F7483" w14:textId="77777777" w:rsidR="00DF0C8C" w:rsidRDefault="00DF0C8C">
            <w:pPr>
              <w:jc w:val="center"/>
              <w:rPr>
                <w:rFonts w:ascii="Calibri" w:hAnsi="Calibri" w:cs="Calibri"/>
                <w:color w:val="000000"/>
              </w:rPr>
            </w:pPr>
            <w:r>
              <w:rPr>
                <w:rFonts w:ascii="Calibri" w:hAnsi="Calibri" w:cs="Calibri"/>
                <w:color w:val="000000"/>
              </w:rPr>
              <w:t>2049</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10658CA0" w14:textId="77777777" w:rsidR="00DF0C8C" w:rsidRDefault="00DF0C8C">
            <w:pPr>
              <w:jc w:val="center"/>
              <w:rPr>
                <w:rFonts w:ascii="Calibri" w:hAnsi="Calibri" w:cs="Calibri"/>
                <w:color w:val="000000"/>
              </w:rPr>
            </w:pPr>
            <w:r>
              <w:rPr>
                <w:rFonts w:ascii="Calibri" w:hAnsi="Calibri" w:cs="Calibri"/>
                <w:color w:val="000000"/>
              </w:rPr>
              <w:t>10,6</w:t>
            </w:r>
          </w:p>
        </w:tc>
      </w:tr>
    </w:tbl>
    <w:p w14:paraId="79F41399" w14:textId="365B1DAF" w:rsidR="002F391F" w:rsidRPr="0090100F" w:rsidRDefault="00DF0C8C" w:rsidP="002F391F">
      <w:pPr>
        <w:spacing w:after="0" w:line="240" w:lineRule="auto"/>
        <w:rPr>
          <w:rFonts w:cs="Arial"/>
          <w:bCs/>
          <w:sz w:val="20"/>
          <w:szCs w:val="24"/>
        </w:rPr>
      </w:pPr>
      <w:r w:rsidRPr="0090100F">
        <w:rPr>
          <w:rFonts w:cs="Arial"/>
          <w:bCs/>
          <w:sz w:val="20"/>
          <w:szCs w:val="24"/>
        </w:rPr>
        <w:t xml:space="preserve"> </w:t>
      </w:r>
      <w:r w:rsidR="002F391F" w:rsidRPr="0090100F">
        <w:rPr>
          <w:rFonts w:cs="Arial"/>
          <w:bCs/>
          <w:sz w:val="20"/>
          <w:szCs w:val="24"/>
        </w:rPr>
        <w:t>Kaynak:Tüik, Betam</w:t>
      </w:r>
    </w:p>
    <w:p w14:paraId="702F4219" w14:textId="6C7554EF" w:rsidR="00664D83" w:rsidRDefault="00664D83">
      <w:pPr>
        <w:rPr>
          <w:rFonts w:cs="Arial"/>
          <w:b/>
        </w:rPr>
      </w:pPr>
      <w:r>
        <w:rPr>
          <w:rFonts w:cs="Arial"/>
          <w:b/>
        </w:rPr>
        <w:br w:type="page"/>
      </w:r>
    </w:p>
    <w:p w14:paraId="34A7DD19" w14:textId="5D542E4A" w:rsidR="00227CC8" w:rsidRPr="008E5B58" w:rsidRDefault="00227CC8" w:rsidP="00385DD4">
      <w:pPr>
        <w:spacing w:after="0"/>
        <w:rPr>
          <w:rFonts w:cs="Arial"/>
          <w:b/>
        </w:rPr>
      </w:pPr>
      <w:r w:rsidRPr="008E5B58">
        <w:rPr>
          <w:rFonts w:cs="Arial"/>
          <w:b/>
        </w:rPr>
        <w:lastRenderedPageBreak/>
        <w:t xml:space="preserve">Tablo </w:t>
      </w:r>
      <w:r w:rsidR="00367D6B">
        <w:rPr>
          <w:rFonts w:cs="Arial"/>
          <w:b/>
        </w:rPr>
        <w:t>3</w:t>
      </w:r>
      <w:r w:rsidRPr="008E5B58">
        <w:rPr>
          <w:rFonts w:cs="Arial"/>
          <w:b/>
        </w:rPr>
        <w:t xml:space="preserve">: </w:t>
      </w:r>
      <w:r w:rsidR="00501F3B" w:rsidRPr="008E5B58">
        <w:rPr>
          <w:rFonts w:cs="Arial"/>
          <w:b/>
        </w:rPr>
        <w:t>Mevsim etkilerinden arındırılm</w:t>
      </w:r>
      <w:r w:rsidR="008D15F9" w:rsidRPr="008E5B58">
        <w:rPr>
          <w:rFonts w:cs="Arial"/>
          <w:b/>
        </w:rPr>
        <w:t>ış</w:t>
      </w:r>
      <w:r w:rsidR="00367D6B">
        <w:rPr>
          <w:rFonts w:cs="Arial"/>
          <w:b/>
        </w:rPr>
        <w:t xml:space="preserve"> kadın ve erkek</w:t>
      </w:r>
      <w:r w:rsidR="008D15F9" w:rsidRPr="008E5B58">
        <w:rPr>
          <w:rFonts w:cs="Arial"/>
          <w:b/>
        </w:rPr>
        <w:t xml:space="preserve"> sektörel istihdam</w:t>
      </w:r>
      <w:r w:rsidR="00E10949">
        <w:rPr>
          <w:rFonts w:cs="Arial"/>
          <w:b/>
        </w:rPr>
        <w:t>(</w:t>
      </w:r>
      <w:r w:rsidR="00367D6B">
        <w:rPr>
          <w:rFonts w:cs="Arial"/>
          <w:b/>
        </w:rPr>
        <w:t>Bin kişi</w:t>
      </w:r>
      <w:r w:rsidR="00E10949">
        <w:rPr>
          <w:rFonts w:cs="Arial"/>
          <w:b/>
        </w:rPr>
        <w:t>)</w:t>
      </w:r>
    </w:p>
    <w:tbl>
      <w:tblPr>
        <w:tblW w:w="10188"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1"/>
        <w:gridCol w:w="811"/>
        <w:gridCol w:w="887"/>
        <w:gridCol w:w="732"/>
        <w:gridCol w:w="794"/>
        <w:gridCol w:w="758"/>
        <w:gridCol w:w="1112"/>
        <w:gridCol w:w="887"/>
        <w:gridCol w:w="732"/>
        <w:gridCol w:w="794"/>
        <w:gridCol w:w="758"/>
        <w:gridCol w:w="1112"/>
      </w:tblGrid>
      <w:tr w:rsidR="000474E0" w:rsidRPr="000474E0" w14:paraId="784EAFA9" w14:textId="77777777" w:rsidTr="002E312A">
        <w:trPr>
          <w:trHeight w:val="312"/>
        </w:trPr>
        <w:tc>
          <w:tcPr>
            <w:tcW w:w="811" w:type="dxa"/>
            <w:tcBorders>
              <w:top w:val="single" w:sz="4" w:space="0" w:color="auto"/>
              <w:bottom w:val="single" w:sz="4" w:space="0" w:color="auto"/>
              <w:right w:val="single" w:sz="4" w:space="0" w:color="auto"/>
            </w:tcBorders>
            <w:shd w:val="clear" w:color="auto" w:fill="auto"/>
            <w:noWrap/>
            <w:vAlign w:val="bottom"/>
            <w:hideMark/>
          </w:tcPr>
          <w:p w14:paraId="70AB0A5E" w14:textId="77777777" w:rsidR="000474E0" w:rsidRPr="00213934" w:rsidRDefault="000474E0" w:rsidP="000474E0">
            <w:pPr>
              <w:spacing w:after="0" w:line="240" w:lineRule="auto"/>
              <w:rPr>
                <w:rFonts w:ascii="Calibri" w:eastAsia="Times New Roman" w:hAnsi="Calibri" w:cs="Calibri"/>
                <w:color w:val="000000"/>
              </w:rPr>
            </w:pPr>
            <w:r w:rsidRPr="00213934">
              <w:rPr>
                <w:rFonts w:ascii="Calibri" w:eastAsia="Times New Roman" w:hAnsi="Calibri" w:cs="Calibri"/>
                <w:color w:val="00000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9AEFB" w14:textId="77777777" w:rsidR="000474E0" w:rsidRPr="00213934" w:rsidRDefault="000474E0" w:rsidP="000474E0">
            <w:pPr>
              <w:spacing w:after="0" w:line="240" w:lineRule="auto"/>
              <w:rPr>
                <w:rFonts w:ascii="Calibri" w:eastAsia="Times New Roman" w:hAnsi="Calibri" w:cs="Calibri"/>
                <w:color w:val="000000"/>
              </w:rPr>
            </w:pPr>
            <w:r w:rsidRPr="00213934">
              <w:rPr>
                <w:rFonts w:ascii="Calibri" w:eastAsia="Times New Roman" w:hAnsi="Calibri" w:cs="Calibri"/>
                <w:color w:val="000000"/>
              </w:rPr>
              <w:t> </w:t>
            </w:r>
          </w:p>
        </w:tc>
        <w:tc>
          <w:tcPr>
            <w:tcW w:w="42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AD6AF"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ERKEK</w:t>
            </w:r>
          </w:p>
        </w:tc>
        <w:tc>
          <w:tcPr>
            <w:tcW w:w="4283" w:type="dxa"/>
            <w:gridSpan w:val="5"/>
            <w:tcBorders>
              <w:top w:val="single" w:sz="4" w:space="0" w:color="auto"/>
              <w:left w:val="single" w:sz="4" w:space="0" w:color="auto"/>
              <w:bottom w:val="single" w:sz="4" w:space="0" w:color="auto"/>
            </w:tcBorders>
            <w:shd w:val="clear" w:color="auto" w:fill="auto"/>
            <w:noWrap/>
            <w:vAlign w:val="bottom"/>
            <w:hideMark/>
          </w:tcPr>
          <w:p w14:paraId="458AC905"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KADIN</w:t>
            </w:r>
          </w:p>
        </w:tc>
      </w:tr>
      <w:tr w:rsidR="000474E0" w:rsidRPr="000474E0" w14:paraId="6743F3A0" w14:textId="77777777" w:rsidTr="002E312A">
        <w:trPr>
          <w:trHeight w:val="312"/>
        </w:trPr>
        <w:tc>
          <w:tcPr>
            <w:tcW w:w="811" w:type="dxa"/>
            <w:tcBorders>
              <w:top w:val="single" w:sz="4" w:space="0" w:color="auto"/>
              <w:bottom w:val="single" w:sz="4" w:space="0" w:color="auto"/>
              <w:right w:val="single" w:sz="4" w:space="0" w:color="auto"/>
            </w:tcBorders>
            <w:shd w:val="clear" w:color="auto" w:fill="auto"/>
            <w:noWrap/>
            <w:vAlign w:val="bottom"/>
            <w:hideMark/>
          </w:tcPr>
          <w:p w14:paraId="7DB5E758" w14:textId="77777777" w:rsidR="000474E0" w:rsidRPr="000474E0" w:rsidRDefault="000474E0" w:rsidP="000474E0">
            <w:pPr>
              <w:spacing w:after="0" w:line="240" w:lineRule="auto"/>
              <w:rPr>
                <w:rFonts w:ascii="Calibri" w:eastAsia="Times New Roman" w:hAnsi="Calibri" w:cs="Calibri"/>
                <w:color w:val="000000"/>
                <w:lang w:val="en-US"/>
              </w:rPr>
            </w:pPr>
            <w:r w:rsidRPr="000474E0">
              <w:rPr>
                <w:rFonts w:ascii="Calibri" w:eastAsia="Times New Roman" w:hAnsi="Calibri" w:cs="Calibri"/>
                <w:color w:val="000000"/>
                <w:lang w:val="en-US"/>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90C09" w14:textId="77777777" w:rsidR="000474E0" w:rsidRPr="000474E0" w:rsidRDefault="000474E0" w:rsidP="000474E0">
            <w:pPr>
              <w:spacing w:after="0" w:line="240" w:lineRule="auto"/>
              <w:rPr>
                <w:rFonts w:ascii="Calibri" w:eastAsia="Times New Roman" w:hAnsi="Calibri" w:cs="Calibri"/>
                <w:color w:val="000000"/>
                <w:lang w:val="en-US"/>
              </w:rPr>
            </w:pPr>
            <w:r w:rsidRPr="000474E0">
              <w:rPr>
                <w:rFonts w:ascii="Calibri" w:eastAsia="Times New Roman" w:hAnsi="Calibri" w:cs="Calibri"/>
                <w:color w:val="000000"/>
                <w:lang w:val="en-US"/>
              </w:rPr>
              <w:t> </w:t>
            </w:r>
          </w:p>
        </w:tc>
        <w:tc>
          <w:tcPr>
            <w:tcW w:w="887" w:type="dxa"/>
            <w:tcBorders>
              <w:top w:val="single" w:sz="4" w:space="0" w:color="auto"/>
              <w:left w:val="single" w:sz="4" w:space="0" w:color="auto"/>
              <w:bottom w:val="single" w:sz="4" w:space="0" w:color="auto"/>
            </w:tcBorders>
            <w:shd w:val="clear" w:color="auto" w:fill="auto"/>
            <w:noWrap/>
            <w:vAlign w:val="bottom"/>
            <w:hideMark/>
          </w:tcPr>
          <w:p w14:paraId="2CCF92DB"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Toplam</w:t>
            </w:r>
          </w:p>
        </w:tc>
        <w:tc>
          <w:tcPr>
            <w:tcW w:w="732" w:type="dxa"/>
            <w:tcBorders>
              <w:top w:val="single" w:sz="4" w:space="0" w:color="auto"/>
              <w:bottom w:val="single" w:sz="4" w:space="0" w:color="auto"/>
            </w:tcBorders>
            <w:shd w:val="clear" w:color="auto" w:fill="auto"/>
            <w:noWrap/>
            <w:vAlign w:val="bottom"/>
            <w:hideMark/>
          </w:tcPr>
          <w:p w14:paraId="3241B061"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Tarım</w:t>
            </w:r>
          </w:p>
        </w:tc>
        <w:tc>
          <w:tcPr>
            <w:tcW w:w="794" w:type="dxa"/>
            <w:tcBorders>
              <w:top w:val="single" w:sz="4" w:space="0" w:color="auto"/>
              <w:bottom w:val="single" w:sz="4" w:space="0" w:color="auto"/>
            </w:tcBorders>
            <w:shd w:val="clear" w:color="auto" w:fill="auto"/>
            <w:noWrap/>
            <w:vAlign w:val="bottom"/>
            <w:hideMark/>
          </w:tcPr>
          <w:p w14:paraId="1D184465"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Sanayi</w:t>
            </w:r>
          </w:p>
        </w:tc>
        <w:tc>
          <w:tcPr>
            <w:tcW w:w="758" w:type="dxa"/>
            <w:tcBorders>
              <w:top w:val="single" w:sz="4" w:space="0" w:color="auto"/>
              <w:bottom w:val="single" w:sz="4" w:space="0" w:color="auto"/>
            </w:tcBorders>
            <w:shd w:val="clear" w:color="auto" w:fill="auto"/>
            <w:noWrap/>
            <w:vAlign w:val="bottom"/>
            <w:hideMark/>
          </w:tcPr>
          <w:p w14:paraId="4704914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İnşaat</w:t>
            </w:r>
          </w:p>
        </w:tc>
        <w:tc>
          <w:tcPr>
            <w:tcW w:w="1112" w:type="dxa"/>
            <w:tcBorders>
              <w:top w:val="single" w:sz="4" w:space="0" w:color="auto"/>
              <w:bottom w:val="single" w:sz="4" w:space="0" w:color="auto"/>
              <w:right w:val="single" w:sz="4" w:space="0" w:color="auto"/>
            </w:tcBorders>
            <w:shd w:val="clear" w:color="auto" w:fill="auto"/>
            <w:noWrap/>
            <w:vAlign w:val="bottom"/>
            <w:hideMark/>
          </w:tcPr>
          <w:p w14:paraId="15467903"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Hizmetler</w:t>
            </w:r>
          </w:p>
        </w:tc>
        <w:tc>
          <w:tcPr>
            <w:tcW w:w="887" w:type="dxa"/>
            <w:tcBorders>
              <w:top w:val="single" w:sz="4" w:space="0" w:color="auto"/>
              <w:left w:val="single" w:sz="4" w:space="0" w:color="auto"/>
              <w:bottom w:val="single" w:sz="4" w:space="0" w:color="auto"/>
            </w:tcBorders>
            <w:shd w:val="clear" w:color="auto" w:fill="auto"/>
            <w:noWrap/>
            <w:vAlign w:val="bottom"/>
            <w:hideMark/>
          </w:tcPr>
          <w:p w14:paraId="4B9D134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Toplam</w:t>
            </w:r>
          </w:p>
        </w:tc>
        <w:tc>
          <w:tcPr>
            <w:tcW w:w="732" w:type="dxa"/>
            <w:tcBorders>
              <w:top w:val="single" w:sz="4" w:space="0" w:color="auto"/>
              <w:bottom w:val="single" w:sz="4" w:space="0" w:color="auto"/>
            </w:tcBorders>
            <w:shd w:val="clear" w:color="auto" w:fill="auto"/>
            <w:noWrap/>
            <w:vAlign w:val="bottom"/>
            <w:hideMark/>
          </w:tcPr>
          <w:p w14:paraId="63F849B3"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Tarım</w:t>
            </w:r>
          </w:p>
        </w:tc>
        <w:tc>
          <w:tcPr>
            <w:tcW w:w="794" w:type="dxa"/>
            <w:tcBorders>
              <w:top w:val="single" w:sz="4" w:space="0" w:color="auto"/>
              <w:bottom w:val="single" w:sz="4" w:space="0" w:color="auto"/>
            </w:tcBorders>
            <w:shd w:val="clear" w:color="auto" w:fill="auto"/>
            <w:noWrap/>
            <w:vAlign w:val="bottom"/>
            <w:hideMark/>
          </w:tcPr>
          <w:p w14:paraId="473054D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Sanayi</w:t>
            </w:r>
          </w:p>
        </w:tc>
        <w:tc>
          <w:tcPr>
            <w:tcW w:w="758" w:type="dxa"/>
            <w:tcBorders>
              <w:top w:val="single" w:sz="4" w:space="0" w:color="auto"/>
              <w:bottom w:val="single" w:sz="4" w:space="0" w:color="auto"/>
            </w:tcBorders>
            <w:shd w:val="clear" w:color="auto" w:fill="auto"/>
            <w:noWrap/>
            <w:vAlign w:val="bottom"/>
            <w:hideMark/>
          </w:tcPr>
          <w:p w14:paraId="243446E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İnşaat</w:t>
            </w:r>
          </w:p>
        </w:tc>
        <w:tc>
          <w:tcPr>
            <w:tcW w:w="1112" w:type="dxa"/>
            <w:tcBorders>
              <w:top w:val="single" w:sz="4" w:space="0" w:color="auto"/>
              <w:bottom w:val="single" w:sz="4" w:space="0" w:color="auto"/>
            </w:tcBorders>
            <w:shd w:val="clear" w:color="auto" w:fill="auto"/>
            <w:noWrap/>
            <w:vAlign w:val="bottom"/>
            <w:hideMark/>
          </w:tcPr>
          <w:p w14:paraId="0491C51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Hizmetler</w:t>
            </w:r>
          </w:p>
        </w:tc>
      </w:tr>
      <w:tr w:rsidR="003436F9" w:rsidRPr="000474E0" w14:paraId="3D9B4E91" w14:textId="77777777" w:rsidTr="002E312A">
        <w:trPr>
          <w:trHeight w:val="312"/>
        </w:trPr>
        <w:tc>
          <w:tcPr>
            <w:tcW w:w="811" w:type="dxa"/>
            <w:vMerge w:val="restart"/>
            <w:tcBorders>
              <w:top w:val="single" w:sz="4" w:space="0" w:color="auto"/>
              <w:bottom w:val="nil"/>
              <w:right w:val="single" w:sz="4" w:space="0" w:color="auto"/>
            </w:tcBorders>
            <w:shd w:val="clear" w:color="auto" w:fill="auto"/>
            <w:noWrap/>
            <w:vAlign w:val="center"/>
            <w:hideMark/>
          </w:tcPr>
          <w:p w14:paraId="34E63843"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2017</w:t>
            </w:r>
          </w:p>
        </w:tc>
        <w:tc>
          <w:tcPr>
            <w:tcW w:w="811" w:type="dxa"/>
            <w:tcBorders>
              <w:top w:val="single" w:sz="4" w:space="0" w:color="auto"/>
              <w:left w:val="single" w:sz="4" w:space="0" w:color="auto"/>
              <w:bottom w:val="nil"/>
              <w:right w:val="single" w:sz="4" w:space="0" w:color="auto"/>
            </w:tcBorders>
            <w:shd w:val="clear" w:color="auto" w:fill="auto"/>
            <w:noWrap/>
            <w:vAlign w:val="bottom"/>
            <w:hideMark/>
          </w:tcPr>
          <w:p w14:paraId="7F0934D5"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w:t>
            </w:r>
          </w:p>
        </w:tc>
        <w:tc>
          <w:tcPr>
            <w:tcW w:w="887" w:type="dxa"/>
            <w:tcBorders>
              <w:top w:val="single" w:sz="4" w:space="0" w:color="auto"/>
              <w:left w:val="single" w:sz="4" w:space="0" w:color="auto"/>
              <w:bottom w:val="nil"/>
            </w:tcBorders>
            <w:shd w:val="clear" w:color="auto" w:fill="auto"/>
            <w:noWrap/>
            <w:vAlign w:val="center"/>
            <w:hideMark/>
          </w:tcPr>
          <w:p w14:paraId="1F3CCF0F" w14:textId="16ECBCE2"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18870</w:t>
            </w:r>
          </w:p>
        </w:tc>
        <w:tc>
          <w:tcPr>
            <w:tcW w:w="732" w:type="dxa"/>
            <w:tcBorders>
              <w:top w:val="single" w:sz="4" w:space="0" w:color="auto"/>
              <w:bottom w:val="nil"/>
            </w:tcBorders>
            <w:shd w:val="clear" w:color="auto" w:fill="auto"/>
            <w:noWrap/>
            <w:vAlign w:val="center"/>
            <w:hideMark/>
          </w:tcPr>
          <w:p w14:paraId="7AE039B4" w14:textId="18E35E2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2944</w:t>
            </w:r>
          </w:p>
        </w:tc>
        <w:tc>
          <w:tcPr>
            <w:tcW w:w="794" w:type="dxa"/>
            <w:tcBorders>
              <w:top w:val="single" w:sz="4" w:space="0" w:color="auto"/>
              <w:bottom w:val="nil"/>
            </w:tcBorders>
            <w:shd w:val="clear" w:color="auto" w:fill="auto"/>
            <w:noWrap/>
            <w:vAlign w:val="center"/>
            <w:hideMark/>
          </w:tcPr>
          <w:p w14:paraId="0712A4A2" w14:textId="360AEB2E"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3964</w:t>
            </w:r>
          </w:p>
        </w:tc>
        <w:tc>
          <w:tcPr>
            <w:tcW w:w="758" w:type="dxa"/>
            <w:tcBorders>
              <w:top w:val="single" w:sz="4" w:space="0" w:color="auto"/>
              <w:bottom w:val="nil"/>
            </w:tcBorders>
            <w:shd w:val="clear" w:color="auto" w:fill="auto"/>
            <w:noWrap/>
            <w:vAlign w:val="center"/>
            <w:hideMark/>
          </w:tcPr>
          <w:p w14:paraId="7142803D" w14:textId="32851C8B"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1944</w:t>
            </w:r>
          </w:p>
        </w:tc>
        <w:tc>
          <w:tcPr>
            <w:tcW w:w="1112" w:type="dxa"/>
            <w:tcBorders>
              <w:top w:val="single" w:sz="4" w:space="0" w:color="auto"/>
              <w:bottom w:val="nil"/>
              <w:right w:val="single" w:sz="4" w:space="0" w:color="auto"/>
            </w:tcBorders>
            <w:shd w:val="clear" w:color="auto" w:fill="auto"/>
            <w:noWrap/>
            <w:vAlign w:val="center"/>
            <w:hideMark/>
          </w:tcPr>
          <w:p w14:paraId="1F3E9681" w14:textId="479E665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10018</w:t>
            </w:r>
          </w:p>
        </w:tc>
        <w:tc>
          <w:tcPr>
            <w:tcW w:w="887" w:type="dxa"/>
            <w:tcBorders>
              <w:top w:val="single" w:sz="4" w:space="0" w:color="auto"/>
              <w:left w:val="single" w:sz="4" w:space="0" w:color="auto"/>
              <w:bottom w:val="nil"/>
            </w:tcBorders>
            <w:shd w:val="clear" w:color="auto" w:fill="auto"/>
            <w:noWrap/>
            <w:vAlign w:val="center"/>
            <w:hideMark/>
          </w:tcPr>
          <w:p w14:paraId="3F208D88" w14:textId="6B2DEE5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8517</w:t>
            </w:r>
          </w:p>
        </w:tc>
        <w:tc>
          <w:tcPr>
            <w:tcW w:w="732" w:type="dxa"/>
            <w:tcBorders>
              <w:top w:val="single" w:sz="4" w:space="0" w:color="auto"/>
              <w:bottom w:val="nil"/>
            </w:tcBorders>
            <w:shd w:val="clear" w:color="auto" w:fill="auto"/>
            <w:noWrap/>
            <w:vAlign w:val="center"/>
            <w:hideMark/>
          </w:tcPr>
          <w:p w14:paraId="5EE27CDC" w14:textId="5E73896D"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2439</w:t>
            </w:r>
          </w:p>
        </w:tc>
        <w:tc>
          <w:tcPr>
            <w:tcW w:w="794" w:type="dxa"/>
            <w:tcBorders>
              <w:top w:val="single" w:sz="4" w:space="0" w:color="auto"/>
              <w:bottom w:val="nil"/>
            </w:tcBorders>
            <w:shd w:val="clear" w:color="auto" w:fill="auto"/>
            <w:noWrap/>
            <w:vAlign w:val="center"/>
            <w:hideMark/>
          </w:tcPr>
          <w:p w14:paraId="31DCF7B0" w14:textId="797E30F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1258</w:t>
            </w:r>
          </w:p>
        </w:tc>
        <w:tc>
          <w:tcPr>
            <w:tcW w:w="758" w:type="dxa"/>
            <w:tcBorders>
              <w:top w:val="single" w:sz="4" w:space="0" w:color="auto"/>
              <w:bottom w:val="nil"/>
            </w:tcBorders>
            <w:shd w:val="clear" w:color="auto" w:fill="auto"/>
            <w:noWrap/>
            <w:vAlign w:val="center"/>
            <w:hideMark/>
          </w:tcPr>
          <w:p w14:paraId="0516E6C5" w14:textId="423278F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83</w:t>
            </w:r>
          </w:p>
        </w:tc>
        <w:tc>
          <w:tcPr>
            <w:tcW w:w="1112" w:type="dxa"/>
            <w:tcBorders>
              <w:top w:val="single" w:sz="4" w:space="0" w:color="auto"/>
              <w:bottom w:val="nil"/>
            </w:tcBorders>
            <w:shd w:val="clear" w:color="auto" w:fill="auto"/>
            <w:noWrap/>
            <w:vAlign w:val="center"/>
            <w:hideMark/>
          </w:tcPr>
          <w:p w14:paraId="5A9FC026" w14:textId="1E281CB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4737</w:t>
            </w:r>
          </w:p>
        </w:tc>
      </w:tr>
      <w:tr w:rsidR="003436F9" w:rsidRPr="000474E0" w14:paraId="1399C1A9" w14:textId="77777777" w:rsidTr="002E312A">
        <w:trPr>
          <w:trHeight w:val="312"/>
        </w:trPr>
        <w:tc>
          <w:tcPr>
            <w:tcW w:w="811" w:type="dxa"/>
            <w:vMerge/>
            <w:tcBorders>
              <w:top w:val="nil"/>
              <w:bottom w:val="nil"/>
              <w:right w:val="single" w:sz="4" w:space="0" w:color="auto"/>
            </w:tcBorders>
            <w:vAlign w:val="center"/>
            <w:hideMark/>
          </w:tcPr>
          <w:p w14:paraId="0A21E593" w14:textId="77777777" w:rsidR="003436F9" w:rsidRPr="000474E0" w:rsidRDefault="003436F9" w:rsidP="003436F9">
            <w:pPr>
              <w:spacing w:after="0" w:line="240" w:lineRule="auto"/>
              <w:rPr>
                <w:rFonts w:ascii="Calibri" w:eastAsia="Times New Roman" w:hAnsi="Calibri" w:cs="Calibri"/>
                <w:color w:val="000000"/>
                <w:lang w:val="en-US"/>
              </w:rPr>
            </w:pPr>
          </w:p>
        </w:tc>
        <w:tc>
          <w:tcPr>
            <w:tcW w:w="811" w:type="dxa"/>
            <w:tcBorders>
              <w:top w:val="nil"/>
              <w:left w:val="single" w:sz="4" w:space="0" w:color="auto"/>
              <w:bottom w:val="nil"/>
              <w:right w:val="single" w:sz="4" w:space="0" w:color="auto"/>
            </w:tcBorders>
            <w:shd w:val="clear" w:color="auto" w:fill="auto"/>
            <w:noWrap/>
            <w:vAlign w:val="bottom"/>
            <w:hideMark/>
          </w:tcPr>
          <w:p w14:paraId="5170E429"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w:t>
            </w:r>
          </w:p>
        </w:tc>
        <w:tc>
          <w:tcPr>
            <w:tcW w:w="887" w:type="dxa"/>
            <w:tcBorders>
              <w:top w:val="nil"/>
              <w:left w:val="single" w:sz="4" w:space="0" w:color="auto"/>
              <w:bottom w:val="nil"/>
            </w:tcBorders>
            <w:shd w:val="clear" w:color="auto" w:fill="auto"/>
            <w:noWrap/>
            <w:vAlign w:val="center"/>
            <w:hideMark/>
          </w:tcPr>
          <w:p w14:paraId="72EDD5BA" w14:textId="73051CFB"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19312</w:t>
            </w:r>
          </w:p>
        </w:tc>
        <w:tc>
          <w:tcPr>
            <w:tcW w:w="732" w:type="dxa"/>
            <w:tcBorders>
              <w:top w:val="nil"/>
              <w:bottom w:val="nil"/>
            </w:tcBorders>
            <w:shd w:val="clear" w:color="auto" w:fill="auto"/>
            <w:noWrap/>
            <w:vAlign w:val="center"/>
            <w:hideMark/>
          </w:tcPr>
          <w:p w14:paraId="292D42CC" w14:textId="126A8E03"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2948</w:t>
            </w:r>
          </w:p>
        </w:tc>
        <w:tc>
          <w:tcPr>
            <w:tcW w:w="794" w:type="dxa"/>
            <w:tcBorders>
              <w:top w:val="nil"/>
              <w:bottom w:val="nil"/>
            </w:tcBorders>
            <w:shd w:val="clear" w:color="auto" w:fill="auto"/>
            <w:noWrap/>
            <w:vAlign w:val="center"/>
            <w:hideMark/>
          </w:tcPr>
          <w:p w14:paraId="48685A42" w14:textId="74B3BC5B"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4110</w:t>
            </w:r>
          </w:p>
        </w:tc>
        <w:tc>
          <w:tcPr>
            <w:tcW w:w="758" w:type="dxa"/>
            <w:tcBorders>
              <w:top w:val="nil"/>
              <w:bottom w:val="nil"/>
            </w:tcBorders>
            <w:shd w:val="clear" w:color="auto" w:fill="auto"/>
            <w:noWrap/>
            <w:vAlign w:val="center"/>
            <w:hideMark/>
          </w:tcPr>
          <w:p w14:paraId="665B811F" w14:textId="7AF57C4B"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2003</w:t>
            </w:r>
          </w:p>
        </w:tc>
        <w:tc>
          <w:tcPr>
            <w:tcW w:w="1112" w:type="dxa"/>
            <w:tcBorders>
              <w:top w:val="nil"/>
              <w:bottom w:val="nil"/>
              <w:right w:val="single" w:sz="4" w:space="0" w:color="auto"/>
            </w:tcBorders>
            <w:shd w:val="clear" w:color="auto" w:fill="auto"/>
            <w:noWrap/>
            <w:vAlign w:val="center"/>
            <w:hideMark/>
          </w:tcPr>
          <w:p w14:paraId="5F7578B9" w14:textId="565BBD13"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10251</w:t>
            </w:r>
          </w:p>
        </w:tc>
        <w:tc>
          <w:tcPr>
            <w:tcW w:w="887" w:type="dxa"/>
            <w:tcBorders>
              <w:top w:val="nil"/>
              <w:left w:val="single" w:sz="4" w:space="0" w:color="auto"/>
              <w:bottom w:val="nil"/>
            </w:tcBorders>
            <w:shd w:val="clear" w:color="auto" w:fill="auto"/>
            <w:noWrap/>
            <w:vAlign w:val="center"/>
            <w:hideMark/>
          </w:tcPr>
          <w:p w14:paraId="38A531B7" w14:textId="72D1191D"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8543</w:t>
            </w:r>
          </w:p>
        </w:tc>
        <w:tc>
          <w:tcPr>
            <w:tcW w:w="732" w:type="dxa"/>
            <w:tcBorders>
              <w:top w:val="nil"/>
              <w:bottom w:val="nil"/>
            </w:tcBorders>
            <w:shd w:val="clear" w:color="auto" w:fill="auto"/>
            <w:noWrap/>
            <w:vAlign w:val="center"/>
            <w:hideMark/>
          </w:tcPr>
          <w:p w14:paraId="34711186" w14:textId="2E0432CF"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2357</w:t>
            </w:r>
          </w:p>
        </w:tc>
        <w:tc>
          <w:tcPr>
            <w:tcW w:w="794" w:type="dxa"/>
            <w:tcBorders>
              <w:top w:val="nil"/>
              <w:bottom w:val="nil"/>
            </w:tcBorders>
            <w:shd w:val="clear" w:color="auto" w:fill="auto"/>
            <w:noWrap/>
            <w:vAlign w:val="center"/>
            <w:hideMark/>
          </w:tcPr>
          <w:p w14:paraId="70BA0590" w14:textId="008ACD2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1266</w:t>
            </w:r>
          </w:p>
        </w:tc>
        <w:tc>
          <w:tcPr>
            <w:tcW w:w="758" w:type="dxa"/>
            <w:tcBorders>
              <w:top w:val="nil"/>
              <w:bottom w:val="nil"/>
            </w:tcBorders>
            <w:shd w:val="clear" w:color="auto" w:fill="auto"/>
            <w:noWrap/>
            <w:vAlign w:val="center"/>
            <w:hideMark/>
          </w:tcPr>
          <w:p w14:paraId="2B7454E2" w14:textId="7CB2229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79</w:t>
            </w:r>
          </w:p>
        </w:tc>
        <w:tc>
          <w:tcPr>
            <w:tcW w:w="1112" w:type="dxa"/>
            <w:tcBorders>
              <w:top w:val="nil"/>
              <w:bottom w:val="nil"/>
            </w:tcBorders>
            <w:shd w:val="clear" w:color="auto" w:fill="auto"/>
            <w:noWrap/>
            <w:vAlign w:val="center"/>
            <w:hideMark/>
          </w:tcPr>
          <w:p w14:paraId="28E92769" w14:textId="5F8B47B3"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4841</w:t>
            </w:r>
          </w:p>
        </w:tc>
      </w:tr>
      <w:tr w:rsidR="003436F9" w:rsidRPr="000474E0" w14:paraId="6FDADFC7" w14:textId="77777777" w:rsidTr="002E312A">
        <w:trPr>
          <w:trHeight w:val="312"/>
        </w:trPr>
        <w:tc>
          <w:tcPr>
            <w:tcW w:w="811" w:type="dxa"/>
            <w:vMerge/>
            <w:tcBorders>
              <w:top w:val="nil"/>
              <w:bottom w:val="nil"/>
              <w:right w:val="single" w:sz="4" w:space="0" w:color="auto"/>
            </w:tcBorders>
            <w:vAlign w:val="center"/>
            <w:hideMark/>
          </w:tcPr>
          <w:p w14:paraId="0CA7340F" w14:textId="77777777" w:rsidR="003436F9" w:rsidRPr="000474E0" w:rsidRDefault="003436F9" w:rsidP="003436F9">
            <w:pPr>
              <w:spacing w:after="0" w:line="240" w:lineRule="auto"/>
              <w:rPr>
                <w:rFonts w:ascii="Calibri" w:eastAsia="Times New Roman" w:hAnsi="Calibri" w:cs="Calibri"/>
                <w:color w:val="000000"/>
                <w:lang w:val="en-US"/>
              </w:rPr>
            </w:pPr>
          </w:p>
        </w:tc>
        <w:tc>
          <w:tcPr>
            <w:tcW w:w="811" w:type="dxa"/>
            <w:tcBorders>
              <w:top w:val="nil"/>
              <w:left w:val="single" w:sz="4" w:space="0" w:color="auto"/>
              <w:bottom w:val="nil"/>
              <w:right w:val="single" w:sz="4" w:space="0" w:color="auto"/>
            </w:tcBorders>
            <w:shd w:val="clear" w:color="auto" w:fill="auto"/>
            <w:noWrap/>
            <w:vAlign w:val="bottom"/>
            <w:hideMark/>
          </w:tcPr>
          <w:p w14:paraId="0584D7C1"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III</w:t>
            </w:r>
          </w:p>
        </w:tc>
        <w:tc>
          <w:tcPr>
            <w:tcW w:w="887" w:type="dxa"/>
            <w:tcBorders>
              <w:top w:val="nil"/>
              <w:left w:val="single" w:sz="4" w:space="0" w:color="auto"/>
              <w:bottom w:val="nil"/>
            </w:tcBorders>
            <w:shd w:val="clear" w:color="auto" w:fill="auto"/>
            <w:noWrap/>
            <w:vAlign w:val="center"/>
            <w:hideMark/>
          </w:tcPr>
          <w:p w14:paraId="5455B259" w14:textId="77E073B1"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19611</w:t>
            </w:r>
          </w:p>
        </w:tc>
        <w:tc>
          <w:tcPr>
            <w:tcW w:w="732" w:type="dxa"/>
            <w:tcBorders>
              <w:top w:val="nil"/>
              <w:bottom w:val="nil"/>
            </w:tcBorders>
            <w:shd w:val="clear" w:color="auto" w:fill="auto"/>
            <w:noWrap/>
            <w:vAlign w:val="center"/>
            <w:hideMark/>
          </w:tcPr>
          <w:p w14:paraId="76A7D2C0" w14:textId="5026F634"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2968</w:t>
            </w:r>
          </w:p>
        </w:tc>
        <w:tc>
          <w:tcPr>
            <w:tcW w:w="794" w:type="dxa"/>
            <w:tcBorders>
              <w:top w:val="nil"/>
              <w:bottom w:val="nil"/>
            </w:tcBorders>
            <w:shd w:val="clear" w:color="auto" w:fill="auto"/>
            <w:noWrap/>
            <w:vAlign w:val="center"/>
            <w:hideMark/>
          </w:tcPr>
          <w:p w14:paraId="1F4D0876" w14:textId="3EB6EBC9"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4189</w:t>
            </w:r>
          </w:p>
        </w:tc>
        <w:tc>
          <w:tcPr>
            <w:tcW w:w="758" w:type="dxa"/>
            <w:tcBorders>
              <w:top w:val="nil"/>
              <w:bottom w:val="nil"/>
            </w:tcBorders>
            <w:shd w:val="clear" w:color="auto" w:fill="auto"/>
            <w:noWrap/>
            <w:vAlign w:val="center"/>
            <w:hideMark/>
          </w:tcPr>
          <w:p w14:paraId="694A6251" w14:textId="799A916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2085</w:t>
            </w:r>
          </w:p>
        </w:tc>
        <w:tc>
          <w:tcPr>
            <w:tcW w:w="1112" w:type="dxa"/>
            <w:tcBorders>
              <w:top w:val="nil"/>
              <w:bottom w:val="nil"/>
              <w:right w:val="single" w:sz="4" w:space="0" w:color="auto"/>
            </w:tcBorders>
            <w:shd w:val="clear" w:color="auto" w:fill="auto"/>
            <w:noWrap/>
            <w:vAlign w:val="center"/>
            <w:hideMark/>
          </w:tcPr>
          <w:p w14:paraId="65AABA41" w14:textId="4CA48F6C"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10369</w:t>
            </w:r>
          </w:p>
        </w:tc>
        <w:tc>
          <w:tcPr>
            <w:tcW w:w="887" w:type="dxa"/>
            <w:tcBorders>
              <w:top w:val="nil"/>
              <w:left w:val="single" w:sz="4" w:space="0" w:color="auto"/>
              <w:bottom w:val="nil"/>
            </w:tcBorders>
            <w:shd w:val="clear" w:color="auto" w:fill="auto"/>
            <w:noWrap/>
            <w:vAlign w:val="center"/>
            <w:hideMark/>
          </w:tcPr>
          <w:p w14:paraId="61B840FA" w14:textId="2DDA77FF"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8735</w:t>
            </w:r>
          </w:p>
        </w:tc>
        <w:tc>
          <w:tcPr>
            <w:tcW w:w="732" w:type="dxa"/>
            <w:tcBorders>
              <w:top w:val="nil"/>
              <w:bottom w:val="nil"/>
            </w:tcBorders>
            <w:shd w:val="clear" w:color="auto" w:fill="auto"/>
            <w:noWrap/>
            <w:vAlign w:val="center"/>
            <w:hideMark/>
          </w:tcPr>
          <w:p w14:paraId="74A1B034" w14:textId="2E2FE273"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2422</w:t>
            </w:r>
          </w:p>
        </w:tc>
        <w:tc>
          <w:tcPr>
            <w:tcW w:w="794" w:type="dxa"/>
            <w:tcBorders>
              <w:top w:val="nil"/>
              <w:bottom w:val="nil"/>
            </w:tcBorders>
            <w:shd w:val="clear" w:color="auto" w:fill="auto"/>
            <w:noWrap/>
            <w:vAlign w:val="center"/>
            <w:hideMark/>
          </w:tcPr>
          <w:p w14:paraId="79F19E9E" w14:textId="258BEA2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1288</w:t>
            </w:r>
          </w:p>
        </w:tc>
        <w:tc>
          <w:tcPr>
            <w:tcW w:w="758" w:type="dxa"/>
            <w:tcBorders>
              <w:top w:val="nil"/>
              <w:bottom w:val="nil"/>
            </w:tcBorders>
            <w:shd w:val="clear" w:color="auto" w:fill="auto"/>
            <w:noWrap/>
            <w:vAlign w:val="center"/>
            <w:hideMark/>
          </w:tcPr>
          <w:p w14:paraId="455F0A9C" w14:textId="6B7453F8"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85</w:t>
            </w:r>
          </w:p>
        </w:tc>
        <w:tc>
          <w:tcPr>
            <w:tcW w:w="1112" w:type="dxa"/>
            <w:tcBorders>
              <w:top w:val="nil"/>
              <w:bottom w:val="nil"/>
            </w:tcBorders>
            <w:shd w:val="clear" w:color="auto" w:fill="auto"/>
            <w:noWrap/>
            <w:vAlign w:val="center"/>
            <w:hideMark/>
          </w:tcPr>
          <w:p w14:paraId="6A26DC35" w14:textId="197A75C2"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4940</w:t>
            </w:r>
          </w:p>
        </w:tc>
      </w:tr>
      <w:tr w:rsidR="003436F9" w:rsidRPr="000474E0" w14:paraId="50008CFF" w14:textId="77777777" w:rsidTr="002E312A">
        <w:trPr>
          <w:trHeight w:val="312"/>
        </w:trPr>
        <w:tc>
          <w:tcPr>
            <w:tcW w:w="811" w:type="dxa"/>
            <w:vMerge/>
            <w:tcBorders>
              <w:top w:val="nil"/>
              <w:bottom w:val="single" w:sz="4" w:space="0" w:color="auto"/>
              <w:right w:val="single" w:sz="4" w:space="0" w:color="auto"/>
            </w:tcBorders>
            <w:vAlign w:val="center"/>
            <w:hideMark/>
          </w:tcPr>
          <w:p w14:paraId="3AC7BF2B" w14:textId="77777777" w:rsidR="003436F9" w:rsidRPr="000474E0" w:rsidRDefault="003436F9" w:rsidP="003436F9">
            <w:pPr>
              <w:spacing w:after="0" w:line="240" w:lineRule="auto"/>
              <w:rPr>
                <w:rFonts w:ascii="Calibri" w:eastAsia="Times New Roman" w:hAnsi="Calibri" w:cs="Calibri"/>
                <w:color w:val="000000"/>
                <w:lang w:val="en-US"/>
              </w:rPr>
            </w:pP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14:paraId="1BFDA16D"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IV</w:t>
            </w:r>
          </w:p>
        </w:tc>
        <w:tc>
          <w:tcPr>
            <w:tcW w:w="887" w:type="dxa"/>
            <w:tcBorders>
              <w:top w:val="nil"/>
              <w:left w:val="single" w:sz="4" w:space="0" w:color="auto"/>
              <w:bottom w:val="single" w:sz="4" w:space="0" w:color="auto"/>
            </w:tcBorders>
            <w:shd w:val="clear" w:color="auto" w:fill="auto"/>
            <w:noWrap/>
            <w:vAlign w:val="center"/>
            <w:hideMark/>
          </w:tcPr>
          <w:p w14:paraId="6C268D0A" w14:textId="77560179"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19662</w:t>
            </w:r>
          </w:p>
        </w:tc>
        <w:tc>
          <w:tcPr>
            <w:tcW w:w="732" w:type="dxa"/>
            <w:tcBorders>
              <w:top w:val="nil"/>
              <w:bottom w:val="single" w:sz="4" w:space="0" w:color="auto"/>
            </w:tcBorders>
            <w:shd w:val="clear" w:color="auto" w:fill="auto"/>
            <w:noWrap/>
            <w:vAlign w:val="center"/>
            <w:hideMark/>
          </w:tcPr>
          <w:p w14:paraId="1DFDAC8D" w14:textId="22F2317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2984</w:t>
            </w:r>
          </w:p>
        </w:tc>
        <w:tc>
          <w:tcPr>
            <w:tcW w:w="794" w:type="dxa"/>
            <w:tcBorders>
              <w:top w:val="nil"/>
              <w:bottom w:val="single" w:sz="4" w:space="0" w:color="auto"/>
            </w:tcBorders>
            <w:shd w:val="clear" w:color="auto" w:fill="auto"/>
            <w:noWrap/>
            <w:vAlign w:val="center"/>
            <w:hideMark/>
          </w:tcPr>
          <w:p w14:paraId="27D150B3" w14:textId="45EDEA2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4163</w:t>
            </w:r>
          </w:p>
        </w:tc>
        <w:tc>
          <w:tcPr>
            <w:tcW w:w="758" w:type="dxa"/>
            <w:tcBorders>
              <w:top w:val="nil"/>
              <w:bottom w:val="single" w:sz="4" w:space="0" w:color="auto"/>
            </w:tcBorders>
            <w:shd w:val="clear" w:color="auto" w:fill="auto"/>
            <w:noWrap/>
            <w:vAlign w:val="center"/>
            <w:hideMark/>
          </w:tcPr>
          <w:p w14:paraId="2411B4B4" w14:textId="6DB848BE"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2069</w:t>
            </w:r>
          </w:p>
        </w:tc>
        <w:tc>
          <w:tcPr>
            <w:tcW w:w="1112" w:type="dxa"/>
            <w:tcBorders>
              <w:top w:val="nil"/>
              <w:bottom w:val="single" w:sz="4" w:space="0" w:color="auto"/>
              <w:right w:val="single" w:sz="4" w:space="0" w:color="auto"/>
            </w:tcBorders>
            <w:shd w:val="clear" w:color="auto" w:fill="auto"/>
            <w:noWrap/>
            <w:vAlign w:val="center"/>
            <w:hideMark/>
          </w:tcPr>
          <w:p w14:paraId="564E106A" w14:textId="075794E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10446</w:t>
            </w:r>
          </w:p>
        </w:tc>
        <w:tc>
          <w:tcPr>
            <w:tcW w:w="887" w:type="dxa"/>
            <w:tcBorders>
              <w:top w:val="nil"/>
              <w:left w:val="single" w:sz="4" w:space="0" w:color="auto"/>
              <w:bottom w:val="single" w:sz="4" w:space="0" w:color="auto"/>
            </w:tcBorders>
            <w:shd w:val="clear" w:color="auto" w:fill="auto"/>
            <w:noWrap/>
            <w:vAlign w:val="center"/>
            <w:hideMark/>
          </w:tcPr>
          <w:p w14:paraId="0BD8A71A" w14:textId="20D3A282"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8989</w:t>
            </w:r>
          </w:p>
        </w:tc>
        <w:tc>
          <w:tcPr>
            <w:tcW w:w="732" w:type="dxa"/>
            <w:tcBorders>
              <w:top w:val="nil"/>
              <w:bottom w:val="single" w:sz="4" w:space="0" w:color="auto"/>
            </w:tcBorders>
            <w:shd w:val="clear" w:color="auto" w:fill="auto"/>
            <w:noWrap/>
            <w:vAlign w:val="center"/>
            <w:hideMark/>
          </w:tcPr>
          <w:p w14:paraId="118F35D6" w14:textId="62C39D8F"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2518</w:t>
            </w:r>
          </w:p>
        </w:tc>
        <w:tc>
          <w:tcPr>
            <w:tcW w:w="794" w:type="dxa"/>
            <w:tcBorders>
              <w:top w:val="nil"/>
              <w:bottom w:val="single" w:sz="4" w:space="0" w:color="auto"/>
            </w:tcBorders>
            <w:shd w:val="clear" w:color="auto" w:fill="auto"/>
            <w:noWrap/>
            <w:vAlign w:val="center"/>
            <w:hideMark/>
          </w:tcPr>
          <w:p w14:paraId="3E111EB8" w14:textId="2906ABC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1326</w:t>
            </w:r>
          </w:p>
        </w:tc>
        <w:tc>
          <w:tcPr>
            <w:tcW w:w="758" w:type="dxa"/>
            <w:tcBorders>
              <w:top w:val="nil"/>
              <w:bottom w:val="single" w:sz="4" w:space="0" w:color="auto"/>
            </w:tcBorders>
            <w:shd w:val="clear" w:color="auto" w:fill="auto"/>
            <w:noWrap/>
            <w:vAlign w:val="center"/>
            <w:hideMark/>
          </w:tcPr>
          <w:p w14:paraId="31D459BA" w14:textId="7730BA53"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84</w:t>
            </w:r>
          </w:p>
        </w:tc>
        <w:tc>
          <w:tcPr>
            <w:tcW w:w="1112" w:type="dxa"/>
            <w:tcBorders>
              <w:top w:val="nil"/>
              <w:bottom w:val="single" w:sz="4" w:space="0" w:color="auto"/>
            </w:tcBorders>
            <w:shd w:val="clear" w:color="auto" w:fill="auto"/>
            <w:noWrap/>
            <w:vAlign w:val="center"/>
            <w:hideMark/>
          </w:tcPr>
          <w:p w14:paraId="3A830917" w14:textId="10131D38"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5061</w:t>
            </w:r>
          </w:p>
        </w:tc>
      </w:tr>
      <w:tr w:rsidR="003436F9" w:rsidRPr="000474E0" w14:paraId="0BFB4872" w14:textId="77777777" w:rsidTr="002E312A">
        <w:trPr>
          <w:trHeight w:val="312"/>
        </w:trPr>
        <w:tc>
          <w:tcPr>
            <w:tcW w:w="811" w:type="dxa"/>
            <w:vMerge w:val="restart"/>
            <w:tcBorders>
              <w:top w:val="single" w:sz="4" w:space="0" w:color="auto"/>
              <w:right w:val="single" w:sz="4" w:space="0" w:color="auto"/>
            </w:tcBorders>
            <w:shd w:val="clear" w:color="auto" w:fill="auto"/>
            <w:noWrap/>
            <w:vAlign w:val="center"/>
            <w:hideMark/>
          </w:tcPr>
          <w:p w14:paraId="402E0414"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2018</w:t>
            </w:r>
          </w:p>
        </w:tc>
        <w:tc>
          <w:tcPr>
            <w:tcW w:w="811" w:type="dxa"/>
            <w:tcBorders>
              <w:top w:val="single" w:sz="4" w:space="0" w:color="auto"/>
              <w:left w:val="single" w:sz="4" w:space="0" w:color="auto"/>
              <w:right w:val="single" w:sz="4" w:space="0" w:color="auto"/>
            </w:tcBorders>
            <w:shd w:val="clear" w:color="auto" w:fill="auto"/>
            <w:noWrap/>
            <w:vAlign w:val="bottom"/>
            <w:hideMark/>
          </w:tcPr>
          <w:p w14:paraId="405F4D41"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w:t>
            </w:r>
          </w:p>
        </w:tc>
        <w:tc>
          <w:tcPr>
            <w:tcW w:w="887" w:type="dxa"/>
            <w:tcBorders>
              <w:top w:val="single" w:sz="4" w:space="0" w:color="auto"/>
              <w:left w:val="single" w:sz="4" w:space="0" w:color="auto"/>
            </w:tcBorders>
            <w:shd w:val="clear" w:color="auto" w:fill="auto"/>
            <w:noWrap/>
            <w:vAlign w:val="center"/>
            <w:hideMark/>
          </w:tcPr>
          <w:p w14:paraId="23239639" w14:textId="0267B40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19707</w:t>
            </w:r>
          </w:p>
        </w:tc>
        <w:tc>
          <w:tcPr>
            <w:tcW w:w="732" w:type="dxa"/>
            <w:tcBorders>
              <w:top w:val="single" w:sz="4" w:space="0" w:color="auto"/>
            </w:tcBorders>
            <w:shd w:val="clear" w:color="auto" w:fill="auto"/>
            <w:noWrap/>
            <w:vAlign w:val="center"/>
            <w:hideMark/>
          </w:tcPr>
          <w:p w14:paraId="2746D9DB" w14:textId="5465EE6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2977</w:t>
            </w:r>
          </w:p>
        </w:tc>
        <w:tc>
          <w:tcPr>
            <w:tcW w:w="794" w:type="dxa"/>
            <w:tcBorders>
              <w:top w:val="single" w:sz="4" w:space="0" w:color="auto"/>
            </w:tcBorders>
            <w:shd w:val="clear" w:color="auto" w:fill="auto"/>
            <w:noWrap/>
            <w:vAlign w:val="center"/>
            <w:hideMark/>
          </w:tcPr>
          <w:p w14:paraId="64207588" w14:textId="3485652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4235</w:t>
            </w:r>
          </w:p>
        </w:tc>
        <w:tc>
          <w:tcPr>
            <w:tcW w:w="758" w:type="dxa"/>
            <w:tcBorders>
              <w:top w:val="single" w:sz="4" w:space="0" w:color="auto"/>
            </w:tcBorders>
            <w:shd w:val="clear" w:color="auto" w:fill="auto"/>
            <w:noWrap/>
            <w:vAlign w:val="center"/>
            <w:hideMark/>
          </w:tcPr>
          <w:p w14:paraId="4C49CD7A" w14:textId="4B3AADC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2072</w:t>
            </w:r>
          </w:p>
        </w:tc>
        <w:tc>
          <w:tcPr>
            <w:tcW w:w="1112" w:type="dxa"/>
            <w:tcBorders>
              <w:top w:val="single" w:sz="4" w:space="0" w:color="auto"/>
              <w:right w:val="single" w:sz="4" w:space="0" w:color="auto"/>
            </w:tcBorders>
            <w:shd w:val="clear" w:color="auto" w:fill="auto"/>
            <w:noWrap/>
            <w:vAlign w:val="center"/>
            <w:hideMark/>
          </w:tcPr>
          <w:p w14:paraId="465CB0D0" w14:textId="37661679"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10423</w:t>
            </w:r>
          </w:p>
        </w:tc>
        <w:tc>
          <w:tcPr>
            <w:tcW w:w="887" w:type="dxa"/>
            <w:tcBorders>
              <w:top w:val="single" w:sz="4" w:space="0" w:color="auto"/>
              <w:left w:val="single" w:sz="4" w:space="0" w:color="auto"/>
            </w:tcBorders>
            <w:shd w:val="clear" w:color="auto" w:fill="auto"/>
            <w:noWrap/>
            <w:vAlign w:val="center"/>
            <w:hideMark/>
          </w:tcPr>
          <w:p w14:paraId="6CF80030" w14:textId="222573E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9006</w:t>
            </w:r>
          </w:p>
        </w:tc>
        <w:tc>
          <w:tcPr>
            <w:tcW w:w="732" w:type="dxa"/>
            <w:tcBorders>
              <w:top w:val="single" w:sz="4" w:space="0" w:color="auto"/>
            </w:tcBorders>
            <w:shd w:val="clear" w:color="auto" w:fill="auto"/>
            <w:noWrap/>
            <w:vAlign w:val="center"/>
            <w:hideMark/>
          </w:tcPr>
          <w:p w14:paraId="012C2F79" w14:textId="74E364D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2407</w:t>
            </w:r>
          </w:p>
        </w:tc>
        <w:tc>
          <w:tcPr>
            <w:tcW w:w="794" w:type="dxa"/>
            <w:tcBorders>
              <w:top w:val="single" w:sz="4" w:space="0" w:color="auto"/>
            </w:tcBorders>
            <w:shd w:val="clear" w:color="auto" w:fill="auto"/>
            <w:noWrap/>
            <w:vAlign w:val="center"/>
            <w:hideMark/>
          </w:tcPr>
          <w:p w14:paraId="1725D627" w14:textId="751C59E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1367</w:t>
            </w:r>
          </w:p>
        </w:tc>
        <w:tc>
          <w:tcPr>
            <w:tcW w:w="758" w:type="dxa"/>
            <w:tcBorders>
              <w:top w:val="single" w:sz="4" w:space="0" w:color="auto"/>
            </w:tcBorders>
            <w:shd w:val="clear" w:color="auto" w:fill="auto"/>
            <w:noWrap/>
            <w:vAlign w:val="center"/>
            <w:hideMark/>
          </w:tcPr>
          <w:p w14:paraId="21955B8E" w14:textId="453011B8"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94</w:t>
            </w:r>
          </w:p>
        </w:tc>
        <w:tc>
          <w:tcPr>
            <w:tcW w:w="1112" w:type="dxa"/>
            <w:tcBorders>
              <w:top w:val="single" w:sz="4" w:space="0" w:color="auto"/>
            </w:tcBorders>
            <w:shd w:val="clear" w:color="auto" w:fill="auto"/>
            <w:noWrap/>
            <w:vAlign w:val="center"/>
            <w:hideMark/>
          </w:tcPr>
          <w:p w14:paraId="79E61D34" w14:textId="74A1DD5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5138</w:t>
            </w:r>
          </w:p>
        </w:tc>
      </w:tr>
      <w:tr w:rsidR="003436F9" w:rsidRPr="000474E0" w14:paraId="224314FF" w14:textId="77777777" w:rsidTr="002E312A">
        <w:trPr>
          <w:trHeight w:val="312"/>
        </w:trPr>
        <w:tc>
          <w:tcPr>
            <w:tcW w:w="811" w:type="dxa"/>
            <w:vMerge/>
            <w:tcBorders>
              <w:right w:val="single" w:sz="4" w:space="0" w:color="auto"/>
            </w:tcBorders>
            <w:vAlign w:val="center"/>
            <w:hideMark/>
          </w:tcPr>
          <w:p w14:paraId="4216F28A" w14:textId="77777777" w:rsidR="003436F9" w:rsidRPr="000474E0" w:rsidRDefault="003436F9" w:rsidP="003436F9">
            <w:pPr>
              <w:spacing w:after="0" w:line="240" w:lineRule="auto"/>
              <w:rPr>
                <w:rFonts w:ascii="Calibri" w:eastAsia="Times New Roman" w:hAnsi="Calibri" w:cs="Calibri"/>
                <w:color w:val="000000"/>
                <w:lang w:val="en-US"/>
              </w:rPr>
            </w:pPr>
          </w:p>
        </w:tc>
        <w:tc>
          <w:tcPr>
            <w:tcW w:w="811" w:type="dxa"/>
            <w:tcBorders>
              <w:left w:val="single" w:sz="4" w:space="0" w:color="auto"/>
              <w:right w:val="single" w:sz="4" w:space="0" w:color="auto"/>
            </w:tcBorders>
            <w:shd w:val="clear" w:color="auto" w:fill="auto"/>
            <w:noWrap/>
            <w:vAlign w:val="bottom"/>
            <w:hideMark/>
          </w:tcPr>
          <w:p w14:paraId="056369A9"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w:t>
            </w:r>
          </w:p>
        </w:tc>
        <w:tc>
          <w:tcPr>
            <w:tcW w:w="887" w:type="dxa"/>
            <w:tcBorders>
              <w:left w:val="single" w:sz="4" w:space="0" w:color="auto"/>
            </w:tcBorders>
            <w:shd w:val="clear" w:color="auto" w:fill="auto"/>
            <w:noWrap/>
            <w:vAlign w:val="center"/>
            <w:hideMark/>
          </w:tcPr>
          <w:p w14:paraId="51D91D7C" w14:textId="39583FEE"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19720</w:t>
            </w:r>
          </w:p>
        </w:tc>
        <w:tc>
          <w:tcPr>
            <w:tcW w:w="732" w:type="dxa"/>
            <w:shd w:val="clear" w:color="auto" w:fill="auto"/>
            <w:noWrap/>
            <w:vAlign w:val="center"/>
            <w:hideMark/>
          </w:tcPr>
          <w:p w14:paraId="114CF484" w14:textId="56B4D18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2953</w:t>
            </w:r>
          </w:p>
        </w:tc>
        <w:tc>
          <w:tcPr>
            <w:tcW w:w="794" w:type="dxa"/>
            <w:shd w:val="clear" w:color="auto" w:fill="auto"/>
            <w:noWrap/>
            <w:vAlign w:val="center"/>
            <w:hideMark/>
          </w:tcPr>
          <w:p w14:paraId="504D36F5" w14:textId="718707F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4279</w:t>
            </w:r>
          </w:p>
        </w:tc>
        <w:tc>
          <w:tcPr>
            <w:tcW w:w="758" w:type="dxa"/>
            <w:shd w:val="clear" w:color="auto" w:fill="auto"/>
            <w:noWrap/>
            <w:vAlign w:val="center"/>
            <w:hideMark/>
          </w:tcPr>
          <w:p w14:paraId="3D422806" w14:textId="49D3A9B3"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1989</w:t>
            </w:r>
          </w:p>
        </w:tc>
        <w:tc>
          <w:tcPr>
            <w:tcW w:w="1112" w:type="dxa"/>
            <w:tcBorders>
              <w:right w:val="single" w:sz="4" w:space="0" w:color="auto"/>
            </w:tcBorders>
            <w:shd w:val="clear" w:color="auto" w:fill="auto"/>
            <w:noWrap/>
            <w:vAlign w:val="center"/>
            <w:hideMark/>
          </w:tcPr>
          <w:p w14:paraId="2E0651E9" w14:textId="2EA6DCB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10499</w:t>
            </w:r>
          </w:p>
        </w:tc>
        <w:tc>
          <w:tcPr>
            <w:tcW w:w="887" w:type="dxa"/>
            <w:tcBorders>
              <w:left w:val="single" w:sz="4" w:space="0" w:color="auto"/>
            </w:tcBorders>
            <w:shd w:val="clear" w:color="auto" w:fill="auto"/>
            <w:noWrap/>
            <w:vAlign w:val="center"/>
            <w:hideMark/>
          </w:tcPr>
          <w:p w14:paraId="4381286B" w14:textId="3E7667DB"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9036</w:t>
            </w:r>
          </w:p>
        </w:tc>
        <w:tc>
          <w:tcPr>
            <w:tcW w:w="732" w:type="dxa"/>
            <w:shd w:val="clear" w:color="auto" w:fill="auto"/>
            <w:noWrap/>
            <w:vAlign w:val="center"/>
            <w:hideMark/>
          </w:tcPr>
          <w:p w14:paraId="4CF8635E" w14:textId="481F766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2380</w:t>
            </w:r>
          </w:p>
        </w:tc>
        <w:tc>
          <w:tcPr>
            <w:tcW w:w="794" w:type="dxa"/>
            <w:shd w:val="clear" w:color="auto" w:fill="auto"/>
            <w:noWrap/>
            <w:vAlign w:val="center"/>
            <w:hideMark/>
          </w:tcPr>
          <w:p w14:paraId="7008E676" w14:textId="022BFD89"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1368</w:t>
            </w:r>
          </w:p>
        </w:tc>
        <w:tc>
          <w:tcPr>
            <w:tcW w:w="758" w:type="dxa"/>
            <w:shd w:val="clear" w:color="auto" w:fill="auto"/>
            <w:noWrap/>
            <w:vAlign w:val="center"/>
            <w:hideMark/>
          </w:tcPr>
          <w:p w14:paraId="207E2A7D" w14:textId="5631D714"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90</w:t>
            </w:r>
          </w:p>
        </w:tc>
        <w:tc>
          <w:tcPr>
            <w:tcW w:w="1112" w:type="dxa"/>
            <w:shd w:val="clear" w:color="auto" w:fill="auto"/>
            <w:noWrap/>
            <w:vAlign w:val="center"/>
            <w:hideMark/>
          </w:tcPr>
          <w:p w14:paraId="2330CD5C" w14:textId="2C02403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5198</w:t>
            </w:r>
          </w:p>
        </w:tc>
      </w:tr>
      <w:tr w:rsidR="003436F9" w:rsidRPr="000474E0" w14:paraId="2889BC5E" w14:textId="77777777" w:rsidTr="002E312A">
        <w:trPr>
          <w:trHeight w:val="312"/>
        </w:trPr>
        <w:tc>
          <w:tcPr>
            <w:tcW w:w="811" w:type="dxa"/>
            <w:vMerge/>
            <w:tcBorders>
              <w:right w:val="single" w:sz="4" w:space="0" w:color="auto"/>
            </w:tcBorders>
            <w:vAlign w:val="center"/>
            <w:hideMark/>
          </w:tcPr>
          <w:p w14:paraId="0289348F" w14:textId="77777777" w:rsidR="003436F9" w:rsidRPr="000474E0" w:rsidRDefault="003436F9" w:rsidP="003436F9">
            <w:pPr>
              <w:spacing w:after="0" w:line="240" w:lineRule="auto"/>
              <w:rPr>
                <w:rFonts w:ascii="Calibri" w:eastAsia="Times New Roman" w:hAnsi="Calibri" w:cs="Calibri"/>
                <w:color w:val="000000"/>
                <w:lang w:val="en-US"/>
              </w:rPr>
            </w:pPr>
          </w:p>
        </w:tc>
        <w:tc>
          <w:tcPr>
            <w:tcW w:w="811" w:type="dxa"/>
            <w:tcBorders>
              <w:left w:val="single" w:sz="4" w:space="0" w:color="auto"/>
              <w:right w:val="single" w:sz="4" w:space="0" w:color="auto"/>
            </w:tcBorders>
            <w:shd w:val="clear" w:color="auto" w:fill="auto"/>
            <w:noWrap/>
            <w:vAlign w:val="bottom"/>
            <w:hideMark/>
          </w:tcPr>
          <w:p w14:paraId="64B21515"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III</w:t>
            </w:r>
          </w:p>
        </w:tc>
        <w:tc>
          <w:tcPr>
            <w:tcW w:w="887" w:type="dxa"/>
            <w:tcBorders>
              <w:left w:val="single" w:sz="4" w:space="0" w:color="auto"/>
            </w:tcBorders>
            <w:shd w:val="clear" w:color="auto" w:fill="auto"/>
            <w:noWrap/>
            <w:vAlign w:val="center"/>
            <w:hideMark/>
          </w:tcPr>
          <w:p w14:paraId="1EDFBD3F" w14:textId="5CEEC8B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19782</w:t>
            </w:r>
          </w:p>
        </w:tc>
        <w:tc>
          <w:tcPr>
            <w:tcW w:w="732" w:type="dxa"/>
            <w:shd w:val="clear" w:color="auto" w:fill="auto"/>
            <w:noWrap/>
            <w:vAlign w:val="center"/>
            <w:hideMark/>
          </w:tcPr>
          <w:p w14:paraId="086BD29C" w14:textId="76FAFF4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2921</w:t>
            </w:r>
          </w:p>
        </w:tc>
        <w:tc>
          <w:tcPr>
            <w:tcW w:w="794" w:type="dxa"/>
            <w:shd w:val="clear" w:color="auto" w:fill="auto"/>
            <w:noWrap/>
            <w:vAlign w:val="center"/>
            <w:hideMark/>
          </w:tcPr>
          <w:p w14:paraId="2B7B7168" w14:textId="6948DBE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4418</w:t>
            </w:r>
          </w:p>
        </w:tc>
        <w:tc>
          <w:tcPr>
            <w:tcW w:w="758" w:type="dxa"/>
            <w:shd w:val="clear" w:color="auto" w:fill="auto"/>
            <w:noWrap/>
            <w:vAlign w:val="center"/>
            <w:hideMark/>
          </w:tcPr>
          <w:p w14:paraId="39BA683E" w14:textId="65EB6D79"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1877</w:t>
            </w:r>
          </w:p>
        </w:tc>
        <w:tc>
          <w:tcPr>
            <w:tcW w:w="1112" w:type="dxa"/>
            <w:tcBorders>
              <w:right w:val="single" w:sz="4" w:space="0" w:color="auto"/>
            </w:tcBorders>
            <w:shd w:val="clear" w:color="auto" w:fill="auto"/>
            <w:noWrap/>
            <w:vAlign w:val="center"/>
            <w:hideMark/>
          </w:tcPr>
          <w:p w14:paraId="3F3DD49C" w14:textId="3C72490F"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10566</w:t>
            </w:r>
          </w:p>
        </w:tc>
        <w:tc>
          <w:tcPr>
            <w:tcW w:w="887" w:type="dxa"/>
            <w:tcBorders>
              <w:left w:val="single" w:sz="4" w:space="0" w:color="auto"/>
            </w:tcBorders>
            <w:shd w:val="clear" w:color="auto" w:fill="auto"/>
            <w:noWrap/>
            <w:vAlign w:val="center"/>
            <w:hideMark/>
          </w:tcPr>
          <w:p w14:paraId="42124674" w14:textId="0CA7804E"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9033</w:t>
            </w:r>
          </w:p>
        </w:tc>
        <w:tc>
          <w:tcPr>
            <w:tcW w:w="732" w:type="dxa"/>
            <w:shd w:val="clear" w:color="auto" w:fill="auto"/>
            <w:noWrap/>
            <w:vAlign w:val="center"/>
            <w:hideMark/>
          </w:tcPr>
          <w:p w14:paraId="5225AB8D" w14:textId="61873A2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2327</w:t>
            </w:r>
          </w:p>
        </w:tc>
        <w:tc>
          <w:tcPr>
            <w:tcW w:w="794" w:type="dxa"/>
            <w:shd w:val="clear" w:color="auto" w:fill="auto"/>
            <w:noWrap/>
            <w:vAlign w:val="center"/>
            <w:hideMark/>
          </w:tcPr>
          <w:p w14:paraId="0A333125" w14:textId="6A6422CE"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1365</w:t>
            </w:r>
          </w:p>
        </w:tc>
        <w:tc>
          <w:tcPr>
            <w:tcW w:w="758" w:type="dxa"/>
            <w:shd w:val="clear" w:color="auto" w:fill="auto"/>
            <w:noWrap/>
            <w:vAlign w:val="center"/>
            <w:hideMark/>
          </w:tcPr>
          <w:p w14:paraId="68F101A6" w14:textId="4DB1EA42"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82</w:t>
            </w:r>
          </w:p>
        </w:tc>
        <w:tc>
          <w:tcPr>
            <w:tcW w:w="1112" w:type="dxa"/>
            <w:shd w:val="clear" w:color="auto" w:fill="auto"/>
            <w:noWrap/>
            <w:vAlign w:val="center"/>
            <w:hideMark/>
          </w:tcPr>
          <w:p w14:paraId="00D939C4" w14:textId="4215106D"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5259</w:t>
            </w:r>
          </w:p>
        </w:tc>
      </w:tr>
      <w:tr w:rsidR="003436F9" w:rsidRPr="000474E0" w14:paraId="6413F443" w14:textId="77777777" w:rsidTr="002E312A">
        <w:trPr>
          <w:trHeight w:val="312"/>
        </w:trPr>
        <w:tc>
          <w:tcPr>
            <w:tcW w:w="811" w:type="dxa"/>
            <w:vMerge/>
            <w:tcBorders>
              <w:bottom w:val="single" w:sz="4" w:space="0" w:color="auto"/>
              <w:right w:val="single" w:sz="4" w:space="0" w:color="auto"/>
            </w:tcBorders>
            <w:vAlign w:val="center"/>
            <w:hideMark/>
          </w:tcPr>
          <w:p w14:paraId="470C2369" w14:textId="77777777" w:rsidR="003436F9" w:rsidRPr="000474E0" w:rsidRDefault="003436F9" w:rsidP="003436F9">
            <w:pPr>
              <w:spacing w:after="0" w:line="240" w:lineRule="auto"/>
              <w:rPr>
                <w:rFonts w:ascii="Calibri" w:eastAsia="Times New Roman" w:hAnsi="Calibri" w:cs="Calibri"/>
                <w:color w:val="000000"/>
                <w:lang w:val="en-US"/>
              </w:rPr>
            </w:pPr>
          </w:p>
        </w:tc>
        <w:tc>
          <w:tcPr>
            <w:tcW w:w="811" w:type="dxa"/>
            <w:tcBorders>
              <w:left w:val="single" w:sz="4" w:space="0" w:color="auto"/>
              <w:bottom w:val="single" w:sz="4" w:space="0" w:color="auto"/>
              <w:right w:val="single" w:sz="4" w:space="0" w:color="auto"/>
            </w:tcBorders>
            <w:shd w:val="clear" w:color="auto" w:fill="auto"/>
            <w:noWrap/>
            <w:vAlign w:val="bottom"/>
            <w:hideMark/>
          </w:tcPr>
          <w:p w14:paraId="37B76081"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IV</w:t>
            </w:r>
          </w:p>
        </w:tc>
        <w:tc>
          <w:tcPr>
            <w:tcW w:w="887" w:type="dxa"/>
            <w:tcBorders>
              <w:left w:val="single" w:sz="4" w:space="0" w:color="auto"/>
              <w:bottom w:val="single" w:sz="4" w:space="0" w:color="auto"/>
            </w:tcBorders>
            <w:shd w:val="clear" w:color="auto" w:fill="auto"/>
            <w:noWrap/>
            <w:vAlign w:val="center"/>
            <w:hideMark/>
          </w:tcPr>
          <w:p w14:paraId="10FDFF7F" w14:textId="6A9264DC"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19418</w:t>
            </w:r>
          </w:p>
        </w:tc>
        <w:tc>
          <w:tcPr>
            <w:tcW w:w="732" w:type="dxa"/>
            <w:tcBorders>
              <w:bottom w:val="single" w:sz="4" w:space="0" w:color="auto"/>
            </w:tcBorders>
            <w:shd w:val="clear" w:color="auto" w:fill="auto"/>
            <w:noWrap/>
            <w:vAlign w:val="center"/>
            <w:hideMark/>
          </w:tcPr>
          <w:p w14:paraId="7B3F5B50" w14:textId="794675EC"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2887</w:t>
            </w:r>
          </w:p>
        </w:tc>
        <w:tc>
          <w:tcPr>
            <w:tcW w:w="794" w:type="dxa"/>
            <w:tcBorders>
              <w:bottom w:val="single" w:sz="4" w:space="0" w:color="auto"/>
            </w:tcBorders>
            <w:shd w:val="clear" w:color="auto" w:fill="auto"/>
            <w:noWrap/>
            <w:vAlign w:val="center"/>
            <w:hideMark/>
          </w:tcPr>
          <w:p w14:paraId="489F0466" w14:textId="31E7477D"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4325</w:t>
            </w:r>
          </w:p>
        </w:tc>
        <w:tc>
          <w:tcPr>
            <w:tcW w:w="758" w:type="dxa"/>
            <w:tcBorders>
              <w:bottom w:val="single" w:sz="4" w:space="0" w:color="auto"/>
            </w:tcBorders>
            <w:shd w:val="clear" w:color="auto" w:fill="auto"/>
            <w:noWrap/>
            <w:vAlign w:val="center"/>
            <w:hideMark/>
          </w:tcPr>
          <w:p w14:paraId="17788C1B" w14:textId="0BE8F1D9"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1747</w:t>
            </w:r>
          </w:p>
        </w:tc>
        <w:tc>
          <w:tcPr>
            <w:tcW w:w="1112" w:type="dxa"/>
            <w:tcBorders>
              <w:bottom w:val="single" w:sz="4" w:space="0" w:color="auto"/>
              <w:right w:val="single" w:sz="4" w:space="0" w:color="auto"/>
            </w:tcBorders>
            <w:shd w:val="clear" w:color="auto" w:fill="auto"/>
            <w:noWrap/>
            <w:vAlign w:val="center"/>
            <w:hideMark/>
          </w:tcPr>
          <w:p w14:paraId="06A3B37D" w14:textId="55F57EDC"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10459</w:t>
            </w:r>
          </w:p>
        </w:tc>
        <w:tc>
          <w:tcPr>
            <w:tcW w:w="887" w:type="dxa"/>
            <w:tcBorders>
              <w:left w:val="single" w:sz="4" w:space="0" w:color="auto"/>
              <w:bottom w:val="single" w:sz="4" w:space="0" w:color="auto"/>
            </w:tcBorders>
            <w:shd w:val="clear" w:color="auto" w:fill="auto"/>
            <w:noWrap/>
            <w:vAlign w:val="center"/>
            <w:hideMark/>
          </w:tcPr>
          <w:p w14:paraId="5129876B" w14:textId="29EE7D8C"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8992</w:t>
            </w:r>
          </w:p>
        </w:tc>
        <w:tc>
          <w:tcPr>
            <w:tcW w:w="732" w:type="dxa"/>
            <w:tcBorders>
              <w:bottom w:val="single" w:sz="4" w:space="0" w:color="auto"/>
            </w:tcBorders>
            <w:shd w:val="clear" w:color="auto" w:fill="auto"/>
            <w:noWrap/>
            <w:vAlign w:val="center"/>
            <w:hideMark/>
          </w:tcPr>
          <w:p w14:paraId="413CF8E0" w14:textId="29EB734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2285</w:t>
            </w:r>
          </w:p>
        </w:tc>
        <w:tc>
          <w:tcPr>
            <w:tcW w:w="794" w:type="dxa"/>
            <w:tcBorders>
              <w:bottom w:val="single" w:sz="4" w:space="0" w:color="auto"/>
            </w:tcBorders>
            <w:shd w:val="clear" w:color="auto" w:fill="auto"/>
            <w:noWrap/>
            <w:vAlign w:val="center"/>
            <w:hideMark/>
          </w:tcPr>
          <w:p w14:paraId="5B247D85" w14:textId="7201289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1368</w:t>
            </w:r>
          </w:p>
        </w:tc>
        <w:tc>
          <w:tcPr>
            <w:tcW w:w="758" w:type="dxa"/>
            <w:tcBorders>
              <w:bottom w:val="single" w:sz="4" w:space="0" w:color="auto"/>
            </w:tcBorders>
            <w:shd w:val="clear" w:color="auto" w:fill="auto"/>
            <w:noWrap/>
            <w:vAlign w:val="center"/>
            <w:hideMark/>
          </w:tcPr>
          <w:p w14:paraId="21F0307C" w14:textId="048E1279"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65</w:t>
            </w:r>
          </w:p>
        </w:tc>
        <w:tc>
          <w:tcPr>
            <w:tcW w:w="1112" w:type="dxa"/>
            <w:tcBorders>
              <w:bottom w:val="single" w:sz="4" w:space="0" w:color="auto"/>
            </w:tcBorders>
            <w:shd w:val="clear" w:color="auto" w:fill="auto"/>
            <w:noWrap/>
            <w:vAlign w:val="center"/>
            <w:hideMark/>
          </w:tcPr>
          <w:p w14:paraId="1680BE5F" w14:textId="6EC4CB7C"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5274</w:t>
            </w:r>
          </w:p>
        </w:tc>
      </w:tr>
      <w:tr w:rsidR="003436F9" w:rsidRPr="000474E0" w14:paraId="54F535AD" w14:textId="77777777" w:rsidTr="002E312A">
        <w:trPr>
          <w:trHeight w:val="312"/>
        </w:trPr>
        <w:tc>
          <w:tcPr>
            <w:tcW w:w="811" w:type="dxa"/>
            <w:vMerge w:val="restart"/>
            <w:tcBorders>
              <w:top w:val="single" w:sz="4" w:space="0" w:color="auto"/>
              <w:bottom w:val="nil"/>
              <w:right w:val="single" w:sz="4" w:space="0" w:color="auto"/>
            </w:tcBorders>
            <w:shd w:val="clear" w:color="auto" w:fill="auto"/>
            <w:noWrap/>
            <w:vAlign w:val="center"/>
            <w:hideMark/>
          </w:tcPr>
          <w:p w14:paraId="6C8E9F8E"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2019</w:t>
            </w:r>
          </w:p>
        </w:tc>
        <w:tc>
          <w:tcPr>
            <w:tcW w:w="811" w:type="dxa"/>
            <w:tcBorders>
              <w:top w:val="single" w:sz="4" w:space="0" w:color="auto"/>
              <w:left w:val="single" w:sz="4" w:space="0" w:color="auto"/>
              <w:bottom w:val="nil"/>
              <w:right w:val="single" w:sz="4" w:space="0" w:color="auto"/>
            </w:tcBorders>
            <w:shd w:val="clear" w:color="auto" w:fill="auto"/>
            <w:noWrap/>
            <w:vAlign w:val="bottom"/>
            <w:hideMark/>
          </w:tcPr>
          <w:p w14:paraId="368BF609"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w:t>
            </w:r>
          </w:p>
        </w:tc>
        <w:tc>
          <w:tcPr>
            <w:tcW w:w="887" w:type="dxa"/>
            <w:tcBorders>
              <w:top w:val="single" w:sz="4" w:space="0" w:color="auto"/>
              <w:left w:val="single" w:sz="4" w:space="0" w:color="auto"/>
              <w:bottom w:val="nil"/>
            </w:tcBorders>
            <w:shd w:val="clear" w:color="auto" w:fill="auto"/>
            <w:noWrap/>
            <w:vAlign w:val="center"/>
            <w:hideMark/>
          </w:tcPr>
          <w:p w14:paraId="326A7D07" w14:textId="252EF4C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19043</w:t>
            </w:r>
          </w:p>
        </w:tc>
        <w:tc>
          <w:tcPr>
            <w:tcW w:w="732" w:type="dxa"/>
            <w:tcBorders>
              <w:top w:val="single" w:sz="4" w:space="0" w:color="auto"/>
              <w:bottom w:val="nil"/>
            </w:tcBorders>
            <w:shd w:val="clear" w:color="auto" w:fill="auto"/>
            <w:noWrap/>
            <w:vAlign w:val="center"/>
            <w:hideMark/>
          </w:tcPr>
          <w:p w14:paraId="3A4B5381" w14:textId="056A1EB8"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2871</w:t>
            </w:r>
          </w:p>
        </w:tc>
        <w:tc>
          <w:tcPr>
            <w:tcW w:w="794" w:type="dxa"/>
            <w:tcBorders>
              <w:top w:val="single" w:sz="4" w:space="0" w:color="auto"/>
              <w:bottom w:val="nil"/>
            </w:tcBorders>
            <w:shd w:val="clear" w:color="auto" w:fill="auto"/>
            <w:noWrap/>
            <w:vAlign w:val="center"/>
            <w:hideMark/>
          </w:tcPr>
          <w:p w14:paraId="76CF4D28" w14:textId="6B29336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4042</w:t>
            </w:r>
          </w:p>
        </w:tc>
        <w:tc>
          <w:tcPr>
            <w:tcW w:w="758" w:type="dxa"/>
            <w:tcBorders>
              <w:top w:val="single" w:sz="4" w:space="0" w:color="auto"/>
              <w:bottom w:val="nil"/>
            </w:tcBorders>
            <w:shd w:val="clear" w:color="auto" w:fill="auto"/>
            <w:noWrap/>
            <w:vAlign w:val="center"/>
            <w:hideMark/>
          </w:tcPr>
          <w:p w14:paraId="09CFFACF" w14:textId="37CD7D7B"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1602</w:t>
            </w:r>
          </w:p>
        </w:tc>
        <w:tc>
          <w:tcPr>
            <w:tcW w:w="1112" w:type="dxa"/>
            <w:tcBorders>
              <w:top w:val="single" w:sz="4" w:space="0" w:color="auto"/>
              <w:bottom w:val="nil"/>
              <w:right w:val="single" w:sz="4" w:space="0" w:color="auto"/>
            </w:tcBorders>
            <w:shd w:val="clear" w:color="auto" w:fill="auto"/>
            <w:noWrap/>
            <w:vAlign w:val="center"/>
            <w:hideMark/>
          </w:tcPr>
          <w:p w14:paraId="0AD593AC" w14:textId="60C02B04"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10528</w:t>
            </w:r>
          </w:p>
        </w:tc>
        <w:tc>
          <w:tcPr>
            <w:tcW w:w="887" w:type="dxa"/>
            <w:tcBorders>
              <w:top w:val="single" w:sz="4" w:space="0" w:color="auto"/>
              <w:left w:val="single" w:sz="4" w:space="0" w:color="auto"/>
              <w:bottom w:val="nil"/>
            </w:tcBorders>
            <w:shd w:val="clear" w:color="auto" w:fill="auto"/>
            <w:noWrap/>
            <w:vAlign w:val="center"/>
            <w:hideMark/>
          </w:tcPr>
          <w:p w14:paraId="3E8ED100" w14:textId="3BDAA01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8957</w:t>
            </w:r>
          </w:p>
        </w:tc>
        <w:tc>
          <w:tcPr>
            <w:tcW w:w="732" w:type="dxa"/>
            <w:tcBorders>
              <w:top w:val="single" w:sz="4" w:space="0" w:color="auto"/>
              <w:bottom w:val="nil"/>
            </w:tcBorders>
            <w:shd w:val="clear" w:color="auto" w:fill="auto"/>
            <w:noWrap/>
            <w:vAlign w:val="center"/>
            <w:hideMark/>
          </w:tcPr>
          <w:p w14:paraId="07F4CA97" w14:textId="59C5B2F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2254</w:t>
            </w:r>
          </w:p>
        </w:tc>
        <w:tc>
          <w:tcPr>
            <w:tcW w:w="794" w:type="dxa"/>
            <w:tcBorders>
              <w:top w:val="single" w:sz="4" w:space="0" w:color="auto"/>
              <w:bottom w:val="nil"/>
            </w:tcBorders>
            <w:shd w:val="clear" w:color="auto" w:fill="auto"/>
            <w:noWrap/>
            <w:vAlign w:val="center"/>
            <w:hideMark/>
          </w:tcPr>
          <w:p w14:paraId="550CB14F" w14:textId="20B0E939"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1349</w:t>
            </w:r>
          </w:p>
        </w:tc>
        <w:tc>
          <w:tcPr>
            <w:tcW w:w="758" w:type="dxa"/>
            <w:tcBorders>
              <w:top w:val="single" w:sz="4" w:space="0" w:color="auto"/>
              <w:bottom w:val="nil"/>
            </w:tcBorders>
            <w:shd w:val="clear" w:color="auto" w:fill="auto"/>
            <w:noWrap/>
            <w:vAlign w:val="center"/>
            <w:hideMark/>
          </w:tcPr>
          <w:p w14:paraId="62FB1537" w14:textId="3A130F68"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80</w:t>
            </w:r>
          </w:p>
        </w:tc>
        <w:tc>
          <w:tcPr>
            <w:tcW w:w="1112" w:type="dxa"/>
            <w:tcBorders>
              <w:top w:val="single" w:sz="4" w:space="0" w:color="auto"/>
              <w:bottom w:val="nil"/>
            </w:tcBorders>
            <w:shd w:val="clear" w:color="auto" w:fill="auto"/>
            <w:noWrap/>
            <w:vAlign w:val="center"/>
            <w:hideMark/>
          </w:tcPr>
          <w:p w14:paraId="5569BFF0" w14:textId="07DA6C8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5274</w:t>
            </w:r>
          </w:p>
        </w:tc>
      </w:tr>
      <w:tr w:rsidR="003436F9" w:rsidRPr="000474E0" w14:paraId="59D45BDD" w14:textId="77777777" w:rsidTr="002E312A">
        <w:trPr>
          <w:trHeight w:val="312"/>
        </w:trPr>
        <w:tc>
          <w:tcPr>
            <w:tcW w:w="811" w:type="dxa"/>
            <w:vMerge/>
            <w:tcBorders>
              <w:top w:val="nil"/>
              <w:bottom w:val="nil"/>
              <w:right w:val="single" w:sz="4" w:space="0" w:color="auto"/>
            </w:tcBorders>
            <w:vAlign w:val="center"/>
            <w:hideMark/>
          </w:tcPr>
          <w:p w14:paraId="5E18FF5E" w14:textId="77777777" w:rsidR="003436F9" w:rsidRPr="000474E0" w:rsidRDefault="003436F9" w:rsidP="003436F9">
            <w:pPr>
              <w:spacing w:after="0" w:line="240" w:lineRule="auto"/>
              <w:rPr>
                <w:rFonts w:ascii="Calibri" w:eastAsia="Times New Roman" w:hAnsi="Calibri" w:cs="Calibri"/>
                <w:color w:val="000000"/>
                <w:lang w:val="en-US"/>
              </w:rPr>
            </w:pPr>
          </w:p>
        </w:tc>
        <w:tc>
          <w:tcPr>
            <w:tcW w:w="811" w:type="dxa"/>
            <w:tcBorders>
              <w:top w:val="nil"/>
              <w:left w:val="single" w:sz="4" w:space="0" w:color="auto"/>
              <w:bottom w:val="nil"/>
              <w:right w:val="single" w:sz="4" w:space="0" w:color="auto"/>
            </w:tcBorders>
            <w:shd w:val="clear" w:color="auto" w:fill="auto"/>
            <w:noWrap/>
            <w:vAlign w:val="bottom"/>
            <w:hideMark/>
          </w:tcPr>
          <w:p w14:paraId="0009AAF8"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w:t>
            </w:r>
          </w:p>
        </w:tc>
        <w:tc>
          <w:tcPr>
            <w:tcW w:w="887" w:type="dxa"/>
            <w:tcBorders>
              <w:top w:val="nil"/>
              <w:left w:val="single" w:sz="4" w:space="0" w:color="auto"/>
              <w:bottom w:val="nil"/>
            </w:tcBorders>
            <w:shd w:val="clear" w:color="auto" w:fill="auto"/>
            <w:noWrap/>
            <w:vAlign w:val="center"/>
            <w:hideMark/>
          </w:tcPr>
          <w:p w14:paraId="0DF09C33" w14:textId="44EB9AF4"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19116</w:t>
            </w:r>
          </w:p>
        </w:tc>
        <w:tc>
          <w:tcPr>
            <w:tcW w:w="732" w:type="dxa"/>
            <w:tcBorders>
              <w:top w:val="nil"/>
              <w:bottom w:val="nil"/>
            </w:tcBorders>
            <w:shd w:val="clear" w:color="auto" w:fill="auto"/>
            <w:noWrap/>
            <w:vAlign w:val="center"/>
            <w:hideMark/>
          </w:tcPr>
          <w:p w14:paraId="62A51B88" w14:textId="5D650E1C"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2851</w:t>
            </w:r>
          </w:p>
        </w:tc>
        <w:tc>
          <w:tcPr>
            <w:tcW w:w="794" w:type="dxa"/>
            <w:tcBorders>
              <w:top w:val="nil"/>
              <w:bottom w:val="nil"/>
            </w:tcBorders>
            <w:shd w:val="clear" w:color="auto" w:fill="auto"/>
            <w:noWrap/>
            <w:vAlign w:val="center"/>
            <w:hideMark/>
          </w:tcPr>
          <w:p w14:paraId="731E1114" w14:textId="5C2FE22E"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4167</w:t>
            </w:r>
          </w:p>
        </w:tc>
        <w:tc>
          <w:tcPr>
            <w:tcW w:w="758" w:type="dxa"/>
            <w:tcBorders>
              <w:top w:val="nil"/>
              <w:bottom w:val="nil"/>
            </w:tcBorders>
            <w:shd w:val="clear" w:color="auto" w:fill="auto"/>
            <w:noWrap/>
            <w:vAlign w:val="center"/>
            <w:hideMark/>
          </w:tcPr>
          <w:p w14:paraId="638230BD" w14:textId="3A617A79"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1520</w:t>
            </w:r>
          </w:p>
        </w:tc>
        <w:tc>
          <w:tcPr>
            <w:tcW w:w="1112" w:type="dxa"/>
            <w:tcBorders>
              <w:top w:val="nil"/>
              <w:bottom w:val="nil"/>
              <w:right w:val="single" w:sz="4" w:space="0" w:color="auto"/>
            </w:tcBorders>
            <w:shd w:val="clear" w:color="auto" w:fill="auto"/>
            <w:noWrap/>
            <w:vAlign w:val="center"/>
            <w:hideMark/>
          </w:tcPr>
          <w:p w14:paraId="1494A1E6" w14:textId="5E86681B"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10578</w:t>
            </w:r>
          </w:p>
        </w:tc>
        <w:tc>
          <w:tcPr>
            <w:tcW w:w="887" w:type="dxa"/>
            <w:tcBorders>
              <w:top w:val="nil"/>
              <w:left w:val="single" w:sz="4" w:space="0" w:color="auto"/>
              <w:bottom w:val="nil"/>
            </w:tcBorders>
            <w:shd w:val="clear" w:color="auto" w:fill="auto"/>
            <w:noWrap/>
            <w:vAlign w:val="center"/>
            <w:hideMark/>
          </w:tcPr>
          <w:p w14:paraId="2513A2DD" w14:textId="7B35CB4D"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8957</w:t>
            </w:r>
          </w:p>
        </w:tc>
        <w:tc>
          <w:tcPr>
            <w:tcW w:w="732" w:type="dxa"/>
            <w:tcBorders>
              <w:top w:val="nil"/>
              <w:bottom w:val="nil"/>
            </w:tcBorders>
            <w:shd w:val="clear" w:color="auto" w:fill="auto"/>
            <w:noWrap/>
            <w:vAlign w:val="center"/>
            <w:hideMark/>
          </w:tcPr>
          <w:p w14:paraId="7D5BB580" w14:textId="30793C3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2246</w:t>
            </w:r>
          </w:p>
        </w:tc>
        <w:tc>
          <w:tcPr>
            <w:tcW w:w="794" w:type="dxa"/>
            <w:tcBorders>
              <w:top w:val="nil"/>
              <w:bottom w:val="nil"/>
            </w:tcBorders>
            <w:shd w:val="clear" w:color="auto" w:fill="auto"/>
            <w:noWrap/>
            <w:vAlign w:val="center"/>
            <w:hideMark/>
          </w:tcPr>
          <w:p w14:paraId="424ED8B3" w14:textId="786E20A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1383</w:t>
            </w:r>
          </w:p>
        </w:tc>
        <w:tc>
          <w:tcPr>
            <w:tcW w:w="758" w:type="dxa"/>
            <w:tcBorders>
              <w:top w:val="nil"/>
              <w:bottom w:val="nil"/>
            </w:tcBorders>
            <w:shd w:val="clear" w:color="auto" w:fill="auto"/>
            <w:noWrap/>
            <w:vAlign w:val="center"/>
            <w:hideMark/>
          </w:tcPr>
          <w:p w14:paraId="65DC25C3" w14:textId="54AC9C3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70</w:t>
            </w:r>
          </w:p>
        </w:tc>
        <w:tc>
          <w:tcPr>
            <w:tcW w:w="1112" w:type="dxa"/>
            <w:tcBorders>
              <w:top w:val="nil"/>
              <w:bottom w:val="nil"/>
            </w:tcBorders>
            <w:shd w:val="clear" w:color="auto" w:fill="auto"/>
            <w:noWrap/>
            <w:vAlign w:val="center"/>
            <w:hideMark/>
          </w:tcPr>
          <w:p w14:paraId="49A1A8C5" w14:textId="62B2B84B"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5258</w:t>
            </w:r>
          </w:p>
        </w:tc>
      </w:tr>
      <w:tr w:rsidR="003436F9" w:rsidRPr="000474E0" w14:paraId="07495D75" w14:textId="77777777" w:rsidTr="002E312A">
        <w:trPr>
          <w:trHeight w:val="312"/>
        </w:trPr>
        <w:tc>
          <w:tcPr>
            <w:tcW w:w="811" w:type="dxa"/>
            <w:vMerge/>
            <w:tcBorders>
              <w:top w:val="nil"/>
              <w:bottom w:val="nil"/>
              <w:right w:val="single" w:sz="4" w:space="0" w:color="auto"/>
            </w:tcBorders>
            <w:vAlign w:val="center"/>
            <w:hideMark/>
          </w:tcPr>
          <w:p w14:paraId="42D5265F" w14:textId="77777777" w:rsidR="003436F9" w:rsidRPr="000474E0" w:rsidRDefault="003436F9" w:rsidP="003436F9">
            <w:pPr>
              <w:spacing w:after="0" w:line="240" w:lineRule="auto"/>
              <w:rPr>
                <w:rFonts w:ascii="Calibri" w:eastAsia="Times New Roman" w:hAnsi="Calibri" w:cs="Calibri"/>
                <w:color w:val="000000"/>
                <w:lang w:val="en-US"/>
              </w:rPr>
            </w:pPr>
          </w:p>
        </w:tc>
        <w:tc>
          <w:tcPr>
            <w:tcW w:w="811" w:type="dxa"/>
            <w:tcBorders>
              <w:top w:val="nil"/>
              <w:left w:val="single" w:sz="4" w:space="0" w:color="auto"/>
              <w:bottom w:val="nil"/>
              <w:right w:val="single" w:sz="4" w:space="0" w:color="auto"/>
            </w:tcBorders>
            <w:shd w:val="clear" w:color="auto" w:fill="auto"/>
            <w:noWrap/>
            <w:vAlign w:val="bottom"/>
            <w:hideMark/>
          </w:tcPr>
          <w:p w14:paraId="062DD25F"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III</w:t>
            </w:r>
          </w:p>
        </w:tc>
        <w:tc>
          <w:tcPr>
            <w:tcW w:w="887" w:type="dxa"/>
            <w:tcBorders>
              <w:top w:val="nil"/>
              <w:left w:val="single" w:sz="4" w:space="0" w:color="auto"/>
              <w:bottom w:val="nil"/>
            </w:tcBorders>
            <w:shd w:val="clear" w:color="auto" w:fill="auto"/>
            <w:noWrap/>
            <w:vAlign w:val="center"/>
            <w:hideMark/>
          </w:tcPr>
          <w:p w14:paraId="26EC4168" w14:textId="44ADB5AB"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19035</w:t>
            </w:r>
          </w:p>
        </w:tc>
        <w:tc>
          <w:tcPr>
            <w:tcW w:w="732" w:type="dxa"/>
            <w:tcBorders>
              <w:top w:val="nil"/>
              <w:bottom w:val="nil"/>
            </w:tcBorders>
            <w:shd w:val="clear" w:color="auto" w:fill="auto"/>
            <w:noWrap/>
            <w:vAlign w:val="center"/>
            <w:hideMark/>
          </w:tcPr>
          <w:p w14:paraId="509603C7" w14:textId="7C712CA8"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2847</w:t>
            </w:r>
          </w:p>
        </w:tc>
        <w:tc>
          <w:tcPr>
            <w:tcW w:w="794" w:type="dxa"/>
            <w:tcBorders>
              <w:top w:val="nil"/>
              <w:bottom w:val="nil"/>
            </w:tcBorders>
            <w:shd w:val="clear" w:color="auto" w:fill="auto"/>
            <w:noWrap/>
            <w:vAlign w:val="center"/>
            <w:hideMark/>
          </w:tcPr>
          <w:p w14:paraId="261BD0B2" w14:textId="35703D3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4227</w:t>
            </w:r>
          </w:p>
        </w:tc>
        <w:tc>
          <w:tcPr>
            <w:tcW w:w="758" w:type="dxa"/>
            <w:tcBorders>
              <w:top w:val="nil"/>
              <w:bottom w:val="nil"/>
            </w:tcBorders>
            <w:shd w:val="clear" w:color="auto" w:fill="auto"/>
            <w:noWrap/>
            <w:vAlign w:val="center"/>
            <w:hideMark/>
          </w:tcPr>
          <w:p w14:paraId="1422099E" w14:textId="5BE939E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1441</w:t>
            </w:r>
          </w:p>
        </w:tc>
        <w:tc>
          <w:tcPr>
            <w:tcW w:w="1112" w:type="dxa"/>
            <w:tcBorders>
              <w:top w:val="nil"/>
              <w:bottom w:val="nil"/>
              <w:right w:val="single" w:sz="4" w:space="0" w:color="auto"/>
            </w:tcBorders>
            <w:shd w:val="clear" w:color="auto" w:fill="auto"/>
            <w:noWrap/>
            <w:vAlign w:val="center"/>
            <w:hideMark/>
          </w:tcPr>
          <w:p w14:paraId="78D7BAC7" w14:textId="64ACDE0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10520</w:t>
            </w:r>
          </w:p>
        </w:tc>
        <w:tc>
          <w:tcPr>
            <w:tcW w:w="887" w:type="dxa"/>
            <w:tcBorders>
              <w:top w:val="nil"/>
              <w:left w:val="single" w:sz="4" w:space="0" w:color="auto"/>
              <w:bottom w:val="nil"/>
            </w:tcBorders>
            <w:shd w:val="clear" w:color="auto" w:fill="auto"/>
            <w:noWrap/>
            <w:vAlign w:val="center"/>
            <w:hideMark/>
          </w:tcPr>
          <w:p w14:paraId="07254FF8" w14:textId="7EAC6B14"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8910</w:t>
            </w:r>
          </w:p>
        </w:tc>
        <w:tc>
          <w:tcPr>
            <w:tcW w:w="732" w:type="dxa"/>
            <w:tcBorders>
              <w:top w:val="nil"/>
              <w:bottom w:val="nil"/>
            </w:tcBorders>
            <w:shd w:val="clear" w:color="auto" w:fill="auto"/>
            <w:noWrap/>
            <w:vAlign w:val="center"/>
            <w:hideMark/>
          </w:tcPr>
          <w:p w14:paraId="3D799152" w14:textId="42F3FC28"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2254</w:t>
            </w:r>
          </w:p>
        </w:tc>
        <w:tc>
          <w:tcPr>
            <w:tcW w:w="794" w:type="dxa"/>
            <w:tcBorders>
              <w:top w:val="nil"/>
              <w:bottom w:val="nil"/>
            </w:tcBorders>
            <w:shd w:val="clear" w:color="auto" w:fill="auto"/>
            <w:noWrap/>
            <w:vAlign w:val="center"/>
            <w:hideMark/>
          </w:tcPr>
          <w:p w14:paraId="7BC8C16A" w14:textId="75C8495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1348</w:t>
            </w:r>
          </w:p>
        </w:tc>
        <w:tc>
          <w:tcPr>
            <w:tcW w:w="758" w:type="dxa"/>
            <w:tcBorders>
              <w:top w:val="nil"/>
              <w:bottom w:val="nil"/>
            </w:tcBorders>
            <w:shd w:val="clear" w:color="auto" w:fill="auto"/>
            <w:noWrap/>
            <w:vAlign w:val="center"/>
            <w:hideMark/>
          </w:tcPr>
          <w:p w14:paraId="5FB0FC69" w14:textId="2DB3907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57</w:t>
            </w:r>
          </w:p>
        </w:tc>
        <w:tc>
          <w:tcPr>
            <w:tcW w:w="1112" w:type="dxa"/>
            <w:tcBorders>
              <w:top w:val="nil"/>
              <w:bottom w:val="nil"/>
            </w:tcBorders>
            <w:shd w:val="clear" w:color="auto" w:fill="auto"/>
            <w:noWrap/>
            <w:vAlign w:val="center"/>
            <w:hideMark/>
          </w:tcPr>
          <w:p w14:paraId="23D0408E" w14:textId="61D23CE1"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5251</w:t>
            </w:r>
          </w:p>
        </w:tc>
      </w:tr>
      <w:tr w:rsidR="003436F9" w:rsidRPr="000474E0" w14:paraId="6A7F5A25" w14:textId="77777777" w:rsidTr="002E312A">
        <w:trPr>
          <w:trHeight w:val="312"/>
        </w:trPr>
        <w:tc>
          <w:tcPr>
            <w:tcW w:w="811" w:type="dxa"/>
            <w:vMerge/>
            <w:tcBorders>
              <w:top w:val="nil"/>
              <w:bottom w:val="single" w:sz="4" w:space="0" w:color="auto"/>
              <w:right w:val="single" w:sz="4" w:space="0" w:color="auto"/>
            </w:tcBorders>
            <w:vAlign w:val="center"/>
            <w:hideMark/>
          </w:tcPr>
          <w:p w14:paraId="24930B20" w14:textId="77777777" w:rsidR="003436F9" w:rsidRPr="000474E0" w:rsidRDefault="003436F9" w:rsidP="003436F9">
            <w:pPr>
              <w:spacing w:after="0" w:line="240" w:lineRule="auto"/>
              <w:rPr>
                <w:rFonts w:ascii="Calibri" w:eastAsia="Times New Roman" w:hAnsi="Calibri" w:cs="Calibri"/>
                <w:color w:val="000000"/>
                <w:lang w:val="en-US"/>
              </w:rPr>
            </w:pP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14:paraId="381E9840"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IV</w:t>
            </w:r>
          </w:p>
        </w:tc>
        <w:tc>
          <w:tcPr>
            <w:tcW w:w="887" w:type="dxa"/>
            <w:tcBorders>
              <w:top w:val="nil"/>
              <w:left w:val="single" w:sz="4" w:space="0" w:color="auto"/>
              <w:bottom w:val="single" w:sz="4" w:space="0" w:color="auto"/>
            </w:tcBorders>
            <w:shd w:val="clear" w:color="auto" w:fill="auto"/>
            <w:noWrap/>
            <w:vAlign w:val="center"/>
            <w:hideMark/>
          </w:tcPr>
          <w:p w14:paraId="08C3AFFC" w14:textId="628D936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19229</w:t>
            </w:r>
          </w:p>
        </w:tc>
        <w:tc>
          <w:tcPr>
            <w:tcW w:w="732" w:type="dxa"/>
            <w:tcBorders>
              <w:top w:val="nil"/>
              <w:bottom w:val="single" w:sz="4" w:space="0" w:color="auto"/>
            </w:tcBorders>
            <w:shd w:val="clear" w:color="auto" w:fill="auto"/>
            <w:noWrap/>
            <w:vAlign w:val="center"/>
            <w:hideMark/>
          </w:tcPr>
          <w:p w14:paraId="56431D21" w14:textId="460A4C8D"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2857</w:t>
            </w:r>
          </w:p>
        </w:tc>
        <w:tc>
          <w:tcPr>
            <w:tcW w:w="794" w:type="dxa"/>
            <w:tcBorders>
              <w:top w:val="nil"/>
              <w:bottom w:val="single" w:sz="4" w:space="0" w:color="auto"/>
            </w:tcBorders>
            <w:shd w:val="clear" w:color="auto" w:fill="auto"/>
            <w:noWrap/>
            <w:vAlign w:val="center"/>
            <w:hideMark/>
          </w:tcPr>
          <w:p w14:paraId="67C158DF" w14:textId="4CEC7D38"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4435</w:t>
            </w:r>
          </w:p>
        </w:tc>
        <w:tc>
          <w:tcPr>
            <w:tcW w:w="758" w:type="dxa"/>
            <w:tcBorders>
              <w:top w:val="nil"/>
              <w:bottom w:val="single" w:sz="4" w:space="0" w:color="auto"/>
            </w:tcBorders>
            <w:shd w:val="clear" w:color="auto" w:fill="auto"/>
            <w:noWrap/>
            <w:vAlign w:val="center"/>
            <w:hideMark/>
          </w:tcPr>
          <w:p w14:paraId="7F7B53B3" w14:textId="5969AE1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1440</w:t>
            </w:r>
          </w:p>
        </w:tc>
        <w:tc>
          <w:tcPr>
            <w:tcW w:w="1112" w:type="dxa"/>
            <w:tcBorders>
              <w:top w:val="nil"/>
              <w:bottom w:val="single" w:sz="4" w:space="0" w:color="auto"/>
              <w:right w:val="single" w:sz="4" w:space="0" w:color="auto"/>
            </w:tcBorders>
            <w:shd w:val="clear" w:color="auto" w:fill="auto"/>
            <w:noWrap/>
            <w:vAlign w:val="center"/>
            <w:hideMark/>
          </w:tcPr>
          <w:p w14:paraId="3947016C" w14:textId="5CAADD9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10497</w:t>
            </w:r>
          </w:p>
        </w:tc>
        <w:tc>
          <w:tcPr>
            <w:tcW w:w="887" w:type="dxa"/>
            <w:tcBorders>
              <w:top w:val="nil"/>
              <w:left w:val="single" w:sz="4" w:space="0" w:color="auto"/>
              <w:bottom w:val="single" w:sz="4" w:space="0" w:color="auto"/>
            </w:tcBorders>
            <w:shd w:val="clear" w:color="auto" w:fill="auto"/>
            <w:noWrap/>
            <w:vAlign w:val="center"/>
            <w:hideMark/>
          </w:tcPr>
          <w:p w14:paraId="740E6EC3" w14:textId="61E2F8E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8960</w:t>
            </w:r>
          </w:p>
        </w:tc>
        <w:tc>
          <w:tcPr>
            <w:tcW w:w="732" w:type="dxa"/>
            <w:tcBorders>
              <w:top w:val="nil"/>
              <w:bottom w:val="single" w:sz="4" w:space="0" w:color="auto"/>
            </w:tcBorders>
            <w:shd w:val="clear" w:color="auto" w:fill="auto"/>
            <w:noWrap/>
            <w:vAlign w:val="center"/>
            <w:hideMark/>
          </w:tcPr>
          <w:p w14:paraId="68BC2992" w14:textId="303542CE"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2262</w:t>
            </w:r>
          </w:p>
        </w:tc>
        <w:tc>
          <w:tcPr>
            <w:tcW w:w="794" w:type="dxa"/>
            <w:tcBorders>
              <w:top w:val="nil"/>
              <w:bottom w:val="single" w:sz="4" w:space="0" w:color="auto"/>
            </w:tcBorders>
            <w:shd w:val="clear" w:color="auto" w:fill="auto"/>
            <w:noWrap/>
            <w:vAlign w:val="center"/>
            <w:hideMark/>
          </w:tcPr>
          <w:p w14:paraId="1593B443" w14:textId="5F53DA7F"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1334</w:t>
            </w:r>
          </w:p>
        </w:tc>
        <w:tc>
          <w:tcPr>
            <w:tcW w:w="758" w:type="dxa"/>
            <w:tcBorders>
              <w:top w:val="nil"/>
              <w:bottom w:val="single" w:sz="4" w:space="0" w:color="auto"/>
            </w:tcBorders>
            <w:shd w:val="clear" w:color="auto" w:fill="auto"/>
            <w:noWrap/>
            <w:vAlign w:val="center"/>
            <w:hideMark/>
          </w:tcPr>
          <w:p w14:paraId="5E77293B" w14:textId="177F54CC"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65</w:t>
            </w:r>
          </w:p>
        </w:tc>
        <w:tc>
          <w:tcPr>
            <w:tcW w:w="1112" w:type="dxa"/>
            <w:tcBorders>
              <w:top w:val="nil"/>
              <w:bottom w:val="single" w:sz="4" w:space="0" w:color="auto"/>
            </w:tcBorders>
            <w:shd w:val="clear" w:color="auto" w:fill="auto"/>
            <w:noWrap/>
            <w:vAlign w:val="center"/>
            <w:hideMark/>
          </w:tcPr>
          <w:p w14:paraId="1C75B3CC" w14:textId="0858172C"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5299</w:t>
            </w:r>
          </w:p>
        </w:tc>
      </w:tr>
      <w:tr w:rsidR="003436F9" w:rsidRPr="000474E0" w14:paraId="21DAA79D" w14:textId="77777777" w:rsidTr="002E312A">
        <w:trPr>
          <w:trHeight w:val="312"/>
        </w:trPr>
        <w:tc>
          <w:tcPr>
            <w:tcW w:w="811" w:type="dxa"/>
            <w:vMerge w:val="restart"/>
            <w:tcBorders>
              <w:top w:val="single" w:sz="4" w:space="0" w:color="auto"/>
              <w:right w:val="single" w:sz="4" w:space="0" w:color="auto"/>
            </w:tcBorders>
            <w:shd w:val="clear" w:color="auto" w:fill="auto"/>
            <w:noWrap/>
            <w:vAlign w:val="center"/>
            <w:hideMark/>
          </w:tcPr>
          <w:p w14:paraId="32B230C2"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2020</w:t>
            </w:r>
          </w:p>
        </w:tc>
        <w:tc>
          <w:tcPr>
            <w:tcW w:w="811" w:type="dxa"/>
            <w:tcBorders>
              <w:top w:val="single" w:sz="4" w:space="0" w:color="auto"/>
              <w:left w:val="single" w:sz="4" w:space="0" w:color="auto"/>
              <w:right w:val="single" w:sz="4" w:space="0" w:color="auto"/>
            </w:tcBorders>
            <w:shd w:val="clear" w:color="auto" w:fill="auto"/>
            <w:noWrap/>
            <w:vAlign w:val="bottom"/>
            <w:hideMark/>
          </w:tcPr>
          <w:p w14:paraId="79054ADB"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w:t>
            </w:r>
          </w:p>
        </w:tc>
        <w:tc>
          <w:tcPr>
            <w:tcW w:w="887" w:type="dxa"/>
            <w:tcBorders>
              <w:top w:val="single" w:sz="4" w:space="0" w:color="auto"/>
              <w:left w:val="single" w:sz="4" w:space="0" w:color="auto"/>
            </w:tcBorders>
            <w:shd w:val="clear" w:color="auto" w:fill="auto"/>
            <w:noWrap/>
            <w:vAlign w:val="center"/>
            <w:hideMark/>
          </w:tcPr>
          <w:p w14:paraId="5B159F3B" w14:textId="3C47159D"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18751</w:t>
            </w:r>
          </w:p>
        </w:tc>
        <w:tc>
          <w:tcPr>
            <w:tcW w:w="732" w:type="dxa"/>
            <w:tcBorders>
              <w:top w:val="single" w:sz="4" w:space="0" w:color="auto"/>
            </w:tcBorders>
            <w:shd w:val="clear" w:color="auto" w:fill="auto"/>
            <w:noWrap/>
            <w:vAlign w:val="center"/>
            <w:hideMark/>
          </w:tcPr>
          <w:p w14:paraId="678A7505" w14:textId="7AB87119"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2718</w:t>
            </w:r>
          </w:p>
        </w:tc>
        <w:tc>
          <w:tcPr>
            <w:tcW w:w="794" w:type="dxa"/>
            <w:tcBorders>
              <w:top w:val="single" w:sz="4" w:space="0" w:color="auto"/>
            </w:tcBorders>
            <w:shd w:val="clear" w:color="auto" w:fill="auto"/>
            <w:noWrap/>
            <w:vAlign w:val="center"/>
            <w:hideMark/>
          </w:tcPr>
          <w:p w14:paraId="45B831CF" w14:textId="40914C08"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4247</w:t>
            </w:r>
          </w:p>
        </w:tc>
        <w:tc>
          <w:tcPr>
            <w:tcW w:w="758" w:type="dxa"/>
            <w:tcBorders>
              <w:top w:val="single" w:sz="4" w:space="0" w:color="auto"/>
            </w:tcBorders>
            <w:shd w:val="clear" w:color="auto" w:fill="auto"/>
            <w:noWrap/>
            <w:vAlign w:val="center"/>
            <w:hideMark/>
          </w:tcPr>
          <w:p w14:paraId="465BA8BE" w14:textId="2D42BB5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1444</w:t>
            </w:r>
          </w:p>
        </w:tc>
        <w:tc>
          <w:tcPr>
            <w:tcW w:w="1112" w:type="dxa"/>
            <w:tcBorders>
              <w:top w:val="single" w:sz="4" w:space="0" w:color="auto"/>
              <w:right w:val="single" w:sz="4" w:space="0" w:color="auto"/>
            </w:tcBorders>
            <w:shd w:val="clear" w:color="auto" w:fill="auto"/>
            <w:noWrap/>
            <w:vAlign w:val="center"/>
            <w:hideMark/>
          </w:tcPr>
          <w:p w14:paraId="456552FF" w14:textId="0F09B99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10342</w:t>
            </w:r>
          </w:p>
        </w:tc>
        <w:tc>
          <w:tcPr>
            <w:tcW w:w="887" w:type="dxa"/>
            <w:tcBorders>
              <w:top w:val="single" w:sz="4" w:space="0" w:color="auto"/>
              <w:left w:val="single" w:sz="4" w:space="0" w:color="auto"/>
            </w:tcBorders>
            <w:shd w:val="clear" w:color="auto" w:fill="auto"/>
            <w:noWrap/>
            <w:vAlign w:val="center"/>
            <w:hideMark/>
          </w:tcPr>
          <w:p w14:paraId="5B2DCF89" w14:textId="770C28F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8480</w:t>
            </w:r>
          </w:p>
        </w:tc>
        <w:tc>
          <w:tcPr>
            <w:tcW w:w="732" w:type="dxa"/>
            <w:tcBorders>
              <w:top w:val="single" w:sz="4" w:space="0" w:color="auto"/>
            </w:tcBorders>
            <w:shd w:val="clear" w:color="auto" w:fill="auto"/>
            <w:noWrap/>
            <w:vAlign w:val="center"/>
            <w:hideMark/>
          </w:tcPr>
          <w:p w14:paraId="077F9EE1" w14:textId="0FAF544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1863</w:t>
            </w:r>
          </w:p>
        </w:tc>
        <w:tc>
          <w:tcPr>
            <w:tcW w:w="794" w:type="dxa"/>
            <w:tcBorders>
              <w:top w:val="single" w:sz="4" w:space="0" w:color="auto"/>
            </w:tcBorders>
            <w:shd w:val="clear" w:color="auto" w:fill="auto"/>
            <w:noWrap/>
            <w:vAlign w:val="center"/>
            <w:hideMark/>
          </w:tcPr>
          <w:p w14:paraId="45FEC4A0" w14:textId="6973451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1332</w:t>
            </w:r>
          </w:p>
        </w:tc>
        <w:tc>
          <w:tcPr>
            <w:tcW w:w="758" w:type="dxa"/>
            <w:tcBorders>
              <w:top w:val="single" w:sz="4" w:space="0" w:color="auto"/>
            </w:tcBorders>
            <w:shd w:val="clear" w:color="auto" w:fill="auto"/>
            <w:noWrap/>
            <w:vAlign w:val="center"/>
            <w:hideMark/>
          </w:tcPr>
          <w:p w14:paraId="59CA1261" w14:textId="1938C642"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60</w:t>
            </w:r>
          </w:p>
        </w:tc>
        <w:tc>
          <w:tcPr>
            <w:tcW w:w="1112" w:type="dxa"/>
            <w:tcBorders>
              <w:top w:val="single" w:sz="4" w:space="0" w:color="auto"/>
            </w:tcBorders>
            <w:shd w:val="clear" w:color="auto" w:fill="auto"/>
            <w:noWrap/>
            <w:vAlign w:val="center"/>
            <w:hideMark/>
          </w:tcPr>
          <w:p w14:paraId="382FEE6D" w14:textId="3F0B5E7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5225</w:t>
            </w:r>
          </w:p>
        </w:tc>
      </w:tr>
      <w:tr w:rsidR="003436F9" w:rsidRPr="000474E0" w14:paraId="086E17E8" w14:textId="77777777" w:rsidTr="002E312A">
        <w:trPr>
          <w:trHeight w:val="312"/>
        </w:trPr>
        <w:tc>
          <w:tcPr>
            <w:tcW w:w="811" w:type="dxa"/>
            <w:vMerge/>
            <w:tcBorders>
              <w:right w:val="single" w:sz="4" w:space="0" w:color="auto"/>
            </w:tcBorders>
            <w:vAlign w:val="center"/>
            <w:hideMark/>
          </w:tcPr>
          <w:p w14:paraId="5C5CE79C" w14:textId="77777777" w:rsidR="003436F9" w:rsidRPr="000474E0" w:rsidRDefault="003436F9" w:rsidP="003436F9">
            <w:pPr>
              <w:spacing w:after="0" w:line="240" w:lineRule="auto"/>
              <w:rPr>
                <w:rFonts w:ascii="Calibri" w:eastAsia="Times New Roman" w:hAnsi="Calibri" w:cs="Calibri"/>
                <w:color w:val="000000"/>
                <w:lang w:val="en-US"/>
              </w:rPr>
            </w:pPr>
          </w:p>
        </w:tc>
        <w:tc>
          <w:tcPr>
            <w:tcW w:w="811" w:type="dxa"/>
            <w:tcBorders>
              <w:left w:val="single" w:sz="4" w:space="0" w:color="auto"/>
              <w:right w:val="single" w:sz="4" w:space="0" w:color="auto"/>
            </w:tcBorders>
            <w:shd w:val="clear" w:color="auto" w:fill="auto"/>
            <w:noWrap/>
            <w:vAlign w:val="bottom"/>
            <w:hideMark/>
          </w:tcPr>
          <w:p w14:paraId="732E20A3"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w:t>
            </w:r>
          </w:p>
        </w:tc>
        <w:tc>
          <w:tcPr>
            <w:tcW w:w="887" w:type="dxa"/>
            <w:tcBorders>
              <w:left w:val="single" w:sz="4" w:space="0" w:color="auto"/>
            </w:tcBorders>
            <w:shd w:val="clear" w:color="auto" w:fill="auto"/>
            <w:noWrap/>
            <w:vAlign w:val="center"/>
            <w:hideMark/>
          </w:tcPr>
          <w:p w14:paraId="4BA70CAB" w14:textId="5512D5C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17864</w:t>
            </w:r>
          </w:p>
        </w:tc>
        <w:tc>
          <w:tcPr>
            <w:tcW w:w="732" w:type="dxa"/>
            <w:shd w:val="clear" w:color="auto" w:fill="auto"/>
            <w:noWrap/>
            <w:vAlign w:val="center"/>
            <w:hideMark/>
          </w:tcPr>
          <w:p w14:paraId="629DD4E9" w14:textId="49A40F7E"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2865</w:t>
            </w:r>
          </w:p>
        </w:tc>
        <w:tc>
          <w:tcPr>
            <w:tcW w:w="794" w:type="dxa"/>
            <w:shd w:val="clear" w:color="auto" w:fill="auto"/>
            <w:noWrap/>
            <w:vAlign w:val="center"/>
            <w:hideMark/>
          </w:tcPr>
          <w:p w14:paraId="5BFDD1D9" w14:textId="4E195CA8"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4036</w:t>
            </w:r>
          </w:p>
        </w:tc>
        <w:tc>
          <w:tcPr>
            <w:tcW w:w="758" w:type="dxa"/>
            <w:shd w:val="clear" w:color="auto" w:fill="auto"/>
            <w:noWrap/>
            <w:vAlign w:val="center"/>
            <w:hideMark/>
          </w:tcPr>
          <w:p w14:paraId="33685E8E" w14:textId="4D0DB74B"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1334</w:t>
            </w:r>
          </w:p>
        </w:tc>
        <w:tc>
          <w:tcPr>
            <w:tcW w:w="1112" w:type="dxa"/>
            <w:tcBorders>
              <w:right w:val="single" w:sz="4" w:space="0" w:color="auto"/>
            </w:tcBorders>
            <w:shd w:val="clear" w:color="auto" w:fill="auto"/>
            <w:noWrap/>
            <w:vAlign w:val="center"/>
            <w:hideMark/>
          </w:tcPr>
          <w:p w14:paraId="46003691" w14:textId="3047FA1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9629</w:t>
            </w:r>
          </w:p>
        </w:tc>
        <w:tc>
          <w:tcPr>
            <w:tcW w:w="887" w:type="dxa"/>
            <w:tcBorders>
              <w:left w:val="single" w:sz="4" w:space="0" w:color="auto"/>
            </w:tcBorders>
            <w:shd w:val="clear" w:color="auto" w:fill="auto"/>
            <w:noWrap/>
            <w:vAlign w:val="center"/>
            <w:hideMark/>
          </w:tcPr>
          <w:p w14:paraId="113A2F5F" w14:textId="06DFFC54"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8003</w:t>
            </w:r>
          </w:p>
        </w:tc>
        <w:tc>
          <w:tcPr>
            <w:tcW w:w="732" w:type="dxa"/>
            <w:shd w:val="clear" w:color="auto" w:fill="auto"/>
            <w:noWrap/>
            <w:vAlign w:val="center"/>
            <w:hideMark/>
          </w:tcPr>
          <w:p w14:paraId="00380910" w14:textId="192BD0CE"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1906</w:t>
            </w:r>
          </w:p>
        </w:tc>
        <w:tc>
          <w:tcPr>
            <w:tcW w:w="794" w:type="dxa"/>
            <w:shd w:val="clear" w:color="auto" w:fill="auto"/>
            <w:noWrap/>
            <w:vAlign w:val="center"/>
            <w:hideMark/>
          </w:tcPr>
          <w:p w14:paraId="00C04B1C" w14:textId="3E557FD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1279</w:t>
            </w:r>
          </w:p>
        </w:tc>
        <w:tc>
          <w:tcPr>
            <w:tcW w:w="758" w:type="dxa"/>
            <w:shd w:val="clear" w:color="auto" w:fill="auto"/>
            <w:noWrap/>
            <w:vAlign w:val="center"/>
            <w:hideMark/>
          </w:tcPr>
          <w:p w14:paraId="6C0E2FA9" w14:textId="514C052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79</w:t>
            </w:r>
          </w:p>
        </w:tc>
        <w:tc>
          <w:tcPr>
            <w:tcW w:w="1112" w:type="dxa"/>
            <w:shd w:val="clear" w:color="auto" w:fill="auto"/>
            <w:noWrap/>
            <w:vAlign w:val="center"/>
            <w:hideMark/>
          </w:tcPr>
          <w:p w14:paraId="77476156" w14:textId="685F617B"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4739</w:t>
            </w:r>
          </w:p>
        </w:tc>
      </w:tr>
      <w:tr w:rsidR="003436F9" w:rsidRPr="000474E0" w14:paraId="55618BEB" w14:textId="77777777" w:rsidTr="002E312A">
        <w:trPr>
          <w:trHeight w:val="312"/>
        </w:trPr>
        <w:tc>
          <w:tcPr>
            <w:tcW w:w="811" w:type="dxa"/>
            <w:vMerge/>
            <w:tcBorders>
              <w:right w:val="single" w:sz="4" w:space="0" w:color="auto"/>
            </w:tcBorders>
            <w:vAlign w:val="center"/>
            <w:hideMark/>
          </w:tcPr>
          <w:p w14:paraId="0297D5E8" w14:textId="77777777" w:rsidR="003436F9" w:rsidRPr="000474E0" w:rsidRDefault="003436F9" w:rsidP="003436F9">
            <w:pPr>
              <w:spacing w:after="0" w:line="240" w:lineRule="auto"/>
              <w:rPr>
                <w:rFonts w:ascii="Calibri" w:eastAsia="Times New Roman" w:hAnsi="Calibri" w:cs="Calibri"/>
                <w:color w:val="000000"/>
                <w:lang w:val="en-US"/>
              </w:rPr>
            </w:pPr>
          </w:p>
        </w:tc>
        <w:tc>
          <w:tcPr>
            <w:tcW w:w="811" w:type="dxa"/>
            <w:tcBorders>
              <w:left w:val="single" w:sz="4" w:space="0" w:color="auto"/>
              <w:right w:val="single" w:sz="4" w:space="0" w:color="auto"/>
            </w:tcBorders>
            <w:shd w:val="clear" w:color="auto" w:fill="auto"/>
            <w:noWrap/>
            <w:vAlign w:val="bottom"/>
            <w:hideMark/>
          </w:tcPr>
          <w:p w14:paraId="15F5E8B8"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III</w:t>
            </w:r>
          </w:p>
        </w:tc>
        <w:tc>
          <w:tcPr>
            <w:tcW w:w="887" w:type="dxa"/>
            <w:tcBorders>
              <w:left w:val="single" w:sz="4" w:space="0" w:color="auto"/>
            </w:tcBorders>
            <w:shd w:val="clear" w:color="auto" w:fill="auto"/>
            <w:noWrap/>
            <w:vAlign w:val="center"/>
            <w:hideMark/>
          </w:tcPr>
          <w:p w14:paraId="15EDA09B" w14:textId="6798A2E9"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18432</w:t>
            </w:r>
          </w:p>
        </w:tc>
        <w:tc>
          <w:tcPr>
            <w:tcW w:w="732" w:type="dxa"/>
            <w:shd w:val="clear" w:color="auto" w:fill="auto"/>
            <w:noWrap/>
            <w:vAlign w:val="center"/>
            <w:hideMark/>
          </w:tcPr>
          <w:p w14:paraId="583728E8" w14:textId="65F12B51"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2899</w:t>
            </w:r>
          </w:p>
        </w:tc>
        <w:tc>
          <w:tcPr>
            <w:tcW w:w="794" w:type="dxa"/>
            <w:shd w:val="clear" w:color="auto" w:fill="auto"/>
            <w:noWrap/>
            <w:vAlign w:val="center"/>
            <w:hideMark/>
          </w:tcPr>
          <w:p w14:paraId="57293AE0" w14:textId="5A89CC8C"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4109</w:t>
            </w:r>
          </w:p>
        </w:tc>
        <w:tc>
          <w:tcPr>
            <w:tcW w:w="758" w:type="dxa"/>
            <w:shd w:val="clear" w:color="auto" w:fill="auto"/>
            <w:noWrap/>
            <w:vAlign w:val="center"/>
            <w:hideMark/>
          </w:tcPr>
          <w:p w14:paraId="63C4811C" w14:textId="0382C003"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1542</w:t>
            </w:r>
          </w:p>
        </w:tc>
        <w:tc>
          <w:tcPr>
            <w:tcW w:w="1112" w:type="dxa"/>
            <w:tcBorders>
              <w:right w:val="single" w:sz="4" w:space="0" w:color="auto"/>
            </w:tcBorders>
            <w:shd w:val="clear" w:color="auto" w:fill="auto"/>
            <w:noWrap/>
            <w:vAlign w:val="center"/>
            <w:hideMark/>
          </w:tcPr>
          <w:p w14:paraId="0499F1EE" w14:textId="6AD6A74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9882</w:t>
            </w:r>
          </w:p>
        </w:tc>
        <w:tc>
          <w:tcPr>
            <w:tcW w:w="887" w:type="dxa"/>
            <w:tcBorders>
              <w:left w:val="single" w:sz="4" w:space="0" w:color="auto"/>
            </w:tcBorders>
            <w:shd w:val="clear" w:color="auto" w:fill="auto"/>
            <w:noWrap/>
            <w:vAlign w:val="center"/>
            <w:hideMark/>
          </w:tcPr>
          <w:p w14:paraId="20E2FA60" w14:textId="7AFBE4A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8305</w:t>
            </w:r>
          </w:p>
        </w:tc>
        <w:tc>
          <w:tcPr>
            <w:tcW w:w="732" w:type="dxa"/>
            <w:shd w:val="clear" w:color="auto" w:fill="auto"/>
            <w:noWrap/>
            <w:vAlign w:val="center"/>
            <w:hideMark/>
          </w:tcPr>
          <w:p w14:paraId="3EABF038" w14:textId="593D99DD"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1937</w:t>
            </w:r>
          </w:p>
        </w:tc>
        <w:tc>
          <w:tcPr>
            <w:tcW w:w="794" w:type="dxa"/>
            <w:shd w:val="clear" w:color="auto" w:fill="auto"/>
            <w:noWrap/>
            <w:vAlign w:val="center"/>
            <w:hideMark/>
          </w:tcPr>
          <w:p w14:paraId="652B68C9" w14:textId="02C0F574"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1319</w:t>
            </w:r>
          </w:p>
        </w:tc>
        <w:tc>
          <w:tcPr>
            <w:tcW w:w="758" w:type="dxa"/>
            <w:shd w:val="clear" w:color="auto" w:fill="auto"/>
            <w:noWrap/>
            <w:vAlign w:val="center"/>
            <w:hideMark/>
          </w:tcPr>
          <w:p w14:paraId="4D5FDC0F" w14:textId="53DC90BB"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73</w:t>
            </w:r>
          </w:p>
        </w:tc>
        <w:tc>
          <w:tcPr>
            <w:tcW w:w="1112" w:type="dxa"/>
            <w:shd w:val="clear" w:color="auto" w:fill="auto"/>
            <w:noWrap/>
            <w:vAlign w:val="center"/>
            <w:hideMark/>
          </w:tcPr>
          <w:p w14:paraId="7189FAA5" w14:textId="281EF62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4976</w:t>
            </w:r>
          </w:p>
        </w:tc>
      </w:tr>
      <w:tr w:rsidR="003436F9" w:rsidRPr="000474E0" w14:paraId="5B16D75F" w14:textId="77777777" w:rsidTr="002E312A">
        <w:trPr>
          <w:trHeight w:val="312"/>
        </w:trPr>
        <w:tc>
          <w:tcPr>
            <w:tcW w:w="811" w:type="dxa"/>
            <w:vMerge/>
            <w:tcBorders>
              <w:bottom w:val="single" w:sz="4" w:space="0" w:color="auto"/>
              <w:right w:val="single" w:sz="4" w:space="0" w:color="auto"/>
            </w:tcBorders>
            <w:vAlign w:val="center"/>
            <w:hideMark/>
          </w:tcPr>
          <w:p w14:paraId="1A419981" w14:textId="77777777" w:rsidR="003436F9" w:rsidRPr="000474E0" w:rsidRDefault="003436F9" w:rsidP="003436F9">
            <w:pPr>
              <w:spacing w:after="0" w:line="240" w:lineRule="auto"/>
              <w:rPr>
                <w:rFonts w:ascii="Calibri" w:eastAsia="Times New Roman" w:hAnsi="Calibri" w:cs="Calibri"/>
                <w:color w:val="000000"/>
                <w:lang w:val="en-US"/>
              </w:rPr>
            </w:pPr>
          </w:p>
        </w:tc>
        <w:tc>
          <w:tcPr>
            <w:tcW w:w="811" w:type="dxa"/>
            <w:tcBorders>
              <w:left w:val="single" w:sz="4" w:space="0" w:color="auto"/>
              <w:bottom w:val="single" w:sz="4" w:space="0" w:color="auto"/>
              <w:right w:val="single" w:sz="4" w:space="0" w:color="auto"/>
            </w:tcBorders>
            <w:shd w:val="clear" w:color="auto" w:fill="auto"/>
            <w:noWrap/>
            <w:vAlign w:val="bottom"/>
            <w:hideMark/>
          </w:tcPr>
          <w:p w14:paraId="61AAA940"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IV</w:t>
            </w:r>
          </w:p>
        </w:tc>
        <w:tc>
          <w:tcPr>
            <w:tcW w:w="887" w:type="dxa"/>
            <w:tcBorders>
              <w:left w:val="single" w:sz="4" w:space="0" w:color="auto"/>
              <w:bottom w:val="single" w:sz="4" w:space="0" w:color="auto"/>
            </w:tcBorders>
            <w:shd w:val="clear" w:color="auto" w:fill="auto"/>
            <w:noWrap/>
            <w:vAlign w:val="center"/>
            <w:hideMark/>
          </w:tcPr>
          <w:p w14:paraId="6B2BEFB6" w14:textId="77534918"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18721</w:t>
            </w:r>
          </w:p>
        </w:tc>
        <w:tc>
          <w:tcPr>
            <w:tcW w:w="732" w:type="dxa"/>
            <w:tcBorders>
              <w:bottom w:val="single" w:sz="4" w:space="0" w:color="auto"/>
            </w:tcBorders>
            <w:shd w:val="clear" w:color="auto" w:fill="auto"/>
            <w:noWrap/>
            <w:vAlign w:val="center"/>
            <w:hideMark/>
          </w:tcPr>
          <w:p w14:paraId="0F9815CD" w14:textId="6842B03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2858</w:t>
            </w:r>
          </w:p>
        </w:tc>
        <w:tc>
          <w:tcPr>
            <w:tcW w:w="794" w:type="dxa"/>
            <w:tcBorders>
              <w:bottom w:val="single" w:sz="4" w:space="0" w:color="auto"/>
            </w:tcBorders>
            <w:shd w:val="clear" w:color="auto" w:fill="auto"/>
            <w:noWrap/>
            <w:vAlign w:val="center"/>
            <w:hideMark/>
          </w:tcPr>
          <w:p w14:paraId="5889168A" w14:textId="12822C7E"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4311</w:t>
            </w:r>
          </w:p>
        </w:tc>
        <w:tc>
          <w:tcPr>
            <w:tcW w:w="758" w:type="dxa"/>
            <w:tcBorders>
              <w:bottom w:val="single" w:sz="4" w:space="0" w:color="auto"/>
            </w:tcBorders>
            <w:shd w:val="clear" w:color="auto" w:fill="auto"/>
            <w:noWrap/>
            <w:vAlign w:val="center"/>
            <w:hideMark/>
          </w:tcPr>
          <w:p w14:paraId="1E328766" w14:textId="1E27215D"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1569</w:t>
            </w:r>
          </w:p>
        </w:tc>
        <w:tc>
          <w:tcPr>
            <w:tcW w:w="1112" w:type="dxa"/>
            <w:tcBorders>
              <w:bottom w:val="single" w:sz="4" w:space="0" w:color="auto"/>
              <w:right w:val="single" w:sz="4" w:space="0" w:color="auto"/>
            </w:tcBorders>
            <w:shd w:val="clear" w:color="auto" w:fill="auto"/>
            <w:noWrap/>
            <w:vAlign w:val="center"/>
            <w:hideMark/>
          </w:tcPr>
          <w:p w14:paraId="138110AD" w14:textId="1684E218"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9983</w:t>
            </w:r>
          </w:p>
        </w:tc>
        <w:tc>
          <w:tcPr>
            <w:tcW w:w="887" w:type="dxa"/>
            <w:tcBorders>
              <w:left w:val="single" w:sz="4" w:space="0" w:color="auto"/>
              <w:bottom w:val="single" w:sz="4" w:space="0" w:color="auto"/>
            </w:tcBorders>
            <w:shd w:val="clear" w:color="auto" w:fill="auto"/>
            <w:noWrap/>
            <w:vAlign w:val="center"/>
            <w:hideMark/>
          </w:tcPr>
          <w:p w14:paraId="59696E4D" w14:textId="1434C6EE"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8371</w:t>
            </w:r>
          </w:p>
        </w:tc>
        <w:tc>
          <w:tcPr>
            <w:tcW w:w="732" w:type="dxa"/>
            <w:tcBorders>
              <w:bottom w:val="single" w:sz="4" w:space="0" w:color="auto"/>
            </w:tcBorders>
            <w:shd w:val="clear" w:color="auto" w:fill="auto"/>
            <w:noWrap/>
            <w:vAlign w:val="center"/>
            <w:hideMark/>
          </w:tcPr>
          <w:p w14:paraId="3CB95551" w14:textId="2C2E61C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1939</w:t>
            </w:r>
          </w:p>
        </w:tc>
        <w:tc>
          <w:tcPr>
            <w:tcW w:w="794" w:type="dxa"/>
            <w:tcBorders>
              <w:bottom w:val="single" w:sz="4" w:space="0" w:color="auto"/>
            </w:tcBorders>
            <w:shd w:val="clear" w:color="auto" w:fill="auto"/>
            <w:noWrap/>
            <w:vAlign w:val="center"/>
            <w:hideMark/>
          </w:tcPr>
          <w:p w14:paraId="2D0AD9FF" w14:textId="71795A54"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1353</w:t>
            </w:r>
          </w:p>
        </w:tc>
        <w:tc>
          <w:tcPr>
            <w:tcW w:w="758" w:type="dxa"/>
            <w:tcBorders>
              <w:bottom w:val="single" w:sz="4" w:space="0" w:color="auto"/>
            </w:tcBorders>
            <w:shd w:val="clear" w:color="auto" w:fill="auto"/>
            <w:noWrap/>
            <w:vAlign w:val="center"/>
            <w:hideMark/>
          </w:tcPr>
          <w:p w14:paraId="1459CFC0" w14:textId="15ED271B"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66</w:t>
            </w:r>
          </w:p>
        </w:tc>
        <w:tc>
          <w:tcPr>
            <w:tcW w:w="1112" w:type="dxa"/>
            <w:tcBorders>
              <w:bottom w:val="single" w:sz="4" w:space="0" w:color="auto"/>
            </w:tcBorders>
            <w:shd w:val="clear" w:color="auto" w:fill="auto"/>
            <w:noWrap/>
            <w:vAlign w:val="center"/>
            <w:hideMark/>
          </w:tcPr>
          <w:p w14:paraId="5483B07F" w14:textId="56BBB3B1"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5013</w:t>
            </w:r>
          </w:p>
        </w:tc>
      </w:tr>
      <w:tr w:rsidR="003436F9" w:rsidRPr="000474E0" w14:paraId="6EF0EC46" w14:textId="77777777" w:rsidTr="002E312A">
        <w:trPr>
          <w:trHeight w:val="312"/>
        </w:trPr>
        <w:tc>
          <w:tcPr>
            <w:tcW w:w="811" w:type="dxa"/>
            <w:vMerge w:val="restart"/>
            <w:tcBorders>
              <w:top w:val="single" w:sz="4" w:space="0" w:color="auto"/>
              <w:bottom w:val="nil"/>
              <w:right w:val="single" w:sz="4" w:space="0" w:color="auto"/>
            </w:tcBorders>
            <w:shd w:val="clear" w:color="auto" w:fill="auto"/>
            <w:noWrap/>
            <w:vAlign w:val="center"/>
            <w:hideMark/>
          </w:tcPr>
          <w:p w14:paraId="16512C2F"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2021</w:t>
            </w:r>
          </w:p>
        </w:tc>
        <w:tc>
          <w:tcPr>
            <w:tcW w:w="811" w:type="dxa"/>
            <w:tcBorders>
              <w:top w:val="single" w:sz="4" w:space="0" w:color="auto"/>
              <w:left w:val="single" w:sz="4" w:space="0" w:color="auto"/>
              <w:bottom w:val="nil"/>
              <w:right w:val="single" w:sz="4" w:space="0" w:color="auto"/>
            </w:tcBorders>
            <w:shd w:val="clear" w:color="auto" w:fill="auto"/>
            <w:noWrap/>
            <w:vAlign w:val="bottom"/>
            <w:hideMark/>
          </w:tcPr>
          <w:p w14:paraId="4318C44A"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w:t>
            </w:r>
          </w:p>
        </w:tc>
        <w:tc>
          <w:tcPr>
            <w:tcW w:w="887" w:type="dxa"/>
            <w:tcBorders>
              <w:top w:val="single" w:sz="4" w:space="0" w:color="auto"/>
              <w:left w:val="single" w:sz="4" w:space="0" w:color="auto"/>
              <w:bottom w:val="nil"/>
            </w:tcBorders>
            <w:shd w:val="clear" w:color="auto" w:fill="auto"/>
            <w:noWrap/>
            <w:vAlign w:val="center"/>
            <w:hideMark/>
          </w:tcPr>
          <w:p w14:paraId="282F3415" w14:textId="0AF3F9C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19180</w:t>
            </w:r>
          </w:p>
        </w:tc>
        <w:tc>
          <w:tcPr>
            <w:tcW w:w="732" w:type="dxa"/>
            <w:tcBorders>
              <w:top w:val="single" w:sz="4" w:space="0" w:color="auto"/>
              <w:bottom w:val="nil"/>
            </w:tcBorders>
            <w:shd w:val="clear" w:color="auto" w:fill="auto"/>
            <w:noWrap/>
            <w:vAlign w:val="center"/>
            <w:hideMark/>
          </w:tcPr>
          <w:p w14:paraId="35EDE45E" w14:textId="42ADFB61"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2911</w:t>
            </w:r>
          </w:p>
        </w:tc>
        <w:tc>
          <w:tcPr>
            <w:tcW w:w="794" w:type="dxa"/>
            <w:tcBorders>
              <w:top w:val="single" w:sz="4" w:space="0" w:color="auto"/>
              <w:bottom w:val="nil"/>
            </w:tcBorders>
            <w:shd w:val="clear" w:color="auto" w:fill="auto"/>
            <w:noWrap/>
            <w:vAlign w:val="center"/>
            <w:hideMark/>
          </w:tcPr>
          <w:p w14:paraId="025EC2B8" w14:textId="1650556F"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4515</w:t>
            </w:r>
          </w:p>
        </w:tc>
        <w:tc>
          <w:tcPr>
            <w:tcW w:w="758" w:type="dxa"/>
            <w:tcBorders>
              <w:top w:val="single" w:sz="4" w:space="0" w:color="auto"/>
              <w:bottom w:val="nil"/>
            </w:tcBorders>
            <w:shd w:val="clear" w:color="auto" w:fill="auto"/>
            <w:noWrap/>
            <w:vAlign w:val="center"/>
            <w:hideMark/>
          </w:tcPr>
          <w:p w14:paraId="0860B4C9" w14:textId="12053CF4"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1653</w:t>
            </w:r>
          </w:p>
        </w:tc>
        <w:tc>
          <w:tcPr>
            <w:tcW w:w="1112" w:type="dxa"/>
            <w:tcBorders>
              <w:top w:val="single" w:sz="4" w:space="0" w:color="auto"/>
              <w:bottom w:val="nil"/>
              <w:right w:val="single" w:sz="4" w:space="0" w:color="auto"/>
            </w:tcBorders>
            <w:shd w:val="clear" w:color="auto" w:fill="auto"/>
            <w:noWrap/>
            <w:vAlign w:val="center"/>
            <w:hideMark/>
          </w:tcPr>
          <w:p w14:paraId="01042F62" w14:textId="1418195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10101</w:t>
            </w:r>
          </w:p>
        </w:tc>
        <w:tc>
          <w:tcPr>
            <w:tcW w:w="887" w:type="dxa"/>
            <w:tcBorders>
              <w:top w:val="single" w:sz="4" w:space="0" w:color="auto"/>
              <w:left w:val="single" w:sz="4" w:space="0" w:color="auto"/>
              <w:bottom w:val="nil"/>
            </w:tcBorders>
            <w:shd w:val="clear" w:color="auto" w:fill="auto"/>
            <w:noWrap/>
            <w:vAlign w:val="center"/>
            <w:hideMark/>
          </w:tcPr>
          <w:p w14:paraId="189A7B17" w14:textId="362E335F"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8612</w:t>
            </w:r>
          </w:p>
        </w:tc>
        <w:tc>
          <w:tcPr>
            <w:tcW w:w="732" w:type="dxa"/>
            <w:tcBorders>
              <w:top w:val="single" w:sz="4" w:space="0" w:color="auto"/>
              <w:bottom w:val="nil"/>
            </w:tcBorders>
            <w:shd w:val="clear" w:color="auto" w:fill="auto"/>
            <w:noWrap/>
            <w:vAlign w:val="center"/>
            <w:hideMark/>
          </w:tcPr>
          <w:p w14:paraId="7970EA49" w14:textId="0E345311"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1997</w:t>
            </w:r>
          </w:p>
        </w:tc>
        <w:tc>
          <w:tcPr>
            <w:tcW w:w="794" w:type="dxa"/>
            <w:tcBorders>
              <w:top w:val="single" w:sz="4" w:space="0" w:color="auto"/>
              <w:bottom w:val="nil"/>
            </w:tcBorders>
            <w:shd w:val="clear" w:color="auto" w:fill="auto"/>
            <w:noWrap/>
            <w:vAlign w:val="center"/>
            <w:hideMark/>
          </w:tcPr>
          <w:p w14:paraId="7BD8FB81" w14:textId="699C585F"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1419</w:t>
            </w:r>
          </w:p>
        </w:tc>
        <w:tc>
          <w:tcPr>
            <w:tcW w:w="758" w:type="dxa"/>
            <w:tcBorders>
              <w:top w:val="single" w:sz="4" w:space="0" w:color="auto"/>
              <w:bottom w:val="nil"/>
            </w:tcBorders>
            <w:shd w:val="clear" w:color="auto" w:fill="auto"/>
            <w:noWrap/>
            <w:vAlign w:val="center"/>
            <w:hideMark/>
          </w:tcPr>
          <w:p w14:paraId="4E357DC5" w14:textId="7C278AC2"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74</w:t>
            </w:r>
          </w:p>
        </w:tc>
        <w:tc>
          <w:tcPr>
            <w:tcW w:w="1112" w:type="dxa"/>
            <w:tcBorders>
              <w:top w:val="single" w:sz="4" w:space="0" w:color="auto"/>
              <w:bottom w:val="nil"/>
            </w:tcBorders>
            <w:shd w:val="clear" w:color="auto" w:fill="auto"/>
            <w:noWrap/>
            <w:vAlign w:val="center"/>
            <w:hideMark/>
          </w:tcPr>
          <w:p w14:paraId="7526DCC8" w14:textId="586ADB94"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5122</w:t>
            </w:r>
          </w:p>
        </w:tc>
      </w:tr>
      <w:tr w:rsidR="003436F9" w:rsidRPr="000474E0" w14:paraId="56D7CF21" w14:textId="77777777" w:rsidTr="002E312A">
        <w:trPr>
          <w:trHeight w:val="312"/>
        </w:trPr>
        <w:tc>
          <w:tcPr>
            <w:tcW w:w="811" w:type="dxa"/>
            <w:vMerge/>
            <w:tcBorders>
              <w:top w:val="nil"/>
              <w:bottom w:val="nil"/>
              <w:right w:val="single" w:sz="4" w:space="0" w:color="auto"/>
            </w:tcBorders>
            <w:vAlign w:val="center"/>
            <w:hideMark/>
          </w:tcPr>
          <w:p w14:paraId="2BA530F1" w14:textId="77777777" w:rsidR="003436F9" w:rsidRPr="000474E0" w:rsidRDefault="003436F9" w:rsidP="003436F9">
            <w:pPr>
              <w:spacing w:after="0" w:line="240" w:lineRule="auto"/>
              <w:rPr>
                <w:rFonts w:ascii="Calibri" w:eastAsia="Times New Roman" w:hAnsi="Calibri" w:cs="Calibri"/>
                <w:color w:val="000000"/>
                <w:lang w:val="en-US"/>
              </w:rPr>
            </w:pPr>
          </w:p>
        </w:tc>
        <w:tc>
          <w:tcPr>
            <w:tcW w:w="811" w:type="dxa"/>
            <w:tcBorders>
              <w:top w:val="nil"/>
              <w:left w:val="single" w:sz="4" w:space="0" w:color="auto"/>
              <w:bottom w:val="nil"/>
              <w:right w:val="single" w:sz="4" w:space="0" w:color="auto"/>
            </w:tcBorders>
            <w:shd w:val="clear" w:color="auto" w:fill="auto"/>
            <w:noWrap/>
            <w:vAlign w:val="bottom"/>
            <w:hideMark/>
          </w:tcPr>
          <w:p w14:paraId="7B535C99"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w:t>
            </w:r>
          </w:p>
        </w:tc>
        <w:tc>
          <w:tcPr>
            <w:tcW w:w="887" w:type="dxa"/>
            <w:tcBorders>
              <w:top w:val="nil"/>
              <w:left w:val="single" w:sz="4" w:space="0" w:color="auto"/>
              <w:bottom w:val="nil"/>
            </w:tcBorders>
            <w:shd w:val="clear" w:color="auto" w:fill="auto"/>
            <w:noWrap/>
            <w:vAlign w:val="center"/>
            <w:hideMark/>
          </w:tcPr>
          <w:p w14:paraId="48144B9F" w14:textId="4A257912"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19596</w:t>
            </w:r>
          </w:p>
        </w:tc>
        <w:tc>
          <w:tcPr>
            <w:tcW w:w="732" w:type="dxa"/>
            <w:tcBorders>
              <w:top w:val="nil"/>
              <w:bottom w:val="nil"/>
            </w:tcBorders>
            <w:shd w:val="clear" w:color="auto" w:fill="auto"/>
            <w:noWrap/>
            <w:vAlign w:val="center"/>
            <w:hideMark/>
          </w:tcPr>
          <w:p w14:paraId="4DA5FE49" w14:textId="72364748"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2882</w:t>
            </w:r>
          </w:p>
        </w:tc>
        <w:tc>
          <w:tcPr>
            <w:tcW w:w="794" w:type="dxa"/>
            <w:tcBorders>
              <w:top w:val="nil"/>
              <w:bottom w:val="nil"/>
            </w:tcBorders>
            <w:shd w:val="clear" w:color="auto" w:fill="auto"/>
            <w:noWrap/>
            <w:vAlign w:val="center"/>
            <w:hideMark/>
          </w:tcPr>
          <w:p w14:paraId="74190318" w14:textId="2EA1EBC3"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4600</w:t>
            </w:r>
          </w:p>
        </w:tc>
        <w:tc>
          <w:tcPr>
            <w:tcW w:w="758" w:type="dxa"/>
            <w:tcBorders>
              <w:top w:val="nil"/>
              <w:bottom w:val="nil"/>
            </w:tcBorders>
            <w:shd w:val="clear" w:color="auto" w:fill="auto"/>
            <w:noWrap/>
            <w:vAlign w:val="center"/>
            <w:hideMark/>
          </w:tcPr>
          <w:p w14:paraId="7E98A1FB" w14:textId="330425AC"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1684</w:t>
            </w:r>
          </w:p>
        </w:tc>
        <w:tc>
          <w:tcPr>
            <w:tcW w:w="1112" w:type="dxa"/>
            <w:tcBorders>
              <w:top w:val="nil"/>
              <w:bottom w:val="nil"/>
              <w:right w:val="single" w:sz="4" w:space="0" w:color="auto"/>
            </w:tcBorders>
            <w:shd w:val="clear" w:color="auto" w:fill="auto"/>
            <w:noWrap/>
            <w:vAlign w:val="center"/>
            <w:hideMark/>
          </w:tcPr>
          <w:p w14:paraId="408B1A89" w14:textId="692374F9"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10430</w:t>
            </w:r>
          </w:p>
        </w:tc>
        <w:tc>
          <w:tcPr>
            <w:tcW w:w="887" w:type="dxa"/>
            <w:tcBorders>
              <w:top w:val="nil"/>
              <w:left w:val="single" w:sz="4" w:space="0" w:color="auto"/>
              <w:bottom w:val="nil"/>
            </w:tcBorders>
            <w:shd w:val="clear" w:color="auto" w:fill="auto"/>
            <w:noWrap/>
            <w:vAlign w:val="center"/>
            <w:hideMark/>
          </w:tcPr>
          <w:p w14:paraId="3385D974" w14:textId="298A553E"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8805</w:t>
            </w:r>
          </w:p>
        </w:tc>
        <w:tc>
          <w:tcPr>
            <w:tcW w:w="732" w:type="dxa"/>
            <w:tcBorders>
              <w:top w:val="nil"/>
              <w:bottom w:val="nil"/>
            </w:tcBorders>
            <w:shd w:val="clear" w:color="auto" w:fill="auto"/>
            <w:noWrap/>
            <w:vAlign w:val="center"/>
            <w:hideMark/>
          </w:tcPr>
          <w:p w14:paraId="30F40F42" w14:textId="62287FB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2011</w:t>
            </w:r>
          </w:p>
        </w:tc>
        <w:tc>
          <w:tcPr>
            <w:tcW w:w="794" w:type="dxa"/>
            <w:tcBorders>
              <w:top w:val="nil"/>
              <w:bottom w:val="nil"/>
            </w:tcBorders>
            <w:shd w:val="clear" w:color="auto" w:fill="auto"/>
            <w:noWrap/>
            <w:vAlign w:val="center"/>
            <w:hideMark/>
          </w:tcPr>
          <w:p w14:paraId="1DFA21D5" w14:textId="0862B6F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1478</w:t>
            </w:r>
          </w:p>
        </w:tc>
        <w:tc>
          <w:tcPr>
            <w:tcW w:w="758" w:type="dxa"/>
            <w:tcBorders>
              <w:top w:val="nil"/>
              <w:bottom w:val="nil"/>
            </w:tcBorders>
            <w:shd w:val="clear" w:color="auto" w:fill="auto"/>
            <w:noWrap/>
            <w:vAlign w:val="center"/>
            <w:hideMark/>
          </w:tcPr>
          <w:p w14:paraId="1FF0AD77" w14:textId="72B8ACE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83</w:t>
            </w:r>
          </w:p>
        </w:tc>
        <w:tc>
          <w:tcPr>
            <w:tcW w:w="1112" w:type="dxa"/>
            <w:tcBorders>
              <w:top w:val="nil"/>
              <w:bottom w:val="nil"/>
            </w:tcBorders>
            <w:shd w:val="clear" w:color="auto" w:fill="auto"/>
            <w:noWrap/>
            <w:vAlign w:val="center"/>
            <w:hideMark/>
          </w:tcPr>
          <w:p w14:paraId="6F3B73D6" w14:textId="4BAA3EF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5233</w:t>
            </w:r>
          </w:p>
        </w:tc>
      </w:tr>
      <w:tr w:rsidR="003436F9" w:rsidRPr="000474E0" w14:paraId="4693850E" w14:textId="77777777" w:rsidTr="002E312A">
        <w:trPr>
          <w:trHeight w:val="312"/>
        </w:trPr>
        <w:tc>
          <w:tcPr>
            <w:tcW w:w="811" w:type="dxa"/>
            <w:vMerge/>
            <w:tcBorders>
              <w:top w:val="nil"/>
              <w:bottom w:val="nil"/>
              <w:right w:val="single" w:sz="4" w:space="0" w:color="auto"/>
            </w:tcBorders>
            <w:vAlign w:val="center"/>
            <w:hideMark/>
          </w:tcPr>
          <w:p w14:paraId="3031FE87" w14:textId="77777777" w:rsidR="003436F9" w:rsidRPr="000474E0" w:rsidRDefault="003436F9" w:rsidP="003436F9">
            <w:pPr>
              <w:spacing w:after="0" w:line="240" w:lineRule="auto"/>
              <w:rPr>
                <w:rFonts w:ascii="Calibri" w:eastAsia="Times New Roman" w:hAnsi="Calibri" w:cs="Calibri"/>
                <w:color w:val="000000"/>
                <w:lang w:val="en-US"/>
              </w:rPr>
            </w:pPr>
          </w:p>
        </w:tc>
        <w:tc>
          <w:tcPr>
            <w:tcW w:w="811" w:type="dxa"/>
            <w:tcBorders>
              <w:top w:val="nil"/>
              <w:left w:val="single" w:sz="4" w:space="0" w:color="auto"/>
              <w:bottom w:val="nil"/>
              <w:right w:val="single" w:sz="4" w:space="0" w:color="auto"/>
            </w:tcBorders>
            <w:shd w:val="clear" w:color="auto" w:fill="auto"/>
            <w:noWrap/>
            <w:vAlign w:val="bottom"/>
            <w:hideMark/>
          </w:tcPr>
          <w:p w14:paraId="08FE5D35"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III</w:t>
            </w:r>
          </w:p>
        </w:tc>
        <w:tc>
          <w:tcPr>
            <w:tcW w:w="887" w:type="dxa"/>
            <w:tcBorders>
              <w:top w:val="nil"/>
              <w:left w:val="single" w:sz="4" w:space="0" w:color="auto"/>
              <w:bottom w:val="nil"/>
            </w:tcBorders>
            <w:shd w:val="clear" w:color="auto" w:fill="auto"/>
            <w:noWrap/>
            <w:vAlign w:val="center"/>
            <w:hideMark/>
          </w:tcPr>
          <w:p w14:paraId="214A7DC4" w14:textId="6A8332CB"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19918</w:t>
            </w:r>
          </w:p>
        </w:tc>
        <w:tc>
          <w:tcPr>
            <w:tcW w:w="732" w:type="dxa"/>
            <w:tcBorders>
              <w:top w:val="nil"/>
              <w:bottom w:val="nil"/>
            </w:tcBorders>
            <w:shd w:val="clear" w:color="auto" w:fill="auto"/>
            <w:noWrap/>
            <w:vAlign w:val="center"/>
            <w:hideMark/>
          </w:tcPr>
          <w:p w14:paraId="41C794EE" w14:textId="37ECFE68"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2869</w:t>
            </w:r>
          </w:p>
        </w:tc>
        <w:tc>
          <w:tcPr>
            <w:tcW w:w="794" w:type="dxa"/>
            <w:tcBorders>
              <w:top w:val="nil"/>
              <w:bottom w:val="nil"/>
            </w:tcBorders>
            <w:shd w:val="clear" w:color="auto" w:fill="auto"/>
            <w:noWrap/>
            <w:vAlign w:val="center"/>
            <w:hideMark/>
          </w:tcPr>
          <w:p w14:paraId="20A9484D" w14:textId="0DE5D973"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4681</w:t>
            </w:r>
          </w:p>
        </w:tc>
        <w:tc>
          <w:tcPr>
            <w:tcW w:w="758" w:type="dxa"/>
            <w:tcBorders>
              <w:top w:val="nil"/>
              <w:bottom w:val="nil"/>
            </w:tcBorders>
            <w:shd w:val="clear" w:color="auto" w:fill="auto"/>
            <w:noWrap/>
            <w:vAlign w:val="center"/>
            <w:hideMark/>
          </w:tcPr>
          <w:p w14:paraId="194783A6" w14:textId="66D7F1E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1673</w:t>
            </w:r>
          </w:p>
        </w:tc>
        <w:tc>
          <w:tcPr>
            <w:tcW w:w="1112" w:type="dxa"/>
            <w:tcBorders>
              <w:top w:val="nil"/>
              <w:bottom w:val="nil"/>
              <w:right w:val="single" w:sz="4" w:space="0" w:color="auto"/>
            </w:tcBorders>
            <w:shd w:val="clear" w:color="auto" w:fill="auto"/>
            <w:noWrap/>
            <w:vAlign w:val="center"/>
            <w:hideMark/>
          </w:tcPr>
          <w:p w14:paraId="67922A54" w14:textId="7D8671F4"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10695</w:t>
            </w:r>
          </w:p>
        </w:tc>
        <w:tc>
          <w:tcPr>
            <w:tcW w:w="887" w:type="dxa"/>
            <w:tcBorders>
              <w:top w:val="nil"/>
              <w:left w:val="single" w:sz="4" w:space="0" w:color="auto"/>
              <w:bottom w:val="nil"/>
            </w:tcBorders>
            <w:shd w:val="clear" w:color="auto" w:fill="auto"/>
            <w:noWrap/>
            <w:vAlign w:val="center"/>
            <w:hideMark/>
          </w:tcPr>
          <w:p w14:paraId="6D6ECD1A" w14:textId="63B93F84"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9195</w:t>
            </w:r>
          </w:p>
        </w:tc>
        <w:tc>
          <w:tcPr>
            <w:tcW w:w="732" w:type="dxa"/>
            <w:tcBorders>
              <w:top w:val="nil"/>
              <w:bottom w:val="nil"/>
            </w:tcBorders>
            <w:shd w:val="clear" w:color="auto" w:fill="auto"/>
            <w:noWrap/>
            <w:vAlign w:val="center"/>
            <w:hideMark/>
          </w:tcPr>
          <w:p w14:paraId="4EBF508F" w14:textId="4D1D15D1"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2069</w:t>
            </w:r>
          </w:p>
        </w:tc>
        <w:tc>
          <w:tcPr>
            <w:tcW w:w="794" w:type="dxa"/>
            <w:tcBorders>
              <w:top w:val="nil"/>
              <w:bottom w:val="nil"/>
            </w:tcBorders>
            <w:shd w:val="clear" w:color="auto" w:fill="auto"/>
            <w:noWrap/>
            <w:vAlign w:val="center"/>
            <w:hideMark/>
          </w:tcPr>
          <w:p w14:paraId="1C82705E" w14:textId="3B2D078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1531</w:t>
            </w:r>
          </w:p>
        </w:tc>
        <w:tc>
          <w:tcPr>
            <w:tcW w:w="758" w:type="dxa"/>
            <w:tcBorders>
              <w:top w:val="nil"/>
              <w:bottom w:val="nil"/>
            </w:tcBorders>
            <w:shd w:val="clear" w:color="auto" w:fill="auto"/>
            <w:noWrap/>
            <w:vAlign w:val="center"/>
            <w:hideMark/>
          </w:tcPr>
          <w:p w14:paraId="531D87A3" w14:textId="2421C5E7"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92</w:t>
            </w:r>
          </w:p>
        </w:tc>
        <w:tc>
          <w:tcPr>
            <w:tcW w:w="1112" w:type="dxa"/>
            <w:tcBorders>
              <w:top w:val="nil"/>
              <w:bottom w:val="nil"/>
            </w:tcBorders>
            <w:shd w:val="clear" w:color="auto" w:fill="auto"/>
            <w:noWrap/>
            <w:vAlign w:val="center"/>
            <w:hideMark/>
          </w:tcPr>
          <w:p w14:paraId="2EE9489D" w14:textId="49414E9F"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5503</w:t>
            </w:r>
          </w:p>
        </w:tc>
      </w:tr>
      <w:tr w:rsidR="003436F9" w:rsidRPr="000474E0" w14:paraId="421AA8F1" w14:textId="77777777" w:rsidTr="002E312A">
        <w:trPr>
          <w:trHeight w:val="312"/>
        </w:trPr>
        <w:tc>
          <w:tcPr>
            <w:tcW w:w="811" w:type="dxa"/>
            <w:vMerge/>
            <w:tcBorders>
              <w:top w:val="nil"/>
              <w:bottom w:val="single" w:sz="4" w:space="0" w:color="auto"/>
              <w:right w:val="single" w:sz="4" w:space="0" w:color="auto"/>
            </w:tcBorders>
            <w:vAlign w:val="center"/>
            <w:hideMark/>
          </w:tcPr>
          <w:p w14:paraId="246431A5" w14:textId="77777777" w:rsidR="003436F9" w:rsidRPr="000474E0" w:rsidRDefault="003436F9" w:rsidP="003436F9">
            <w:pPr>
              <w:spacing w:after="0" w:line="240" w:lineRule="auto"/>
              <w:rPr>
                <w:rFonts w:ascii="Calibri" w:eastAsia="Times New Roman" w:hAnsi="Calibri" w:cs="Calibri"/>
                <w:color w:val="000000"/>
                <w:lang w:val="en-US"/>
              </w:rPr>
            </w:pP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14:paraId="32D14C53"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IV</w:t>
            </w:r>
          </w:p>
        </w:tc>
        <w:tc>
          <w:tcPr>
            <w:tcW w:w="887" w:type="dxa"/>
            <w:tcBorders>
              <w:top w:val="nil"/>
              <w:left w:val="single" w:sz="4" w:space="0" w:color="auto"/>
              <w:bottom w:val="single" w:sz="4" w:space="0" w:color="auto"/>
            </w:tcBorders>
            <w:shd w:val="clear" w:color="auto" w:fill="auto"/>
            <w:noWrap/>
            <w:vAlign w:val="center"/>
            <w:hideMark/>
          </w:tcPr>
          <w:p w14:paraId="2269EDA3" w14:textId="31EE74B1"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20347</w:t>
            </w:r>
          </w:p>
        </w:tc>
        <w:tc>
          <w:tcPr>
            <w:tcW w:w="732" w:type="dxa"/>
            <w:tcBorders>
              <w:top w:val="nil"/>
              <w:bottom w:val="single" w:sz="4" w:space="0" w:color="auto"/>
            </w:tcBorders>
            <w:shd w:val="clear" w:color="auto" w:fill="auto"/>
            <w:noWrap/>
            <w:vAlign w:val="center"/>
            <w:hideMark/>
          </w:tcPr>
          <w:p w14:paraId="54CE45C1" w14:textId="7692D8E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2876</w:t>
            </w:r>
          </w:p>
        </w:tc>
        <w:tc>
          <w:tcPr>
            <w:tcW w:w="794" w:type="dxa"/>
            <w:tcBorders>
              <w:top w:val="nil"/>
              <w:bottom w:val="single" w:sz="4" w:space="0" w:color="auto"/>
            </w:tcBorders>
            <w:shd w:val="clear" w:color="auto" w:fill="auto"/>
            <w:noWrap/>
            <w:vAlign w:val="center"/>
            <w:hideMark/>
          </w:tcPr>
          <w:p w14:paraId="0856D828" w14:textId="3200D55C"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4862</w:t>
            </w:r>
          </w:p>
        </w:tc>
        <w:tc>
          <w:tcPr>
            <w:tcW w:w="758" w:type="dxa"/>
            <w:tcBorders>
              <w:top w:val="nil"/>
              <w:bottom w:val="single" w:sz="4" w:space="0" w:color="auto"/>
            </w:tcBorders>
            <w:shd w:val="clear" w:color="auto" w:fill="auto"/>
            <w:noWrap/>
            <w:vAlign w:val="center"/>
            <w:hideMark/>
          </w:tcPr>
          <w:p w14:paraId="06AF1E3F" w14:textId="3162E11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1696</w:t>
            </w:r>
          </w:p>
        </w:tc>
        <w:tc>
          <w:tcPr>
            <w:tcW w:w="1112" w:type="dxa"/>
            <w:tcBorders>
              <w:top w:val="nil"/>
              <w:bottom w:val="single" w:sz="4" w:space="0" w:color="auto"/>
              <w:right w:val="single" w:sz="4" w:space="0" w:color="auto"/>
            </w:tcBorders>
            <w:shd w:val="clear" w:color="auto" w:fill="auto"/>
            <w:noWrap/>
            <w:vAlign w:val="center"/>
            <w:hideMark/>
          </w:tcPr>
          <w:p w14:paraId="072814B5" w14:textId="767F4E24"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10913</w:t>
            </w:r>
          </w:p>
        </w:tc>
        <w:tc>
          <w:tcPr>
            <w:tcW w:w="887" w:type="dxa"/>
            <w:tcBorders>
              <w:top w:val="nil"/>
              <w:left w:val="single" w:sz="4" w:space="0" w:color="auto"/>
              <w:bottom w:val="single" w:sz="4" w:space="0" w:color="auto"/>
            </w:tcBorders>
            <w:shd w:val="clear" w:color="auto" w:fill="auto"/>
            <w:noWrap/>
            <w:vAlign w:val="center"/>
            <w:hideMark/>
          </w:tcPr>
          <w:p w14:paraId="27AF119D" w14:textId="63B259EF"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9448</w:t>
            </w:r>
          </w:p>
        </w:tc>
        <w:tc>
          <w:tcPr>
            <w:tcW w:w="732" w:type="dxa"/>
            <w:tcBorders>
              <w:top w:val="nil"/>
              <w:bottom w:val="single" w:sz="4" w:space="0" w:color="auto"/>
            </w:tcBorders>
            <w:shd w:val="clear" w:color="auto" w:fill="auto"/>
            <w:noWrap/>
            <w:vAlign w:val="center"/>
            <w:hideMark/>
          </w:tcPr>
          <w:p w14:paraId="02436DCF" w14:textId="572BEF2B"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2090</w:t>
            </w:r>
          </w:p>
        </w:tc>
        <w:tc>
          <w:tcPr>
            <w:tcW w:w="794" w:type="dxa"/>
            <w:tcBorders>
              <w:top w:val="nil"/>
              <w:bottom w:val="single" w:sz="4" w:space="0" w:color="auto"/>
            </w:tcBorders>
            <w:shd w:val="clear" w:color="auto" w:fill="auto"/>
            <w:noWrap/>
            <w:vAlign w:val="center"/>
            <w:hideMark/>
          </w:tcPr>
          <w:p w14:paraId="6FD85365" w14:textId="7F2632B1"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1604</w:t>
            </w:r>
          </w:p>
        </w:tc>
        <w:tc>
          <w:tcPr>
            <w:tcW w:w="758" w:type="dxa"/>
            <w:tcBorders>
              <w:top w:val="nil"/>
              <w:bottom w:val="single" w:sz="4" w:space="0" w:color="auto"/>
            </w:tcBorders>
            <w:shd w:val="clear" w:color="auto" w:fill="auto"/>
            <w:noWrap/>
            <w:vAlign w:val="center"/>
            <w:hideMark/>
          </w:tcPr>
          <w:p w14:paraId="5904488C" w14:textId="2CC590EC"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90</w:t>
            </w:r>
          </w:p>
        </w:tc>
        <w:tc>
          <w:tcPr>
            <w:tcW w:w="1112" w:type="dxa"/>
            <w:tcBorders>
              <w:top w:val="nil"/>
              <w:bottom w:val="single" w:sz="4" w:space="0" w:color="auto"/>
            </w:tcBorders>
            <w:shd w:val="clear" w:color="auto" w:fill="auto"/>
            <w:noWrap/>
            <w:vAlign w:val="center"/>
            <w:hideMark/>
          </w:tcPr>
          <w:p w14:paraId="14600132" w14:textId="130E88CE"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5664</w:t>
            </w:r>
          </w:p>
        </w:tc>
      </w:tr>
      <w:tr w:rsidR="003436F9" w:rsidRPr="000474E0" w14:paraId="3A8565D6" w14:textId="77777777" w:rsidTr="002E312A">
        <w:trPr>
          <w:trHeight w:val="312"/>
        </w:trPr>
        <w:tc>
          <w:tcPr>
            <w:tcW w:w="811" w:type="dxa"/>
            <w:vMerge w:val="restart"/>
            <w:tcBorders>
              <w:top w:val="single" w:sz="4" w:space="0" w:color="auto"/>
              <w:right w:val="single" w:sz="4" w:space="0" w:color="auto"/>
            </w:tcBorders>
            <w:shd w:val="clear" w:color="auto" w:fill="auto"/>
            <w:noWrap/>
            <w:vAlign w:val="center"/>
            <w:hideMark/>
          </w:tcPr>
          <w:p w14:paraId="13CFEDDC" w14:textId="77777777"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2022</w:t>
            </w:r>
          </w:p>
        </w:tc>
        <w:tc>
          <w:tcPr>
            <w:tcW w:w="811" w:type="dxa"/>
            <w:tcBorders>
              <w:top w:val="single" w:sz="4" w:space="0" w:color="auto"/>
              <w:left w:val="single" w:sz="4" w:space="0" w:color="auto"/>
              <w:right w:val="single" w:sz="4" w:space="0" w:color="auto"/>
            </w:tcBorders>
            <w:shd w:val="clear" w:color="auto" w:fill="auto"/>
            <w:noWrap/>
            <w:vAlign w:val="bottom"/>
            <w:hideMark/>
          </w:tcPr>
          <w:p w14:paraId="2AE4CF44" w14:textId="0BAF1CEE"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w:t>
            </w:r>
          </w:p>
        </w:tc>
        <w:tc>
          <w:tcPr>
            <w:tcW w:w="887" w:type="dxa"/>
            <w:tcBorders>
              <w:top w:val="single" w:sz="4" w:space="0" w:color="auto"/>
              <w:left w:val="single" w:sz="4" w:space="0" w:color="auto"/>
            </w:tcBorders>
            <w:shd w:val="clear" w:color="auto" w:fill="auto"/>
            <w:noWrap/>
            <w:vAlign w:val="center"/>
            <w:hideMark/>
          </w:tcPr>
          <w:p w14:paraId="26F01BFA" w14:textId="1863F9F5"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20466</w:t>
            </w:r>
          </w:p>
        </w:tc>
        <w:tc>
          <w:tcPr>
            <w:tcW w:w="732" w:type="dxa"/>
            <w:tcBorders>
              <w:top w:val="single" w:sz="4" w:space="0" w:color="auto"/>
            </w:tcBorders>
            <w:shd w:val="clear" w:color="auto" w:fill="auto"/>
            <w:noWrap/>
            <w:vAlign w:val="center"/>
            <w:hideMark/>
          </w:tcPr>
          <w:p w14:paraId="646E091B" w14:textId="62DE9B74"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2843</w:t>
            </w:r>
          </w:p>
        </w:tc>
        <w:tc>
          <w:tcPr>
            <w:tcW w:w="794" w:type="dxa"/>
            <w:tcBorders>
              <w:top w:val="single" w:sz="4" w:space="0" w:color="auto"/>
            </w:tcBorders>
            <w:shd w:val="clear" w:color="auto" w:fill="auto"/>
            <w:noWrap/>
            <w:vAlign w:val="center"/>
            <w:hideMark/>
          </w:tcPr>
          <w:p w14:paraId="6C602EFE" w14:textId="157073F2"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4907</w:t>
            </w:r>
          </w:p>
        </w:tc>
        <w:tc>
          <w:tcPr>
            <w:tcW w:w="758" w:type="dxa"/>
            <w:tcBorders>
              <w:top w:val="single" w:sz="4" w:space="0" w:color="auto"/>
            </w:tcBorders>
            <w:shd w:val="clear" w:color="auto" w:fill="auto"/>
            <w:noWrap/>
            <w:vAlign w:val="center"/>
            <w:hideMark/>
          </w:tcPr>
          <w:p w14:paraId="40F7AC7A" w14:textId="6A029A01"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1684</w:t>
            </w:r>
          </w:p>
        </w:tc>
        <w:tc>
          <w:tcPr>
            <w:tcW w:w="1112" w:type="dxa"/>
            <w:tcBorders>
              <w:top w:val="single" w:sz="4" w:space="0" w:color="auto"/>
              <w:right w:val="single" w:sz="4" w:space="0" w:color="auto"/>
            </w:tcBorders>
            <w:shd w:val="clear" w:color="auto" w:fill="auto"/>
            <w:noWrap/>
            <w:vAlign w:val="center"/>
            <w:hideMark/>
          </w:tcPr>
          <w:p w14:paraId="78A094DD" w14:textId="6CD20C4F"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11032</w:t>
            </w:r>
          </w:p>
        </w:tc>
        <w:tc>
          <w:tcPr>
            <w:tcW w:w="887" w:type="dxa"/>
            <w:tcBorders>
              <w:top w:val="single" w:sz="4" w:space="0" w:color="auto"/>
              <w:left w:val="single" w:sz="4" w:space="0" w:color="auto"/>
            </w:tcBorders>
            <w:shd w:val="clear" w:color="auto" w:fill="auto"/>
            <w:noWrap/>
            <w:vAlign w:val="center"/>
            <w:hideMark/>
          </w:tcPr>
          <w:p w14:paraId="437BEC9A" w14:textId="13FFD28E"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9543</w:t>
            </w:r>
          </w:p>
        </w:tc>
        <w:tc>
          <w:tcPr>
            <w:tcW w:w="732" w:type="dxa"/>
            <w:tcBorders>
              <w:top w:val="single" w:sz="4" w:space="0" w:color="auto"/>
            </w:tcBorders>
            <w:shd w:val="clear" w:color="auto" w:fill="auto"/>
            <w:noWrap/>
            <w:vAlign w:val="center"/>
            <w:hideMark/>
          </w:tcPr>
          <w:p w14:paraId="0430B5C7" w14:textId="1D43BFE3"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1974</w:t>
            </w:r>
          </w:p>
        </w:tc>
        <w:tc>
          <w:tcPr>
            <w:tcW w:w="794" w:type="dxa"/>
            <w:tcBorders>
              <w:top w:val="single" w:sz="4" w:space="0" w:color="auto"/>
            </w:tcBorders>
            <w:shd w:val="clear" w:color="auto" w:fill="auto"/>
            <w:noWrap/>
            <w:vAlign w:val="center"/>
            <w:hideMark/>
          </w:tcPr>
          <w:p w14:paraId="5BBA40FF" w14:textId="6D9232A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1635</w:t>
            </w:r>
          </w:p>
        </w:tc>
        <w:tc>
          <w:tcPr>
            <w:tcW w:w="758" w:type="dxa"/>
            <w:tcBorders>
              <w:top w:val="single" w:sz="4" w:space="0" w:color="auto"/>
            </w:tcBorders>
            <w:shd w:val="clear" w:color="auto" w:fill="auto"/>
            <w:noWrap/>
            <w:vAlign w:val="center"/>
            <w:hideMark/>
          </w:tcPr>
          <w:p w14:paraId="135C6F33" w14:textId="6EE6D36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84</w:t>
            </w:r>
          </w:p>
        </w:tc>
        <w:tc>
          <w:tcPr>
            <w:tcW w:w="1112" w:type="dxa"/>
            <w:tcBorders>
              <w:top w:val="single" w:sz="4" w:space="0" w:color="auto"/>
            </w:tcBorders>
            <w:shd w:val="clear" w:color="auto" w:fill="auto"/>
            <w:noWrap/>
            <w:vAlign w:val="center"/>
            <w:hideMark/>
          </w:tcPr>
          <w:p w14:paraId="5C22B4F8" w14:textId="6D616253"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5850</w:t>
            </w:r>
          </w:p>
        </w:tc>
      </w:tr>
      <w:tr w:rsidR="003436F9" w:rsidRPr="000474E0" w14:paraId="68D1EFAC" w14:textId="77777777" w:rsidTr="002E312A">
        <w:trPr>
          <w:trHeight w:val="312"/>
        </w:trPr>
        <w:tc>
          <w:tcPr>
            <w:tcW w:w="811" w:type="dxa"/>
            <w:vMerge/>
            <w:tcBorders>
              <w:right w:val="single" w:sz="4" w:space="0" w:color="auto"/>
            </w:tcBorders>
            <w:shd w:val="clear" w:color="auto" w:fill="auto"/>
            <w:noWrap/>
            <w:vAlign w:val="center"/>
          </w:tcPr>
          <w:p w14:paraId="5B0E7C4B" w14:textId="77777777" w:rsidR="003436F9" w:rsidRPr="000474E0" w:rsidRDefault="003436F9" w:rsidP="003436F9">
            <w:pPr>
              <w:spacing w:after="0" w:line="240" w:lineRule="auto"/>
              <w:jc w:val="center"/>
              <w:rPr>
                <w:rFonts w:ascii="Calibri" w:eastAsia="Times New Roman" w:hAnsi="Calibri" w:cs="Calibri"/>
                <w:color w:val="000000"/>
                <w:lang w:val="en-US"/>
              </w:rPr>
            </w:pPr>
          </w:p>
        </w:tc>
        <w:tc>
          <w:tcPr>
            <w:tcW w:w="811" w:type="dxa"/>
            <w:tcBorders>
              <w:left w:val="single" w:sz="4" w:space="0" w:color="auto"/>
              <w:bottom w:val="single" w:sz="4" w:space="0" w:color="auto"/>
              <w:right w:val="single" w:sz="4" w:space="0" w:color="auto"/>
            </w:tcBorders>
            <w:shd w:val="clear" w:color="auto" w:fill="auto"/>
            <w:noWrap/>
            <w:vAlign w:val="bottom"/>
          </w:tcPr>
          <w:p w14:paraId="55C329C1" w14:textId="57F59DA4" w:rsidR="003436F9" w:rsidRPr="000474E0" w:rsidRDefault="003436F9" w:rsidP="003436F9">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w:t>
            </w:r>
          </w:p>
        </w:tc>
        <w:tc>
          <w:tcPr>
            <w:tcW w:w="887" w:type="dxa"/>
            <w:tcBorders>
              <w:left w:val="single" w:sz="4" w:space="0" w:color="auto"/>
              <w:bottom w:val="single" w:sz="4" w:space="0" w:color="auto"/>
            </w:tcBorders>
            <w:shd w:val="clear" w:color="auto" w:fill="auto"/>
            <w:noWrap/>
            <w:vAlign w:val="center"/>
          </w:tcPr>
          <w:p w14:paraId="3B25A928" w14:textId="4E78E70C"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20859</w:t>
            </w:r>
          </w:p>
        </w:tc>
        <w:tc>
          <w:tcPr>
            <w:tcW w:w="732" w:type="dxa"/>
            <w:tcBorders>
              <w:bottom w:val="single" w:sz="4" w:space="0" w:color="auto"/>
            </w:tcBorders>
            <w:shd w:val="clear" w:color="auto" w:fill="auto"/>
            <w:noWrap/>
            <w:vAlign w:val="center"/>
          </w:tcPr>
          <w:p w14:paraId="2ED7276B" w14:textId="512F1382"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2875</w:t>
            </w:r>
          </w:p>
        </w:tc>
        <w:tc>
          <w:tcPr>
            <w:tcW w:w="794" w:type="dxa"/>
            <w:tcBorders>
              <w:bottom w:val="single" w:sz="4" w:space="0" w:color="auto"/>
            </w:tcBorders>
            <w:shd w:val="clear" w:color="auto" w:fill="auto"/>
            <w:noWrap/>
            <w:vAlign w:val="center"/>
          </w:tcPr>
          <w:p w14:paraId="0F0FFD14" w14:textId="160C3B52"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5055</w:t>
            </w:r>
          </w:p>
        </w:tc>
        <w:tc>
          <w:tcPr>
            <w:tcW w:w="758" w:type="dxa"/>
            <w:tcBorders>
              <w:bottom w:val="single" w:sz="4" w:space="0" w:color="auto"/>
            </w:tcBorders>
            <w:shd w:val="clear" w:color="auto" w:fill="auto"/>
            <w:noWrap/>
            <w:vAlign w:val="center"/>
          </w:tcPr>
          <w:p w14:paraId="736CAD7F" w14:textId="6E4C6B23"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1717</w:t>
            </w:r>
          </w:p>
        </w:tc>
        <w:tc>
          <w:tcPr>
            <w:tcW w:w="1112" w:type="dxa"/>
            <w:tcBorders>
              <w:bottom w:val="single" w:sz="4" w:space="0" w:color="auto"/>
              <w:right w:val="single" w:sz="4" w:space="0" w:color="auto"/>
            </w:tcBorders>
            <w:shd w:val="clear" w:color="auto" w:fill="auto"/>
            <w:noWrap/>
            <w:vAlign w:val="center"/>
          </w:tcPr>
          <w:p w14:paraId="2B48DB0C" w14:textId="04B72052"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11212</w:t>
            </w:r>
          </w:p>
        </w:tc>
        <w:tc>
          <w:tcPr>
            <w:tcW w:w="887" w:type="dxa"/>
            <w:tcBorders>
              <w:left w:val="single" w:sz="4" w:space="0" w:color="auto"/>
            </w:tcBorders>
            <w:shd w:val="clear" w:color="auto" w:fill="auto"/>
            <w:noWrap/>
            <w:vAlign w:val="center"/>
          </w:tcPr>
          <w:p w14:paraId="25082338" w14:textId="583D4EBA"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9916</w:t>
            </w:r>
          </w:p>
        </w:tc>
        <w:tc>
          <w:tcPr>
            <w:tcW w:w="732" w:type="dxa"/>
            <w:shd w:val="clear" w:color="auto" w:fill="auto"/>
            <w:noWrap/>
            <w:vAlign w:val="center"/>
          </w:tcPr>
          <w:p w14:paraId="443BD63D" w14:textId="4C060196"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2055</w:t>
            </w:r>
          </w:p>
        </w:tc>
        <w:tc>
          <w:tcPr>
            <w:tcW w:w="794" w:type="dxa"/>
            <w:shd w:val="clear" w:color="auto" w:fill="auto"/>
            <w:noWrap/>
            <w:vAlign w:val="center"/>
          </w:tcPr>
          <w:p w14:paraId="4696B328" w14:textId="1D77C604"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1704</w:t>
            </w:r>
          </w:p>
        </w:tc>
        <w:tc>
          <w:tcPr>
            <w:tcW w:w="758" w:type="dxa"/>
            <w:shd w:val="clear" w:color="auto" w:fill="auto"/>
            <w:noWrap/>
            <w:vAlign w:val="center"/>
          </w:tcPr>
          <w:p w14:paraId="1E63ECEF" w14:textId="16F437DC"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94</w:t>
            </w:r>
          </w:p>
        </w:tc>
        <w:tc>
          <w:tcPr>
            <w:tcW w:w="1112" w:type="dxa"/>
            <w:shd w:val="clear" w:color="auto" w:fill="auto"/>
            <w:noWrap/>
            <w:vAlign w:val="center"/>
          </w:tcPr>
          <w:p w14:paraId="7A8559C6" w14:textId="320FB370" w:rsidR="003436F9" w:rsidRPr="000474E0" w:rsidRDefault="003436F9" w:rsidP="003436F9">
            <w:pPr>
              <w:spacing w:after="0" w:line="240" w:lineRule="auto"/>
              <w:jc w:val="center"/>
              <w:rPr>
                <w:rFonts w:ascii="Calibri" w:eastAsia="Times New Roman" w:hAnsi="Calibri" w:cs="Calibri"/>
                <w:color w:val="000000"/>
                <w:lang w:val="en-US"/>
              </w:rPr>
            </w:pPr>
            <w:r>
              <w:rPr>
                <w:rFonts w:ascii="Calibri" w:hAnsi="Calibri" w:cs="Calibri"/>
                <w:color w:val="000000"/>
              </w:rPr>
              <w:t>6063</w:t>
            </w:r>
          </w:p>
        </w:tc>
      </w:tr>
    </w:tbl>
    <w:p w14:paraId="776AC89E" w14:textId="445DBEBA" w:rsidR="000155B9" w:rsidRPr="0090100F" w:rsidRDefault="000155B9" w:rsidP="000155B9">
      <w:pPr>
        <w:spacing w:before="60" w:after="60"/>
        <w:rPr>
          <w:rFonts w:cs="Arial"/>
          <w:b/>
          <w:sz w:val="20"/>
          <w:szCs w:val="24"/>
        </w:rPr>
      </w:pPr>
      <w:r w:rsidRPr="0090100F">
        <w:rPr>
          <w:rFonts w:cs="Arial"/>
          <w:bCs/>
          <w:sz w:val="20"/>
          <w:szCs w:val="24"/>
        </w:rPr>
        <w:t>Kaynak:Tüik, Betam</w:t>
      </w:r>
    </w:p>
    <w:p w14:paraId="04F8777E" w14:textId="77777777" w:rsidR="00DD78A4" w:rsidRDefault="00DD78A4" w:rsidP="00852202">
      <w:pPr>
        <w:rPr>
          <w:rFonts w:cs="Arial"/>
          <w:b/>
        </w:rPr>
      </w:pPr>
    </w:p>
    <w:p w14:paraId="44FD002A" w14:textId="77777777" w:rsidR="00DD78A4" w:rsidRDefault="00DD78A4" w:rsidP="00852202">
      <w:pPr>
        <w:rPr>
          <w:rFonts w:cs="Arial"/>
          <w:b/>
        </w:rPr>
      </w:pPr>
    </w:p>
    <w:p w14:paraId="3C2DC17F" w14:textId="4F9FD899" w:rsidR="00DD78A4" w:rsidRDefault="00DD78A4" w:rsidP="00852202">
      <w:pPr>
        <w:rPr>
          <w:rFonts w:cs="Arial"/>
          <w:b/>
        </w:rPr>
      </w:pPr>
    </w:p>
    <w:p w14:paraId="42455573" w14:textId="78EBFDE2" w:rsidR="00E84149" w:rsidRDefault="00E84149" w:rsidP="00852202">
      <w:pPr>
        <w:rPr>
          <w:rFonts w:cs="Arial"/>
          <w:b/>
        </w:rPr>
      </w:pPr>
    </w:p>
    <w:p w14:paraId="1077B087" w14:textId="5ABBF465" w:rsidR="00E84149" w:rsidRDefault="00E84149" w:rsidP="00852202">
      <w:pPr>
        <w:rPr>
          <w:rFonts w:cs="Arial"/>
          <w:b/>
        </w:rPr>
      </w:pPr>
    </w:p>
    <w:p w14:paraId="779BC039" w14:textId="2D2A3C60" w:rsidR="00E84149" w:rsidRDefault="00E84149" w:rsidP="00852202">
      <w:pPr>
        <w:rPr>
          <w:rFonts w:cs="Arial"/>
          <w:b/>
        </w:rPr>
      </w:pPr>
    </w:p>
    <w:p w14:paraId="485AF77B" w14:textId="64D503E5" w:rsidR="00E84149" w:rsidRDefault="00E84149" w:rsidP="00852202">
      <w:pPr>
        <w:rPr>
          <w:rFonts w:cs="Arial"/>
          <w:b/>
        </w:rPr>
      </w:pPr>
    </w:p>
    <w:p w14:paraId="5B035CB4" w14:textId="2B08508A" w:rsidR="00E84149" w:rsidRDefault="00E84149" w:rsidP="00852202">
      <w:pPr>
        <w:rPr>
          <w:rFonts w:cs="Arial"/>
          <w:b/>
        </w:rPr>
      </w:pPr>
    </w:p>
    <w:p w14:paraId="79068E3A" w14:textId="0B8B4DF2" w:rsidR="00E84149" w:rsidRDefault="00E84149" w:rsidP="00852202">
      <w:pPr>
        <w:rPr>
          <w:rFonts w:cs="Arial"/>
          <w:b/>
        </w:rPr>
      </w:pPr>
    </w:p>
    <w:p w14:paraId="58D5F0E7" w14:textId="77777777" w:rsidR="006B0D88" w:rsidRDefault="006B0D88">
      <w:pPr>
        <w:spacing w:line="259" w:lineRule="auto"/>
        <w:jc w:val="left"/>
        <w:rPr>
          <w:rFonts w:cs="Arial"/>
          <w:b/>
        </w:rPr>
      </w:pPr>
      <w:r>
        <w:rPr>
          <w:rFonts w:cs="Arial"/>
          <w:b/>
        </w:rPr>
        <w:br w:type="page"/>
      </w:r>
    </w:p>
    <w:p w14:paraId="36491D7F" w14:textId="51237896" w:rsidR="00DD78A4" w:rsidRDefault="00905653" w:rsidP="006B0D88">
      <w:pPr>
        <w:spacing w:after="0"/>
        <w:rPr>
          <w:rFonts w:cs="Arial"/>
          <w:b/>
        </w:rPr>
      </w:pPr>
      <w:r>
        <w:rPr>
          <w:rFonts w:cs="Arial"/>
          <w:b/>
        </w:rPr>
        <w:lastRenderedPageBreak/>
        <w:t xml:space="preserve">Tablo </w:t>
      </w:r>
      <w:r w:rsidR="00367D6B">
        <w:rPr>
          <w:rFonts w:cs="Arial"/>
          <w:b/>
        </w:rPr>
        <w:t>4</w:t>
      </w:r>
      <w:r w:rsidR="000E16E1">
        <w:rPr>
          <w:rFonts w:cs="Arial"/>
          <w:b/>
        </w:rPr>
        <w:t xml:space="preserve">: </w:t>
      </w:r>
      <w:r w:rsidR="0043661F" w:rsidRPr="0043661F">
        <w:rPr>
          <w:rFonts w:cs="Arial"/>
          <w:b/>
        </w:rPr>
        <w:t xml:space="preserve">Mevsim etkilerinden arındırılmış 15-24 yaş grubu istihdam ve işsizlik oranları </w:t>
      </w:r>
    </w:p>
    <w:tbl>
      <w:tblPr>
        <w:tblW w:w="761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90"/>
        <w:gridCol w:w="960"/>
        <w:gridCol w:w="960"/>
        <w:gridCol w:w="960"/>
        <w:gridCol w:w="960"/>
        <w:gridCol w:w="960"/>
        <w:gridCol w:w="960"/>
        <w:gridCol w:w="960"/>
      </w:tblGrid>
      <w:tr w:rsidR="006B0D88" w:rsidRPr="00F3422F" w14:paraId="58DF37C1" w14:textId="77777777" w:rsidTr="006B0D88">
        <w:trPr>
          <w:trHeight w:val="606"/>
        </w:trPr>
        <w:tc>
          <w:tcPr>
            <w:tcW w:w="890" w:type="dxa"/>
            <w:tcBorders>
              <w:top w:val="single" w:sz="4" w:space="0" w:color="auto"/>
              <w:bottom w:val="single" w:sz="4" w:space="0" w:color="auto"/>
              <w:right w:val="single" w:sz="4" w:space="0" w:color="auto"/>
            </w:tcBorders>
            <w:shd w:val="clear" w:color="auto" w:fill="auto"/>
            <w:noWrap/>
            <w:vAlign w:val="bottom"/>
          </w:tcPr>
          <w:p w14:paraId="7F974BEE" w14:textId="77777777" w:rsidR="006B0D88" w:rsidRPr="00F3422F" w:rsidRDefault="006B0D88" w:rsidP="00F3422F">
            <w:pPr>
              <w:spacing w:after="0" w:line="240" w:lineRule="auto"/>
              <w:rPr>
                <w:rFonts w:ascii="Times New Roman" w:eastAsia="Times New Roman" w:hAnsi="Times New Roman" w:cs="Times New Roman"/>
                <w:sz w:val="24"/>
                <w:szCs w:val="24"/>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8DBCD" w14:textId="77777777" w:rsidR="006B0D88" w:rsidRPr="00F3422F" w:rsidRDefault="006B0D88" w:rsidP="00F3422F">
            <w:pPr>
              <w:spacing w:after="0" w:line="240" w:lineRule="auto"/>
              <w:jc w:val="center"/>
              <w:rPr>
                <w:rFonts w:ascii="Times New Roman" w:eastAsia="Times New Roman" w:hAnsi="Times New Roman" w:cs="Times New Roman"/>
                <w:sz w:val="20"/>
                <w:szCs w:val="20"/>
                <w:lang w:eastAsia="tr-TR"/>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B7A30" w14:textId="68E6CB9C" w:rsidR="006B0D88" w:rsidRPr="00F3422F" w:rsidRDefault="006B0D88" w:rsidP="00F3422F">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İstihdam Oranı</w:t>
            </w:r>
          </w:p>
        </w:tc>
        <w:tc>
          <w:tcPr>
            <w:tcW w:w="2880" w:type="dxa"/>
            <w:gridSpan w:val="3"/>
            <w:tcBorders>
              <w:top w:val="single" w:sz="4" w:space="0" w:color="auto"/>
              <w:left w:val="single" w:sz="4" w:space="0" w:color="auto"/>
              <w:bottom w:val="single" w:sz="4" w:space="0" w:color="auto"/>
            </w:tcBorders>
            <w:shd w:val="clear" w:color="auto" w:fill="auto"/>
            <w:vAlign w:val="center"/>
          </w:tcPr>
          <w:p w14:paraId="46EBA329" w14:textId="085A6BAC" w:rsidR="006B0D88" w:rsidRPr="00F3422F" w:rsidRDefault="006B0D88" w:rsidP="00F3422F">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İşsilik Oranı</w:t>
            </w:r>
          </w:p>
        </w:tc>
      </w:tr>
      <w:tr w:rsidR="00F3422F" w:rsidRPr="00F3422F" w14:paraId="34AF3518" w14:textId="77777777" w:rsidTr="006B0D88">
        <w:trPr>
          <w:trHeight w:val="416"/>
        </w:trPr>
        <w:tc>
          <w:tcPr>
            <w:tcW w:w="890" w:type="dxa"/>
            <w:tcBorders>
              <w:top w:val="single" w:sz="4" w:space="0" w:color="auto"/>
              <w:bottom w:val="single" w:sz="4" w:space="0" w:color="auto"/>
              <w:right w:val="single" w:sz="4" w:space="0" w:color="auto"/>
            </w:tcBorders>
            <w:shd w:val="clear" w:color="auto" w:fill="auto"/>
            <w:noWrap/>
            <w:vAlign w:val="bottom"/>
            <w:hideMark/>
          </w:tcPr>
          <w:p w14:paraId="483ED2DC" w14:textId="77777777" w:rsidR="00F3422F" w:rsidRPr="00F3422F" w:rsidRDefault="00F3422F" w:rsidP="00F3422F">
            <w:pPr>
              <w:spacing w:after="0" w:line="240" w:lineRule="auto"/>
              <w:rPr>
                <w:rFonts w:ascii="Times New Roman" w:eastAsia="Times New Roman" w:hAnsi="Times New Roman" w:cs="Times New Roman"/>
                <w:sz w:val="24"/>
                <w:szCs w:val="24"/>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C182A" w14:textId="77777777" w:rsidR="00F3422F" w:rsidRPr="00F3422F" w:rsidRDefault="00F3422F" w:rsidP="00F3422F">
            <w:pPr>
              <w:spacing w:after="0" w:line="240" w:lineRule="auto"/>
              <w:jc w:val="center"/>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tcBorders>
            <w:shd w:val="clear" w:color="auto" w:fill="auto"/>
            <w:vAlign w:val="center"/>
            <w:hideMark/>
          </w:tcPr>
          <w:p w14:paraId="0FA7DFB9" w14:textId="4DE88BB2" w:rsidR="00F3422F" w:rsidRPr="00F3422F" w:rsidRDefault="006B0D88" w:rsidP="006B0D8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 T</w:t>
            </w:r>
            <w:r w:rsidR="00F3422F" w:rsidRPr="00F3422F">
              <w:rPr>
                <w:rFonts w:ascii="Calibri" w:eastAsia="Times New Roman" w:hAnsi="Calibri" w:cs="Calibri"/>
                <w:color w:val="000000"/>
                <w:lang w:eastAsia="tr-TR"/>
              </w:rPr>
              <w:t>oplam</w:t>
            </w:r>
          </w:p>
        </w:tc>
        <w:tc>
          <w:tcPr>
            <w:tcW w:w="960" w:type="dxa"/>
            <w:tcBorders>
              <w:top w:val="single" w:sz="4" w:space="0" w:color="auto"/>
              <w:bottom w:val="single" w:sz="4" w:space="0" w:color="auto"/>
            </w:tcBorders>
            <w:shd w:val="clear" w:color="auto" w:fill="auto"/>
            <w:vAlign w:val="center"/>
            <w:hideMark/>
          </w:tcPr>
          <w:p w14:paraId="363E753A" w14:textId="5AA4AD76" w:rsidR="00F3422F" w:rsidRPr="00F3422F" w:rsidRDefault="006B0D88" w:rsidP="00F3422F">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w:t>
            </w:r>
            <w:r w:rsidR="00F3422F" w:rsidRPr="00F3422F">
              <w:rPr>
                <w:rFonts w:ascii="Calibri" w:eastAsia="Times New Roman" w:hAnsi="Calibri" w:cs="Calibri"/>
                <w:color w:val="000000"/>
                <w:lang w:eastAsia="tr-TR"/>
              </w:rPr>
              <w:t>adın</w:t>
            </w:r>
          </w:p>
        </w:tc>
        <w:tc>
          <w:tcPr>
            <w:tcW w:w="960" w:type="dxa"/>
            <w:tcBorders>
              <w:top w:val="single" w:sz="4" w:space="0" w:color="auto"/>
              <w:bottom w:val="single" w:sz="4" w:space="0" w:color="auto"/>
              <w:right w:val="single" w:sz="4" w:space="0" w:color="auto"/>
            </w:tcBorders>
            <w:shd w:val="clear" w:color="auto" w:fill="auto"/>
            <w:vAlign w:val="center"/>
            <w:hideMark/>
          </w:tcPr>
          <w:p w14:paraId="152414AE" w14:textId="70198724" w:rsidR="00F3422F" w:rsidRPr="00F3422F" w:rsidRDefault="006B0D88" w:rsidP="00F3422F">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 E</w:t>
            </w:r>
            <w:r w:rsidR="00F3422F" w:rsidRPr="00F3422F">
              <w:rPr>
                <w:rFonts w:ascii="Calibri" w:eastAsia="Times New Roman" w:hAnsi="Calibri" w:cs="Calibri"/>
                <w:color w:val="000000"/>
                <w:lang w:eastAsia="tr-TR"/>
              </w:rPr>
              <w:t>rkek</w:t>
            </w:r>
          </w:p>
        </w:tc>
        <w:tc>
          <w:tcPr>
            <w:tcW w:w="960" w:type="dxa"/>
            <w:tcBorders>
              <w:top w:val="single" w:sz="4" w:space="0" w:color="auto"/>
              <w:left w:val="single" w:sz="4" w:space="0" w:color="auto"/>
              <w:bottom w:val="single" w:sz="4" w:space="0" w:color="auto"/>
            </w:tcBorders>
            <w:shd w:val="clear" w:color="auto" w:fill="auto"/>
            <w:vAlign w:val="center"/>
            <w:hideMark/>
          </w:tcPr>
          <w:p w14:paraId="243A0C30" w14:textId="0DC26032" w:rsidR="00F3422F" w:rsidRPr="00F3422F" w:rsidRDefault="006B0D88" w:rsidP="00F3422F">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T</w:t>
            </w:r>
            <w:r w:rsidR="00F3422F" w:rsidRPr="00F3422F">
              <w:rPr>
                <w:rFonts w:ascii="Calibri" w:eastAsia="Times New Roman" w:hAnsi="Calibri" w:cs="Calibri"/>
                <w:color w:val="000000"/>
                <w:lang w:eastAsia="tr-TR"/>
              </w:rPr>
              <w:t>oplam</w:t>
            </w:r>
          </w:p>
        </w:tc>
        <w:tc>
          <w:tcPr>
            <w:tcW w:w="960" w:type="dxa"/>
            <w:tcBorders>
              <w:top w:val="single" w:sz="4" w:space="0" w:color="auto"/>
              <w:bottom w:val="single" w:sz="4" w:space="0" w:color="auto"/>
            </w:tcBorders>
            <w:shd w:val="clear" w:color="auto" w:fill="auto"/>
            <w:vAlign w:val="center"/>
            <w:hideMark/>
          </w:tcPr>
          <w:p w14:paraId="61F25105" w14:textId="5A573595" w:rsidR="00F3422F" w:rsidRPr="00F3422F" w:rsidRDefault="006B0D88" w:rsidP="00F3422F">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w:t>
            </w:r>
            <w:r w:rsidR="00F3422F" w:rsidRPr="00F3422F">
              <w:rPr>
                <w:rFonts w:ascii="Calibri" w:eastAsia="Times New Roman" w:hAnsi="Calibri" w:cs="Calibri"/>
                <w:color w:val="000000"/>
                <w:lang w:eastAsia="tr-TR"/>
              </w:rPr>
              <w:t>adın</w:t>
            </w:r>
          </w:p>
        </w:tc>
        <w:tc>
          <w:tcPr>
            <w:tcW w:w="960" w:type="dxa"/>
            <w:tcBorders>
              <w:top w:val="single" w:sz="4" w:space="0" w:color="auto"/>
              <w:bottom w:val="single" w:sz="4" w:space="0" w:color="auto"/>
            </w:tcBorders>
            <w:shd w:val="clear" w:color="auto" w:fill="auto"/>
            <w:vAlign w:val="center"/>
            <w:hideMark/>
          </w:tcPr>
          <w:p w14:paraId="281B26E0" w14:textId="5E9357AE" w:rsidR="00F3422F" w:rsidRPr="00F3422F" w:rsidRDefault="006B0D88" w:rsidP="00F3422F">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E</w:t>
            </w:r>
            <w:r w:rsidR="00F3422F" w:rsidRPr="00F3422F">
              <w:rPr>
                <w:rFonts w:ascii="Calibri" w:eastAsia="Times New Roman" w:hAnsi="Calibri" w:cs="Calibri"/>
                <w:color w:val="000000"/>
                <w:lang w:eastAsia="tr-TR"/>
              </w:rPr>
              <w:t>rkek</w:t>
            </w:r>
          </w:p>
        </w:tc>
      </w:tr>
      <w:tr w:rsidR="00F3422F" w:rsidRPr="00F3422F" w14:paraId="5B09FE62" w14:textId="77777777" w:rsidTr="006B0D88">
        <w:trPr>
          <w:trHeight w:val="300"/>
        </w:trPr>
        <w:tc>
          <w:tcPr>
            <w:tcW w:w="890" w:type="dxa"/>
            <w:vMerge w:val="restart"/>
            <w:tcBorders>
              <w:top w:val="single" w:sz="4" w:space="0" w:color="auto"/>
              <w:right w:val="single" w:sz="4" w:space="0" w:color="auto"/>
            </w:tcBorders>
            <w:shd w:val="clear" w:color="auto" w:fill="auto"/>
            <w:noWrap/>
            <w:vAlign w:val="center"/>
            <w:hideMark/>
          </w:tcPr>
          <w:p w14:paraId="4094ABC4"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2017</w:t>
            </w:r>
          </w:p>
        </w:tc>
        <w:tc>
          <w:tcPr>
            <w:tcW w:w="960" w:type="dxa"/>
            <w:tcBorders>
              <w:top w:val="single" w:sz="4" w:space="0" w:color="auto"/>
              <w:left w:val="single" w:sz="4" w:space="0" w:color="auto"/>
              <w:right w:val="single" w:sz="4" w:space="0" w:color="auto"/>
            </w:tcBorders>
            <w:shd w:val="clear" w:color="auto" w:fill="auto"/>
            <w:noWrap/>
            <w:vAlign w:val="center"/>
            <w:hideMark/>
          </w:tcPr>
          <w:p w14:paraId="228E5413"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w:t>
            </w:r>
          </w:p>
        </w:tc>
        <w:tc>
          <w:tcPr>
            <w:tcW w:w="960" w:type="dxa"/>
            <w:tcBorders>
              <w:top w:val="single" w:sz="4" w:space="0" w:color="auto"/>
              <w:left w:val="single" w:sz="4" w:space="0" w:color="auto"/>
            </w:tcBorders>
            <w:shd w:val="clear" w:color="auto" w:fill="auto"/>
            <w:noWrap/>
            <w:vAlign w:val="center"/>
            <w:hideMark/>
          </w:tcPr>
          <w:p w14:paraId="493C1686"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33,7</w:t>
            </w:r>
          </w:p>
        </w:tc>
        <w:tc>
          <w:tcPr>
            <w:tcW w:w="960" w:type="dxa"/>
            <w:tcBorders>
              <w:top w:val="single" w:sz="4" w:space="0" w:color="auto"/>
            </w:tcBorders>
            <w:shd w:val="clear" w:color="auto" w:fill="auto"/>
            <w:noWrap/>
            <w:vAlign w:val="center"/>
            <w:hideMark/>
          </w:tcPr>
          <w:p w14:paraId="2138E04F"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22,6</w:t>
            </w:r>
          </w:p>
        </w:tc>
        <w:tc>
          <w:tcPr>
            <w:tcW w:w="960" w:type="dxa"/>
            <w:tcBorders>
              <w:top w:val="single" w:sz="4" w:space="0" w:color="auto"/>
              <w:right w:val="single" w:sz="4" w:space="0" w:color="auto"/>
            </w:tcBorders>
            <w:shd w:val="clear" w:color="auto" w:fill="auto"/>
            <w:noWrap/>
            <w:vAlign w:val="center"/>
            <w:hideMark/>
          </w:tcPr>
          <w:p w14:paraId="1E01F112"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44,5</w:t>
            </w:r>
          </w:p>
        </w:tc>
        <w:tc>
          <w:tcPr>
            <w:tcW w:w="960" w:type="dxa"/>
            <w:tcBorders>
              <w:top w:val="single" w:sz="4" w:space="0" w:color="auto"/>
              <w:left w:val="single" w:sz="4" w:space="0" w:color="auto"/>
            </w:tcBorders>
            <w:shd w:val="clear" w:color="auto" w:fill="auto"/>
            <w:noWrap/>
            <w:vAlign w:val="center"/>
            <w:hideMark/>
          </w:tcPr>
          <w:p w14:paraId="4B8A061F"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21,8</w:t>
            </w:r>
          </w:p>
        </w:tc>
        <w:tc>
          <w:tcPr>
            <w:tcW w:w="960" w:type="dxa"/>
            <w:tcBorders>
              <w:top w:val="single" w:sz="4" w:space="0" w:color="auto"/>
            </w:tcBorders>
            <w:shd w:val="clear" w:color="auto" w:fill="auto"/>
            <w:noWrap/>
            <w:vAlign w:val="center"/>
            <w:hideMark/>
          </w:tcPr>
          <w:p w14:paraId="0919B127"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26,5</w:t>
            </w:r>
          </w:p>
        </w:tc>
        <w:tc>
          <w:tcPr>
            <w:tcW w:w="960" w:type="dxa"/>
            <w:tcBorders>
              <w:top w:val="single" w:sz="4" w:space="0" w:color="auto"/>
            </w:tcBorders>
            <w:shd w:val="clear" w:color="auto" w:fill="auto"/>
            <w:noWrap/>
            <w:vAlign w:val="center"/>
            <w:hideMark/>
          </w:tcPr>
          <w:p w14:paraId="39ADC922"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19,2</w:t>
            </w:r>
          </w:p>
        </w:tc>
      </w:tr>
      <w:tr w:rsidR="00F3422F" w:rsidRPr="00F3422F" w14:paraId="6C08CD50" w14:textId="77777777" w:rsidTr="006B0D88">
        <w:trPr>
          <w:trHeight w:val="300"/>
        </w:trPr>
        <w:tc>
          <w:tcPr>
            <w:tcW w:w="890" w:type="dxa"/>
            <w:vMerge/>
            <w:tcBorders>
              <w:right w:val="single" w:sz="4" w:space="0" w:color="auto"/>
            </w:tcBorders>
            <w:vAlign w:val="center"/>
            <w:hideMark/>
          </w:tcPr>
          <w:p w14:paraId="2970D80F"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left w:val="single" w:sz="4" w:space="0" w:color="auto"/>
              <w:right w:val="single" w:sz="4" w:space="0" w:color="auto"/>
            </w:tcBorders>
            <w:shd w:val="clear" w:color="auto" w:fill="auto"/>
            <w:noWrap/>
            <w:vAlign w:val="center"/>
            <w:hideMark/>
          </w:tcPr>
          <w:p w14:paraId="691D84D9"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II</w:t>
            </w:r>
          </w:p>
        </w:tc>
        <w:tc>
          <w:tcPr>
            <w:tcW w:w="960" w:type="dxa"/>
            <w:tcBorders>
              <w:left w:val="single" w:sz="4" w:space="0" w:color="auto"/>
            </w:tcBorders>
            <w:shd w:val="clear" w:color="auto" w:fill="auto"/>
            <w:noWrap/>
            <w:vAlign w:val="center"/>
            <w:hideMark/>
          </w:tcPr>
          <w:p w14:paraId="2C7E6B06"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34,2</w:t>
            </w:r>
          </w:p>
        </w:tc>
        <w:tc>
          <w:tcPr>
            <w:tcW w:w="960" w:type="dxa"/>
            <w:shd w:val="clear" w:color="auto" w:fill="auto"/>
            <w:noWrap/>
            <w:vAlign w:val="center"/>
            <w:hideMark/>
          </w:tcPr>
          <w:p w14:paraId="08DC9821"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23,1</w:t>
            </w:r>
          </w:p>
        </w:tc>
        <w:tc>
          <w:tcPr>
            <w:tcW w:w="960" w:type="dxa"/>
            <w:tcBorders>
              <w:right w:val="single" w:sz="4" w:space="0" w:color="auto"/>
            </w:tcBorders>
            <w:shd w:val="clear" w:color="auto" w:fill="auto"/>
            <w:noWrap/>
            <w:vAlign w:val="center"/>
            <w:hideMark/>
          </w:tcPr>
          <w:p w14:paraId="11C4E064"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45,1</w:t>
            </w:r>
          </w:p>
        </w:tc>
        <w:tc>
          <w:tcPr>
            <w:tcW w:w="960" w:type="dxa"/>
            <w:tcBorders>
              <w:left w:val="single" w:sz="4" w:space="0" w:color="auto"/>
            </w:tcBorders>
            <w:shd w:val="clear" w:color="auto" w:fill="auto"/>
            <w:noWrap/>
            <w:vAlign w:val="center"/>
            <w:hideMark/>
          </w:tcPr>
          <w:p w14:paraId="48E10ADC"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21,0</w:t>
            </w:r>
          </w:p>
        </w:tc>
        <w:tc>
          <w:tcPr>
            <w:tcW w:w="960" w:type="dxa"/>
            <w:shd w:val="clear" w:color="auto" w:fill="auto"/>
            <w:noWrap/>
            <w:vAlign w:val="center"/>
            <w:hideMark/>
          </w:tcPr>
          <w:p w14:paraId="7C6A6C0A"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26,3</w:t>
            </w:r>
          </w:p>
        </w:tc>
        <w:tc>
          <w:tcPr>
            <w:tcW w:w="960" w:type="dxa"/>
            <w:shd w:val="clear" w:color="auto" w:fill="auto"/>
            <w:noWrap/>
            <w:vAlign w:val="center"/>
            <w:hideMark/>
          </w:tcPr>
          <w:p w14:paraId="19BFBED6"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18,1</w:t>
            </w:r>
          </w:p>
        </w:tc>
      </w:tr>
      <w:tr w:rsidR="00F3422F" w:rsidRPr="00F3422F" w14:paraId="57710BFD" w14:textId="77777777" w:rsidTr="006B0D88">
        <w:trPr>
          <w:trHeight w:val="300"/>
        </w:trPr>
        <w:tc>
          <w:tcPr>
            <w:tcW w:w="890" w:type="dxa"/>
            <w:vMerge/>
            <w:tcBorders>
              <w:right w:val="single" w:sz="4" w:space="0" w:color="auto"/>
            </w:tcBorders>
            <w:vAlign w:val="center"/>
            <w:hideMark/>
          </w:tcPr>
          <w:p w14:paraId="28B97165"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left w:val="single" w:sz="4" w:space="0" w:color="auto"/>
              <w:right w:val="single" w:sz="4" w:space="0" w:color="auto"/>
            </w:tcBorders>
            <w:shd w:val="clear" w:color="auto" w:fill="auto"/>
            <w:noWrap/>
            <w:vAlign w:val="center"/>
            <w:hideMark/>
          </w:tcPr>
          <w:p w14:paraId="6D4008EE"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III</w:t>
            </w:r>
          </w:p>
        </w:tc>
        <w:tc>
          <w:tcPr>
            <w:tcW w:w="960" w:type="dxa"/>
            <w:tcBorders>
              <w:left w:val="single" w:sz="4" w:space="0" w:color="auto"/>
            </w:tcBorders>
            <w:shd w:val="clear" w:color="auto" w:fill="auto"/>
            <w:noWrap/>
            <w:vAlign w:val="center"/>
            <w:hideMark/>
          </w:tcPr>
          <w:p w14:paraId="4CA3791D"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34,6</w:t>
            </w:r>
          </w:p>
        </w:tc>
        <w:tc>
          <w:tcPr>
            <w:tcW w:w="960" w:type="dxa"/>
            <w:shd w:val="clear" w:color="auto" w:fill="auto"/>
            <w:noWrap/>
            <w:vAlign w:val="center"/>
            <w:hideMark/>
          </w:tcPr>
          <w:p w14:paraId="366A21AE"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23,2</w:t>
            </w:r>
          </w:p>
        </w:tc>
        <w:tc>
          <w:tcPr>
            <w:tcW w:w="960" w:type="dxa"/>
            <w:tcBorders>
              <w:right w:val="single" w:sz="4" w:space="0" w:color="auto"/>
            </w:tcBorders>
            <w:shd w:val="clear" w:color="auto" w:fill="auto"/>
            <w:noWrap/>
            <w:vAlign w:val="center"/>
            <w:hideMark/>
          </w:tcPr>
          <w:p w14:paraId="209AE961"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45,6</w:t>
            </w:r>
          </w:p>
        </w:tc>
        <w:tc>
          <w:tcPr>
            <w:tcW w:w="960" w:type="dxa"/>
            <w:tcBorders>
              <w:left w:val="single" w:sz="4" w:space="0" w:color="auto"/>
            </w:tcBorders>
            <w:shd w:val="clear" w:color="auto" w:fill="auto"/>
            <w:noWrap/>
            <w:vAlign w:val="center"/>
            <w:hideMark/>
          </w:tcPr>
          <w:p w14:paraId="71F7E78E"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20,1</w:t>
            </w:r>
          </w:p>
        </w:tc>
        <w:tc>
          <w:tcPr>
            <w:tcW w:w="960" w:type="dxa"/>
            <w:shd w:val="clear" w:color="auto" w:fill="auto"/>
            <w:noWrap/>
            <w:vAlign w:val="center"/>
            <w:hideMark/>
          </w:tcPr>
          <w:p w14:paraId="4E7B3110"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25,5</w:t>
            </w:r>
          </w:p>
        </w:tc>
        <w:tc>
          <w:tcPr>
            <w:tcW w:w="960" w:type="dxa"/>
            <w:shd w:val="clear" w:color="auto" w:fill="auto"/>
            <w:noWrap/>
            <w:vAlign w:val="center"/>
            <w:hideMark/>
          </w:tcPr>
          <w:p w14:paraId="67162407"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17,2</w:t>
            </w:r>
          </w:p>
        </w:tc>
      </w:tr>
      <w:tr w:rsidR="00F3422F" w:rsidRPr="00F3422F" w14:paraId="3D6D7A40" w14:textId="77777777" w:rsidTr="006B0D88">
        <w:trPr>
          <w:trHeight w:val="315"/>
        </w:trPr>
        <w:tc>
          <w:tcPr>
            <w:tcW w:w="890" w:type="dxa"/>
            <w:vMerge/>
            <w:tcBorders>
              <w:bottom w:val="single" w:sz="4" w:space="0" w:color="auto"/>
              <w:right w:val="single" w:sz="4" w:space="0" w:color="auto"/>
            </w:tcBorders>
            <w:vAlign w:val="center"/>
            <w:hideMark/>
          </w:tcPr>
          <w:p w14:paraId="26E5D4E2"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left w:val="single" w:sz="4" w:space="0" w:color="auto"/>
              <w:bottom w:val="single" w:sz="4" w:space="0" w:color="auto"/>
              <w:right w:val="single" w:sz="4" w:space="0" w:color="auto"/>
            </w:tcBorders>
            <w:shd w:val="clear" w:color="auto" w:fill="auto"/>
            <w:noWrap/>
            <w:vAlign w:val="center"/>
            <w:hideMark/>
          </w:tcPr>
          <w:p w14:paraId="5A24B220"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IV</w:t>
            </w:r>
          </w:p>
        </w:tc>
        <w:tc>
          <w:tcPr>
            <w:tcW w:w="960" w:type="dxa"/>
            <w:tcBorders>
              <w:left w:val="single" w:sz="4" w:space="0" w:color="auto"/>
              <w:bottom w:val="single" w:sz="4" w:space="0" w:color="auto"/>
            </w:tcBorders>
            <w:shd w:val="clear" w:color="auto" w:fill="auto"/>
            <w:noWrap/>
            <w:vAlign w:val="center"/>
            <w:hideMark/>
          </w:tcPr>
          <w:p w14:paraId="4CD24F2A"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35,2</w:t>
            </w:r>
          </w:p>
        </w:tc>
        <w:tc>
          <w:tcPr>
            <w:tcW w:w="960" w:type="dxa"/>
            <w:tcBorders>
              <w:bottom w:val="single" w:sz="4" w:space="0" w:color="auto"/>
            </w:tcBorders>
            <w:shd w:val="clear" w:color="auto" w:fill="auto"/>
            <w:noWrap/>
            <w:vAlign w:val="center"/>
            <w:hideMark/>
          </w:tcPr>
          <w:p w14:paraId="3B33DA6C"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23,9</w:t>
            </w:r>
          </w:p>
        </w:tc>
        <w:tc>
          <w:tcPr>
            <w:tcW w:w="960" w:type="dxa"/>
            <w:tcBorders>
              <w:bottom w:val="single" w:sz="4" w:space="0" w:color="auto"/>
              <w:right w:val="single" w:sz="4" w:space="0" w:color="auto"/>
            </w:tcBorders>
            <w:shd w:val="clear" w:color="auto" w:fill="auto"/>
            <w:noWrap/>
            <w:vAlign w:val="center"/>
            <w:hideMark/>
          </w:tcPr>
          <w:p w14:paraId="4F4F24BF"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46,2</w:t>
            </w:r>
          </w:p>
        </w:tc>
        <w:tc>
          <w:tcPr>
            <w:tcW w:w="960" w:type="dxa"/>
            <w:tcBorders>
              <w:left w:val="single" w:sz="4" w:space="0" w:color="auto"/>
              <w:bottom w:val="single" w:sz="4" w:space="0" w:color="auto"/>
            </w:tcBorders>
            <w:shd w:val="clear" w:color="auto" w:fill="auto"/>
            <w:noWrap/>
            <w:vAlign w:val="center"/>
            <w:hideMark/>
          </w:tcPr>
          <w:p w14:paraId="2A41801D"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18,8</w:t>
            </w:r>
          </w:p>
        </w:tc>
        <w:tc>
          <w:tcPr>
            <w:tcW w:w="960" w:type="dxa"/>
            <w:tcBorders>
              <w:bottom w:val="single" w:sz="4" w:space="0" w:color="auto"/>
            </w:tcBorders>
            <w:shd w:val="clear" w:color="auto" w:fill="auto"/>
            <w:noWrap/>
            <w:vAlign w:val="center"/>
            <w:hideMark/>
          </w:tcPr>
          <w:p w14:paraId="2DDCB260"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24,0</w:t>
            </w:r>
          </w:p>
        </w:tc>
        <w:tc>
          <w:tcPr>
            <w:tcW w:w="960" w:type="dxa"/>
            <w:tcBorders>
              <w:bottom w:val="single" w:sz="4" w:space="0" w:color="auto"/>
            </w:tcBorders>
            <w:shd w:val="clear" w:color="auto" w:fill="auto"/>
            <w:noWrap/>
            <w:vAlign w:val="center"/>
            <w:hideMark/>
          </w:tcPr>
          <w:p w14:paraId="06B3DE8D"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15,9</w:t>
            </w:r>
          </w:p>
        </w:tc>
      </w:tr>
      <w:tr w:rsidR="00F3422F" w:rsidRPr="00F3422F" w14:paraId="71BBE979" w14:textId="77777777" w:rsidTr="006B0D88">
        <w:trPr>
          <w:trHeight w:val="300"/>
        </w:trPr>
        <w:tc>
          <w:tcPr>
            <w:tcW w:w="890" w:type="dxa"/>
            <w:vMerge w:val="restart"/>
            <w:tcBorders>
              <w:top w:val="single" w:sz="4" w:space="0" w:color="auto"/>
              <w:bottom w:val="nil"/>
              <w:right w:val="single" w:sz="4" w:space="0" w:color="auto"/>
            </w:tcBorders>
            <w:shd w:val="clear" w:color="auto" w:fill="auto"/>
            <w:noWrap/>
            <w:vAlign w:val="center"/>
            <w:hideMark/>
          </w:tcPr>
          <w:p w14:paraId="2BF7B77A"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2018</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59468F12"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w:t>
            </w:r>
          </w:p>
        </w:tc>
        <w:tc>
          <w:tcPr>
            <w:tcW w:w="960" w:type="dxa"/>
            <w:tcBorders>
              <w:top w:val="single" w:sz="4" w:space="0" w:color="auto"/>
              <w:left w:val="single" w:sz="4" w:space="0" w:color="auto"/>
              <w:bottom w:val="nil"/>
            </w:tcBorders>
            <w:shd w:val="clear" w:color="auto" w:fill="auto"/>
            <w:noWrap/>
            <w:vAlign w:val="center"/>
            <w:hideMark/>
          </w:tcPr>
          <w:p w14:paraId="02EB97E2"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35,3</w:t>
            </w:r>
          </w:p>
        </w:tc>
        <w:tc>
          <w:tcPr>
            <w:tcW w:w="960" w:type="dxa"/>
            <w:tcBorders>
              <w:top w:val="single" w:sz="4" w:space="0" w:color="auto"/>
              <w:bottom w:val="nil"/>
            </w:tcBorders>
            <w:shd w:val="clear" w:color="auto" w:fill="auto"/>
            <w:noWrap/>
            <w:vAlign w:val="center"/>
            <w:hideMark/>
          </w:tcPr>
          <w:p w14:paraId="232E739F"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23,7</w:t>
            </w:r>
          </w:p>
        </w:tc>
        <w:tc>
          <w:tcPr>
            <w:tcW w:w="960" w:type="dxa"/>
            <w:tcBorders>
              <w:top w:val="single" w:sz="4" w:space="0" w:color="auto"/>
              <w:bottom w:val="nil"/>
              <w:right w:val="single" w:sz="4" w:space="0" w:color="auto"/>
            </w:tcBorders>
            <w:shd w:val="clear" w:color="auto" w:fill="auto"/>
            <w:noWrap/>
            <w:vAlign w:val="center"/>
            <w:hideMark/>
          </w:tcPr>
          <w:p w14:paraId="48166F48"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46,5</w:t>
            </w:r>
          </w:p>
        </w:tc>
        <w:tc>
          <w:tcPr>
            <w:tcW w:w="960" w:type="dxa"/>
            <w:tcBorders>
              <w:top w:val="single" w:sz="4" w:space="0" w:color="auto"/>
              <w:left w:val="single" w:sz="4" w:space="0" w:color="auto"/>
              <w:bottom w:val="nil"/>
            </w:tcBorders>
            <w:shd w:val="clear" w:color="auto" w:fill="auto"/>
            <w:noWrap/>
            <w:vAlign w:val="center"/>
            <w:hideMark/>
          </w:tcPr>
          <w:p w14:paraId="1FB809CE"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18,3</w:t>
            </w:r>
          </w:p>
        </w:tc>
        <w:tc>
          <w:tcPr>
            <w:tcW w:w="960" w:type="dxa"/>
            <w:tcBorders>
              <w:top w:val="single" w:sz="4" w:space="0" w:color="auto"/>
              <w:bottom w:val="nil"/>
            </w:tcBorders>
            <w:shd w:val="clear" w:color="auto" w:fill="auto"/>
            <w:noWrap/>
            <w:vAlign w:val="center"/>
            <w:hideMark/>
          </w:tcPr>
          <w:p w14:paraId="725CE5D8"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23,6</w:t>
            </w:r>
          </w:p>
        </w:tc>
        <w:tc>
          <w:tcPr>
            <w:tcW w:w="960" w:type="dxa"/>
            <w:tcBorders>
              <w:top w:val="single" w:sz="4" w:space="0" w:color="auto"/>
              <w:bottom w:val="nil"/>
            </w:tcBorders>
            <w:shd w:val="clear" w:color="auto" w:fill="auto"/>
            <w:noWrap/>
            <w:vAlign w:val="center"/>
            <w:hideMark/>
          </w:tcPr>
          <w:p w14:paraId="70EA90A4"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15,5</w:t>
            </w:r>
          </w:p>
        </w:tc>
      </w:tr>
      <w:tr w:rsidR="00F3422F" w:rsidRPr="00F3422F" w14:paraId="072D1A00" w14:textId="77777777" w:rsidTr="006B0D88">
        <w:trPr>
          <w:trHeight w:val="300"/>
        </w:trPr>
        <w:tc>
          <w:tcPr>
            <w:tcW w:w="890" w:type="dxa"/>
            <w:vMerge/>
            <w:tcBorders>
              <w:top w:val="nil"/>
              <w:bottom w:val="nil"/>
              <w:right w:val="single" w:sz="4" w:space="0" w:color="auto"/>
            </w:tcBorders>
            <w:vAlign w:val="center"/>
            <w:hideMark/>
          </w:tcPr>
          <w:p w14:paraId="50F8B793"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70A75C8A"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II</w:t>
            </w:r>
          </w:p>
        </w:tc>
        <w:tc>
          <w:tcPr>
            <w:tcW w:w="960" w:type="dxa"/>
            <w:tcBorders>
              <w:top w:val="nil"/>
              <w:left w:val="single" w:sz="4" w:space="0" w:color="auto"/>
              <w:bottom w:val="nil"/>
            </w:tcBorders>
            <w:shd w:val="clear" w:color="auto" w:fill="auto"/>
            <w:noWrap/>
            <w:vAlign w:val="center"/>
            <w:hideMark/>
          </w:tcPr>
          <w:p w14:paraId="5F9607AD"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35,5</w:t>
            </w:r>
          </w:p>
        </w:tc>
        <w:tc>
          <w:tcPr>
            <w:tcW w:w="960" w:type="dxa"/>
            <w:tcBorders>
              <w:top w:val="nil"/>
              <w:bottom w:val="nil"/>
            </w:tcBorders>
            <w:shd w:val="clear" w:color="auto" w:fill="auto"/>
            <w:noWrap/>
            <w:vAlign w:val="center"/>
            <w:hideMark/>
          </w:tcPr>
          <w:p w14:paraId="19B16745"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23,8</w:t>
            </w:r>
          </w:p>
        </w:tc>
        <w:tc>
          <w:tcPr>
            <w:tcW w:w="960" w:type="dxa"/>
            <w:tcBorders>
              <w:top w:val="nil"/>
              <w:bottom w:val="nil"/>
              <w:right w:val="single" w:sz="4" w:space="0" w:color="auto"/>
            </w:tcBorders>
            <w:shd w:val="clear" w:color="auto" w:fill="auto"/>
            <w:noWrap/>
            <w:vAlign w:val="center"/>
            <w:hideMark/>
          </w:tcPr>
          <w:p w14:paraId="45D3795D"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46,8</w:t>
            </w:r>
          </w:p>
        </w:tc>
        <w:tc>
          <w:tcPr>
            <w:tcW w:w="960" w:type="dxa"/>
            <w:tcBorders>
              <w:top w:val="nil"/>
              <w:left w:val="single" w:sz="4" w:space="0" w:color="auto"/>
              <w:bottom w:val="nil"/>
            </w:tcBorders>
            <w:shd w:val="clear" w:color="auto" w:fill="auto"/>
            <w:noWrap/>
            <w:vAlign w:val="center"/>
            <w:hideMark/>
          </w:tcPr>
          <w:p w14:paraId="5CE3C092"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19,1</w:t>
            </w:r>
          </w:p>
        </w:tc>
        <w:tc>
          <w:tcPr>
            <w:tcW w:w="960" w:type="dxa"/>
            <w:tcBorders>
              <w:top w:val="nil"/>
              <w:bottom w:val="nil"/>
            </w:tcBorders>
            <w:shd w:val="clear" w:color="auto" w:fill="auto"/>
            <w:noWrap/>
            <w:vAlign w:val="center"/>
            <w:hideMark/>
          </w:tcPr>
          <w:p w14:paraId="285F8E70"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24,2</w:t>
            </w:r>
          </w:p>
        </w:tc>
        <w:tc>
          <w:tcPr>
            <w:tcW w:w="960" w:type="dxa"/>
            <w:tcBorders>
              <w:top w:val="nil"/>
              <w:bottom w:val="nil"/>
            </w:tcBorders>
            <w:shd w:val="clear" w:color="auto" w:fill="auto"/>
            <w:noWrap/>
            <w:vAlign w:val="center"/>
            <w:hideMark/>
          </w:tcPr>
          <w:p w14:paraId="74E819A7"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16,3</w:t>
            </w:r>
          </w:p>
        </w:tc>
      </w:tr>
      <w:tr w:rsidR="00F3422F" w:rsidRPr="00F3422F" w14:paraId="68C92C45" w14:textId="77777777" w:rsidTr="006B0D88">
        <w:trPr>
          <w:trHeight w:val="300"/>
        </w:trPr>
        <w:tc>
          <w:tcPr>
            <w:tcW w:w="890" w:type="dxa"/>
            <w:vMerge/>
            <w:tcBorders>
              <w:top w:val="nil"/>
              <w:bottom w:val="nil"/>
              <w:right w:val="single" w:sz="4" w:space="0" w:color="auto"/>
            </w:tcBorders>
            <w:vAlign w:val="center"/>
            <w:hideMark/>
          </w:tcPr>
          <w:p w14:paraId="684B2F10"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27597A71"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III</w:t>
            </w:r>
          </w:p>
        </w:tc>
        <w:tc>
          <w:tcPr>
            <w:tcW w:w="960" w:type="dxa"/>
            <w:tcBorders>
              <w:top w:val="nil"/>
              <w:left w:val="single" w:sz="4" w:space="0" w:color="auto"/>
              <w:bottom w:val="nil"/>
            </w:tcBorders>
            <w:shd w:val="clear" w:color="auto" w:fill="auto"/>
            <w:noWrap/>
            <w:vAlign w:val="center"/>
            <w:hideMark/>
          </w:tcPr>
          <w:p w14:paraId="2EBAFDAB"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35,8</w:t>
            </w:r>
          </w:p>
        </w:tc>
        <w:tc>
          <w:tcPr>
            <w:tcW w:w="960" w:type="dxa"/>
            <w:tcBorders>
              <w:top w:val="nil"/>
              <w:bottom w:val="nil"/>
            </w:tcBorders>
            <w:shd w:val="clear" w:color="auto" w:fill="auto"/>
            <w:noWrap/>
            <w:vAlign w:val="center"/>
            <w:hideMark/>
          </w:tcPr>
          <w:p w14:paraId="56A260F0"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24,0</w:t>
            </w:r>
          </w:p>
        </w:tc>
        <w:tc>
          <w:tcPr>
            <w:tcW w:w="960" w:type="dxa"/>
            <w:tcBorders>
              <w:top w:val="nil"/>
              <w:bottom w:val="nil"/>
              <w:right w:val="single" w:sz="4" w:space="0" w:color="auto"/>
            </w:tcBorders>
            <w:shd w:val="clear" w:color="auto" w:fill="auto"/>
            <w:noWrap/>
            <w:vAlign w:val="center"/>
            <w:hideMark/>
          </w:tcPr>
          <w:p w14:paraId="2E6DAC88"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47,3</w:t>
            </w:r>
          </w:p>
        </w:tc>
        <w:tc>
          <w:tcPr>
            <w:tcW w:w="960" w:type="dxa"/>
            <w:tcBorders>
              <w:top w:val="nil"/>
              <w:left w:val="single" w:sz="4" w:space="0" w:color="auto"/>
              <w:bottom w:val="nil"/>
            </w:tcBorders>
            <w:shd w:val="clear" w:color="auto" w:fill="auto"/>
            <w:noWrap/>
            <w:vAlign w:val="center"/>
            <w:hideMark/>
          </w:tcPr>
          <w:p w14:paraId="4080B2FA"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20,1</w:t>
            </w:r>
          </w:p>
        </w:tc>
        <w:tc>
          <w:tcPr>
            <w:tcW w:w="960" w:type="dxa"/>
            <w:tcBorders>
              <w:top w:val="nil"/>
              <w:bottom w:val="nil"/>
            </w:tcBorders>
            <w:shd w:val="clear" w:color="auto" w:fill="auto"/>
            <w:noWrap/>
            <w:vAlign w:val="center"/>
            <w:hideMark/>
          </w:tcPr>
          <w:p w14:paraId="245EE4EF"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24,6</w:t>
            </w:r>
          </w:p>
        </w:tc>
        <w:tc>
          <w:tcPr>
            <w:tcW w:w="960" w:type="dxa"/>
            <w:tcBorders>
              <w:top w:val="nil"/>
              <w:bottom w:val="nil"/>
            </w:tcBorders>
            <w:shd w:val="clear" w:color="auto" w:fill="auto"/>
            <w:noWrap/>
            <w:vAlign w:val="center"/>
            <w:hideMark/>
          </w:tcPr>
          <w:p w14:paraId="67815C92"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17,7</w:t>
            </w:r>
          </w:p>
        </w:tc>
      </w:tr>
      <w:tr w:rsidR="00F3422F" w:rsidRPr="00F3422F" w14:paraId="4E1DC2F0" w14:textId="77777777" w:rsidTr="006B0D88">
        <w:trPr>
          <w:trHeight w:val="315"/>
        </w:trPr>
        <w:tc>
          <w:tcPr>
            <w:tcW w:w="890" w:type="dxa"/>
            <w:vMerge/>
            <w:tcBorders>
              <w:top w:val="nil"/>
              <w:bottom w:val="single" w:sz="4" w:space="0" w:color="auto"/>
              <w:right w:val="single" w:sz="4" w:space="0" w:color="auto"/>
            </w:tcBorders>
            <w:vAlign w:val="center"/>
            <w:hideMark/>
          </w:tcPr>
          <w:p w14:paraId="08B44E1A"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24F8AA"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IV</w:t>
            </w:r>
          </w:p>
        </w:tc>
        <w:tc>
          <w:tcPr>
            <w:tcW w:w="960" w:type="dxa"/>
            <w:tcBorders>
              <w:top w:val="nil"/>
              <w:left w:val="single" w:sz="4" w:space="0" w:color="auto"/>
              <w:bottom w:val="single" w:sz="4" w:space="0" w:color="auto"/>
            </w:tcBorders>
            <w:shd w:val="clear" w:color="auto" w:fill="auto"/>
            <w:noWrap/>
            <w:vAlign w:val="center"/>
            <w:hideMark/>
          </w:tcPr>
          <w:p w14:paraId="0D645499"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34,5</w:t>
            </w:r>
          </w:p>
        </w:tc>
        <w:tc>
          <w:tcPr>
            <w:tcW w:w="960" w:type="dxa"/>
            <w:tcBorders>
              <w:top w:val="nil"/>
              <w:bottom w:val="single" w:sz="4" w:space="0" w:color="auto"/>
            </w:tcBorders>
            <w:shd w:val="clear" w:color="auto" w:fill="auto"/>
            <w:noWrap/>
            <w:vAlign w:val="center"/>
            <w:hideMark/>
          </w:tcPr>
          <w:p w14:paraId="5D0E25F5"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23,1</w:t>
            </w:r>
          </w:p>
        </w:tc>
        <w:tc>
          <w:tcPr>
            <w:tcW w:w="960" w:type="dxa"/>
            <w:tcBorders>
              <w:top w:val="nil"/>
              <w:bottom w:val="single" w:sz="4" w:space="0" w:color="auto"/>
              <w:right w:val="single" w:sz="4" w:space="0" w:color="auto"/>
            </w:tcBorders>
            <w:shd w:val="clear" w:color="auto" w:fill="auto"/>
            <w:noWrap/>
            <w:vAlign w:val="center"/>
            <w:hideMark/>
          </w:tcPr>
          <w:p w14:paraId="02D30093"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45,5</w:t>
            </w:r>
          </w:p>
        </w:tc>
        <w:tc>
          <w:tcPr>
            <w:tcW w:w="960" w:type="dxa"/>
            <w:tcBorders>
              <w:top w:val="nil"/>
              <w:left w:val="single" w:sz="4" w:space="0" w:color="auto"/>
              <w:bottom w:val="single" w:sz="4" w:space="0" w:color="auto"/>
            </w:tcBorders>
            <w:shd w:val="clear" w:color="auto" w:fill="auto"/>
            <w:noWrap/>
            <w:vAlign w:val="center"/>
            <w:hideMark/>
          </w:tcPr>
          <w:p w14:paraId="73C9AF56"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22,8</w:t>
            </w:r>
          </w:p>
        </w:tc>
        <w:tc>
          <w:tcPr>
            <w:tcW w:w="960" w:type="dxa"/>
            <w:tcBorders>
              <w:top w:val="nil"/>
              <w:bottom w:val="single" w:sz="4" w:space="0" w:color="auto"/>
            </w:tcBorders>
            <w:shd w:val="clear" w:color="auto" w:fill="auto"/>
            <w:noWrap/>
            <w:vAlign w:val="center"/>
            <w:hideMark/>
          </w:tcPr>
          <w:p w14:paraId="1B586F55"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27,3</w:t>
            </w:r>
          </w:p>
        </w:tc>
        <w:tc>
          <w:tcPr>
            <w:tcW w:w="960" w:type="dxa"/>
            <w:tcBorders>
              <w:top w:val="nil"/>
              <w:bottom w:val="single" w:sz="4" w:space="0" w:color="auto"/>
            </w:tcBorders>
            <w:shd w:val="clear" w:color="auto" w:fill="auto"/>
            <w:noWrap/>
            <w:vAlign w:val="center"/>
            <w:hideMark/>
          </w:tcPr>
          <w:p w14:paraId="2AB3C874"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20,3</w:t>
            </w:r>
          </w:p>
        </w:tc>
      </w:tr>
      <w:tr w:rsidR="00F3422F" w:rsidRPr="00F3422F" w14:paraId="77797093" w14:textId="77777777" w:rsidTr="006B0D88">
        <w:trPr>
          <w:trHeight w:val="300"/>
        </w:trPr>
        <w:tc>
          <w:tcPr>
            <w:tcW w:w="890" w:type="dxa"/>
            <w:vMerge w:val="restart"/>
            <w:tcBorders>
              <w:top w:val="single" w:sz="4" w:space="0" w:color="auto"/>
              <w:right w:val="single" w:sz="4" w:space="0" w:color="auto"/>
            </w:tcBorders>
            <w:shd w:val="clear" w:color="auto" w:fill="auto"/>
            <w:noWrap/>
            <w:vAlign w:val="center"/>
            <w:hideMark/>
          </w:tcPr>
          <w:p w14:paraId="66CC3EE3"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2019</w:t>
            </w:r>
          </w:p>
        </w:tc>
        <w:tc>
          <w:tcPr>
            <w:tcW w:w="960" w:type="dxa"/>
            <w:tcBorders>
              <w:top w:val="single" w:sz="4" w:space="0" w:color="auto"/>
              <w:left w:val="single" w:sz="4" w:space="0" w:color="auto"/>
              <w:right w:val="single" w:sz="4" w:space="0" w:color="auto"/>
            </w:tcBorders>
            <w:shd w:val="clear" w:color="auto" w:fill="auto"/>
            <w:noWrap/>
            <w:vAlign w:val="center"/>
            <w:hideMark/>
          </w:tcPr>
          <w:p w14:paraId="4495722A"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w:t>
            </w:r>
          </w:p>
        </w:tc>
        <w:tc>
          <w:tcPr>
            <w:tcW w:w="960" w:type="dxa"/>
            <w:tcBorders>
              <w:top w:val="single" w:sz="4" w:space="0" w:color="auto"/>
              <w:left w:val="single" w:sz="4" w:space="0" w:color="auto"/>
            </w:tcBorders>
            <w:shd w:val="clear" w:color="auto" w:fill="auto"/>
            <w:noWrap/>
            <w:vAlign w:val="center"/>
            <w:hideMark/>
          </w:tcPr>
          <w:p w14:paraId="34499E15"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33,6</w:t>
            </w:r>
          </w:p>
        </w:tc>
        <w:tc>
          <w:tcPr>
            <w:tcW w:w="960" w:type="dxa"/>
            <w:tcBorders>
              <w:top w:val="single" w:sz="4" w:space="0" w:color="auto"/>
            </w:tcBorders>
            <w:shd w:val="clear" w:color="auto" w:fill="auto"/>
            <w:noWrap/>
            <w:vAlign w:val="center"/>
            <w:hideMark/>
          </w:tcPr>
          <w:p w14:paraId="074269E4"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23,6</w:t>
            </w:r>
          </w:p>
        </w:tc>
        <w:tc>
          <w:tcPr>
            <w:tcW w:w="960" w:type="dxa"/>
            <w:tcBorders>
              <w:top w:val="single" w:sz="4" w:space="0" w:color="auto"/>
              <w:right w:val="single" w:sz="4" w:space="0" w:color="auto"/>
            </w:tcBorders>
            <w:shd w:val="clear" w:color="auto" w:fill="auto"/>
            <w:noWrap/>
            <w:vAlign w:val="center"/>
            <w:hideMark/>
          </w:tcPr>
          <w:p w14:paraId="19E516A3"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43,3</w:t>
            </w:r>
          </w:p>
        </w:tc>
        <w:tc>
          <w:tcPr>
            <w:tcW w:w="960" w:type="dxa"/>
            <w:tcBorders>
              <w:top w:val="single" w:sz="4" w:space="0" w:color="auto"/>
              <w:left w:val="single" w:sz="4" w:space="0" w:color="auto"/>
            </w:tcBorders>
            <w:shd w:val="clear" w:color="auto" w:fill="auto"/>
            <w:noWrap/>
            <w:vAlign w:val="center"/>
            <w:hideMark/>
          </w:tcPr>
          <w:p w14:paraId="04A237A5"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25,4</w:t>
            </w:r>
          </w:p>
        </w:tc>
        <w:tc>
          <w:tcPr>
            <w:tcW w:w="960" w:type="dxa"/>
            <w:tcBorders>
              <w:top w:val="single" w:sz="4" w:space="0" w:color="auto"/>
            </w:tcBorders>
            <w:shd w:val="clear" w:color="auto" w:fill="auto"/>
            <w:noWrap/>
            <w:vAlign w:val="center"/>
            <w:hideMark/>
          </w:tcPr>
          <w:p w14:paraId="5E3D72E8"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29,7</w:t>
            </w:r>
          </w:p>
        </w:tc>
        <w:tc>
          <w:tcPr>
            <w:tcW w:w="960" w:type="dxa"/>
            <w:tcBorders>
              <w:top w:val="single" w:sz="4" w:space="0" w:color="auto"/>
            </w:tcBorders>
            <w:shd w:val="clear" w:color="auto" w:fill="auto"/>
            <w:noWrap/>
            <w:vAlign w:val="center"/>
            <w:hideMark/>
          </w:tcPr>
          <w:p w14:paraId="766E106F"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22,9</w:t>
            </w:r>
          </w:p>
        </w:tc>
      </w:tr>
      <w:tr w:rsidR="00F3422F" w:rsidRPr="00F3422F" w14:paraId="2DD8A0D9" w14:textId="77777777" w:rsidTr="006B0D88">
        <w:trPr>
          <w:trHeight w:val="300"/>
        </w:trPr>
        <w:tc>
          <w:tcPr>
            <w:tcW w:w="890" w:type="dxa"/>
            <w:vMerge/>
            <w:tcBorders>
              <w:right w:val="single" w:sz="4" w:space="0" w:color="auto"/>
            </w:tcBorders>
            <w:vAlign w:val="center"/>
            <w:hideMark/>
          </w:tcPr>
          <w:p w14:paraId="08E0BA28"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left w:val="single" w:sz="4" w:space="0" w:color="auto"/>
              <w:right w:val="single" w:sz="4" w:space="0" w:color="auto"/>
            </w:tcBorders>
            <w:shd w:val="clear" w:color="auto" w:fill="auto"/>
            <w:noWrap/>
            <w:vAlign w:val="center"/>
            <w:hideMark/>
          </w:tcPr>
          <w:p w14:paraId="305242A9"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II</w:t>
            </w:r>
          </w:p>
        </w:tc>
        <w:tc>
          <w:tcPr>
            <w:tcW w:w="960" w:type="dxa"/>
            <w:tcBorders>
              <w:left w:val="single" w:sz="4" w:space="0" w:color="auto"/>
            </w:tcBorders>
            <w:shd w:val="clear" w:color="auto" w:fill="auto"/>
            <w:noWrap/>
            <w:vAlign w:val="center"/>
            <w:hideMark/>
          </w:tcPr>
          <w:p w14:paraId="5ED414BA"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33,7</w:t>
            </w:r>
          </w:p>
        </w:tc>
        <w:tc>
          <w:tcPr>
            <w:tcW w:w="960" w:type="dxa"/>
            <w:shd w:val="clear" w:color="auto" w:fill="auto"/>
            <w:noWrap/>
            <w:vAlign w:val="center"/>
            <w:hideMark/>
          </w:tcPr>
          <w:p w14:paraId="092BFA6A"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23,7</w:t>
            </w:r>
          </w:p>
        </w:tc>
        <w:tc>
          <w:tcPr>
            <w:tcW w:w="960" w:type="dxa"/>
            <w:tcBorders>
              <w:right w:val="single" w:sz="4" w:space="0" w:color="auto"/>
            </w:tcBorders>
            <w:shd w:val="clear" w:color="auto" w:fill="auto"/>
            <w:noWrap/>
            <w:vAlign w:val="center"/>
            <w:hideMark/>
          </w:tcPr>
          <w:p w14:paraId="77327BFD"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43,4</w:t>
            </w:r>
          </w:p>
        </w:tc>
        <w:tc>
          <w:tcPr>
            <w:tcW w:w="960" w:type="dxa"/>
            <w:tcBorders>
              <w:left w:val="single" w:sz="4" w:space="0" w:color="auto"/>
            </w:tcBorders>
            <w:shd w:val="clear" w:color="auto" w:fill="auto"/>
            <w:noWrap/>
            <w:vAlign w:val="center"/>
            <w:hideMark/>
          </w:tcPr>
          <w:p w14:paraId="66CB7DB0"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25,0</w:t>
            </w:r>
          </w:p>
        </w:tc>
        <w:tc>
          <w:tcPr>
            <w:tcW w:w="960" w:type="dxa"/>
            <w:shd w:val="clear" w:color="auto" w:fill="auto"/>
            <w:noWrap/>
            <w:vAlign w:val="center"/>
            <w:hideMark/>
          </w:tcPr>
          <w:p w14:paraId="27A1AE9E"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28,8</w:t>
            </w:r>
          </w:p>
        </w:tc>
        <w:tc>
          <w:tcPr>
            <w:tcW w:w="960" w:type="dxa"/>
            <w:shd w:val="clear" w:color="auto" w:fill="auto"/>
            <w:noWrap/>
            <w:vAlign w:val="center"/>
            <w:hideMark/>
          </w:tcPr>
          <w:p w14:paraId="00B4A989"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22,8</w:t>
            </w:r>
          </w:p>
        </w:tc>
      </w:tr>
      <w:tr w:rsidR="00F3422F" w:rsidRPr="00F3422F" w14:paraId="6AC06775" w14:textId="77777777" w:rsidTr="006B0D88">
        <w:trPr>
          <w:trHeight w:val="300"/>
        </w:trPr>
        <w:tc>
          <w:tcPr>
            <w:tcW w:w="890" w:type="dxa"/>
            <w:vMerge/>
            <w:tcBorders>
              <w:right w:val="single" w:sz="4" w:space="0" w:color="auto"/>
            </w:tcBorders>
            <w:vAlign w:val="center"/>
            <w:hideMark/>
          </w:tcPr>
          <w:p w14:paraId="6A9F6186"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left w:val="single" w:sz="4" w:space="0" w:color="auto"/>
              <w:right w:val="single" w:sz="4" w:space="0" w:color="auto"/>
            </w:tcBorders>
            <w:shd w:val="clear" w:color="auto" w:fill="auto"/>
            <w:noWrap/>
            <w:vAlign w:val="center"/>
            <w:hideMark/>
          </w:tcPr>
          <w:p w14:paraId="7F6D3BF6"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III</w:t>
            </w:r>
          </w:p>
        </w:tc>
        <w:tc>
          <w:tcPr>
            <w:tcW w:w="960" w:type="dxa"/>
            <w:tcBorders>
              <w:left w:val="single" w:sz="4" w:space="0" w:color="auto"/>
            </w:tcBorders>
            <w:shd w:val="clear" w:color="auto" w:fill="auto"/>
            <w:noWrap/>
            <w:vAlign w:val="center"/>
            <w:hideMark/>
          </w:tcPr>
          <w:p w14:paraId="1CA252A4"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32,5</w:t>
            </w:r>
          </w:p>
        </w:tc>
        <w:tc>
          <w:tcPr>
            <w:tcW w:w="960" w:type="dxa"/>
            <w:shd w:val="clear" w:color="auto" w:fill="auto"/>
            <w:noWrap/>
            <w:vAlign w:val="center"/>
            <w:hideMark/>
          </w:tcPr>
          <w:p w14:paraId="1A49243D"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22,1</w:t>
            </w:r>
          </w:p>
        </w:tc>
        <w:tc>
          <w:tcPr>
            <w:tcW w:w="960" w:type="dxa"/>
            <w:tcBorders>
              <w:right w:val="single" w:sz="4" w:space="0" w:color="auto"/>
            </w:tcBorders>
            <w:shd w:val="clear" w:color="auto" w:fill="auto"/>
            <w:noWrap/>
            <w:vAlign w:val="center"/>
            <w:hideMark/>
          </w:tcPr>
          <w:p w14:paraId="02FFF6A8"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42,6</w:t>
            </w:r>
          </w:p>
        </w:tc>
        <w:tc>
          <w:tcPr>
            <w:tcW w:w="960" w:type="dxa"/>
            <w:tcBorders>
              <w:left w:val="single" w:sz="4" w:space="0" w:color="auto"/>
            </w:tcBorders>
            <w:shd w:val="clear" w:color="auto" w:fill="auto"/>
            <w:noWrap/>
            <w:vAlign w:val="center"/>
            <w:hideMark/>
          </w:tcPr>
          <w:p w14:paraId="30A62AE1"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26,1</w:t>
            </w:r>
          </w:p>
        </w:tc>
        <w:tc>
          <w:tcPr>
            <w:tcW w:w="960" w:type="dxa"/>
            <w:shd w:val="clear" w:color="auto" w:fill="auto"/>
            <w:noWrap/>
            <w:vAlign w:val="center"/>
            <w:hideMark/>
          </w:tcPr>
          <w:p w14:paraId="71C7B4C8"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31,4</w:t>
            </w:r>
          </w:p>
        </w:tc>
        <w:tc>
          <w:tcPr>
            <w:tcW w:w="960" w:type="dxa"/>
            <w:shd w:val="clear" w:color="auto" w:fill="auto"/>
            <w:noWrap/>
            <w:vAlign w:val="center"/>
            <w:hideMark/>
          </w:tcPr>
          <w:p w14:paraId="156F5299"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23,0</w:t>
            </w:r>
          </w:p>
        </w:tc>
      </w:tr>
      <w:tr w:rsidR="00F3422F" w:rsidRPr="00F3422F" w14:paraId="67F69FFC" w14:textId="77777777" w:rsidTr="006B0D88">
        <w:trPr>
          <w:trHeight w:val="315"/>
        </w:trPr>
        <w:tc>
          <w:tcPr>
            <w:tcW w:w="890" w:type="dxa"/>
            <w:vMerge/>
            <w:tcBorders>
              <w:bottom w:val="single" w:sz="4" w:space="0" w:color="auto"/>
              <w:right w:val="single" w:sz="4" w:space="0" w:color="auto"/>
            </w:tcBorders>
            <w:vAlign w:val="center"/>
            <w:hideMark/>
          </w:tcPr>
          <w:p w14:paraId="724DF653"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left w:val="single" w:sz="4" w:space="0" w:color="auto"/>
              <w:bottom w:val="single" w:sz="4" w:space="0" w:color="auto"/>
              <w:right w:val="single" w:sz="4" w:space="0" w:color="auto"/>
            </w:tcBorders>
            <w:shd w:val="clear" w:color="auto" w:fill="auto"/>
            <w:noWrap/>
            <w:vAlign w:val="center"/>
            <w:hideMark/>
          </w:tcPr>
          <w:p w14:paraId="33EFD3E7"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IV</w:t>
            </w:r>
          </w:p>
        </w:tc>
        <w:tc>
          <w:tcPr>
            <w:tcW w:w="960" w:type="dxa"/>
            <w:tcBorders>
              <w:left w:val="single" w:sz="4" w:space="0" w:color="auto"/>
              <w:bottom w:val="single" w:sz="4" w:space="0" w:color="auto"/>
            </w:tcBorders>
            <w:shd w:val="clear" w:color="auto" w:fill="auto"/>
            <w:noWrap/>
            <w:vAlign w:val="center"/>
            <w:hideMark/>
          </w:tcPr>
          <w:p w14:paraId="12A1013D"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32,2</w:t>
            </w:r>
          </w:p>
        </w:tc>
        <w:tc>
          <w:tcPr>
            <w:tcW w:w="960" w:type="dxa"/>
            <w:tcBorders>
              <w:bottom w:val="single" w:sz="4" w:space="0" w:color="auto"/>
            </w:tcBorders>
            <w:shd w:val="clear" w:color="auto" w:fill="auto"/>
            <w:noWrap/>
            <w:vAlign w:val="center"/>
            <w:hideMark/>
          </w:tcPr>
          <w:p w14:paraId="45B93D1A"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21,6</w:t>
            </w:r>
          </w:p>
        </w:tc>
        <w:tc>
          <w:tcPr>
            <w:tcW w:w="960" w:type="dxa"/>
            <w:tcBorders>
              <w:bottom w:val="single" w:sz="4" w:space="0" w:color="auto"/>
              <w:right w:val="single" w:sz="4" w:space="0" w:color="auto"/>
            </w:tcBorders>
            <w:shd w:val="clear" w:color="auto" w:fill="auto"/>
            <w:noWrap/>
            <w:vAlign w:val="center"/>
            <w:hideMark/>
          </w:tcPr>
          <w:p w14:paraId="6E69F445"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42,5</w:t>
            </w:r>
          </w:p>
        </w:tc>
        <w:tc>
          <w:tcPr>
            <w:tcW w:w="960" w:type="dxa"/>
            <w:tcBorders>
              <w:left w:val="single" w:sz="4" w:space="0" w:color="auto"/>
              <w:bottom w:val="single" w:sz="4" w:space="0" w:color="auto"/>
            </w:tcBorders>
            <w:shd w:val="clear" w:color="auto" w:fill="auto"/>
            <w:noWrap/>
            <w:vAlign w:val="center"/>
            <w:hideMark/>
          </w:tcPr>
          <w:p w14:paraId="71CCF57F"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24,8</w:t>
            </w:r>
          </w:p>
        </w:tc>
        <w:tc>
          <w:tcPr>
            <w:tcW w:w="960" w:type="dxa"/>
            <w:tcBorders>
              <w:bottom w:val="single" w:sz="4" w:space="0" w:color="auto"/>
            </w:tcBorders>
            <w:shd w:val="clear" w:color="auto" w:fill="auto"/>
            <w:noWrap/>
            <w:vAlign w:val="center"/>
            <w:hideMark/>
          </w:tcPr>
          <w:p w14:paraId="5EF301D8"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30,8</w:t>
            </w:r>
          </w:p>
        </w:tc>
        <w:tc>
          <w:tcPr>
            <w:tcW w:w="960" w:type="dxa"/>
            <w:tcBorders>
              <w:bottom w:val="single" w:sz="4" w:space="0" w:color="auto"/>
            </w:tcBorders>
            <w:shd w:val="clear" w:color="auto" w:fill="auto"/>
            <w:noWrap/>
            <w:vAlign w:val="center"/>
            <w:hideMark/>
          </w:tcPr>
          <w:p w14:paraId="2B9AAD49"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21,3</w:t>
            </w:r>
          </w:p>
        </w:tc>
      </w:tr>
      <w:tr w:rsidR="00F3422F" w:rsidRPr="00F3422F" w14:paraId="281D75F2" w14:textId="77777777" w:rsidTr="006B0D88">
        <w:trPr>
          <w:trHeight w:val="300"/>
        </w:trPr>
        <w:tc>
          <w:tcPr>
            <w:tcW w:w="890" w:type="dxa"/>
            <w:vMerge w:val="restart"/>
            <w:tcBorders>
              <w:top w:val="single" w:sz="4" w:space="0" w:color="auto"/>
              <w:bottom w:val="nil"/>
              <w:right w:val="single" w:sz="4" w:space="0" w:color="auto"/>
            </w:tcBorders>
            <w:shd w:val="clear" w:color="auto" w:fill="auto"/>
            <w:noWrap/>
            <w:vAlign w:val="center"/>
            <w:hideMark/>
          </w:tcPr>
          <w:p w14:paraId="7B6477E9"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2020</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58591F07"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w:t>
            </w:r>
          </w:p>
        </w:tc>
        <w:tc>
          <w:tcPr>
            <w:tcW w:w="960" w:type="dxa"/>
            <w:tcBorders>
              <w:top w:val="single" w:sz="4" w:space="0" w:color="auto"/>
              <w:left w:val="single" w:sz="4" w:space="0" w:color="auto"/>
              <w:bottom w:val="nil"/>
            </w:tcBorders>
            <w:shd w:val="clear" w:color="auto" w:fill="auto"/>
            <w:noWrap/>
            <w:vAlign w:val="center"/>
            <w:hideMark/>
          </w:tcPr>
          <w:p w14:paraId="6E083345"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31,1</w:t>
            </w:r>
          </w:p>
        </w:tc>
        <w:tc>
          <w:tcPr>
            <w:tcW w:w="960" w:type="dxa"/>
            <w:tcBorders>
              <w:top w:val="single" w:sz="4" w:space="0" w:color="auto"/>
              <w:bottom w:val="nil"/>
            </w:tcBorders>
            <w:shd w:val="clear" w:color="auto" w:fill="auto"/>
            <w:noWrap/>
            <w:vAlign w:val="center"/>
            <w:hideMark/>
          </w:tcPr>
          <w:p w14:paraId="4BA3D534"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21,1</w:t>
            </w:r>
          </w:p>
        </w:tc>
        <w:tc>
          <w:tcPr>
            <w:tcW w:w="960" w:type="dxa"/>
            <w:tcBorders>
              <w:top w:val="single" w:sz="4" w:space="0" w:color="auto"/>
              <w:bottom w:val="nil"/>
              <w:right w:val="single" w:sz="4" w:space="0" w:color="auto"/>
            </w:tcBorders>
            <w:shd w:val="clear" w:color="auto" w:fill="auto"/>
            <w:noWrap/>
            <w:vAlign w:val="center"/>
            <w:hideMark/>
          </w:tcPr>
          <w:p w14:paraId="6736FE89"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40,7</w:t>
            </w:r>
          </w:p>
        </w:tc>
        <w:tc>
          <w:tcPr>
            <w:tcW w:w="960" w:type="dxa"/>
            <w:tcBorders>
              <w:top w:val="single" w:sz="4" w:space="0" w:color="auto"/>
              <w:left w:val="single" w:sz="4" w:space="0" w:color="auto"/>
              <w:bottom w:val="nil"/>
            </w:tcBorders>
            <w:shd w:val="clear" w:color="auto" w:fill="auto"/>
            <w:noWrap/>
            <w:vAlign w:val="center"/>
            <w:hideMark/>
          </w:tcPr>
          <w:p w14:paraId="43CFB505"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23,8</w:t>
            </w:r>
          </w:p>
        </w:tc>
        <w:tc>
          <w:tcPr>
            <w:tcW w:w="960" w:type="dxa"/>
            <w:tcBorders>
              <w:top w:val="single" w:sz="4" w:space="0" w:color="auto"/>
              <w:bottom w:val="nil"/>
            </w:tcBorders>
            <w:shd w:val="clear" w:color="auto" w:fill="auto"/>
            <w:noWrap/>
            <w:vAlign w:val="center"/>
            <w:hideMark/>
          </w:tcPr>
          <w:p w14:paraId="12606633"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27,6</w:t>
            </w:r>
          </w:p>
        </w:tc>
        <w:tc>
          <w:tcPr>
            <w:tcW w:w="960" w:type="dxa"/>
            <w:tcBorders>
              <w:top w:val="single" w:sz="4" w:space="0" w:color="auto"/>
              <w:bottom w:val="nil"/>
            </w:tcBorders>
            <w:shd w:val="clear" w:color="auto" w:fill="auto"/>
            <w:noWrap/>
            <w:vAlign w:val="center"/>
            <w:hideMark/>
          </w:tcPr>
          <w:p w14:paraId="173D5CCA"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21,7</w:t>
            </w:r>
          </w:p>
        </w:tc>
      </w:tr>
      <w:tr w:rsidR="00F3422F" w:rsidRPr="00F3422F" w14:paraId="01BEFBA5" w14:textId="77777777" w:rsidTr="006B0D88">
        <w:trPr>
          <w:trHeight w:val="300"/>
        </w:trPr>
        <w:tc>
          <w:tcPr>
            <w:tcW w:w="890" w:type="dxa"/>
            <w:vMerge/>
            <w:tcBorders>
              <w:top w:val="nil"/>
              <w:bottom w:val="nil"/>
              <w:right w:val="single" w:sz="4" w:space="0" w:color="auto"/>
            </w:tcBorders>
            <w:vAlign w:val="center"/>
            <w:hideMark/>
          </w:tcPr>
          <w:p w14:paraId="0D42801C"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4B3978AE"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II</w:t>
            </w:r>
          </w:p>
        </w:tc>
        <w:tc>
          <w:tcPr>
            <w:tcW w:w="960" w:type="dxa"/>
            <w:tcBorders>
              <w:top w:val="nil"/>
              <w:left w:val="single" w:sz="4" w:space="0" w:color="auto"/>
              <w:bottom w:val="nil"/>
            </w:tcBorders>
            <w:shd w:val="clear" w:color="auto" w:fill="auto"/>
            <w:noWrap/>
            <w:vAlign w:val="center"/>
            <w:hideMark/>
          </w:tcPr>
          <w:p w14:paraId="76D78220"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29,1</w:t>
            </w:r>
          </w:p>
        </w:tc>
        <w:tc>
          <w:tcPr>
            <w:tcW w:w="960" w:type="dxa"/>
            <w:tcBorders>
              <w:top w:val="nil"/>
              <w:bottom w:val="nil"/>
            </w:tcBorders>
            <w:shd w:val="clear" w:color="auto" w:fill="auto"/>
            <w:noWrap/>
            <w:vAlign w:val="center"/>
            <w:hideMark/>
          </w:tcPr>
          <w:p w14:paraId="44A7FA70"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18,5</w:t>
            </w:r>
          </w:p>
        </w:tc>
        <w:tc>
          <w:tcPr>
            <w:tcW w:w="960" w:type="dxa"/>
            <w:tcBorders>
              <w:top w:val="nil"/>
              <w:bottom w:val="nil"/>
              <w:right w:val="single" w:sz="4" w:space="0" w:color="auto"/>
            </w:tcBorders>
            <w:shd w:val="clear" w:color="auto" w:fill="auto"/>
            <w:noWrap/>
            <w:vAlign w:val="center"/>
            <w:hideMark/>
          </w:tcPr>
          <w:p w14:paraId="7B3F7B6B"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39,3</w:t>
            </w:r>
          </w:p>
        </w:tc>
        <w:tc>
          <w:tcPr>
            <w:tcW w:w="960" w:type="dxa"/>
            <w:tcBorders>
              <w:top w:val="nil"/>
              <w:left w:val="single" w:sz="4" w:space="0" w:color="auto"/>
              <w:bottom w:val="nil"/>
            </w:tcBorders>
            <w:shd w:val="clear" w:color="auto" w:fill="auto"/>
            <w:noWrap/>
            <w:vAlign w:val="center"/>
            <w:hideMark/>
          </w:tcPr>
          <w:p w14:paraId="4D6EA4D1"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24,7</w:t>
            </w:r>
          </w:p>
        </w:tc>
        <w:tc>
          <w:tcPr>
            <w:tcW w:w="960" w:type="dxa"/>
            <w:tcBorders>
              <w:top w:val="nil"/>
              <w:bottom w:val="nil"/>
            </w:tcBorders>
            <w:shd w:val="clear" w:color="auto" w:fill="auto"/>
            <w:noWrap/>
            <w:vAlign w:val="center"/>
            <w:hideMark/>
          </w:tcPr>
          <w:p w14:paraId="28B5C3F6"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29,9</w:t>
            </w:r>
          </w:p>
        </w:tc>
        <w:tc>
          <w:tcPr>
            <w:tcW w:w="960" w:type="dxa"/>
            <w:tcBorders>
              <w:top w:val="nil"/>
              <w:bottom w:val="nil"/>
            </w:tcBorders>
            <w:shd w:val="clear" w:color="auto" w:fill="auto"/>
            <w:noWrap/>
            <w:vAlign w:val="center"/>
            <w:hideMark/>
          </w:tcPr>
          <w:p w14:paraId="602B8CA2"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22,1</w:t>
            </w:r>
          </w:p>
        </w:tc>
      </w:tr>
      <w:tr w:rsidR="00F3422F" w:rsidRPr="00F3422F" w14:paraId="5BA10FDD" w14:textId="77777777" w:rsidTr="006B0D88">
        <w:trPr>
          <w:trHeight w:val="315"/>
        </w:trPr>
        <w:tc>
          <w:tcPr>
            <w:tcW w:w="890" w:type="dxa"/>
            <w:vMerge/>
            <w:tcBorders>
              <w:top w:val="nil"/>
              <w:bottom w:val="nil"/>
              <w:right w:val="single" w:sz="4" w:space="0" w:color="auto"/>
            </w:tcBorders>
            <w:vAlign w:val="center"/>
            <w:hideMark/>
          </w:tcPr>
          <w:p w14:paraId="16C8A5C9"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2A8CD662"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III</w:t>
            </w:r>
          </w:p>
        </w:tc>
        <w:tc>
          <w:tcPr>
            <w:tcW w:w="960" w:type="dxa"/>
            <w:tcBorders>
              <w:top w:val="nil"/>
              <w:left w:val="single" w:sz="4" w:space="0" w:color="auto"/>
              <w:bottom w:val="nil"/>
            </w:tcBorders>
            <w:shd w:val="clear" w:color="auto" w:fill="auto"/>
            <w:noWrap/>
            <w:vAlign w:val="center"/>
            <w:hideMark/>
          </w:tcPr>
          <w:p w14:paraId="78092738"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29,7</w:t>
            </w:r>
          </w:p>
        </w:tc>
        <w:tc>
          <w:tcPr>
            <w:tcW w:w="960" w:type="dxa"/>
            <w:tcBorders>
              <w:top w:val="nil"/>
              <w:bottom w:val="nil"/>
            </w:tcBorders>
            <w:shd w:val="clear" w:color="auto" w:fill="auto"/>
            <w:noWrap/>
            <w:vAlign w:val="center"/>
            <w:hideMark/>
          </w:tcPr>
          <w:p w14:paraId="12328356"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19,3</w:t>
            </w:r>
          </w:p>
        </w:tc>
        <w:tc>
          <w:tcPr>
            <w:tcW w:w="960" w:type="dxa"/>
            <w:tcBorders>
              <w:top w:val="nil"/>
              <w:bottom w:val="nil"/>
              <w:right w:val="single" w:sz="4" w:space="0" w:color="auto"/>
            </w:tcBorders>
            <w:shd w:val="clear" w:color="auto" w:fill="auto"/>
            <w:noWrap/>
            <w:vAlign w:val="center"/>
            <w:hideMark/>
          </w:tcPr>
          <w:p w14:paraId="36E5349D"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39,6</w:t>
            </w:r>
          </w:p>
        </w:tc>
        <w:tc>
          <w:tcPr>
            <w:tcW w:w="960" w:type="dxa"/>
            <w:tcBorders>
              <w:top w:val="nil"/>
              <w:left w:val="single" w:sz="4" w:space="0" w:color="auto"/>
              <w:bottom w:val="nil"/>
            </w:tcBorders>
            <w:shd w:val="clear" w:color="auto" w:fill="auto"/>
            <w:noWrap/>
            <w:vAlign w:val="center"/>
            <w:hideMark/>
          </w:tcPr>
          <w:p w14:paraId="1220319F"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24,7</w:t>
            </w:r>
          </w:p>
        </w:tc>
        <w:tc>
          <w:tcPr>
            <w:tcW w:w="960" w:type="dxa"/>
            <w:tcBorders>
              <w:top w:val="nil"/>
              <w:bottom w:val="nil"/>
            </w:tcBorders>
            <w:shd w:val="clear" w:color="auto" w:fill="auto"/>
            <w:noWrap/>
            <w:vAlign w:val="center"/>
            <w:hideMark/>
          </w:tcPr>
          <w:p w14:paraId="781C5848"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30,2</w:t>
            </w:r>
          </w:p>
        </w:tc>
        <w:tc>
          <w:tcPr>
            <w:tcW w:w="960" w:type="dxa"/>
            <w:tcBorders>
              <w:top w:val="nil"/>
              <w:bottom w:val="nil"/>
            </w:tcBorders>
            <w:shd w:val="clear" w:color="auto" w:fill="auto"/>
            <w:noWrap/>
            <w:vAlign w:val="center"/>
            <w:hideMark/>
          </w:tcPr>
          <w:p w14:paraId="7273B2D8"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21,9</w:t>
            </w:r>
          </w:p>
        </w:tc>
      </w:tr>
      <w:tr w:rsidR="00F3422F" w:rsidRPr="00F3422F" w14:paraId="401623F8" w14:textId="77777777" w:rsidTr="006B0D88">
        <w:trPr>
          <w:trHeight w:val="315"/>
        </w:trPr>
        <w:tc>
          <w:tcPr>
            <w:tcW w:w="890" w:type="dxa"/>
            <w:vMerge/>
            <w:tcBorders>
              <w:top w:val="nil"/>
              <w:bottom w:val="single" w:sz="4" w:space="0" w:color="auto"/>
              <w:right w:val="single" w:sz="4" w:space="0" w:color="auto"/>
            </w:tcBorders>
            <w:vAlign w:val="center"/>
            <w:hideMark/>
          </w:tcPr>
          <w:p w14:paraId="4CEA73D1"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69ED4B"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IV</w:t>
            </w:r>
          </w:p>
        </w:tc>
        <w:tc>
          <w:tcPr>
            <w:tcW w:w="960" w:type="dxa"/>
            <w:tcBorders>
              <w:top w:val="nil"/>
              <w:left w:val="single" w:sz="4" w:space="0" w:color="auto"/>
              <w:bottom w:val="single" w:sz="4" w:space="0" w:color="auto"/>
            </w:tcBorders>
            <w:shd w:val="clear" w:color="auto" w:fill="auto"/>
            <w:noWrap/>
            <w:vAlign w:val="center"/>
            <w:hideMark/>
          </w:tcPr>
          <w:p w14:paraId="4FC14451"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29,8</w:t>
            </w:r>
          </w:p>
        </w:tc>
        <w:tc>
          <w:tcPr>
            <w:tcW w:w="960" w:type="dxa"/>
            <w:tcBorders>
              <w:top w:val="nil"/>
              <w:bottom w:val="single" w:sz="4" w:space="0" w:color="auto"/>
            </w:tcBorders>
            <w:shd w:val="clear" w:color="auto" w:fill="auto"/>
            <w:noWrap/>
            <w:vAlign w:val="center"/>
            <w:hideMark/>
          </w:tcPr>
          <w:p w14:paraId="4466AABF"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19,5</w:t>
            </w:r>
          </w:p>
        </w:tc>
        <w:tc>
          <w:tcPr>
            <w:tcW w:w="960" w:type="dxa"/>
            <w:tcBorders>
              <w:top w:val="nil"/>
              <w:bottom w:val="single" w:sz="4" w:space="0" w:color="auto"/>
              <w:right w:val="single" w:sz="4" w:space="0" w:color="auto"/>
            </w:tcBorders>
            <w:shd w:val="clear" w:color="auto" w:fill="auto"/>
            <w:noWrap/>
            <w:vAlign w:val="center"/>
            <w:hideMark/>
          </w:tcPr>
          <w:p w14:paraId="31B13AA1"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39,6</w:t>
            </w:r>
          </w:p>
        </w:tc>
        <w:tc>
          <w:tcPr>
            <w:tcW w:w="960" w:type="dxa"/>
            <w:tcBorders>
              <w:top w:val="nil"/>
              <w:left w:val="single" w:sz="4" w:space="0" w:color="auto"/>
              <w:bottom w:val="single" w:sz="4" w:space="0" w:color="auto"/>
            </w:tcBorders>
            <w:shd w:val="clear" w:color="auto" w:fill="auto"/>
            <w:noWrap/>
            <w:vAlign w:val="center"/>
            <w:hideMark/>
          </w:tcPr>
          <w:p w14:paraId="7722F2C6"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25,3</w:t>
            </w:r>
          </w:p>
        </w:tc>
        <w:tc>
          <w:tcPr>
            <w:tcW w:w="960" w:type="dxa"/>
            <w:tcBorders>
              <w:top w:val="nil"/>
              <w:bottom w:val="single" w:sz="4" w:space="0" w:color="auto"/>
            </w:tcBorders>
            <w:shd w:val="clear" w:color="auto" w:fill="auto"/>
            <w:noWrap/>
            <w:vAlign w:val="center"/>
            <w:hideMark/>
          </w:tcPr>
          <w:p w14:paraId="12C8904A"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30,2</w:t>
            </w:r>
          </w:p>
        </w:tc>
        <w:tc>
          <w:tcPr>
            <w:tcW w:w="960" w:type="dxa"/>
            <w:tcBorders>
              <w:top w:val="nil"/>
              <w:bottom w:val="single" w:sz="4" w:space="0" w:color="auto"/>
            </w:tcBorders>
            <w:shd w:val="clear" w:color="auto" w:fill="auto"/>
            <w:noWrap/>
            <w:vAlign w:val="center"/>
            <w:hideMark/>
          </w:tcPr>
          <w:p w14:paraId="33543230"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22,8</w:t>
            </w:r>
          </w:p>
        </w:tc>
      </w:tr>
      <w:tr w:rsidR="00F3422F" w:rsidRPr="00F3422F" w14:paraId="5B8FFE86" w14:textId="77777777" w:rsidTr="006B0D88">
        <w:trPr>
          <w:trHeight w:val="300"/>
        </w:trPr>
        <w:tc>
          <w:tcPr>
            <w:tcW w:w="890" w:type="dxa"/>
            <w:vMerge w:val="restart"/>
            <w:tcBorders>
              <w:top w:val="single" w:sz="4" w:space="0" w:color="auto"/>
              <w:bottom w:val="nil"/>
              <w:right w:val="single" w:sz="4" w:space="0" w:color="auto"/>
            </w:tcBorders>
            <w:shd w:val="clear" w:color="auto" w:fill="auto"/>
            <w:noWrap/>
            <w:vAlign w:val="center"/>
            <w:hideMark/>
          </w:tcPr>
          <w:p w14:paraId="2C6EB457"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2021</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2E093FE1"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w:t>
            </w:r>
          </w:p>
        </w:tc>
        <w:tc>
          <w:tcPr>
            <w:tcW w:w="960" w:type="dxa"/>
            <w:tcBorders>
              <w:top w:val="single" w:sz="4" w:space="0" w:color="auto"/>
              <w:left w:val="single" w:sz="4" w:space="0" w:color="auto"/>
              <w:bottom w:val="nil"/>
            </w:tcBorders>
            <w:shd w:val="clear" w:color="auto" w:fill="auto"/>
            <w:noWrap/>
            <w:vAlign w:val="center"/>
            <w:hideMark/>
          </w:tcPr>
          <w:p w14:paraId="33E45F26"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30,6</w:t>
            </w:r>
          </w:p>
        </w:tc>
        <w:tc>
          <w:tcPr>
            <w:tcW w:w="960" w:type="dxa"/>
            <w:tcBorders>
              <w:top w:val="single" w:sz="4" w:space="0" w:color="auto"/>
              <w:bottom w:val="nil"/>
            </w:tcBorders>
            <w:shd w:val="clear" w:color="auto" w:fill="auto"/>
            <w:noWrap/>
            <w:vAlign w:val="center"/>
            <w:hideMark/>
          </w:tcPr>
          <w:p w14:paraId="5B23086C"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19,5</w:t>
            </w:r>
          </w:p>
        </w:tc>
        <w:tc>
          <w:tcPr>
            <w:tcW w:w="960" w:type="dxa"/>
            <w:tcBorders>
              <w:top w:val="single" w:sz="4" w:space="0" w:color="auto"/>
              <w:bottom w:val="nil"/>
              <w:right w:val="single" w:sz="4" w:space="0" w:color="auto"/>
            </w:tcBorders>
            <w:shd w:val="clear" w:color="auto" w:fill="auto"/>
            <w:noWrap/>
            <w:vAlign w:val="center"/>
            <w:hideMark/>
          </w:tcPr>
          <w:p w14:paraId="6A070C58"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41,2</w:t>
            </w:r>
          </w:p>
        </w:tc>
        <w:tc>
          <w:tcPr>
            <w:tcW w:w="960" w:type="dxa"/>
            <w:tcBorders>
              <w:top w:val="single" w:sz="4" w:space="0" w:color="auto"/>
              <w:left w:val="single" w:sz="4" w:space="0" w:color="auto"/>
              <w:bottom w:val="nil"/>
            </w:tcBorders>
            <w:shd w:val="clear" w:color="auto" w:fill="auto"/>
            <w:noWrap/>
            <w:vAlign w:val="center"/>
            <w:hideMark/>
          </w:tcPr>
          <w:p w14:paraId="2B718880"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25,4</w:t>
            </w:r>
          </w:p>
        </w:tc>
        <w:tc>
          <w:tcPr>
            <w:tcW w:w="960" w:type="dxa"/>
            <w:tcBorders>
              <w:top w:val="single" w:sz="4" w:space="0" w:color="auto"/>
              <w:bottom w:val="nil"/>
            </w:tcBorders>
            <w:shd w:val="clear" w:color="auto" w:fill="auto"/>
            <w:noWrap/>
            <w:vAlign w:val="center"/>
            <w:hideMark/>
          </w:tcPr>
          <w:p w14:paraId="3D8E6BFE"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31,8</w:t>
            </w:r>
          </w:p>
        </w:tc>
        <w:tc>
          <w:tcPr>
            <w:tcW w:w="960" w:type="dxa"/>
            <w:tcBorders>
              <w:top w:val="single" w:sz="4" w:space="0" w:color="auto"/>
              <w:bottom w:val="nil"/>
            </w:tcBorders>
            <w:shd w:val="clear" w:color="auto" w:fill="auto"/>
            <w:noWrap/>
            <w:vAlign w:val="center"/>
            <w:hideMark/>
          </w:tcPr>
          <w:p w14:paraId="1BD1D2C8"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22,0</w:t>
            </w:r>
          </w:p>
        </w:tc>
      </w:tr>
      <w:tr w:rsidR="00F3422F" w:rsidRPr="00F3422F" w14:paraId="2FDAD3AD" w14:textId="77777777" w:rsidTr="006B0D88">
        <w:trPr>
          <w:trHeight w:val="300"/>
        </w:trPr>
        <w:tc>
          <w:tcPr>
            <w:tcW w:w="890" w:type="dxa"/>
            <w:vMerge/>
            <w:tcBorders>
              <w:top w:val="nil"/>
              <w:bottom w:val="nil"/>
              <w:right w:val="single" w:sz="4" w:space="0" w:color="auto"/>
            </w:tcBorders>
            <w:vAlign w:val="center"/>
            <w:hideMark/>
          </w:tcPr>
          <w:p w14:paraId="3E24398A"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0EC03B54"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II</w:t>
            </w:r>
          </w:p>
        </w:tc>
        <w:tc>
          <w:tcPr>
            <w:tcW w:w="960" w:type="dxa"/>
            <w:tcBorders>
              <w:top w:val="nil"/>
              <w:left w:val="single" w:sz="4" w:space="0" w:color="auto"/>
              <w:bottom w:val="nil"/>
            </w:tcBorders>
            <w:shd w:val="clear" w:color="auto" w:fill="auto"/>
            <w:noWrap/>
            <w:vAlign w:val="center"/>
            <w:hideMark/>
          </w:tcPr>
          <w:p w14:paraId="7FB0B0F8"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32,0</w:t>
            </w:r>
          </w:p>
        </w:tc>
        <w:tc>
          <w:tcPr>
            <w:tcW w:w="960" w:type="dxa"/>
            <w:tcBorders>
              <w:top w:val="nil"/>
              <w:bottom w:val="nil"/>
            </w:tcBorders>
            <w:shd w:val="clear" w:color="auto" w:fill="auto"/>
            <w:noWrap/>
            <w:vAlign w:val="center"/>
            <w:hideMark/>
          </w:tcPr>
          <w:p w14:paraId="388227C9"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21,3</w:t>
            </w:r>
          </w:p>
        </w:tc>
        <w:tc>
          <w:tcPr>
            <w:tcW w:w="960" w:type="dxa"/>
            <w:tcBorders>
              <w:top w:val="nil"/>
              <w:bottom w:val="nil"/>
              <w:right w:val="single" w:sz="4" w:space="0" w:color="auto"/>
            </w:tcBorders>
            <w:shd w:val="clear" w:color="auto" w:fill="auto"/>
            <w:noWrap/>
            <w:vAlign w:val="center"/>
            <w:hideMark/>
          </w:tcPr>
          <w:p w14:paraId="743D1013"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42,2</w:t>
            </w:r>
          </w:p>
        </w:tc>
        <w:tc>
          <w:tcPr>
            <w:tcW w:w="960" w:type="dxa"/>
            <w:tcBorders>
              <w:top w:val="nil"/>
              <w:left w:val="single" w:sz="4" w:space="0" w:color="auto"/>
              <w:bottom w:val="nil"/>
            </w:tcBorders>
            <w:shd w:val="clear" w:color="auto" w:fill="auto"/>
            <w:noWrap/>
            <w:vAlign w:val="center"/>
            <w:hideMark/>
          </w:tcPr>
          <w:p w14:paraId="659EA2BC"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23,4</w:t>
            </w:r>
          </w:p>
        </w:tc>
        <w:tc>
          <w:tcPr>
            <w:tcW w:w="960" w:type="dxa"/>
            <w:tcBorders>
              <w:top w:val="nil"/>
              <w:bottom w:val="nil"/>
            </w:tcBorders>
            <w:shd w:val="clear" w:color="auto" w:fill="auto"/>
            <w:noWrap/>
            <w:vAlign w:val="center"/>
            <w:hideMark/>
          </w:tcPr>
          <w:p w14:paraId="11D5EDA0"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28,0</w:t>
            </w:r>
          </w:p>
        </w:tc>
        <w:tc>
          <w:tcPr>
            <w:tcW w:w="960" w:type="dxa"/>
            <w:tcBorders>
              <w:top w:val="nil"/>
              <w:bottom w:val="nil"/>
            </w:tcBorders>
            <w:shd w:val="clear" w:color="auto" w:fill="auto"/>
            <w:noWrap/>
            <w:vAlign w:val="center"/>
            <w:hideMark/>
          </w:tcPr>
          <w:p w14:paraId="5709D91B"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21,0</w:t>
            </w:r>
          </w:p>
        </w:tc>
      </w:tr>
      <w:tr w:rsidR="00F3422F" w:rsidRPr="00F3422F" w14:paraId="26398EAD" w14:textId="77777777" w:rsidTr="006B0D88">
        <w:trPr>
          <w:trHeight w:val="300"/>
        </w:trPr>
        <w:tc>
          <w:tcPr>
            <w:tcW w:w="890" w:type="dxa"/>
            <w:vMerge/>
            <w:tcBorders>
              <w:top w:val="nil"/>
              <w:bottom w:val="nil"/>
              <w:right w:val="single" w:sz="4" w:space="0" w:color="auto"/>
            </w:tcBorders>
            <w:vAlign w:val="center"/>
            <w:hideMark/>
          </w:tcPr>
          <w:p w14:paraId="78F758C7"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4415CEB1"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III</w:t>
            </w:r>
          </w:p>
        </w:tc>
        <w:tc>
          <w:tcPr>
            <w:tcW w:w="960" w:type="dxa"/>
            <w:tcBorders>
              <w:top w:val="nil"/>
              <w:left w:val="single" w:sz="4" w:space="0" w:color="auto"/>
              <w:bottom w:val="nil"/>
            </w:tcBorders>
            <w:shd w:val="clear" w:color="auto" w:fill="auto"/>
            <w:noWrap/>
            <w:vAlign w:val="center"/>
            <w:hideMark/>
          </w:tcPr>
          <w:p w14:paraId="13A734A5"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32,6</w:t>
            </w:r>
          </w:p>
        </w:tc>
        <w:tc>
          <w:tcPr>
            <w:tcW w:w="960" w:type="dxa"/>
            <w:tcBorders>
              <w:top w:val="nil"/>
              <w:bottom w:val="nil"/>
            </w:tcBorders>
            <w:shd w:val="clear" w:color="auto" w:fill="auto"/>
            <w:noWrap/>
            <w:vAlign w:val="center"/>
            <w:hideMark/>
          </w:tcPr>
          <w:p w14:paraId="109B5757"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21,7</w:t>
            </w:r>
          </w:p>
        </w:tc>
        <w:tc>
          <w:tcPr>
            <w:tcW w:w="960" w:type="dxa"/>
            <w:tcBorders>
              <w:top w:val="nil"/>
              <w:bottom w:val="nil"/>
              <w:right w:val="single" w:sz="4" w:space="0" w:color="auto"/>
            </w:tcBorders>
            <w:shd w:val="clear" w:color="auto" w:fill="auto"/>
            <w:noWrap/>
            <w:vAlign w:val="center"/>
            <w:hideMark/>
          </w:tcPr>
          <w:p w14:paraId="32725D54"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43,1</w:t>
            </w:r>
          </w:p>
        </w:tc>
        <w:tc>
          <w:tcPr>
            <w:tcW w:w="960" w:type="dxa"/>
            <w:tcBorders>
              <w:top w:val="nil"/>
              <w:left w:val="single" w:sz="4" w:space="0" w:color="auto"/>
              <w:bottom w:val="nil"/>
            </w:tcBorders>
            <w:shd w:val="clear" w:color="auto" w:fill="auto"/>
            <w:noWrap/>
            <w:vAlign w:val="center"/>
            <w:hideMark/>
          </w:tcPr>
          <w:p w14:paraId="6873263F"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21,1</w:t>
            </w:r>
          </w:p>
        </w:tc>
        <w:tc>
          <w:tcPr>
            <w:tcW w:w="960" w:type="dxa"/>
            <w:tcBorders>
              <w:top w:val="nil"/>
              <w:bottom w:val="nil"/>
            </w:tcBorders>
            <w:shd w:val="clear" w:color="auto" w:fill="auto"/>
            <w:noWrap/>
            <w:vAlign w:val="center"/>
            <w:hideMark/>
          </w:tcPr>
          <w:p w14:paraId="248F2AB6"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27,3</w:t>
            </w:r>
          </w:p>
        </w:tc>
        <w:tc>
          <w:tcPr>
            <w:tcW w:w="960" w:type="dxa"/>
            <w:tcBorders>
              <w:top w:val="nil"/>
              <w:bottom w:val="nil"/>
            </w:tcBorders>
            <w:shd w:val="clear" w:color="auto" w:fill="auto"/>
            <w:noWrap/>
            <w:vAlign w:val="center"/>
            <w:hideMark/>
          </w:tcPr>
          <w:p w14:paraId="23664A35"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17,8</w:t>
            </w:r>
          </w:p>
        </w:tc>
      </w:tr>
      <w:tr w:rsidR="00F3422F" w:rsidRPr="00F3422F" w14:paraId="527FD061" w14:textId="77777777" w:rsidTr="006B0D88">
        <w:trPr>
          <w:trHeight w:val="315"/>
        </w:trPr>
        <w:tc>
          <w:tcPr>
            <w:tcW w:w="890" w:type="dxa"/>
            <w:vMerge/>
            <w:tcBorders>
              <w:top w:val="nil"/>
              <w:bottom w:val="single" w:sz="4" w:space="0" w:color="auto"/>
              <w:right w:val="single" w:sz="4" w:space="0" w:color="auto"/>
            </w:tcBorders>
            <w:vAlign w:val="center"/>
            <w:hideMark/>
          </w:tcPr>
          <w:p w14:paraId="092337E7"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243D1C"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IV</w:t>
            </w:r>
          </w:p>
        </w:tc>
        <w:tc>
          <w:tcPr>
            <w:tcW w:w="960" w:type="dxa"/>
            <w:tcBorders>
              <w:top w:val="nil"/>
              <w:left w:val="single" w:sz="4" w:space="0" w:color="auto"/>
              <w:bottom w:val="single" w:sz="4" w:space="0" w:color="auto"/>
            </w:tcBorders>
            <w:shd w:val="clear" w:color="auto" w:fill="auto"/>
            <w:noWrap/>
            <w:vAlign w:val="center"/>
            <w:hideMark/>
          </w:tcPr>
          <w:p w14:paraId="34492ABF"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33,5</w:t>
            </w:r>
          </w:p>
        </w:tc>
        <w:tc>
          <w:tcPr>
            <w:tcW w:w="960" w:type="dxa"/>
            <w:tcBorders>
              <w:top w:val="nil"/>
              <w:bottom w:val="single" w:sz="4" w:space="0" w:color="auto"/>
            </w:tcBorders>
            <w:shd w:val="clear" w:color="auto" w:fill="auto"/>
            <w:noWrap/>
            <w:vAlign w:val="center"/>
            <w:hideMark/>
          </w:tcPr>
          <w:p w14:paraId="75F9B77A"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22,2</w:t>
            </w:r>
          </w:p>
        </w:tc>
        <w:tc>
          <w:tcPr>
            <w:tcW w:w="960" w:type="dxa"/>
            <w:tcBorders>
              <w:top w:val="nil"/>
              <w:bottom w:val="single" w:sz="4" w:space="0" w:color="auto"/>
              <w:right w:val="single" w:sz="4" w:space="0" w:color="auto"/>
            </w:tcBorders>
            <w:shd w:val="clear" w:color="auto" w:fill="auto"/>
            <w:noWrap/>
            <w:vAlign w:val="center"/>
            <w:hideMark/>
          </w:tcPr>
          <w:p w14:paraId="0800B836"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44,3</w:t>
            </w:r>
          </w:p>
        </w:tc>
        <w:tc>
          <w:tcPr>
            <w:tcW w:w="960" w:type="dxa"/>
            <w:tcBorders>
              <w:top w:val="nil"/>
              <w:left w:val="single" w:sz="4" w:space="0" w:color="auto"/>
              <w:bottom w:val="single" w:sz="4" w:space="0" w:color="auto"/>
            </w:tcBorders>
            <w:shd w:val="clear" w:color="auto" w:fill="auto"/>
            <w:noWrap/>
            <w:vAlign w:val="center"/>
            <w:hideMark/>
          </w:tcPr>
          <w:p w14:paraId="1EA7B0E2"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21,2</w:t>
            </w:r>
          </w:p>
        </w:tc>
        <w:tc>
          <w:tcPr>
            <w:tcW w:w="960" w:type="dxa"/>
            <w:tcBorders>
              <w:top w:val="nil"/>
              <w:bottom w:val="single" w:sz="4" w:space="0" w:color="auto"/>
            </w:tcBorders>
            <w:shd w:val="clear" w:color="auto" w:fill="auto"/>
            <w:noWrap/>
            <w:vAlign w:val="center"/>
            <w:hideMark/>
          </w:tcPr>
          <w:p w14:paraId="22398999"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27,8</w:t>
            </w:r>
          </w:p>
        </w:tc>
        <w:tc>
          <w:tcPr>
            <w:tcW w:w="960" w:type="dxa"/>
            <w:tcBorders>
              <w:top w:val="nil"/>
              <w:bottom w:val="single" w:sz="4" w:space="0" w:color="auto"/>
            </w:tcBorders>
            <w:shd w:val="clear" w:color="auto" w:fill="auto"/>
            <w:noWrap/>
            <w:vAlign w:val="center"/>
            <w:hideMark/>
          </w:tcPr>
          <w:p w14:paraId="14606E9A"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17,5</w:t>
            </w:r>
          </w:p>
        </w:tc>
      </w:tr>
      <w:tr w:rsidR="00F3422F" w:rsidRPr="00F3422F" w14:paraId="031F56E5" w14:textId="77777777" w:rsidTr="006B0D88">
        <w:trPr>
          <w:trHeight w:val="300"/>
        </w:trPr>
        <w:tc>
          <w:tcPr>
            <w:tcW w:w="890" w:type="dxa"/>
            <w:vMerge w:val="restart"/>
            <w:tcBorders>
              <w:top w:val="single" w:sz="4" w:space="0" w:color="auto"/>
              <w:right w:val="single" w:sz="4" w:space="0" w:color="auto"/>
            </w:tcBorders>
            <w:shd w:val="clear" w:color="auto" w:fill="auto"/>
            <w:noWrap/>
            <w:vAlign w:val="center"/>
            <w:hideMark/>
          </w:tcPr>
          <w:p w14:paraId="0C69E931"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2022</w:t>
            </w:r>
          </w:p>
        </w:tc>
        <w:tc>
          <w:tcPr>
            <w:tcW w:w="960" w:type="dxa"/>
            <w:tcBorders>
              <w:top w:val="single" w:sz="4" w:space="0" w:color="auto"/>
              <w:left w:val="single" w:sz="4" w:space="0" w:color="auto"/>
              <w:right w:val="single" w:sz="4" w:space="0" w:color="auto"/>
            </w:tcBorders>
            <w:shd w:val="clear" w:color="auto" w:fill="auto"/>
            <w:noWrap/>
            <w:vAlign w:val="center"/>
            <w:hideMark/>
          </w:tcPr>
          <w:p w14:paraId="5623A902"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w:t>
            </w:r>
          </w:p>
        </w:tc>
        <w:tc>
          <w:tcPr>
            <w:tcW w:w="960" w:type="dxa"/>
            <w:tcBorders>
              <w:top w:val="single" w:sz="4" w:space="0" w:color="auto"/>
              <w:left w:val="single" w:sz="4" w:space="0" w:color="auto"/>
            </w:tcBorders>
            <w:shd w:val="clear" w:color="auto" w:fill="auto"/>
            <w:noWrap/>
            <w:vAlign w:val="center"/>
            <w:hideMark/>
          </w:tcPr>
          <w:p w14:paraId="31179203"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33,6</w:t>
            </w:r>
          </w:p>
        </w:tc>
        <w:tc>
          <w:tcPr>
            <w:tcW w:w="960" w:type="dxa"/>
            <w:tcBorders>
              <w:top w:val="single" w:sz="4" w:space="0" w:color="auto"/>
            </w:tcBorders>
            <w:shd w:val="clear" w:color="auto" w:fill="auto"/>
            <w:noWrap/>
            <w:vAlign w:val="center"/>
            <w:hideMark/>
          </w:tcPr>
          <w:p w14:paraId="70494039"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21,8</w:t>
            </w:r>
          </w:p>
        </w:tc>
        <w:tc>
          <w:tcPr>
            <w:tcW w:w="960" w:type="dxa"/>
            <w:tcBorders>
              <w:top w:val="single" w:sz="4" w:space="0" w:color="auto"/>
              <w:right w:val="single" w:sz="4" w:space="0" w:color="auto"/>
            </w:tcBorders>
            <w:shd w:val="clear" w:color="auto" w:fill="auto"/>
            <w:noWrap/>
            <w:vAlign w:val="center"/>
            <w:hideMark/>
          </w:tcPr>
          <w:p w14:paraId="4531C152"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44,9</w:t>
            </w:r>
          </w:p>
        </w:tc>
        <w:tc>
          <w:tcPr>
            <w:tcW w:w="960" w:type="dxa"/>
            <w:tcBorders>
              <w:top w:val="single" w:sz="4" w:space="0" w:color="auto"/>
              <w:left w:val="single" w:sz="4" w:space="0" w:color="auto"/>
            </w:tcBorders>
            <w:shd w:val="clear" w:color="auto" w:fill="auto"/>
            <w:noWrap/>
            <w:vAlign w:val="center"/>
            <w:hideMark/>
          </w:tcPr>
          <w:p w14:paraId="20D22EF2"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20,7</w:t>
            </w:r>
          </w:p>
        </w:tc>
        <w:tc>
          <w:tcPr>
            <w:tcW w:w="960" w:type="dxa"/>
            <w:tcBorders>
              <w:top w:val="single" w:sz="4" w:space="0" w:color="auto"/>
            </w:tcBorders>
            <w:shd w:val="clear" w:color="auto" w:fill="auto"/>
            <w:noWrap/>
            <w:vAlign w:val="center"/>
            <w:hideMark/>
          </w:tcPr>
          <w:p w14:paraId="3A5FD0AF"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26,2</w:t>
            </w:r>
          </w:p>
        </w:tc>
        <w:tc>
          <w:tcPr>
            <w:tcW w:w="960" w:type="dxa"/>
            <w:tcBorders>
              <w:top w:val="single" w:sz="4" w:space="0" w:color="auto"/>
            </w:tcBorders>
            <w:shd w:val="clear" w:color="auto" w:fill="auto"/>
            <w:noWrap/>
            <w:vAlign w:val="center"/>
            <w:hideMark/>
          </w:tcPr>
          <w:p w14:paraId="08D58A17"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17,9</w:t>
            </w:r>
          </w:p>
        </w:tc>
      </w:tr>
      <w:tr w:rsidR="00F3422F" w:rsidRPr="00F3422F" w14:paraId="6B67DAA7" w14:textId="77777777" w:rsidTr="006B0D88">
        <w:trPr>
          <w:trHeight w:val="315"/>
        </w:trPr>
        <w:tc>
          <w:tcPr>
            <w:tcW w:w="890" w:type="dxa"/>
            <w:vMerge/>
            <w:tcBorders>
              <w:right w:val="single" w:sz="4" w:space="0" w:color="auto"/>
            </w:tcBorders>
            <w:vAlign w:val="center"/>
            <w:hideMark/>
          </w:tcPr>
          <w:p w14:paraId="64554E0E" w14:textId="77777777" w:rsidR="00F3422F" w:rsidRPr="00F3422F" w:rsidRDefault="00F3422F" w:rsidP="00F3422F">
            <w:pPr>
              <w:spacing w:after="0" w:line="240" w:lineRule="auto"/>
              <w:rPr>
                <w:rFonts w:ascii="Calibri" w:eastAsia="Times New Roman" w:hAnsi="Calibri" w:cs="Calibri"/>
                <w:color w:val="000000"/>
                <w:lang w:eastAsia="tr-TR"/>
              </w:rPr>
            </w:pPr>
          </w:p>
        </w:tc>
        <w:tc>
          <w:tcPr>
            <w:tcW w:w="960" w:type="dxa"/>
            <w:tcBorders>
              <w:left w:val="single" w:sz="4" w:space="0" w:color="auto"/>
              <w:bottom w:val="single" w:sz="4" w:space="0" w:color="auto"/>
              <w:right w:val="single" w:sz="4" w:space="0" w:color="auto"/>
            </w:tcBorders>
            <w:shd w:val="clear" w:color="auto" w:fill="auto"/>
            <w:noWrap/>
            <w:vAlign w:val="center"/>
            <w:hideMark/>
          </w:tcPr>
          <w:p w14:paraId="37A05823"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II</w:t>
            </w:r>
          </w:p>
        </w:tc>
        <w:tc>
          <w:tcPr>
            <w:tcW w:w="960" w:type="dxa"/>
            <w:tcBorders>
              <w:left w:val="single" w:sz="4" w:space="0" w:color="auto"/>
              <w:bottom w:val="single" w:sz="4" w:space="0" w:color="auto"/>
            </w:tcBorders>
            <w:shd w:val="clear" w:color="auto" w:fill="auto"/>
            <w:noWrap/>
            <w:vAlign w:val="center"/>
            <w:hideMark/>
          </w:tcPr>
          <w:p w14:paraId="1D621A86"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34,6</w:t>
            </w:r>
          </w:p>
        </w:tc>
        <w:tc>
          <w:tcPr>
            <w:tcW w:w="960" w:type="dxa"/>
            <w:tcBorders>
              <w:bottom w:val="single" w:sz="4" w:space="0" w:color="auto"/>
            </w:tcBorders>
            <w:shd w:val="clear" w:color="auto" w:fill="auto"/>
            <w:noWrap/>
            <w:vAlign w:val="center"/>
            <w:hideMark/>
          </w:tcPr>
          <w:p w14:paraId="57A0380E"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22,7</w:t>
            </w:r>
          </w:p>
        </w:tc>
        <w:tc>
          <w:tcPr>
            <w:tcW w:w="960" w:type="dxa"/>
            <w:tcBorders>
              <w:bottom w:val="single" w:sz="4" w:space="0" w:color="auto"/>
              <w:right w:val="single" w:sz="4" w:space="0" w:color="auto"/>
            </w:tcBorders>
            <w:shd w:val="clear" w:color="auto" w:fill="auto"/>
            <w:noWrap/>
            <w:vAlign w:val="center"/>
            <w:hideMark/>
          </w:tcPr>
          <w:p w14:paraId="389365D3"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46,0</w:t>
            </w:r>
          </w:p>
        </w:tc>
        <w:tc>
          <w:tcPr>
            <w:tcW w:w="960" w:type="dxa"/>
            <w:tcBorders>
              <w:left w:val="single" w:sz="4" w:space="0" w:color="auto"/>
              <w:bottom w:val="single" w:sz="4" w:space="0" w:color="auto"/>
            </w:tcBorders>
            <w:shd w:val="clear" w:color="auto" w:fill="auto"/>
            <w:noWrap/>
            <w:vAlign w:val="center"/>
            <w:hideMark/>
          </w:tcPr>
          <w:p w14:paraId="09B62958"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20,3</w:t>
            </w:r>
          </w:p>
        </w:tc>
        <w:tc>
          <w:tcPr>
            <w:tcW w:w="960" w:type="dxa"/>
            <w:tcBorders>
              <w:bottom w:val="single" w:sz="4" w:space="0" w:color="auto"/>
            </w:tcBorders>
            <w:shd w:val="clear" w:color="auto" w:fill="auto"/>
            <w:noWrap/>
            <w:vAlign w:val="center"/>
            <w:hideMark/>
          </w:tcPr>
          <w:p w14:paraId="2C5CD8B5"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26,3</w:t>
            </w:r>
          </w:p>
        </w:tc>
        <w:tc>
          <w:tcPr>
            <w:tcW w:w="960" w:type="dxa"/>
            <w:tcBorders>
              <w:bottom w:val="single" w:sz="4" w:space="0" w:color="auto"/>
            </w:tcBorders>
            <w:shd w:val="clear" w:color="auto" w:fill="auto"/>
            <w:noWrap/>
            <w:vAlign w:val="center"/>
            <w:hideMark/>
          </w:tcPr>
          <w:p w14:paraId="00F25307" w14:textId="77777777" w:rsidR="00F3422F" w:rsidRPr="00F3422F" w:rsidRDefault="00F3422F" w:rsidP="00F3422F">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17,1</w:t>
            </w:r>
          </w:p>
        </w:tc>
      </w:tr>
    </w:tbl>
    <w:p w14:paraId="070F092A" w14:textId="77777777" w:rsidR="00AA55E7" w:rsidRPr="0090100F" w:rsidRDefault="00AA55E7" w:rsidP="00AA55E7">
      <w:pPr>
        <w:spacing w:before="60" w:after="60"/>
        <w:rPr>
          <w:rFonts w:cs="Arial"/>
          <w:bCs/>
          <w:sz w:val="20"/>
          <w:szCs w:val="24"/>
        </w:rPr>
      </w:pPr>
      <w:r w:rsidRPr="0090100F">
        <w:rPr>
          <w:rFonts w:cs="Arial"/>
          <w:bCs/>
          <w:sz w:val="20"/>
          <w:szCs w:val="24"/>
        </w:rPr>
        <w:t>Kaynak:Tüik, Betam</w:t>
      </w:r>
    </w:p>
    <w:p w14:paraId="57BA7752" w14:textId="77777777" w:rsidR="00E84149" w:rsidRDefault="00E84149" w:rsidP="00852202">
      <w:pPr>
        <w:rPr>
          <w:rFonts w:cs="Arial"/>
          <w:b/>
        </w:rPr>
      </w:pPr>
    </w:p>
    <w:p w14:paraId="042547DE" w14:textId="77777777" w:rsidR="00E84149" w:rsidRDefault="00E84149" w:rsidP="00852202">
      <w:pPr>
        <w:rPr>
          <w:rFonts w:cs="Arial"/>
          <w:b/>
        </w:rPr>
      </w:pPr>
    </w:p>
    <w:p w14:paraId="0FDF564C" w14:textId="77777777" w:rsidR="00E84149" w:rsidRDefault="00E84149" w:rsidP="00852202">
      <w:pPr>
        <w:rPr>
          <w:rFonts w:cs="Arial"/>
          <w:b/>
        </w:rPr>
      </w:pPr>
    </w:p>
    <w:p w14:paraId="0974BA45" w14:textId="77777777" w:rsidR="00E84149" w:rsidRDefault="00E84149" w:rsidP="00852202">
      <w:pPr>
        <w:rPr>
          <w:rFonts w:cs="Arial"/>
          <w:b/>
        </w:rPr>
      </w:pPr>
    </w:p>
    <w:p w14:paraId="3FE2BBED" w14:textId="77777777" w:rsidR="00E84149" w:rsidRDefault="00E84149" w:rsidP="00852202">
      <w:pPr>
        <w:rPr>
          <w:rFonts w:cs="Arial"/>
          <w:b/>
        </w:rPr>
      </w:pPr>
    </w:p>
    <w:p w14:paraId="38D5C531" w14:textId="77777777" w:rsidR="00E84149" w:rsidRDefault="00E84149" w:rsidP="00852202">
      <w:pPr>
        <w:rPr>
          <w:rFonts w:cs="Arial"/>
          <w:b/>
        </w:rPr>
      </w:pPr>
    </w:p>
    <w:p w14:paraId="5D23E998" w14:textId="77777777" w:rsidR="00E84149" w:rsidRDefault="00E84149" w:rsidP="00852202">
      <w:pPr>
        <w:rPr>
          <w:rFonts w:cs="Arial"/>
          <w:b/>
        </w:rPr>
      </w:pPr>
    </w:p>
    <w:p w14:paraId="3F7BD853" w14:textId="77777777" w:rsidR="00E84149" w:rsidRDefault="00E84149" w:rsidP="00852202">
      <w:pPr>
        <w:rPr>
          <w:rFonts w:cs="Arial"/>
          <w:b/>
        </w:rPr>
      </w:pPr>
    </w:p>
    <w:p w14:paraId="4C3A4044" w14:textId="77777777" w:rsidR="00607807" w:rsidRDefault="00607807">
      <w:pPr>
        <w:spacing w:line="259" w:lineRule="auto"/>
        <w:jc w:val="left"/>
        <w:rPr>
          <w:rFonts w:cs="Arial"/>
          <w:b/>
        </w:rPr>
      </w:pPr>
      <w:r>
        <w:rPr>
          <w:rFonts w:cs="Arial"/>
          <w:b/>
        </w:rPr>
        <w:br w:type="page"/>
      </w:r>
    </w:p>
    <w:p w14:paraId="2B293D1E" w14:textId="14A2FFC1" w:rsidR="00DD78A4" w:rsidRDefault="00DD78A4" w:rsidP="006B0D88">
      <w:pPr>
        <w:spacing w:after="0"/>
        <w:rPr>
          <w:rFonts w:cs="Arial"/>
          <w:b/>
        </w:rPr>
      </w:pPr>
      <w:r>
        <w:rPr>
          <w:rFonts w:cs="Arial"/>
          <w:b/>
        </w:rPr>
        <w:lastRenderedPageBreak/>
        <w:t>T</w:t>
      </w:r>
      <w:r w:rsidR="00227CC8" w:rsidRPr="00A7313B">
        <w:rPr>
          <w:rFonts w:cs="Arial"/>
          <w:b/>
        </w:rPr>
        <w:t xml:space="preserve">ablo </w:t>
      </w:r>
      <w:r w:rsidR="001671D3">
        <w:rPr>
          <w:rFonts w:cs="Arial"/>
          <w:b/>
        </w:rPr>
        <w:t>5</w:t>
      </w:r>
      <w:r w:rsidR="00227CC8" w:rsidRPr="00A7313B">
        <w:rPr>
          <w:rFonts w:cs="Arial"/>
          <w:b/>
        </w:rPr>
        <w:t xml:space="preserve">: </w:t>
      </w:r>
      <w:r w:rsidR="00665049" w:rsidRPr="00665049">
        <w:rPr>
          <w:rFonts w:cs="Arial"/>
          <w:b/>
        </w:rPr>
        <w:t>Eğitim ve Cinsiyet Kırılımında İşsizlik Oranları</w:t>
      </w:r>
    </w:p>
    <w:tbl>
      <w:tblPr>
        <w:tblW w:w="849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67"/>
        <w:gridCol w:w="1211"/>
        <w:gridCol w:w="1211"/>
        <w:gridCol w:w="1074"/>
        <w:gridCol w:w="1437"/>
        <w:gridCol w:w="2196"/>
      </w:tblGrid>
      <w:tr w:rsidR="00C92517" w:rsidRPr="00AD5C4D" w14:paraId="50692493" w14:textId="77777777" w:rsidTr="006B0D88">
        <w:trPr>
          <w:trHeight w:val="197"/>
        </w:trPr>
        <w:tc>
          <w:tcPr>
            <w:tcW w:w="8496" w:type="dxa"/>
            <w:gridSpan w:val="6"/>
            <w:tcBorders>
              <w:top w:val="single" w:sz="4" w:space="0" w:color="auto"/>
              <w:bottom w:val="single" w:sz="4" w:space="0" w:color="auto"/>
            </w:tcBorders>
            <w:shd w:val="clear" w:color="auto" w:fill="auto"/>
            <w:noWrap/>
            <w:vAlign w:val="bottom"/>
            <w:hideMark/>
          </w:tcPr>
          <w:p w14:paraId="662ADBE8" w14:textId="77777777" w:rsidR="00C92517" w:rsidRPr="00AD5C4D" w:rsidRDefault="00C92517" w:rsidP="00AD5C4D">
            <w:pPr>
              <w:spacing w:after="0" w:line="240" w:lineRule="auto"/>
              <w:rPr>
                <w:rFonts w:ascii="Calibri" w:eastAsia="Times New Roman" w:hAnsi="Calibri" w:cs="Calibri"/>
                <w:color w:val="000000"/>
                <w:lang w:eastAsia="tr-TR"/>
              </w:rPr>
            </w:pPr>
            <w:r w:rsidRPr="00AD5C4D">
              <w:rPr>
                <w:rFonts w:ascii="Calibri" w:eastAsia="Times New Roman" w:hAnsi="Calibri" w:cs="Calibri"/>
                <w:color w:val="000000"/>
                <w:lang w:eastAsia="tr-TR"/>
              </w:rPr>
              <w:t> </w:t>
            </w:r>
          </w:p>
          <w:p w14:paraId="667FD05B" w14:textId="64247860" w:rsidR="00C92517" w:rsidRPr="00AD5C4D" w:rsidRDefault="00C9251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Toplam</w:t>
            </w:r>
          </w:p>
        </w:tc>
      </w:tr>
      <w:tr w:rsidR="00607807" w:rsidRPr="00AD5C4D" w14:paraId="4CF7ABB8" w14:textId="77777777" w:rsidTr="006B0D88">
        <w:trPr>
          <w:trHeight w:val="648"/>
        </w:trPr>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CFC5B" w14:textId="77777777" w:rsidR="00607807" w:rsidRPr="00AD5C4D" w:rsidRDefault="00607807" w:rsidP="00AD5C4D">
            <w:pPr>
              <w:spacing w:after="0" w:line="240" w:lineRule="auto"/>
              <w:rPr>
                <w:rFonts w:eastAsia="Times New Roman" w:cs="Arial"/>
                <w:color w:val="000000"/>
                <w:sz w:val="20"/>
                <w:szCs w:val="20"/>
                <w:lang w:eastAsia="tr-TR"/>
              </w:rPr>
            </w:pPr>
            <w:r w:rsidRPr="00AD5C4D">
              <w:rPr>
                <w:rFonts w:eastAsia="Times New Roman" w:cs="Arial"/>
                <w:color w:val="000000"/>
                <w:sz w:val="20"/>
                <w:szCs w:val="20"/>
                <w:lang w:eastAsia="tr-TR"/>
              </w:rPr>
              <w:t> </w:t>
            </w:r>
          </w:p>
        </w:tc>
        <w:tc>
          <w:tcPr>
            <w:tcW w:w="1211" w:type="dxa"/>
            <w:tcBorders>
              <w:top w:val="single" w:sz="4" w:space="0" w:color="auto"/>
              <w:left w:val="single" w:sz="4" w:space="0" w:color="auto"/>
              <w:bottom w:val="single" w:sz="4" w:space="0" w:color="auto"/>
              <w:right w:val="single" w:sz="4" w:space="0" w:color="auto"/>
            </w:tcBorders>
          </w:tcPr>
          <w:p w14:paraId="70909C2E" w14:textId="77777777" w:rsidR="00607807" w:rsidRPr="00AD5C4D" w:rsidRDefault="00607807" w:rsidP="00607807">
            <w:pPr>
              <w:spacing w:after="0" w:line="240" w:lineRule="auto"/>
              <w:jc w:val="center"/>
              <w:rPr>
                <w:rFonts w:eastAsia="Times New Roman" w:cs="Arial"/>
                <w:color w:val="000000"/>
                <w:sz w:val="20"/>
                <w:szCs w:val="20"/>
                <w:lang w:eastAsia="tr-TR"/>
              </w:rPr>
            </w:pPr>
          </w:p>
        </w:tc>
        <w:tc>
          <w:tcPr>
            <w:tcW w:w="1211" w:type="dxa"/>
            <w:tcBorders>
              <w:top w:val="single" w:sz="4" w:space="0" w:color="auto"/>
              <w:left w:val="single" w:sz="4" w:space="0" w:color="auto"/>
              <w:bottom w:val="single" w:sz="4" w:space="0" w:color="auto"/>
            </w:tcBorders>
            <w:shd w:val="clear" w:color="auto" w:fill="auto"/>
            <w:vAlign w:val="center"/>
            <w:hideMark/>
          </w:tcPr>
          <w:p w14:paraId="435A30E9" w14:textId="5148CA95"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Lise altı</w:t>
            </w:r>
          </w:p>
        </w:tc>
        <w:tc>
          <w:tcPr>
            <w:tcW w:w="1074" w:type="dxa"/>
            <w:tcBorders>
              <w:top w:val="single" w:sz="4" w:space="0" w:color="auto"/>
              <w:bottom w:val="single" w:sz="4" w:space="0" w:color="auto"/>
            </w:tcBorders>
            <w:shd w:val="clear" w:color="auto" w:fill="auto"/>
            <w:vAlign w:val="center"/>
            <w:hideMark/>
          </w:tcPr>
          <w:p w14:paraId="76132C3D"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Lise</w:t>
            </w:r>
          </w:p>
        </w:tc>
        <w:tc>
          <w:tcPr>
            <w:tcW w:w="1437" w:type="dxa"/>
            <w:tcBorders>
              <w:top w:val="single" w:sz="4" w:space="0" w:color="auto"/>
              <w:bottom w:val="single" w:sz="4" w:space="0" w:color="auto"/>
            </w:tcBorders>
            <w:shd w:val="clear" w:color="auto" w:fill="auto"/>
            <w:vAlign w:val="center"/>
            <w:hideMark/>
          </w:tcPr>
          <w:p w14:paraId="589518F2"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Mesleki veya teknik lise</w:t>
            </w:r>
          </w:p>
        </w:tc>
        <w:tc>
          <w:tcPr>
            <w:tcW w:w="2196" w:type="dxa"/>
            <w:tcBorders>
              <w:top w:val="single" w:sz="4" w:space="0" w:color="auto"/>
              <w:bottom w:val="single" w:sz="4" w:space="0" w:color="auto"/>
            </w:tcBorders>
            <w:shd w:val="clear" w:color="auto" w:fill="auto"/>
            <w:vAlign w:val="center"/>
            <w:hideMark/>
          </w:tcPr>
          <w:p w14:paraId="6AEACE42"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Yükseköğretim</w:t>
            </w:r>
          </w:p>
        </w:tc>
      </w:tr>
      <w:tr w:rsidR="00607807" w:rsidRPr="00AD5C4D" w14:paraId="1F573EBE" w14:textId="77777777" w:rsidTr="006B0D88">
        <w:trPr>
          <w:trHeight w:val="187"/>
        </w:trPr>
        <w:tc>
          <w:tcPr>
            <w:tcW w:w="1367" w:type="dxa"/>
            <w:tcBorders>
              <w:top w:val="single" w:sz="4" w:space="0" w:color="auto"/>
              <w:bottom w:val="nil"/>
              <w:right w:val="single" w:sz="4" w:space="0" w:color="auto"/>
            </w:tcBorders>
            <w:shd w:val="clear" w:color="auto" w:fill="auto"/>
            <w:noWrap/>
            <w:vAlign w:val="bottom"/>
            <w:hideMark/>
          </w:tcPr>
          <w:p w14:paraId="5483817E" w14:textId="241A1927" w:rsidR="00607807" w:rsidRPr="00AD5C4D" w:rsidRDefault="00607807" w:rsidP="00607807">
            <w:pPr>
              <w:spacing w:after="0" w:line="240" w:lineRule="auto"/>
              <w:rPr>
                <w:rFonts w:eastAsia="Times New Roman" w:cs="Arial"/>
                <w:color w:val="000000"/>
                <w:sz w:val="20"/>
                <w:szCs w:val="20"/>
                <w:lang w:eastAsia="tr-TR"/>
              </w:rPr>
            </w:pPr>
          </w:p>
        </w:tc>
        <w:tc>
          <w:tcPr>
            <w:tcW w:w="1211" w:type="dxa"/>
            <w:tcBorders>
              <w:top w:val="single" w:sz="4" w:space="0" w:color="auto"/>
              <w:left w:val="single" w:sz="4" w:space="0" w:color="auto"/>
              <w:bottom w:val="nil"/>
              <w:right w:val="single" w:sz="4" w:space="0" w:color="auto"/>
            </w:tcBorders>
            <w:vAlign w:val="center"/>
          </w:tcPr>
          <w:p w14:paraId="6A7D1AD8" w14:textId="1A653DA1"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w:t>
            </w:r>
          </w:p>
        </w:tc>
        <w:tc>
          <w:tcPr>
            <w:tcW w:w="1211" w:type="dxa"/>
            <w:tcBorders>
              <w:top w:val="single" w:sz="4" w:space="0" w:color="auto"/>
              <w:left w:val="single" w:sz="4" w:space="0" w:color="auto"/>
              <w:bottom w:val="nil"/>
            </w:tcBorders>
            <w:shd w:val="clear" w:color="auto" w:fill="auto"/>
            <w:noWrap/>
            <w:vAlign w:val="center"/>
            <w:hideMark/>
          </w:tcPr>
          <w:p w14:paraId="540B9BD5" w14:textId="76C479AF"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13,4</w:t>
            </w:r>
          </w:p>
        </w:tc>
        <w:tc>
          <w:tcPr>
            <w:tcW w:w="1074" w:type="dxa"/>
            <w:tcBorders>
              <w:top w:val="single" w:sz="4" w:space="0" w:color="auto"/>
              <w:bottom w:val="nil"/>
            </w:tcBorders>
            <w:shd w:val="clear" w:color="auto" w:fill="auto"/>
            <w:noWrap/>
            <w:vAlign w:val="center"/>
            <w:hideMark/>
          </w:tcPr>
          <w:p w14:paraId="5C662B25"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15,6</w:t>
            </w:r>
          </w:p>
        </w:tc>
        <w:tc>
          <w:tcPr>
            <w:tcW w:w="1437" w:type="dxa"/>
            <w:tcBorders>
              <w:top w:val="single" w:sz="4" w:space="0" w:color="auto"/>
              <w:bottom w:val="nil"/>
            </w:tcBorders>
            <w:shd w:val="clear" w:color="auto" w:fill="auto"/>
            <w:noWrap/>
            <w:vAlign w:val="center"/>
            <w:hideMark/>
          </w:tcPr>
          <w:p w14:paraId="56921271"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14,9</w:t>
            </w:r>
          </w:p>
        </w:tc>
        <w:tc>
          <w:tcPr>
            <w:tcW w:w="2196" w:type="dxa"/>
            <w:tcBorders>
              <w:top w:val="single" w:sz="4" w:space="0" w:color="auto"/>
              <w:bottom w:val="nil"/>
            </w:tcBorders>
            <w:shd w:val="clear" w:color="auto" w:fill="auto"/>
            <w:noWrap/>
            <w:vAlign w:val="center"/>
            <w:hideMark/>
          </w:tcPr>
          <w:p w14:paraId="3CDA5763"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12,7</w:t>
            </w:r>
          </w:p>
        </w:tc>
      </w:tr>
      <w:tr w:rsidR="00607807" w:rsidRPr="00AD5C4D" w14:paraId="4519DD7F" w14:textId="77777777" w:rsidTr="006B0D88">
        <w:trPr>
          <w:trHeight w:val="187"/>
        </w:trPr>
        <w:tc>
          <w:tcPr>
            <w:tcW w:w="1367" w:type="dxa"/>
            <w:tcBorders>
              <w:top w:val="nil"/>
              <w:bottom w:val="nil"/>
              <w:right w:val="single" w:sz="4" w:space="0" w:color="auto"/>
            </w:tcBorders>
            <w:shd w:val="clear" w:color="auto" w:fill="auto"/>
            <w:noWrap/>
            <w:vAlign w:val="bottom"/>
            <w:hideMark/>
          </w:tcPr>
          <w:p w14:paraId="710EC754" w14:textId="162592B0" w:rsidR="00607807" w:rsidRPr="00AD5C4D" w:rsidRDefault="00607807" w:rsidP="00607807">
            <w:pPr>
              <w:spacing w:after="0" w:line="240" w:lineRule="auto"/>
              <w:rPr>
                <w:rFonts w:eastAsia="Times New Roman" w:cs="Arial"/>
                <w:color w:val="000000"/>
                <w:sz w:val="20"/>
                <w:szCs w:val="20"/>
                <w:lang w:eastAsia="tr-TR"/>
              </w:rPr>
            </w:pPr>
            <w:r>
              <w:rPr>
                <w:rFonts w:eastAsia="Times New Roman" w:cs="Arial"/>
                <w:color w:val="000000"/>
                <w:sz w:val="20"/>
                <w:szCs w:val="20"/>
                <w:lang w:eastAsia="tr-TR"/>
              </w:rPr>
              <w:t>2021</w:t>
            </w:r>
          </w:p>
        </w:tc>
        <w:tc>
          <w:tcPr>
            <w:tcW w:w="1211" w:type="dxa"/>
            <w:tcBorders>
              <w:top w:val="nil"/>
              <w:left w:val="single" w:sz="4" w:space="0" w:color="auto"/>
              <w:bottom w:val="nil"/>
              <w:right w:val="single" w:sz="4" w:space="0" w:color="auto"/>
            </w:tcBorders>
            <w:vAlign w:val="center"/>
          </w:tcPr>
          <w:p w14:paraId="11F90B14" w14:textId="38FA1551"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II</w:t>
            </w:r>
          </w:p>
        </w:tc>
        <w:tc>
          <w:tcPr>
            <w:tcW w:w="1211" w:type="dxa"/>
            <w:tcBorders>
              <w:top w:val="nil"/>
              <w:left w:val="single" w:sz="4" w:space="0" w:color="auto"/>
              <w:bottom w:val="nil"/>
            </w:tcBorders>
            <w:shd w:val="clear" w:color="auto" w:fill="auto"/>
            <w:noWrap/>
            <w:vAlign w:val="center"/>
            <w:hideMark/>
          </w:tcPr>
          <w:p w14:paraId="5F01C638" w14:textId="5C7BBC70"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11,4</w:t>
            </w:r>
          </w:p>
        </w:tc>
        <w:tc>
          <w:tcPr>
            <w:tcW w:w="1074" w:type="dxa"/>
            <w:tcBorders>
              <w:top w:val="nil"/>
              <w:bottom w:val="nil"/>
            </w:tcBorders>
            <w:shd w:val="clear" w:color="auto" w:fill="auto"/>
            <w:noWrap/>
            <w:vAlign w:val="center"/>
            <w:hideMark/>
          </w:tcPr>
          <w:p w14:paraId="621E30FA"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14,4</w:t>
            </w:r>
          </w:p>
        </w:tc>
        <w:tc>
          <w:tcPr>
            <w:tcW w:w="1437" w:type="dxa"/>
            <w:tcBorders>
              <w:top w:val="nil"/>
              <w:bottom w:val="nil"/>
            </w:tcBorders>
            <w:shd w:val="clear" w:color="auto" w:fill="auto"/>
            <w:noWrap/>
            <w:vAlign w:val="center"/>
            <w:hideMark/>
          </w:tcPr>
          <w:p w14:paraId="3B49D078"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12,5</w:t>
            </w:r>
          </w:p>
        </w:tc>
        <w:tc>
          <w:tcPr>
            <w:tcW w:w="2196" w:type="dxa"/>
            <w:tcBorders>
              <w:top w:val="nil"/>
              <w:bottom w:val="nil"/>
            </w:tcBorders>
            <w:shd w:val="clear" w:color="auto" w:fill="auto"/>
            <w:noWrap/>
            <w:vAlign w:val="center"/>
            <w:hideMark/>
          </w:tcPr>
          <w:p w14:paraId="19CF69C8"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11,3</w:t>
            </w:r>
          </w:p>
        </w:tc>
      </w:tr>
      <w:tr w:rsidR="00607807" w:rsidRPr="00AD5C4D" w14:paraId="669737D0" w14:textId="77777777" w:rsidTr="006B0D88">
        <w:trPr>
          <w:trHeight w:val="187"/>
        </w:trPr>
        <w:tc>
          <w:tcPr>
            <w:tcW w:w="1367" w:type="dxa"/>
            <w:tcBorders>
              <w:top w:val="nil"/>
              <w:bottom w:val="nil"/>
              <w:right w:val="single" w:sz="4" w:space="0" w:color="auto"/>
            </w:tcBorders>
            <w:shd w:val="clear" w:color="auto" w:fill="auto"/>
            <w:noWrap/>
            <w:vAlign w:val="bottom"/>
            <w:hideMark/>
          </w:tcPr>
          <w:p w14:paraId="0C5321B0" w14:textId="5BC540C6" w:rsidR="00607807" w:rsidRPr="00AD5C4D" w:rsidRDefault="00607807" w:rsidP="00607807">
            <w:pPr>
              <w:spacing w:after="0" w:line="240" w:lineRule="auto"/>
              <w:rPr>
                <w:rFonts w:eastAsia="Times New Roman" w:cs="Arial"/>
                <w:color w:val="000000"/>
                <w:sz w:val="20"/>
                <w:szCs w:val="20"/>
                <w:lang w:eastAsia="tr-TR"/>
              </w:rPr>
            </w:pPr>
          </w:p>
        </w:tc>
        <w:tc>
          <w:tcPr>
            <w:tcW w:w="1211" w:type="dxa"/>
            <w:tcBorders>
              <w:top w:val="nil"/>
              <w:left w:val="single" w:sz="4" w:space="0" w:color="auto"/>
              <w:bottom w:val="nil"/>
              <w:right w:val="single" w:sz="4" w:space="0" w:color="auto"/>
            </w:tcBorders>
            <w:vAlign w:val="center"/>
          </w:tcPr>
          <w:p w14:paraId="72E61836" w14:textId="6D10975E"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III</w:t>
            </w:r>
          </w:p>
        </w:tc>
        <w:tc>
          <w:tcPr>
            <w:tcW w:w="1211" w:type="dxa"/>
            <w:tcBorders>
              <w:top w:val="nil"/>
              <w:left w:val="single" w:sz="4" w:space="0" w:color="auto"/>
              <w:bottom w:val="nil"/>
            </w:tcBorders>
            <w:shd w:val="clear" w:color="auto" w:fill="auto"/>
            <w:noWrap/>
            <w:vAlign w:val="center"/>
            <w:hideMark/>
          </w:tcPr>
          <w:p w14:paraId="6C401A87" w14:textId="1A2AB172"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10,0</w:t>
            </w:r>
          </w:p>
        </w:tc>
        <w:tc>
          <w:tcPr>
            <w:tcW w:w="1074" w:type="dxa"/>
            <w:tcBorders>
              <w:top w:val="nil"/>
              <w:bottom w:val="nil"/>
            </w:tcBorders>
            <w:shd w:val="clear" w:color="auto" w:fill="auto"/>
            <w:noWrap/>
            <w:vAlign w:val="center"/>
            <w:hideMark/>
          </w:tcPr>
          <w:p w14:paraId="724692B8"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13,5</w:t>
            </w:r>
          </w:p>
        </w:tc>
        <w:tc>
          <w:tcPr>
            <w:tcW w:w="1437" w:type="dxa"/>
            <w:tcBorders>
              <w:top w:val="nil"/>
              <w:bottom w:val="nil"/>
            </w:tcBorders>
            <w:shd w:val="clear" w:color="auto" w:fill="auto"/>
            <w:noWrap/>
            <w:vAlign w:val="center"/>
            <w:hideMark/>
          </w:tcPr>
          <w:p w14:paraId="1877896B"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12,5</w:t>
            </w:r>
          </w:p>
        </w:tc>
        <w:tc>
          <w:tcPr>
            <w:tcW w:w="2196" w:type="dxa"/>
            <w:tcBorders>
              <w:top w:val="nil"/>
              <w:bottom w:val="nil"/>
            </w:tcBorders>
            <w:shd w:val="clear" w:color="auto" w:fill="auto"/>
            <w:noWrap/>
            <w:vAlign w:val="center"/>
            <w:hideMark/>
          </w:tcPr>
          <w:p w14:paraId="3CDF88FD"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13,7</w:t>
            </w:r>
          </w:p>
        </w:tc>
      </w:tr>
      <w:tr w:rsidR="00607807" w:rsidRPr="00AD5C4D" w14:paraId="26EF26DD" w14:textId="77777777" w:rsidTr="006B0D88">
        <w:trPr>
          <w:trHeight w:val="187"/>
        </w:trPr>
        <w:tc>
          <w:tcPr>
            <w:tcW w:w="1367" w:type="dxa"/>
            <w:tcBorders>
              <w:top w:val="nil"/>
              <w:bottom w:val="single" w:sz="4" w:space="0" w:color="auto"/>
              <w:right w:val="single" w:sz="4" w:space="0" w:color="auto"/>
            </w:tcBorders>
            <w:shd w:val="clear" w:color="auto" w:fill="auto"/>
            <w:noWrap/>
            <w:vAlign w:val="bottom"/>
            <w:hideMark/>
          </w:tcPr>
          <w:p w14:paraId="52450199" w14:textId="4BBFD904" w:rsidR="00607807" w:rsidRPr="00AD5C4D" w:rsidRDefault="00607807" w:rsidP="00607807">
            <w:pPr>
              <w:spacing w:after="0" w:line="240" w:lineRule="auto"/>
              <w:rPr>
                <w:rFonts w:eastAsia="Times New Roman" w:cs="Arial"/>
                <w:color w:val="000000"/>
                <w:sz w:val="20"/>
                <w:szCs w:val="20"/>
                <w:lang w:eastAsia="tr-TR"/>
              </w:rPr>
            </w:pPr>
          </w:p>
        </w:tc>
        <w:tc>
          <w:tcPr>
            <w:tcW w:w="1211" w:type="dxa"/>
            <w:tcBorders>
              <w:top w:val="nil"/>
              <w:left w:val="single" w:sz="4" w:space="0" w:color="auto"/>
              <w:bottom w:val="single" w:sz="4" w:space="0" w:color="auto"/>
              <w:right w:val="single" w:sz="4" w:space="0" w:color="auto"/>
            </w:tcBorders>
            <w:vAlign w:val="center"/>
          </w:tcPr>
          <w:p w14:paraId="0E47E394" w14:textId="308BF446"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IV</w:t>
            </w:r>
          </w:p>
        </w:tc>
        <w:tc>
          <w:tcPr>
            <w:tcW w:w="1211" w:type="dxa"/>
            <w:tcBorders>
              <w:top w:val="nil"/>
              <w:left w:val="single" w:sz="4" w:space="0" w:color="auto"/>
              <w:bottom w:val="single" w:sz="4" w:space="0" w:color="auto"/>
            </w:tcBorders>
            <w:shd w:val="clear" w:color="auto" w:fill="auto"/>
            <w:noWrap/>
            <w:vAlign w:val="center"/>
            <w:hideMark/>
          </w:tcPr>
          <w:p w14:paraId="3C5B3F05" w14:textId="003BB97F"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9,9</w:t>
            </w:r>
          </w:p>
        </w:tc>
        <w:tc>
          <w:tcPr>
            <w:tcW w:w="1074" w:type="dxa"/>
            <w:tcBorders>
              <w:top w:val="nil"/>
              <w:bottom w:val="single" w:sz="4" w:space="0" w:color="auto"/>
            </w:tcBorders>
            <w:shd w:val="clear" w:color="auto" w:fill="auto"/>
            <w:noWrap/>
            <w:vAlign w:val="center"/>
            <w:hideMark/>
          </w:tcPr>
          <w:p w14:paraId="138D8700"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13,0</w:t>
            </w:r>
          </w:p>
        </w:tc>
        <w:tc>
          <w:tcPr>
            <w:tcW w:w="1437" w:type="dxa"/>
            <w:tcBorders>
              <w:top w:val="nil"/>
              <w:bottom w:val="single" w:sz="4" w:space="0" w:color="auto"/>
            </w:tcBorders>
            <w:shd w:val="clear" w:color="auto" w:fill="auto"/>
            <w:noWrap/>
            <w:vAlign w:val="center"/>
            <w:hideMark/>
          </w:tcPr>
          <w:p w14:paraId="3780B8DB"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11,7</w:t>
            </w:r>
          </w:p>
        </w:tc>
        <w:tc>
          <w:tcPr>
            <w:tcW w:w="2196" w:type="dxa"/>
            <w:tcBorders>
              <w:top w:val="nil"/>
              <w:bottom w:val="single" w:sz="4" w:space="0" w:color="auto"/>
            </w:tcBorders>
            <w:shd w:val="clear" w:color="auto" w:fill="auto"/>
            <w:noWrap/>
            <w:vAlign w:val="center"/>
            <w:hideMark/>
          </w:tcPr>
          <w:p w14:paraId="604089B1"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11,9</w:t>
            </w:r>
          </w:p>
        </w:tc>
      </w:tr>
      <w:tr w:rsidR="00607807" w:rsidRPr="00AD5C4D" w14:paraId="51EC2C50" w14:textId="77777777" w:rsidTr="006B0D88">
        <w:trPr>
          <w:trHeight w:val="187"/>
        </w:trPr>
        <w:tc>
          <w:tcPr>
            <w:tcW w:w="1367" w:type="dxa"/>
            <w:tcBorders>
              <w:top w:val="single" w:sz="4" w:space="0" w:color="auto"/>
              <w:right w:val="single" w:sz="4" w:space="0" w:color="auto"/>
            </w:tcBorders>
            <w:shd w:val="clear" w:color="auto" w:fill="auto"/>
            <w:noWrap/>
            <w:vAlign w:val="bottom"/>
            <w:hideMark/>
          </w:tcPr>
          <w:p w14:paraId="3FB2C4C7" w14:textId="7BD1589C" w:rsidR="00607807" w:rsidRPr="00AD5C4D" w:rsidRDefault="00607807" w:rsidP="00607807">
            <w:pPr>
              <w:spacing w:after="0" w:line="240" w:lineRule="auto"/>
              <w:rPr>
                <w:rFonts w:eastAsia="Times New Roman" w:cs="Arial"/>
                <w:color w:val="000000"/>
                <w:sz w:val="20"/>
                <w:szCs w:val="20"/>
                <w:lang w:eastAsia="tr-TR"/>
              </w:rPr>
            </w:pPr>
          </w:p>
        </w:tc>
        <w:tc>
          <w:tcPr>
            <w:tcW w:w="1211" w:type="dxa"/>
            <w:tcBorders>
              <w:top w:val="single" w:sz="4" w:space="0" w:color="auto"/>
              <w:left w:val="single" w:sz="4" w:space="0" w:color="auto"/>
              <w:right w:val="single" w:sz="4" w:space="0" w:color="auto"/>
            </w:tcBorders>
            <w:vAlign w:val="center"/>
          </w:tcPr>
          <w:p w14:paraId="4B3B7689" w14:textId="0426F67A"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w:t>
            </w:r>
          </w:p>
        </w:tc>
        <w:tc>
          <w:tcPr>
            <w:tcW w:w="1211" w:type="dxa"/>
            <w:tcBorders>
              <w:top w:val="single" w:sz="4" w:space="0" w:color="auto"/>
              <w:left w:val="single" w:sz="4" w:space="0" w:color="auto"/>
            </w:tcBorders>
            <w:shd w:val="clear" w:color="auto" w:fill="auto"/>
            <w:noWrap/>
            <w:vAlign w:val="center"/>
            <w:hideMark/>
          </w:tcPr>
          <w:p w14:paraId="4833CDA0" w14:textId="76F25F35"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10,9</w:t>
            </w:r>
          </w:p>
        </w:tc>
        <w:tc>
          <w:tcPr>
            <w:tcW w:w="1074" w:type="dxa"/>
            <w:tcBorders>
              <w:top w:val="single" w:sz="4" w:space="0" w:color="auto"/>
            </w:tcBorders>
            <w:shd w:val="clear" w:color="auto" w:fill="auto"/>
            <w:noWrap/>
            <w:vAlign w:val="center"/>
            <w:hideMark/>
          </w:tcPr>
          <w:p w14:paraId="066449F9"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13,9</w:t>
            </w:r>
          </w:p>
        </w:tc>
        <w:tc>
          <w:tcPr>
            <w:tcW w:w="1437" w:type="dxa"/>
            <w:tcBorders>
              <w:top w:val="single" w:sz="4" w:space="0" w:color="auto"/>
            </w:tcBorders>
            <w:shd w:val="clear" w:color="auto" w:fill="auto"/>
            <w:noWrap/>
            <w:vAlign w:val="center"/>
            <w:hideMark/>
          </w:tcPr>
          <w:p w14:paraId="50767693"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12,8</w:t>
            </w:r>
          </w:p>
        </w:tc>
        <w:tc>
          <w:tcPr>
            <w:tcW w:w="2196" w:type="dxa"/>
            <w:tcBorders>
              <w:top w:val="single" w:sz="4" w:space="0" w:color="auto"/>
            </w:tcBorders>
            <w:shd w:val="clear" w:color="auto" w:fill="auto"/>
            <w:noWrap/>
            <w:vAlign w:val="center"/>
            <w:hideMark/>
          </w:tcPr>
          <w:p w14:paraId="6BAFCA2E"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11,4</w:t>
            </w:r>
          </w:p>
        </w:tc>
      </w:tr>
      <w:tr w:rsidR="00607807" w:rsidRPr="00AD5C4D" w14:paraId="4DE83EAB" w14:textId="77777777" w:rsidTr="006B0D88">
        <w:trPr>
          <w:trHeight w:val="341"/>
        </w:trPr>
        <w:tc>
          <w:tcPr>
            <w:tcW w:w="1367" w:type="dxa"/>
            <w:tcBorders>
              <w:bottom w:val="single" w:sz="4" w:space="0" w:color="auto"/>
              <w:right w:val="single" w:sz="4" w:space="0" w:color="auto"/>
            </w:tcBorders>
            <w:shd w:val="clear" w:color="auto" w:fill="auto"/>
            <w:noWrap/>
            <w:vAlign w:val="bottom"/>
            <w:hideMark/>
          </w:tcPr>
          <w:p w14:paraId="6C6CDE97" w14:textId="40A5A467" w:rsidR="00607807" w:rsidRPr="00AD5C4D" w:rsidRDefault="00607807" w:rsidP="00607807">
            <w:pPr>
              <w:spacing w:after="0" w:line="240" w:lineRule="auto"/>
              <w:rPr>
                <w:rFonts w:eastAsia="Times New Roman" w:cs="Arial"/>
                <w:color w:val="000000"/>
                <w:sz w:val="20"/>
                <w:szCs w:val="20"/>
                <w:lang w:eastAsia="tr-TR"/>
              </w:rPr>
            </w:pPr>
            <w:r>
              <w:rPr>
                <w:rFonts w:eastAsia="Times New Roman" w:cs="Arial"/>
                <w:color w:val="000000"/>
                <w:sz w:val="20"/>
                <w:szCs w:val="20"/>
                <w:lang w:eastAsia="tr-TR"/>
              </w:rPr>
              <w:t xml:space="preserve">2022 </w:t>
            </w:r>
          </w:p>
        </w:tc>
        <w:tc>
          <w:tcPr>
            <w:tcW w:w="1211" w:type="dxa"/>
            <w:tcBorders>
              <w:left w:val="single" w:sz="4" w:space="0" w:color="auto"/>
              <w:bottom w:val="single" w:sz="4" w:space="0" w:color="auto"/>
              <w:right w:val="single" w:sz="4" w:space="0" w:color="auto"/>
            </w:tcBorders>
            <w:vAlign w:val="center"/>
          </w:tcPr>
          <w:p w14:paraId="6CEB102B" w14:textId="65CA6003"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II</w:t>
            </w:r>
          </w:p>
        </w:tc>
        <w:tc>
          <w:tcPr>
            <w:tcW w:w="1211" w:type="dxa"/>
            <w:tcBorders>
              <w:left w:val="single" w:sz="4" w:space="0" w:color="auto"/>
              <w:bottom w:val="single" w:sz="4" w:space="0" w:color="auto"/>
            </w:tcBorders>
            <w:shd w:val="clear" w:color="auto" w:fill="auto"/>
            <w:noWrap/>
            <w:vAlign w:val="center"/>
            <w:hideMark/>
          </w:tcPr>
          <w:p w14:paraId="27A4256B" w14:textId="433F429B"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9,3</w:t>
            </w:r>
          </w:p>
        </w:tc>
        <w:tc>
          <w:tcPr>
            <w:tcW w:w="1074" w:type="dxa"/>
            <w:tcBorders>
              <w:bottom w:val="single" w:sz="4" w:space="0" w:color="auto"/>
            </w:tcBorders>
            <w:shd w:val="clear" w:color="auto" w:fill="auto"/>
            <w:noWrap/>
            <w:vAlign w:val="center"/>
            <w:hideMark/>
          </w:tcPr>
          <w:p w14:paraId="5F3C3656"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12,5</w:t>
            </w:r>
          </w:p>
        </w:tc>
        <w:tc>
          <w:tcPr>
            <w:tcW w:w="1437" w:type="dxa"/>
            <w:tcBorders>
              <w:bottom w:val="single" w:sz="4" w:space="0" w:color="auto"/>
            </w:tcBorders>
            <w:shd w:val="clear" w:color="auto" w:fill="auto"/>
            <w:noWrap/>
            <w:vAlign w:val="center"/>
            <w:hideMark/>
          </w:tcPr>
          <w:p w14:paraId="23FD717D"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10,5</w:t>
            </w:r>
          </w:p>
        </w:tc>
        <w:tc>
          <w:tcPr>
            <w:tcW w:w="2196" w:type="dxa"/>
            <w:tcBorders>
              <w:bottom w:val="single" w:sz="4" w:space="0" w:color="auto"/>
            </w:tcBorders>
            <w:shd w:val="clear" w:color="auto" w:fill="auto"/>
            <w:noWrap/>
            <w:vAlign w:val="center"/>
            <w:hideMark/>
          </w:tcPr>
          <w:p w14:paraId="4CF77FA2"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10,5</w:t>
            </w:r>
          </w:p>
        </w:tc>
      </w:tr>
      <w:tr w:rsidR="00C92517" w:rsidRPr="00AD5C4D" w14:paraId="0A82D87A" w14:textId="77777777" w:rsidTr="006B0D88">
        <w:trPr>
          <w:trHeight w:val="197"/>
        </w:trPr>
        <w:tc>
          <w:tcPr>
            <w:tcW w:w="8496" w:type="dxa"/>
            <w:gridSpan w:val="6"/>
            <w:tcBorders>
              <w:top w:val="single" w:sz="4" w:space="0" w:color="auto"/>
              <w:bottom w:val="single" w:sz="4" w:space="0" w:color="auto"/>
            </w:tcBorders>
            <w:shd w:val="clear" w:color="auto" w:fill="auto"/>
            <w:noWrap/>
            <w:vAlign w:val="bottom"/>
            <w:hideMark/>
          </w:tcPr>
          <w:p w14:paraId="16430E70" w14:textId="351183A0" w:rsidR="00C92517" w:rsidRPr="00AD5C4D" w:rsidRDefault="00C92517" w:rsidP="00C92517">
            <w:pPr>
              <w:spacing w:after="0" w:line="240" w:lineRule="auto"/>
              <w:jc w:val="center"/>
              <w:rPr>
                <w:rFonts w:ascii="Calibri" w:eastAsia="Times New Roman" w:hAnsi="Calibri" w:cs="Calibri"/>
                <w:color w:val="000000"/>
                <w:lang w:eastAsia="tr-TR"/>
              </w:rPr>
            </w:pPr>
          </w:p>
          <w:p w14:paraId="14CCA92D" w14:textId="063E11F1" w:rsidR="00C92517" w:rsidRPr="00AD5C4D" w:rsidRDefault="00C92517" w:rsidP="00C9251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Erkek</w:t>
            </w:r>
          </w:p>
        </w:tc>
      </w:tr>
      <w:tr w:rsidR="00607807" w:rsidRPr="00AD5C4D" w14:paraId="548FD632" w14:textId="77777777" w:rsidTr="006B0D88">
        <w:trPr>
          <w:trHeight w:val="648"/>
        </w:trPr>
        <w:tc>
          <w:tcPr>
            <w:tcW w:w="1367" w:type="dxa"/>
            <w:tcBorders>
              <w:top w:val="single" w:sz="4" w:space="0" w:color="auto"/>
              <w:bottom w:val="single" w:sz="4" w:space="0" w:color="auto"/>
              <w:right w:val="single" w:sz="4" w:space="0" w:color="auto"/>
            </w:tcBorders>
            <w:shd w:val="clear" w:color="auto" w:fill="auto"/>
            <w:noWrap/>
            <w:vAlign w:val="bottom"/>
            <w:hideMark/>
          </w:tcPr>
          <w:p w14:paraId="58B76B7A" w14:textId="77777777" w:rsidR="00607807" w:rsidRPr="00AD5C4D" w:rsidRDefault="00607807" w:rsidP="00607807">
            <w:pPr>
              <w:spacing w:after="0" w:line="240" w:lineRule="auto"/>
              <w:rPr>
                <w:rFonts w:eastAsia="Times New Roman" w:cs="Arial"/>
                <w:color w:val="000000"/>
                <w:sz w:val="20"/>
                <w:szCs w:val="20"/>
                <w:lang w:eastAsia="tr-TR"/>
              </w:rPr>
            </w:pPr>
            <w:r w:rsidRPr="00AD5C4D">
              <w:rPr>
                <w:rFonts w:eastAsia="Times New Roman" w:cs="Arial"/>
                <w:color w:val="000000"/>
                <w:sz w:val="20"/>
                <w:szCs w:val="20"/>
                <w:lang w:eastAsia="tr-TR"/>
              </w:rPr>
              <w:t> </w:t>
            </w:r>
          </w:p>
        </w:tc>
        <w:tc>
          <w:tcPr>
            <w:tcW w:w="1211" w:type="dxa"/>
            <w:tcBorders>
              <w:top w:val="single" w:sz="4" w:space="0" w:color="auto"/>
              <w:left w:val="single" w:sz="4" w:space="0" w:color="auto"/>
              <w:bottom w:val="single" w:sz="4" w:space="0" w:color="auto"/>
              <w:right w:val="single" w:sz="4" w:space="0" w:color="auto"/>
            </w:tcBorders>
            <w:vAlign w:val="center"/>
          </w:tcPr>
          <w:p w14:paraId="27E94694" w14:textId="7E86E499" w:rsidR="00607807" w:rsidRPr="00AD5C4D" w:rsidRDefault="00607807" w:rsidP="00607807">
            <w:pPr>
              <w:spacing w:after="0" w:line="240" w:lineRule="auto"/>
              <w:jc w:val="center"/>
              <w:rPr>
                <w:rFonts w:eastAsia="Times New Roman" w:cs="Arial"/>
                <w:color w:val="000000"/>
                <w:sz w:val="20"/>
                <w:szCs w:val="20"/>
                <w:lang w:eastAsia="tr-TR"/>
              </w:rPr>
            </w:pPr>
          </w:p>
        </w:tc>
        <w:tc>
          <w:tcPr>
            <w:tcW w:w="1211" w:type="dxa"/>
            <w:tcBorders>
              <w:top w:val="single" w:sz="4" w:space="0" w:color="auto"/>
              <w:left w:val="single" w:sz="4" w:space="0" w:color="auto"/>
              <w:bottom w:val="single" w:sz="4" w:space="0" w:color="auto"/>
            </w:tcBorders>
            <w:shd w:val="clear" w:color="auto" w:fill="auto"/>
            <w:vAlign w:val="center"/>
            <w:hideMark/>
          </w:tcPr>
          <w:p w14:paraId="0FA31924" w14:textId="643387B0"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Lise altı</w:t>
            </w:r>
          </w:p>
        </w:tc>
        <w:tc>
          <w:tcPr>
            <w:tcW w:w="1074" w:type="dxa"/>
            <w:tcBorders>
              <w:top w:val="single" w:sz="4" w:space="0" w:color="auto"/>
              <w:bottom w:val="single" w:sz="4" w:space="0" w:color="auto"/>
            </w:tcBorders>
            <w:shd w:val="clear" w:color="auto" w:fill="auto"/>
            <w:vAlign w:val="center"/>
            <w:hideMark/>
          </w:tcPr>
          <w:p w14:paraId="7F082A2E"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Lise</w:t>
            </w:r>
          </w:p>
        </w:tc>
        <w:tc>
          <w:tcPr>
            <w:tcW w:w="1437" w:type="dxa"/>
            <w:tcBorders>
              <w:top w:val="single" w:sz="4" w:space="0" w:color="auto"/>
              <w:bottom w:val="single" w:sz="4" w:space="0" w:color="auto"/>
            </w:tcBorders>
            <w:shd w:val="clear" w:color="auto" w:fill="auto"/>
            <w:vAlign w:val="center"/>
            <w:hideMark/>
          </w:tcPr>
          <w:p w14:paraId="77471813"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Mesleki veya teknik lise</w:t>
            </w:r>
          </w:p>
        </w:tc>
        <w:tc>
          <w:tcPr>
            <w:tcW w:w="2196" w:type="dxa"/>
            <w:tcBorders>
              <w:top w:val="single" w:sz="4" w:space="0" w:color="auto"/>
              <w:bottom w:val="single" w:sz="4" w:space="0" w:color="auto"/>
            </w:tcBorders>
            <w:shd w:val="clear" w:color="auto" w:fill="auto"/>
            <w:vAlign w:val="center"/>
            <w:hideMark/>
          </w:tcPr>
          <w:p w14:paraId="7D738A5C"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Yükseköğretim</w:t>
            </w:r>
          </w:p>
        </w:tc>
      </w:tr>
      <w:tr w:rsidR="00607807" w:rsidRPr="00AD5C4D" w14:paraId="0EAAA1AE" w14:textId="77777777" w:rsidTr="006B0D88">
        <w:trPr>
          <w:trHeight w:val="187"/>
        </w:trPr>
        <w:tc>
          <w:tcPr>
            <w:tcW w:w="1367" w:type="dxa"/>
            <w:tcBorders>
              <w:top w:val="single" w:sz="4" w:space="0" w:color="auto"/>
              <w:bottom w:val="nil"/>
              <w:right w:val="single" w:sz="4" w:space="0" w:color="auto"/>
            </w:tcBorders>
            <w:shd w:val="clear" w:color="auto" w:fill="auto"/>
            <w:noWrap/>
            <w:vAlign w:val="bottom"/>
            <w:hideMark/>
          </w:tcPr>
          <w:p w14:paraId="2D190FDC" w14:textId="39261566" w:rsidR="00607807" w:rsidRPr="00AD5C4D" w:rsidRDefault="00607807" w:rsidP="00607807">
            <w:pPr>
              <w:spacing w:after="0" w:line="240" w:lineRule="auto"/>
              <w:rPr>
                <w:rFonts w:eastAsia="Times New Roman" w:cs="Arial"/>
                <w:color w:val="000000"/>
                <w:sz w:val="20"/>
                <w:szCs w:val="20"/>
                <w:lang w:eastAsia="tr-TR"/>
              </w:rPr>
            </w:pPr>
          </w:p>
        </w:tc>
        <w:tc>
          <w:tcPr>
            <w:tcW w:w="1211" w:type="dxa"/>
            <w:tcBorders>
              <w:top w:val="single" w:sz="4" w:space="0" w:color="auto"/>
              <w:left w:val="single" w:sz="4" w:space="0" w:color="auto"/>
              <w:bottom w:val="nil"/>
              <w:right w:val="single" w:sz="4" w:space="0" w:color="auto"/>
            </w:tcBorders>
            <w:vAlign w:val="center"/>
          </w:tcPr>
          <w:p w14:paraId="6DD5657E" w14:textId="0E2A5D6B"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w:t>
            </w:r>
          </w:p>
        </w:tc>
        <w:tc>
          <w:tcPr>
            <w:tcW w:w="1211" w:type="dxa"/>
            <w:tcBorders>
              <w:top w:val="single" w:sz="4" w:space="0" w:color="auto"/>
              <w:left w:val="single" w:sz="4" w:space="0" w:color="auto"/>
              <w:bottom w:val="nil"/>
            </w:tcBorders>
            <w:shd w:val="clear" w:color="auto" w:fill="auto"/>
            <w:noWrap/>
            <w:vAlign w:val="center"/>
            <w:hideMark/>
          </w:tcPr>
          <w:p w14:paraId="358240A4" w14:textId="3B4554DD"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13,6</w:t>
            </w:r>
          </w:p>
        </w:tc>
        <w:tc>
          <w:tcPr>
            <w:tcW w:w="1074" w:type="dxa"/>
            <w:tcBorders>
              <w:top w:val="single" w:sz="4" w:space="0" w:color="auto"/>
              <w:bottom w:val="nil"/>
            </w:tcBorders>
            <w:shd w:val="clear" w:color="auto" w:fill="auto"/>
            <w:noWrap/>
            <w:vAlign w:val="center"/>
            <w:hideMark/>
          </w:tcPr>
          <w:p w14:paraId="60F6A59F"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13,4</w:t>
            </w:r>
          </w:p>
        </w:tc>
        <w:tc>
          <w:tcPr>
            <w:tcW w:w="1437" w:type="dxa"/>
            <w:tcBorders>
              <w:top w:val="single" w:sz="4" w:space="0" w:color="auto"/>
              <w:bottom w:val="nil"/>
            </w:tcBorders>
            <w:shd w:val="clear" w:color="auto" w:fill="auto"/>
            <w:noWrap/>
            <w:vAlign w:val="center"/>
            <w:hideMark/>
          </w:tcPr>
          <w:p w14:paraId="713CC0FD"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12,8</w:t>
            </w:r>
          </w:p>
        </w:tc>
        <w:tc>
          <w:tcPr>
            <w:tcW w:w="2196" w:type="dxa"/>
            <w:tcBorders>
              <w:top w:val="single" w:sz="4" w:space="0" w:color="auto"/>
              <w:bottom w:val="nil"/>
            </w:tcBorders>
            <w:shd w:val="clear" w:color="auto" w:fill="auto"/>
            <w:noWrap/>
            <w:vAlign w:val="center"/>
            <w:hideMark/>
          </w:tcPr>
          <w:p w14:paraId="42C4B042"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9,8</w:t>
            </w:r>
          </w:p>
        </w:tc>
      </w:tr>
      <w:tr w:rsidR="00607807" w:rsidRPr="00AD5C4D" w14:paraId="3E2E1881" w14:textId="77777777" w:rsidTr="006B0D88">
        <w:trPr>
          <w:trHeight w:val="187"/>
        </w:trPr>
        <w:tc>
          <w:tcPr>
            <w:tcW w:w="1367" w:type="dxa"/>
            <w:tcBorders>
              <w:top w:val="nil"/>
              <w:bottom w:val="nil"/>
              <w:right w:val="single" w:sz="4" w:space="0" w:color="auto"/>
            </w:tcBorders>
            <w:shd w:val="clear" w:color="auto" w:fill="auto"/>
            <w:noWrap/>
            <w:vAlign w:val="bottom"/>
            <w:hideMark/>
          </w:tcPr>
          <w:p w14:paraId="4309518C" w14:textId="3AE4E481" w:rsidR="00607807" w:rsidRPr="00AD5C4D" w:rsidRDefault="00607807" w:rsidP="00607807">
            <w:pPr>
              <w:spacing w:after="0" w:line="240" w:lineRule="auto"/>
              <w:rPr>
                <w:rFonts w:eastAsia="Times New Roman" w:cs="Arial"/>
                <w:color w:val="000000"/>
                <w:sz w:val="20"/>
                <w:szCs w:val="20"/>
                <w:lang w:eastAsia="tr-TR"/>
              </w:rPr>
            </w:pPr>
            <w:r>
              <w:rPr>
                <w:rFonts w:eastAsia="Times New Roman" w:cs="Arial"/>
                <w:color w:val="000000"/>
                <w:sz w:val="20"/>
                <w:szCs w:val="20"/>
                <w:lang w:eastAsia="tr-TR"/>
              </w:rPr>
              <w:t xml:space="preserve">2021 </w:t>
            </w:r>
          </w:p>
        </w:tc>
        <w:tc>
          <w:tcPr>
            <w:tcW w:w="1211" w:type="dxa"/>
            <w:tcBorders>
              <w:top w:val="nil"/>
              <w:left w:val="single" w:sz="4" w:space="0" w:color="auto"/>
              <w:bottom w:val="nil"/>
              <w:right w:val="single" w:sz="4" w:space="0" w:color="auto"/>
            </w:tcBorders>
            <w:vAlign w:val="center"/>
          </w:tcPr>
          <w:p w14:paraId="53E5B705" w14:textId="0A4E85E0"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II</w:t>
            </w:r>
          </w:p>
        </w:tc>
        <w:tc>
          <w:tcPr>
            <w:tcW w:w="1211" w:type="dxa"/>
            <w:tcBorders>
              <w:top w:val="nil"/>
              <w:left w:val="single" w:sz="4" w:space="0" w:color="auto"/>
              <w:bottom w:val="nil"/>
            </w:tcBorders>
            <w:shd w:val="clear" w:color="auto" w:fill="auto"/>
            <w:noWrap/>
            <w:vAlign w:val="center"/>
            <w:hideMark/>
          </w:tcPr>
          <w:p w14:paraId="578A50AF" w14:textId="2EA3905B"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11,6</w:t>
            </w:r>
          </w:p>
        </w:tc>
        <w:tc>
          <w:tcPr>
            <w:tcW w:w="1074" w:type="dxa"/>
            <w:tcBorders>
              <w:top w:val="nil"/>
              <w:bottom w:val="nil"/>
            </w:tcBorders>
            <w:shd w:val="clear" w:color="auto" w:fill="auto"/>
            <w:noWrap/>
            <w:vAlign w:val="center"/>
            <w:hideMark/>
          </w:tcPr>
          <w:p w14:paraId="704627D5"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11,8</w:t>
            </w:r>
          </w:p>
        </w:tc>
        <w:tc>
          <w:tcPr>
            <w:tcW w:w="1437" w:type="dxa"/>
            <w:tcBorders>
              <w:top w:val="nil"/>
              <w:bottom w:val="nil"/>
            </w:tcBorders>
            <w:shd w:val="clear" w:color="auto" w:fill="auto"/>
            <w:noWrap/>
            <w:vAlign w:val="center"/>
            <w:hideMark/>
          </w:tcPr>
          <w:p w14:paraId="4E73038D"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10,5</w:t>
            </w:r>
          </w:p>
        </w:tc>
        <w:tc>
          <w:tcPr>
            <w:tcW w:w="2196" w:type="dxa"/>
            <w:tcBorders>
              <w:top w:val="nil"/>
              <w:bottom w:val="nil"/>
            </w:tcBorders>
            <w:shd w:val="clear" w:color="auto" w:fill="auto"/>
            <w:noWrap/>
            <w:vAlign w:val="center"/>
            <w:hideMark/>
          </w:tcPr>
          <w:p w14:paraId="2D5C04BA"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8,7</w:t>
            </w:r>
          </w:p>
        </w:tc>
      </w:tr>
      <w:tr w:rsidR="00607807" w:rsidRPr="00AD5C4D" w14:paraId="5170C64C" w14:textId="77777777" w:rsidTr="006B0D88">
        <w:trPr>
          <w:trHeight w:val="187"/>
        </w:trPr>
        <w:tc>
          <w:tcPr>
            <w:tcW w:w="1367" w:type="dxa"/>
            <w:tcBorders>
              <w:top w:val="nil"/>
              <w:bottom w:val="nil"/>
              <w:right w:val="single" w:sz="4" w:space="0" w:color="auto"/>
            </w:tcBorders>
            <w:shd w:val="clear" w:color="auto" w:fill="auto"/>
            <w:noWrap/>
            <w:vAlign w:val="bottom"/>
            <w:hideMark/>
          </w:tcPr>
          <w:p w14:paraId="096EEAE7" w14:textId="7E58BC2C" w:rsidR="00607807" w:rsidRPr="00AD5C4D" w:rsidRDefault="00607807" w:rsidP="00607807">
            <w:pPr>
              <w:spacing w:after="0" w:line="240" w:lineRule="auto"/>
              <w:rPr>
                <w:rFonts w:eastAsia="Times New Roman" w:cs="Arial"/>
                <w:color w:val="000000"/>
                <w:sz w:val="20"/>
                <w:szCs w:val="20"/>
                <w:lang w:eastAsia="tr-TR"/>
              </w:rPr>
            </w:pPr>
          </w:p>
        </w:tc>
        <w:tc>
          <w:tcPr>
            <w:tcW w:w="1211" w:type="dxa"/>
            <w:tcBorders>
              <w:top w:val="nil"/>
              <w:left w:val="single" w:sz="4" w:space="0" w:color="auto"/>
              <w:bottom w:val="nil"/>
              <w:right w:val="single" w:sz="4" w:space="0" w:color="auto"/>
            </w:tcBorders>
            <w:vAlign w:val="center"/>
          </w:tcPr>
          <w:p w14:paraId="72D17362" w14:textId="0172981A"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III</w:t>
            </w:r>
          </w:p>
        </w:tc>
        <w:tc>
          <w:tcPr>
            <w:tcW w:w="1211" w:type="dxa"/>
            <w:tcBorders>
              <w:top w:val="nil"/>
              <w:left w:val="single" w:sz="4" w:space="0" w:color="auto"/>
              <w:bottom w:val="nil"/>
            </w:tcBorders>
            <w:shd w:val="clear" w:color="auto" w:fill="auto"/>
            <w:noWrap/>
            <w:vAlign w:val="center"/>
            <w:hideMark/>
          </w:tcPr>
          <w:p w14:paraId="7F3651D1" w14:textId="2EAB0AFE"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9,8</w:t>
            </w:r>
          </w:p>
        </w:tc>
        <w:tc>
          <w:tcPr>
            <w:tcW w:w="1074" w:type="dxa"/>
            <w:tcBorders>
              <w:top w:val="nil"/>
              <w:bottom w:val="nil"/>
            </w:tcBorders>
            <w:shd w:val="clear" w:color="auto" w:fill="auto"/>
            <w:noWrap/>
            <w:vAlign w:val="center"/>
            <w:hideMark/>
          </w:tcPr>
          <w:p w14:paraId="61EDBE14"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11,1</w:t>
            </w:r>
          </w:p>
        </w:tc>
        <w:tc>
          <w:tcPr>
            <w:tcW w:w="1437" w:type="dxa"/>
            <w:tcBorders>
              <w:top w:val="nil"/>
              <w:bottom w:val="nil"/>
            </w:tcBorders>
            <w:shd w:val="clear" w:color="auto" w:fill="auto"/>
            <w:noWrap/>
            <w:vAlign w:val="center"/>
            <w:hideMark/>
          </w:tcPr>
          <w:p w14:paraId="78A1E88B"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8,6</w:t>
            </w:r>
          </w:p>
        </w:tc>
        <w:tc>
          <w:tcPr>
            <w:tcW w:w="2196" w:type="dxa"/>
            <w:tcBorders>
              <w:top w:val="nil"/>
              <w:bottom w:val="nil"/>
            </w:tcBorders>
            <w:shd w:val="clear" w:color="auto" w:fill="auto"/>
            <w:noWrap/>
            <w:vAlign w:val="center"/>
            <w:hideMark/>
          </w:tcPr>
          <w:p w14:paraId="7663102F"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9,8</w:t>
            </w:r>
          </w:p>
        </w:tc>
      </w:tr>
      <w:tr w:rsidR="00607807" w:rsidRPr="00AD5C4D" w14:paraId="707B2414" w14:textId="77777777" w:rsidTr="006B0D88">
        <w:trPr>
          <w:trHeight w:val="187"/>
        </w:trPr>
        <w:tc>
          <w:tcPr>
            <w:tcW w:w="1367" w:type="dxa"/>
            <w:tcBorders>
              <w:top w:val="nil"/>
              <w:bottom w:val="single" w:sz="4" w:space="0" w:color="auto"/>
              <w:right w:val="single" w:sz="4" w:space="0" w:color="auto"/>
            </w:tcBorders>
            <w:shd w:val="clear" w:color="auto" w:fill="auto"/>
            <w:noWrap/>
            <w:vAlign w:val="bottom"/>
            <w:hideMark/>
          </w:tcPr>
          <w:p w14:paraId="6E7428C0" w14:textId="7667E126" w:rsidR="00607807" w:rsidRPr="00AD5C4D" w:rsidRDefault="00607807" w:rsidP="00607807">
            <w:pPr>
              <w:spacing w:after="0" w:line="240" w:lineRule="auto"/>
              <w:rPr>
                <w:rFonts w:eastAsia="Times New Roman" w:cs="Arial"/>
                <w:color w:val="000000"/>
                <w:sz w:val="20"/>
                <w:szCs w:val="20"/>
                <w:lang w:eastAsia="tr-TR"/>
              </w:rPr>
            </w:pPr>
          </w:p>
        </w:tc>
        <w:tc>
          <w:tcPr>
            <w:tcW w:w="1211" w:type="dxa"/>
            <w:tcBorders>
              <w:top w:val="nil"/>
              <w:left w:val="single" w:sz="4" w:space="0" w:color="auto"/>
              <w:bottom w:val="single" w:sz="4" w:space="0" w:color="auto"/>
              <w:right w:val="single" w:sz="4" w:space="0" w:color="auto"/>
            </w:tcBorders>
            <w:vAlign w:val="center"/>
          </w:tcPr>
          <w:p w14:paraId="24AB78BA" w14:textId="2441D9FD"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IV</w:t>
            </w:r>
          </w:p>
        </w:tc>
        <w:tc>
          <w:tcPr>
            <w:tcW w:w="1211" w:type="dxa"/>
            <w:tcBorders>
              <w:top w:val="nil"/>
              <w:left w:val="single" w:sz="4" w:space="0" w:color="auto"/>
              <w:bottom w:val="single" w:sz="4" w:space="0" w:color="auto"/>
            </w:tcBorders>
            <w:shd w:val="clear" w:color="auto" w:fill="auto"/>
            <w:noWrap/>
            <w:vAlign w:val="center"/>
            <w:hideMark/>
          </w:tcPr>
          <w:p w14:paraId="794C311A" w14:textId="684470E2"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9,6</w:t>
            </w:r>
          </w:p>
        </w:tc>
        <w:tc>
          <w:tcPr>
            <w:tcW w:w="1074" w:type="dxa"/>
            <w:tcBorders>
              <w:top w:val="nil"/>
              <w:bottom w:val="single" w:sz="4" w:space="0" w:color="auto"/>
            </w:tcBorders>
            <w:shd w:val="clear" w:color="auto" w:fill="auto"/>
            <w:noWrap/>
            <w:vAlign w:val="center"/>
            <w:hideMark/>
          </w:tcPr>
          <w:p w14:paraId="7B04AD40"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10,6</w:t>
            </w:r>
          </w:p>
        </w:tc>
        <w:tc>
          <w:tcPr>
            <w:tcW w:w="1437" w:type="dxa"/>
            <w:tcBorders>
              <w:top w:val="nil"/>
              <w:bottom w:val="single" w:sz="4" w:space="0" w:color="auto"/>
            </w:tcBorders>
            <w:shd w:val="clear" w:color="auto" w:fill="auto"/>
            <w:noWrap/>
            <w:vAlign w:val="center"/>
            <w:hideMark/>
          </w:tcPr>
          <w:p w14:paraId="7D77655C"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8,8</w:t>
            </w:r>
          </w:p>
        </w:tc>
        <w:tc>
          <w:tcPr>
            <w:tcW w:w="2196" w:type="dxa"/>
            <w:tcBorders>
              <w:top w:val="nil"/>
              <w:bottom w:val="single" w:sz="4" w:space="0" w:color="auto"/>
            </w:tcBorders>
            <w:shd w:val="clear" w:color="auto" w:fill="auto"/>
            <w:noWrap/>
            <w:vAlign w:val="center"/>
            <w:hideMark/>
          </w:tcPr>
          <w:p w14:paraId="68787707"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8,8</w:t>
            </w:r>
          </w:p>
        </w:tc>
      </w:tr>
      <w:tr w:rsidR="00607807" w:rsidRPr="00AD5C4D" w14:paraId="7F0F9F1C" w14:textId="77777777" w:rsidTr="006B0D88">
        <w:trPr>
          <w:trHeight w:val="187"/>
        </w:trPr>
        <w:tc>
          <w:tcPr>
            <w:tcW w:w="1367" w:type="dxa"/>
            <w:tcBorders>
              <w:top w:val="single" w:sz="4" w:space="0" w:color="auto"/>
              <w:right w:val="single" w:sz="4" w:space="0" w:color="auto"/>
            </w:tcBorders>
            <w:shd w:val="clear" w:color="auto" w:fill="auto"/>
            <w:noWrap/>
            <w:vAlign w:val="bottom"/>
            <w:hideMark/>
          </w:tcPr>
          <w:p w14:paraId="3F23F99E" w14:textId="380783FF" w:rsidR="00607807" w:rsidRPr="00AD5C4D" w:rsidRDefault="00607807" w:rsidP="00607807">
            <w:pPr>
              <w:spacing w:after="0" w:line="240" w:lineRule="auto"/>
              <w:rPr>
                <w:rFonts w:eastAsia="Times New Roman" w:cs="Arial"/>
                <w:color w:val="000000"/>
                <w:sz w:val="20"/>
                <w:szCs w:val="20"/>
                <w:lang w:eastAsia="tr-TR"/>
              </w:rPr>
            </w:pPr>
          </w:p>
        </w:tc>
        <w:tc>
          <w:tcPr>
            <w:tcW w:w="1211" w:type="dxa"/>
            <w:tcBorders>
              <w:top w:val="single" w:sz="4" w:space="0" w:color="auto"/>
              <w:left w:val="single" w:sz="4" w:space="0" w:color="auto"/>
              <w:right w:val="single" w:sz="4" w:space="0" w:color="auto"/>
            </w:tcBorders>
            <w:vAlign w:val="center"/>
          </w:tcPr>
          <w:p w14:paraId="6B91BD9A" w14:textId="0D548FC3"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w:t>
            </w:r>
          </w:p>
        </w:tc>
        <w:tc>
          <w:tcPr>
            <w:tcW w:w="1211" w:type="dxa"/>
            <w:tcBorders>
              <w:top w:val="single" w:sz="4" w:space="0" w:color="auto"/>
              <w:left w:val="single" w:sz="4" w:space="0" w:color="auto"/>
            </w:tcBorders>
            <w:shd w:val="clear" w:color="auto" w:fill="auto"/>
            <w:noWrap/>
            <w:vAlign w:val="center"/>
            <w:hideMark/>
          </w:tcPr>
          <w:p w14:paraId="622C0108" w14:textId="61433D40"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10,8</w:t>
            </w:r>
          </w:p>
        </w:tc>
        <w:tc>
          <w:tcPr>
            <w:tcW w:w="1074" w:type="dxa"/>
            <w:tcBorders>
              <w:top w:val="single" w:sz="4" w:space="0" w:color="auto"/>
            </w:tcBorders>
            <w:shd w:val="clear" w:color="auto" w:fill="auto"/>
            <w:noWrap/>
            <w:vAlign w:val="center"/>
            <w:hideMark/>
          </w:tcPr>
          <w:p w14:paraId="4D30798E"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11,1</w:t>
            </w:r>
          </w:p>
        </w:tc>
        <w:tc>
          <w:tcPr>
            <w:tcW w:w="1437" w:type="dxa"/>
            <w:tcBorders>
              <w:top w:val="single" w:sz="4" w:space="0" w:color="auto"/>
            </w:tcBorders>
            <w:shd w:val="clear" w:color="auto" w:fill="auto"/>
            <w:noWrap/>
            <w:vAlign w:val="center"/>
            <w:hideMark/>
          </w:tcPr>
          <w:p w14:paraId="57B41AC5"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10,0</w:t>
            </w:r>
          </w:p>
        </w:tc>
        <w:tc>
          <w:tcPr>
            <w:tcW w:w="2196" w:type="dxa"/>
            <w:tcBorders>
              <w:top w:val="single" w:sz="4" w:space="0" w:color="auto"/>
            </w:tcBorders>
            <w:shd w:val="clear" w:color="auto" w:fill="auto"/>
            <w:noWrap/>
            <w:vAlign w:val="center"/>
            <w:hideMark/>
          </w:tcPr>
          <w:p w14:paraId="3373DDC5"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9,4</w:t>
            </w:r>
          </w:p>
        </w:tc>
      </w:tr>
      <w:tr w:rsidR="00607807" w:rsidRPr="00AD5C4D" w14:paraId="76F869C4" w14:textId="77777777" w:rsidTr="006B0D88">
        <w:trPr>
          <w:trHeight w:val="197"/>
        </w:trPr>
        <w:tc>
          <w:tcPr>
            <w:tcW w:w="1367" w:type="dxa"/>
            <w:tcBorders>
              <w:bottom w:val="single" w:sz="4" w:space="0" w:color="auto"/>
              <w:right w:val="single" w:sz="4" w:space="0" w:color="auto"/>
            </w:tcBorders>
            <w:shd w:val="clear" w:color="auto" w:fill="auto"/>
            <w:noWrap/>
            <w:vAlign w:val="bottom"/>
            <w:hideMark/>
          </w:tcPr>
          <w:p w14:paraId="1557FF7E" w14:textId="03E4E987" w:rsidR="00607807" w:rsidRPr="00AD5C4D" w:rsidRDefault="00607807" w:rsidP="00607807">
            <w:pPr>
              <w:spacing w:after="0" w:line="240" w:lineRule="auto"/>
              <w:rPr>
                <w:rFonts w:eastAsia="Times New Roman" w:cs="Arial"/>
                <w:color w:val="000000"/>
                <w:sz w:val="20"/>
                <w:szCs w:val="20"/>
                <w:lang w:eastAsia="tr-TR"/>
              </w:rPr>
            </w:pPr>
            <w:r>
              <w:rPr>
                <w:rFonts w:eastAsia="Times New Roman" w:cs="Arial"/>
                <w:color w:val="000000"/>
                <w:sz w:val="20"/>
                <w:szCs w:val="20"/>
                <w:lang w:eastAsia="tr-TR"/>
              </w:rPr>
              <w:t xml:space="preserve">2022 </w:t>
            </w:r>
          </w:p>
        </w:tc>
        <w:tc>
          <w:tcPr>
            <w:tcW w:w="1211" w:type="dxa"/>
            <w:tcBorders>
              <w:left w:val="single" w:sz="4" w:space="0" w:color="auto"/>
              <w:bottom w:val="single" w:sz="4" w:space="0" w:color="auto"/>
              <w:right w:val="single" w:sz="4" w:space="0" w:color="auto"/>
            </w:tcBorders>
            <w:vAlign w:val="center"/>
          </w:tcPr>
          <w:p w14:paraId="6272941B" w14:textId="001BEA72"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II</w:t>
            </w:r>
          </w:p>
        </w:tc>
        <w:tc>
          <w:tcPr>
            <w:tcW w:w="1211" w:type="dxa"/>
            <w:tcBorders>
              <w:left w:val="single" w:sz="4" w:space="0" w:color="auto"/>
              <w:bottom w:val="single" w:sz="4" w:space="0" w:color="auto"/>
            </w:tcBorders>
            <w:shd w:val="clear" w:color="auto" w:fill="auto"/>
            <w:noWrap/>
            <w:vAlign w:val="center"/>
            <w:hideMark/>
          </w:tcPr>
          <w:p w14:paraId="6BF1443C" w14:textId="5123B8BA"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9,2</w:t>
            </w:r>
          </w:p>
        </w:tc>
        <w:tc>
          <w:tcPr>
            <w:tcW w:w="1074" w:type="dxa"/>
            <w:tcBorders>
              <w:bottom w:val="single" w:sz="4" w:space="0" w:color="auto"/>
            </w:tcBorders>
            <w:shd w:val="clear" w:color="auto" w:fill="auto"/>
            <w:noWrap/>
            <w:vAlign w:val="center"/>
            <w:hideMark/>
          </w:tcPr>
          <w:p w14:paraId="21D3AC3B"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9,7</w:t>
            </w:r>
          </w:p>
        </w:tc>
        <w:tc>
          <w:tcPr>
            <w:tcW w:w="1437" w:type="dxa"/>
            <w:tcBorders>
              <w:bottom w:val="single" w:sz="4" w:space="0" w:color="auto"/>
            </w:tcBorders>
            <w:shd w:val="clear" w:color="auto" w:fill="auto"/>
            <w:noWrap/>
            <w:vAlign w:val="center"/>
            <w:hideMark/>
          </w:tcPr>
          <w:p w14:paraId="508325C7"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7,9</w:t>
            </w:r>
          </w:p>
        </w:tc>
        <w:tc>
          <w:tcPr>
            <w:tcW w:w="2196" w:type="dxa"/>
            <w:tcBorders>
              <w:bottom w:val="single" w:sz="4" w:space="0" w:color="auto"/>
            </w:tcBorders>
            <w:shd w:val="clear" w:color="auto" w:fill="auto"/>
            <w:noWrap/>
            <w:vAlign w:val="center"/>
            <w:hideMark/>
          </w:tcPr>
          <w:p w14:paraId="524D3509"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7,9</w:t>
            </w:r>
          </w:p>
        </w:tc>
      </w:tr>
      <w:tr w:rsidR="00C92517" w:rsidRPr="00AD5C4D" w14:paraId="7FAE2429" w14:textId="77777777" w:rsidTr="006B0D88">
        <w:trPr>
          <w:trHeight w:val="197"/>
        </w:trPr>
        <w:tc>
          <w:tcPr>
            <w:tcW w:w="8496" w:type="dxa"/>
            <w:gridSpan w:val="6"/>
            <w:tcBorders>
              <w:top w:val="single" w:sz="4" w:space="0" w:color="auto"/>
              <w:bottom w:val="single" w:sz="4" w:space="0" w:color="auto"/>
            </w:tcBorders>
            <w:shd w:val="clear" w:color="auto" w:fill="auto"/>
            <w:noWrap/>
            <w:vAlign w:val="bottom"/>
            <w:hideMark/>
          </w:tcPr>
          <w:p w14:paraId="7372A82C" w14:textId="77777777" w:rsidR="00C92517" w:rsidRPr="00AD5C4D" w:rsidRDefault="00C92517" w:rsidP="00607807">
            <w:pPr>
              <w:spacing w:after="0" w:line="240" w:lineRule="auto"/>
              <w:rPr>
                <w:rFonts w:ascii="Calibri" w:eastAsia="Times New Roman" w:hAnsi="Calibri" w:cs="Calibri"/>
                <w:color w:val="000000"/>
                <w:lang w:eastAsia="tr-TR"/>
              </w:rPr>
            </w:pPr>
            <w:r w:rsidRPr="00AD5C4D">
              <w:rPr>
                <w:rFonts w:ascii="Calibri" w:eastAsia="Times New Roman" w:hAnsi="Calibri" w:cs="Calibri"/>
                <w:color w:val="000000"/>
                <w:lang w:eastAsia="tr-TR"/>
              </w:rPr>
              <w:t> </w:t>
            </w:r>
          </w:p>
          <w:p w14:paraId="678F4DF2" w14:textId="518B98D3" w:rsidR="00C92517" w:rsidRPr="00AD5C4D" w:rsidRDefault="00C9251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Kadın</w:t>
            </w:r>
          </w:p>
        </w:tc>
      </w:tr>
      <w:tr w:rsidR="00607807" w:rsidRPr="00AD5C4D" w14:paraId="4ABB23FB" w14:textId="77777777" w:rsidTr="006B0D88">
        <w:trPr>
          <w:trHeight w:val="648"/>
        </w:trPr>
        <w:tc>
          <w:tcPr>
            <w:tcW w:w="1367" w:type="dxa"/>
            <w:tcBorders>
              <w:top w:val="single" w:sz="4" w:space="0" w:color="auto"/>
              <w:bottom w:val="single" w:sz="4" w:space="0" w:color="auto"/>
              <w:right w:val="single" w:sz="4" w:space="0" w:color="auto"/>
            </w:tcBorders>
            <w:shd w:val="clear" w:color="auto" w:fill="auto"/>
            <w:noWrap/>
            <w:vAlign w:val="bottom"/>
            <w:hideMark/>
          </w:tcPr>
          <w:p w14:paraId="56AE44A2" w14:textId="77777777" w:rsidR="00607807" w:rsidRPr="00AD5C4D" w:rsidRDefault="00607807" w:rsidP="00607807">
            <w:pPr>
              <w:spacing w:after="0" w:line="240" w:lineRule="auto"/>
              <w:rPr>
                <w:rFonts w:eastAsia="Times New Roman" w:cs="Arial"/>
                <w:color w:val="000000"/>
                <w:sz w:val="20"/>
                <w:szCs w:val="20"/>
                <w:lang w:eastAsia="tr-TR"/>
              </w:rPr>
            </w:pPr>
            <w:r w:rsidRPr="00AD5C4D">
              <w:rPr>
                <w:rFonts w:eastAsia="Times New Roman" w:cs="Arial"/>
                <w:color w:val="000000"/>
                <w:sz w:val="20"/>
                <w:szCs w:val="20"/>
                <w:lang w:eastAsia="tr-TR"/>
              </w:rPr>
              <w:t> </w:t>
            </w:r>
          </w:p>
        </w:tc>
        <w:tc>
          <w:tcPr>
            <w:tcW w:w="1211" w:type="dxa"/>
            <w:tcBorders>
              <w:top w:val="single" w:sz="4" w:space="0" w:color="auto"/>
              <w:left w:val="single" w:sz="4" w:space="0" w:color="auto"/>
              <w:bottom w:val="single" w:sz="4" w:space="0" w:color="auto"/>
              <w:right w:val="single" w:sz="4" w:space="0" w:color="auto"/>
            </w:tcBorders>
            <w:vAlign w:val="center"/>
          </w:tcPr>
          <w:p w14:paraId="409C8DB4" w14:textId="7504EBD7" w:rsidR="00607807" w:rsidRPr="00AD5C4D" w:rsidRDefault="00607807" w:rsidP="00607807">
            <w:pPr>
              <w:spacing w:after="0" w:line="240" w:lineRule="auto"/>
              <w:jc w:val="center"/>
              <w:rPr>
                <w:rFonts w:eastAsia="Times New Roman" w:cs="Arial"/>
                <w:color w:val="000000"/>
                <w:sz w:val="20"/>
                <w:szCs w:val="20"/>
                <w:lang w:eastAsia="tr-TR"/>
              </w:rPr>
            </w:pPr>
          </w:p>
        </w:tc>
        <w:tc>
          <w:tcPr>
            <w:tcW w:w="1211" w:type="dxa"/>
            <w:tcBorders>
              <w:top w:val="single" w:sz="4" w:space="0" w:color="auto"/>
              <w:left w:val="single" w:sz="4" w:space="0" w:color="auto"/>
              <w:bottom w:val="single" w:sz="4" w:space="0" w:color="auto"/>
            </w:tcBorders>
            <w:shd w:val="clear" w:color="auto" w:fill="auto"/>
            <w:vAlign w:val="center"/>
            <w:hideMark/>
          </w:tcPr>
          <w:p w14:paraId="768BF1E9" w14:textId="004A61F4"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Lise altı</w:t>
            </w:r>
          </w:p>
        </w:tc>
        <w:tc>
          <w:tcPr>
            <w:tcW w:w="1074" w:type="dxa"/>
            <w:tcBorders>
              <w:top w:val="single" w:sz="4" w:space="0" w:color="auto"/>
              <w:bottom w:val="single" w:sz="4" w:space="0" w:color="auto"/>
            </w:tcBorders>
            <w:shd w:val="clear" w:color="auto" w:fill="auto"/>
            <w:vAlign w:val="center"/>
            <w:hideMark/>
          </w:tcPr>
          <w:p w14:paraId="71CC6988"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Lise</w:t>
            </w:r>
          </w:p>
        </w:tc>
        <w:tc>
          <w:tcPr>
            <w:tcW w:w="1437" w:type="dxa"/>
            <w:tcBorders>
              <w:top w:val="single" w:sz="4" w:space="0" w:color="auto"/>
              <w:bottom w:val="single" w:sz="4" w:space="0" w:color="auto"/>
            </w:tcBorders>
            <w:shd w:val="clear" w:color="auto" w:fill="auto"/>
            <w:vAlign w:val="center"/>
            <w:hideMark/>
          </w:tcPr>
          <w:p w14:paraId="49F98A34"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Mesleki veya teknik lise</w:t>
            </w:r>
          </w:p>
        </w:tc>
        <w:tc>
          <w:tcPr>
            <w:tcW w:w="2196" w:type="dxa"/>
            <w:tcBorders>
              <w:top w:val="single" w:sz="4" w:space="0" w:color="auto"/>
              <w:bottom w:val="single" w:sz="4" w:space="0" w:color="auto"/>
            </w:tcBorders>
            <w:shd w:val="clear" w:color="auto" w:fill="auto"/>
            <w:vAlign w:val="center"/>
            <w:hideMark/>
          </w:tcPr>
          <w:p w14:paraId="0537DA37"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Yükseköğretim</w:t>
            </w:r>
          </w:p>
        </w:tc>
      </w:tr>
      <w:tr w:rsidR="00607807" w:rsidRPr="00AD5C4D" w14:paraId="788939A4" w14:textId="77777777" w:rsidTr="006B0D88">
        <w:trPr>
          <w:trHeight w:val="187"/>
        </w:trPr>
        <w:tc>
          <w:tcPr>
            <w:tcW w:w="1367" w:type="dxa"/>
            <w:tcBorders>
              <w:top w:val="single" w:sz="4" w:space="0" w:color="auto"/>
              <w:bottom w:val="nil"/>
              <w:right w:val="single" w:sz="4" w:space="0" w:color="auto"/>
            </w:tcBorders>
            <w:shd w:val="clear" w:color="auto" w:fill="auto"/>
            <w:noWrap/>
            <w:vAlign w:val="bottom"/>
            <w:hideMark/>
          </w:tcPr>
          <w:p w14:paraId="08603046" w14:textId="4ADB3B0B" w:rsidR="00607807" w:rsidRPr="00AD5C4D" w:rsidRDefault="00607807" w:rsidP="00607807">
            <w:pPr>
              <w:spacing w:after="0" w:line="240" w:lineRule="auto"/>
              <w:rPr>
                <w:rFonts w:eastAsia="Times New Roman" w:cs="Arial"/>
                <w:color w:val="000000"/>
                <w:sz w:val="20"/>
                <w:szCs w:val="20"/>
                <w:lang w:eastAsia="tr-TR"/>
              </w:rPr>
            </w:pPr>
          </w:p>
        </w:tc>
        <w:tc>
          <w:tcPr>
            <w:tcW w:w="1211" w:type="dxa"/>
            <w:tcBorders>
              <w:top w:val="single" w:sz="4" w:space="0" w:color="auto"/>
              <w:left w:val="single" w:sz="4" w:space="0" w:color="auto"/>
              <w:bottom w:val="nil"/>
              <w:right w:val="single" w:sz="4" w:space="0" w:color="auto"/>
            </w:tcBorders>
            <w:vAlign w:val="center"/>
          </w:tcPr>
          <w:p w14:paraId="65A09F72" w14:textId="22B774A5"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w:t>
            </w:r>
          </w:p>
        </w:tc>
        <w:tc>
          <w:tcPr>
            <w:tcW w:w="1211" w:type="dxa"/>
            <w:tcBorders>
              <w:top w:val="single" w:sz="4" w:space="0" w:color="auto"/>
              <w:left w:val="single" w:sz="4" w:space="0" w:color="auto"/>
              <w:bottom w:val="nil"/>
            </w:tcBorders>
            <w:shd w:val="clear" w:color="auto" w:fill="auto"/>
            <w:noWrap/>
            <w:vAlign w:val="center"/>
            <w:hideMark/>
          </w:tcPr>
          <w:p w14:paraId="6D28A9F8" w14:textId="50F517D8"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12,8</w:t>
            </w:r>
          </w:p>
        </w:tc>
        <w:tc>
          <w:tcPr>
            <w:tcW w:w="1074" w:type="dxa"/>
            <w:tcBorders>
              <w:top w:val="single" w:sz="4" w:space="0" w:color="auto"/>
              <w:bottom w:val="nil"/>
            </w:tcBorders>
            <w:shd w:val="clear" w:color="auto" w:fill="auto"/>
            <w:noWrap/>
            <w:vAlign w:val="center"/>
            <w:hideMark/>
          </w:tcPr>
          <w:p w14:paraId="4C0D864E"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20,7</w:t>
            </w:r>
          </w:p>
        </w:tc>
        <w:tc>
          <w:tcPr>
            <w:tcW w:w="1437" w:type="dxa"/>
            <w:tcBorders>
              <w:top w:val="single" w:sz="4" w:space="0" w:color="auto"/>
              <w:bottom w:val="nil"/>
            </w:tcBorders>
            <w:shd w:val="clear" w:color="auto" w:fill="auto"/>
            <w:noWrap/>
            <w:vAlign w:val="center"/>
            <w:hideMark/>
          </w:tcPr>
          <w:p w14:paraId="3DE637E0"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22,5</w:t>
            </w:r>
          </w:p>
        </w:tc>
        <w:tc>
          <w:tcPr>
            <w:tcW w:w="2196" w:type="dxa"/>
            <w:tcBorders>
              <w:top w:val="single" w:sz="4" w:space="0" w:color="auto"/>
              <w:bottom w:val="nil"/>
            </w:tcBorders>
            <w:shd w:val="clear" w:color="auto" w:fill="auto"/>
            <w:noWrap/>
            <w:vAlign w:val="center"/>
            <w:hideMark/>
          </w:tcPr>
          <w:p w14:paraId="43FA6889"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16,7</w:t>
            </w:r>
          </w:p>
        </w:tc>
      </w:tr>
      <w:tr w:rsidR="00607807" w:rsidRPr="00AD5C4D" w14:paraId="346B7989" w14:textId="77777777" w:rsidTr="006B0D88">
        <w:trPr>
          <w:trHeight w:val="187"/>
        </w:trPr>
        <w:tc>
          <w:tcPr>
            <w:tcW w:w="1367" w:type="dxa"/>
            <w:tcBorders>
              <w:top w:val="nil"/>
              <w:bottom w:val="nil"/>
              <w:right w:val="single" w:sz="4" w:space="0" w:color="auto"/>
            </w:tcBorders>
            <w:shd w:val="clear" w:color="auto" w:fill="auto"/>
            <w:noWrap/>
            <w:vAlign w:val="bottom"/>
            <w:hideMark/>
          </w:tcPr>
          <w:p w14:paraId="43753BAB" w14:textId="11D49DDE" w:rsidR="00607807" w:rsidRPr="00AD5C4D" w:rsidRDefault="00607807" w:rsidP="00607807">
            <w:pPr>
              <w:spacing w:after="0" w:line="240" w:lineRule="auto"/>
              <w:rPr>
                <w:rFonts w:eastAsia="Times New Roman" w:cs="Arial"/>
                <w:color w:val="000000"/>
                <w:sz w:val="20"/>
                <w:szCs w:val="20"/>
                <w:lang w:eastAsia="tr-TR"/>
              </w:rPr>
            </w:pPr>
            <w:r>
              <w:rPr>
                <w:rFonts w:eastAsia="Times New Roman" w:cs="Arial"/>
                <w:color w:val="000000"/>
                <w:sz w:val="20"/>
                <w:szCs w:val="20"/>
                <w:lang w:eastAsia="tr-TR"/>
              </w:rPr>
              <w:t xml:space="preserve">2021 </w:t>
            </w:r>
          </w:p>
        </w:tc>
        <w:tc>
          <w:tcPr>
            <w:tcW w:w="1211" w:type="dxa"/>
            <w:tcBorders>
              <w:top w:val="nil"/>
              <w:left w:val="single" w:sz="4" w:space="0" w:color="auto"/>
              <w:bottom w:val="nil"/>
              <w:right w:val="single" w:sz="4" w:space="0" w:color="auto"/>
            </w:tcBorders>
            <w:vAlign w:val="center"/>
          </w:tcPr>
          <w:p w14:paraId="69298B30" w14:textId="73029C5B"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II</w:t>
            </w:r>
          </w:p>
        </w:tc>
        <w:tc>
          <w:tcPr>
            <w:tcW w:w="1211" w:type="dxa"/>
            <w:tcBorders>
              <w:top w:val="nil"/>
              <w:left w:val="single" w:sz="4" w:space="0" w:color="auto"/>
              <w:bottom w:val="nil"/>
            </w:tcBorders>
            <w:shd w:val="clear" w:color="auto" w:fill="auto"/>
            <w:noWrap/>
            <w:vAlign w:val="center"/>
            <w:hideMark/>
          </w:tcPr>
          <w:p w14:paraId="037EE8F7" w14:textId="5E11BA6B"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10,7</w:t>
            </w:r>
          </w:p>
        </w:tc>
        <w:tc>
          <w:tcPr>
            <w:tcW w:w="1074" w:type="dxa"/>
            <w:tcBorders>
              <w:top w:val="nil"/>
              <w:bottom w:val="nil"/>
            </w:tcBorders>
            <w:shd w:val="clear" w:color="auto" w:fill="auto"/>
            <w:noWrap/>
            <w:vAlign w:val="center"/>
            <w:hideMark/>
          </w:tcPr>
          <w:p w14:paraId="36BBF70A"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20,9</w:t>
            </w:r>
          </w:p>
        </w:tc>
        <w:tc>
          <w:tcPr>
            <w:tcW w:w="1437" w:type="dxa"/>
            <w:tcBorders>
              <w:top w:val="nil"/>
              <w:bottom w:val="nil"/>
            </w:tcBorders>
            <w:shd w:val="clear" w:color="auto" w:fill="auto"/>
            <w:noWrap/>
            <w:vAlign w:val="center"/>
            <w:hideMark/>
          </w:tcPr>
          <w:p w14:paraId="64011405"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19,2</w:t>
            </w:r>
          </w:p>
        </w:tc>
        <w:tc>
          <w:tcPr>
            <w:tcW w:w="2196" w:type="dxa"/>
            <w:tcBorders>
              <w:top w:val="nil"/>
              <w:bottom w:val="nil"/>
            </w:tcBorders>
            <w:shd w:val="clear" w:color="auto" w:fill="auto"/>
            <w:noWrap/>
            <w:vAlign w:val="center"/>
            <w:hideMark/>
          </w:tcPr>
          <w:p w14:paraId="1869F868"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15,0</w:t>
            </w:r>
          </w:p>
        </w:tc>
      </w:tr>
      <w:tr w:rsidR="00607807" w:rsidRPr="00AD5C4D" w14:paraId="6EE259E2" w14:textId="77777777" w:rsidTr="006B0D88">
        <w:trPr>
          <w:trHeight w:val="187"/>
        </w:trPr>
        <w:tc>
          <w:tcPr>
            <w:tcW w:w="1367" w:type="dxa"/>
            <w:tcBorders>
              <w:top w:val="nil"/>
              <w:bottom w:val="nil"/>
              <w:right w:val="single" w:sz="4" w:space="0" w:color="auto"/>
            </w:tcBorders>
            <w:shd w:val="clear" w:color="auto" w:fill="auto"/>
            <w:noWrap/>
            <w:vAlign w:val="bottom"/>
            <w:hideMark/>
          </w:tcPr>
          <w:p w14:paraId="1A2248C0" w14:textId="73123906" w:rsidR="00607807" w:rsidRPr="00AD5C4D" w:rsidRDefault="00607807" w:rsidP="00607807">
            <w:pPr>
              <w:spacing w:after="0" w:line="240" w:lineRule="auto"/>
              <w:rPr>
                <w:rFonts w:eastAsia="Times New Roman" w:cs="Arial"/>
                <w:color w:val="000000"/>
                <w:sz w:val="20"/>
                <w:szCs w:val="20"/>
                <w:lang w:eastAsia="tr-TR"/>
              </w:rPr>
            </w:pPr>
          </w:p>
        </w:tc>
        <w:tc>
          <w:tcPr>
            <w:tcW w:w="1211" w:type="dxa"/>
            <w:tcBorders>
              <w:top w:val="nil"/>
              <w:left w:val="single" w:sz="4" w:space="0" w:color="auto"/>
              <w:bottom w:val="nil"/>
              <w:right w:val="single" w:sz="4" w:space="0" w:color="auto"/>
            </w:tcBorders>
            <w:vAlign w:val="center"/>
          </w:tcPr>
          <w:p w14:paraId="5ED9A4F8" w14:textId="463534A9"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III</w:t>
            </w:r>
          </w:p>
        </w:tc>
        <w:tc>
          <w:tcPr>
            <w:tcW w:w="1211" w:type="dxa"/>
            <w:tcBorders>
              <w:top w:val="nil"/>
              <w:left w:val="single" w:sz="4" w:space="0" w:color="auto"/>
              <w:bottom w:val="nil"/>
            </w:tcBorders>
            <w:shd w:val="clear" w:color="auto" w:fill="auto"/>
            <w:noWrap/>
            <w:vAlign w:val="center"/>
            <w:hideMark/>
          </w:tcPr>
          <w:p w14:paraId="304DA845" w14:textId="79CD94FD"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10,5</w:t>
            </w:r>
          </w:p>
        </w:tc>
        <w:tc>
          <w:tcPr>
            <w:tcW w:w="1074" w:type="dxa"/>
            <w:tcBorders>
              <w:top w:val="nil"/>
              <w:bottom w:val="nil"/>
            </w:tcBorders>
            <w:shd w:val="clear" w:color="auto" w:fill="auto"/>
            <w:noWrap/>
            <w:vAlign w:val="center"/>
            <w:hideMark/>
          </w:tcPr>
          <w:p w14:paraId="2E3D3396"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19,1</w:t>
            </w:r>
          </w:p>
        </w:tc>
        <w:tc>
          <w:tcPr>
            <w:tcW w:w="1437" w:type="dxa"/>
            <w:tcBorders>
              <w:top w:val="nil"/>
              <w:bottom w:val="nil"/>
            </w:tcBorders>
            <w:shd w:val="clear" w:color="auto" w:fill="auto"/>
            <w:noWrap/>
            <w:vAlign w:val="center"/>
            <w:hideMark/>
          </w:tcPr>
          <w:p w14:paraId="7CF0D722"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24,6</w:t>
            </w:r>
          </w:p>
        </w:tc>
        <w:tc>
          <w:tcPr>
            <w:tcW w:w="2196" w:type="dxa"/>
            <w:tcBorders>
              <w:top w:val="nil"/>
              <w:bottom w:val="nil"/>
            </w:tcBorders>
            <w:shd w:val="clear" w:color="auto" w:fill="auto"/>
            <w:noWrap/>
            <w:vAlign w:val="center"/>
            <w:hideMark/>
          </w:tcPr>
          <w:p w14:paraId="3E7A24CB"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19,0</w:t>
            </w:r>
          </w:p>
        </w:tc>
      </w:tr>
      <w:tr w:rsidR="00607807" w:rsidRPr="00AD5C4D" w14:paraId="66CD1157" w14:textId="77777777" w:rsidTr="006B0D88">
        <w:trPr>
          <w:trHeight w:val="187"/>
        </w:trPr>
        <w:tc>
          <w:tcPr>
            <w:tcW w:w="1367" w:type="dxa"/>
            <w:tcBorders>
              <w:top w:val="nil"/>
              <w:bottom w:val="single" w:sz="4" w:space="0" w:color="auto"/>
              <w:right w:val="single" w:sz="4" w:space="0" w:color="auto"/>
            </w:tcBorders>
            <w:shd w:val="clear" w:color="auto" w:fill="auto"/>
            <w:noWrap/>
            <w:vAlign w:val="bottom"/>
            <w:hideMark/>
          </w:tcPr>
          <w:p w14:paraId="7C9F20A5" w14:textId="311C32D2" w:rsidR="00607807" w:rsidRPr="00AD5C4D" w:rsidRDefault="00607807" w:rsidP="00607807">
            <w:pPr>
              <w:spacing w:after="0" w:line="240" w:lineRule="auto"/>
              <w:rPr>
                <w:rFonts w:eastAsia="Times New Roman" w:cs="Arial"/>
                <w:color w:val="000000"/>
                <w:sz w:val="20"/>
                <w:szCs w:val="20"/>
                <w:lang w:eastAsia="tr-TR"/>
              </w:rPr>
            </w:pPr>
          </w:p>
        </w:tc>
        <w:tc>
          <w:tcPr>
            <w:tcW w:w="1211" w:type="dxa"/>
            <w:tcBorders>
              <w:top w:val="nil"/>
              <w:left w:val="single" w:sz="4" w:space="0" w:color="auto"/>
              <w:bottom w:val="single" w:sz="4" w:space="0" w:color="auto"/>
              <w:right w:val="single" w:sz="4" w:space="0" w:color="auto"/>
            </w:tcBorders>
            <w:vAlign w:val="center"/>
          </w:tcPr>
          <w:p w14:paraId="6F6113DA" w14:textId="02321CED"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IV</w:t>
            </w:r>
          </w:p>
        </w:tc>
        <w:tc>
          <w:tcPr>
            <w:tcW w:w="1211" w:type="dxa"/>
            <w:tcBorders>
              <w:top w:val="nil"/>
              <w:left w:val="single" w:sz="4" w:space="0" w:color="auto"/>
              <w:bottom w:val="single" w:sz="4" w:space="0" w:color="auto"/>
            </w:tcBorders>
            <w:shd w:val="clear" w:color="auto" w:fill="auto"/>
            <w:noWrap/>
            <w:vAlign w:val="center"/>
            <w:hideMark/>
          </w:tcPr>
          <w:p w14:paraId="7FB4495B" w14:textId="5E9AB00F"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10,7</w:t>
            </w:r>
          </w:p>
        </w:tc>
        <w:tc>
          <w:tcPr>
            <w:tcW w:w="1074" w:type="dxa"/>
            <w:tcBorders>
              <w:top w:val="nil"/>
              <w:bottom w:val="single" w:sz="4" w:space="0" w:color="auto"/>
            </w:tcBorders>
            <w:shd w:val="clear" w:color="auto" w:fill="auto"/>
            <w:noWrap/>
            <w:vAlign w:val="center"/>
            <w:hideMark/>
          </w:tcPr>
          <w:p w14:paraId="426F2C28"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18,6</w:t>
            </w:r>
          </w:p>
        </w:tc>
        <w:tc>
          <w:tcPr>
            <w:tcW w:w="1437" w:type="dxa"/>
            <w:tcBorders>
              <w:top w:val="nil"/>
              <w:bottom w:val="single" w:sz="4" w:space="0" w:color="auto"/>
            </w:tcBorders>
            <w:shd w:val="clear" w:color="auto" w:fill="auto"/>
            <w:noWrap/>
            <w:vAlign w:val="center"/>
            <w:hideMark/>
          </w:tcPr>
          <w:p w14:paraId="3DFDDD5D"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20,9</w:t>
            </w:r>
          </w:p>
        </w:tc>
        <w:tc>
          <w:tcPr>
            <w:tcW w:w="2196" w:type="dxa"/>
            <w:tcBorders>
              <w:top w:val="nil"/>
              <w:bottom w:val="single" w:sz="4" w:space="0" w:color="auto"/>
            </w:tcBorders>
            <w:shd w:val="clear" w:color="auto" w:fill="auto"/>
            <w:noWrap/>
            <w:vAlign w:val="center"/>
            <w:hideMark/>
          </w:tcPr>
          <w:p w14:paraId="4F2202AA"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16,1</w:t>
            </w:r>
          </w:p>
        </w:tc>
      </w:tr>
      <w:tr w:rsidR="00607807" w:rsidRPr="00AD5C4D" w14:paraId="577033E9" w14:textId="77777777" w:rsidTr="006B0D88">
        <w:trPr>
          <w:trHeight w:val="187"/>
        </w:trPr>
        <w:tc>
          <w:tcPr>
            <w:tcW w:w="1367" w:type="dxa"/>
            <w:tcBorders>
              <w:top w:val="single" w:sz="4" w:space="0" w:color="auto"/>
              <w:right w:val="single" w:sz="4" w:space="0" w:color="auto"/>
            </w:tcBorders>
            <w:shd w:val="clear" w:color="auto" w:fill="auto"/>
            <w:noWrap/>
            <w:vAlign w:val="bottom"/>
            <w:hideMark/>
          </w:tcPr>
          <w:p w14:paraId="641F31C9" w14:textId="5A238EDF" w:rsidR="00607807" w:rsidRPr="00AD5C4D" w:rsidRDefault="00607807" w:rsidP="00607807">
            <w:pPr>
              <w:spacing w:after="0" w:line="240" w:lineRule="auto"/>
              <w:rPr>
                <w:rFonts w:eastAsia="Times New Roman" w:cs="Arial"/>
                <w:color w:val="000000"/>
                <w:sz w:val="20"/>
                <w:szCs w:val="20"/>
                <w:lang w:eastAsia="tr-TR"/>
              </w:rPr>
            </w:pPr>
          </w:p>
        </w:tc>
        <w:tc>
          <w:tcPr>
            <w:tcW w:w="1211" w:type="dxa"/>
            <w:tcBorders>
              <w:top w:val="single" w:sz="4" w:space="0" w:color="auto"/>
              <w:left w:val="single" w:sz="4" w:space="0" w:color="auto"/>
              <w:right w:val="single" w:sz="4" w:space="0" w:color="auto"/>
            </w:tcBorders>
            <w:vAlign w:val="center"/>
          </w:tcPr>
          <w:p w14:paraId="09DECCA3" w14:textId="578C684B"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w:t>
            </w:r>
          </w:p>
        </w:tc>
        <w:tc>
          <w:tcPr>
            <w:tcW w:w="1211" w:type="dxa"/>
            <w:tcBorders>
              <w:top w:val="single" w:sz="4" w:space="0" w:color="auto"/>
              <w:left w:val="single" w:sz="4" w:space="0" w:color="auto"/>
            </w:tcBorders>
            <w:shd w:val="clear" w:color="auto" w:fill="auto"/>
            <w:noWrap/>
            <w:vAlign w:val="center"/>
            <w:hideMark/>
          </w:tcPr>
          <w:p w14:paraId="1BC5DD8A" w14:textId="7A437B51"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11,2</w:t>
            </w:r>
          </w:p>
        </w:tc>
        <w:tc>
          <w:tcPr>
            <w:tcW w:w="1074" w:type="dxa"/>
            <w:tcBorders>
              <w:top w:val="single" w:sz="4" w:space="0" w:color="auto"/>
            </w:tcBorders>
            <w:shd w:val="clear" w:color="auto" w:fill="auto"/>
            <w:noWrap/>
            <w:vAlign w:val="center"/>
            <w:hideMark/>
          </w:tcPr>
          <w:p w14:paraId="10D0B1BB"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20,5</w:t>
            </w:r>
          </w:p>
        </w:tc>
        <w:tc>
          <w:tcPr>
            <w:tcW w:w="1437" w:type="dxa"/>
            <w:tcBorders>
              <w:top w:val="single" w:sz="4" w:space="0" w:color="auto"/>
            </w:tcBorders>
            <w:shd w:val="clear" w:color="auto" w:fill="auto"/>
            <w:noWrap/>
            <w:vAlign w:val="center"/>
            <w:hideMark/>
          </w:tcPr>
          <w:p w14:paraId="313F080F"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21,8</w:t>
            </w:r>
          </w:p>
        </w:tc>
        <w:tc>
          <w:tcPr>
            <w:tcW w:w="2196" w:type="dxa"/>
            <w:tcBorders>
              <w:top w:val="single" w:sz="4" w:space="0" w:color="auto"/>
            </w:tcBorders>
            <w:shd w:val="clear" w:color="auto" w:fill="auto"/>
            <w:noWrap/>
            <w:vAlign w:val="center"/>
            <w:hideMark/>
          </w:tcPr>
          <w:p w14:paraId="5A24F8F8"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14,1</w:t>
            </w:r>
          </w:p>
        </w:tc>
      </w:tr>
      <w:tr w:rsidR="00607807" w:rsidRPr="00AD5C4D" w14:paraId="1D9603E3" w14:textId="77777777" w:rsidTr="006B0D88">
        <w:trPr>
          <w:trHeight w:val="197"/>
        </w:trPr>
        <w:tc>
          <w:tcPr>
            <w:tcW w:w="1367" w:type="dxa"/>
            <w:tcBorders>
              <w:right w:val="single" w:sz="4" w:space="0" w:color="auto"/>
            </w:tcBorders>
            <w:shd w:val="clear" w:color="auto" w:fill="auto"/>
            <w:noWrap/>
            <w:vAlign w:val="bottom"/>
            <w:hideMark/>
          </w:tcPr>
          <w:p w14:paraId="0684481E" w14:textId="2CD20636" w:rsidR="00607807" w:rsidRPr="00AD5C4D" w:rsidRDefault="00607807" w:rsidP="00607807">
            <w:pPr>
              <w:spacing w:after="0" w:line="240" w:lineRule="auto"/>
              <w:rPr>
                <w:rFonts w:eastAsia="Times New Roman" w:cs="Arial"/>
                <w:color w:val="000000"/>
                <w:sz w:val="20"/>
                <w:szCs w:val="20"/>
                <w:lang w:eastAsia="tr-TR"/>
              </w:rPr>
            </w:pPr>
            <w:r>
              <w:rPr>
                <w:rFonts w:eastAsia="Times New Roman" w:cs="Arial"/>
                <w:color w:val="000000"/>
                <w:sz w:val="20"/>
                <w:szCs w:val="20"/>
                <w:lang w:eastAsia="tr-TR"/>
              </w:rPr>
              <w:t xml:space="preserve">2022 </w:t>
            </w:r>
          </w:p>
        </w:tc>
        <w:tc>
          <w:tcPr>
            <w:tcW w:w="1211" w:type="dxa"/>
            <w:tcBorders>
              <w:left w:val="single" w:sz="4" w:space="0" w:color="auto"/>
              <w:bottom w:val="single" w:sz="4" w:space="0" w:color="auto"/>
              <w:right w:val="single" w:sz="4" w:space="0" w:color="auto"/>
            </w:tcBorders>
            <w:vAlign w:val="center"/>
          </w:tcPr>
          <w:p w14:paraId="6C6992E6" w14:textId="4089E7EE" w:rsidR="00607807" w:rsidRPr="00AD5C4D" w:rsidRDefault="00607807" w:rsidP="00607807">
            <w:pPr>
              <w:spacing w:after="0" w:line="240" w:lineRule="auto"/>
              <w:jc w:val="center"/>
              <w:rPr>
                <w:rFonts w:eastAsia="Times New Roman" w:cs="Arial"/>
                <w:color w:val="000000"/>
                <w:sz w:val="20"/>
                <w:szCs w:val="20"/>
                <w:lang w:eastAsia="tr-TR"/>
              </w:rPr>
            </w:pPr>
            <w:r w:rsidRPr="00F3422F">
              <w:rPr>
                <w:rFonts w:ascii="Calibri" w:eastAsia="Times New Roman" w:hAnsi="Calibri" w:cs="Calibri"/>
                <w:color w:val="000000"/>
                <w:lang w:eastAsia="tr-TR"/>
              </w:rPr>
              <w:t>II</w:t>
            </w:r>
          </w:p>
        </w:tc>
        <w:tc>
          <w:tcPr>
            <w:tcW w:w="1211" w:type="dxa"/>
            <w:tcBorders>
              <w:left w:val="single" w:sz="4" w:space="0" w:color="auto"/>
              <w:bottom w:val="single" w:sz="4" w:space="0" w:color="auto"/>
            </w:tcBorders>
            <w:shd w:val="clear" w:color="auto" w:fill="auto"/>
            <w:noWrap/>
            <w:vAlign w:val="center"/>
            <w:hideMark/>
          </w:tcPr>
          <w:p w14:paraId="1BCF4B8A" w14:textId="435D4695"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9,5</w:t>
            </w:r>
          </w:p>
        </w:tc>
        <w:tc>
          <w:tcPr>
            <w:tcW w:w="1074" w:type="dxa"/>
            <w:tcBorders>
              <w:bottom w:val="single" w:sz="4" w:space="0" w:color="auto"/>
            </w:tcBorders>
            <w:shd w:val="clear" w:color="auto" w:fill="auto"/>
            <w:noWrap/>
            <w:vAlign w:val="center"/>
            <w:hideMark/>
          </w:tcPr>
          <w:p w14:paraId="7A91C026"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19,1</w:t>
            </w:r>
          </w:p>
        </w:tc>
        <w:tc>
          <w:tcPr>
            <w:tcW w:w="1437" w:type="dxa"/>
            <w:tcBorders>
              <w:bottom w:val="single" w:sz="4" w:space="0" w:color="auto"/>
            </w:tcBorders>
            <w:shd w:val="clear" w:color="auto" w:fill="auto"/>
            <w:noWrap/>
            <w:vAlign w:val="center"/>
            <w:hideMark/>
          </w:tcPr>
          <w:p w14:paraId="44857BE6"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18,2</w:t>
            </w:r>
          </w:p>
        </w:tc>
        <w:tc>
          <w:tcPr>
            <w:tcW w:w="2196" w:type="dxa"/>
            <w:tcBorders>
              <w:bottom w:val="single" w:sz="4" w:space="0" w:color="auto"/>
            </w:tcBorders>
            <w:shd w:val="clear" w:color="auto" w:fill="auto"/>
            <w:noWrap/>
            <w:vAlign w:val="center"/>
            <w:hideMark/>
          </w:tcPr>
          <w:p w14:paraId="4FEEF767" w14:textId="77777777" w:rsidR="00607807" w:rsidRPr="00AD5C4D" w:rsidRDefault="00607807" w:rsidP="00607807">
            <w:pPr>
              <w:spacing w:after="0" w:line="240" w:lineRule="auto"/>
              <w:jc w:val="center"/>
              <w:rPr>
                <w:rFonts w:eastAsia="Times New Roman" w:cs="Arial"/>
                <w:color w:val="000000"/>
                <w:sz w:val="20"/>
                <w:szCs w:val="20"/>
                <w:lang w:eastAsia="tr-TR"/>
              </w:rPr>
            </w:pPr>
            <w:r w:rsidRPr="00AD5C4D">
              <w:rPr>
                <w:rFonts w:eastAsia="Times New Roman" w:cs="Arial"/>
                <w:color w:val="000000"/>
                <w:sz w:val="20"/>
                <w:szCs w:val="20"/>
                <w:lang w:eastAsia="tr-TR"/>
              </w:rPr>
              <w:t>14,0</w:t>
            </w:r>
          </w:p>
        </w:tc>
      </w:tr>
    </w:tbl>
    <w:p w14:paraId="64B6EDE5" w14:textId="77777777" w:rsidR="00843311" w:rsidRDefault="003E62E3" w:rsidP="00843311">
      <w:pPr>
        <w:spacing w:before="60" w:after="60"/>
        <w:rPr>
          <w:rFonts w:cs="Arial"/>
          <w:bCs/>
          <w:sz w:val="18"/>
        </w:rPr>
      </w:pPr>
      <w:r w:rsidRPr="000474E0">
        <w:rPr>
          <w:rFonts w:cs="Arial"/>
          <w:bCs/>
          <w:sz w:val="18"/>
        </w:rPr>
        <w:t>Kaynak:Tüik, Betam</w:t>
      </w:r>
    </w:p>
    <w:p w14:paraId="45E4C524" w14:textId="340277EC" w:rsidR="00843311" w:rsidRDefault="00843311" w:rsidP="00843311">
      <w:pPr>
        <w:spacing w:before="60" w:after="60"/>
        <w:rPr>
          <w:rFonts w:cs="Arial"/>
          <w:bCs/>
          <w:sz w:val="18"/>
        </w:rPr>
      </w:pPr>
    </w:p>
    <w:p w14:paraId="5DBF5FFD" w14:textId="77777777" w:rsidR="006B0D88" w:rsidRDefault="006B0D88" w:rsidP="00843311">
      <w:pPr>
        <w:spacing w:before="60" w:after="60"/>
        <w:rPr>
          <w:rFonts w:cs="Arial"/>
          <w:bCs/>
          <w:sz w:val="18"/>
        </w:rPr>
      </w:pPr>
    </w:p>
    <w:p w14:paraId="7A32EBF3" w14:textId="3BE7C7B2" w:rsidR="00E84149" w:rsidRDefault="00E84149" w:rsidP="006B0D88">
      <w:pPr>
        <w:spacing w:before="60" w:after="0"/>
        <w:rPr>
          <w:rFonts w:cs="Arial"/>
          <w:b/>
        </w:rPr>
      </w:pPr>
      <w:r>
        <w:rPr>
          <w:rFonts w:cs="Arial"/>
          <w:b/>
        </w:rPr>
        <w:t>T</w:t>
      </w:r>
      <w:r w:rsidRPr="00A7313B">
        <w:rPr>
          <w:rFonts w:cs="Arial"/>
          <w:b/>
        </w:rPr>
        <w:t xml:space="preserve">ablo </w:t>
      </w:r>
      <w:r w:rsidR="001671D3">
        <w:rPr>
          <w:rFonts w:cs="Arial"/>
          <w:b/>
        </w:rPr>
        <w:t>6</w:t>
      </w:r>
      <w:r w:rsidRPr="00A7313B">
        <w:rPr>
          <w:rFonts w:cs="Arial"/>
          <w:b/>
        </w:rPr>
        <w:t xml:space="preserve">: </w:t>
      </w:r>
      <w:r w:rsidR="00AD5C4D">
        <w:rPr>
          <w:rFonts w:cs="Arial"/>
          <w:b/>
        </w:rPr>
        <w:t>Uzun süreli işsizlik oranları (Toplam, Kadın, Erkek) (%)</w:t>
      </w:r>
    </w:p>
    <w:tbl>
      <w:tblPr>
        <w:tblW w:w="674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292"/>
        <w:gridCol w:w="1362"/>
        <w:gridCol w:w="1362"/>
        <w:gridCol w:w="1362"/>
        <w:gridCol w:w="1362"/>
      </w:tblGrid>
      <w:tr w:rsidR="00C92517" w:rsidRPr="00D4777E" w14:paraId="715BA228" w14:textId="77777777" w:rsidTr="006B0D88">
        <w:trPr>
          <w:trHeight w:val="606"/>
        </w:trPr>
        <w:tc>
          <w:tcPr>
            <w:tcW w:w="1292" w:type="dxa"/>
            <w:tcBorders>
              <w:top w:val="single" w:sz="4" w:space="0" w:color="auto"/>
              <w:bottom w:val="single" w:sz="4" w:space="0" w:color="auto"/>
              <w:right w:val="single" w:sz="4" w:space="0" w:color="auto"/>
            </w:tcBorders>
            <w:shd w:val="clear" w:color="auto" w:fill="auto"/>
            <w:noWrap/>
            <w:vAlign w:val="bottom"/>
            <w:hideMark/>
          </w:tcPr>
          <w:p w14:paraId="69F97585" w14:textId="77777777" w:rsidR="00C92517" w:rsidRPr="00D4777E" w:rsidRDefault="00C92517" w:rsidP="00D4777E">
            <w:pPr>
              <w:spacing w:after="0" w:line="240" w:lineRule="auto"/>
              <w:rPr>
                <w:rFonts w:ascii="Calibri" w:eastAsia="Times New Roman" w:hAnsi="Calibri" w:cs="Calibri"/>
                <w:color w:val="000000"/>
                <w:lang w:eastAsia="tr-TR"/>
              </w:rPr>
            </w:pPr>
            <w:r w:rsidRPr="00D4777E">
              <w:rPr>
                <w:rFonts w:ascii="Calibri" w:eastAsia="Times New Roman" w:hAnsi="Calibri" w:cs="Calibri"/>
                <w:color w:val="000000"/>
                <w:lang w:eastAsia="tr-TR"/>
              </w:rPr>
              <w:t> </w:t>
            </w:r>
          </w:p>
        </w:tc>
        <w:tc>
          <w:tcPr>
            <w:tcW w:w="1362" w:type="dxa"/>
            <w:tcBorders>
              <w:top w:val="single" w:sz="4" w:space="0" w:color="auto"/>
              <w:left w:val="single" w:sz="4" w:space="0" w:color="auto"/>
              <w:bottom w:val="single" w:sz="4" w:space="0" w:color="auto"/>
              <w:right w:val="single" w:sz="4" w:space="0" w:color="auto"/>
            </w:tcBorders>
          </w:tcPr>
          <w:p w14:paraId="678C4903" w14:textId="77777777" w:rsidR="00C92517" w:rsidRPr="00D4777E" w:rsidRDefault="00C92517" w:rsidP="00D4777E">
            <w:pPr>
              <w:spacing w:after="0" w:line="240" w:lineRule="auto"/>
              <w:jc w:val="center"/>
              <w:rPr>
                <w:rFonts w:ascii="Calibri" w:eastAsia="Times New Roman" w:hAnsi="Calibri" w:cs="Calibri"/>
                <w:color w:val="000000"/>
                <w:lang w:eastAsia="tr-TR"/>
              </w:rPr>
            </w:pPr>
          </w:p>
        </w:tc>
        <w:tc>
          <w:tcPr>
            <w:tcW w:w="1362" w:type="dxa"/>
            <w:tcBorders>
              <w:top w:val="single" w:sz="4" w:space="0" w:color="auto"/>
              <w:left w:val="single" w:sz="4" w:space="0" w:color="auto"/>
              <w:bottom w:val="single" w:sz="4" w:space="0" w:color="auto"/>
            </w:tcBorders>
            <w:shd w:val="clear" w:color="auto" w:fill="auto"/>
            <w:vAlign w:val="center"/>
            <w:hideMark/>
          </w:tcPr>
          <w:p w14:paraId="221E5E23" w14:textId="00316CAB" w:rsidR="00C92517" w:rsidRPr="00D4777E" w:rsidRDefault="00C92517" w:rsidP="00C9251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T</w:t>
            </w:r>
            <w:r w:rsidRPr="00D4777E">
              <w:rPr>
                <w:rFonts w:ascii="Calibri" w:eastAsia="Times New Roman" w:hAnsi="Calibri" w:cs="Calibri"/>
                <w:color w:val="000000"/>
                <w:lang w:eastAsia="tr-TR"/>
              </w:rPr>
              <w:t>oplam</w:t>
            </w:r>
          </w:p>
        </w:tc>
        <w:tc>
          <w:tcPr>
            <w:tcW w:w="1362" w:type="dxa"/>
            <w:tcBorders>
              <w:top w:val="single" w:sz="4" w:space="0" w:color="auto"/>
              <w:bottom w:val="single" w:sz="4" w:space="0" w:color="auto"/>
            </w:tcBorders>
            <w:shd w:val="clear" w:color="auto" w:fill="auto"/>
            <w:vAlign w:val="center"/>
            <w:hideMark/>
          </w:tcPr>
          <w:p w14:paraId="020E30FF" w14:textId="04F3C7D4" w:rsidR="00C92517" w:rsidRPr="00D4777E" w:rsidRDefault="00C92517" w:rsidP="00C9251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w:t>
            </w:r>
            <w:r w:rsidRPr="00D4777E">
              <w:rPr>
                <w:rFonts w:ascii="Calibri" w:eastAsia="Times New Roman" w:hAnsi="Calibri" w:cs="Calibri"/>
                <w:color w:val="000000"/>
                <w:lang w:eastAsia="tr-TR"/>
              </w:rPr>
              <w:t>adın</w:t>
            </w:r>
          </w:p>
        </w:tc>
        <w:tc>
          <w:tcPr>
            <w:tcW w:w="1362" w:type="dxa"/>
            <w:tcBorders>
              <w:top w:val="single" w:sz="4" w:space="0" w:color="auto"/>
              <w:bottom w:val="single" w:sz="4" w:space="0" w:color="auto"/>
            </w:tcBorders>
            <w:shd w:val="clear" w:color="auto" w:fill="auto"/>
            <w:vAlign w:val="center"/>
            <w:hideMark/>
          </w:tcPr>
          <w:p w14:paraId="757A56AA" w14:textId="187D94F8" w:rsidR="00C92517" w:rsidRPr="00D4777E" w:rsidRDefault="00C92517" w:rsidP="00C9251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E</w:t>
            </w:r>
            <w:r w:rsidRPr="00D4777E">
              <w:rPr>
                <w:rFonts w:ascii="Calibri" w:eastAsia="Times New Roman" w:hAnsi="Calibri" w:cs="Calibri"/>
                <w:color w:val="000000"/>
                <w:lang w:eastAsia="tr-TR"/>
              </w:rPr>
              <w:t>rkek</w:t>
            </w:r>
          </w:p>
        </w:tc>
      </w:tr>
      <w:tr w:rsidR="00C92517" w:rsidRPr="00D4777E" w14:paraId="5A234BD3" w14:textId="77777777" w:rsidTr="006B0D88">
        <w:trPr>
          <w:trHeight w:val="119"/>
        </w:trPr>
        <w:tc>
          <w:tcPr>
            <w:tcW w:w="1292" w:type="dxa"/>
            <w:tcBorders>
              <w:top w:val="single" w:sz="4" w:space="0" w:color="auto"/>
              <w:bottom w:val="nil"/>
              <w:right w:val="single" w:sz="4" w:space="0" w:color="auto"/>
            </w:tcBorders>
            <w:shd w:val="clear" w:color="auto" w:fill="auto"/>
            <w:noWrap/>
            <w:vAlign w:val="bottom"/>
            <w:hideMark/>
          </w:tcPr>
          <w:p w14:paraId="6368C6C0" w14:textId="0973CDA2" w:rsidR="00C92517" w:rsidRPr="00D4777E" w:rsidRDefault="00C92517" w:rsidP="00C9251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 </w:t>
            </w:r>
          </w:p>
        </w:tc>
        <w:tc>
          <w:tcPr>
            <w:tcW w:w="1362" w:type="dxa"/>
            <w:tcBorders>
              <w:top w:val="single" w:sz="4" w:space="0" w:color="auto"/>
              <w:left w:val="single" w:sz="4" w:space="0" w:color="auto"/>
              <w:bottom w:val="nil"/>
              <w:right w:val="single" w:sz="4" w:space="0" w:color="auto"/>
            </w:tcBorders>
            <w:vAlign w:val="center"/>
          </w:tcPr>
          <w:p w14:paraId="4070F0F3" w14:textId="3190B730" w:rsidR="00C92517" w:rsidRPr="00D4777E" w:rsidRDefault="00C92517" w:rsidP="00C92517">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w:t>
            </w:r>
          </w:p>
        </w:tc>
        <w:tc>
          <w:tcPr>
            <w:tcW w:w="1362" w:type="dxa"/>
            <w:tcBorders>
              <w:top w:val="single" w:sz="4" w:space="0" w:color="auto"/>
              <w:left w:val="single" w:sz="4" w:space="0" w:color="auto"/>
              <w:bottom w:val="nil"/>
            </w:tcBorders>
            <w:shd w:val="clear" w:color="auto" w:fill="auto"/>
            <w:noWrap/>
            <w:vAlign w:val="center"/>
            <w:hideMark/>
          </w:tcPr>
          <w:p w14:paraId="459D9515" w14:textId="0BD9DFF2"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29,3</w:t>
            </w:r>
          </w:p>
        </w:tc>
        <w:tc>
          <w:tcPr>
            <w:tcW w:w="1362" w:type="dxa"/>
            <w:tcBorders>
              <w:top w:val="single" w:sz="4" w:space="0" w:color="auto"/>
              <w:bottom w:val="nil"/>
            </w:tcBorders>
            <w:shd w:val="clear" w:color="auto" w:fill="auto"/>
            <w:noWrap/>
            <w:vAlign w:val="center"/>
            <w:hideMark/>
          </w:tcPr>
          <w:p w14:paraId="496D1E98" w14:textId="77777777"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36,5</w:t>
            </w:r>
          </w:p>
        </w:tc>
        <w:tc>
          <w:tcPr>
            <w:tcW w:w="1362" w:type="dxa"/>
            <w:tcBorders>
              <w:top w:val="single" w:sz="4" w:space="0" w:color="auto"/>
              <w:bottom w:val="nil"/>
            </w:tcBorders>
            <w:shd w:val="clear" w:color="auto" w:fill="auto"/>
            <w:noWrap/>
            <w:vAlign w:val="center"/>
            <w:hideMark/>
          </w:tcPr>
          <w:p w14:paraId="7A3B907F" w14:textId="77777777"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25,1</w:t>
            </w:r>
          </w:p>
        </w:tc>
      </w:tr>
      <w:tr w:rsidR="00C92517" w:rsidRPr="00D4777E" w14:paraId="2C60FC2C" w14:textId="77777777" w:rsidTr="006B0D88">
        <w:trPr>
          <w:trHeight w:val="119"/>
        </w:trPr>
        <w:tc>
          <w:tcPr>
            <w:tcW w:w="1292" w:type="dxa"/>
            <w:tcBorders>
              <w:top w:val="nil"/>
              <w:bottom w:val="nil"/>
              <w:right w:val="single" w:sz="4" w:space="0" w:color="auto"/>
            </w:tcBorders>
            <w:shd w:val="clear" w:color="auto" w:fill="auto"/>
            <w:noWrap/>
            <w:vAlign w:val="bottom"/>
            <w:hideMark/>
          </w:tcPr>
          <w:p w14:paraId="1720C8E1" w14:textId="3D271A6C" w:rsidR="00C92517" w:rsidRPr="00D4777E" w:rsidRDefault="00C92517" w:rsidP="00C9251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2021 </w:t>
            </w:r>
          </w:p>
        </w:tc>
        <w:tc>
          <w:tcPr>
            <w:tcW w:w="1362" w:type="dxa"/>
            <w:tcBorders>
              <w:top w:val="nil"/>
              <w:left w:val="single" w:sz="4" w:space="0" w:color="auto"/>
              <w:bottom w:val="nil"/>
              <w:right w:val="single" w:sz="4" w:space="0" w:color="auto"/>
            </w:tcBorders>
            <w:vAlign w:val="center"/>
          </w:tcPr>
          <w:p w14:paraId="5558DB2A" w14:textId="17D06815" w:rsidR="00C92517" w:rsidRPr="00D4777E" w:rsidRDefault="00C92517" w:rsidP="00C92517">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II</w:t>
            </w:r>
          </w:p>
        </w:tc>
        <w:tc>
          <w:tcPr>
            <w:tcW w:w="1362" w:type="dxa"/>
            <w:tcBorders>
              <w:top w:val="nil"/>
              <w:left w:val="single" w:sz="4" w:space="0" w:color="auto"/>
              <w:bottom w:val="nil"/>
            </w:tcBorders>
            <w:shd w:val="clear" w:color="auto" w:fill="auto"/>
            <w:noWrap/>
            <w:vAlign w:val="center"/>
            <w:hideMark/>
          </w:tcPr>
          <w:p w14:paraId="5FC71071" w14:textId="47D8704B"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34,6</w:t>
            </w:r>
          </w:p>
        </w:tc>
        <w:tc>
          <w:tcPr>
            <w:tcW w:w="1362" w:type="dxa"/>
            <w:tcBorders>
              <w:top w:val="nil"/>
              <w:bottom w:val="nil"/>
            </w:tcBorders>
            <w:shd w:val="clear" w:color="auto" w:fill="auto"/>
            <w:noWrap/>
            <w:vAlign w:val="center"/>
            <w:hideMark/>
          </w:tcPr>
          <w:p w14:paraId="72CE9B6F" w14:textId="77777777"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41,9</w:t>
            </w:r>
          </w:p>
        </w:tc>
        <w:tc>
          <w:tcPr>
            <w:tcW w:w="1362" w:type="dxa"/>
            <w:tcBorders>
              <w:top w:val="nil"/>
              <w:bottom w:val="nil"/>
            </w:tcBorders>
            <w:shd w:val="clear" w:color="auto" w:fill="auto"/>
            <w:noWrap/>
            <w:vAlign w:val="center"/>
            <w:hideMark/>
          </w:tcPr>
          <w:p w14:paraId="7B2DF019" w14:textId="77777777"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30,2</w:t>
            </w:r>
          </w:p>
        </w:tc>
      </w:tr>
      <w:tr w:rsidR="00C92517" w:rsidRPr="00D4777E" w14:paraId="7AC6E2DC" w14:textId="77777777" w:rsidTr="006B0D88">
        <w:trPr>
          <w:trHeight w:val="119"/>
        </w:trPr>
        <w:tc>
          <w:tcPr>
            <w:tcW w:w="1292" w:type="dxa"/>
            <w:tcBorders>
              <w:top w:val="nil"/>
              <w:bottom w:val="nil"/>
              <w:right w:val="single" w:sz="4" w:space="0" w:color="auto"/>
            </w:tcBorders>
            <w:shd w:val="clear" w:color="auto" w:fill="auto"/>
            <w:noWrap/>
            <w:vAlign w:val="bottom"/>
            <w:hideMark/>
          </w:tcPr>
          <w:p w14:paraId="1FB6FF06" w14:textId="40998500" w:rsidR="00C92517" w:rsidRPr="00D4777E" w:rsidRDefault="00C92517" w:rsidP="00C92517">
            <w:pPr>
              <w:spacing w:after="0" w:line="240" w:lineRule="auto"/>
              <w:rPr>
                <w:rFonts w:ascii="Calibri" w:eastAsia="Times New Roman" w:hAnsi="Calibri" w:cs="Calibri"/>
                <w:color w:val="000000"/>
                <w:lang w:eastAsia="tr-TR"/>
              </w:rPr>
            </w:pPr>
          </w:p>
        </w:tc>
        <w:tc>
          <w:tcPr>
            <w:tcW w:w="1362" w:type="dxa"/>
            <w:tcBorders>
              <w:top w:val="nil"/>
              <w:left w:val="single" w:sz="4" w:space="0" w:color="auto"/>
              <w:bottom w:val="nil"/>
              <w:right w:val="single" w:sz="4" w:space="0" w:color="auto"/>
            </w:tcBorders>
            <w:vAlign w:val="center"/>
          </w:tcPr>
          <w:p w14:paraId="4CA4F5D8" w14:textId="3135B796" w:rsidR="00C92517" w:rsidRPr="00D4777E" w:rsidRDefault="00C92517" w:rsidP="00C92517">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III</w:t>
            </w:r>
          </w:p>
        </w:tc>
        <w:tc>
          <w:tcPr>
            <w:tcW w:w="1362" w:type="dxa"/>
            <w:tcBorders>
              <w:top w:val="nil"/>
              <w:left w:val="single" w:sz="4" w:space="0" w:color="auto"/>
              <w:bottom w:val="nil"/>
            </w:tcBorders>
            <w:shd w:val="clear" w:color="auto" w:fill="auto"/>
            <w:noWrap/>
            <w:vAlign w:val="center"/>
            <w:hideMark/>
          </w:tcPr>
          <w:p w14:paraId="4A625741" w14:textId="4CDCC601"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31,7</w:t>
            </w:r>
          </w:p>
        </w:tc>
        <w:tc>
          <w:tcPr>
            <w:tcW w:w="1362" w:type="dxa"/>
            <w:tcBorders>
              <w:top w:val="nil"/>
              <w:bottom w:val="nil"/>
            </w:tcBorders>
            <w:shd w:val="clear" w:color="auto" w:fill="auto"/>
            <w:noWrap/>
            <w:vAlign w:val="center"/>
            <w:hideMark/>
          </w:tcPr>
          <w:p w14:paraId="39BA3CCB" w14:textId="77777777"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36,5</w:t>
            </w:r>
          </w:p>
        </w:tc>
        <w:tc>
          <w:tcPr>
            <w:tcW w:w="1362" w:type="dxa"/>
            <w:tcBorders>
              <w:top w:val="nil"/>
              <w:bottom w:val="nil"/>
            </w:tcBorders>
            <w:shd w:val="clear" w:color="auto" w:fill="auto"/>
            <w:noWrap/>
            <w:vAlign w:val="center"/>
            <w:hideMark/>
          </w:tcPr>
          <w:p w14:paraId="38BB0BF7" w14:textId="77777777"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28,0</w:t>
            </w:r>
          </w:p>
        </w:tc>
      </w:tr>
      <w:tr w:rsidR="00C92517" w:rsidRPr="00D4777E" w14:paraId="56D3F4B7" w14:textId="77777777" w:rsidTr="006B0D88">
        <w:trPr>
          <w:trHeight w:val="125"/>
        </w:trPr>
        <w:tc>
          <w:tcPr>
            <w:tcW w:w="1292" w:type="dxa"/>
            <w:tcBorders>
              <w:top w:val="nil"/>
              <w:bottom w:val="single" w:sz="4" w:space="0" w:color="auto"/>
              <w:right w:val="single" w:sz="4" w:space="0" w:color="auto"/>
            </w:tcBorders>
            <w:shd w:val="clear" w:color="auto" w:fill="auto"/>
            <w:noWrap/>
            <w:vAlign w:val="bottom"/>
            <w:hideMark/>
          </w:tcPr>
          <w:p w14:paraId="3AFA13D9" w14:textId="7E8D5C4B" w:rsidR="00C92517" w:rsidRPr="00D4777E" w:rsidRDefault="00C92517" w:rsidP="00C92517">
            <w:pPr>
              <w:spacing w:after="0" w:line="240" w:lineRule="auto"/>
              <w:rPr>
                <w:rFonts w:ascii="Calibri" w:eastAsia="Times New Roman" w:hAnsi="Calibri" w:cs="Calibri"/>
                <w:color w:val="000000"/>
                <w:lang w:eastAsia="tr-TR"/>
              </w:rPr>
            </w:pPr>
          </w:p>
        </w:tc>
        <w:tc>
          <w:tcPr>
            <w:tcW w:w="1362" w:type="dxa"/>
            <w:tcBorders>
              <w:top w:val="nil"/>
              <w:left w:val="single" w:sz="4" w:space="0" w:color="auto"/>
              <w:bottom w:val="single" w:sz="4" w:space="0" w:color="auto"/>
              <w:right w:val="single" w:sz="4" w:space="0" w:color="auto"/>
            </w:tcBorders>
            <w:vAlign w:val="center"/>
          </w:tcPr>
          <w:p w14:paraId="740A288C" w14:textId="74D0B3AE" w:rsidR="00C92517" w:rsidRPr="00D4777E" w:rsidRDefault="00C92517" w:rsidP="00C92517">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IV</w:t>
            </w:r>
          </w:p>
        </w:tc>
        <w:tc>
          <w:tcPr>
            <w:tcW w:w="1362" w:type="dxa"/>
            <w:tcBorders>
              <w:top w:val="nil"/>
              <w:left w:val="single" w:sz="4" w:space="0" w:color="auto"/>
              <w:bottom w:val="single" w:sz="4" w:space="0" w:color="auto"/>
            </w:tcBorders>
            <w:shd w:val="clear" w:color="auto" w:fill="auto"/>
            <w:noWrap/>
            <w:vAlign w:val="center"/>
            <w:hideMark/>
          </w:tcPr>
          <w:p w14:paraId="26D84479" w14:textId="6F78455E"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28,5</w:t>
            </w:r>
          </w:p>
        </w:tc>
        <w:tc>
          <w:tcPr>
            <w:tcW w:w="1362" w:type="dxa"/>
            <w:tcBorders>
              <w:top w:val="nil"/>
              <w:bottom w:val="single" w:sz="4" w:space="0" w:color="auto"/>
            </w:tcBorders>
            <w:shd w:val="clear" w:color="auto" w:fill="auto"/>
            <w:noWrap/>
            <w:vAlign w:val="center"/>
            <w:hideMark/>
          </w:tcPr>
          <w:p w14:paraId="51C7AB3A" w14:textId="77777777"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35,6</w:t>
            </w:r>
          </w:p>
        </w:tc>
        <w:tc>
          <w:tcPr>
            <w:tcW w:w="1362" w:type="dxa"/>
            <w:tcBorders>
              <w:top w:val="nil"/>
              <w:bottom w:val="single" w:sz="4" w:space="0" w:color="auto"/>
            </w:tcBorders>
            <w:shd w:val="clear" w:color="auto" w:fill="auto"/>
            <w:noWrap/>
            <w:vAlign w:val="center"/>
            <w:hideMark/>
          </w:tcPr>
          <w:p w14:paraId="74009EAB" w14:textId="77777777"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23,4</w:t>
            </w:r>
          </w:p>
        </w:tc>
      </w:tr>
      <w:tr w:rsidR="00C92517" w:rsidRPr="00D4777E" w14:paraId="5DD558D4" w14:textId="77777777" w:rsidTr="006B0D88">
        <w:trPr>
          <w:trHeight w:val="119"/>
        </w:trPr>
        <w:tc>
          <w:tcPr>
            <w:tcW w:w="1292" w:type="dxa"/>
            <w:tcBorders>
              <w:top w:val="single" w:sz="4" w:space="0" w:color="auto"/>
              <w:right w:val="single" w:sz="4" w:space="0" w:color="auto"/>
            </w:tcBorders>
            <w:shd w:val="clear" w:color="auto" w:fill="auto"/>
            <w:noWrap/>
            <w:vAlign w:val="bottom"/>
            <w:hideMark/>
          </w:tcPr>
          <w:p w14:paraId="1C5FEE38" w14:textId="51B41414" w:rsidR="00C92517" w:rsidRPr="00D4777E" w:rsidRDefault="00C92517" w:rsidP="00C92517">
            <w:pPr>
              <w:spacing w:after="0" w:line="240" w:lineRule="auto"/>
              <w:rPr>
                <w:rFonts w:ascii="Calibri" w:eastAsia="Times New Roman" w:hAnsi="Calibri" w:cs="Calibri"/>
                <w:color w:val="000000"/>
                <w:lang w:eastAsia="tr-TR"/>
              </w:rPr>
            </w:pPr>
          </w:p>
        </w:tc>
        <w:tc>
          <w:tcPr>
            <w:tcW w:w="1362" w:type="dxa"/>
            <w:tcBorders>
              <w:top w:val="single" w:sz="4" w:space="0" w:color="auto"/>
              <w:left w:val="single" w:sz="4" w:space="0" w:color="auto"/>
              <w:right w:val="single" w:sz="4" w:space="0" w:color="auto"/>
            </w:tcBorders>
            <w:vAlign w:val="center"/>
          </w:tcPr>
          <w:p w14:paraId="736A62BB" w14:textId="058A1147" w:rsidR="00C92517" w:rsidRPr="00D4777E" w:rsidRDefault="00C92517" w:rsidP="00C92517">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w:t>
            </w:r>
          </w:p>
        </w:tc>
        <w:tc>
          <w:tcPr>
            <w:tcW w:w="1362" w:type="dxa"/>
            <w:tcBorders>
              <w:top w:val="single" w:sz="4" w:space="0" w:color="auto"/>
              <w:left w:val="single" w:sz="4" w:space="0" w:color="auto"/>
            </w:tcBorders>
            <w:shd w:val="clear" w:color="auto" w:fill="auto"/>
            <w:noWrap/>
            <w:vAlign w:val="center"/>
            <w:hideMark/>
          </w:tcPr>
          <w:p w14:paraId="274296BD" w14:textId="44C2775F"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24,4</w:t>
            </w:r>
          </w:p>
        </w:tc>
        <w:tc>
          <w:tcPr>
            <w:tcW w:w="1362" w:type="dxa"/>
            <w:tcBorders>
              <w:top w:val="single" w:sz="4" w:space="0" w:color="auto"/>
            </w:tcBorders>
            <w:shd w:val="clear" w:color="auto" w:fill="auto"/>
            <w:noWrap/>
            <w:vAlign w:val="center"/>
            <w:hideMark/>
          </w:tcPr>
          <w:p w14:paraId="409D9392" w14:textId="77777777"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33,1</w:t>
            </w:r>
          </w:p>
        </w:tc>
        <w:tc>
          <w:tcPr>
            <w:tcW w:w="1362" w:type="dxa"/>
            <w:tcBorders>
              <w:top w:val="single" w:sz="4" w:space="0" w:color="auto"/>
            </w:tcBorders>
            <w:shd w:val="clear" w:color="auto" w:fill="auto"/>
            <w:noWrap/>
            <w:vAlign w:val="center"/>
            <w:hideMark/>
          </w:tcPr>
          <w:p w14:paraId="783329BE" w14:textId="77777777"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18,8</w:t>
            </w:r>
          </w:p>
        </w:tc>
      </w:tr>
      <w:tr w:rsidR="00C92517" w:rsidRPr="00D4777E" w14:paraId="5C63AEAD" w14:textId="77777777" w:rsidTr="006B0D88">
        <w:trPr>
          <w:trHeight w:val="125"/>
        </w:trPr>
        <w:tc>
          <w:tcPr>
            <w:tcW w:w="1292" w:type="dxa"/>
            <w:tcBorders>
              <w:right w:val="single" w:sz="4" w:space="0" w:color="auto"/>
            </w:tcBorders>
            <w:shd w:val="clear" w:color="auto" w:fill="auto"/>
            <w:noWrap/>
            <w:vAlign w:val="bottom"/>
            <w:hideMark/>
          </w:tcPr>
          <w:p w14:paraId="5CBDB221" w14:textId="17F21ED6" w:rsidR="00C92517" w:rsidRPr="00D4777E" w:rsidRDefault="00C92517" w:rsidP="00C9251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2022 </w:t>
            </w:r>
          </w:p>
        </w:tc>
        <w:tc>
          <w:tcPr>
            <w:tcW w:w="1362" w:type="dxa"/>
            <w:tcBorders>
              <w:left w:val="single" w:sz="4" w:space="0" w:color="auto"/>
              <w:bottom w:val="single" w:sz="4" w:space="0" w:color="auto"/>
              <w:right w:val="single" w:sz="4" w:space="0" w:color="auto"/>
            </w:tcBorders>
            <w:vAlign w:val="center"/>
          </w:tcPr>
          <w:p w14:paraId="5653D552" w14:textId="1CC57609" w:rsidR="00C92517" w:rsidRPr="00D4777E" w:rsidRDefault="00C92517" w:rsidP="00C92517">
            <w:pPr>
              <w:spacing w:after="0" w:line="240" w:lineRule="auto"/>
              <w:jc w:val="center"/>
              <w:rPr>
                <w:rFonts w:ascii="Calibri" w:eastAsia="Times New Roman" w:hAnsi="Calibri" w:cs="Calibri"/>
                <w:color w:val="000000"/>
                <w:lang w:eastAsia="tr-TR"/>
              </w:rPr>
            </w:pPr>
            <w:r w:rsidRPr="00F3422F">
              <w:rPr>
                <w:rFonts w:ascii="Calibri" w:eastAsia="Times New Roman" w:hAnsi="Calibri" w:cs="Calibri"/>
                <w:color w:val="000000"/>
                <w:lang w:eastAsia="tr-TR"/>
              </w:rPr>
              <w:t>II</w:t>
            </w:r>
          </w:p>
        </w:tc>
        <w:tc>
          <w:tcPr>
            <w:tcW w:w="1362" w:type="dxa"/>
            <w:tcBorders>
              <w:left w:val="single" w:sz="4" w:space="0" w:color="auto"/>
            </w:tcBorders>
            <w:shd w:val="clear" w:color="auto" w:fill="auto"/>
            <w:noWrap/>
            <w:vAlign w:val="center"/>
            <w:hideMark/>
          </w:tcPr>
          <w:p w14:paraId="74677227" w14:textId="535A9D5D"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24,5</w:t>
            </w:r>
          </w:p>
        </w:tc>
        <w:tc>
          <w:tcPr>
            <w:tcW w:w="1362" w:type="dxa"/>
            <w:shd w:val="clear" w:color="auto" w:fill="auto"/>
            <w:noWrap/>
            <w:vAlign w:val="center"/>
            <w:hideMark/>
          </w:tcPr>
          <w:p w14:paraId="3F933E06" w14:textId="77777777"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31,6</w:t>
            </w:r>
          </w:p>
        </w:tc>
        <w:tc>
          <w:tcPr>
            <w:tcW w:w="1362" w:type="dxa"/>
            <w:shd w:val="clear" w:color="auto" w:fill="auto"/>
            <w:noWrap/>
            <w:vAlign w:val="center"/>
            <w:hideMark/>
          </w:tcPr>
          <w:p w14:paraId="0EBF4FC3" w14:textId="77777777" w:rsidR="00C92517" w:rsidRPr="00D4777E" w:rsidRDefault="00C92517" w:rsidP="00C92517">
            <w:pPr>
              <w:spacing w:after="0" w:line="240" w:lineRule="auto"/>
              <w:jc w:val="center"/>
              <w:rPr>
                <w:rFonts w:ascii="Calibri" w:eastAsia="Times New Roman" w:hAnsi="Calibri" w:cs="Calibri"/>
                <w:color w:val="000000"/>
                <w:lang w:eastAsia="tr-TR"/>
              </w:rPr>
            </w:pPr>
            <w:r w:rsidRPr="00D4777E">
              <w:rPr>
                <w:rFonts w:ascii="Calibri" w:eastAsia="Times New Roman" w:hAnsi="Calibri" w:cs="Calibri"/>
                <w:color w:val="000000"/>
                <w:lang w:eastAsia="tr-TR"/>
              </w:rPr>
              <w:t>19,4</w:t>
            </w:r>
          </w:p>
        </w:tc>
      </w:tr>
    </w:tbl>
    <w:p w14:paraId="1D6A3E27" w14:textId="77777777" w:rsidR="00AA55E7" w:rsidRPr="00385DD4" w:rsidRDefault="00AA55E7" w:rsidP="00AA55E7">
      <w:pPr>
        <w:spacing w:before="60" w:after="60"/>
        <w:rPr>
          <w:rFonts w:cs="Arial"/>
          <w:b/>
          <w:sz w:val="18"/>
        </w:rPr>
      </w:pPr>
      <w:r w:rsidRPr="000474E0">
        <w:rPr>
          <w:rFonts w:cs="Arial"/>
          <w:bCs/>
          <w:sz w:val="18"/>
        </w:rPr>
        <w:t>Kaynak:Tüik, Betam</w:t>
      </w:r>
    </w:p>
    <w:p w14:paraId="38B284CC" w14:textId="77777777" w:rsidR="00E84149" w:rsidRDefault="00E84149" w:rsidP="00E84149">
      <w:pPr>
        <w:rPr>
          <w:rFonts w:cs="Arial"/>
          <w:b/>
        </w:rPr>
      </w:pPr>
    </w:p>
    <w:sectPr w:rsidR="00E84149" w:rsidSect="00C3114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5217" w14:textId="77777777" w:rsidR="00465974" w:rsidRDefault="00465974" w:rsidP="00EC0BDC">
      <w:pPr>
        <w:spacing w:after="0" w:line="240" w:lineRule="auto"/>
      </w:pPr>
      <w:r>
        <w:separator/>
      </w:r>
    </w:p>
  </w:endnote>
  <w:endnote w:type="continuationSeparator" w:id="0">
    <w:p w14:paraId="6F3C078E" w14:textId="77777777" w:rsidR="00465974" w:rsidRDefault="00465974" w:rsidP="00EC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09769"/>
      <w:docPartObj>
        <w:docPartGallery w:val="Page Numbers (Bottom of Page)"/>
        <w:docPartUnique/>
      </w:docPartObj>
    </w:sdtPr>
    <w:sdtEndPr>
      <w:rPr>
        <w:noProof/>
      </w:rPr>
    </w:sdtEndPr>
    <w:sdtContent>
      <w:p w14:paraId="5579B568" w14:textId="59B27FF7" w:rsidR="00DB391F" w:rsidRDefault="00DB391F">
        <w:pPr>
          <w:pStyle w:val="Footer"/>
          <w:jc w:val="center"/>
        </w:pPr>
        <w:r>
          <w:fldChar w:fldCharType="begin"/>
        </w:r>
        <w:r>
          <w:instrText xml:space="preserve"> PAGE   \* MERGEFORMAT </w:instrText>
        </w:r>
        <w:r>
          <w:fldChar w:fldCharType="separate"/>
        </w:r>
        <w:r w:rsidR="008D6571">
          <w:rPr>
            <w:noProof/>
          </w:rPr>
          <w:t>2</w:t>
        </w:r>
        <w:r>
          <w:rPr>
            <w:noProof/>
          </w:rPr>
          <w:fldChar w:fldCharType="end"/>
        </w:r>
      </w:p>
    </w:sdtContent>
  </w:sdt>
  <w:p w14:paraId="39314AB2" w14:textId="77777777" w:rsidR="00DB391F" w:rsidRDefault="00DB39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97FEE" w14:textId="77777777" w:rsidR="00465974" w:rsidRDefault="00465974" w:rsidP="00EC0BDC">
      <w:pPr>
        <w:spacing w:after="0" w:line="240" w:lineRule="auto"/>
      </w:pPr>
      <w:r>
        <w:separator/>
      </w:r>
    </w:p>
  </w:footnote>
  <w:footnote w:type="continuationSeparator" w:id="0">
    <w:p w14:paraId="1BCF11EA" w14:textId="77777777" w:rsidR="00465974" w:rsidRDefault="00465974" w:rsidP="00EC0BDC">
      <w:pPr>
        <w:spacing w:after="0" w:line="240" w:lineRule="auto"/>
      </w:pPr>
      <w:r>
        <w:continuationSeparator/>
      </w:r>
    </w:p>
  </w:footnote>
  <w:footnote w:id="1">
    <w:p w14:paraId="64E96D44" w14:textId="77777777" w:rsidR="00DB391F" w:rsidRPr="00EF1A81" w:rsidRDefault="00DB391F" w:rsidP="00EF1A81">
      <w:pPr>
        <w:pStyle w:val="FootnoteText"/>
        <w:rPr>
          <w:rFonts w:cs="Arial"/>
          <w:sz w:val="16"/>
        </w:rPr>
      </w:pPr>
      <w:r w:rsidRPr="00EF1A81">
        <w:rPr>
          <w:rStyle w:val="FootnoteReference"/>
          <w:rFonts w:cs="Arial"/>
          <w:b/>
          <w:bCs/>
          <w:sz w:val="16"/>
        </w:rPr>
        <w:t>*</w:t>
      </w:r>
      <w:r w:rsidRPr="00EF1A81">
        <w:rPr>
          <w:rFonts w:cs="Arial"/>
          <w:sz w:val="16"/>
        </w:rPr>
        <w:t xml:space="preserve"> Prof. Dr. Seyfettin Gürsel, Betam, Direktör, </w:t>
      </w:r>
      <w:hyperlink r:id="rId1" w:history="1">
        <w:r w:rsidRPr="00EF1A81">
          <w:rPr>
            <w:rStyle w:val="Hyperlink"/>
            <w:rFonts w:cs="Arial"/>
            <w:sz w:val="16"/>
          </w:rPr>
          <w:t>seyfettin.gursel@eas.bau.edu.tr</w:t>
        </w:r>
      </w:hyperlink>
    </w:p>
  </w:footnote>
  <w:footnote w:id="2">
    <w:p w14:paraId="6A11BDEA" w14:textId="77777777" w:rsidR="00DB391F" w:rsidRPr="00EF1A81" w:rsidRDefault="00DB391F" w:rsidP="00EF1A81">
      <w:pPr>
        <w:pStyle w:val="FootnoteText"/>
        <w:rPr>
          <w:rFonts w:cs="Arial"/>
          <w:sz w:val="16"/>
        </w:rPr>
      </w:pPr>
      <w:r w:rsidRPr="00EF1A81">
        <w:rPr>
          <w:rStyle w:val="FootnoteReference"/>
          <w:rFonts w:cs="Arial"/>
          <w:b/>
          <w:bCs/>
          <w:sz w:val="16"/>
        </w:rPr>
        <w:t>**</w:t>
      </w:r>
      <w:r w:rsidRPr="00EF1A81">
        <w:rPr>
          <w:rFonts w:cs="Arial"/>
          <w:sz w:val="16"/>
        </w:rPr>
        <w:t xml:space="preserve">Hamza Mutluay, Betam, Araştırma Görevlisi, </w:t>
      </w:r>
      <w:hyperlink r:id="rId2" w:history="1">
        <w:r w:rsidRPr="00EF1A81">
          <w:rPr>
            <w:rStyle w:val="Hyperlink"/>
            <w:rFonts w:cs="Arial"/>
            <w:sz w:val="16"/>
          </w:rPr>
          <w:t>hamza.mutluay@eas.bau.edu.tr</w:t>
        </w:r>
      </w:hyperlink>
    </w:p>
  </w:footnote>
  <w:footnote w:id="3">
    <w:p w14:paraId="45AFAFA5" w14:textId="77777777" w:rsidR="00DB391F" w:rsidRPr="00EF1A81" w:rsidRDefault="00DB391F" w:rsidP="00AB1503">
      <w:pPr>
        <w:pStyle w:val="FootnoteText"/>
        <w:spacing w:after="120"/>
        <w:rPr>
          <w:rFonts w:cs="Arial"/>
          <w:sz w:val="16"/>
        </w:rPr>
      </w:pPr>
      <w:r w:rsidRPr="00EF1A81">
        <w:rPr>
          <w:rStyle w:val="FootnoteReference"/>
          <w:rFonts w:cs="Arial"/>
          <w:b/>
          <w:bCs/>
          <w:sz w:val="16"/>
        </w:rPr>
        <w:t>***</w:t>
      </w:r>
      <w:r w:rsidRPr="00EF1A81">
        <w:rPr>
          <w:rFonts w:cs="Arial"/>
          <w:sz w:val="16"/>
        </w:rPr>
        <w:t xml:space="preserve">Mehmet Cem Şahin, Betam, Araştırma Görevlisi, </w:t>
      </w:r>
      <w:hyperlink r:id="rId3" w:history="1">
        <w:r w:rsidRPr="00EF1A81">
          <w:rPr>
            <w:rStyle w:val="Hyperlink"/>
            <w:rFonts w:cs="Arial"/>
            <w:sz w:val="16"/>
          </w:rPr>
          <w:t>mehmetcem.sahin@eas.bau.edu.tr</w:t>
        </w:r>
      </w:hyperlink>
    </w:p>
  </w:footnote>
  <w:footnote w:id="4">
    <w:p w14:paraId="5E3A4B0E" w14:textId="0E82CAA6" w:rsidR="00DB391F" w:rsidRDefault="00DB391F">
      <w:pPr>
        <w:pStyle w:val="FootnoteText"/>
      </w:pPr>
      <w:r>
        <w:rPr>
          <w:rStyle w:val="FootnoteReference"/>
        </w:rPr>
        <w:footnoteRef/>
      </w:r>
      <w:r>
        <w:t xml:space="preserve"> </w:t>
      </w:r>
      <w:r w:rsidRPr="005A4921">
        <w:rPr>
          <w:sz w:val="18"/>
        </w:rPr>
        <w:t>Pandemi öncesinde “istihdamda olanlar” ile “iş başında olanlar arasındaki fark yüzde 3,5 civarındaydı. İşten çıkarma yasaklarının ve diğer istihdam desteklerinin yürürlüğe girdi 2020 2. Çeyrekte bu fark yüzde 21,4’e sıçramıştı. Takip eden dönemde bu farklılık giderek azaldı ve 2022 2. Çeyrekte yüzde 5,5 civarına geriledi.</w:t>
      </w:r>
    </w:p>
  </w:footnote>
  <w:footnote w:id="5">
    <w:p w14:paraId="316B50B6" w14:textId="3C415963" w:rsidR="00DB391F" w:rsidRDefault="00DB391F">
      <w:pPr>
        <w:pStyle w:val="FootnoteText"/>
      </w:pPr>
      <w:r>
        <w:rPr>
          <w:rStyle w:val="FootnoteReference"/>
        </w:rPr>
        <w:footnoteRef/>
      </w:r>
      <w:r>
        <w:t xml:space="preserve"> İnşaatta kadın istihdamı çok düşük olduğundan şekilde yer verilmemiştir</w:t>
      </w:r>
      <w:r w:rsidR="003B247B">
        <w:t>.</w:t>
      </w:r>
    </w:p>
  </w:footnote>
  <w:footnote w:id="6">
    <w:p w14:paraId="152AF08D" w14:textId="77777777" w:rsidR="00DB391F" w:rsidRDefault="00DB391F" w:rsidP="00BD1F55">
      <w:pPr>
        <w:pStyle w:val="FootnoteText"/>
      </w:pPr>
      <w:r>
        <w:rPr>
          <w:rStyle w:val="FootnoteReference"/>
        </w:rPr>
        <w:footnoteRef/>
      </w:r>
      <w:r>
        <w:t xml:space="preserve"> </w:t>
      </w:r>
      <w:r w:rsidRPr="00355600">
        <w:rPr>
          <w:rFonts w:cs="Arial"/>
          <w:sz w:val="18"/>
          <w:szCs w:val="18"/>
        </w:rPr>
        <w:t>TÜİK bu serileri 2014’e kadar geriye götürmediği için serilerin mevsimsellikten arındırılması mümkün değildir.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85117"/>
    <w:multiLevelType w:val="hybridMultilevel"/>
    <w:tmpl w:val="3AE23E90"/>
    <w:lvl w:ilvl="0" w:tplc="041F000F">
      <w:start w:val="1"/>
      <w:numFmt w:val="decimal"/>
      <w:lvlText w:val="%1."/>
      <w:lvlJc w:val="left"/>
      <w:pPr>
        <w:ind w:left="1160" w:hanging="360"/>
      </w:pPr>
    </w:lvl>
    <w:lvl w:ilvl="1" w:tplc="041F0019" w:tentative="1">
      <w:start w:val="1"/>
      <w:numFmt w:val="lowerLetter"/>
      <w:lvlText w:val="%2."/>
      <w:lvlJc w:val="left"/>
      <w:pPr>
        <w:ind w:left="1880" w:hanging="360"/>
      </w:pPr>
    </w:lvl>
    <w:lvl w:ilvl="2" w:tplc="041F001B" w:tentative="1">
      <w:start w:val="1"/>
      <w:numFmt w:val="lowerRoman"/>
      <w:lvlText w:val="%3."/>
      <w:lvlJc w:val="right"/>
      <w:pPr>
        <w:ind w:left="2600" w:hanging="180"/>
      </w:pPr>
    </w:lvl>
    <w:lvl w:ilvl="3" w:tplc="041F000F" w:tentative="1">
      <w:start w:val="1"/>
      <w:numFmt w:val="decimal"/>
      <w:lvlText w:val="%4."/>
      <w:lvlJc w:val="left"/>
      <w:pPr>
        <w:ind w:left="3320" w:hanging="360"/>
      </w:pPr>
    </w:lvl>
    <w:lvl w:ilvl="4" w:tplc="041F0019" w:tentative="1">
      <w:start w:val="1"/>
      <w:numFmt w:val="lowerLetter"/>
      <w:lvlText w:val="%5."/>
      <w:lvlJc w:val="left"/>
      <w:pPr>
        <w:ind w:left="4040" w:hanging="360"/>
      </w:pPr>
    </w:lvl>
    <w:lvl w:ilvl="5" w:tplc="041F001B" w:tentative="1">
      <w:start w:val="1"/>
      <w:numFmt w:val="lowerRoman"/>
      <w:lvlText w:val="%6."/>
      <w:lvlJc w:val="right"/>
      <w:pPr>
        <w:ind w:left="4760" w:hanging="180"/>
      </w:pPr>
    </w:lvl>
    <w:lvl w:ilvl="6" w:tplc="041F000F" w:tentative="1">
      <w:start w:val="1"/>
      <w:numFmt w:val="decimal"/>
      <w:lvlText w:val="%7."/>
      <w:lvlJc w:val="left"/>
      <w:pPr>
        <w:ind w:left="5480" w:hanging="360"/>
      </w:pPr>
    </w:lvl>
    <w:lvl w:ilvl="7" w:tplc="041F0019" w:tentative="1">
      <w:start w:val="1"/>
      <w:numFmt w:val="lowerLetter"/>
      <w:lvlText w:val="%8."/>
      <w:lvlJc w:val="left"/>
      <w:pPr>
        <w:ind w:left="6200" w:hanging="360"/>
      </w:pPr>
    </w:lvl>
    <w:lvl w:ilvl="8" w:tplc="041F001B" w:tentative="1">
      <w:start w:val="1"/>
      <w:numFmt w:val="lowerRoman"/>
      <w:lvlText w:val="%9."/>
      <w:lvlJc w:val="right"/>
      <w:pPr>
        <w:ind w:left="6920" w:hanging="180"/>
      </w:pPr>
    </w:lvl>
  </w:abstractNum>
  <w:abstractNum w:abstractNumId="1" w15:restartNumberingAfterBreak="0">
    <w:nsid w:val="4C255C37"/>
    <w:multiLevelType w:val="hybridMultilevel"/>
    <w:tmpl w:val="F0E4FA10"/>
    <w:lvl w:ilvl="0" w:tplc="041F0001">
      <w:start w:val="1"/>
      <w:numFmt w:val="bullet"/>
      <w:lvlText w:val=""/>
      <w:lvlJc w:val="left"/>
      <w:pPr>
        <w:ind w:left="1160" w:hanging="360"/>
      </w:pPr>
      <w:rPr>
        <w:rFonts w:ascii="Symbol" w:hAnsi="Symbol" w:hint="default"/>
      </w:rPr>
    </w:lvl>
    <w:lvl w:ilvl="1" w:tplc="041F0003" w:tentative="1">
      <w:start w:val="1"/>
      <w:numFmt w:val="bullet"/>
      <w:lvlText w:val="o"/>
      <w:lvlJc w:val="left"/>
      <w:pPr>
        <w:ind w:left="1880" w:hanging="360"/>
      </w:pPr>
      <w:rPr>
        <w:rFonts w:ascii="Courier New" w:hAnsi="Courier New" w:cs="Courier New" w:hint="default"/>
      </w:rPr>
    </w:lvl>
    <w:lvl w:ilvl="2" w:tplc="041F0005" w:tentative="1">
      <w:start w:val="1"/>
      <w:numFmt w:val="bullet"/>
      <w:lvlText w:val=""/>
      <w:lvlJc w:val="left"/>
      <w:pPr>
        <w:ind w:left="2600" w:hanging="360"/>
      </w:pPr>
      <w:rPr>
        <w:rFonts w:ascii="Wingdings" w:hAnsi="Wingdings" w:hint="default"/>
      </w:rPr>
    </w:lvl>
    <w:lvl w:ilvl="3" w:tplc="041F0001" w:tentative="1">
      <w:start w:val="1"/>
      <w:numFmt w:val="bullet"/>
      <w:lvlText w:val=""/>
      <w:lvlJc w:val="left"/>
      <w:pPr>
        <w:ind w:left="3320" w:hanging="360"/>
      </w:pPr>
      <w:rPr>
        <w:rFonts w:ascii="Symbol" w:hAnsi="Symbol" w:hint="default"/>
      </w:rPr>
    </w:lvl>
    <w:lvl w:ilvl="4" w:tplc="041F0003" w:tentative="1">
      <w:start w:val="1"/>
      <w:numFmt w:val="bullet"/>
      <w:lvlText w:val="o"/>
      <w:lvlJc w:val="left"/>
      <w:pPr>
        <w:ind w:left="4040" w:hanging="360"/>
      </w:pPr>
      <w:rPr>
        <w:rFonts w:ascii="Courier New" w:hAnsi="Courier New" w:cs="Courier New" w:hint="default"/>
      </w:rPr>
    </w:lvl>
    <w:lvl w:ilvl="5" w:tplc="041F0005" w:tentative="1">
      <w:start w:val="1"/>
      <w:numFmt w:val="bullet"/>
      <w:lvlText w:val=""/>
      <w:lvlJc w:val="left"/>
      <w:pPr>
        <w:ind w:left="4760" w:hanging="360"/>
      </w:pPr>
      <w:rPr>
        <w:rFonts w:ascii="Wingdings" w:hAnsi="Wingdings" w:hint="default"/>
      </w:rPr>
    </w:lvl>
    <w:lvl w:ilvl="6" w:tplc="041F0001" w:tentative="1">
      <w:start w:val="1"/>
      <w:numFmt w:val="bullet"/>
      <w:lvlText w:val=""/>
      <w:lvlJc w:val="left"/>
      <w:pPr>
        <w:ind w:left="5480" w:hanging="360"/>
      </w:pPr>
      <w:rPr>
        <w:rFonts w:ascii="Symbol" w:hAnsi="Symbol" w:hint="default"/>
      </w:rPr>
    </w:lvl>
    <w:lvl w:ilvl="7" w:tplc="041F0003" w:tentative="1">
      <w:start w:val="1"/>
      <w:numFmt w:val="bullet"/>
      <w:lvlText w:val="o"/>
      <w:lvlJc w:val="left"/>
      <w:pPr>
        <w:ind w:left="6200" w:hanging="360"/>
      </w:pPr>
      <w:rPr>
        <w:rFonts w:ascii="Courier New" w:hAnsi="Courier New" w:cs="Courier New" w:hint="default"/>
      </w:rPr>
    </w:lvl>
    <w:lvl w:ilvl="8" w:tplc="041F0005" w:tentative="1">
      <w:start w:val="1"/>
      <w:numFmt w:val="bullet"/>
      <w:lvlText w:val=""/>
      <w:lvlJc w:val="left"/>
      <w:pPr>
        <w:ind w:left="6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E2"/>
    <w:rsid w:val="00001903"/>
    <w:rsid w:val="000031DF"/>
    <w:rsid w:val="000070D5"/>
    <w:rsid w:val="0001357E"/>
    <w:rsid w:val="000155B9"/>
    <w:rsid w:val="00015E49"/>
    <w:rsid w:val="00016B2F"/>
    <w:rsid w:val="000177FB"/>
    <w:rsid w:val="0002113E"/>
    <w:rsid w:val="00027448"/>
    <w:rsid w:val="00027730"/>
    <w:rsid w:val="00030152"/>
    <w:rsid w:val="00031070"/>
    <w:rsid w:val="00031D71"/>
    <w:rsid w:val="0003338B"/>
    <w:rsid w:val="0003392E"/>
    <w:rsid w:val="00035E09"/>
    <w:rsid w:val="0003661A"/>
    <w:rsid w:val="00037D1A"/>
    <w:rsid w:val="00040008"/>
    <w:rsid w:val="000474E0"/>
    <w:rsid w:val="00052898"/>
    <w:rsid w:val="00052AEB"/>
    <w:rsid w:val="0005376B"/>
    <w:rsid w:val="00053DB0"/>
    <w:rsid w:val="00053E39"/>
    <w:rsid w:val="000547ED"/>
    <w:rsid w:val="00055EDF"/>
    <w:rsid w:val="00062C0F"/>
    <w:rsid w:val="0006450D"/>
    <w:rsid w:val="0006461F"/>
    <w:rsid w:val="00067188"/>
    <w:rsid w:val="00073872"/>
    <w:rsid w:val="0007517C"/>
    <w:rsid w:val="000760C8"/>
    <w:rsid w:val="00080183"/>
    <w:rsid w:val="00082EEE"/>
    <w:rsid w:val="000831CA"/>
    <w:rsid w:val="00083F48"/>
    <w:rsid w:val="000904CF"/>
    <w:rsid w:val="00091187"/>
    <w:rsid w:val="00092041"/>
    <w:rsid w:val="00093505"/>
    <w:rsid w:val="00095DDD"/>
    <w:rsid w:val="000A2CFE"/>
    <w:rsid w:val="000A3880"/>
    <w:rsid w:val="000B2BB1"/>
    <w:rsid w:val="000C2D10"/>
    <w:rsid w:val="000C6803"/>
    <w:rsid w:val="000D076D"/>
    <w:rsid w:val="000D13C8"/>
    <w:rsid w:val="000D2F87"/>
    <w:rsid w:val="000D690F"/>
    <w:rsid w:val="000E0DE0"/>
    <w:rsid w:val="000E1046"/>
    <w:rsid w:val="000E16E1"/>
    <w:rsid w:val="000E6920"/>
    <w:rsid w:val="000F06F1"/>
    <w:rsid w:val="000F7082"/>
    <w:rsid w:val="00102B92"/>
    <w:rsid w:val="0010404B"/>
    <w:rsid w:val="0010600F"/>
    <w:rsid w:val="00106708"/>
    <w:rsid w:val="001100DD"/>
    <w:rsid w:val="0011440A"/>
    <w:rsid w:val="0012187E"/>
    <w:rsid w:val="00121FF0"/>
    <w:rsid w:val="001240D2"/>
    <w:rsid w:val="00125F5F"/>
    <w:rsid w:val="00130340"/>
    <w:rsid w:val="00131B2C"/>
    <w:rsid w:val="00131CDD"/>
    <w:rsid w:val="00133DF0"/>
    <w:rsid w:val="001405BA"/>
    <w:rsid w:val="00140F61"/>
    <w:rsid w:val="00142E73"/>
    <w:rsid w:val="00143737"/>
    <w:rsid w:val="001462C3"/>
    <w:rsid w:val="0014787E"/>
    <w:rsid w:val="001604E9"/>
    <w:rsid w:val="00160931"/>
    <w:rsid w:val="00162846"/>
    <w:rsid w:val="00166EAB"/>
    <w:rsid w:val="001671D3"/>
    <w:rsid w:val="00170AC2"/>
    <w:rsid w:val="00171487"/>
    <w:rsid w:val="001721B8"/>
    <w:rsid w:val="00173A94"/>
    <w:rsid w:val="00174985"/>
    <w:rsid w:val="00174A9E"/>
    <w:rsid w:val="00175009"/>
    <w:rsid w:val="00175C4E"/>
    <w:rsid w:val="00185315"/>
    <w:rsid w:val="00191BEB"/>
    <w:rsid w:val="00192432"/>
    <w:rsid w:val="00192884"/>
    <w:rsid w:val="001A256A"/>
    <w:rsid w:val="001A57B6"/>
    <w:rsid w:val="001A7BDE"/>
    <w:rsid w:val="001B278A"/>
    <w:rsid w:val="001B3B2A"/>
    <w:rsid w:val="001B4808"/>
    <w:rsid w:val="001B5D1B"/>
    <w:rsid w:val="001C1457"/>
    <w:rsid w:val="001C3A38"/>
    <w:rsid w:val="001C7606"/>
    <w:rsid w:val="001D4F36"/>
    <w:rsid w:val="001D6001"/>
    <w:rsid w:val="001D758F"/>
    <w:rsid w:val="001E09CA"/>
    <w:rsid w:val="001E134D"/>
    <w:rsid w:val="001F18F4"/>
    <w:rsid w:val="001F2803"/>
    <w:rsid w:val="001F3638"/>
    <w:rsid w:val="001F3AC2"/>
    <w:rsid w:val="001F4D60"/>
    <w:rsid w:val="001F4DD8"/>
    <w:rsid w:val="001F7F84"/>
    <w:rsid w:val="00201C8A"/>
    <w:rsid w:val="00203D8F"/>
    <w:rsid w:val="00205537"/>
    <w:rsid w:val="002069C7"/>
    <w:rsid w:val="00212434"/>
    <w:rsid w:val="00212E90"/>
    <w:rsid w:val="00213934"/>
    <w:rsid w:val="00213B0C"/>
    <w:rsid w:val="00214C0B"/>
    <w:rsid w:val="00214D1F"/>
    <w:rsid w:val="002169E2"/>
    <w:rsid w:val="00217793"/>
    <w:rsid w:val="00217AFC"/>
    <w:rsid w:val="00220C76"/>
    <w:rsid w:val="00220CC5"/>
    <w:rsid w:val="00225926"/>
    <w:rsid w:val="00227CC8"/>
    <w:rsid w:val="00237E8B"/>
    <w:rsid w:val="00250D36"/>
    <w:rsid w:val="00253383"/>
    <w:rsid w:val="00255C00"/>
    <w:rsid w:val="00256632"/>
    <w:rsid w:val="00256D15"/>
    <w:rsid w:val="00257C9F"/>
    <w:rsid w:val="002601D7"/>
    <w:rsid w:val="00262FA9"/>
    <w:rsid w:val="0026384A"/>
    <w:rsid w:val="002640CD"/>
    <w:rsid w:val="00264A3B"/>
    <w:rsid w:val="002650E3"/>
    <w:rsid w:val="00265A03"/>
    <w:rsid w:val="00266D66"/>
    <w:rsid w:val="0027057F"/>
    <w:rsid w:val="00273CEE"/>
    <w:rsid w:val="00275E80"/>
    <w:rsid w:val="00275E84"/>
    <w:rsid w:val="00285D6A"/>
    <w:rsid w:val="0028608C"/>
    <w:rsid w:val="00286588"/>
    <w:rsid w:val="0028749B"/>
    <w:rsid w:val="002907F4"/>
    <w:rsid w:val="00290BBB"/>
    <w:rsid w:val="00292222"/>
    <w:rsid w:val="00294ACF"/>
    <w:rsid w:val="00297856"/>
    <w:rsid w:val="002A0E70"/>
    <w:rsid w:val="002A5BE1"/>
    <w:rsid w:val="002A6990"/>
    <w:rsid w:val="002B253A"/>
    <w:rsid w:val="002B6698"/>
    <w:rsid w:val="002C0AC6"/>
    <w:rsid w:val="002C1B81"/>
    <w:rsid w:val="002C3CB0"/>
    <w:rsid w:val="002C53C0"/>
    <w:rsid w:val="002C6D77"/>
    <w:rsid w:val="002D246D"/>
    <w:rsid w:val="002D48BB"/>
    <w:rsid w:val="002D5189"/>
    <w:rsid w:val="002E0934"/>
    <w:rsid w:val="002E312A"/>
    <w:rsid w:val="002E625B"/>
    <w:rsid w:val="002F0506"/>
    <w:rsid w:val="002F0BBC"/>
    <w:rsid w:val="002F2F26"/>
    <w:rsid w:val="002F3362"/>
    <w:rsid w:val="002F391F"/>
    <w:rsid w:val="002F6538"/>
    <w:rsid w:val="00301391"/>
    <w:rsid w:val="00304720"/>
    <w:rsid w:val="00306022"/>
    <w:rsid w:val="00307920"/>
    <w:rsid w:val="00307EB5"/>
    <w:rsid w:val="00310301"/>
    <w:rsid w:val="0031127E"/>
    <w:rsid w:val="00311B63"/>
    <w:rsid w:val="00312689"/>
    <w:rsid w:val="003161BB"/>
    <w:rsid w:val="00317992"/>
    <w:rsid w:val="00320974"/>
    <w:rsid w:val="003279FA"/>
    <w:rsid w:val="00327DCF"/>
    <w:rsid w:val="003309D1"/>
    <w:rsid w:val="003355A5"/>
    <w:rsid w:val="00337A86"/>
    <w:rsid w:val="003436F9"/>
    <w:rsid w:val="00343863"/>
    <w:rsid w:val="00347947"/>
    <w:rsid w:val="00347EB1"/>
    <w:rsid w:val="00350256"/>
    <w:rsid w:val="00350E04"/>
    <w:rsid w:val="00350FCF"/>
    <w:rsid w:val="00352B2A"/>
    <w:rsid w:val="0035472C"/>
    <w:rsid w:val="0035707B"/>
    <w:rsid w:val="00357B8E"/>
    <w:rsid w:val="00357E0F"/>
    <w:rsid w:val="00363BEC"/>
    <w:rsid w:val="00367D6B"/>
    <w:rsid w:val="0037114B"/>
    <w:rsid w:val="00372DC5"/>
    <w:rsid w:val="00373C56"/>
    <w:rsid w:val="003746C1"/>
    <w:rsid w:val="00381900"/>
    <w:rsid w:val="0038224C"/>
    <w:rsid w:val="0038257E"/>
    <w:rsid w:val="003826C0"/>
    <w:rsid w:val="00383283"/>
    <w:rsid w:val="00385414"/>
    <w:rsid w:val="00385D99"/>
    <w:rsid w:val="00385DD4"/>
    <w:rsid w:val="00386411"/>
    <w:rsid w:val="00387421"/>
    <w:rsid w:val="003906D7"/>
    <w:rsid w:val="00390CBE"/>
    <w:rsid w:val="00392523"/>
    <w:rsid w:val="00392900"/>
    <w:rsid w:val="00392F59"/>
    <w:rsid w:val="00393C4C"/>
    <w:rsid w:val="00395BA2"/>
    <w:rsid w:val="00397B6A"/>
    <w:rsid w:val="003A1BD8"/>
    <w:rsid w:val="003A28B0"/>
    <w:rsid w:val="003A2BF3"/>
    <w:rsid w:val="003A3063"/>
    <w:rsid w:val="003A4B4A"/>
    <w:rsid w:val="003A64E6"/>
    <w:rsid w:val="003A775A"/>
    <w:rsid w:val="003B247B"/>
    <w:rsid w:val="003B3461"/>
    <w:rsid w:val="003B37EA"/>
    <w:rsid w:val="003C1ADF"/>
    <w:rsid w:val="003C2A99"/>
    <w:rsid w:val="003C5834"/>
    <w:rsid w:val="003C5906"/>
    <w:rsid w:val="003C6610"/>
    <w:rsid w:val="003D53CE"/>
    <w:rsid w:val="003D7591"/>
    <w:rsid w:val="003E2103"/>
    <w:rsid w:val="003E3853"/>
    <w:rsid w:val="003E62E3"/>
    <w:rsid w:val="003F05F5"/>
    <w:rsid w:val="003F0DF9"/>
    <w:rsid w:val="003F2D13"/>
    <w:rsid w:val="003F6E28"/>
    <w:rsid w:val="0041138E"/>
    <w:rsid w:val="00412A65"/>
    <w:rsid w:val="00412C5F"/>
    <w:rsid w:val="0041402B"/>
    <w:rsid w:val="0042000D"/>
    <w:rsid w:val="004215E2"/>
    <w:rsid w:val="00423C34"/>
    <w:rsid w:val="00424A62"/>
    <w:rsid w:val="00431B56"/>
    <w:rsid w:val="00432167"/>
    <w:rsid w:val="004334F9"/>
    <w:rsid w:val="0043641D"/>
    <w:rsid w:val="0043661F"/>
    <w:rsid w:val="00450ACC"/>
    <w:rsid w:val="00455DB8"/>
    <w:rsid w:val="00456F20"/>
    <w:rsid w:val="00457685"/>
    <w:rsid w:val="004579B0"/>
    <w:rsid w:val="00460573"/>
    <w:rsid w:val="00463F19"/>
    <w:rsid w:val="00465974"/>
    <w:rsid w:val="00465A11"/>
    <w:rsid w:val="00473A30"/>
    <w:rsid w:val="004744AF"/>
    <w:rsid w:val="00476F40"/>
    <w:rsid w:val="00483D58"/>
    <w:rsid w:val="00485196"/>
    <w:rsid w:val="004879EA"/>
    <w:rsid w:val="00491C19"/>
    <w:rsid w:val="0049585F"/>
    <w:rsid w:val="004976CF"/>
    <w:rsid w:val="00497D23"/>
    <w:rsid w:val="004A6AB1"/>
    <w:rsid w:val="004B1BDF"/>
    <w:rsid w:val="004B312B"/>
    <w:rsid w:val="004B373F"/>
    <w:rsid w:val="004B72FC"/>
    <w:rsid w:val="004B7661"/>
    <w:rsid w:val="004C0E16"/>
    <w:rsid w:val="004C11C1"/>
    <w:rsid w:val="004C1FCF"/>
    <w:rsid w:val="004C3074"/>
    <w:rsid w:val="004C364C"/>
    <w:rsid w:val="004C402A"/>
    <w:rsid w:val="004D7B84"/>
    <w:rsid w:val="004E04CA"/>
    <w:rsid w:val="004E4300"/>
    <w:rsid w:val="004E47EE"/>
    <w:rsid w:val="004F074C"/>
    <w:rsid w:val="004F0D56"/>
    <w:rsid w:val="004F1B2B"/>
    <w:rsid w:val="004F1F14"/>
    <w:rsid w:val="004F4077"/>
    <w:rsid w:val="004F43B3"/>
    <w:rsid w:val="00501F3B"/>
    <w:rsid w:val="005022A5"/>
    <w:rsid w:val="005041E1"/>
    <w:rsid w:val="005049C5"/>
    <w:rsid w:val="00507969"/>
    <w:rsid w:val="00511BA5"/>
    <w:rsid w:val="00511BCE"/>
    <w:rsid w:val="00516219"/>
    <w:rsid w:val="00517C8F"/>
    <w:rsid w:val="00520382"/>
    <w:rsid w:val="005203A8"/>
    <w:rsid w:val="00521E14"/>
    <w:rsid w:val="00531506"/>
    <w:rsid w:val="00533DFF"/>
    <w:rsid w:val="005342D9"/>
    <w:rsid w:val="005348A2"/>
    <w:rsid w:val="00534E8F"/>
    <w:rsid w:val="005369B2"/>
    <w:rsid w:val="00546F49"/>
    <w:rsid w:val="00561A28"/>
    <w:rsid w:val="00561BDD"/>
    <w:rsid w:val="00563534"/>
    <w:rsid w:val="00566D06"/>
    <w:rsid w:val="00571E4D"/>
    <w:rsid w:val="00576C50"/>
    <w:rsid w:val="0058032A"/>
    <w:rsid w:val="0058272E"/>
    <w:rsid w:val="0058449C"/>
    <w:rsid w:val="005867F6"/>
    <w:rsid w:val="00590E71"/>
    <w:rsid w:val="00596017"/>
    <w:rsid w:val="005A4921"/>
    <w:rsid w:val="005A71FF"/>
    <w:rsid w:val="005B03EE"/>
    <w:rsid w:val="005B0558"/>
    <w:rsid w:val="005B36A2"/>
    <w:rsid w:val="005B4A72"/>
    <w:rsid w:val="005C0B3B"/>
    <w:rsid w:val="005C15C6"/>
    <w:rsid w:val="005C2603"/>
    <w:rsid w:val="005C5B1D"/>
    <w:rsid w:val="005C60A9"/>
    <w:rsid w:val="005C6341"/>
    <w:rsid w:val="005D0F8C"/>
    <w:rsid w:val="005D5F4B"/>
    <w:rsid w:val="005D6EC1"/>
    <w:rsid w:val="005E2556"/>
    <w:rsid w:val="005E5C0C"/>
    <w:rsid w:val="005E61EC"/>
    <w:rsid w:val="005F1D0D"/>
    <w:rsid w:val="005F2567"/>
    <w:rsid w:val="005F3E83"/>
    <w:rsid w:val="00601555"/>
    <w:rsid w:val="0060260B"/>
    <w:rsid w:val="006050AD"/>
    <w:rsid w:val="00605160"/>
    <w:rsid w:val="006069CC"/>
    <w:rsid w:val="0060755A"/>
    <w:rsid w:val="00607807"/>
    <w:rsid w:val="006164CF"/>
    <w:rsid w:val="00617999"/>
    <w:rsid w:val="00623BC3"/>
    <w:rsid w:val="00624050"/>
    <w:rsid w:val="00625C3E"/>
    <w:rsid w:val="00625C6B"/>
    <w:rsid w:val="006328FD"/>
    <w:rsid w:val="00633810"/>
    <w:rsid w:val="006346A2"/>
    <w:rsid w:val="00637348"/>
    <w:rsid w:val="0064151B"/>
    <w:rsid w:val="006432FB"/>
    <w:rsid w:val="00644EE8"/>
    <w:rsid w:val="006472FA"/>
    <w:rsid w:val="0064770F"/>
    <w:rsid w:val="006522FA"/>
    <w:rsid w:val="00652A59"/>
    <w:rsid w:val="00652BB9"/>
    <w:rsid w:val="006571C1"/>
    <w:rsid w:val="006620C4"/>
    <w:rsid w:val="00663032"/>
    <w:rsid w:val="00663AEE"/>
    <w:rsid w:val="00664199"/>
    <w:rsid w:val="00664B0B"/>
    <w:rsid w:val="00664D83"/>
    <w:rsid w:val="00664FFF"/>
    <w:rsid w:val="00665049"/>
    <w:rsid w:val="00670C06"/>
    <w:rsid w:val="00671C57"/>
    <w:rsid w:val="0067219F"/>
    <w:rsid w:val="006727FA"/>
    <w:rsid w:val="0067387B"/>
    <w:rsid w:val="006738FD"/>
    <w:rsid w:val="00674C84"/>
    <w:rsid w:val="006750C3"/>
    <w:rsid w:val="006818EE"/>
    <w:rsid w:val="0068254A"/>
    <w:rsid w:val="006845C1"/>
    <w:rsid w:val="006873C2"/>
    <w:rsid w:val="00687880"/>
    <w:rsid w:val="00690A21"/>
    <w:rsid w:val="006942E4"/>
    <w:rsid w:val="00694709"/>
    <w:rsid w:val="006948B8"/>
    <w:rsid w:val="00695DC1"/>
    <w:rsid w:val="006A3939"/>
    <w:rsid w:val="006A4694"/>
    <w:rsid w:val="006A532C"/>
    <w:rsid w:val="006A6F85"/>
    <w:rsid w:val="006B0D88"/>
    <w:rsid w:val="006B15D9"/>
    <w:rsid w:val="006B29CA"/>
    <w:rsid w:val="006C0286"/>
    <w:rsid w:val="006C09ED"/>
    <w:rsid w:val="006C1F6E"/>
    <w:rsid w:val="006C22E2"/>
    <w:rsid w:val="006C2DF8"/>
    <w:rsid w:val="006C39FE"/>
    <w:rsid w:val="006D0B9E"/>
    <w:rsid w:val="006D7223"/>
    <w:rsid w:val="006E0173"/>
    <w:rsid w:val="006E1D10"/>
    <w:rsid w:val="006E6958"/>
    <w:rsid w:val="006E6C11"/>
    <w:rsid w:val="006E7DEB"/>
    <w:rsid w:val="006F1925"/>
    <w:rsid w:val="006F2064"/>
    <w:rsid w:val="006F2479"/>
    <w:rsid w:val="006F7919"/>
    <w:rsid w:val="0070076D"/>
    <w:rsid w:val="007015E6"/>
    <w:rsid w:val="007047B7"/>
    <w:rsid w:val="007058B8"/>
    <w:rsid w:val="00710A2D"/>
    <w:rsid w:val="00710BF2"/>
    <w:rsid w:val="007116C9"/>
    <w:rsid w:val="0071358F"/>
    <w:rsid w:val="00715049"/>
    <w:rsid w:val="00717F6F"/>
    <w:rsid w:val="007255EA"/>
    <w:rsid w:val="007260CB"/>
    <w:rsid w:val="00726D93"/>
    <w:rsid w:val="007312E2"/>
    <w:rsid w:val="007321A3"/>
    <w:rsid w:val="00732994"/>
    <w:rsid w:val="00732E82"/>
    <w:rsid w:val="007339AB"/>
    <w:rsid w:val="0073401D"/>
    <w:rsid w:val="00735405"/>
    <w:rsid w:val="00735823"/>
    <w:rsid w:val="0073617E"/>
    <w:rsid w:val="00741F9B"/>
    <w:rsid w:val="00742C46"/>
    <w:rsid w:val="00746704"/>
    <w:rsid w:val="00746EE7"/>
    <w:rsid w:val="00747C30"/>
    <w:rsid w:val="007519F6"/>
    <w:rsid w:val="00753408"/>
    <w:rsid w:val="0075527C"/>
    <w:rsid w:val="00755968"/>
    <w:rsid w:val="007569AE"/>
    <w:rsid w:val="00757CDF"/>
    <w:rsid w:val="00761EBD"/>
    <w:rsid w:val="007647FD"/>
    <w:rsid w:val="00772F4D"/>
    <w:rsid w:val="00773CD5"/>
    <w:rsid w:val="00776DAF"/>
    <w:rsid w:val="00777374"/>
    <w:rsid w:val="00780FD2"/>
    <w:rsid w:val="0078152E"/>
    <w:rsid w:val="00791950"/>
    <w:rsid w:val="0079443F"/>
    <w:rsid w:val="007953F1"/>
    <w:rsid w:val="007A0FDF"/>
    <w:rsid w:val="007A227E"/>
    <w:rsid w:val="007A4DEB"/>
    <w:rsid w:val="007A6FDE"/>
    <w:rsid w:val="007A70E5"/>
    <w:rsid w:val="007B04BD"/>
    <w:rsid w:val="007B1D58"/>
    <w:rsid w:val="007B2CC0"/>
    <w:rsid w:val="007B3EAC"/>
    <w:rsid w:val="007B5D42"/>
    <w:rsid w:val="007C1AA7"/>
    <w:rsid w:val="007C3FE3"/>
    <w:rsid w:val="007C4348"/>
    <w:rsid w:val="007C54BB"/>
    <w:rsid w:val="007E451C"/>
    <w:rsid w:val="007E773F"/>
    <w:rsid w:val="007F11B9"/>
    <w:rsid w:val="007F3AFA"/>
    <w:rsid w:val="007F5A6C"/>
    <w:rsid w:val="007F6510"/>
    <w:rsid w:val="007F7162"/>
    <w:rsid w:val="007F78E8"/>
    <w:rsid w:val="008012AA"/>
    <w:rsid w:val="00805BD3"/>
    <w:rsid w:val="00805EFD"/>
    <w:rsid w:val="00806C4B"/>
    <w:rsid w:val="00810284"/>
    <w:rsid w:val="00810587"/>
    <w:rsid w:val="00816707"/>
    <w:rsid w:val="0081772A"/>
    <w:rsid w:val="00826797"/>
    <w:rsid w:val="008327B0"/>
    <w:rsid w:val="00834D63"/>
    <w:rsid w:val="00840202"/>
    <w:rsid w:val="00843311"/>
    <w:rsid w:val="00844CB4"/>
    <w:rsid w:val="00852202"/>
    <w:rsid w:val="00852308"/>
    <w:rsid w:val="0085578B"/>
    <w:rsid w:val="00855EA4"/>
    <w:rsid w:val="00856D4E"/>
    <w:rsid w:val="00857A4F"/>
    <w:rsid w:val="00862A4B"/>
    <w:rsid w:val="00863627"/>
    <w:rsid w:val="00866021"/>
    <w:rsid w:val="00867763"/>
    <w:rsid w:val="008720C5"/>
    <w:rsid w:val="00873098"/>
    <w:rsid w:val="00874845"/>
    <w:rsid w:val="008755E0"/>
    <w:rsid w:val="00876296"/>
    <w:rsid w:val="00876ACA"/>
    <w:rsid w:val="00876C84"/>
    <w:rsid w:val="00876CB0"/>
    <w:rsid w:val="008800F5"/>
    <w:rsid w:val="00881D15"/>
    <w:rsid w:val="00882075"/>
    <w:rsid w:val="00885B2F"/>
    <w:rsid w:val="00893546"/>
    <w:rsid w:val="008A336C"/>
    <w:rsid w:val="008A3DBA"/>
    <w:rsid w:val="008A6C76"/>
    <w:rsid w:val="008A72E8"/>
    <w:rsid w:val="008B1475"/>
    <w:rsid w:val="008B3636"/>
    <w:rsid w:val="008C0413"/>
    <w:rsid w:val="008C122F"/>
    <w:rsid w:val="008C3D84"/>
    <w:rsid w:val="008C5F47"/>
    <w:rsid w:val="008D15F9"/>
    <w:rsid w:val="008D230E"/>
    <w:rsid w:val="008D53AB"/>
    <w:rsid w:val="008D5FC3"/>
    <w:rsid w:val="008D6571"/>
    <w:rsid w:val="008E1847"/>
    <w:rsid w:val="008E5B58"/>
    <w:rsid w:val="008F04CB"/>
    <w:rsid w:val="008F46C9"/>
    <w:rsid w:val="008F6CC6"/>
    <w:rsid w:val="008F770A"/>
    <w:rsid w:val="009006E5"/>
    <w:rsid w:val="00900CD3"/>
    <w:rsid w:val="00900E69"/>
    <w:rsid w:val="0090100F"/>
    <w:rsid w:val="009026ED"/>
    <w:rsid w:val="00902D13"/>
    <w:rsid w:val="009047E1"/>
    <w:rsid w:val="00905653"/>
    <w:rsid w:val="00905A7D"/>
    <w:rsid w:val="00905B1F"/>
    <w:rsid w:val="0090789B"/>
    <w:rsid w:val="00912C55"/>
    <w:rsid w:val="0091412B"/>
    <w:rsid w:val="00916348"/>
    <w:rsid w:val="009215F0"/>
    <w:rsid w:val="0092271A"/>
    <w:rsid w:val="00931234"/>
    <w:rsid w:val="009344EE"/>
    <w:rsid w:val="009363E6"/>
    <w:rsid w:val="009437E9"/>
    <w:rsid w:val="00945932"/>
    <w:rsid w:val="00945A0E"/>
    <w:rsid w:val="00953462"/>
    <w:rsid w:val="00953DF9"/>
    <w:rsid w:val="0096604D"/>
    <w:rsid w:val="009703CC"/>
    <w:rsid w:val="00970ADA"/>
    <w:rsid w:val="00981674"/>
    <w:rsid w:val="00986401"/>
    <w:rsid w:val="00987E11"/>
    <w:rsid w:val="00995790"/>
    <w:rsid w:val="00995806"/>
    <w:rsid w:val="009A1EFC"/>
    <w:rsid w:val="009A1FC2"/>
    <w:rsid w:val="009A29DE"/>
    <w:rsid w:val="009A33E0"/>
    <w:rsid w:val="009B02D7"/>
    <w:rsid w:val="009B3AA6"/>
    <w:rsid w:val="009B4989"/>
    <w:rsid w:val="009B7078"/>
    <w:rsid w:val="009C402F"/>
    <w:rsid w:val="009C483B"/>
    <w:rsid w:val="009D5BD7"/>
    <w:rsid w:val="009D770F"/>
    <w:rsid w:val="009D7EBF"/>
    <w:rsid w:val="009E0A52"/>
    <w:rsid w:val="009E2052"/>
    <w:rsid w:val="009F0563"/>
    <w:rsid w:val="009F0935"/>
    <w:rsid w:val="009F291B"/>
    <w:rsid w:val="009F4B15"/>
    <w:rsid w:val="009F7E81"/>
    <w:rsid w:val="00A02BF9"/>
    <w:rsid w:val="00A10100"/>
    <w:rsid w:val="00A10DAC"/>
    <w:rsid w:val="00A125E2"/>
    <w:rsid w:val="00A12868"/>
    <w:rsid w:val="00A23F96"/>
    <w:rsid w:val="00A3064F"/>
    <w:rsid w:val="00A306D7"/>
    <w:rsid w:val="00A32DAB"/>
    <w:rsid w:val="00A34C76"/>
    <w:rsid w:val="00A371AC"/>
    <w:rsid w:val="00A42D59"/>
    <w:rsid w:val="00A437FE"/>
    <w:rsid w:val="00A441E6"/>
    <w:rsid w:val="00A45CCA"/>
    <w:rsid w:val="00A471E9"/>
    <w:rsid w:val="00A51744"/>
    <w:rsid w:val="00A54E92"/>
    <w:rsid w:val="00A558A5"/>
    <w:rsid w:val="00A562B5"/>
    <w:rsid w:val="00A61853"/>
    <w:rsid w:val="00A61D45"/>
    <w:rsid w:val="00A62031"/>
    <w:rsid w:val="00A63406"/>
    <w:rsid w:val="00A63FC4"/>
    <w:rsid w:val="00A65B2A"/>
    <w:rsid w:val="00A713A2"/>
    <w:rsid w:val="00A7313B"/>
    <w:rsid w:val="00A7494B"/>
    <w:rsid w:val="00A7510E"/>
    <w:rsid w:val="00A76996"/>
    <w:rsid w:val="00A772B5"/>
    <w:rsid w:val="00A823AD"/>
    <w:rsid w:val="00A82FD2"/>
    <w:rsid w:val="00A83721"/>
    <w:rsid w:val="00A87898"/>
    <w:rsid w:val="00A92DA1"/>
    <w:rsid w:val="00A957B8"/>
    <w:rsid w:val="00A961D7"/>
    <w:rsid w:val="00A9797D"/>
    <w:rsid w:val="00AA2FE4"/>
    <w:rsid w:val="00AA55E7"/>
    <w:rsid w:val="00AB1503"/>
    <w:rsid w:val="00AB6014"/>
    <w:rsid w:val="00AB6202"/>
    <w:rsid w:val="00AC0B7E"/>
    <w:rsid w:val="00AC3795"/>
    <w:rsid w:val="00AC3F28"/>
    <w:rsid w:val="00AC69F7"/>
    <w:rsid w:val="00AD244C"/>
    <w:rsid w:val="00AD4F0C"/>
    <w:rsid w:val="00AD5C4D"/>
    <w:rsid w:val="00AD655A"/>
    <w:rsid w:val="00AD7B08"/>
    <w:rsid w:val="00AE3711"/>
    <w:rsid w:val="00AE5CF3"/>
    <w:rsid w:val="00AF2691"/>
    <w:rsid w:val="00AF3069"/>
    <w:rsid w:val="00AF4350"/>
    <w:rsid w:val="00AF65EB"/>
    <w:rsid w:val="00AF6956"/>
    <w:rsid w:val="00B007F3"/>
    <w:rsid w:val="00B01CC0"/>
    <w:rsid w:val="00B04BF8"/>
    <w:rsid w:val="00B055A0"/>
    <w:rsid w:val="00B05B25"/>
    <w:rsid w:val="00B07FAD"/>
    <w:rsid w:val="00B10660"/>
    <w:rsid w:val="00B11182"/>
    <w:rsid w:val="00B1315C"/>
    <w:rsid w:val="00B145E1"/>
    <w:rsid w:val="00B205D3"/>
    <w:rsid w:val="00B213AC"/>
    <w:rsid w:val="00B22929"/>
    <w:rsid w:val="00B24DC4"/>
    <w:rsid w:val="00B255C5"/>
    <w:rsid w:val="00B25E2C"/>
    <w:rsid w:val="00B306BE"/>
    <w:rsid w:val="00B329FF"/>
    <w:rsid w:val="00B369E9"/>
    <w:rsid w:val="00B50022"/>
    <w:rsid w:val="00B50B87"/>
    <w:rsid w:val="00B5740F"/>
    <w:rsid w:val="00B60BDF"/>
    <w:rsid w:val="00B633E1"/>
    <w:rsid w:val="00B635D2"/>
    <w:rsid w:val="00B67303"/>
    <w:rsid w:val="00B70EB4"/>
    <w:rsid w:val="00B711BC"/>
    <w:rsid w:val="00B778AC"/>
    <w:rsid w:val="00B818F0"/>
    <w:rsid w:val="00B825E9"/>
    <w:rsid w:val="00B84757"/>
    <w:rsid w:val="00B93518"/>
    <w:rsid w:val="00BA08EA"/>
    <w:rsid w:val="00BA0972"/>
    <w:rsid w:val="00BA0C46"/>
    <w:rsid w:val="00BA6199"/>
    <w:rsid w:val="00BA645B"/>
    <w:rsid w:val="00BA6F69"/>
    <w:rsid w:val="00BB01F4"/>
    <w:rsid w:val="00BB41D5"/>
    <w:rsid w:val="00BB5796"/>
    <w:rsid w:val="00BB6482"/>
    <w:rsid w:val="00BB67B3"/>
    <w:rsid w:val="00BC0351"/>
    <w:rsid w:val="00BC2881"/>
    <w:rsid w:val="00BC2A68"/>
    <w:rsid w:val="00BC324D"/>
    <w:rsid w:val="00BC788B"/>
    <w:rsid w:val="00BD1A3E"/>
    <w:rsid w:val="00BD1F55"/>
    <w:rsid w:val="00BD465F"/>
    <w:rsid w:val="00BD7D78"/>
    <w:rsid w:val="00BE0E8F"/>
    <w:rsid w:val="00BE12E1"/>
    <w:rsid w:val="00BE4FCA"/>
    <w:rsid w:val="00BE7723"/>
    <w:rsid w:val="00BF7ACA"/>
    <w:rsid w:val="00C002E0"/>
    <w:rsid w:val="00C02EFD"/>
    <w:rsid w:val="00C05983"/>
    <w:rsid w:val="00C07536"/>
    <w:rsid w:val="00C12D23"/>
    <w:rsid w:val="00C15D7C"/>
    <w:rsid w:val="00C17A32"/>
    <w:rsid w:val="00C22930"/>
    <w:rsid w:val="00C23C5D"/>
    <w:rsid w:val="00C24505"/>
    <w:rsid w:val="00C2689C"/>
    <w:rsid w:val="00C26A84"/>
    <w:rsid w:val="00C27553"/>
    <w:rsid w:val="00C308A6"/>
    <w:rsid w:val="00C3114E"/>
    <w:rsid w:val="00C3513C"/>
    <w:rsid w:val="00C365E7"/>
    <w:rsid w:val="00C37071"/>
    <w:rsid w:val="00C40276"/>
    <w:rsid w:val="00C42D25"/>
    <w:rsid w:val="00C44104"/>
    <w:rsid w:val="00C44EA2"/>
    <w:rsid w:val="00C473EA"/>
    <w:rsid w:val="00C53237"/>
    <w:rsid w:val="00C53A30"/>
    <w:rsid w:val="00C574A3"/>
    <w:rsid w:val="00C57D10"/>
    <w:rsid w:val="00C613CF"/>
    <w:rsid w:val="00C618E5"/>
    <w:rsid w:val="00C63768"/>
    <w:rsid w:val="00C64A74"/>
    <w:rsid w:val="00C64CBB"/>
    <w:rsid w:val="00C666AE"/>
    <w:rsid w:val="00C7035D"/>
    <w:rsid w:val="00C7333C"/>
    <w:rsid w:val="00C745F4"/>
    <w:rsid w:val="00C74E6C"/>
    <w:rsid w:val="00C76EFA"/>
    <w:rsid w:val="00C7796F"/>
    <w:rsid w:val="00C80025"/>
    <w:rsid w:val="00C80265"/>
    <w:rsid w:val="00C80CEA"/>
    <w:rsid w:val="00C8292E"/>
    <w:rsid w:val="00C82C40"/>
    <w:rsid w:val="00C832A2"/>
    <w:rsid w:val="00C862B0"/>
    <w:rsid w:val="00C862B1"/>
    <w:rsid w:val="00C90F16"/>
    <w:rsid w:val="00C92517"/>
    <w:rsid w:val="00C93346"/>
    <w:rsid w:val="00C93AB6"/>
    <w:rsid w:val="00C94F8B"/>
    <w:rsid w:val="00C96E94"/>
    <w:rsid w:val="00CA1F0C"/>
    <w:rsid w:val="00CA2304"/>
    <w:rsid w:val="00CA2F1D"/>
    <w:rsid w:val="00CA2F49"/>
    <w:rsid w:val="00CA4A0F"/>
    <w:rsid w:val="00CA5358"/>
    <w:rsid w:val="00CA57EB"/>
    <w:rsid w:val="00CA5F82"/>
    <w:rsid w:val="00CB102A"/>
    <w:rsid w:val="00CB2CCC"/>
    <w:rsid w:val="00CC34D7"/>
    <w:rsid w:val="00CC3C51"/>
    <w:rsid w:val="00CC508F"/>
    <w:rsid w:val="00CC6A05"/>
    <w:rsid w:val="00CD1D1C"/>
    <w:rsid w:val="00CD242E"/>
    <w:rsid w:val="00CD25FF"/>
    <w:rsid w:val="00CD6BDE"/>
    <w:rsid w:val="00CD775E"/>
    <w:rsid w:val="00CE016B"/>
    <w:rsid w:val="00CE11E1"/>
    <w:rsid w:val="00CE1280"/>
    <w:rsid w:val="00CE2AB7"/>
    <w:rsid w:val="00CE51D3"/>
    <w:rsid w:val="00CE6C3D"/>
    <w:rsid w:val="00CF2A4F"/>
    <w:rsid w:val="00CF73B9"/>
    <w:rsid w:val="00CF7684"/>
    <w:rsid w:val="00D0591A"/>
    <w:rsid w:val="00D063F2"/>
    <w:rsid w:val="00D13ED7"/>
    <w:rsid w:val="00D165B1"/>
    <w:rsid w:val="00D17696"/>
    <w:rsid w:val="00D20BB2"/>
    <w:rsid w:val="00D26A4D"/>
    <w:rsid w:val="00D26F85"/>
    <w:rsid w:val="00D31813"/>
    <w:rsid w:val="00D33CD6"/>
    <w:rsid w:val="00D34CB3"/>
    <w:rsid w:val="00D354FB"/>
    <w:rsid w:val="00D355C2"/>
    <w:rsid w:val="00D378DA"/>
    <w:rsid w:val="00D4014B"/>
    <w:rsid w:val="00D436DB"/>
    <w:rsid w:val="00D46704"/>
    <w:rsid w:val="00D46DD0"/>
    <w:rsid w:val="00D4709E"/>
    <w:rsid w:val="00D4777E"/>
    <w:rsid w:val="00D47853"/>
    <w:rsid w:val="00D47D27"/>
    <w:rsid w:val="00D51E92"/>
    <w:rsid w:val="00D566AA"/>
    <w:rsid w:val="00D60256"/>
    <w:rsid w:val="00D60B36"/>
    <w:rsid w:val="00D61450"/>
    <w:rsid w:val="00D61F7E"/>
    <w:rsid w:val="00D650FA"/>
    <w:rsid w:val="00D67849"/>
    <w:rsid w:val="00D679C5"/>
    <w:rsid w:val="00D70D1E"/>
    <w:rsid w:val="00D71A9E"/>
    <w:rsid w:val="00D77B6E"/>
    <w:rsid w:val="00D81791"/>
    <w:rsid w:val="00D8229B"/>
    <w:rsid w:val="00D83968"/>
    <w:rsid w:val="00D91889"/>
    <w:rsid w:val="00D94D58"/>
    <w:rsid w:val="00D96E75"/>
    <w:rsid w:val="00D97D79"/>
    <w:rsid w:val="00DA1637"/>
    <w:rsid w:val="00DA21E4"/>
    <w:rsid w:val="00DA255D"/>
    <w:rsid w:val="00DA27EB"/>
    <w:rsid w:val="00DA2DCA"/>
    <w:rsid w:val="00DA2FF3"/>
    <w:rsid w:val="00DA67BD"/>
    <w:rsid w:val="00DA6C23"/>
    <w:rsid w:val="00DA7A51"/>
    <w:rsid w:val="00DB391F"/>
    <w:rsid w:val="00DB4963"/>
    <w:rsid w:val="00DB4C59"/>
    <w:rsid w:val="00DB57E1"/>
    <w:rsid w:val="00DB66B2"/>
    <w:rsid w:val="00DB7A2A"/>
    <w:rsid w:val="00DC1AD3"/>
    <w:rsid w:val="00DC6378"/>
    <w:rsid w:val="00DC63EC"/>
    <w:rsid w:val="00DC7B2E"/>
    <w:rsid w:val="00DD4DA0"/>
    <w:rsid w:val="00DD682C"/>
    <w:rsid w:val="00DD709A"/>
    <w:rsid w:val="00DD78A4"/>
    <w:rsid w:val="00DE10C5"/>
    <w:rsid w:val="00DE297B"/>
    <w:rsid w:val="00DE33F2"/>
    <w:rsid w:val="00DE3468"/>
    <w:rsid w:val="00DE5B4B"/>
    <w:rsid w:val="00DF0C8C"/>
    <w:rsid w:val="00DF3257"/>
    <w:rsid w:val="00DF5C86"/>
    <w:rsid w:val="00E0335B"/>
    <w:rsid w:val="00E10949"/>
    <w:rsid w:val="00E13660"/>
    <w:rsid w:val="00E23601"/>
    <w:rsid w:val="00E23FF9"/>
    <w:rsid w:val="00E25E0B"/>
    <w:rsid w:val="00E2631E"/>
    <w:rsid w:val="00E2762C"/>
    <w:rsid w:val="00E311B1"/>
    <w:rsid w:val="00E312FA"/>
    <w:rsid w:val="00E31CF4"/>
    <w:rsid w:val="00E33688"/>
    <w:rsid w:val="00E41CE6"/>
    <w:rsid w:val="00E43F8C"/>
    <w:rsid w:val="00E44F65"/>
    <w:rsid w:val="00E45DCC"/>
    <w:rsid w:val="00E512B8"/>
    <w:rsid w:val="00E559E8"/>
    <w:rsid w:val="00E56184"/>
    <w:rsid w:val="00E57C5B"/>
    <w:rsid w:val="00E60A2A"/>
    <w:rsid w:val="00E643BB"/>
    <w:rsid w:val="00E7362E"/>
    <w:rsid w:val="00E814F7"/>
    <w:rsid w:val="00E81C92"/>
    <w:rsid w:val="00E82ED5"/>
    <w:rsid w:val="00E84149"/>
    <w:rsid w:val="00E858B3"/>
    <w:rsid w:val="00E90B55"/>
    <w:rsid w:val="00E919B0"/>
    <w:rsid w:val="00E91ACF"/>
    <w:rsid w:val="00E9205E"/>
    <w:rsid w:val="00E92917"/>
    <w:rsid w:val="00E948EB"/>
    <w:rsid w:val="00E94A09"/>
    <w:rsid w:val="00E9663F"/>
    <w:rsid w:val="00EA0B75"/>
    <w:rsid w:val="00EA22F8"/>
    <w:rsid w:val="00EA2E4F"/>
    <w:rsid w:val="00EA3B19"/>
    <w:rsid w:val="00EA4BC6"/>
    <w:rsid w:val="00EB0F89"/>
    <w:rsid w:val="00EB5308"/>
    <w:rsid w:val="00EB6730"/>
    <w:rsid w:val="00EC0BDC"/>
    <w:rsid w:val="00EC1A43"/>
    <w:rsid w:val="00EC3949"/>
    <w:rsid w:val="00EC56F7"/>
    <w:rsid w:val="00EC7A2A"/>
    <w:rsid w:val="00EC7E3B"/>
    <w:rsid w:val="00ED160B"/>
    <w:rsid w:val="00ED2E2F"/>
    <w:rsid w:val="00ED3A62"/>
    <w:rsid w:val="00EE179E"/>
    <w:rsid w:val="00EE1E2A"/>
    <w:rsid w:val="00EF1A81"/>
    <w:rsid w:val="00EF51BB"/>
    <w:rsid w:val="00EF6D74"/>
    <w:rsid w:val="00F01954"/>
    <w:rsid w:val="00F02946"/>
    <w:rsid w:val="00F067C4"/>
    <w:rsid w:val="00F06A70"/>
    <w:rsid w:val="00F06CED"/>
    <w:rsid w:val="00F10200"/>
    <w:rsid w:val="00F109B5"/>
    <w:rsid w:val="00F11E13"/>
    <w:rsid w:val="00F12989"/>
    <w:rsid w:val="00F12CA1"/>
    <w:rsid w:val="00F12EBA"/>
    <w:rsid w:val="00F151CC"/>
    <w:rsid w:val="00F16AA4"/>
    <w:rsid w:val="00F2189C"/>
    <w:rsid w:val="00F21FF0"/>
    <w:rsid w:val="00F24890"/>
    <w:rsid w:val="00F25BB0"/>
    <w:rsid w:val="00F27CF3"/>
    <w:rsid w:val="00F27ECF"/>
    <w:rsid w:val="00F3422F"/>
    <w:rsid w:val="00F37244"/>
    <w:rsid w:val="00F410C3"/>
    <w:rsid w:val="00F411E0"/>
    <w:rsid w:val="00F44718"/>
    <w:rsid w:val="00F44B68"/>
    <w:rsid w:val="00F514CD"/>
    <w:rsid w:val="00F545DE"/>
    <w:rsid w:val="00F603D6"/>
    <w:rsid w:val="00F63DBD"/>
    <w:rsid w:val="00F71B88"/>
    <w:rsid w:val="00F730E2"/>
    <w:rsid w:val="00F732CD"/>
    <w:rsid w:val="00F7788C"/>
    <w:rsid w:val="00F810AA"/>
    <w:rsid w:val="00F81470"/>
    <w:rsid w:val="00F83903"/>
    <w:rsid w:val="00F8397E"/>
    <w:rsid w:val="00F85077"/>
    <w:rsid w:val="00F8516A"/>
    <w:rsid w:val="00F94BA0"/>
    <w:rsid w:val="00F95047"/>
    <w:rsid w:val="00FA2905"/>
    <w:rsid w:val="00FA4A09"/>
    <w:rsid w:val="00FA675B"/>
    <w:rsid w:val="00FA7934"/>
    <w:rsid w:val="00FB37EF"/>
    <w:rsid w:val="00FB4001"/>
    <w:rsid w:val="00FB5CFA"/>
    <w:rsid w:val="00FB6913"/>
    <w:rsid w:val="00FB72EA"/>
    <w:rsid w:val="00FC00D9"/>
    <w:rsid w:val="00FC5176"/>
    <w:rsid w:val="00FC58EA"/>
    <w:rsid w:val="00FD0BDF"/>
    <w:rsid w:val="00FD267E"/>
    <w:rsid w:val="00FD5C19"/>
    <w:rsid w:val="00FF0F1C"/>
    <w:rsid w:val="00FF1E11"/>
    <w:rsid w:val="00FF3719"/>
    <w:rsid w:val="00FF3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D34E"/>
  <w15:docId w15:val="{14BDB7DE-3C27-44E2-8019-9E5199C8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63"/>
    <w:pPr>
      <w:spacing w:line="360" w:lineRule="auto"/>
      <w:jc w:val="both"/>
    </w:pPr>
    <w:rPr>
      <w:rFonts w:ascii="Arial" w:hAnsi="Arial"/>
    </w:rPr>
  </w:style>
  <w:style w:type="paragraph" w:styleId="Heading1">
    <w:name w:val="heading 1"/>
    <w:basedOn w:val="Normal"/>
    <w:next w:val="Normal"/>
    <w:link w:val="Heading1Char"/>
    <w:uiPriority w:val="9"/>
    <w:qFormat/>
    <w:rsid w:val="00746704"/>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46704"/>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Heading2"/>
    <w:next w:val="Normal"/>
    <w:link w:val="Heading3Char"/>
    <w:uiPriority w:val="9"/>
    <w:unhideWhenUsed/>
    <w:qFormat/>
    <w:rsid w:val="00AC3F28"/>
    <w:pPr>
      <w:outlineLvl w:val="2"/>
    </w:pPr>
    <w:rPr>
      <w:rFonts w:asciiTheme="majorHAnsi"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704"/>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AC3F28"/>
    <w:rPr>
      <w:rFonts w:asciiTheme="majorHAnsi" w:eastAsiaTheme="majorEastAsia" w:hAnsiTheme="majorHAnsi" w:cstheme="majorBidi"/>
      <w:b/>
      <w:color w:val="000000" w:themeColor="text1"/>
      <w:sz w:val="24"/>
      <w:szCs w:val="24"/>
    </w:rPr>
  </w:style>
  <w:style w:type="character" w:customStyle="1" w:styleId="Heading1Char">
    <w:name w:val="Heading 1 Char"/>
    <w:basedOn w:val="DefaultParagraphFont"/>
    <w:link w:val="Heading1"/>
    <w:uiPriority w:val="9"/>
    <w:rsid w:val="00746704"/>
    <w:rPr>
      <w:rFonts w:eastAsiaTheme="majorEastAsia" w:cstheme="majorBidi"/>
      <w:b/>
      <w:color w:val="000000" w:themeColor="text1"/>
      <w:sz w:val="32"/>
      <w:szCs w:val="32"/>
    </w:rPr>
  </w:style>
  <w:style w:type="paragraph" w:styleId="FootnoteText">
    <w:name w:val="footnote text"/>
    <w:basedOn w:val="Normal"/>
    <w:link w:val="FootnoteTextChar"/>
    <w:uiPriority w:val="99"/>
    <w:semiHidden/>
    <w:unhideWhenUsed/>
    <w:rsid w:val="00EC0BDC"/>
    <w:pPr>
      <w:spacing w:after="0" w:line="240" w:lineRule="auto"/>
    </w:pPr>
    <w:rPr>
      <w:sz w:val="20"/>
      <w:szCs w:val="20"/>
    </w:rPr>
  </w:style>
  <w:style w:type="character" w:customStyle="1" w:styleId="FootnoteTextChar">
    <w:name w:val="Footnote Text Char"/>
    <w:basedOn w:val="DefaultParagraphFont"/>
    <w:link w:val="FootnoteText"/>
    <w:uiPriority w:val="99"/>
    <w:rsid w:val="00EC0BDC"/>
    <w:rPr>
      <w:sz w:val="20"/>
      <w:szCs w:val="20"/>
    </w:rPr>
  </w:style>
  <w:style w:type="character" w:styleId="FootnoteReference">
    <w:name w:val="footnote reference"/>
    <w:basedOn w:val="DefaultParagraphFont"/>
    <w:uiPriority w:val="99"/>
    <w:semiHidden/>
    <w:unhideWhenUsed/>
    <w:rsid w:val="00EC0BDC"/>
    <w:rPr>
      <w:vertAlign w:val="superscript"/>
    </w:rPr>
  </w:style>
  <w:style w:type="character" w:styleId="Hyperlink">
    <w:name w:val="Hyperlink"/>
    <w:basedOn w:val="DefaultParagraphFont"/>
    <w:uiPriority w:val="99"/>
    <w:unhideWhenUsed/>
    <w:rsid w:val="00EC0BDC"/>
    <w:rPr>
      <w:color w:val="0563C1" w:themeColor="hyperlink"/>
      <w:u w:val="single"/>
    </w:rPr>
  </w:style>
  <w:style w:type="character" w:customStyle="1" w:styleId="UnresolvedMention1">
    <w:name w:val="Unresolved Mention1"/>
    <w:basedOn w:val="DefaultParagraphFont"/>
    <w:uiPriority w:val="99"/>
    <w:semiHidden/>
    <w:unhideWhenUsed/>
    <w:rsid w:val="00EC0BDC"/>
    <w:rPr>
      <w:color w:val="605E5C"/>
      <w:shd w:val="clear" w:color="auto" w:fill="E1DFDD"/>
    </w:rPr>
  </w:style>
  <w:style w:type="character" w:styleId="FollowedHyperlink">
    <w:name w:val="FollowedHyperlink"/>
    <w:basedOn w:val="DefaultParagraphFont"/>
    <w:uiPriority w:val="99"/>
    <w:semiHidden/>
    <w:unhideWhenUsed/>
    <w:rsid w:val="00EC0BDC"/>
    <w:rPr>
      <w:color w:val="954F72" w:themeColor="followedHyperlink"/>
      <w:u w:val="single"/>
    </w:rPr>
  </w:style>
  <w:style w:type="paragraph" w:styleId="Caption">
    <w:name w:val="caption"/>
    <w:basedOn w:val="Normal"/>
    <w:next w:val="Normal"/>
    <w:uiPriority w:val="35"/>
    <w:unhideWhenUsed/>
    <w:qFormat/>
    <w:rsid w:val="005C15C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64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6401"/>
  </w:style>
  <w:style w:type="paragraph" w:styleId="Footer">
    <w:name w:val="footer"/>
    <w:basedOn w:val="Normal"/>
    <w:link w:val="FooterChar"/>
    <w:uiPriority w:val="99"/>
    <w:unhideWhenUsed/>
    <w:rsid w:val="009864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986401"/>
  </w:style>
  <w:style w:type="character" w:styleId="CommentReference">
    <w:name w:val="annotation reference"/>
    <w:basedOn w:val="DefaultParagraphFont"/>
    <w:uiPriority w:val="99"/>
    <w:semiHidden/>
    <w:unhideWhenUsed/>
    <w:rsid w:val="00E948EB"/>
    <w:rPr>
      <w:sz w:val="16"/>
      <w:szCs w:val="16"/>
    </w:rPr>
  </w:style>
  <w:style w:type="paragraph" w:styleId="CommentText">
    <w:name w:val="annotation text"/>
    <w:basedOn w:val="Normal"/>
    <w:link w:val="CommentTextChar"/>
    <w:uiPriority w:val="99"/>
    <w:semiHidden/>
    <w:unhideWhenUsed/>
    <w:rsid w:val="00E948EB"/>
    <w:pPr>
      <w:spacing w:line="240" w:lineRule="auto"/>
    </w:pPr>
    <w:rPr>
      <w:sz w:val="20"/>
      <w:szCs w:val="20"/>
    </w:rPr>
  </w:style>
  <w:style w:type="character" w:customStyle="1" w:styleId="CommentTextChar">
    <w:name w:val="Comment Text Char"/>
    <w:basedOn w:val="DefaultParagraphFont"/>
    <w:link w:val="CommentText"/>
    <w:uiPriority w:val="99"/>
    <w:semiHidden/>
    <w:rsid w:val="00E948EB"/>
    <w:rPr>
      <w:sz w:val="20"/>
      <w:szCs w:val="20"/>
    </w:rPr>
  </w:style>
  <w:style w:type="paragraph" w:styleId="CommentSubject">
    <w:name w:val="annotation subject"/>
    <w:basedOn w:val="CommentText"/>
    <w:next w:val="CommentText"/>
    <w:link w:val="CommentSubjectChar"/>
    <w:uiPriority w:val="99"/>
    <w:semiHidden/>
    <w:unhideWhenUsed/>
    <w:rsid w:val="00E948EB"/>
    <w:rPr>
      <w:b/>
      <w:bCs/>
    </w:rPr>
  </w:style>
  <w:style w:type="character" w:customStyle="1" w:styleId="CommentSubjectChar">
    <w:name w:val="Comment Subject Char"/>
    <w:basedOn w:val="CommentTextChar"/>
    <w:link w:val="CommentSubject"/>
    <w:uiPriority w:val="99"/>
    <w:semiHidden/>
    <w:rsid w:val="00E948EB"/>
    <w:rPr>
      <w:b/>
      <w:bCs/>
      <w:sz w:val="20"/>
      <w:szCs w:val="20"/>
    </w:rPr>
  </w:style>
  <w:style w:type="paragraph" w:styleId="BalloonText">
    <w:name w:val="Balloon Text"/>
    <w:basedOn w:val="Normal"/>
    <w:link w:val="BalloonTextChar"/>
    <w:uiPriority w:val="99"/>
    <w:semiHidden/>
    <w:unhideWhenUsed/>
    <w:rsid w:val="00E9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EB"/>
    <w:rPr>
      <w:rFonts w:ascii="Segoe UI" w:hAnsi="Segoe UI" w:cs="Segoe UI"/>
      <w:sz w:val="18"/>
      <w:szCs w:val="18"/>
    </w:rPr>
  </w:style>
  <w:style w:type="character" w:styleId="Emphasis">
    <w:name w:val="Emphasis"/>
    <w:basedOn w:val="DefaultParagraphFont"/>
    <w:uiPriority w:val="20"/>
    <w:qFormat/>
    <w:rsid w:val="00C862B1"/>
    <w:rPr>
      <w:i/>
      <w:iCs/>
    </w:rPr>
  </w:style>
  <w:style w:type="paragraph" w:styleId="ListParagraph">
    <w:name w:val="List Paragraph"/>
    <w:basedOn w:val="Normal"/>
    <w:uiPriority w:val="34"/>
    <w:qFormat/>
    <w:rsid w:val="00FB5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860">
      <w:bodyDiv w:val="1"/>
      <w:marLeft w:val="0"/>
      <w:marRight w:val="0"/>
      <w:marTop w:val="0"/>
      <w:marBottom w:val="0"/>
      <w:divBdr>
        <w:top w:val="none" w:sz="0" w:space="0" w:color="auto"/>
        <w:left w:val="none" w:sz="0" w:space="0" w:color="auto"/>
        <w:bottom w:val="none" w:sz="0" w:space="0" w:color="auto"/>
        <w:right w:val="none" w:sz="0" w:space="0" w:color="auto"/>
      </w:divBdr>
    </w:div>
    <w:div w:id="38477872">
      <w:bodyDiv w:val="1"/>
      <w:marLeft w:val="0"/>
      <w:marRight w:val="0"/>
      <w:marTop w:val="0"/>
      <w:marBottom w:val="0"/>
      <w:divBdr>
        <w:top w:val="none" w:sz="0" w:space="0" w:color="auto"/>
        <w:left w:val="none" w:sz="0" w:space="0" w:color="auto"/>
        <w:bottom w:val="none" w:sz="0" w:space="0" w:color="auto"/>
        <w:right w:val="none" w:sz="0" w:space="0" w:color="auto"/>
      </w:divBdr>
    </w:div>
    <w:div w:id="42678305">
      <w:bodyDiv w:val="1"/>
      <w:marLeft w:val="0"/>
      <w:marRight w:val="0"/>
      <w:marTop w:val="0"/>
      <w:marBottom w:val="0"/>
      <w:divBdr>
        <w:top w:val="none" w:sz="0" w:space="0" w:color="auto"/>
        <w:left w:val="none" w:sz="0" w:space="0" w:color="auto"/>
        <w:bottom w:val="none" w:sz="0" w:space="0" w:color="auto"/>
        <w:right w:val="none" w:sz="0" w:space="0" w:color="auto"/>
      </w:divBdr>
    </w:div>
    <w:div w:id="72708945">
      <w:bodyDiv w:val="1"/>
      <w:marLeft w:val="0"/>
      <w:marRight w:val="0"/>
      <w:marTop w:val="0"/>
      <w:marBottom w:val="0"/>
      <w:divBdr>
        <w:top w:val="none" w:sz="0" w:space="0" w:color="auto"/>
        <w:left w:val="none" w:sz="0" w:space="0" w:color="auto"/>
        <w:bottom w:val="none" w:sz="0" w:space="0" w:color="auto"/>
        <w:right w:val="none" w:sz="0" w:space="0" w:color="auto"/>
      </w:divBdr>
    </w:div>
    <w:div w:id="80681916">
      <w:bodyDiv w:val="1"/>
      <w:marLeft w:val="0"/>
      <w:marRight w:val="0"/>
      <w:marTop w:val="0"/>
      <w:marBottom w:val="0"/>
      <w:divBdr>
        <w:top w:val="none" w:sz="0" w:space="0" w:color="auto"/>
        <w:left w:val="none" w:sz="0" w:space="0" w:color="auto"/>
        <w:bottom w:val="none" w:sz="0" w:space="0" w:color="auto"/>
        <w:right w:val="none" w:sz="0" w:space="0" w:color="auto"/>
      </w:divBdr>
    </w:div>
    <w:div w:id="82579020">
      <w:bodyDiv w:val="1"/>
      <w:marLeft w:val="0"/>
      <w:marRight w:val="0"/>
      <w:marTop w:val="0"/>
      <w:marBottom w:val="0"/>
      <w:divBdr>
        <w:top w:val="none" w:sz="0" w:space="0" w:color="auto"/>
        <w:left w:val="none" w:sz="0" w:space="0" w:color="auto"/>
        <w:bottom w:val="none" w:sz="0" w:space="0" w:color="auto"/>
        <w:right w:val="none" w:sz="0" w:space="0" w:color="auto"/>
      </w:divBdr>
    </w:div>
    <w:div w:id="99229774">
      <w:bodyDiv w:val="1"/>
      <w:marLeft w:val="0"/>
      <w:marRight w:val="0"/>
      <w:marTop w:val="0"/>
      <w:marBottom w:val="0"/>
      <w:divBdr>
        <w:top w:val="none" w:sz="0" w:space="0" w:color="auto"/>
        <w:left w:val="none" w:sz="0" w:space="0" w:color="auto"/>
        <w:bottom w:val="none" w:sz="0" w:space="0" w:color="auto"/>
        <w:right w:val="none" w:sz="0" w:space="0" w:color="auto"/>
      </w:divBdr>
    </w:div>
    <w:div w:id="103771805">
      <w:bodyDiv w:val="1"/>
      <w:marLeft w:val="0"/>
      <w:marRight w:val="0"/>
      <w:marTop w:val="0"/>
      <w:marBottom w:val="0"/>
      <w:divBdr>
        <w:top w:val="none" w:sz="0" w:space="0" w:color="auto"/>
        <w:left w:val="none" w:sz="0" w:space="0" w:color="auto"/>
        <w:bottom w:val="none" w:sz="0" w:space="0" w:color="auto"/>
        <w:right w:val="none" w:sz="0" w:space="0" w:color="auto"/>
      </w:divBdr>
    </w:div>
    <w:div w:id="179659842">
      <w:bodyDiv w:val="1"/>
      <w:marLeft w:val="0"/>
      <w:marRight w:val="0"/>
      <w:marTop w:val="0"/>
      <w:marBottom w:val="0"/>
      <w:divBdr>
        <w:top w:val="none" w:sz="0" w:space="0" w:color="auto"/>
        <w:left w:val="none" w:sz="0" w:space="0" w:color="auto"/>
        <w:bottom w:val="none" w:sz="0" w:space="0" w:color="auto"/>
        <w:right w:val="none" w:sz="0" w:space="0" w:color="auto"/>
      </w:divBdr>
    </w:div>
    <w:div w:id="181288919">
      <w:bodyDiv w:val="1"/>
      <w:marLeft w:val="0"/>
      <w:marRight w:val="0"/>
      <w:marTop w:val="0"/>
      <w:marBottom w:val="0"/>
      <w:divBdr>
        <w:top w:val="none" w:sz="0" w:space="0" w:color="auto"/>
        <w:left w:val="none" w:sz="0" w:space="0" w:color="auto"/>
        <w:bottom w:val="none" w:sz="0" w:space="0" w:color="auto"/>
        <w:right w:val="none" w:sz="0" w:space="0" w:color="auto"/>
      </w:divBdr>
    </w:div>
    <w:div w:id="192425184">
      <w:bodyDiv w:val="1"/>
      <w:marLeft w:val="0"/>
      <w:marRight w:val="0"/>
      <w:marTop w:val="0"/>
      <w:marBottom w:val="0"/>
      <w:divBdr>
        <w:top w:val="none" w:sz="0" w:space="0" w:color="auto"/>
        <w:left w:val="none" w:sz="0" w:space="0" w:color="auto"/>
        <w:bottom w:val="none" w:sz="0" w:space="0" w:color="auto"/>
        <w:right w:val="none" w:sz="0" w:space="0" w:color="auto"/>
      </w:divBdr>
    </w:div>
    <w:div w:id="198706613">
      <w:bodyDiv w:val="1"/>
      <w:marLeft w:val="0"/>
      <w:marRight w:val="0"/>
      <w:marTop w:val="0"/>
      <w:marBottom w:val="0"/>
      <w:divBdr>
        <w:top w:val="none" w:sz="0" w:space="0" w:color="auto"/>
        <w:left w:val="none" w:sz="0" w:space="0" w:color="auto"/>
        <w:bottom w:val="none" w:sz="0" w:space="0" w:color="auto"/>
        <w:right w:val="none" w:sz="0" w:space="0" w:color="auto"/>
      </w:divBdr>
    </w:div>
    <w:div w:id="321935814">
      <w:bodyDiv w:val="1"/>
      <w:marLeft w:val="0"/>
      <w:marRight w:val="0"/>
      <w:marTop w:val="0"/>
      <w:marBottom w:val="0"/>
      <w:divBdr>
        <w:top w:val="none" w:sz="0" w:space="0" w:color="auto"/>
        <w:left w:val="none" w:sz="0" w:space="0" w:color="auto"/>
        <w:bottom w:val="none" w:sz="0" w:space="0" w:color="auto"/>
        <w:right w:val="none" w:sz="0" w:space="0" w:color="auto"/>
      </w:divBdr>
    </w:div>
    <w:div w:id="344669905">
      <w:bodyDiv w:val="1"/>
      <w:marLeft w:val="0"/>
      <w:marRight w:val="0"/>
      <w:marTop w:val="0"/>
      <w:marBottom w:val="0"/>
      <w:divBdr>
        <w:top w:val="none" w:sz="0" w:space="0" w:color="auto"/>
        <w:left w:val="none" w:sz="0" w:space="0" w:color="auto"/>
        <w:bottom w:val="none" w:sz="0" w:space="0" w:color="auto"/>
        <w:right w:val="none" w:sz="0" w:space="0" w:color="auto"/>
      </w:divBdr>
    </w:div>
    <w:div w:id="354237446">
      <w:bodyDiv w:val="1"/>
      <w:marLeft w:val="0"/>
      <w:marRight w:val="0"/>
      <w:marTop w:val="0"/>
      <w:marBottom w:val="0"/>
      <w:divBdr>
        <w:top w:val="none" w:sz="0" w:space="0" w:color="auto"/>
        <w:left w:val="none" w:sz="0" w:space="0" w:color="auto"/>
        <w:bottom w:val="none" w:sz="0" w:space="0" w:color="auto"/>
        <w:right w:val="none" w:sz="0" w:space="0" w:color="auto"/>
      </w:divBdr>
    </w:div>
    <w:div w:id="359670036">
      <w:bodyDiv w:val="1"/>
      <w:marLeft w:val="0"/>
      <w:marRight w:val="0"/>
      <w:marTop w:val="0"/>
      <w:marBottom w:val="0"/>
      <w:divBdr>
        <w:top w:val="none" w:sz="0" w:space="0" w:color="auto"/>
        <w:left w:val="none" w:sz="0" w:space="0" w:color="auto"/>
        <w:bottom w:val="none" w:sz="0" w:space="0" w:color="auto"/>
        <w:right w:val="none" w:sz="0" w:space="0" w:color="auto"/>
      </w:divBdr>
    </w:div>
    <w:div w:id="408625465">
      <w:bodyDiv w:val="1"/>
      <w:marLeft w:val="0"/>
      <w:marRight w:val="0"/>
      <w:marTop w:val="0"/>
      <w:marBottom w:val="0"/>
      <w:divBdr>
        <w:top w:val="none" w:sz="0" w:space="0" w:color="auto"/>
        <w:left w:val="none" w:sz="0" w:space="0" w:color="auto"/>
        <w:bottom w:val="none" w:sz="0" w:space="0" w:color="auto"/>
        <w:right w:val="none" w:sz="0" w:space="0" w:color="auto"/>
      </w:divBdr>
    </w:div>
    <w:div w:id="418988834">
      <w:bodyDiv w:val="1"/>
      <w:marLeft w:val="0"/>
      <w:marRight w:val="0"/>
      <w:marTop w:val="0"/>
      <w:marBottom w:val="0"/>
      <w:divBdr>
        <w:top w:val="none" w:sz="0" w:space="0" w:color="auto"/>
        <w:left w:val="none" w:sz="0" w:space="0" w:color="auto"/>
        <w:bottom w:val="none" w:sz="0" w:space="0" w:color="auto"/>
        <w:right w:val="none" w:sz="0" w:space="0" w:color="auto"/>
      </w:divBdr>
    </w:div>
    <w:div w:id="553203643">
      <w:bodyDiv w:val="1"/>
      <w:marLeft w:val="0"/>
      <w:marRight w:val="0"/>
      <w:marTop w:val="0"/>
      <w:marBottom w:val="0"/>
      <w:divBdr>
        <w:top w:val="none" w:sz="0" w:space="0" w:color="auto"/>
        <w:left w:val="none" w:sz="0" w:space="0" w:color="auto"/>
        <w:bottom w:val="none" w:sz="0" w:space="0" w:color="auto"/>
        <w:right w:val="none" w:sz="0" w:space="0" w:color="auto"/>
      </w:divBdr>
    </w:div>
    <w:div w:id="625812089">
      <w:bodyDiv w:val="1"/>
      <w:marLeft w:val="0"/>
      <w:marRight w:val="0"/>
      <w:marTop w:val="0"/>
      <w:marBottom w:val="0"/>
      <w:divBdr>
        <w:top w:val="none" w:sz="0" w:space="0" w:color="auto"/>
        <w:left w:val="none" w:sz="0" w:space="0" w:color="auto"/>
        <w:bottom w:val="none" w:sz="0" w:space="0" w:color="auto"/>
        <w:right w:val="none" w:sz="0" w:space="0" w:color="auto"/>
      </w:divBdr>
    </w:div>
    <w:div w:id="626351446">
      <w:bodyDiv w:val="1"/>
      <w:marLeft w:val="0"/>
      <w:marRight w:val="0"/>
      <w:marTop w:val="0"/>
      <w:marBottom w:val="0"/>
      <w:divBdr>
        <w:top w:val="none" w:sz="0" w:space="0" w:color="auto"/>
        <w:left w:val="none" w:sz="0" w:space="0" w:color="auto"/>
        <w:bottom w:val="none" w:sz="0" w:space="0" w:color="auto"/>
        <w:right w:val="none" w:sz="0" w:space="0" w:color="auto"/>
      </w:divBdr>
    </w:div>
    <w:div w:id="721639600">
      <w:bodyDiv w:val="1"/>
      <w:marLeft w:val="0"/>
      <w:marRight w:val="0"/>
      <w:marTop w:val="0"/>
      <w:marBottom w:val="0"/>
      <w:divBdr>
        <w:top w:val="none" w:sz="0" w:space="0" w:color="auto"/>
        <w:left w:val="none" w:sz="0" w:space="0" w:color="auto"/>
        <w:bottom w:val="none" w:sz="0" w:space="0" w:color="auto"/>
        <w:right w:val="none" w:sz="0" w:space="0" w:color="auto"/>
      </w:divBdr>
    </w:div>
    <w:div w:id="889147286">
      <w:bodyDiv w:val="1"/>
      <w:marLeft w:val="0"/>
      <w:marRight w:val="0"/>
      <w:marTop w:val="0"/>
      <w:marBottom w:val="0"/>
      <w:divBdr>
        <w:top w:val="none" w:sz="0" w:space="0" w:color="auto"/>
        <w:left w:val="none" w:sz="0" w:space="0" w:color="auto"/>
        <w:bottom w:val="none" w:sz="0" w:space="0" w:color="auto"/>
        <w:right w:val="none" w:sz="0" w:space="0" w:color="auto"/>
      </w:divBdr>
    </w:div>
    <w:div w:id="978801345">
      <w:bodyDiv w:val="1"/>
      <w:marLeft w:val="0"/>
      <w:marRight w:val="0"/>
      <w:marTop w:val="0"/>
      <w:marBottom w:val="0"/>
      <w:divBdr>
        <w:top w:val="none" w:sz="0" w:space="0" w:color="auto"/>
        <w:left w:val="none" w:sz="0" w:space="0" w:color="auto"/>
        <w:bottom w:val="none" w:sz="0" w:space="0" w:color="auto"/>
        <w:right w:val="none" w:sz="0" w:space="0" w:color="auto"/>
      </w:divBdr>
    </w:div>
    <w:div w:id="1045911120">
      <w:bodyDiv w:val="1"/>
      <w:marLeft w:val="0"/>
      <w:marRight w:val="0"/>
      <w:marTop w:val="0"/>
      <w:marBottom w:val="0"/>
      <w:divBdr>
        <w:top w:val="none" w:sz="0" w:space="0" w:color="auto"/>
        <w:left w:val="none" w:sz="0" w:space="0" w:color="auto"/>
        <w:bottom w:val="none" w:sz="0" w:space="0" w:color="auto"/>
        <w:right w:val="none" w:sz="0" w:space="0" w:color="auto"/>
      </w:divBdr>
    </w:div>
    <w:div w:id="1095785607">
      <w:bodyDiv w:val="1"/>
      <w:marLeft w:val="0"/>
      <w:marRight w:val="0"/>
      <w:marTop w:val="0"/>
      <w:marBottom w:val="0"/>
      <w:divBdr>
        <w:top w:val="none" w:sz="0" w:space="0" w:color="auto"/>
        <w:left w:val="none" w:sz="0" w:space="0" w:color="auto"/>
        <w:bottom w:val="none" w:sz="0" w:space="0" w:color="auto"/>
        <w:right w:val="none" w:sz="0" w:space="0" w:color="auto"/>
      </w:divBdr>
    </w:div>
    <w:div w:id="1130976877">
      <w:bodyDiv w:val="1"/>
      <w:marLeft w:val="0"/>
      <w:marRight w:val="0"/>
      <w:marTop w:val="0"/>
      <w:marBottom w:val="0"/>
      <w:divBdr>
        <w:top w:val="none" w:sz="0" w:space="0" w:color="auto"/>
        <w:left w:val="none" w:sz="0" w:space="0" w:color="auto"/>
        <w:bottom w:val="none" w:sz="0" w:space="0" w:color="auto"/>
        <w:right w:val="none" w:sz="0" w:space="0" w:color="auto"/>
      </w:divBdr>
    </w:div>
    <w:div w:id="1154448385">
      <w:bodyDiv w:val="1"/>
      <w:marLeft w:val="0"/>
      <w:marRight w:val="0"/>
      <w:marTop w:val="0"/>
      <w:marBottom w:val="0"/>
      <w:divBdr>
        <w:top w:val="none" w:sz="0" w:space="0" w:color="auto"/>
        <w:left w:val="none" w:sz="0" w:space="0" w:color="auto"/>
        <w:bottom w:val="none" w:sz="0" w:space="0" w:color="auto"/>
        <w:right w:val="none" w:sz="0" w:space="0" w:color="auto"/>
      </w:divBdr>
    </w:div>
    <w:div w:id="1238393358">
      <w:bodyDiv w:val="1"/>
      <w:marLeft w:val="0"/>
      <w:marRight w:val="0"/>
      <w:marTop w:val="0"/>
      <w:marBottom w:val="0"/>
      <w:divBdr>
        <w:top w:val="none" w:sz="0" w:space="0" w:color="auto"/>
        <w:left w:val="none" w:sz="0" w:space="0" w:color="auto"/>
        <w:bottom w:val="none" w:sz="0" w:space="0" w:color="auto"/>
        <w:right w:val="none" w:sz="0" w:space="0" w:color="auto"/>
      </w:divBdr>
    </w:div>
    <w:div w:id="1271820153">
      <w:bodyDiv w:val="1"/>
      <w:marLeft w:val="0"/>
      <w:marRight w:val="0"/>
      <w:marTop w:val="0"/>
      <w:marBottom w:val="0"/>
      <w:divBdr>
        <w:top w:val="none" w:sz="0" w:space="0" w:color="auto"/>
        <w:left w:val="none" w:sz="0" w:space="0" w:color="auto"/>
        <w:bottom w:val="none" w:sz="0" w:space="0" w:color="auto"/>
        <w:right w:val="none" w:sz="0" w:space="0" w:color="auto"/>
      </w:divBdr>
    </w:div>
    <w:div w:id="1280913624">
      <w:bodyDiv w:val="1"/>
      <w:marLeft w:val="0"/>
      <w:marRight w:val="0"/>
      <w:marTop w:val="0"/>
      <w:marBottom w:val="0"/>
      <w:divBdr>
        <w:top w:val="none" w:sz="0" w:space="0" w:color="auto"/>
        <w:left w:val="none" w:sz="0" w:space="0" w:color="auto"/>
        <w:bottom w:val="none" w:sz="0" w:space="0" w:color="auto"/>
        <w:right w:val="none" w:sz="0" w:space="0" w:color="auto"/>
      </w:divBdr>
    </w:div>
    <w:div w:id="1342974576">
      <w:bodyDiv w:val="1"/>
      <w:marLeft w:val="0"/>
      <w:marRight w:val="0"/>
      <w:marTop w:val="0"/>
      <w:marBottom w:val="0"/>
      <w:divBdr>
        <w:top w:val="none" w:sz="0" w:space="0" w:color="auto"/>
        <w:left w:val="none" w:sz="0" w:space="0" w:color="auto"/>
        <w:bottom w:val="none" w:sz="0" w:space="0" w:color="auto"/>
        <w:right w:val="none" w:sz="0" w:space="0" w:color="auto"/>
      </w:divBdr>
    </w:div>
    <w:div w:id="1369984882">
      <w:bodyDiv w:val="1"/>
      <w:marLeft w:val="0"/>
      <w:marRight w:val="0"/>
      <w:marTop w:val="0"/>
      <w:marBottom w:val="0"/>
      <w:divBdr>
        <w:top w:val="none" w:sz="0" w:space="0" w:color="auto"/>
        <w:left w:val="none" w:sz="0" w:space="0" w:color="auto"/>
        <w:bottom w:val="none" w:sz="0" w:space="0" w:color="auto"/>
        <w:right w:val="none" w:sz="0" w:space="0" w:color="auto"/>
      </w:divBdr>
    </w:div>
    <w:div w:id="1376353327">
      <w:bodyDiv w:val="1"/>
      <w:marLeft w:val="0"/>
      <w:marRight w:val="0"/>
      <w:marTop w:val="0"/>
      <w:marBottom w:val="0"/>
      <w:divBdr>
        <w:top w:val="none" w:sz="0" w:space="0" w:color="auto"/>
        <w:left w:val="none" w:sz="0" w:space="0" w:color="auto"/>
        <w:bottom w:val="none" w:sz="0" w:space="0" w:color="auto"/>
        <w:right w:val="none" w:sz="0" w:space="0" w:color="auto"/>
      </w:divBdr>
    </w:div>
    <w:div w:id="1418018919">
      <w:bodyDiv w:val="1"/>
      <w:marLeft w:val="0"/>
      <w:marRight w:val="0"/>
      <w:marTop w:val="0"/>
      <w:marBottom w:val="0"/>
      <w:divBdr>
        <w:top w:val="none" w:sz="0" w:space="0" w:color="auto"/>
        <w:left w:val="none" w:sz="0" w:space="0" w:color="auto"/>
        <w:bottom w:val="none" w:sz="0" w:space="0" w:color="auto"/>
        <w:right w:val="none" w:sz="0" w:space="0" w:color="auto"/>
      </w:divBdr>
    </w:div>
    <w:div w:id="1456289127">
      <w:bodyDiv w:val="1"/>
      <w:marLeft w:val="0"/>
      <w:marRight w:val="0"/>
      <w:marTop w:val="0"/>
      <w:marBottom w:val="0"/>
      <w:divBdr>
        <w:top w:val="none" w:sz="0" w:space="0" w:color="auto"/>
        <w:left w:val="none" w:sz="0" w:space="0" w:color="auto"/>
        <w:bottom w:val="none" w:sz="0" w:space="0" w:color="auto"/>
        <w:right w:val="none" w:sz="0" w:space="0" w:color="auto"/>
      </w:divBdr>
    </w:div>
    <w:div w:id="1460953324">
      <w:bodyDiv w:val="1"/>
      <w:marLeft w:val="0"/>
      <w:marRight w:val="0"/>
      <w:marTop w:val="0"/>
      <w:marBottom w:val="0"/>
      <w:divBdr>
        <w:top w:val="none" w:sz="0" w:space="0" w:color="auto"/>
        <w:left w:val="none" w:sz="0" w:space="0" w:color="auto"/>
        <w:bottom w:val="none" w:sz="0" w:space="0" w:color="auto"/>
        <w:right w:val="none" w:sz="0" w:space="0" w:color="auto"/>
      </w:divBdr>
    </w:div>
    <w:div w:id="1461801849">
      <w:bodyDiv w:val="1"/>
      <w:marLeft w:val="0"/>
      <w:marRight w:val="0"/>
      <w:marTop w:val="0"/>
      <w:marBottom w:val="0"/>
      <w:divBdr>
        <w:top w:val="none" w:sz="0" w:space="0" w:color="auto"/>
        <w:left w:val="none" w:sz="0" w:space="0" w:color="auto"/>
        <w:bottom w:val="none" w:sz="0" w:space="0" w:color="auto"/>
        <w:right w:val="none" w:sz="0" w:space="0" w:color="auto"/>
      </w:divBdr>
    </w:div>
    <w:div w:id="1503736806">
      <w:bodyDiv w:val="1"/>
      <w:marLeft w:val="0"/>
      <w:marRight w:val="0"/>
      <w:marTop w:val="0"/>
      <w:marBottom w:val="0"/>
      <w:divBdr>
        <w:top w:val="none" w:sz="0" w:space="0" w:color="auto"/>
        <w:left w:val="none" w:sz="0" w:space="0" w:color="auto"/>
        <w:bottom w:val="none" w:sz="0" w:space="0" w:color="auto"/>
        <w:right w:val="none" w:sz="0" w:space="0" w:color="auto"/>
      </w:divBdr>
    </w:div>
    <w:div w:id="1522432112">
      <w:bodyDiv w:val="1"/>
      <w:marLeft w:val="0"/>
      <w:marRight w:val="0"/>
      <w:marTop w:val="0"/>
      <w:marBottom w:val="0"/>
      <w:divBdr>
        <w:top w:val="none" w:sz="0" w:space="0" w:color="auto"/>
        <w:left w:val="none" w:sz="0" w:space="0" w:color="auto"/>
        <w:bottom w:val="none" w:sz="0" w:space="0" w:color="auto"/>
        <w:right w:val="none" w:sz="0" w:space="0" w:color="auto"/>
      </w:divBdr>
    </w:div>
    <w:div w:id="1538352811">
      <w:bodyDiv w:val="1"/>
      <w:marLeft w:val="0"/>
      <w:marRight w:val="0"/>
      <w:marTop w:val="0"/>
      <w:marBottom w:val="0"/>
      <w:divBdr>
        <w:top w:val="none" w:sz="0" w:space="0" w:color="auto"/>
        <w:left w:val="none" w:sz="0" w:space="0" w:color="auto"/>
        <w:bottom w:val="none" w:sz="0" w:space="0" w:color="auto"/>
        <w:right w:val="none" w:sz="0" w:space="0" w:color="auto"/>
      </w:divBdr>
    </w:div>
    <w:div w:id="1541701265">
      <w:bodyDiv w:val="1"/>
      <w:marLeft w:val="0"/>
      <w:marRight w:val="0"/>
      <w:marTop w:val="0"/>
      <w:marBottom w:val="0"/>
      <w:divBdr>
        <w:top w:val="none" w:sz="0" w:space="0" w:color="auto"/>
        <w:left w:val="none" w:sz="0" w:space="0" w:color="auto"/>
        <w:bottom w:val="none" w:sz="0" w:space="0" w:color="auto"/>
        <w:right w:val="none" w:sz="0" w:space="0" w:color="auto"/>
      </w:divBdr>
    </w:div>
    <w:div w:id="1576470320">
      <w:bodyDiv w:val="1"/>
      <w:marLeft w:val="0"/>
      <w:marRight w:val="0"/>
      <w:marTop w:val="0"/>
      <w:marBottom w:val="0"/>
      <w:divBdr>
        <w:top w:val="none" w:sz="0" w:space="0" w:color="auto"/>
        <w:left w:val="none" w:sz="0" w:space="0" w:color="auto"/>
        <w:bottom w:val="none" w:sz="0" w:space="0" w:color="auto"/>
        <w:right w:val="none" w:sz="0" w:space="0" w:color="auto"/>
      </w:divBdr>
    </w:div>
    <w:div w:id="1737438919">
      <w:bodyDiv w:val="1"/>
      <w:marLeft w:val="0"/>
      <w:marRight w:val="0"/>
      <w:marTop w:val="0"/>
      <w:marBottom w:val="0"/>
      <w:divBdr>
        <w:top w:val="none" w:sz="0" w:space="0" w:color="auto"/>
        <w:left w:val="none" w:sz="0" w:space="0" w:color="auto"/>
        <w:bottom w:val="none" w:sz="0" w:space="0" w:color="auto"/>
        <w:right w:val="none" w:sz="0" w:space="0" w:color="auto"/>
      </w:divBdr>
    </w:div>
    <w:div w:id="1986665928">
      <w:bodyDiv w:val="1"/>
      <w:marLeft w:val="0"/>
      <w:marRight w:val="0"/>
      <w:marTop w:val="0"/>
      <w:marBottom w:val="0"/>
      <w:divBdr>
        <w:top w:val="none" w:sz="0" w:space="0" w:color="auto"/>
        <w:left w:val="none" w:sz="0" w:space="0" w:color="auto"/>
        <w:bottom w:val="none" w:sz="0" w:space="0" w:color="auto"/>
        <w:right w:val="none" w:sz="0" w:space="0" w:color="auto"/>
      </w:divBdr>
    </w:div>
    <w:div w:id="2021269918">
      <w:bodyDiv w:val="1"/>
      <w:marLeft w:val="0"/>
      <w:marRight w:val="0"/>
      <w:marTop w:val="0"/>
      <w:marBottom w:val="0"/>
      <w:divBdr>
        <w:top w:val="none" w:sz="0" w:space="0" w:color="auto"/>
        <w:left w:val="none" w:sz="0" w:space="0" w:color="auto"/>
        <w:bottom w:val="none" w:sz="0" w:space="0" w:color="auto"/>
        <w:right w:val="none" w:sz="0" w:space="0" w:color="auto"/>
      </w:divBdr>
    </w:div>
    <w:div w:id="2067869695">
      <w:bodyDiv w:val="1"/>
      <w:marLeft w:val="0"/>
      <w:marRight w:val="0"/>
      <w:marTop w:val="0"/>
      <w:marBottom w:val="0"/>
      <w:divBdr>
        <w:top w:val="none" w:sz="0" w:space="0" w:color="auto"/>
        <w:left w:val="none" w:sz="0" w:space="0" w:color="auto"/>
        <w:bottom w:val="none" w:sz="0" w:space="0" w:color="auto"/>
        <w:right w:val="none" w:sz="0" w:space="0" w:color="auto"/>
      </w:divBdr>
    </w:div>
    <w:div w:id="2100370849">
      <w:bodyDiv w:val="1"/>
      <w:marLeft w:val="0"/>
      <w:marRight w:val="0"/>
      <w:marTop w:val="0"/>
      <w:marBottom w:val="0"/>
      <w:divBdr>
        <w:top w:val="none" w:sz="0" w:space="0" w:color="auto"/>
        <w:left w:val="none" w:sz="0" w:space="0" w:color="auto"/>
        <w:bottom w:val="none" w:sz="0" w:space="0" w:color="auto"/>
        <w:right w:val="none" w:sz="0" w:space="0" w:color="auto"/>
      </w:divBdr>
    </w:div>
    <w:div w:id="21136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chart" Target="charts/chart8.xml"/><Relationship Id="rId33"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7.xml"/><Relationship Id="rId32"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chart" Target="charts/chart11.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chart" Target="charts/chart10.xml"/><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bahcesehir-my.sharepoint.com/personal/mehmetcem_sahin_eas_bau_edu_tr/Documents/Masa&#252;st&#252;/BetamCalismalari/CeyreklikIsgucuNotlari/2022/2022-2/Isgucu-Not-Excel-2022Q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ehmetcem.sahin\AppData\Local\Microsoft\Windows\INetCache\Content.Outlook\G3SKO972\Isgucu-Not-Excel-2022Q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ehmetcem.sahin\AppData\Local\Microsoft\Windows\INetCache\Content.Outlook\G3SKO972\Isgucu-Not-Excel-2022Q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bahcesehir-my.sharepoint.com/personal/mehmetcem_sahin_eas_bau_edu_tr/Documents/Masa&#252;st&#252;/BetamCalismalari/CeyreklikIsgucuNotlari/2022/2022-2/Isgucu-Not-Excel-2022Q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bahcesehir-my.sharepoint.com/personal/mehmetcem_sahin_eas_bau_edu_tr/Documents/Masa&#252;st&#252;/BetamCalismalari/CeyreklikIsgucuNotlari/2022/2022-2/Isgucu-Not-Excel-2022Q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ehmetcem.sahin\AppData\Local\Microsoft\Windows\INetCache\Content.Outlook\G3SKO972\Isgucu-Not-Excel-2022Q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ehmetcem.sahin\AppData\Local\Microsoft\Windows\INetCache\Content.Outlook\G3SKO972\Isgucu-Not-Excel-2022Q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ehmetcem.sahin\AppData\Local\Microsoft\Windows\INetCache\Content.Outlook\G3SKO972\Isgucu-Not-Excel-2022Q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ehmetcem.sahin\AppData\Local\Microsoft\Windows\INetCache\Content.Outlook\G3SKO972\Isgucu-Not-Excel-2022Q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bahcesehir-my.sharepoint.com/personal/mehmetcem_sahin_eas_bau_edu_tr/Documents/Masa&#252;st&#252;/BetamCalismalari/CeyreklikIsgucuNotlari/2022/2022-2/Isgucu-Not-Excel-2022Q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ehmetcem.sahin\AppData\Local\Microsoft\Windows\INetCache\Content.Outlook\G3SKO972\Isgucu-Not-Excel-2022Q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ehmetcem.sahin\AppData\Local\Microsoft\Windows\INetCache\Content.Outlook\G3SKO972\Isgucu-Not-Excel-2022Q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423739991729931E-2"/>
          <c:y val="9.9704579025110776E-2"/>
          <c:w val="0.81666681206174285"/>
          <c:h val="0.66849463241023954"/>
        </c:manualLayout>
      </c:layout>
      <c:lineChart>
        <c:grouping val="standard"/>
        <c:varyColors val="0"/>
        <c:ser>
          <c:idx val="3"/>
          <c:order val="0"/>
          <c:tx>
            <c:strRef>
              <c:f>'Sekil-1 (Isgucu-Istihdam)'!$E$2</c:f>
              <c:strCache>
                <c:ptCount val="1"/>
                <c:pt idx="0">
                  <c:v>İşgücü</c:v>
                </c:pt>
              </c:strCache>
            </c:strRef>
          </c:tx>
          <c:spPr>
            <a:ln w="28575" cap="rnd">
              <a:solidFill>
                <a:srgbClr val="00B0F0"/>
              </a:solidFill>
              <a:round/>
            </a:ln>
            <a:effectLst/>
          </c:spPr>
          <c:marker>
            <c:symbol val="none"/>
          </c:marker>
          <c:dLbls>
            <c:dLbl>
              <c:idx val="11"/>
              <c:layout>
                <c:manualLayout>
                  <c:x val="-8.5417629909046652E-2"/>
                  <c:y val="-4.5134567743286183E-2"/>
                </c:manualLayout>
              </c:layout>
              <c:spPr>
                <a:solidFill>
                  <a:sysClr val="window" lastClr="FFFFFF"/>
                </a:solidFill>
                <a:ln>
                  <a:solidFill>
                    <a:sysClr val="windowText" lastClr="000000">
                      <a:lumMod val="65000"/>
                      <a:lumOff val="35000"/>
                    </a:sysClr>
                  </a:solidFill>
                </a:ln>
                <a:effectLst/>
              </c:spPr>
              <c:txPr>
                <a:bodyPr wrap="square" lIns="38100" tIns="19050" rIns="38100" bIns="19050" anchor="ctr">
                  <a:spAutoFit/>
                </a:bodyPr>
                <a:lstStyle/>
                <a:p>
                  <a:pPr>
                    <a:defRPr sz="900"/>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0-1687-417F-B8C3-67067664AF7A}"/>
                </c:ext>
              </c:extLst>
            </c:dLbl>
            <c:dLbl>
              <c:idx val="13"/>
              <c:layout>
                <c:manualLayout>
                  <c:x val="-4.5094922629464219E-2"/>
                  <c:y val="-0.12533700089556757"/>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lumMod val="7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1-1687-417F-B8C3-67067664AF7A}"/>
                </c:ext>
              </c:extLst>
            </c:dLbl>
            <c:dLbl>
              <c:idx val="20"/>
              <c:layout>
                <c:manualLayout>
                  <c:x val="-0.22275560890585561"/>
                  <c:y val="-5.174170436967166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lumMod val="75000"/>
                        </a:schemeClr>
                      </a:solidFill>
                      <a:latin typeface="+mn-lt"/>
                      <a:ea typeface="+mn-ea"/>
                      <a:cs typeface="+mn-cs"/>
                    </a:defRPr>
                  </a:pPr>
                  <a:endParaRPr lang="tr-TR"/>
                </a:p>
              </c:txPr>
              <c:dLblPos val="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2-1687-417F-B8C3-67067664AF7A}"/>
                </c:ext>
              </c:extLst>
            </c:dLbl>
            <c:dLbl>
              <c:idx val="21"/>
              <c:layout>
                <c:manualLayout>
                  <c:x val="-0.11300686904498117"/>
                  <c:y val="-5.303795112760092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lumMod val="7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3-1687-417F-B8C3-67067664AF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7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'Sekil-1 (Isgucu-Istihdam)'!$C$15:$D$38</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'Sekil-1 (Isgucu-Istihdam)'!$E$15:$E$36</c:f>
              <c:numCache>
                <c:formatCode>0</c:formatCode>
                <c:ptCount val="22"/>
                <c:pt idx="0">
                  <c:v>31093</c:v>
                </c:pt>
                <c:pt idx="1">
                  <c:v>31366</c:v>
                </c:pt>
                <c:pt idx="2">
                  <c:v>31666</c:v>
                </c:pt>
                <c:pt idx="3">
                  <c:v>31866</c:v>
                </c:pt>
                <c:pt idx="4">
                  <c:v>31878</c:v>
                </c:pt>
                <c:pt idx="5">
                  <c:v>32135</c:v>
                </c:pt>
                <c:pt idx="6">
                  <c:v>32432</c:v>
                </c:pt>
                <c:pt idx="7">
                  <c:v>32354</c:v>
                </c:pt>
                <c:pt idx="8">
                  <c:v>32468</c:v>
                </c:pt>
                <c:pt idx="9">
                  <c:v>32546</c:v>
                </c:pt>
                <c:pt idx="10">
                  <c:v>32484</c:v>
                </c:pt>
                <c:pt idx="11">
                  <c:v>32542</c:v>
                </c:pt>
                <c:pt idx="12">
                  <c:v>31259</c:v>
                </c:pt>
                <c:pt idx="13">
                  <c:v>29886</c:v>
                </c:pt>
                <c:pt idx="14">
                  <c:v>30804</c:v>
                </c:pt>
                <c:pt idx="15">
                  <c:v>31139</c:v>
                </c:pt>
                <c:pt idx="16">
                  <c:v>31908</c:v>
                </c:pt>
                <c:pt idx="17">
                  <c:v>32405</c:v>
                </c:pt>
                <c:pt idx="18">
                  <c:v>32912</c:v>
                </c:pt>
                <c:pt idx="19">
                  <c:v>33554</c:v>
                </c:pt>
                <c:pt idx="20">
                  <c:v>33707</c:v>
                </c:pt>
                <c:pt idx="21">
                  <c:v>34429</c:v>
                </c:pt>
              </c:numCache>
            </c:numRef>
          </c:val>
          <c:smooth val="0"/>
          <c:extLst>
            <c:ext xmlns:c16="http://schemas.microsoft.com/office/drawing/2014/chart" uri="{C3380CC4-5D6E-409C-BE32-E72D297353CC}">
              <c16:uniqueId val="{00000004-1687-417F-B8C3-67067664AF7A}"/>
            </c:ext>
          </c:extLst>
        </c:ser>
        <c:ser>
          <c:idx val="2"/>
          <c:order val="1"/>
          <c:tx>
            <c:strRef>
              <c:f>'Sekil-1 (Isgucu-Istihdam)'!$F$2</c:f>
              <c:strCache>
                <c:ptCount val="1"/>
                <c:pt idx="0">
                  <c:v>İstihdam</c:v>
                </c:pt>
              </c:strCache>
            </c:strRef>
          </c:tx>
          <c:spPr>
            <a:ln w="28575" cap="rnd">
              <a:solidFill>
                <a:schemeClr val="accent6">
                  <a:lumMod val="75000"/>
                </a:schemeClr>
              </a:solidFill>
              <a:round/>
            </a:ln>
            <a:effectLst/>
          </c:spPr>
          <c:marker>
            <c:symbol val="none"/>
          </c:marker>
          <c:dLbls>
            <c:dLbl>
              <c:idx val="11"/>
              <c:layout>
                <c:manualLayout>
                  <c:x val="-0.14722222222222223"/>
                  <c:y val="0.10443121693121689"/>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5-1687-417F-B8C3-67067664AF7A}"/>
                </c:ext>
              </c:extLst>
            </c:dLbl>
            <c:dLbl>
              <c:idx val="13"/>
              <c:layout>
                <c:manualLayout>
                  <c:x val="-6.9042456982310596E-2"/>
                  <c:y val="4.2745575639185865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dLblPos val="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6-1687-417F-B8C3-67067664AF7A}"/>
                </c:ext>
              </c:extLst>
            </c:dLbl>
            <c:dLbl>
              <c:idx val="20"/>
              <c:layout>
                <c:manualLayout>
                  <c:x val="-0.15113312198705062"/>
                  <c:y val="-2.522156573116691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dLblPos val="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7-1687-417F-B8C3-67067664AF7A}"/>
                </c:ext>
              </c:extLst>
            </c:dLbl>
            <c:dLbl>
              <c:idx val="21"/>
              <c:layout>
                <c:manualLayout>
                  <c:x val="-7.4120258012286472E-2"/>
                  <c:y val="-2.816676165110084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8-1687-417F-B8C3-67067664AF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'Sekil-1 (Isgucu-Istihdam)'!$C$15:$D$38</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'Sekil-1 (Isgucu-Istihdam)'!$F$15:$F$36</c:f>
              <c:numCache>
                <c:formatCode>0</c:formatCode>
                <c:ptCount val="22"/>
                <c:pt idx="0">
                  <c:v>27388</c:v>
                </c:pt>
                <c:pt idx="1">
                  <c:v>27853</c:v>
                </c:pt>
                <c:pt idx="2">
                  <c:v>28346</c:v>
                </c:pt>
                <c:pt idx="3">
                  <c:v>28650</c:v>
                </c:pt>
                <c:pt idx="4">
                  <c:v>28712</c:v>
                </c:pt>
                <c:pt idx="5">
                  <c:v>28755</c:v>
                </c:pt>
                <c:pt idx="6">
                  <c:v>28816</c:v>
                </c:pt>
                <c:pt idx="7">
                  <c:v>28412</c:v>
                </c:pt>
                <c:pt idx="8">
                  <c:v>28002</c:v>
                </c:pt>
                <c:pt idx="9">
                  <c:v>28072</c:v>
                </c:pt>
                <c:pt idx="10">
                  <c:v>27944</c:v>
                </c:pt>
                <c:pt idx="11">
                  <c:v>28190</c:v>
                </c:pt>
                <c:pt idx="12">
                  <c:v>27229</c:v>
                </c:pt>
                <c:pt idx="13">
                  <c:v>25868</c:v>
                </c:pt>
                <c:pt idx="14">
                  <c:v>26737</c:v>
                </c:pt>
                <c:pt idx="15">
                  <c:v>27091</c:v>
                </c:pt>
                <c:pt idx="16">
                  <c:v>27792</c:v>
                </c:pt>
                <c:pt idx="17">
                  <c:v>28401</c:v>
                </c:pt>
                <c:pt idx="18">
                  <c:v>29112</c:v>
                </c:pt>
                <c:pt idx="19">
                  <c:v>29794</c:v>
                </c:pt>
                <c:pt idx="20">
                  <c:v>30010</c:v>
                </c:pt>
                <c:pt idx="21">
                  <c:v>30775</c:v>
                </c:pt>
              </c:numCache>
            </c:numRef>
          </c:val>
          <c:smooth val="0"/>
          <c:extLst>
            <c:ext xmlns:c16="http://schemas.microsoft.com/office/drawing/2014/chart" uri="{C3380CC4-5D6E-409C-BE32-E72D297353CC}">
              <c16:uniqueId val="{00000009-1687-417F-B8C3-67067664AF7A}"/>
            </c:ext>
          </c:extLst>
        </c:ser>
        <c:dLbls>
          <c:showLegendKey val="0"/>
          <c:showVal val="0"/>
          <c:showCatName val="0"/>
          <c:showSerName val="0"/>
          <c:showPercent val="0"/>
          <c:showBubbleSize val="0"/>
        </c:dLbls>
        <c:marker val="1"/>
        <c:smooth val="0"/>
        <c:axId val="153820544"/>
        <c:axId val="153842816"/>
      </c:lineChart>
      <c:lineChart>
        <c:grouping val="standard"/>
        <c:varyColors val="0"/>
        <c:ser>
          <c:idx val="0"/>
          <c:order val="2"/>
          <c:tx>
            <c:strRef>
              <c:f>'Sekil-1 (Isgucu-Istihdam)'!$G$2</c:f>
              <c:strCache>
                <c:ptCount val="1"/>
                <c:pt idx="0">
                  <c:v>İşsiz (sağ eksen)</c:v>
                </c:pt>
              </c:strCache>
            </c:strRef>
          </c:tx>
          <c:spPr>
            <a:ln w="28575" cap="rnd">
              <a:solidFill>
                <a:srgbClr val="FF0000"/>
              </a:solidFill>
              <a:round/>
            </a:ln>
            <a:effectLst/>
          </c:spPr>
          <c:marker>
            <c:symbol val="none"/>
          </c:marker>
          <c:dLbls>
            <c:dLbl>
              <c:idx val="11"/>
              <c:layout>
                <c:manualLayout>
                  <c:x val="-0.10270626763278787"/>
                  <c:y val="8.985769780993033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A-1687-417F-B8C3-67067664AF7A}"/>
                </c:ext>
              </c:extLst>
            </c:dLbl>
            <c:dLbl>
              <c:idx val="13"/>
              <c:layout>
                <c:manualLayout>
                  <c:x val="-4.0837231375327E-2"/>
                  <c:y val="5.8867281545493665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B-1687-417F-B8C3-67067664AF7A}"/>
                </c:ext>
              </c:extLst>
            </c:dLbl>
            <c:dLbl>
              <c:idx val="20"/>
              <c:layout>
                <c:manualLayout>
                  <c:x val="-0.11026033690658499"/>
                  <c:y val="6.125574272588055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C-1687-417F-B8C3-67067664AF7A}"/>
                </c:ext>
              </c:extLst>
            </c:dLbl>
            <c:dLbl>
              <c:idx val="21"/>
              <c:layout>
                <c:manualLayout>
                  <c:x val="-2.9977789448155896E-2"/>
                  <c:y val="-5.372620058386357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D-1687-417F-B8C3-67067664AF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'Sekil-1 (Isgucu-Istihdam)'!$C$15:$D$38</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'Sekil-1 (Isgucu-Istihdam)'!$G$15:$G$36</c:f>
              <c:numCache>
                <c:formatCode>0</c:formatCode>
                <c:ptCount val="22"/>
                <c:pt idx="0">
                  <c:v>3706</c:v>
                </c:pt>
                <c:pt idx="1">
                  <c:v>3513</c:v>
                </c:pt>
                <c:pt idx="2">
                  <c:v>3320</c:v>
                </c:pt>
                <c:pt idx="3">
                  <c:v>3216</c:v>
                </c:pt>
                <c:pt idx="4">
                  <c:v>3165</c:v>
                </c:pt>
                <c:pt idx="5">
                  <c:v>3380</c:v>
                </c:pt>
                <c:pt idx="6">
                  <c:v>3616</c:v>
                </c:pt>
                <c:pt idx="7">
                  <c:v>3942</c:v>
                </c:pt>
                <c:pt idx="8">
                  <c:v>4466</c:v>
                </c:pt>
                <c:pt idx="9">
                  <c:v>4475</c:v>
                </c:pt>
                <c:pt idx="10">
                  <c:v>4540</c:v>
                </c:pt>
                <c:pt idx="11">
                  <c:v>4353</c:v>
                </c:pt>
                <c:pt idx="12">
                  <c:v>4030</c:v>
                </c:pt>
                <c:pt idx="13">
                  <c:v>4018</c:v>
                </c:pt>
                <c:pt idx="14">
                  <c:v>4067</c:v>
                </c:pt>
                <c:pt idx="15">
                  <c:v>4048</c:v>
                </c:pt>
                <c:pt idx="16">
                  <c:v>4116</c:v>
                </c:pt>
                <c:pt idx="17">
                  <c:v>4004</c:v>
                </c:pt>
                <c:pt idx="18">
                  <c:v>3800</c:v>
                </c:pt>
                <c:pt idx="19">
                  <c:v>3761</c:v>
                </c:pt>
                <c:pt idx="20">
                  <c:v>3697</c:v>
                </c:pt>
                <c:pt idx="21">
                  <c:v>3654</c:v>
                </c:pt>
              </c:numCache>
            </c:numRef>
          </c:val>
          <c:smooth val="0"/>
          <c:extLst>
            <c:ext xmlns:c16="http://schemas.microsoft.com/office/drawing/2014/chart" uri="{C3380CC4-5D6E-409C-BE32-E72D297353CC}">
              <c16:uniqueId val="{0000000E-1687-417F-B8C3-67067664AF7A}"/>
            </c:ext>
          </c:extLst>
        </c:ser>
        <c:dLbls>
          <c:showLegendKey val="0"/>
          <c:showVal val="0"/>
          <c:showCatName val="0"/>
          <c:showSerName val="0"/>
          <c:showPercent val="0"/>
          <c:showBubbleSize val="0"/>
        </c:dLbls>
        <c:marker val="1"/>
        <c:smooth val="0"/>
        <c:axId val="153846144"/>
        <c:axId val="153844352"/>
      </c:lineChart>
      <c:catAx>
        <c:axId val="15382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3842816"/>
        <c:crosses val="autoZero"/>
        <c:auto val="1"/>
        <c:lblAlgn val="ctr"/>
        <c:lblOffset val="100"/>
        <c:noMultiLvlLbl val="0"/>
      </c:catAx>
      <c:valAx>
        <c:axId val="153842816"/>
        <c:scaling>
          <c:orientation val="minMax"/>
          <c:max val="35000"/>
          <c:min val="24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3820544"/>
        <c:crosses val="autoZero"/>
        <c:crossBetween val="between"/>
      </c:valAx>
      <c:valAx>
        <c:axId val="153844352"/>
        <c:scaling>
          <c:orientation val="minMax"/>
          <c:min val="30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3846144"/>
        <c:crosses val="max"/>
        <c:crossBetween val="between"/>
        <c:majorUnit val="500"/>
      </c:valAx>
      <c:catAx>
        <c:axId val="153846144"/>
        <c:scaling>
          <c:orientation val="minMax"/>
        </c:scaling>
        <c:delete val="1"/>
        <c:axPos val="b"/>
        <c:numFmt formatCode="General" sourceLinked="1"/>
        <c:majorTickMark val="out"/>
        <c:minorTickMark val="none"/>
        <c:tickLblPos val="nextTo"/>
        <c:crossAx val="1538443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aseline="0"/>
              <a:t>Yükseköğretim </a:t>
            </a:r>
            <a:endParaRPr lang="tr-TR"/>
          </a:p>
        </c:rich>
      </c:tx>
      <c:overlay val="0"/>
      <c:spPr>
        <a:noFill/>
        <a:ln>
          <a:noFill/>
        </a:ln>
        <a:effectLst/>
      </c:spPr>
    </c:title>
    <c:autoTitleDeleted val="0"/>
    <c:plotArea>
      <c:layout>
        <c:manualLayout>
          <c:layoutTarget val="inner"/>
          <c:xMode val="edge"/>
          <c:yMode val="edge"/>
          <c:x val="8.5553149606299214E-2"/>
          <c:y val="0.17171296296296296"/>
          <c:w val="0.88389129483814521"/>
          <c:h val="0.53165099154272377"/>
        </c:manualLayout>
      </c:layout>
      <c:lineChart>
        <c:grouping val="standard"/>
        <c:varyColors val="0"/>
        <c:ser>
          <c:idx val="0"/>
          <c:order val="0"/>
          <c:tx>
            <c:strRef>
              <c:f>'[Isgucu-Not-Excel-2022Q2.xlsx]Sekil-7 (Egitim-Issizlik)'!$E$1:$H$1</c:f>
              <c:strCache>
                <c:ptCount val="1"/>
                <c:pt idx="0">
                  <c:v>Toplam</c:v>
                </c:pt>
              </c:strCache>
            </c:strRef>
          </c:tx>
          <c:spPr>
            <a:ln w="28575" cap="rnd">
              <a:solidFill>
                <a:srgbClr val="C00000"/>
              </a:solidFill>
              <a:round/>
            </a:ln>
            <a:effectLst/>
          </c:spPr>
          <c:marker>
            <c:symbol val="none"/>
          </c:marker>
          <c:cat>
            <c:multiLvlStrRef>
              <c:f>'[Isgucu-Not-Excel-2022Q2.xlsx]Sekil-7 (Egitim-Issizlik)'!$C$3:$D$8</c:f>
              <c:multiLvlStrCache>
                <c:ptCount val="6"/>
                <c:lvl>
                  <c:pt idx="0">
                    <c:v>I</c:v>
                  </c:pt>
                  <c:pt idx="1">
                    <c:v>II</c:v>
                  </c:pt>
                  <c:pt idx="2">
                    <c:v>III</c:v>
                  </c:pt>
                  <c:pt idx="3">
                    <c:v>IV</c:v>
                  </c:pt>
                  <c:pt idx="4">
                    <c:v>I</c:v>
                  </c:pt>
                  <c:pt idx="5">
                    <c:v>II</c:v>
                  </c:pt>
                </c:lvl>
                <c:lvl>
                  <c:pt idx="0">
                    <c:v>2021</c:v>
                  </c:pt>
                  <c:pt idx="4">
                    <c:v>2022</c:v>
                  </c:pt>
                </c:lvl>
              </c:multiLvlStrCache>
            </c:multiLvlStrRef>
          </c:cat>
          <c:val>
            <c:numRef>
              <c:f>'[Isgucu-Not-Excel-2022Q2.xlsx]Sekil-7 (Egitim-Issizlik)'!$H$3:$H$8</c:f>
              <c:numCache>
                <c:formatCode>0.0</c:formatCode>
                <c:ptCount val="6"/>
                <c:pt idx="0">
                  <c:v>12.7</c:v>
                </c:pt>
                <c:pt idx="1">
                  <c:v>11.3</c:v>
                </c:pt>
                <c:pt idx="2">
                  <c:v>13.7</c:v>
                </c:pt>
                <c:pt idx="3">
                  <c:v>11.9</c:v>
                </c:pt>
                <c:pt idx="4">
                  <c:v>11.4</c:v>
                </c:pt>
                <c:pt idx="5">
                  <c:v>10.5</c:v>
                </c:pt>
              </c:numCache>
            </c:numRef>
          </c:val>
          <c:smooth val="0"/>
          <c:extLst>
            <c:ext xmlns:c16="http://schemas.microsoft.com/office/drawing/2014/chart" uri="{C3380CC4-5D6E-409C-BE32-E72D297353CC}">
              <c16:uniqueId val="{00000000-939F-4594-99C3-1AADB02DF98C}"/>
            </c:ext>
          </c:extLst>
        </c:ser>
        <c:ser>
          <c:idx val="1"/>
          <c:order val="1"/>
          <c:tx>
            <c:strRef>
              <c:f>'[Isgucu-Not-Excel-2022Q2.xlsx]Sekil-7 (Egitim-Issizlik)'!$I$1:$L$1</c:f>
              <c:strCache>
                <c:ptCount val="1"/>
                <c:pt idx="0">
                  <c:v>Erkek</c:v>
                </c:pt>
              </c:strCache>
            </c:strRef>
          </c:tx>
          <c:spPr>
            <a:ln w="28575" cap="rnd">
              <a:solidFill>
                <a:schemeClr val="accent6">
                  <a:lumMod val="50000"/>
                </a:schemeClr>
              </a:solidFill>
              <a:round/>
            </a:ln>
            <a:effectLst/>
          </c:spPr>
          <c:marker>
            <c:symbol val="none"/>
          </c:marker>
          <c:cat>
            <c:multiLvlStrRef>
              <c:f>'[Isgucu-Not-Excel-2022Q2.xlsx]Sekil-7 (Egitim-Issizlik)'!$C$3:$D$8</c:f>
              <c:multiLvlStrCache>
                <c:ptCount val="6"/>
                <c:lvl>
                  <c:pt idx="0">
                    <c:v>I</c:v>
                  </c:pt>
                  <c:pt idx="1">
                    <c:v>II</c:v>
                  </c:pt>
                  <c:pt idx="2">
                    <c:v>III</c:v>
                  </c:pt>
                  <c:pt idx="3">
                    <c:v>IV</c:v>
                  </c:pt>
                  <c:pt idx="4">
                    <c:v>I</c:v>
                  </c:pt>
                  <c:pt idx="5">
                    <c:v>II</c:v>
                  </c:pt>
                </c:lvl>
                <c:lvl>
                  <c:pt idx="0">
                    <c:v>2021</c:v>
                  </c:pt>
                  <c:pt idx="4">
                    <c:v>2022</c:v>
                  </c:pt>
                </c:lvl>
              </c:multiLvlStrCache>
            </c:multiLvlStrRef>
          </c:cat>
          <c:val>
            <c:numRef>
              <c:f>'[Isgucu-Not-Excel-2022Q2.xlsx]Sekil-7 (Egitim-Issizlik)'!$L$3:$L$8</c:f>
              <c:numCache>
                <c:formatCode>0.0</c:formatCode>
                <c:ptCount val="6"/>
                <c:pt idx="0">
                  <c:v>9.8000000000000007</c:v>
                </c:pt>
                <c:pt idx="1">
                  <c:v>8.6999999999999993</c:v>
                </c:pt>
                <c:pt idx="2">
                  <c:v>9.8000000000000007</c:v>
                </c:pt>
                <c:pt idx="3">
                  <c:v>8.8000000000000007</c:v>
                </c:pt>
                <c:pt idx="4">
                  <c:v>9.4</c:v>
                </c:pt>
                <c:pt idx="5">
                  <c:v>7.9</c:v>
                </c:pt>
              </c:numCache>
            </c:numRef>
          </c:val>
          <c:smooth val="0"/>
          <c:extLst>
            <c:ext xmlns:c16="http://schemas.microsoft.com/office/drawing/2014/chart" uri="{C3380CC4-5D6E-409C-BE32-E72D297353CC}">
              <c16:uniqueId val="{00000001-939F-4594-99C3-1AADB02DF98C}"/>
            </c:ext>
          </c:extLst>
        </c:ser>
        <c:ser>
          <c:idx val="2"/>
          <c:order val="2"/>
          <c:tx>
            <c:strRef>
              <c:f>'[Isgucu-Not-Excel-2022Q2.xlsx]Sekil-7 (Egitim-Issizlik)'!$M$1:$P$1</c:f>
              <c:strCache>
                <c:ptCount val="1"/>
                <c:pt idx="0">
                  <c:v>Kadın</c:v>
                </c:pt>
              </c:strCache>
            </c:strRef>
          </c:tx>
          <c:spPr>
            <a:ln w="28575" cap="rnd">
              <a:solidFill>
                <a:srgbClr val="7030A0"/>
              </a:solidFill>
              <a:round/>
            </a:ln>
            <a:effectLst/>
          </c:spPr>
          <c:marker>
            <c:symbol val="none"/>
          </c:marker>
          <c:cat>
            <c:multiLvlStrRef>
              <c:f>'[Isgucu-Not-Excel-2022Q2.xlsx]Sekil-7 (Egitim-Issizlik)'!$C$3:$D$8</c:f>
              <c:multiLvlStrCache>
                <c:ptCount val="6"/>
                <c:lvl>
                  <c:pt idx="0">
                    <c:v>I</c:v>
                  </c:pt>
                  <c:pt idx="1">
                    <c:v>II</c:v>
                  </c:pt>
                  <c:pt idx="2">
                    <c:v>III</c:v>
                  </c:pt>
                  <c:pt idx="3">
                    <c:v>IV</c:v>
                  </c:pt>
                  <c:pt idx="4">
                    <c:v>I</c:v>
                  </c:pt>
                  <c:pt idx="5">
                    <c:v>II</c:v>
                  </c:pt>
                </c:lvl>
                <c:lvl>
                  <c:pt idx="0">
                    <c:v>2021</c:v>
                  </c:pt>
                  <c:pt idx="4">
                    <c:v>2022</c:v>
                  </c:pt>
                </c:lvl>
              </c:multiLvlStrCache>
            </c:multiLvlStrRef>
          </c:cat>
          <c:val>
            <c:numRef>
              <c:f>'[Isgucu-Not-Excel-2022Q2.xlsx]Sekil-7 (Egitim-Issizlik)'!$P$3:$P$8</c:f>
              <c:numCache>
                <c:formatCode>0.0</c:formatCode>
                <c:ptCount val="6"/>
                <c:pt idx="0">
                  <c:v>16.7</c:v>
                </c:pt>
                <c:pt idx="1">
                  <c:v>15</c:v>
                </c:pt>
                <c:pt idx="2">
                  <c:v>19</c:v>
                </c:pt>
                <c:pt idx="3">
                  <c:v>16.100000000000001</c:v>
                </c:pt>
                <c:pt idx="4">
                  <c:v>14.1</c:v>
                </c:pt>
                <c:pt idx="5">
                  <c:v>14</c:v>
                </c:pt>
              </c:numCache>
            </c:numRef>
          </c:val>
          <c:smooth val="0"/>
          <c:extLst>
            <c:ext xmlns:c16="http://schemas.microsoft.com/office/drawing/2014/chart" uri="{C3380CC4-5D6E-409C-BE32-E72D297353CC}">
              <c16:uniqueId val="{00000002-939F-4594-99C3-1AADB02DF98C}"/>
            </c:ext>
          </c:extLst>
        </c:ser>
        <c:dLbls>
          <c:showLegendKey val="0"/>
          <c:showVal val="0"/>
          <c:showCatName val="0"/>
          <c:showSerName val="0"/>
          <c:showPercent val="0"/>
          <c:showBubbleSize val="0"/>
        </c:dLbls>
        <c:smooth val="0"/>
        <c:axId val="157051136"/>
        <c:axId val="157065216"/>
      </c:lineChart>
      <c:catAx>
        <c:axId val="15705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7065216"/>
        <c:crosses val="autoZero"/>
        <c:auto val="1"/>
        <c:lblAlgn val="ctr"/>
        <c:lblOffset val="100"/>
        <c:noMultiLvlLbl val="0"/>
      </c:catAx>
      <c:valAx>
        <c:axId val="157065216"/>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705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aseline="0"/>
              <a:t>Mesleki veya teknik lise </a:t>
            </a:r>
            <a:endParaRPr lang="tr-TR"/>
          </a:p>
        </c:rich>
      </c:tx>
      <c:overlay val="0"/>
      <c:spPr>
        <a:noFill/>
        <a:ln>
          <a:noFill/>
        </a:ln>
        <a:effectLst/>
      </c:spPr>
    </c:title>
    <c:autoTitleDeleted val="0"/>
    <c:plotArea>
      <c:layout>
        <c:manualLayout>
          <c:layoutTarget val="inner"/>
          <c:xMode val="edge"/>
          <c:yMode val="edge"/>
          <c:x val="8.5553149606299214E-2"/>
          <c:y val="0.17171296296296296"/>
          <c:w val="0.88389129483814521"/>
          <c:h val="0.53165099154272377"/>
        </c:manualLayout>
      </c:layout>
      <c:lineChart>
        <c:grouping val="standard"/>
        <c:varyColors val="0"/>
        <c:ser>
          <c:idx val="0"/>
          <c:order val="0"/>
          <c:tx>
            <c:strRef>
              <c:f>'[Isgucu-Not-Excel-2022Q2.xlsx]Sekil-7 (Egitim-Issizlik)'!$E$1:$H$1</c:f>
              <c:strCache>
                <c:ptCount val="1"/>
                <c:pt idx="0">
                  <c:v>Toplam</c:v>
                </c:pt>
              </c:strCache>
            </c:strRef>
          </c:tx>
          <c:spPr>
            <a:ln w="28575" cap="rnd">
              <a:solidFill>
                <a:srgbClr val="C00000"/>
              </a:solidFill>
              <a:round/>
            </a:ln>
            <a:effectLst/>
          </c:spPr>
          <c:marker>
            <c:symbol val="none"/>
          </c:marker>
          <c:cat>
            <c:multiLvlStrRef>
              <c:f>'[Isgucu-Not-Excel-2022Q2.xlsx]Sekil-7 (Egitim-Issizlik)'!$C$3:$D$8</c:f>
              <c:multiLvlStrCache>
                <c:ptCount val="6"/>
                <c:lvl>
                  <c:pt idx="0">
                    <c:v>I</c:v>
                  </c:pt>
                  <c:pt idx="1">
                    <c:v>II</c:v>
                  </c:pt>
                  <c:pt idx="2">
                    <c:v>III</c:v>
                  </c:pt>
                  <c:pt idx="3">
                    <c:v>IV</c:v>
                  </c:pt>
                  <c:pt idx="4">
                    <c:v>I</c:v>
                  </c:pt>
                  <c:pt idx="5">
                    <c:v>II</c:v>
                  </c:pt>
                </c:lvl>
                <c:lvl>
                  <c:pt idx="0">
                    <c:v>2021</c:v>
                  </c:pt>
                  <c:pt idx="4">
                    <c:v>2022</c:v>
                  </c:pt>
                </c:lvl>
              </c:multiLvlStrCache>
            </c:multiLvlStrRef>
          </c:cat>
          <c:val>
            <c:numRef>
              <c:f>'[Isgucu-Not-Excel-2022Q2.xlsx]Sekil-7 (Egitim-Issizlik)'!$G$3:$G$8</c:f>
              <c:numCache>
                <c:formatCode>0.0</c:formatCode>
                <c:ptCount val="6"/>
                <c:pt idx="0">
                  <c:v>14.9</c:v>
                </c:pt>
                <c:pt idx="1">
                  <c:v>12.5</c:v>
                </c:pt>
                <c:pt idx="2">
                  <c:v>12.5</c:v>
                </c:pt>
                <c:pt idx="3">
                  <c:v>11.7</c:v>
                </c:pt>
                <c:pt idx="4">
                  <c:v>12.8</c:v>
                </c:pt>
                <c:pt idx="5">
                  <c:v>10.5</c:v>
                </c:pt>
              </c:numCache>
            </c:numRef>
          </c:val>
          <c:smooth val="0"/>
          <c:extLst>
            <c:ext xmlns:c16="http://schemas.microsoft.com/office/drawing/2014/chart" uri="{C3380CC4-5D6E-409C-BE32-E72D297353CC}">
              <c16:uniqueId val="{00000000-EAA0-4A13-9497-0CDE7E731122}"/>
            </c:ext>
          </c:extLst>
        </c:ser>
        <c:ser>
          <c:idx val="1"/>
          <c:order val="1"/>
          <c:tx>
            <c:strRef>
              <c:f>'[Isgucu-Not-Excel-2022Q2.xlsx]Sekil-7 (Egitim-Issizlik)'!$I$1:$L$1</c:f>
              <c:strCache>
                <c:ptCount val="1"/>
                <c:pt idx="0">
                  <c:v>Erkek</c:v>
                </c:pt>
              </c:strCache>
            </c:strRef>
          </c:tx>
          <c:spPr>
            <a:ln w="28575" cap="rnd">
              <a:solidFill>
                <a:schemeClr val="accent6">
                  <a:lumMod val="50000"/>
                </a:schemeClr>
              </a:solidFill>
              <a:round/>
            </a:ln>
            <a:effectLst/>
          </c:spPr>
          <c:marker>
            <c:symbol val="none"/>
          </c:marker>
          <c:cat>
            <c:multiLvlStrRef>
              <c:f>'[Isgucu-Not-Excel-2022Q2.xlsx]Sekil-7 (Egitim-Issizlik)'!$C$3:$D$8</c:f>
              <c:multiLvlStrCache>
                <c:ptCount val="6"/>
                <c:lvl>
                  <c:pt idx="0">
                    <c:v>I</c:v>
                  </c:pt>
                  <c:pt idx="1">
                    <c:v>II</c:v>
                  </c:pt>
                  <c:pt idx="2">
                    <c:v>III</c:v>
                  </c:pt>
                  <c:pt idx="3">
                    <c:v>IV</c:v>
                  </c:pt>
                  <c:pt idx="4">
                    <c:v>I</c:v>
                  </c:pt>
                  <c:pt idx="5">
                    <c:v>II</c:v>
                  </c:pt>
                </c:lvl>
                <c:lvl>
                  <c:pt idx="0">
                    <c:v>2021</c:v>
                  </c:pt>
                  <c:pt idx="4">
                    <c:v>2022</c:v>
                  </c:pt>
                </c:lvl>
              </c:multiLvlStrCache>
            </c:multiLvlStrRef>
          </c:cat>
          <c:val>
            <c:numRef>
              <c:f>'[Isgucu-Not-Excel-2022Q2.xlsx]Sekil-7 (Egitim-Issizlik)'!$K$3:$K$8</c:f>
              <c:numCache>
                <c:formatCode>0.0</c:formatCode>
                <c:ptCount val="6"/>
                <c:pt idx="0">
                  <c:v>12.8</c:v>
                </c:pt>
                <c:pt idx="1">
                  <c:v>10.5</c:v>
                </c:pt>
                <c:pt idx="2">
                  <c:v>8.6</c:v>
                </c:pt>
                <c:pt idx="3">
                  <c:v>8.8000000000000007</c:v>
                </c:pt>
                <c:pt idx="4">
                  <c:v>10</c:v>
                </c:pt>
                <c:pt idx="5">
                  <c:v>7.9</c:v>
                </c:pt>
              </c:numCache>
            </c:numRef>
          </c:val>
          <c:smooth val="0"/>
          <c:extLst>
            <c:ext xmlns:c16="http://schemas.microsoft.com/office/drawing/2014/chart" uri="{C3380CC4-5D6E-409C-BE32-E72D297353CC}">
              <c16:uniqueId val="{00000001-EAA0-4A13-9497-0CDE7E731122}"/>
            </c:ext>
          </c:extLst>
        </c:ser>
        <c:ser>
          <c:idx val="2"/>
          <c:order val="2"/>
          <c:tx>
            <c:strRef>
              <c:f>'[Isgucu-Not-Excel-2022Q2.xlsx]Sekil-7 (Egitim-Issizlik)'!$M$1:$P$1</c:f>
              <c:strCache>
                <c:ptCount val="1"/>
                <c:pt idx="0">
                  <c:v>Kadın</c:v>
                </c:pt>
              </c:strCache>
            </c:strRef>
          </c:tx>
          <c:spPr>
            <a:ln w="28575" cap="rnd">
              <a:solidFill>
                <a:srgbClr val="7030A0"/>
              </a:solidFill>
              <a:round/>
            </a:ln>
            <a:effectLst/>
          </c:spPr>
          <c:marker>
            <c:symbol val="none"/>
          </c:marker>
          <c:cat>
            <c:multiLvlStrRef>
              <c:f>'[Isgucu-Not-Excel-2022Q2.xlsx]Sekil-7 (Egitim-Issizlik)'!$C$3:$D$8</c:f>
              <c:multiLvlStrCache>
                <c:ptCount val="6"/>
                <c:lvl>
                  <c:pt idx="0">
                    <c:v>I</c:v>
                  </c:pt>
                  <c:pt idx="1">
                    <c:v>II</c:v>
                  </c:pt>
                  <c:pt idx="2">
                    <c:v>III</c:v>
                  </c:pt>
                  <c:pt idx="3">
                    <c:v>IV</c:v>
                  </c:pt>
                  <c:pt idx="4">
                    <c:v>I</c:v>
                  </c:pt>
                  <c:pt idx="5">
                    <c:v>II</c:v>
                  </c:pt>
                </c:lvl>
                <c:lvl>
                  <c:pt idx="0">
                    <c:v>2021</c:v>
                  </c:pt>
                  <c:pt idx="4">
                    <c:v>2022</c:v>
                  </c:pt>
                </c:lvl>
              </c:multiLvlStrCache>
            </c:multiLvlStrRef>
          </c:cat>
          <c:val>
            <c:numRef>
              <c:f>'[Isgucu-Not-Excel-2022Q2.xlsx]Sekil-7 (Egitim-Issizlik)'!$O$3:$O$8</c:f>
              <c:numCache>
                <c:formatCode>0.0</c:formatCode>
                <c:ptCount val="6"/>
                <c:pt idx="0">
                  <c:v>22.5</c:v>
                </c:pt>
                <c:pt idx="1">
                  <c:v>19.2</c:v>
                </c:pt>
                <c:pt idx="2">
                  <c:v>24.6</c:v>
                </c:pt>
                <c:pt idx="3">
                  <c:v>20.9</c:v>
                </c:pt>
                <c:pt idx="4">
                  <c:v>21.8</c:v>
                </c:pt>
                <c:pt idx="5">
                  <c:v>18.2</c:v>
                </c:pt>
              </c:numCache>
            </c:numRef>
          </c:val>
          <c:smooth val="0"/>
          <c:extLst>
            <c:ext xmlns:c16="http://schemas.microsoft.com/office/drawing/2014/chart" uri="{C3380CC4-5D6E-409C-BE32-E72D297353CC}">
              <c16:uniqueId val="{00000002-EAA0-4A13-9497-0CDE7E731122}"/>
            </c:ext>
          </c:extLst>
        </c:ser>
        <c:dLbls>
          <c:showLegendKey val="0"/>
          <c:showVal val="0"/>
          <c:showCatName val="0"/>
          <c:showSerName val="0"/>
          <c:showPercent val="0"/>
          <c:showBubbleSize val="0"/>
        </c:dLbls>
        <c:smooth val="0"/>
        <c:axId val="157084288"/>
        <c:axId val="157090176"/>
      </c:lineChart>
      <c:catAx>
        <c:axId val="15708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7090176"/>
        <c:crosses val="autoZero"/>
        <c:auto val="1"/>
        <c:lblAlgn val="ctr"/>
        <c:lblOffset val="100"/>
        <c:noMultiLvlLbl val="0"/>
      </c:catAx>
      <c:valAx>
        <c:axId val="157090176"/>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708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'Sekil-7 (UzunSureliIssizlik)'!$H$3</c:f>
              <c:strCache>
                <c:ptCount val="1"/>
                <c:pt idx="0">
                  <c:v>Uzun süreli işsizlik oranı, toplam</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'Sekil-7 (UzunSureliIssizlik)'!$D$4:$D$9</c:f>
              <c:strCache>
                <c:ptCount val="6"/>
                <c:pt idx="0">
                  <c:v>2021 I</c:v>
                </c:pt>
                <c:pt idx="1">
                  <c:v>2021 II</c:v>
                </c:pt>
                <c:pt idx="2">
                  <c:v>2021 III</c:v>
                </c:pt>
                <c:pt idx="3">
                  <c:v>2021 IV</c:v>
                </c:pt>
                <c:pt idx="4">
                  <c:v>2022 I</c:v>
                </c:pt>
                <c:pt idx="5">
                  <c:v>2022 II</c:v>
                </c:pt>
              </c:strCache>
            </c:strRef>
          </c:cat>
          <c:val>
            <c:numRef>
              <c:f>'Sekil-7 (UzunSureliIssizlik)'!$H$4:$H$9</c:f>
              <c:numCache>
                <c:formatCode>0.0</c:formatCode>
                <c:ptCount val="6"/>
                <c:pt idx="0">
                  <c:v>29.2728548047697</c:v>
                </c:pt>
                <c:pt idx="1">
                  <c:v>34.571805006587617</c:v>
                </c:pt>
                <c:pt idx="2">
                  <c:v>31.697341513292432</c:v>
                </c:pt>
                <c:pt idx="3">
                  <c:v>28.505434782608695</c:v>
                </c:pt>
                <c:pt idx="4">
                  <c:v>24.430641821946171</c:v>
                </c:pt>
                <c:pt idx="5">
                  <c:v>24.538638985005768</c:v>
                </c:pt>
              </c:numCache>
            </c:numRef>
          </c:val>
          <c:smooth val="0"/>
          <c:extLst>
            <c:ext xmlns:c16="http://schemas.microsoft.com/office/drawing/2014/chart" uri="{C3380CC4-5D6E-409C-BE32-E72D297353CC}">
              <c16:uniqueId val="{00000000-B940-4320-A0C9-66D1369F21B7}"/>
            </c:ext>
          </c:extLst>
        </c:ser>
        <c:ser>
          <c:idx val="1"/>
          <c:order val="1"/>
          <c:tx>
            <c:strRef>
              <c:f>'Sekil-7 (UzunSureliIssizlik)'!$L$3</c:f>
              <c:strCache>
                <c:ptCount val="1"/>
                <c:pt idx="0">
                  <c:v>Uzun süreli işsizlik oranı, kadın</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'Sekil-7 (UzunSureliIssizlik)'!$D$4:$D$9</c:f>
              <c:strCache>
                <c:ptCount val="6"/>
                <c:pt idx="0">
                  <c:v>2021 I</c:v>
                </c:pt>
                <c:pt idx="1">
                  <c:v>2021 II</c:v>
                </c:pt>
                <c:pt idx="2">
                  <c:v>2021 III</c:v>
                </c:pt>
                <c:pt idx="3">
                  <c:v>2021 IV</c:v>
                </c:pt>
                <c:pt idx="4">
                  <c:v>2022 I</c:v>
                </c:pt>
                <c:pt idx="5">
                  <c:v>2022 II</c:v>
                </c:pt>
              </c:strCache>
            </c:strRef>
          </c:cat>
          <c:val>
            <c:numRef>
              <c:f>'Sekil-7 (UzunSureliIssizlik)'!$L$4:$L$9</c:f>
              <c:numCache>
                <c:formatCode>0.0</c:formatCode>
                <c:ptCount val="6"/>
                <c:pt idx="0">
                  <c:v>36.486486486486484</c:v>
                </c:pt>
                <c:pt idx="1">
                  <c:v>41.880341880341881</c:v>
                </c:pt>
                <c:pt idx="2">
                  <c:v>36.540731995277447</c:v>
                </c:pt>
                <c:pt idx="3">
                  <c:v>35.552682611506143</c:v>
                </c:pt>
                <c:pt idx="4">
                  <c:v>33.136094674556219</c:v>
                </c:pt>
                <c:pt idx="5">
                  <c:v>31.636863823933975</c:v>
                </c:pt>
              </c:numCache>
            </c:numRef>
          </c:val>
          <c:smooth val="0"/>
          <c:extLst>
            <c:ext xmlns:c16="http://schemas.microsoft.com/office/drawing/2014/chart" uri="{C3380CC4-5D6E-409C-BE32-E72D297353CC}">
              <c16:uniqueId val="{00000001-B940-4320-A0C9-66D1369F21B7}"/>
            </c:ext>
          </c:extLst>
        </c:ser>
        <c:ser>
          <c:idx val="2"/>
          <c:order val="2"/>
          <c:tx>
            <c:strRef>
              <c:f>'Sekil-7 (UzunSureliIssizlik)'!$P$3</c:f>
              <c:strCache>
                <c:ptCount val="1"/>
                <c:pt idx="0">
                  <c:v>Uzun süreli işsizlik oranı, erkek</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'Sekil-7 (UzunSureliIssizlik)'!$D$4:$D$9</c:f>
              <c:strCache>
                <c:ptCount val="6"/>
                <c:pt idx="0">
                  <c:v>2021 I</c:v>
                </c:pt>
                <c:pt idx="1">
                  <c:v>2021 II</c:v>
                </c:pt>
                <c:pt idx="2">
                  <c:v>2021 III</c:v>
                </c:pt>
                <c:pt idx="3">
                  <c:v>2021 IV</c:v>
                </c:pt>
                <c:pt idx="4">
                  <c:v>2022 I</c:v>
                </c:pt>
                <c:pt idx="5">
                  <c:v>2022 II</c:v>
                </c:pt>
              </c:strCache>
            </c:strRef>
          </c:cat>
          <c:val>
            <c:numRef>
              <c:f>'Sekil-7 (UzunSureliIssizlik)'!$P$4:$P$9</c:f>
              <c:numCache>
                <c:formatCode>0.0</c:formatCode>
                <c:ptCount val="6"/>
                <c:pt idx="0">
                  <c:v>25.119353654058024</c:v>
                </c:pt>
                <c:pt idx="1">
                  <c:v>30.238393977415306</c:v>
                </c:pt>
                <c:pt idx="2">
                  <c:v>27.998196573489629</c:v>
                </c:pt>
                <c:pt idx="3">
                  <c:v>23.394280356305671</c:v>
                </c:pt>
                <c:pt idx="4">
                  <c:v>18.779342723004692</c:v>
                </c:pt>
                <c:pt idx="5">
                  <c:v>19.364448857994041</c:v>
                </c:pt>
              </c:numCache>
            </c:numRef>
          </c:val>
          <c:smooth val="0"/>
          <c:extLst>
            <c:ext xmlns:c16="http://schemas.microsoft.com/office/drawing/2014/chart" uri="{C3380CC4-5D6E-409C-BE32-E72D297353CC}">
              <c16:uniqueId val="{00000002-B940-4320-A0C9-66D1369F21B7}"/>
            </c:ext>
          </c:extLst>
        </c:ser>
        <c:dLbls>
          <c:showLegendKey val="0"/>
          <c:showVal val="0"/>
          <c:showCatName val="0"/>
          <c:showSerName val="0"/>
          <c:showPercent val="0"/>
          <c:showBubbleSize val="0"/>
        </c:dLbls>
        <c:marker val="1"/>
        <c:smooth val="0"/>
        <c:axId val="157131904"/>
        <c:axId val="157133440"/>
      </c:lineChart>
      <c:catAx>
        <c:axId val="15713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7133440"/>
        <c:crosses val="autoZero"/>
        <c:auto val="1"/>
        <c:lblAlgn val="ctr"/>
        <c:lblOffset val="100"/>
        <c:noMultiLvlLbl val="0"/>
      </c:catAx>
      <c:valAx>
        <c:axId val="157133440"/>
        <c:scaling>
          <c:orientation val="minMax"/>
          <c:min val="1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7131904"/>
        <c:crosses val="autoZero"/>
        <c:crossBetween val="between"/>
      </c:valAx>
      <c:spPr>
        <a:noFill/>
        <a:ln>
          <a:noFill/>
        </a:ln>
        <a:effectLst/>
      </c:spPr>
    </c:plotArea>
    <c:legend>
      <c:legendPos val="b"/>
      <c:layout>
        <c:manualLayout>
          <c:xMode val="edge"/>
          <c:yMode val="edge"/>
          <c:x val="3.2094509125867365E-2"/>
          <c:y val="0.8367467510863319"/>
          <c:w val="0.95796919136492831"/>
          <c:h val="0.137645054291388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'Sekil-2 (Issizlik)'!$E$2</c:f>
              <c:strCache>
                <c:ptCount val="1"/>
                <c:pt idx="0">
                  <c:v>Toplam İşsizlik Oranı</c:v>
                </c:pt>
              </c:strCache>
            </c:strRef>
          </c:tx>
          <c:spPr>
            <a:ln w="28575" cap="rnd">
              <a:solidFill>
                <a:srgbClr val="C00000"/>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4F-4F7A-B074-5F2B8F4BDC08}"/>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4F-4F7A-B074-5F2B8F4BDC08}"/>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4F-4F7A-B074-5F2B8F4BDC08}"/>
                </c:ext>
              </c:extLst>
            </c:dLbl>
            <c:dLbl>
              <c:idx val="2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4F-4F7A-B074-5F2B8F4BDC08}"/>
                </c:ext>
              </c:extLst>
            </c:dLbl>
            <c:dLbl>
              <c:idx val="2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4F-4F7A-B074-5F2B8F4BDC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'Sekil-2 (Issizlik)'!$C$51:$D$72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'Sekil-2 (Issizlik)'!$E$51:$E$72</c:f>
              <c:numCache>
                <c:formatCode>0.0</c:formatCode>
                <c:ptCount val="22"/>
                <c:pt idx="0">
                  <c:v>11.9</c:v>
                </c:pt>
                <c:pt idx="1">
                  <c:v>11.2</c:v>
                </c:pt>
                <c:pt idx="2">
                  <c:v>10.5</c:v>
                </c:pt>
                <c:pt idx="3">
                  <c:v>10.1</c:v>
                </c:pt>
                <c:pt idx="4">
                  <c:v>9.9</c:v>
                </c:pt>
                <c:pt idx="5">
                  <c:v>10.5</c:v>
                </c:pt>
                <c:pt idx="6">
                  <c:v>11.1</c:v>
                </c:pt>
                <c:pt idx="7">
                  <c:v>12.2</c:v>
                </c:pt>
                <c:pt idx="8">
                  <c:v>13.8</c:v>
                </c:pt>
                <c:pt idx="9">
                  <c:v>13.7</c:v>
                </c:pt>
                <c:pt idx="10">
                  <c:v>14</c:v>
                </c:pt>
                <c:pt idx="11">
                  <c:v>13.4</c:v>
                </c:pt>
                <c:pt idx="12">
                  <c:v>12.9</c:v>
                </c:pt>
                <c:pt idx="13">
                  <c:v>13.4</c:v>
                </c:pt>
                <c:pt idx="14">
                  <c:v>13.2</c:v>
                </c:pt>
                <c:pt idx="15">
                  <c:v>13</c:v>
                </c:pt>
                <c:pt idx="16">
                  <c:v>12.9</c:v>
                </c:pt>
                <c:pt idx="17">
                  <c:v>12.4</c:v>
                </c:pt>
                <c:pt idx="18">
                  <c:v>11.5</c:v>
                </c:pt>
                <c:pt idx="19">
                  <c:v>11.2</c:v>
                </c:pt>
                <c:pt idx="20">
                  <c:v>11</c:v>
                </c:pt>
                <c:pt idx="21">
                  <c:v>10.6</c:v>
                </c:pt>
              </c:numCache>
            </c:numRef>
          </c:val>
          <c:smooth val="0"/>
          <c:extLst>
            <c:ext xmlns:c16="http://schemas.microsoft.com/office/drawing/2014/chart" uri="{C3380CC4-5D6E-409C-BE32-E72D297353CC}">
              <c16:uniqueId val="{00000005-E54F-4F7A-B074-5F2B8F4BDC08}"/>
            </c:ext>
          </c:extLst>
        </c:ser>
        <c:ser>
          <c:idx val="1"/>
          <c:order val="1"/>
          <c:tx>
            <c:strRef>
              <c:f>'Sekil-2 (Issizlik)'!$F$2</c:f>
              <c:strCache>
                <c:ptCount val="1"/>
                <c:pt idx="0">
                  <c:v>Kadın İşsizlik Oranı</c:v>
                </c:pt>
              </c:strCache>
            </c:strRef>
          </c:tx>
          <c:spPr>
            <a:ln w="28575" cap="rnd">
              <a:solidFill>
                <a:srgbClr val="7030A0"/>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54F-4F7A-B074-5F2B8F4BDC08}"/>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54F-4F7A-B074-5F2B8F4BDC08}"/>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4F-4F7A-B074-5F2B8F4BDC08}"/>
                </c:ext>
              </c:extLst>
            </c:dLbl>
            <c:dLbl>
              <c:idx val="2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54F-4F7A-B074-5F2B8F4BDC08}"/>
                </c:ext>
              </c:extLst>
            </c:dLbl>
            <c:dLbl>
              <c:idx val="2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54F-4F7A-B074-5F2B8F4BDC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'Sekil-2 (Issizlik)'!$C$51:$D$72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'Sekil-2 (Issizlik)'!$F$51:$F$72</c:f>
              <c:numCache>
                <c:formatCode>0.0</c:formatCode>
                <c:ptCount val="22"/>
                <c:pt idx="0">
                  <c:v>14.4</c:v>
                </c:pt>
                <c:pt idx="1">
                  <c:v>14.5</c:v>
                </c:pt>
                <c:pt idx="2">
                  <c:v>13.9</c:v>
                </c:pt>
                <c:pt idx="3">
                  <c:v>13</c:v>
                </c:pt>
                <c:pt idx="4">
                  <c:v>13</c:v>
                </c:pt>
                <c:pt idx="5">
                  <c:v>13.5</c:v>
                </c:pt>
                <c:pt idx="6">
                  <c:v>14</c:v>
                </c:pt>
                <c:pt idx="7">
                  <c:v>14.3</c:v>
                </c:pt>
                <c:pt idx="8">
                  <c:v>16.3</c:v>
                </c:pt>
                <c:pt idx="9">
                  <c:v>16.5</c:v>
                </c:pt>
                <c:pt idx="10">
                  <c:v>16.399999999999999</c:v>
                </c:pt>
                <c:pt idx="11">
                  <c:v>16.2</c:v>
                </c:pt>
                <c:pt idx="12">
                  <c:v>15.1</c:v>
                </c:pt>
                <c:pt idx="13">
                  <c:v>14.8</c:v>
                </c:pt>
                <c:pt idx="14">
                  <c:v>14.9</c:v>
                </c:pt>
                <c:pt idx="15">
                  <c:v>14.5</c:v>
                </c:pt>
                <c:pt idx="16">
                  <c:v>15.3</c:v>
                </c:pt>
                <c:pt idx="17">
                  <c:v>15</c:v>
                </c:pt>
                <c:pt idx="18">
                  <c:v>14.3</c:v>
                </c:pt>
                <c:pt idx="19">
                  <c:v>14.1</c:v>
                </c:pt>
                <c:pt idx="20">
                  <c:v>13.8</c:v>
                </c:pt>
                <c:pt idx="21">
                  <c:v>13.9</c:v>
                </c:pt>
              </c:numCache>
            </c:numRef>
          </c:val>
          <c:smooth val="0"/>
          <c:extLst>
            <c:ext xmlns:c16="http://schemas.microsoft.com/office/drawing/2014/chart" uri="{C3380CC4-5D6E-409C-BE32-E72D297353CC}">
              <c16:uniqueId val="{0000000B-E54F-4F7A-B074-5F2B8F4BDC08}"/>
            </c:ext>
          </c:extLst>
        </c:ser>
        <c:ser>
          <c:idx val="2"/>
          <c:order val="2"/>
          <c:tx>
            <c:strRef>
              <c:f>'Sekil-2 (Issizlik)'!$G$2</c:f>
              <c:strCache>
                <c:ptCount val="1"/>
                <c:pt idx="0">
                  <c:v>Erkek İşsizlik Oranı</c:v>
                </c:pt>
              </c:strCache>
            </c:strRef>
          </c:tx>
          <c:spPr>
            <a:ln w="28575" cap="rnd">
              <a:solidFill>
                <a:schemeClr val="accent6">
                  <a:lumMod val="50000"/>
                </a:schemeClr>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54F-4F7A-B074-5F2B8F4BDC08}"/>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54F-4F7A-B074-5F2B8F4BDC08}"/>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54F-4F7A-B074-5F2B8F4BDC08}"/>
                </c:ext>
              </c:extLst>
            </c:dLbl>
            <c:dLbl>
              <c:idx val="2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54F-4F7A-B074-5F2B8F4BDC08}"/>
                </c:ext>
              </c:extLst>
            </c:dLbl>
            <c:dLbl>
              <c:idx val="2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54F-4F7A-B074-5F2B8F4BDC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'Sekil-2 (Issizlik)'!$C$51:$D$72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'Sekil-2 (Issizlik)'!$G$51:$G$72</c:f>
              <c:numCache>
                <c:formatCode>0.0</c:formatCode>
                <c:ptCount val="22"/>
                <c:pt idx="0">
                  <c:v>10.7</c:v>
                </c:pt>
                <c:pt idx="1">
                  <c:v>9.6</c:v>
                </c:pt>
                <c:pt idx="2">
                  <c:v>8.9</c:v>
                </c:pt>
                <c:pt idx="3">
                  <c:v>8.6999999999999993</c:v>
                </c:pt>
                <c:pt idx="4">
                  <c:v>8.4</c:v>
                </c:pt>
                <c:pt idx="5">
                  <c:v>9.1</c:v>
                </c:pt>
                <c:pt idx="6">
                  <c:v>9.8000000000000007</c:v>
                </c:pt>
                <c:pt idx="7">
                  <c:v>11.1</c:v>
                </c:pt>
                <c:pt idx="8">
                  <c:v>12.5</c:v>
                </c:pt>
                <c:pt idx="9">
                  <c:v>12.4</c:v>
                </c:pt>
                <c:pt idx="10">
                  <c:v>12.8</c:v>
                </c:pt>
                <c:pt idx="11">
                  <c:v>12</c:v>
                </c:pt>
                <c:pt idx="12">
                  <c:v>11.9</c:v>
                </c:pt>
                <c:pt idx="13">
                  <c:v>12.8</c:v>
                </c:pt>
                <c:pt idx="14">
                  <c:v>12.4</c:v>
                </c:pt>
                <c:pt idx="15">
                  <c:v>12.3</c:v>
                </c:pt>
                <c:pt idx="16">
                  <c:v>11.8</c:v>
                </c:pt>
                <c:pt idx="17">
                  <c:v>11.1</c:v>
                </c:pt>
                <c:pt idx="18">
                  <c:v>10.199999999999999</c:v>
                </c:pt>
                <c:pt idx="19">
                  <c:v>9.8000000000000007</c:v>
                </c:pt>
                <c:pt idx="20">
                  <c:v>9.6</c:v>
                </c:pt>
                <c:pt idx="21">
                  <c:v>8.9</c:v>
                </c:pt>
              </c:numCache>
            </c:numRef>
          </c:val>
          <c:smooth val="0"/>
          <c:extLst>
            <c:ext xmlns:c16="http://schemas.microsoft.com/office/drawing/2014/chart" uri="{C3380CC4-5D6E-409C-BE32-E72D297353CC}">
              <c16:uniqueId val="{00000011-E54F-4F7A-B074-5F2B8F4BDC08}"/>
            </c:ext>
          </c:extLst>
        </c:ser>
        <c:dLbls>
          <c:showLegendKey val="0"/>
          <c:showVal val="0"/>
          <c:showCatName val="0"/>
          <c:showSerName val="0"/>
          <c:showPercent val="0"/>
          <c:showBubbleSize val="0"/>
        </c:dLbls>
        <c:smooth val="0"/>
        <c:axId val="154233856"/>
        <c:axId val="154272512"/>
      </c:lineChart>
      <c:catAx>
        <c:axId val="15423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272512"/>
        <c:crosses val="autoZero"/>
        <c:auto val="1"/>
        <c:lblAlgn val="ctr"/>
        <c:lblOffset val="100"/>
        <c:noMultiLvlLbl val="0"/>
      </c:catAx>
      <c:valAx>
        <c:axId val="154272512"/>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23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Tarım</a:t>
            </a:r>
          </a:p>
        </c:rich>
      </c:tx>
      <c:overlay val="0"/>
      <c:spPr>
        <a:noFill/>
        <a:ln>
          <a:noFill/>
        </a:ln>
        <a:effectLst/>
      </c:spPr>
    </c:title>
    <c:autoTitleDeleted val="0"/>
    <c:plotArea>
      <c:layout>
        <c:manualLayout>
          <c:layoutTarget val="inner"/>
          <c:xMode val="edge"/>
          <c:yMode val="edge"/>
          <c:x val="9.1914260717410323E-2"/>
          <c:y val="0.17171296296296296"/>
          <c:w val="0.87753018372703417"/>
          <c:h val="0.50989975211431904"/>
        </c:manualLayout>
      </c:layout>
      <c:lineChart>
        <c:grouping val="standard"/>
        <c:varyColors val="0"/>
        <c:ser>
          <c:idx val="0"/>
          <c:order val="0"/>
          <c:tx>
            <c:v>Toplam</c:v>
          </c:tx>
          <c:spPr>
            <a:ln w="28575" cap="rnd">
              <a:solidFill>
                <a:srgbClr val="C00000"/>
              </a:solidFill>
              <a:round/>
            </a:ln>
            <a:effectLst/>
          </c:spPr>
          <c:marker>
            <c:symbol val="none"/>
          </c:marker>
          <c:cat>
            <c:multiLvlStrRef>
              <c:f>'[Isgucu-Not-Excel-2022Q2.xlsx]Sekil-2_3 (Sektorel-Istihdam)'!$C$51:$D$72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'[Isgucu-Not-Excel-2022Q2.xlsx]Sekil-2_3 (Sektorel-Istihdam)'!$E$51:$E$72</c:f>
              <c:numCache>
                <c:formatCode>General</c:formatCode>
                <c:ptCount val="22"/>
                <c:pt idx="0">
                  <c:v>5383</c:v>
                </c:pt>
                <c:pt idx="1">
                  <c:v>5305</c:v>
                </c:pt>
                <c:pt idx="2">
                  <c:v>5390</c:v>
                </c:pt>
                <c:pt idx="3">
                  <c:v>5502</c:v>
                </c:pt>
                <c:pt idx="4">
                  <c:v>5383</c:v>
                </c:pt>
                <c:pt idx="5">
                  <c:v>5333</c:v>
                </c:pt>
                <c:pt idx="6">
                  <c:v>5248</c:v>
                </c:pt>
                <c:pt idx="7">
                  <c:v>5173</c:v>
                </c:pt>
                <c:pt idx="8">
                  <c:v>5126</c:v>
                </c:pt>
                <c:pt idx="9">
                  <c:v>5096</c:v>
                </c:pt>
                <c:pt idx="10">
                  <c:v>5101</c:v>
                </c:pt>
                <c:pt idx="11">
                  <c:v>5120</c:v>
                </c:pt>
                <c:pt idx="12">
                  <c:v>4580</c:v>
                </c:pt>
                <c:pt idx="13">
                  <c:v>4771</c:v>
                </c:pt>
                <c:pt idx="14">
                  <c:v>4836</c:v>
                </c:pt>
                <c:pt idx="15">
                  <c:v>4797</c:v>
                </c:pt>
                <c:pt idx="16">
                  <c:v>4908</c:v>
                </c:pt>
                <c:pt idx="17">
                  <c:v>4892</c:v>
                </c:pt>
                <c:pt idx="18">
                  <c:v>4939</c:v>
                </c:pt>
                <c:pt idx="19">
                  <c:v>4965</c:v>
                </c:pt>
                <c:pt idx="20">
                  <c:v>4817</c:v>
                </c:pt>
                <c:pt idx="21">
                  <c:v>4930</c:v>
                </c:pt>
              </c:numCache>
            </c:numRef>
          </c:val>
          <c:smooth val="0"/>
          <c:extLst>
            <c:ext xmlns:c16="http://schemas.microsoft.com/office/drawing/2014/chart" uri="{C3380CC4-5D6E-409C-BE32-E72D297353CC}">
              <c16:uniqueId val="{00000000-5B38-4610-B3F5-429E07E6C0FD}"/>
            </c:ext>
          </c:extLst>
        </c:ser>
        <c:ser>
          <c:idx val="1"/>
          <c:order val="1"/>
          <c:tx>
            <c:v>Erkek</c:v>
          </c:tx>
          <c:spPr>
            <a:ln w="28575" cap="rnd">
              <a:solidFill>
                <a:schemeClr val="accent6">
                  <a:lumMod val="50000"/>
                </a:schemeClr>
              </a:solidFill>
              <a:round/>
            </a:ln>
            <a:effectLst/>
          </c:spPr>
          <c:marker>
            <c:symbol val="none"/>
          </c:marker>
          <c:cat>
            <c:multiLvlStrRef>
              <c:f>'[Isgucu-Not-Excel-2022Q2.xlsx]Sekil-2_3 (Sektorel-Istihdam)'!$C$51:$D$72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'[Isgucu-Not-Excel-2022Q2.xlsx]Sekil-2_3 (Sektorel-Istihdam)'!$J$51:$J$72</c:f>
              <c:numCache>
                <c:formatCode>General</c:formatCode>
                <c:ptCount val="22"/>
                <c:pt idx="0">
                  <c:v>2944</c:v>
                </c:pt>
                <c:pt idx="1">
                  <c:v>2948</c:v>
                </c:pt>
                <c:pt idx="2">
                  <c:v>2968</c:v>
                </c:pt>
                <c:pt idx="3">
                  <c:v>2984</c:v>
                </c:pt>
                <c:pt idx="4">
                  <c:v>2977</c:v>
                </c:pt>
                <c:pt idx="5">
                  <c:v>2953</c:v>
                </c:pt>
                <c:pt idx="6">
                  <c:v>2921</c:v>
                </c:pt>
                <c:pt idx="7">
                  <c:v>2887</c:v>
                </c:pt>
                <c:pt idx="8">
                  <c:v>2871</c:v>
                </c:pt>
                <c:pt idx="9">
                  <c:v>2851</c:v>
                </c:pt>
                <c:pt idx="10">
                  <c:v>2847</c:v>
                </c:pt>
                <c:pt idx="11">
                  <c:v>2857</c:v>
                </c:pt>
                <c:pt idx="12">
                  <c:v>2718</c:v>
                </c:pt>
                <c:pt idx="13">
                  <c:v>2865</c:v>
                </c:pt>
                <c:pt idx="14">
                  <c:v>2899</c:v>
                </c:pt>
                <c:pt idx="15">
                  <c:v>2858</c:v>
                </c:pt>
                <c:pt idx="16">
                  <c:v>2911</c:v>
                </c:pt>
                <c:pt idx="17">
                  <c:v>2882</c:v>
                </c:pt>
                <c:pt idx="18">
                  <c:v>2869</c:v>
                </c:pt>
                <c:pt idx="19">
                  <c:v>2876</c:v>
                </c:pt>
                <c:pt idx="20">
                  <c:v>2843</c:v>
                </c:pt>
                <c:pt idx="21">
                  <c:v>2875</c:v>
                </c:pt>
              </c:numCache>
            </c:numRef>
          </c:val>
          <c:smooth val="0"/>
          <c:extLst>
            <c:ext xmlns:c16="http://schemas.microsoft.com/office/drawing/2014/chart" uri="{C3380CC4-5D6E-409C-BE32-E72D297353CC}">
              <c16:uniqueId val="{00000001-5B38-4610-B3F5-429E07E6C0FD}"/>
            </c:ext>
          </c:extLst>
        </c:ser>
        <c:ser>
          <c:idx val="2"/>
          <c:order val="2"/>
          <c:tx>
            <c:v>Kadın</c:v>
          </c:tx>
          <c:spPr>
            <a:ln w="28575" cap="rnd">
              <a:solidFill>
                <a:srgbClr val="7030A0"/>
              </a:solidFill>
              <a:round/>
            </a:ln>
            <a:effectLst/>
          </c:spPr>
          <c:marker>
            <c:symbol val="none"/>
          </c:marker>
          <c:cat>
            <c:multiLvlStrRef>
              <c:f>'[Isgucu-Not-Excel-2022Q2.xlsx]Sekil-2_3 (Sektorel-Istihdam)'!$C$51:$D$72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'[Isgucu-Not-Excel-2022Q2.xlsx]Sekil-2_3 (Sektorel-Istihdam)'!$O$51:$O$72</c:f>
              <c:numCache>
                <c:formatCode>General</c:formatCode>
                <c:ptCount val="22"/>
                <c:pt idx="0">
                  <c:v>2439</c:v>
                </c:pt>
                <c:pt idx="1">
                  <c:v>2357</c:v>
                </c:pt>
                <c:pt idx="2">
                  <c:v>2422</c:v>
                </c:pt>
                <c:pt idx="3">
                  <c:v>2518</c:v>
                </c:pt>
                <c:pt idx="4">
                  <c:v>2407</c:v>
                </c:pt>
                <c:pt idx="5">
                  <c:v>2380</c:v>
                </c:pt>
                <c:pt idx="6">
                  <c:v>2327</c:v>
                </c:pt>
                <c:pt idx="7">
                  <c:v>2285</c:v>
                </c:pt>
                <c:pt idx="8">
                  <c:v>2254</c:v>
                </c:pt>
                <c:pt idx="9">
                  <c:v>2246</c:v>
                </c:pt>
                <c:pt idx="10">
                  <c:v>2254</c:v>
                </c:pt>
                <c:pt idx="11">
                  <c:v>2262</c:v>
                </c:pt>
                <c:pt idx="12">
                  <c:v>1863</c:v>
                </c:pt>
                <c:pt idx="13">
                  <c:v>1906</c:v>
                </c:pt>
                <c:pt idx="14">
                  <c:v>1937</c:v>
                </c:pt>
                <c:pt idx="15">
                  <c:v>1939</c:v>
                </c:pt>
                <c:pt idx="16">
                  <c:v>1997</c:v>
                </c:pt>
                <c:pt idx="17">
                  <c:v>2011</c:v>
                </c:pt>
                <c:pt idx="18">
                  <c:v>2069</c:v>
                </c:pt>
                <c:pt idx="19">
                  <c:v>2090</c:v>
                </c:pt>
                <c:pt idx="20">
                  <c:v>1974</c:v>
                </c:pt>
                <c:pt idx="21">
                  <c:v>2055</c:v>
                </c:pt>
              </c:numCache>
            </c:numRef>
          </c:val>
          <c:smooth val="0"/>
          <c:extLst>
            <c:ext xmlns:c16="http://schemas.microsoft.com/office/drawing/2014/chart" uri="{C3380CC4-5D6E-409C-BE32-E72D297353CC}">
              <c16:uniqueId val="{00000002-5B38-4610-B3F5-429E07E6C0FD}"/>
            </c:ext>
          </c:extLst>
        </c:ser>
        <c:dLbls>
          <c:showLegendKey val="0"/>
          <c:showVal val="0"/>
          <c:showCatName val="0"/>
          <c:showSerName val="0"/>
          <c:showPercent val="0"/>
          <c:showBubbleSize val="0"/>
        </c:dLbls>
        <c:smooth val="0"/>
        <c:axId val="154283008"/>
        <c:axId val="154284800"/>
      </c:lineChart>
      <c:catAx>
        <c:axId val="15428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284800"/>
        <c:crosses val="autoZero"/>
        <c:auto val="1"/>
        <c:lblAlgn val="ctr"/>
        <c:lblOffset val="100"/>
        <c:noMultiLvlLbl val="0"/>
      </c:catAx>
      <c:valAx>
        <c:axId val="154284800"/>
        <c:scaling>
          <c:orientation val="minMax"/>
          <c:min val="1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283008"/>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Sanayi</a:t>
            </a:r>
          </a:p>
        </c:rich>
      </c:tx>
      <c:overlay val="0"/>
      <c:spPr>
        <a:noFill/>
        <a:ln>
          <a:noFill/>
        </a:ln>
        <a:effectLst/>
      </c:spPr>
    </c:title>
    <c:autoTitleDeleted val="0"/>
    <c:plotArea>
      <c:layout>
        <c:manualLayout>
          <c:layoutTarget val="inner"/>
          <c:xMode val="edge"/>
          <c:yMode val="edge"/>
          <c:x val="9.1914260717410323E-2"/>
          <c:y val="0.17171296296296296"/>
          <c:w val="0.87753018372703417"/>
          <c:h val="0.49601086322543014"/>
        </c:manualLayout>
      </c:layout>
      <c:lineChart>
        <c:grouping val="standard"/>
        <c:varyColors val="0"/>
        <c:ser>
          <c:idx val="0"/>
          <c:order val="0"/>
          <c:tx>
            <c:strRef>
              <c:f>'[Isgucu-Not-Excel-2022Q2.xlsx]Sekil-2_3 (Sektorel-Istihdam)'!$E$1:$I$1</c:f>
              <c:strCache>
                <c:ptCount val="1"/>
                <c:pt idx="0">
                  <c:v>Toplam</c:v>
                </c:pt>
              </c:strCache>
            </c:strRef>
          </c:tx>
          <c:spPr>
            <a:ln w="28575" cap="rnd">
              <a:solidFill>
                <a:srgbClr val="C00000"/>
              </a:solidFill>
              <a:round/>
            </a:ln>
            <a:effectLst/>
          </c:spPr>
          <c:marker>
            <c:symbol val="none"/>
          </c:marker>
          <c:cat>
            <c:multiLvlStrRef>
              <c:f>'[Isgucu-Not-Excel-2022Q2.xlsx]Sekil-2_3 (Sektorel-Istihdam)'!$C$51:$D$72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'[Isgucu-Not-Excel-2022Q2.xlsx]Sekil-2_3 (Sektorel-Istihdam)'!$F$51:$F$72</c:f>
              <c:numCache>
                <c:formatCode>General</c:formatCode>
                <c:ptCount val="22"/>
                <c:pt idx="0">
                  <c:v>5222</c:v>
                </c:pt>
                <c:pt idx="1">
                  <c:v>5376</c:v>
                </c:pt>
                <c:pt idx="2">
                  <c:v>5477</c:v>
                </c:pt>
                <c:pt idx="3">
                  <c:v>5488</c:v>
                </c:pt>
                <c:pt idx="4">
                  <c:v>5601</c:v>
                </c:pt>
                <c:pt idx="5">
                  <c:v>5647</c:v>
                </c:pt>
                <c:pt idx="6">
                  <c:v>5783</c:v>
                </c:pt>
                <c:pt idx="7">
                  <c:v>5693</c:v>
                </c:pt>
                <c:pt idx="8">
                  <c:v>5392</c:v>
                </c:pt>
                <c:pt idx="9">
                  <c:v>5550</c:v>
                </c:pt>
                <c:pt idx="10">
                  <c:v>5574</c:v>
                </c:pt>
                <c:pt idx="11">
                  <c:v>5768</c:v>
                </c:pt>
                <c:pt idx="12">
                  <c:v>5578</c:v>
                </c:pt>
                <c:pt idx="13">
                  <c:v>5316</c:v>
                </c:pt>
                <c:pt idx="14">
                  <c:v>5428</c:v>
                </c:pt>
                <c:pt idx="15">
                  <c:v>5664</c:v>
                </c:pt>
                <c:pt idx="16">
                  <c:v>5934</c:v>
                </c:pt>
                <c:pt idx="17">
                  <c:v>6078</c:v>
                </c:pt>
                <c:pt idx="18">
                  <c:v>6212</c:v>
                </c:pt>
                <c:pt idx="19">
                  <c:v>6466</c:v>
                </c:pt>
                <c:pt idx="20">
                  <c:v>6542</c:v>
                </c:pt>
                <c:pt idx="21">
                  <c:v>6759</c:v>
                </c:pt>
              </c:numCache>
            </c:numRef>
          </c:val>
          <c:smooth val="0"/>
          <c:extLst>
            <c:ext xmlns:c16="http://schemas.microsoft.com/office/drawing/2014/chart" uri="{C3380CC4-5D6E-409C-BE32-E72D297353CC}">
              <c16:uniqueId val="{00000000-C3F4-4127-A7AE-4E0DABA21BC5}"/>
            </c:ext>
          </c:extLst>
        </c:ser>
        <c:ser>
          <c:idx val="1"/>
          <c:order val="1"/>
          <c:tx>
            <c:strRef>
              <c:f>'[Isgucu-Not-Excel-2022Q2.xlsx]Sekil-2_3 (Sektorel-Istihdam)'!$J$1:$N$1</c:f>
              <c:strCache>
                <c:ptCount val="1"/>
                <c:pt idx="0">
                  <c:v>Erkek</c:v>
                </c:pt>
              </c:strCache>
            </c:strRef>
          </c:tx>
          <c:spPr>
            <a:ln w="28575" cap="rnd">
              <a:solidFill>
                <a:schemeClr val="accent6">
                  <a:lumMod val="50000"/>
                </a:schemeClr>
              </a:solidFill>
              <a:round/>
            </a:ln>
            <a:effectLst/>
          </c:spPr>
          <c:marker>
            <c:symbol val="none"/>
          </c:marker>
          <c:cat>
            <c:multiLvlStrRef>
              <c:f>'[Isgucu-Not-Excel-2022Q2.xlsx]Sekil-2_3 (Sektorel-Istihdam)'!$C$51:$D$72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'[Isgucu-Not-Excel-2022Q2.xlsx]Sekil-2_3 (Sektorel-Istihdam)'!$K$51:$K$72</c:f>
              <c:numCache>
                <c:formatCode>General</c:formatCode>
                <c:ptCount val="22"/>
                <c:pt idx="0">
                  <c:v>3964</c:v>
                </c:pt>
                <c:pt idx="1">
                  <c:v>4110</c:v>
                </c:pt>
                <c:pt idx="2">
                  <c:v>4189</c:v>
                </c:pt>
                <c:pt idx="3">
                  <c:v>4163</c:v>
                </c:pt>
                <c:pt idx="4">
                  <c:v>4235</c:v>
                </c:pt>
                <c:pt idx="5">
                  <c:v>4279</c:v>
                </c:pt>
                <c:pt idx="6">
                  <c:v>4418</c:v>
                </c:pt>
                <c:pt idx="7">
                  <c:v>4325</c:v>
                </c:pt>
                <c:pt idx="8">
                  <c:v>4042</c:v>
                </c:pt>
                <c:pt idx="9">
                  <c:v>4167</c:v>
                </c:pt>
                <c:pt idx="10">
                  <c:v>4227</c:v>
                </c:pt>
                <c:pt idx="11">
                  <c:v>4435</c:v>
                </c:pt>
                <c:pt idx="12">
                  <c:v>4247</c:v>
                </c:pt>
                <c:pt idx="13">
                  <c:v>4036</c:v>
                </c:pt>
                <c:pt idx="14">
                  <c:v>4109</c:v>
                </c:pt>
                <c:pt idx="15">
                  <c:v>4311</c:v>
                </c:pt>
                <c:pt idx="16">
                  <c:v>4515</c:v>
                </c:pt>
                <c:pt idx="17">
                  <c:v>4600</c:v>
                </c:pt>
                <c:pt idx="18">
                  <c:v>4681</c:v>
                </c:pt>
                <c:pt idx="19">
                  <c:v>4862</c:v>
                </c:pt>
                <c:pt idx="20">
                  <c:v>4907</c:v>
                </c:pt>
                <c:pt idx="21">
                  <c:v>5055</c:v>
                </c:pt>
              </c:numCache>
            </c:numRef>
          </c:val>
          <c:smooth val="0"/>
          <c:extLst>
            <c:ext xmlns:c16="http://schemas.microsoft.com/office/drawing/2014/chart" uri="{C3380CC4-5D6E-409C-BE32-E72D297353CC}">
              <c16:uniqueId val="{00000001-C3F4-4127-A7AE-4E0DABA21BC5}"/>
            </c:ext>
          </c:extLst>
        </c:ser>
        <c:ser>
          <c:idx val="2"/>
          <c:order val="2"/>
          <c:tx>
            <c:strRef>
              <c:f>'[Isgucu-Not-Excel-2022Q2.xlsx]Sekil-2_3 (Sektorel-Istihdam)'!$O$1:$S$1</c:f>
              <c:strCache>
                <c:ptCount val="1"/>
                <c:pt idx="0">
                  <c:v>Kadın</c:v>
                </c:pt>
              </c:strCache>
            </c:strRef>
          </c:tx>
          <c:spPr>
            <a:ln w="28575" cap="rnd">
              <a:solidFill>
                <a:srgbClr val="7030A0"/>
              </a:solidFill>
              <a:round/>
            </a:ln>
            <a:effectLst/>
          </c:spPr>
          <c:marker>
            <c:symbol val="none"/>
          </c:marker>
          <c:cat>
            <c:multiLvlStrRef>
              <c:f>'[Isgucu-Not-Excel-2022Q2.xlsx]Sekil-2_3 (Sektorel-Istihdam)'!$C$51:$D$72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'[Isgucu-Not-Excel-2022Q2.xlsx]Sekil-2_3 (Sektorel-Istihdam)'!$P$51:$P$72</c:f>
              <c:numCache>
                <c:formatCode>General</c:formatCode>
                <c:ptCount val="22"/>
                <c:pt idx="0">
                  <c:v>1258</c:v>
                </c:pt>
                <c:pt idx="1">
                  <c:v>1266</c:v>
                </c:pt>
                <c:pt idx="2">
                  <c:v>1288</c:v>
                </c:pt>
                <c:pt idx="3">
                  <c:v>1326</c:v>
                </c:pt>
                <c:pt idx="4">
                  <c:v>1367</c:v>
                </c:pt>
                <c:pt idx="5">
                  <c:v>1368</c:v>
                </c:pt>
                <c:pt idx="6">
                  <c:v>1365</c:v>
                </c:pt>
                <c:pt idx="7">
                  <c:v>1368</c:v>
                </c:pt>
                <c:pt idx="8">
                  <c:v>1349</c:v>
                </c:pt>
                <c:pt idx="9">
                  <c:v>1383</c:v>
                </c:pt>
                <c:pt idx="10">
                  <c:v>1348</c:v>
                </c:pt>
                <c:pt idx="11">
                  <c:v>1334</c:v>
                </c:pt>
                <c:pt idx="12">
                  <c:v>1332</c:v>
                </c:pt>
                <c:pt idx="13">
                  <c:v>1279</c:v>
                </c:pt>
                <c:pt idx="14">
                  <c:v>1319</c:v>
                </c:pt>
                <c:pt idx="15">
                  <c:v>1353</c:v>
                </c:pt>
                <c:pt idx="16">
                  <c:v>1419</c:v>
                </c:pt>
                <c:pt idx="17">
                  <c:v>1478</c:v>
                </c:pt>
                <c:pt idx="18">
                  <c:v>1531</c:v>
                </c:pt>
                <c:pt idx="19">
                  <c:v>1604</c:v>
                </c:pt>
                <c:pt idx="20">
                  <c:v>1635</c:v>
                </c:pt>
                <c:pt idx="21">
                  <c:v>1704</c:v>
                </c:pt>
              </c:numCache>
            </c:numRef>
          </c:val>
          <c:smooth val="0"/>
          <c:extLst>
            <c:ext xmlns:c16="http://schemas.microsoft.com/office/drawing/2014/chart" uri="{C3380CC4-5D6E-409C-BE32-E72D297353CC}">
              <c16:uniqueId val="{00000002-C3F4-4127-A7AE-4E0DABA21BC5}"/>
            </c:ext>
          </c:extLst>
        </c:ser>
        <c:dLbls>
          <c:showLegendKey val="0"/>
          <c:showVal val="0"/>
          <c:showCatName val="0"/>
          <c:showSerName val="0"/>
          <c:showPercent val="0"/>
          <c:showBubbleSize val="0"/>
        </c:dLbls>
        <c:smooth val="0"/>
        <c:axId val="154295680"/>
        <c:axId val="154305664"/>
      </c:lineChart>
      <c:catAx>
        <c:axId val="15429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305664"/>
        <c:crosses val="autoZero"/>
        <c:auto val="1"/>
        <c:lblAlgn val="ctr"/>
        <c:lblOffset val="100"/>
        <c:noMultiLvlLbl val="0"/>
      </c:catAx>
      <c:valAx>
        <c:axId val="154305664"/>
        <c:scaling>
          <c:orientation val="minMax"/>
          <c:max val="7000"/>
          <c:min val="5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295680"/>
        <c:crosses val="autoZero"/>
        <c:crossBetween val="between"/>
        <c:majorUnit val="13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İnşaat</a:t>
            </a:r>
          </a:p>
        </c:rich>
      </c:tx>
      <c:overlay val="0"/>
      <c:spPr>
        <a:noFill/>
        <a:ln>
          <a:noFill/>
        </a:ln>
        <a:effectLst/>
      </c:spPr>
    </c:title>
    <c:autoTitleDeleted val="0"/>
    <c:plotArea>
      <c:layout>
        <c:manualLayout>
          <c:layoutTarget val="inner"/>
          <c:xMode val="edge"/>
          <c:yMode val="edge"/>
          <c:x val="9.1914260717410323E-2"/>
          <c:y val="0.17171296296296296"/>
          <c:w val="0.87753018372703417"/>
          <c:h val="0.51452938174394869"/>
        </c:manualLayout>
      </c:layout>
      <c:lineChart>
        <c:grouping val="standard"/>
        <c:varyColors val="0"/>
        <c:ser>
          <c:idx val="0"/>
          <c:order val="0"/>
          <c:tx>
            <c:strRef>
              <c:f>'[Isgucu-Not-Excel-2022Q2.xlsx]Sekil-2_3 (Sektorel-Istihdam)'!$E$1:$I$1</c:f>
              <c:strCache>
                <c:ptCount val="1"/>
                <c:pt idx="0">
                  <c:v>Toplam</c:v>
                </c:pt>
              </c:strCache>
            </c:strRef>
          </c:tx>
          <c:spPr>
            <a:ln w="28575" cap="rnd">
              <a:solidFill>
                <a:srgbClr val="C00000"/>
              </a:solidFill>
              <a:round/>
            </a:ln>
            <a:effectLst/>
          </c:spPr>
          <c:marker>
            <c:symbol val="none"/>
          </c:marker>
          <c:cat>
            <c:multiLvlStrRef>
              <c:f>'[Isgucu-Not-Excel-2022Q2.xlsx]Sekil-2_3 (Sektorel-Istihdam)'!$C$51:$D$72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'[Isgucu-Not-Excel-2022Q2.xlsx]Sekil-2_3 (Sektorel-Istihdam)'!$G$51:$G$72</c:f>
              <c:numCache>
                <c:formatCode>General</c:formatCode>
                <c:ptCount val="22"/>
                <c:pt idx="0">
                  <c:v>2027</c:v>
                </c:pt>
                <c:pt idx="1">
                  <c:v>2082</c:v>
                </c:pt>
                <c:pt idx="2">
                  <c:v>2171</c:v>
                </c:pt>
                <c:pt idx="3">
                  <c:v>2153</c:v>
                </c:pt>
                <c:pt idx="4">
                  <c:v>2167</c:v>
                </c:pt>
                <c:pt idx="5">
                  <c:v>2079</c:v>
                </c:pt>
                <c:pt idx="6">
                  <c:v>1959</c:v>
                </c:pt>
                <c:pt idx="7">
                  <c:v>1813</c:v>
                </c:pt>
                <c:pt idx="8">
                  <c:v>1682</c:v>
                </c:pt>
                <c:pt idx="9">
                  <c:v>1590</c:v>
                </c:pt>
                <c:pt idx="10">
                  <c:v>1497</c:v>
                </c:pt>
                <c:pt idx="11">
                  <c:v>1505</c:v>
                </c:pt>
                <c:pt idx="12">
                  <c:v>1504</c:v>
                </c:pt>
                <c:pt idx="13">
                  <c:v>1413</c:v>
                </c:pt>
                <c:pt idx="14">
                  <c:v>1615</c:v>
                </c:pt>
                <c:pt idx="15">
                  <c:v>1635</c:v>
                </c:pt>
                <c:pt idx="16">
                  <c:v>1727</c:v>
                </c:pt>
                <c:pt idx="17">
                  <c:v>1767</c:v>
                </c:pt>
                <c:pt idx="18">
                  <c:v>1764</c:v>
                </c:pt>
                <c:pt idx="19">
                  <c:v>1785</c:v>
                </c:pt>
                <c:pt idx="20">
                  <c:v>1769</c:v>
                </c:pt>
                <c:pt idx="21">
                  <c:v>1811</c:v>
                </c:pt>
              </c:numCache>
            </c:numRef>
          </c:val>
          <c:smooth val="0"/>
          <c:extLst>
            <c:ext xmlns:c16="http://schemas.microsoft.com/office/drawing/2014/chart" uri="{C3380CC4-5D6E-409C-BE32-E72D297353CC}">
              <c16:uniqueId val="{00000000-7B25-4D6D-BE82-DC305C32B099}"/>
            </c:ext>
          </c:extLst>
        </c:ser>
        <c:ser>
          <c:idx val="1"/>
          <c:order val="1"/>
          <c:tx>
            <c:strRef>
              <c:f>'[Isgucu-Not-Excel-2022Q2.xlsx]Sekil-2_3 (Sektorel-Istihdam)'!$J$1:$N$1</c:f>
              <c:strCache>
                <c:ptCount val="1"/>
                <c:pt idx="0">
                  <c:v>Erkek</c:v>
                </c:pt>
              </c:strCache>
            </c:strRef>
          </c:tx>
          <c:spPr>
            <a:ln w="28575" cap="rnd">
              <a:solidFill>
                <a:schemeClr val="accent6">
                  <a:lumMod val="50000"/>
                </a:schemeClr>
              </a:solidFill>
              <a:round/>
            </a:ln>
            <a:effectLst/>
          </c:spPr>
          <c:marker>
            <c:symbol val="none"/>
          </c:marker>
          <c:cat>
            <c:multiLvlStrRef>
              <c:f>'[Isgucu-Not-Excel-2022Q2.xlsx]Sekil-2_3 (Sektorel-Istihdam)'!$C$51:$D$72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'[Isgucu-Not-Excel-2022Q2.xlsx]Sekil-2_3 (Sektorel-Istihdam)'!$L$51:$L$72</c:f>
              <c:numCache>
                <c:formatCode>General</c:formatCode>
                <c:ptCount val="22"/>
                <c:pt idx="0">
                  <c:v>1944</c:v>
                </c:pt>
                <c:pt idx="1">
                  <c:v>2003</c:v>
                </c:pt>
                <c:pt idx="2">
                  <c:v>2085</c:v>
                </c:pt>
                <c:pt idx="3">
                  <c:v>2069</c:v>
                </c:pt>
                <c:pt idx="4">
                  <c:v>2072</c:v>
                </c:pt>
                <c:pt idx="5">
                  <c:v>1989</c:v>
                </c:pt>
                <c:pt idx="6">
                  <c:v>1877</c:v>
                </c:pt>
                <c:pt idx="7">
                  <c:v>1747</c:v>
                </c:pt>
                <c:pt idx="8">
                  <c:v>1602</c:v>
                </c:pt>
                <c:pt idx="9">
                  <c:v>1520</c:v>
                </c:pt>
                <c:pt idx="10">
                  <c:v>1441</c:v>
                </c:pt>
                <c:pt idx="11">
                  <c:v>1440</c:v>
                </c:pt>
                <c:pt idx="12">
                  <c:v>1444</c:v>
                </c:pt>
                <c:pt idx="13">
                  <c:v>1334</c:v>
                </c:pt>
                <c:pt idx="14">
                  <c:v>1542</c:v>
                </c:pt>
                <c:pt idx="15">
                  <c:v>1569</c:v>
                </c:pt>
                <c:pt idx="16">
                  <c:v>1653</c:v>
                </c:pt>
                <c:pt idx="17">
                  <c:v>1684</c:v>
                </c:pt>
                <c:pt idx="18">
                  <c:v>1673</c:v>
                </c:pt>
                <c:pt idx="19">
                  <c:v>1696</c:v>
                </c:pt>
                <c:pt idx="20">
                  <c:v>1684</c:v>
                </c:pt>
                <c:pt idx="21">
                  <c:v>1717</c:v>
                </c:pt>
              </c:numCache>
            </c:numRef>
          </c:val>
          <c:smooth val="0"/>
          <c:extLst>
            <c:ext xmlns:c16="http://schemas.microsoft.com/office/drawing/2014/chart" uri="{C3380CC4-5D6E-409C-BE32-E72D297353CC}">
              <c16:uniqueId val="{00000001-7B25-4D6D-BE82-DC305C32B099}"/>
            </c:ext>
          </c:extLst>
        </c:ser>
        <c:dLbls>
          <c:showLegendKey val="0"/>
          <c:showVal val="0"/>
          <c:showCatName val="0"/>
          <c:showSerName val="0"/>
          <c:showPercent val="0"/>
          <c:showBubbleSize val="0"/>
        </c:dLbls>
        <c:smooth val="0"/>
        <c:axId val="154323200"/>
        <c:axId val="154329088"/>
      </c:lineChart>
      <c:catAx>
        <c:axId val="15432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329088"/>
        <c:crosses val="autoZero"/>
        <c:auto val="1"/>
        <c:lblAlgn val="ctr"/>
        <c:lblOffset val="100"/>
        <c:noMultiLvlLbl val="0"/>
      </c:catAx>
      <c:valAx>
        <c:axId val="154329088"/>
        <c:scaling>
          <c:orientation val="minMax"/>
          <c:min val="1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323200"/>
        <c:crosses val="autoZero"/>
        <c:crossBetween val="between"/>
        <c:majorUnit val="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Hizmetler</a:t>
            </a:r>
          </a:p>
        </c:rich>
      </c:tx>
      <c:layout>
        <c:manualLayout>
          <c:xMode val="edge"/>
          <c:yMode val="edge"/>
          <c:x val="0.45788188976377953"/>
          <c:y val="2.7777777777777776E-2"/>
        </c:manualLayout>
      </c:layout>
      <c:overlay val="0"/>
      <c:spPr>
        <a:noFill/>
        <a:ln>
          <a:noFill/>
        </a:ln>
        <a:effectLst/>
      </c:spPr>
    </c:title>
    <c:autoTitleDeleted val="0"/>
    <c:plotArea>
      <c:layout>
        <c:manualLayout>
          <c:layoutTarget val="inner"/>
          <c:xMode val="edge"/>
          <c:yMode val="edge"/>
          <c:x val="0.104580927384077"/>
          <c:y val="0.17171296296296296"/>
          <c:w val="0.86486351706036746"/>
          <c:h val="0.50527012248468939"/>
        </c:manualLayout>
      </c:layout>
      <c:lineChart>
        <c:grouping val="standard"/>
        <c:varyColors val="0"/>
        <c:ser>
          <c:idx val="0"/>
          <c:order val="0"/>
          <c:tx>
            <c:strRef>
              <c:f>'[Isgucu-Not-Excel-2022Q2.xlsx]Sekil-2_3 (Sektorel-Istihdam)'!$E$1:$I$1</c:f>
              <c:strCache>
                <c:ptCount val="1"/>
                <c:pt idx="0">
                  <c:v>Toplam</c:v>
                </c:pt>
              </c:strCache>
            </c:strRef>
          </c:tx>
          <c:spPr>
            <a:ln w="28575" cap="rnd">
              <a:solidFill>
                <a:srgbClr val="C00000"/>
              </a:solidFill>
              <a:round/>
            </a:ln>
            <a:effectLst/>
          </c:spPr>
          <c:marker>
            <c:symbol val="none"/>
          </c:marker>
          <c:cat>
            <c:multiLvlStrRef>
              <c:f>'[Isgucu-Not-Excel-2022Q2.xlsx]Sekil-2_3 (Sektorel-Istihdam)'!$C$51:$D$72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'[Isgucu-Not-Excel-2022Q2.xlsx]Sekil-2_3 (Sektorel-Istihdam)'!$H$51:$H$72</c:f>
              <c:numCache>
                <c:formatCode>General</c:formatCode>
                <c:ptCount val="22"/>
                <c:pt idx="0">
                  <c:v>14755</c:v>
                </c:pt>
                <c:pt idx="1">
                  <c:v>15091</c:v>
                </c:pt>
                <c:pt idx="2">
                  <c:v>15309</c:v>
                </c:pt>
                <c:pt idx="3">
                  <c:v>15506</c:v>
                </c:pt>
                <c:pt idx="4">
                  <c:v>15561</c:v>
                </c:pt>
                <c:pt idx="5">
                  <c:v>15697</c:v>
                </c:pt>
                <c:pt idx="6">
                  <c:v>15825</c:v>
                </c:pt>
                <c:pt idx="7">
                  <c:v>15733</c:v>
                </c:pt>
                <c:pt idx="8">
                  <c:v>15802</c:v>
                </c:pt>
                <c:pt idx="9">
                  <c:v>15835</c:v>
                </c:pt>
                <c:pt idx="10">
                  <c:v>15771</c:v>
                </c:pt>
                <c:pt idx="11">
                  <c:v>15796</c:v>
                </c:pt>
                <c:pt idx="12">
                  <c:v>15567</c:v>
                </c:pt>
                <c:pt idx="13">
                  <c:v>14368</c:v>
                </c:pt>
                <c:pt idx="14">
                  <c:v>14858</c:v>
                </c:pt>
                <c:pt idx="15">
                  <c:v>14996</c:v>
                </c:pt>
                <c:pt idx="16">
                  <c:v>15224</c:v>
                </c:pt>
                <c:pt idx="17">
                  <c:v>15663</c:v>
                </c:pt>
                <c:pt idx="18">
                  <c:v>16198</c:v>
                </c:pt>
                <c:pt idx="19">
                  <c:v>16577</c:v>
                </c:pt>
                <c:pt idx="20">
                  <c:v>16882</c:v>
                </c:pt>
                <c:pt idx="21">
                  <c:v>17275</c:v>
                </c:pt>
              </c:numCache>
            </c:numRef>
          </c:val>
          <c:smooth val="0"/>
          <c:extLst>
            <c:ext xmlns:c16="http://schemas.microsoft.com/office/drawing/2014/chart" uri="{C3380CC4-5D6E-409C-BE32-E72D297353CC}">
              <c16:uniqueId val="{00000000-DBE6-437E-B310-088803D9ED1A}"/>
            </c:ext>
          </c:extLst>
        </c:ser>
        <c:ser>
          <c:idx val="1"/>
          <c:order val="1"/>
          <c:tx>
            <c:strRef>
              <c:f>'[Isgucu-Not-Excel-2022Q2.xlsx]Sekil-2_3 (Sektorel-Istihdam)'!$J$1:$N$1</c:f>
              <c:strCache>
                <c:ptCount val="1"/>
                <c:pt idx="0">
                  <c:v>Erkek</c:v>
                </c:pt>
              </c:strCache>
            </c:strRef>
          </c:tx>
          <c:spPr>
            <a:ln w="28575" cap="rnd">
              <a:solidFill>
                <a:schemeClr val="accent6">
                  <a:lumMod val="50000"/>
                </a:schemeClr>
              </a:solidFill>
              <a:round/>
            </a:ln>
            <a:effectLst/>
          </c:spPr>
          <c:marker>
            <c:symbol val="none"/>
          </c:marker>
          <c:cat>
            <c:multiLvlStrRef>
              <c:f>'[Isgucu-Not-Excel-2022Q2.xlsx]Sekil-2_3 (Sektorel-Istihdam)'!$C$51:$D$72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'[Isgucu-Not-Excel-2022Q2.xlsx]Sekil-2_3 (Sektorel-Istihdam)'!$M$51:$M$72</c:f>
              <c:numCache>
                <c:formatCode>General</c:formatCode>
                <c:ptCount val="22"/>
                <c:pt idx="0">
                  <c:v>10018</c:v>
                </c:pt>
                <c:pt idx="1">
                  <c:v>10251</c:v>
                </c:pt>
                <c:pt idx="2">
                  <c:v>10369</c:v>
                </c:pt>
                <c:pt idx="3">
                  <c:v>10446</c:v>
                </c:pt>
                <c:pt idx="4">
                  <c:v>10423</c:v>
                </c:pt>
                <c:pt idx="5">
                  <c:v>10499</c:v>
                </c:pt>
                <c:pt idx="6">
                  <c:v>10566</c:v>
                </c:pt>
                <c:pt idx="7">
                  <c:v>10459</c:v>
                </c:pt>
                <c:pt idx="8">
                  <c:v>10528</c:v>
                </c:pt>
                <c:pt idx="9">
                  <c:v>10578</c:v>
                </c:pt>
                <c:pt idx="10">
                  <c:v>10520</c:v>
                </c:pt>
                <c:pt idx="11">
                  <c:v>10497</c:v>
                </c:pt>
                <c:pt idx="12">
                  <c:v>10342</c:v>
                </c:pt>
                <c:pt idx="13">
                  <c:v>9629</c:v>
                </c:pt>
                <c:pt idx="14">
                  <c:v>9882</c:v>
                </c:pt>
                <c:pt idx="15">
                  <c:v>9983</c:v>
                </c:pt>
                <c:pt idx="16">
                  <c:v>10101</c:v>
                </c:pt>
                <c:pt idx="17">
                  <c:v>10430</c:v>
                </c:pt>
                <c:pt idx="18">
                  <c:v>10695</c:v>
                </c:pt>
                <c:pt idx="19">
                  <c:v>10913</c:v>
                </c:pt>
                <c:pt idx="20">
                  <c:v>11032</c:v>
                </c:pt>
                <c:pt idx="21">
                  <c:v>11212</c:v>
                </c:pt>
              </c:numCache>
            </c:numRef>
          </c:val>
          <c:smooth val="0"/>
          <c:extLst>
            <c:ext xmlns:c16="http://schemas.microsoft.com/office/drawing/2014/chart" uri="{C3380CC4-5D6E-409C-BE32-E72D297353CC}">
              <c16:uniqueId val="{00000001-DBE6-437E-B310-088803D9ED1A}"/>
            </c:ext>
          </c:extLst>
        </c:ser>
        <c:ser>
          <c:idx val="2"/>
          <c:order val="2"/>
          <c:tx>
            <c:strRef>
              <c:f>'[Isgucu-Not-Excel-2022Q2.xlsx]Sekil-2_3 (Sektorel-Istihdam)'!$O$1:$S$1</c:f>
              <c:strCache>
                <c:ptCount val="1"/>
                <c:pt idx="0">
                  <c:v>Kadın</c:v>
                </c:pt>
              </c:strCache>
            </c:strRef>
          </c:tx>
          <c:spPr>
            <a:ln w="28575" cap="rnd">
              <a:solidFill>
                <a:srgbClr val="7030A0"/>
              </a:solidFill>
              <a:round/>
            </a:ln>
            <a:effectLst/>
          </c:spPr>
          <c:marker>
            <c:symbol val="none"/>
          </c:marker>
          <c:cat>
            <c:multiLvlStrRef>
              <c:f>'[Isgucu-Not-Excel-2022Q2.xlsx]Sekil-2_3 (Sektorel-Istihdam)'!$C$51:$D$72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'[Isgucu-Not-Excel-2022Q2.xlsx]Sekil-2_3 (Sektorel-Istihdam)'!$R$51:$R$72</c:f>
              <c:numCache>
                <c:formatCode>General</c:formatCode>
                <c:ptCount val="22"/>
                <c:pt idx="0">
                  <c:v>4737</c:v>
                </c:pt>
                <c:pt idx="1">
                  <c:v>4841</c:v>
                </c:pt>
                <c:pt idx="2">
                  <c:v>4940</c:v>
                </c:pt>
                <c:pt idx="3">
                  <c:v>5061</c:v>
                </c:pt>
                <c:pt idx="4">
                  <c:v>5138</c:v>
                </c:pt>
                <c:pt idx="5">
                  <c:v>5198</c:v>
                </c:pt>
                <c:pt idx="6">
                  <c:v>5259</c:v>
                </c:pt>
                <c:pt idx="7">
                  <c:v>5274</c:v>
                </c:pt>
                <c:pt idx="8">
                  <c:v>5274</c:v>
                </c:pt>
                <c:pt idx="9">
                  <c:v>5258</c:v>
                </c:pt>
                <c:pt idx="10">
                  <c:v>5251</c:v>
                </c:pt>
                <c:pt idx="11">
                  <c:v>5299</c:v>
                </c:pt>
                <c:pt idx="12">
                  <c:v>5225</c:v>
                </c:pt>
                <c:pt idx="13">
                  <c:v>4739</c:v>
                </c:pt>
                <c:pt idx="14">
                  <c:v>4976</c:v>
                </c:pt>
                <c:pt idx="15">
                  <c:v>5013</c:v>
                </c:pt>
                <c:pt idx="16">
                  <c:v>5122</c:v>
                </c:pt>
                <c:pt idx="17">
                  <c:v>5233</c:v>
                </c:pt>
                <c:pt idx="18">
                  <c:v>5503</c:v>
                </c:pt>
                <c:pt idx="19">
                  <c:v>5664</c:v>
                </c:pt>
                <c:pt idx="20">
                  <c:v>5850</c:v>
                </c:pt>
                <c:pt idx="21">
                  <c:v>6063</c:v>
                </c:pt>
              </c:numCache>
            </c:numRef>
          </c:val>
          <c:smooth val="0"/>
          <c:extLst>
            <c:ext xmlns:c16="http://schemas.microsoft.com/office/drawing/2014/chart" uri="{C3380CC4-5D6E-409C-BE32-E72D297353CC}">
              <c16:uniqueId val="{00000002-DBE6-437E-B310-088803D9ED1A}"/>
            </c:ext>
          </c:extLst>
        </c:ser>
        <c:dLbls>
          <c:showLegendKey val="0"/>
          <c:showVal val="0"/>
          <c:showCatName val="0"/>
          <c:showSerName val="0"/>
          <c:showPercent val="0"/>
          <c:showBubbleSize val="0"/>
        </c:dLbls>
        <c:smooth val="0"/>
        <c:axId val="156773376"/>
        <c:axId val="156787456"/>
      </c:lineChart>
      <c:catAx>
        <c:axId val="15677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6787456"/>
        <c:crosses val="autoZero"/>
        <c:auto val="1"/>
        <c:lblAlgn val="ctr"/>
        <c:lblOffset val="100"/>
        <c:noMultiLvlLbl val="0"/>
      </c:catAx>
      <c:valAx>
        <c:axId val="156787456"/>
        <c:scaling>
          <c:orientation val="minMax"/>
          <c:min val="3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6773376"/>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'Sekil-4_5 (GencIssizlik-NEET)'!$E$2</c:f>
              <c:strCache>
                <c:ptCount val="1"/>
                <c:pt idx="0">
                  <c:v>Toplam genç işsizlik oranı</c:v>
                </c:pt>
              </c:strCache>
            </c:strRef>
          </c:tx>
          <c:spPr>
            <a:ln w="28575" cap="rnd">
              <a:solidFill>
                <a:srgbClr val="C00000"/>
              </a:solidFill>
              <a:round/>
            </a:ln>
            <a:effectLst/>
          </c:spPr>
          <c:marker>
            <c:symbol val="none"/>
          </c:marker>
          <c:dLbls>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FC-4E0F-80A0-94840978F5B5}"/>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FC-4E0F-80A0-94840978F5B5}"/>
                </c:ext>
              </c:extLst>
            </c:dLbl>
            <c:dLbl>
              <c:idx val="2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FC-4E0F-80A0-94840978F5B5}"/>
                </c:ext>
              </c:extLst>
            </c:dLbl>
            <c:dLbl>
              <c:idx val="2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FC-4E0F-80A0-94840978F5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'Sekil-4_5 (GencIssizlik-NEET)'!$C$51:$D$72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'Sekil-4_5 (GencIssizlik-NEET)'!$E$51:$E$72</c:f>
              <c:numCache>
                <c:formatCode>0.0</c:formatCode>
                <c:ptCount val="22"/>
                <c:pt idx="0">
                  <c:v>21.8</c:v>
                </c:pt>
                <c:pt idx="1">
                  <c:v>21</c:v>
                </c:pt>
                <c:pt idx="2">
                  <c:v>20.100000000000001</c:v>
                </c:pt>
                <c:pt idx="3">
                  <c:v>18.8</c:v>
                </c:pt>
                <c:pt idx="4">
                  <c:v>18.3</c:v>
                </c:pt>
                <c:pt idx="5">
                  <c:v>19.100000000000001</c:v>
                </c:pt>
                <c:pt idx="6">
                  <c:v>20.100000000000001</c:v>
                </c:pt>
                <c:pt idx="7">
                  <c:v>22.8</c:v>
                </c:pt>
                <c:pt idx="8">
                  <c:v>25.4</c:v>
                </c:pt>
                <c:pt idx="9">
                  <c:v>25</c:v>
                </c:pt>
                <c:pt idx="10">
                  <c:v>26.1</c:v>
                </c:pt>
                <c:pt idx="11">
                  <c:v>24.8</c:v>
                </c:pt>
                <c:pt idx="12">
                  <c:v>23.8</c:v>
                </c:pt>
                <c:pt idx="13">
                  <c:v>24.7</c:v>
                </c:pt>
                <c:pt idx="14">
                  <c:v>24.7</c:v>
                </c:pt>
                <c:pt idx="15">
                  <c:v>25.3</c:v>
                </c:pt>
                <c:pt idx="16">
                  <c:v>25.4</c:v>
                </c:pt>
                <c:pt idx="17">
                  <c:v>23.4</c:v>
                </c:pt>
                <c:pt idx="18">
                  <c:v>21.1</c:v>
                </c:pt>
                <c:pt idx="19">
                  <c:v>21.2</c:v>
                </c:pt>
                <c:pt idx="20">
                  <c:v>20.7</c:v>
                </c:pt>
                <c:pt idx="21">
                  <c:v>20.3</c:v>
                </c:pt>
              </c:numCache>
            </c:numRef>
          </c:val>
          <c:smooth val="0"/>
          <c:extLst>
            <c:ext xmlns:c16="http://schemas.microsoft.com/office/drawing/2014/chart" uri="{C3380CC4-5D6E-409C-BE32-E72D297353CC}">
              <c16:uniqueId val="{00000004-19FC-4E0F-80A0-94840978F5B5}"/>
            </c:ext>
          </c:extLst>
        </c:ser>
        <c:ser>
          <c:idx val="1"/>
          <c:order val="1"/>
          <c:tx>
            <c:strRef>
              <c:f>'Sekil-4_5 (GencIssizlik-NEET)'!$F$2</c:f>
              <c:strCache>
                <c:ptCount val="1"/>
                <c:pt idx="0">
                  <c:v>Kadın genç işsizlik oranı</c:v>
                </c:pt>
              </c:strCache>
            </c:strRef>
          </c:tx>
          <c:spPr>
            <a:ln w="28575" cap="rnd">
              <a:solidFill>
                <a:srgbClr val="7030A0"/>
              </a:solidFill>
              <a:round/>
            </a:ln>
            <a:effectLst/>
          </c:spPr>
          <c:marker>
            <c:symbol val="none"/>
          </c:marker>
          <c:dLbls>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FC-4E0F-80A0-94840978F5B5}"/>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FC-4E0F-80A0-94840978F5B5}"/>
                </c:ext>
              </c:extLst>
            </c:dLbl>
            <c:dLbl>
              <c:idx val="2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FC-4E0F-80A0-94840978F5B5}"/>
                </c:ext>
              </c:extLst>
            </c:dLbl>
            <c:dLbl>
              <c:idx val="2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9FC-4E0F-80A0-94840978F5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'Sekil-4_5 (GencIssizlik-NEET)'!$C$51:$D$72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'Sekil-4_5 (GencIssizlik-NEET)'!$F$51:$F$72</c:f>
              <c:numCache>
                <c:formatCode>0.0</c:formatCode>
                <c:ptCount val="22"/>
                <c:pt idx="0">
                  <c:v>26.5</c:v>
                </c:pt>
                <c:pt idx="1">
                  <c:v>26.3</c:v>
                </c:pt>
                <c:pt idx="2">
                  <c:v>25.5</c:v>
                </c:pt>
                <c:pt idx="3">
                  <c:v>24</c:v>
                </c:pt>
                <c:pt idx="4">
                  <c:v>23.6</c:v>
                </c:pt>
                <c:pt idx="5">
                  <c:v>24.2</c:v>
                </c:pt>
                <c:pt idx="6">
                  <c:v>24.6</c:v>
                </c:pt>
                <c:pt idx="7">
                  <c:v>27.3</c:v>
                </c:pt>
                <c:pt idx="8">
                  <c:v>29.7</c:v>
                </c:pt>
                <c:pt idx="9">
                  <c:v>28.8</c:v>
                </c:pt>
                <c:pt idx="10">
                  <c:v>31.4</c:v>
                </c:pt>
                <c:pt idx="11">
                  <c:v>30.8</c:v>
                </c:pt>
                <c:pt idx="12">
                  <c:v>27.6</c:v>
                </c:pt>
                <c:pt idx="13">
                  <c:v>29.9</c:v>
                </c:pt>
                <c:pt idx="14">
                  <c:v>30.2</c:v>
                </c:pt>
                <c:pt idx="15">
                  <c:v>30.2</c:v>
                </c:pt>
                <c:pt idx="16">
                  <c:v>31.8</c:v>
                </c:pt>
                <c:pt idx="17">
                  <c:v>28</c:v>
                </c:pt>
                <c:pt idx="18">
                  <c:v>27.3</c:v>
                </c:pt>
                <c:pt idx="19">
                  <c:v>27.8</c:v>
                </c:pt>
                <c:pt idx="20">
                  <c:v>26.2</c:v>
                </c:pt>
                <c:pt idx="21">
                  <c:v>26.3</c:v>
                </c:pt>
              </c:numCache>
            </c:numRef>
          </c:val>
          <c:smooth val="0"/>
          <c:extLst>
            <c:ext xmlns:c16="http://schemas.microsoft.com/office/drawing/2014/chart" uri="{C3380CC4-5D6E-409C-BE32-E72D297353CC}">
              <c16:uniqueId val="{00000009-19FC-4E0F-80A0-94840978F5B5}"/>
            </c:ext>
          </c:extLst>
        </c:ser>
        <c:ser>
          <c:idx val="2"/>
          <c:order val="2"/>
          <c:tx>
            <c:strRef>
              <c:f>'Sekil-4_5 (GencIssizlik-NEET)'!$G$2</c:f>
              <c:strCache>
                <c:ptCount val="1"/>
                <c:pt idx="0">
                  <c:v>Erkek genç işsizlik oranı</c:v>
                </c:pt>
              </c:strCache>
            </c:strRef>
          </c:tx>
          <c:spPr>
            <a:ln w="28575" cap="rnd">
              <a:solidFill>
                <a:schemeClr val="accent6">
                  <a:lumMod val="50000"/>
                </a:schemeClr>
              </a:solidFill>
              <a:round/>
            </a:ln>
            <a:effectLst/>
          </c:spPr>
          <c:marker>
            <c:symbol val="none"/>
          </c:marker>
          <c:dLbls>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9FC-4E0F-80A0-94840978F5B5}"/>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9FC-4E0F-80A0-94840978F5B5}"/>
                </c:ext>
              </c:extLst>
            </c:dLbl>
            <c:dLbl>
              <c:idx val="2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9FC-4E0F-80A0-94840978F5B5}"/>
                </c:ext>
              </c:extLst>
            </c:dLbl>
            <c:dLbl>
              <c:idx val="2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9FC-4E0F-80A0-94840978F5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'Sekil-4_5 (GencIssizlik-NEET)'!$C$51:$D$72</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2017</c:v>
                  </c:pt>
                  <c:pt idx="4">
                    <c:v>2018</c:v>
                  </c:pt>
                  <c:pt idx="8">
                    <c:v>2019</c:v>
                  </c:pt>
                  <c:pt idx="12">
                    <c:v>2020</c:v>
                  </c:pt>
                  <c:pt idx="16">
                    <c:v>2021</c:v>
                  </c:pt>
                  <c:pt idx="20">
                    <c:v>2022</c:v>
                  </c:pt>
                </c:lvl>
              </c:multiLvlStrCache>
            </c:multiLvlStrRef>
          </c:cat>
          <c:val>
            <c:numRef>
              <c:f>'Sekil-4_5 (GencIssizlik-NEET)'!$G$51:$G$72</c:f>
              <c:numCache>
                <c:formatCode>0.0</c:formatCode>
                <c:ptCount val="22"/>
                <c:pt idx="0">
                  <c:v>19.2</c:v>
                </c:pt>
                <c:pt idx="1">
                  <c:v>18.100000000000001</c:v>
                </c:pt>
                <c:pt idx="2">
                  <c:v>17.2</c:v>
                </c:pt>
                <c:pt idx="3">
                  <c:v>15.9</c:v>
                </c:pt>
                <c:pt idx="4">
                  <c:v>15.5</c:v>
                </c:pt>
                <c:pt idx="5">
                  <c:v>16.3</c:v>
                </c:pt>
                <c:pt idx="6">
                  <c:v>17.7</c:v>
                </c:pt>
                <c:pt idx="7">
                  <c:v>20.3</c:v>
                </c:pt>
                <c:pt idx="8">
                  <c:v>22.9</c:v>
                </c:pt>
                <c:pt idx="9">
                  <c:v>22.8</c:v>
                </c:pt>
                <c:pt idx="10">
                  <c:v>23</c:v>
                </c:pt>
                <c:pt idx="11">
                  <c:v>21.3</c:v>
                </c:pt>
                <c:pt idx="12">
                  <c:v>21.7</c:v>
                </c:pt>
                <c:pt idx="13">
                  <c:v>22.1</c:v>
                </c:pt>
                <c:pt idx="14">
                  <c:v>21.9</c:v>
                </c:pt>
                <c:pt idx="15">
                  <c:v>22.8</c:v>
                </c:pt>
                <c:pt idx="16">
                  <c:v>22</c:v>
                </c:pt>
                <c:pt idx="17">
                  <c:v>21</c:v>
                </c:pt>
                <c:pt idx="18">
                  <c:v>17.8</c:v>
                </c:pt>
                <c:pt idx="19">
                  <c:v>17.5</c:v>
                </c:pt>
                <c:pt idx="20">
                  <c:v>17.899999999999999</c:v>
                </c:pt>
                <c:pt idx="21">
                  <c:v>17.100000000000001</c:v>
                </c:pt>
              </c:numCache>
            </c:numRef>
          </c:val>
          <c:smooth val="0"/>
          <c:extLst>
            <c:ext xmlns:c16="http://schemas.microsoft.com/office/drawing/2014/chart" uri="{C3380CC4-5D6E-409C-BE32-E72D297353CC}">
              <c16:uniqueId val="{0000000E-19FC-4E0F-80A0-94840978F5B5}"/>
            </c:ext>
          </c:extLst>
        </c:ser>
        <c:dLbls>
          <c:showLegendKey val="0"/>
          <c:showVal val="0"/>
          <c:showCatName val="0"/>
          <c:showSerName val="0"/>
          <c:showPercent val="0"/>
          <c:showBubbleSize val="0"/>
        </c:dLbls>
        <c:smooth val="0"/>
        <c:axId val="156813952"/>
        <c:axId val="156828032"/>
      </c:lineChart>
      <c:catAx>
        <c:axId val="15681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6828032"/>
        <c:crosses val="autoZero"/>
        <c:auto val="1"/>
        <c:lblAlgn val="ctr"/>
        <c:lblOffset val="100"/>
        <c:noMultiLvlLbl val="0"/>
      </c:catAx>
      <c:valAx>
        <c:axId val="156828032"/>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681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a:t>
            </a:r>
            <a:r>
              <a:rPr lang="tr-TR" baseline="0"/>
              <a:t> altı</a:t>
            </a:r>
            <a:endParaRPr lang="tr-TR"/>
          </a:p>
        </c:rich>
      </c:tx>
      <c:overlay val="0"/>
      <c:spPr>
        <a:noFill/>
        <a:ln>
          <a:noFill/>
        </a:ln>
        <a:effectLst/>
      </c:spPr>
    </c:title>
    <c:autoTitleDeleted val="0"/>
    <c:plotArea>
      <c:layout>
        <c:manualLayout>
          <c:layoutTarget val="inner"/>
          <c:xMode val="edge"/>
          <c:yMode val="edge"/>
          <c:x val="8.5553149606299214E-2"/>
          <c:y val="0.17171296296296296"/>
          <c:w val="0.88389129483814521"/>
          <c:h val="0.53165099154272377"/>
        </c:manualLayout>
      </c:layout>
      <c:lineChart>
        <c:grouping val="standard"/>
        <c:varyColors val="0"/>
        <c:ser>
          <c:idx val="0"/>
          <c:order val="0"/>
          <c:tx>
            <c:strRef>
              <c:f>'[Isgucu-Not-Excel-2022Q2.xlsx]Sekil-7 (Egitim-Issizlik)'!$E$1:$H$1</c:f>
              <c:strCache>
                <c:ptCount val="1"/>
                <c:pt idx="0">
                  <c:v>Toplam</c:v>
                </c:pt>
              </c:strCache>
            </c:strRef>
          </c:tx>
          <c:spPr>
            <a:ln w="28575" cap="rnd">
              <a:solidFill>
                <a:srgbClr val="C00000"/>
              </a:solidFill>
              <a:round/>
            </a:ln>
            <a:effectLst/>
          </c:spPr>
          <c:marker>
            <c:symbol val="none"/>
          </c:marker>
          <c:cat>
            <c:multiLvlStrRef>
              <c:f>'[Isgucu-Not-Excel-2022Q2.xlsx]Sekil-7 (Egitim-Issizlik)'!$C$3:$D$8</c:f>
              <c:multiLvlStrCache>
                <c:ptCount val="6"/>
                <c:lvl>
                  <c:pt idx="0">
                    <c:v>I</c:v>
                  </c:pt>
                  <c:pt idx="1">
                    <c:v>II</c:v>
                  </c:pt>
                  <c:pt idx="2">
                    <c:v>III</c:v>
                  </c:pt>
                  <c:pt idx="3">
                    <c:v>IV</c:v>
                  </c:pt>
                  <c:pt idx="4">
                    <c:v>I</c:v>
                  </c:pt>
                  <c:pt idx="5">
                    <c:v>II</c:v>
                  </c:pt>
                </c:lvl>
                <c:lvl>
                  <c:pt idx="0">
                    <c:v>2021</c:v>
                  </c:pt>
                  <c:pt idx="4">
                    <c:v>2022</c:v>
                  </c:pt>
                </c:lvl>
              </c:multiLvlStrCache>
            </c:multiLvlStrRef>
          </c:cat>
          <c:val>
            <c:numRef>
              <c:f>'[Isgucu-Not-Excel-2022Q2.xlsx]Sekil-7 (Egitim-Issizlik)'!$E$3:$E$8</c:f>
              <c:numCache>
                <c:formatCode>0.0</c:formatCode>
                <c:ptCount val="6"/>
                <c:pt idx="0">
                  <c:v>13.4</c:v>
                </c:pt>
                <c:pt idx="1">
                  <c:v>11.4</c:v>
                </c:pt>
                <c:pt idx="2">
                  <c:v>10</c:v>
                </c:pt>
                <c:pt idx="3">
                  <c:v>9.9</c:v>
                </c:pt>
                <c:pt idx="4">
                  <c:v>10.9</c:v>
                </c:pt>
                <c:pt idx="5">
                  <c:v>9.3000000000000007</c:v>
                </c:pt>
              </c:numCache>
            </c:numRef>
          </c:val>
          <c:smooth val="0"/>
          <c:extLst>
            <c:ext xmlns:c16="http://schemas.microsoft.com/office/drawing/2014/chart" uri="{C3380CC4-5D6E-409C-BE32-E72D297353CC}">
              <c16:uniqueId val="{00000000-442C-464F-BDFF-E7524519E223}"/>
            </c:ext>
          </c:extLst>
        </c:ser>
        <c:ser>
          <c:idx val="1"/>
          <c:order val="1"/>
          <c:tx>
            <c:strRef>
              <c:f>'[Isgucu-Not-Excel-2022Q2.xlsx]Sekil-7 (Egitim-Issizlik)'!$I$1:$L$1</c:f>
              <c:strCache>
                <c:ptCount val="1"/>
                <c:pt idx="0">
                  <c:v>Erkek</c:v>
                </c:pt>
              </c:strCache>
            </c:strRef>
          </c:tx>
          <c:spPr>
            <a:ln w="28575" cap="rnd">
              <a:solidFill>
                <a:schemeClr val="accent6">
                  <a:lumMod val="50000"/>
                </a:schemeClr>
              </a:solidFill>
              <a:round/>
            </a:ln>
            <a:effectLst/>
          </c:spPr>
          <c:marker>
            <c:symbol val="none"/>
          </c:marker>
          <c:cat>
            <c:multiLvlStrRef>
              <c:f>'[Isgucu-Not-Excel-2022Q2.xlsx]Sekil-7 (Egitim-Issizlik)'!$C$3:$D$8</c:f>
              <c:multiLvlStrCache>
                <c:ptCount val="6"/>
                <c:lvl>
                  <c:pt idx="0">
                    <c:v>I</c:v>
                  </c:pt>
                  <c:pt idx="1">
                    <c:v>II</c:v>
                  </c:pt>
                  <c:pt idx="2">
                    <c:v>III</c:v>
                  </c:pt>
                  <c:pt idx="3">
                    <c:v>IV</c:v>
                  </c:pt>
                  <c:pt idx="4">
                    <c:v>I</c:v>
                  </c:pt>
                  <c:pt idx="5">
                    <c:v>II</c:v>
                  </c:pt>
                </c:lvl>
                <c:lvl>
                  <c:pt idx="0">
                    <c:v>2021</c:v>
                  </c:pt>
                  <c:pt idx="4">
                    <c:v>2022</c:v>
                  </c:pt>
                </c:lvl>
              </c:multiLvlStrCache>
            </c:multiLvlStrRef>
          </c:cat>
          <c:val>
            <c:numRef>
              <c:f>'[Isgucu-Not-Excel-2022Q2.xlsx]Sekil-7 (Egitim-Issizlik)'!$I$3:$I$8</c:f>
              <c:numCache>
                <c:formatCode>0.0</c:formatCode>
                <c:ptCount val="6"/>
                <c:pt idx="0">
                  <c:v>13.6</c:v>
                </c:pt>
                <c:pt idx="1">
                  <c:v>11.6</c:v>
                </c:pt>
                <c:pt idx="2">
                  <c:v>9.8000000000000007</c:v>
                </c:pt>
                <c:pt idx="3">
                  <c:v>9.6</c:v>
                </c:pt>
                <c:pt idx="4">
                  <c:v>10.8</c:v>
                </c:pt>
                <c:pt idx="5">
                  <c:v>9.1999999999999993</c:v>
                </c:pt>
              </c:numCache>
            </c:numRef>
          </c:val>
          <c:smooth val="0"/>
          <c:extLst>
            <c:ext xmlns:c16="http://schemas.microsoft.com/office/drawing/2014/chart" uri="{C3380CC4-5D6E-409C-BE32-E72D297353CC}">
              <c16:uniqueId val="{00000001-442C-464F-BDFF-E7524519E223}"/>
            </c:ext>
          </c:extLst>
        </c:ser>
        <c:ser>
          <c:idx val="2"/>
          <c:order val="2"/>
          <c:tx>
            <c:strRef>
              <c:f>'[Isgucu-Not-Excel-2022Q2.xlsx]Sekil-7 (Egitim-Issizlik)'!$M$1:$P$1</c:f>
              <c:strCache>
                <c:ptCount val="1"/>
                <c:pt idx="0">
                  <c:v>Kadın</c:v>
                </c:pt>
              </c:strCache>
            </c:strRef>
          </c:tx>
          <c:spPr>
            <a:ln w="28575" cap="rnd">
              <a:solidFill>
                <a:srgbClr val="7030A0"/>
              </a:solidFill>
              <a:round/>
            </a:ln>
            <a:effectLst/>
          </c:spPr>
          <c:marker>
            <c:symbol val="none"/>
          </c:marker>
          <c:cat>
            <c:multiLvlStrRef>
              <c:f>'[Isgucu-Not-Excel-2022Q2.xlsx]Sekil-7 (Egitim-Issizlik)'!$C$3:$D$8</c:f>
              <c:multiLvlStrCache>
                <c:ptCount val="6"/>
                <c:lvl>
                  <c:pt idx="0">
                    <c:v>I</c:v>
                  </c:pt>
                  <c:pt idx="1">
                    <c:v>II</c:v>
                  </c:pt>
                  <c:pt idx="2">
                    <c:v>III</c:v>
                  </c:pt>
                  <c:pt idx="3">
                    <c:v>IV</c:v>
                  </c:pt>
                  <c:pt idx="4">
                    <c:v>I</c:v>
                  </c:pt>
                  <c:pt idx="5">
                    <c:v>II</c:v>
                  </c:pt>
                </c:lvl>
                <c:lvl>
                  <c:pt idx="0">
                    <c:v>2021</c:v>
                  </c:pt>
                  <c:pt idx="4">
                    <c:v>2022</c:v>
                  </c:pt>
                </c:lvl>
              </c:multiLvlStrCache>
            </c:multiLvlStrRef>
          </c:cat>
          <c:val>
            <c:numRef>
              <c:f>'[Isgucu-Not-Excel-2022Q2.xlsx]Sekil-7 (Egitim-Issizlik)'!$M$3:$M$8</c:f>
              <c:numCache>
                <c:formatCode>0.0</c:formatCode>
                <c:ptCount val="6"/>
                <c:pt idx="0">
                  <c:v>12.8</c:v>
                </c:pt>
                <c:pt idx="1">
                  <c:v>10.7</c:v>
                </c:pt>
                <c:pt idx="2">
                  <c:v>10.5</c:v>
                </c:pt>
                <c:pt idx="3">
                  <c:v>10.7</c:v>
                </c:pt>
                <c:pt idx="4">
                  <c:v>11.2</c:v>
                </c:pt>
                <c:pt idx="5">
                  <c:v>9.5</c:v>
                </c:pt>
              </c:numCache>
            </c:numRef>
          </c:val>
          <c:smooth val="0"/>
          <c:extLst>
            <c:ext xmlns:c16="http://schemas.microsoft.com/office/drawing/2014/chart" uri="{C3380CC4-5D6E-409C-BE32-E72D297353CC}">
              <c16:uniqueId val="{00000002-442C-464F-BDFF-E7524519E223}"/>
            </c:ext>
          </c:extLst>
        </c:ser>
        <c:dLbls>
          <c:showLegendKey val="0"/>
          <c:showVal val="0"/>
          <c:showCatName val="0"/>
          <c:showSerName val="0"/>
          <c:showPercent val="0"/>
          <c:showBubbleSize val="0"/>
        </c:dLbls>
        <c:smooth val="0"/>
        <c:axId val="156861952"/>
        <c:axId val="156863488"/>
      </c:lineChart>
      <c:catAx>
        <c:axId val="15686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6863488"/>
        <c:crosses val="autoZero"/>
        <c:auto val="1"/>
        <c:lblAlgn val="ctr"/>
        <c:lblOffset val="100"/>
        <c:noMultiLvlLbl val="0"/>
      </c:catAx>
      <c:valAx>
        <c:axId val="156863488"/>
        <c:scaling>
          <c:orientation val="minMax"/>
          <c:min val="8"/>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6861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a:t>
            </a:r>
            <a:r>
              <a:rPr lang="tr-TR" baseline="0"/>
              <a:t> </a:t>
            </a:r>
            <a:endParaRPr lang="tr-TR"/>
          </a:p>
        </c:rich>
      </c:tx>
      <c:overlay val="0"/>
      <c:spPr>
        <a:noFill/>
        <a:ln>
          <a:noFill/>
        </a:ln>
        <a:effectLst/>
      </c:spPr>
    </c:title>
    <c:autoTitleDeleted val="0"/>
    <c:plotArea>
      <c:layout>
        <c:manualLayout>
          <c:layoutTarget val="inner"/>
          <c:xMode val="edge"/>
          <c:yMode val="edge"/>
          <c:x val="8.5553149606299214E-2"/>
          <c:y val="0.17171296296296296"/>
          <c:w val="0.88389129483814521"/>
          <c:h val="0.53165099154272377"/>
        </c:manualLayout>
      </c:layout>
      <c:lineChart>
        <c:grouping val="standard"/>
        <c:varyColors val="0"/>
        <c:ser>
          <c:idx val="0"/>
          <c:order val="0"/>
          <c:tx>
            <c:strRef>
              <c:f>'[Isgucu-Not-Excel-2022Q2.xlsx]Sekil-7 (Egitim-Issizlik)'!$E$1:$H$1</c:f>
              <c:strCache>
                <c:ptCount val="1"/>
                <c:pt idx="0">
                  <c:v>Toplam</c:v>
                </c:pt>
              </c:strCache>
            </c:strRef>
          </c:tx>
          <c:spPr>
            <a:ln w="28575" cap="rnd">
              <a:solidFill>
                <a:srgbClr val="C00000"/>
              </a:solidFill>
              <a:round/>
            </a:ln>
            <a:effectLst/>
          </c:spPr>
          <c:marker>
            <c:symbol val="none"/>
          </c:marker>
          <c:cat>
            <c:multiLvlStrRef>
              <c:f>'[Isgucu-Not-Excel-2022Q2.xlsx]Sekil-7 (Egitim-Issizlik)'!$C$3:$D$8</c:f>
              <c:multiLvlStrCache>
                <c:ptCount val="6"/>
                <c:lvl>
                  <c:pt idx="0">
                    <c:v>I</c:v>
                  </c:pt>
                  <c:pt idx="1">
                    <c:v>II</c:v>
                  </c:pt>
                  <c:pt idx="2">
                    <c:v>III</c:v>
                  </c:pt>
                  <c:pt idx="3">
                    <c:v>IV</c:v>
                  </c:pt>
                  <c:pt idx="4">
                    <c:v>I</c:v>
                  </c:pt>
                  <c:pt idx="5">
                    <c:v>II</c:v>
                  </c:pt>
                </c:lvl>
                <c:lvl>
                  <c:pt idx="0">
                    <c:v>2021</c:v>
                  </c:pt>
                  <c:pt idx="4">
                    <c:v>2022</c:v>
                  </c:pt>
                </c:lvl>
              </c:multiLvlStrCache>
            </c:multiLvlStrRef>
          </c:cat>
          <c:val>
            <c:numRef>
              <c:f>'[Isgucu-Not-Excel-2022Q2.xlsx]Sekil-7 (Egitim-Issizlik)'!$F$3:$F$8</c:f>
              <c:numCache>
                <c:formatCode>0.0</c:formatCode>
                <c:ptCount val="6"/>
                <c:pt idx="0">
                  <c:v>15.6</c:v>
                </c:pt>
                <c:pt idx="1">
                  <c:v>14.4</c:v>
                </c:pt>
                <c:pt idx="2">
                  <c:v>13.5</c:v>
                </c:pt>
                <c:pt idx="3">
                  <c:v>13</c:v>
                </c:pt>
                <c:pt idx="4">
                  <c:v>13.9</c:v>
                </c:pt>
                <c:pt idx="5">
                  <c:v>12.5</c:v>
                </c:pt>
              </c:numCache>
            </c:numRef>
          </c:val>
          <c:smooth val="0"/>
          <c:extLst>
            <c:ext xmlns:c16="http://schemas.microsoft.com/office/drawing/2014/chart" uri="{C3380CC4-5D6E-409C-BE32-E72D297353CC}">
              <c16:uniqueId val="{00000000-0D68-4D93-8B5B-953B004BE854}"/>
            </c:ext>
          </c:extLst>
        </c:ser>
        <c:ser>
          <c:idx val="1"/>
          <c:order val="1"/>
          <c:tx>
            <c:strRef>
              <c:f>'[Isgucu-Not-Excel-2022Q2.xlsx]Sekil-7 (Egitim-Issizlik)'!$I$1:$L$1</c:f>
              <c:strCache>
                <c:ptCount val="1"/>
                <c:pt idx="0">
                  <c:v>Erkek</c:v>
                </c:pt>
              </c:strCache>
            </c:strRef>
          </c:tx>
          <c:spPr>
            <a:ln w="28575" cap="rnd">
              <a:solidFill>
                <a:schemeClr val="accent6">
                  <a:lumMod val="50000"/>
                </a:schemeClr>
              </a:solidFill>
              <a:round/>
            </a:ln>
            <a:effectLst/>
          </c:spPr>
          <c:marker>
            <c:symbol val="none"/>
          </c:marker>
          <c:cat>
            <c:multiLvlStrRef>
              <c:f>'[Isgucu-Not-Excel-2022Q2.xlsx]Sekil-7 (Egitim-Issizlik)'!$C$3:$D$8</c:f>
              <c:multiLvlStrCache>
                <c:ptCount val="6"/>
                <c:lvl>
                  <c:pt idx="0">
                    <c:v>I</c:v>
                  </c:pt>
                  <c:pt idx="1">
                    <c:v>II</c:v>
                  </c:pt>
                  <c:pt idx="2">
                    <c:v>III</c:v>
                  </c:pt>
                  <c:pt idx="3">
                    <c:v>IV</c:v>
                  </c:pt>
                  <c:pt idx="4">
                    <c:v>I</c:v>
                  </c:pt>
                  <c:pt idx="5">
                    <c:v>II</c:v>
                  </c:pt>
                </c:lvl>
                <c:lvl>
                  <c:pt idx="0">
                    <c:v>2021</c:v>
                  </c:pt>
                  <c:pt idx="4">
                    <c:v>2022</c:v>
                  </c:pt>
                </c:lvl>
              </c:multiLvlStrCache>
            </c:multiLvlStrRef>
          </c:cat>
          <c:val>
            <c:numRef>
              <c:f>'[Isgucu-Not-Excel-2022Q2.xlsx]Sekil-7 (Egitim-Issizlik)'!$J$3:$J$8</c:f>
              <c:numCache>
                <c:formatCode>0.0</c:formatCode>
                <c:ptCount val="6"/>
                <c:pt idx="0">
                  <c:v>13.4</c:v>
                </c:pt>
                <c:pt idx="1">
                  <c:v>11.8</c:v>
                </c:pt>
                <c:pt idx="2">
                  <c:v>11.1</c:v>
                </c:pt>
                <c:pt idx="3">
                  <c:v>10.6</c:v>
                </c:pt>
                <c:pt idx="4">
                  <c:v>11.1</c:v>
                </c:pt>
                <c:pt idx="5">
                  <c:v>9.6999999999999993</c:v>
                </c:pt>
              </c:numCache>
            </c:numRef>
          </c:val>
          <c:smooth val="0"/>
          <c:extLst>
            <c:ext xmlns:c16="http://schemas.microsoft.com/office/drawing/2014/chart" uri="{C3380CC4-5D6E-409C-BE32-E72D297353CC}">
              <c16:uniqueId val="{00000001-0D68-4D93-8B5B-953B004BE854}"/>
            </c:ext>
          </c:extLst>
        </c:ser>
        <c:ser>
          <c:idx val="2"/>
          <c:order val="2"/>
          <c:tx>
            <c:strRef>
              <c:f>'[Isgucu-Not-Excel-2022Q2.xlsx]Sekil-7 (Egitim-Issizlik)'!$M$1:$P$1</c:f>
              <c:strCache>
                <c:ptCount val="1"/>
                <c:pt idx="0">
                  <c:v>Kadın</c:v>
                </c:pt>
              </c:strCache>
            </c:strRef>
          </c:tx>
          <c:spPr>
            <a:ln w="28575" cap="rnd">
              <a:solidFill>
                <a:srgbClr val="7030A0"/>
              </a:solidFill>
              <a:round/>
            </a:ln>
            <a:effectLst/>
          </c:spPr>
          <c:marker>
            <c:symbol val="none"/>
          </c:marker>
          <c:cat>
            <c:multiLvlStrRef>
              <c:f>'[Isgucu-Not-Excel-2022Q2.xlsx]Sekil-7 (Egitim-Issizlik)'!$C$3:$D$8</c:f>
              <c:multiLvlStrCache>
                <c:ptCount val="6"/>
                <c:lvl>
                  <c:pt idx="0">
                    <c:v>I</c:v>
                  </c:pt>
                  <c:pt idx="1">
                    <c:v>II</c:v>
                  </c:pt>
                  <c:pt idx="2">
                    <c:v>III</c:v>
                  </c:pt>
                  <c:pt idx="3">
                    <c:v>IV</c:v>
                  </c:pt>
                  <c:pt idx="4">
                    <c:v>I</c:v>
                  </c:pt>
                  <c:pt idx="5">
                    <c:v>II</c:v>
                  </c:pt>
                </c:lvl>
                <c:lvl>
                  <c:pt idx="0">
                    <c:v>2021</c:v>
                  </c:pt>
                  <c:pt idx="4">
                    <c:v>2022</c:v>
                  </c:pt>
                </c:lvl>
              </c:multiLvlStrCache>
            </c:multiLvlStrRef>
          </c:cat>
          <c:val>
            <c:numRef>
              <c:f>'[Isgucu-Not-Excel-2022Q2.xlsx]Sekil-7 (Egitim-Issizlik)'!$N$3:$N$8</c:f>
              <c:numCache>
                <c:formatCode>0.0</c:formatCode>
                <c:ptCount val="6"/>
                <c:pt idx="0">
                  <c:v>20.7</c:v>
                </c:pt>
                <c:pt idx="1">
                  <c:v>20.9</c:v>
                </c:pt>
                <c:pt idx="2">
                  <c:v>19.100000000000001</c:v>
                </c:pt>
                <c:pt idx="3">
                  <c:v>18.600000000000001</c:v>
                </c:pt>
                <c:pt idx="4">
                  <c:v>20.5</c:v>
                </c:pt>
                <c:pt idx="5">
                  <c:v>19.100000000000001</c:v>
                </c:pt>
              </c:numCache>
            </c:numRef>
          </c:val>
          <c:smooth val="0"/>
          <c:extLst>
            <c:ext xmlns:c16="http://schemas.microsoft.com/office/drawing/2014/chart" uri="{C3380CC4-5D6E-409C-BE32-E72D297353CC}">
              <c16:uniqueId val="{00000002-0D68-4D93-8B5B-953B004BE854}"/>
            </c:ext>
          </c:extLst>
        </c:ser>
        <c:dLbls>
          <c:showLegendKey val="0"/>
          <c:showVal val="0"/>
          <c:showCatName val="0"/>
          <c:showSerName val="0"/>
          <c:showPercent val="0"/>
          <c:showBubbleSize val="0"/>
        </c:dLbls>
        <c:smooth val="0"/>
        <c:axId val="156886912"/>
        <c:axId val="156888448"/>
      </c:lineChart>
      <c:catAx>
        <c:axId val="15688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6888448"/>
        <c:crosses val="autoZero"/>
        <c:auto val="1"/>
        <c:lblAlgn val="ctr"/>
        <c:lblOffset val="100"/>
        <c:noMultiLvlLbl val="0"/>
      </c:catAx>
      <c:valAx>
        <c:axId val="156888448"/>
        <c:scaling>
          <c:orientation val="minMax"/>
          <c:min val="8"/>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688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40E55EF7282F04D9301E376C2F4CBC9" ma:contentTypeVersion="12" ma:contentTypeDescription="Yeni belge oluşturun." ma:contentTypeScope="" ma:versionID="d32f3a3c56a8866f14da303716309d09">
  <xsd:schema xmlns:xsd="http://www.w3.org/2001/XMLSchema" xmlns:xs="http://www.w3.org/2001/XMLSchema" xmlns:p="http://schemas.microsoft.com/office/2006/metadata/properties" xmlns:ns3="9e84a345-792f-4863-9947-99e34dc1f3c7" xmlns:ns4="5257f65b-175c-46c9-bbdb-53190c42ca52" targetNamespace="http://schemas.microsoft.com/office/2006/metadata/properties" ma:root="true" ma:fieldsID="a8a3cd41121a87571c733292a2b3f479" ns3:_="" ns4:_="">
    <xsd:import namespace="9e84a345-792f-4863-9947-99e34dc1f3c7"/>
    <xsd:import namespace="5257f65b-175c-46c9-bbdb-53190c42c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4a345-792f-4863-9947-99e34dc1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7f65b-175c-46c9-bbdb-53190c42ca52"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190D-DC8E-4AB1-A62B-0625B91DA8E4}">
  <ds:schemaRefs>
    <ds:schemaRef ds:uri="http://schemas.microsoft.com/sharepoint/v3/contenttype/forms"/>
  </ds:schemaRefs>
</ds:datastoreItem>
</file>

<file path=customXml/itemProps2.xml><?xml version="1.0" encoding="utf-8"?>
<ds:datastoreItem xmlns:ds="http://schemas.openxmlformats.org/officeDocument/2006/customXml" ds:itemID="{857EE1F0-039B-4C94-9986-D038E922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4a345-792f-4863-9947-99e34dc1f3c7"/>
    <ds:schemaRef ds:uri="5257f65b-175c-46c9-bbdb-53190c42c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A2DF9-D7D8-40DC-AF2E-D9CD19B3C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C03419-304E-4F15-BD58-993FD877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2601</Words>
  <Characters>14826</Characters>
  <Application>Microsoft Office Word</Application>
  <DocSecurity>0</DocSecurity>
  <Lines>123</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Cem SAHIN</dc:creator>
  <cp:lastModifiedBy>merve.akgul</cp:lastModifiedBy>
  <cp:revision>16</cp:revision>
  <cp:lastPrinted>2022-08-18T08:35:00Z</cp:lastPrinted>
  <dcterms:created xsi:type="dcterms:W3CDTF">2022-08-17T20:12:00Z</dcterms:created>
  <dcterms:modified xsi:type="dcterms:W3CDTF">2022-08-16T22:12:00Z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0x010100740E55EF7282F04D9301E376C2F4CBC9</vt:lpwstr>
  </property>
</Properties>
</file>