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AC005" w14:textId="77777777" w:rsidR="008401F5" w:rsidRPr="000F5644" w:rsidRDefault="00BD5F39" w:rsidP="008401F5">
      <w:r>
        <w:rPr>
          <w:noProof/>
        </w:rPr>
        <mc:AlternateContent>
          <mc:Choice Requires="wps">
            <w:drawing>
              <wp:anchor distT="0" distB="0" distL="114935" distR="114935" simplePos="0" relativeHeight="251661312" behindDoc="0" locked="0" layoutInCell="1" allowOverlap="1" wp14:anchorId="0B36F475" wp14:editId="564CE35A">
                <wp:simplePos x="0" y="0"/>
                <wp:positionH relativeFrom="column">
                  <wp:posOffset>4841875</wp:posOffset>
                </wp:positionH>
                <wp:positionV relativeFrom="paragraph">
                  <wp:posOffset>-13970</wp:posOffset>
                </wp:positionV>
                <wp:extent cx="1659890" cy="53276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532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E45CE" w14:textId="77777777" w:rsidR="0046316F" w:rsidRPr="00A73EED" w:rsidRDefault="0046316F" w:rsidP="00462271">
                            <w:pPr>
                              <w:pStyle w:val="Heading3"/>
                              <w:rPr>
                                <w:color w:val="FFFFFF" w:themeColor="background1"/>
                                <w:sz w:val="22"/>
                                <w:szCs w:val="22"/>
                                <w:lang w:val="tr-TR"/>
                              </w:rPr>
                            </w:pPr>
                            <w:r>
                              <w:rPr>
                                <w:color w:val="FFFFFF" w:themeColor="background1"/>
                                <w:sz w:val="22"/>
                                <w:szCs w:val="22"/>
                                <w:lang w:val="tr-TR"/>
                              </w:rPr>
                              <w:t xml:space="preserve">            18 Mayıs 2016</w:t>
                            </w:r>
                          </w:p>
                          <w:p w14:paraId="7378DF54" w14:textId="77777777" w:rsidR="0046316F" w:rsidRDefault="0046316F" w:rsidP="00462271">
                            <w:pPr>
                              <w:rPr>
                                <w:rFonts w:ascii="Calibri" w:eastAsia="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1.25pt;margin-top:-1.1pt;width:130.7pt;height:41.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" stroked="f">
                <v:fill opacity="0"/>
                <v:textbox inset="0,0,0,0">
                  <w:txbxContent>
                    <w:p w14:paraId="7A6E45CE" w14:textId="77777777" w:rsidR="0046316F" w:rsidRPr="00A73EED" w:rsidRDefault="0046316F" w:rsidP="00462271">
                      <w:pPr>
                        <w:pStyle w:val="Heading3"/>
                        <w:rPr>
                          <w:color w:val="FFFFFF" w:themeColor="background1"/>
                          <w:sz w:val="22"/>
                          <w:szCs w:val="22"/>
                          <w:lang w:val="tr-TR"/>
                        </w:rPr>
                      </w:pPr>
                      <w:r>
                        <w:rPr>
                          <w:color w:val="FFFFFF" w:themeColor="background1"/>
                          <w:sz w:val="22"/>
                          <w:szCs w:val="22"/>
                          <w:lang w:val="tr-TR"/>
                        </w:rPr>
                        <w:t xml:space="preserve">            18 Mayıs 2016</w:t>
                      </w:r>
                    </w:p>
                    <w:p w14:paraId="7378DF54" w14:textId="77777777" w:rsidR="0046316F" w:rsidRDefault="0046316F" w:rsidP="00462271">
                      <w:pPr>
                        <w:rPr>
                          <w:rFonts w:ascii="Calibri" w:eastAsia="Calibri" w:hAnsi="Calibri"/>
                        </w:rPr>
                      </w:pPr>
                    </w:p>
                  </w:txbxContent>
                </v:textbox>
              </v:shape>
            </w:pict>
          </mc:Fallback>
        </mc:AlternateContent>
      </w:r>
      <w:r>
        <w:rPr>
          <w:noProof/>
        </w:rPr>
        <mc:AlternateContent>
          <mc:Choice Requires="wps">
            <w:drawing>
              <wp:anchor distT="0" distB="0" distL="114935" distR="114935" simplePos="0" relativeHeight="251660288" behindDoc="0" locked="0" layoutInCell="1" allowOverlap="1" wp14:anchorId="5EBACC09" wp14:editId="3F325507">
                <wp:simplePos x="0" y="0"/>
                <wp:positionH relativeFrom="column">
                  <wp:posOffset>1470025</wp:posOffset>
                </wp:positionH>
                <wp:positionV relativeFrom="paragraph">
                  <wp:posOffset>-652145</wp:posOffset>
                </wp:positionV>
                <wp:extent cx="4275455" cy="56896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02930" w14:textId="77777777" w:rsidR="0046316F" w:rsidRPr="002D7A07" w:rsidRDefault="0046316F" w:rsidP="008401F5">
                            <w:pPr>
                              <w:pStyle w:val="Heading1"/>
                              <w:numPr>
                                <w:ilvl w:val="0"/>
                                <w:numId w:val="1"/>
                              </w:numPr>
                              <w:suppressAutoHyphens/>
                              <w:rPr>
                                <w:sz w:val="52"/>
                                <w:szCs w:val="52"/>
                              </w:rPr>
                            </w:pPr>
                            <w:r>
                              <w:rPr>
                                <w:sz w:val="52"/>
                                <w:szCs w:val="52"/>
                              </w:rPr>
                              <w:t xml:space="preserve">Araştırma </w:t>
                            </w:r>
                            <w:r>
                              <w:rPr>
                                <w:sz w:val="52"/>
                                <w:szCs w:val="52"/>
                              </w:rPr>
                              <w:t>Notu 16/195</w:t>
                            </w:r>
                          </w:p>
                          <w:p w14:paraId="03D8BE87" w14:textId="77777777" w:rsidR="0046316F" w:rsidRPr="00526178" w:rsidRDefault="0046316F" w:rsidP="008401F5">
                            <w:pPr>
                              <w:pStyle w:val="Heading2"/>
                              <w:numPr>
                                <w:ilvl w:val="1"/>
                                <w:numId w:val="1"/>
                              </w:numPr>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15.75pt;margin-top:-51.35pt;width:336.65pt;height:44.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" stroked="f">
                <v:fill opacity="0"/>
                <v:textbox inset="0,0,0,0">
                  <w:txbxContent>
                    <w:p w14:paraId="03202930" w14:textId="77777777" w:rsidR="0046316F" w:rsidRPr="002D7A07" w:rsidRDefault="0046316F" w:rsidP="008401F5">
                      <w:pPr>
                        <w:pStyle w:val="Heading1"/>
                        <w:numPr>
                          <w:ilvl w:val="0"/>
                          <w:numId w:val="1"/>
                        </w:numPr>
                        <w:suppressAutoHyphens/>
                        <w:rPr>
                          <w:sz w:val="52"/>
                          <w:szCs w:val="52"/>
                        </w:rPr>
                      </w:pPr>
                      <w:r>
                        <w:rPr>
                          <w:sz w:val="52"/>
                          <w:szCs w:val="52"/>
                        </w:rPr>
                        <w:t>Araştırma Notu 16/195</w:t>
                      </w:r>
                    </w:p>
                    <w:p w14:paraId="03D8BE87" w14:textId="77777777" w:rsidR="0046316F" w:rsidRPr="00526178" w:rsidRDefault="0046316F" w:rsidP="008401F5">
                      <w:pPr>
                        <w:pStyle w:val="Heading2"/>
                        <w:numPr>
                          <w:ilvl w:val="1"/>
                          <w:numId w:val="1"/>
                        </w:numPr>
                        <w:rPr>
                          <w:b w:val="0"/>
                          <w:bCs w:val="0"/>
                          <w:i w:val="0"/>
                          <w:iCs w:val="0"/>
                        </w:rPr>
                      </w:pPr>
                    </w:p>
                  </w:txbxContent>
                </v:textbox>
              </v:shape>
            </w:pict>
          </mc:Fallback>
        </mc:AlternateContent>
      </w:r>
      <w:r w:rsidR="008401F5" w:rsidRPr="000F5644">
        <w:rPr>
          <w:noProof/>
        </w:rPr>
        <w:drawing>
          <wp:anchor distT="0" distB="0" distL="114300" distR="114300" simplePos="0" relativeHeight="251659264" behindDoc="1" locked="0" layoutInCell="1" allowOverlap="1" wp14:anchorId="08F4CCA1" wp14:editId="325B0339">
            <wp:simplePos x="0" y="0"/>
            <wp:positionH relativeFrom="column">
              <wp:posOffset>-739343</wp:posOffset>
            </wp:positionH>
            <wp:positionV relativeFrom="paragraph">
              <wp:posOffset>-871515</wp:posOffset>
            </wp:positionV>
            <wp:extent cx="7313734" cy="1319753"/>
            <wp:effectExtent l="19050" t="0" r="127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3930" cy="1323975"/>
                    </a:xfrm>
                    <a:prstGeom prst="rect">
                      <a:avLst/>
                    </a:prstGeom>
                    <a:noFill/>
                    <a:ln w="9525">
                      <a:noFill/>
                      <a:miter lim="800000"/>
                      <a:headEnd/>
                      <a:tailEnd/>
                    </a:ln>
                  </pic:spPr>
                </pic:pic>
              </a:graphicData>
            </a:graphic>
          </wp:anchor>
        </w:drawing>
      </w:r>
    </w:p>
    <w:p w14:paraId="0FA55B62" w14:textId="77777777" w:rsidR="008401F5" w:rsidRPr="000F5644" w:rsidRDefault="008401F5" w:rsidP="008401F5"/>
    <w:p w14:paraId="55AF70BA" w14:textId="63A9B2A6" w:rsidR="00325A62" w:rsidRDefault="001D0E58" w:rsidP="00325A62">
      <w:pPr>
        <w:pStyle w:val="Heading1"/>
        <w:rPr>
          <w:rFonts w:asciiTheme="minorHAnsi" w:hAnsiTheme="minorHAnsi" w:cs="Arial"/>
          <w:bCs w:val="0"/>
          <w:sz w:val="32"/>
          <w:szCs w:val="32"/>
        </w:rPr>
      </w:pPr>
      <w:r>
        <w:rPr>
          <w:rFonts w:asciiTheme="minorHAnsi" w:hAnsiTheme="minorHAnsi" w:cs="Arial"/>
          <w:bCs w:val="0"/>
          <w:sz w:val="32"/>
          <w:szCs w:val="32"/>
        </w:rPr>
        <w:t>HER ÜÇ GENÇTEN BİRİ</w:t>
      </w:r>
      <w:r w:rsidR="00F714B9">
        <w:rPr>
          <w:rFonts w:asciiTheme="minorHAnsi" w:hAnsiTheme="minorHAnsi" w:cs="Arial"/>
          <w:bCs w:val="0"/>
          <w:sz w:val="32"/>
          <w:szCs w:val="32"/>
        </w:rPr>
        <w:t xml:space="preserve"> EĞİTİMİNE DEVAM ETMİYOR</w:t>
      </w:r>
    </w:p>
    <w:p w14:paraId="46847D44" w14:textId="77777777" w:rsidR="00F714B9" w:rsidRPr="00F714B9" w:rsidRDefault="00F714B9" w:rsidP="00F714B9"/>
    <w:p w14:paraId="63C6708B" w14:textId="2D7C3636" w:rsidR="00F714B9" w:rsidRPr="00F24539" w:rsidRDefault="003270F7" w:rsidP="00F714B9">
      <w:pPr>
        <w:spacing w:before="120"/>
        <w:jc w:val="center"/>
        <w:rPr>
          <w:b/>
          <w:bCs/>
          <w:vertAlign w:val="superscript"/>
        </w:rPr>
      </w:pPr>
      <w:r w:rsidRPr="00D671C8">
        <w:rPr>
          <w:b/>
          <w:bCs/>
        </w:rPr>
        <w:t>Gökçe Uysal</w:t>
      </w:r>
      <w:r w:rsidR="00461C53">
        <w:rPr>
          <w:rStyle w:val="FootnoteReference"/>
          <w:b/>
          <w:bCs/>
        </w:rPr>
        <w:footnoteReference w:customMarkFollows="1" w:id="1"/>
        <w:t>*</w:t>
      </w:r>
      <w:r w:rsidR="00F714B9">
        <w:rPr>
          <w:b/>
          <w:bCs/>
        </w:rPr>
        <w:t>,</w:t>
      </w:r>
      <w:r w:rsidRPr="00D671C8">
        <w:rPr>
          <w:b/>
          <w:bCs/>
        </w:rPr>
        <w:t xml:space="preserve"> Melike Kökkızıl</w:t>
      </w:r>
      <w:r w:rsidR="00461C53">
        <w:rPr>
          <w:rStyle w:val="FootnoteReference"/>
          <w:b/>
          <w:bCs/>
        </w:rPr>
        <w:footnoteReference w:customMarkFollows="1" w:id="2"/>
        <w:t>**</w:t>
      </w:r>
      <w:r w:rsidR="0048021E">
        <w:rPr>
          <w:b/>
          <w:bCs/>
        </w:rPr>
        <w:t xml:space="preserve"> ve Selin Köksal</w:t>
      </w:r>
      <w:r w:rsidR="00461C53">
        <w:rPr>
          <w:rStyle w:val="FootnoteReference"/>
          <w:b/>
          <w:bCs/>
        </w:rPr>
        <w:footnoteReference w:customMarkFollows="1" w:id="3"/>
        <w:t>***</w:t>
      </w:r>
    </w:p>
    <w:p w14:paraId="4ED87257" w14:textId="77777777" w:rsidR="00325A62" w:rsidRPr="00C40ADA" w:rsidRDefault="00325A62" w:rsidP="00325A62">
      <w:pPr>
        <w:spacing w:line="240" w:lineRule="auto"/>
        <w:jc w:val="center"/>
        <w:rPr>
          <w:rFonts w:eastAsia="Calibri" w:cs="Arial"/>
        </w:rPr>
      </w:pPr>
      <w:r w:rsidRPr="00C40ADA">
        <w:rPr>
          <w:rFonts w:cs="Arial"/>
          <w:b/>
        </w:rPr>
        <w:t>Yönetici Özeti</w:t>
      </w:r>
    </w:p>
    <w:p w14:paraId="60A75862" w14:textId="2AF598C6" w:rsidR="00B22847" w:rsidRDefault="007B6FAE" w:rsidP="006D5447">
      <w:pPr>
        <w:shd w:val="clear" w:color="auto" w:fill="FFFFFF" w:themeFill="background1"/>
        <w:jc w:val="both"/>
      </w:pPr>
      <w:bookmarkStart w:id="0" w:name="_GoBack"/>
      <w:r>
        <w:t xml:space="preserve">2013 ve 2014 </w:t>
      </w:r>
      <w:r w:rsidR="00B22847" w:rsidRPr="00B22847">
        <w:t>Hanehalkı İşgücü Anketi verileri kullanılarak hazırlanan bu araştırma notunda Türkiye'de 15-19 yaş aralığındaki gençlerin eğitim durumları değerl</w:t>
      </w:r>
      <w:r w:rsidR="0017004E">
        <w:t xml:space="preserve">endirilmiştir. </w:t>
      </w:r>
      <w:r>
        <w:t xml:space="preserve">Buna göre 2014 yılında </w:t>
      </w:r>
      <w:r w:rsidR="00041077">
        <w:t>her üç gençten biri</w:t>
      </w:r>
      <w:r>
        <w:t xml:space="preserve"> başka bir deyişle 2 milyon 175 bin genç eğitime devam etmemektedir. Okula devam etmeyen gençlerin </w:t>
      </w:r>
      <w:r w:rsidR="004544AC">
        <w:t>yaklaşık</w:t>
      </w:r>
      <w:r w:rsidR="00210F30">
        <w:t xml:space="preserve"> yüzde 73,6’sı</w:t>
      </w:r>
      <w:r w:rsidR="00C92FBA">
        <w:t xml:space="preserve"> </w:t>
      </w:r>
      <w:r w:rsidR="004A3A74">
        <w:t>en fazla</w:t>
      </w:r>
      <w:r w:rsidR="00041077">
        <w:t xml:space="preserve"> ilköğretim mezunudur</w:t>
      </w:r>
      <w:r>
        <w:t xml:space="preserve">. </w:t>
      </w:r>
      <w:r w:rsidR="004A68E5">
        <w:t xml:space="preserve">Eğitim hayatını bırakmış gençlerin azımsanmayacak bir kısmı işgücü piyasasına da </w:t>
      </w:r>
      <w:r w:rsidR="004A68E5" w:rsidRPr="005D1AA6">
        <w:t xml:space="preserve">girmemektedir. </w:t>
      </w:r>
      <w:r w:rsidR="00AB46AF" w:rsidRPr="005D1AA6">
        <w:t>Yaklaşık 900</w:t>
      </w:r>
      <w:r w:rsidR="00B22847" w:rsidRPr="005D1AA6">
        <w:t xml:space="preserve"> bin ise ne eğitimine devam et</w:t>
      </w:r>
      <w:r w:rsidR="00F13179" w:rsidRPr="005D1AA6">
        <w:t>mektedir ne de işgücü piyasasındadır</w:t>
      </w:r>
      <w:r w:rsidR="00B22847" w:rsidRPr="005D1AA6">
        <w:t xml:space="preserve">. </w:t>
      </w:r>
      <w:r w:rsidR="00AB46AF" w:rsidRPr="005D1AA6">
        <w:t>Ne eğitimde ne de işgücünde olan gençlerin yüzde 73’ünü kadınlar oluşturmaktadır. Gençlerin beşeri sermayelerine yatırım yapmak, eğitim sisteminin dışında kalan gençleri geri kazanmak</w:t>
      </w:r>
      <w:r w:rsidR="003B6A1B">
        <w:t xml:space="preserve"> ve böylece emek </w:t>
      </w:r>
      <w:r w:rsidR="00AB46AF" w:rsidRPr="005D1AA6">
        <w:t xml:space="preserve">verimliliği arttırmak, Türkiye’nin orta gelir tuzağı sorununu aşması için </w:t>
      </w:r>
      <w:r w:rsidR="00510416">
        <w:t>ö</w:t>
      </w:r>
      <w:r w:rsidR="00AB46AF" w:rsidRPr="005D1AA6">
        <w:t>nem taşımaktadır.</w:t>
      </w:r>
      <w:r w:rsidR="005D1AA6" w:rsidRPr="005D1AA6">
        <w:t xml:space="preserve"> </w:t>
      </w:r>
      <w:r w:rsidR="00B22847" w:rsidRPr="005D1AA6">
        <w:t>Zorunlu eğitimin 12 yıla çıkarılmış olması gençlerin oku</w:t>
      </w:r>
      <w:r w:rsidR="00AB46AF" w:rsidRPr="005D1AA6">
        <w:t>la kayıt olmalarını sağlasa da okula devam etme sorununa çö</w:t>
      </w:r>
      <w:r w:rsidR="005D1AA6" w:rsidRPr="005D1AA6">
        <w:t>züm getirememiştir.</w:t>
      </w:r>
    </w:p>
    <w:bookmarkEnd w:id="0"/>
    <w:p w14:paraId="0EF68D35" w14:textId="77777777" w:rsidR="00B22847" w:rsidRPr="00B22847" w:rsidRDefault="00B22847" w:rsidP="006D5447">
      <w:pPr>
        <w:rPr>
          <w:b/>
        </w:rPr>
      </w:pPr>
      <w:r w:rsidRPr="00B22847">
        <w:rPr>
          <w:b/>
        </w:rPr>
        <w:t>15-19 yaş arasında</w:t>
      </w:r>
      <w:r w:rsidR="00E30A93">
        <w:rPr>
          <w:b/>
        </w:rPr>
        <w:t xml:space="preserve"> yaklaşık 2 milyon 175 genç eğitime devam etmiyor</w:t>
      </w:r>
      <w:r w:rsidRPr="00B22847">
        <w:rPr>
          <w:b/>
        </w:rPr>
        <w:t xml:space="preserve"> </w:t>
      </w:r>
    </w:p>
    <w:p w14:paraId="2393E96C" w14:textId="77777777" w:rsidR="00B22847" w:rsidRPr="009A1CC7" w:rsidRDefault="00B22847" w:rsidP="00143099">
      <w:pPr>
        <w:jc w:val="both"/>
        <w:rPr>
          <w:color w:val="000000" w:themeColor="text1"/>
        </w:rPr>
      </w:pPr>
      <w:r w:rsidRPr="00143099">
        <w:rPr>
          <w:color w:val="000000" w:themeColor="text1"/>
        </w:rPr>
        <w:t xml:space="preserve">Türkiye'de nüfusun </w:t>
      </w:r>
      <w:r w:rsidR="00B313DD" w:rsidRPr="00143099">
        <w:rPr>
          <w:color w:val="000000" w:themeColor="text1"/>
        </w:rPr>
        <w:t>önemli bir kısmı</w:t>
      </w:r>
      <w:r w:rsidR="001807C8" w:rsidRPr="00143099">
        <w:rPr>
          <w:color w:val="000000" w:themeColor="text1"/>
        </w:rPr>
        <w:t xml:space="preserve"> genç</w:t>
      </w:r>
      <w:r w:rsidR="00214DE5" w:rsidRPr="00143099">
        <w:rPr>
          <w:color w:val="000000" w:themeColor="text1"/>
        </w:rPr>
        <w:t>lerden oluşmaktadır</w:t>
      </w:r>
      <w:r w:rsidR="001807C8" w:rsidRPr="00143099">
        <w:rPr>
          <w:color w:val="000000" w:themeColor="text1"/>
        </w:rPr>
        <w:t>. Toplam nüfusun</w:t>
      </w:r>
      <w:r w:rsidR="00EA2672" w:rsidRPr="00143099">
        <w:rPr>
          <w:color w:val="000000" w:themeColor="text1"/>
        </w:rPr>
        <w:t xml:space="preserve"> </w:t>
      </w:r>
      <w:r w:rsidR="00DD1D4A" w:rsidRPr="00143099">
        <w:rPr>
          <w:color w:val="000000" w:themeColor="text1"/>
        </w:rPr>
        <w:t xml:space="preserve">yaklaşık </w:t>
      </w:r>
      <w:r w:rsidR="00EA2672" w:rsidRPr="00143099">
        <w:rPr>
          <w:color w:val="000000" w:themeColor="text1"/>
        </w:rPr>
        <w:t>dörtte biri 15-29 yaş arasında,</w:t>
      </w:r>
      <w:r w:rsidR="00143099" w:rsidRPr="00143099">
        <w:rPr>
          <w:color w:val="000000" w:themeColor="text1"/>
        </w:rPr>
        <w:t xml:space="preserve"> yüzde 8,1'i</w:t>
      </w:r>
      <w:r w:rsidRPr="00143099">
        <w:rPr>
          <w:color w:val="000000" w:themeColor="text1"/>
        </w:rPr>
        <w:t xml:space="preserve"> 15-19 yaş arası</w:t>
      </w:r>
      <w:r w:rsidR="00430AE4" w:rsidRPr="00143099">
        <w:rPr>
          <w:color w:val="000000" w:themeColor="text1"/>
        </w:rPr>
        <w:t>nda</w:t>
      </w:r>
      <w:r w:rsidRPr="00143099">
        <w:rPr>
          <w:color w:val="000000" w:themeColor="text1"/>
        </w:rPr>
        <w:t>dır.</w:t>
      </w:r>
      <w:r w:rsidR="00F43A38" w:rsidRPr="00143099">
        <w:rPr>
          <w:rStyle w:val="FootnoteReference"/>
          <w:color w:val="000000" w:themeColor="text1"/>
        </w:rPr>
        <w:footnoteReference w:id="4"/>
      </w:r>
      <w:r w:rsidR="00143099" w:rsidRPr="00143099">
        <w:rPr>
          <w:color w:val="000000" w:themeColor="text1"/>
        </w:rPr>
        <w:t xml:space="preserve"> Genç nüfusun</w:t>
      </w:r>
      <w:r w:rsidRPr="00143099">
        <w:rPr>
          <w:color w:val="000000" w:themeColor="text1"/>
        </w:rPr>
        <w:t xml:space="preserve"> görece yoğun olması ekonomik dönüşümler için önemli bir fırsattır. Zira emek verimliliği gençlerin beşeri sermaye birikimlerine paralel olarak artacaktır. Dolayısıyla gençlerin beşeri sermaye stokları ekonomik büyüme ve kalkınma açısından göz ardı edilemeyecek kadar değerlidir.</w:t>
      </w:r>
      <w:r w:rsidRPr="009A1CC7">
        <w:rPr>
          <w:color w:val="000000" w:themeColor="text1"/>
        </w:rPr>
        <w:t xml:space="preserve">  </w:t>
      </w:r>
    </w:p>
    <w:p w14:paraId="7C6E8C6D" w14:textId="77777777" w:rsidR="005B0A6F" w:rsidRDefault="00B22847" w:rsidP="00985BAE">
      <w:pPr>
        <w:jc w:val="both"/>
      </w:pPr>
      <w:r>
        <w:t>Bu araştırma notunda,</w:t>
      </w:r>
      <w:r w:rsidR="003B6A1B">
        <w:t xml:space="preserve"> TÜİK tarafından yayınlanan 2013 ve 2014</w:t>
      </w:r>
      <w:r>
        <w:t xml:space="preserve"> yılları Hanehalkı İşgücü Anketleri (HİA) mikro veri setleri kullanılarak  15-19 yaş grubundaki gençlerin beşeri sermayesinin temelini oluşturan eğitim durumları incelenmiştir. HİA’da hanedeki bireylere bir eğitim kurumuna devam edip etmedikleri ve en son bitirdikleri eğitim kurumu sorulmuştur. </w:t>
      </w:r>
      <w:r w:rsidR="00126D1D">
        <w:t>Dolayısıyla</w:t>
      </w:r>
      <w:r>
        <w:t xml:space="preserve"> bireyler eğitim kurumlarına kayıtlı olma durumlarını değil, eğitim kurumuna devam etme durumlarını beyan etmektedir. </w:t>
      </w:r>
      <w:r w:rsidR="00985BAE">
        <w:t>Buna karşılık</w:t>
      </w:r>
      <w:r>
        <w:t xml:space="preserve"> Milli Eğitim Bakanlığı (MEB) </w:t>
      </w:r>
      <w:r w:rsidR="00985BAE">
        <w:t xml:space="preserve">istatistikleri </w:t>
      </w:r>
      <w:r>
        <w:t>eğitim kurumlarına kayıtlı olma durumunu takip etmektedi</w:t>
      </w:r>
      <w:r w:rsidR="00CE4E12">
        <w:t xml:space="preserve">r. Soruların yapısı </w:t>
      </w:r>
      <w:r w:rsidR="009A2EC9">
        <w:t xml:space="preserve">nedeniyle </w:t>
      </w:r>
      <w:r>
        <w:t xml:space="preserve">HİA istatistikleri ile MEB istatistiklerinin </w:t>
      </w:r>
      <w:r w:rsidR="00985BAE">
        <w:t>farklı kavramları ölçtüğü dikkate alınmalıdır.</w:t>
      </w:r>
      <w:r>
        <w:t xml:space="preserve"> </w:t>
      </w:r>
    </w:p>
    <w:p w14:paraId="380E3AA4" w14:textId="3B6400CB" w:rsidR="00B22847" w:rsidRDefault="00985BAE" w:rsidP="00647D5F">
      <w:pPr>
        <w:jc w:val="both"/>
      </w:pPr>
      <w:r>
        <w:t>HİA verilerine göre 2014</w:t>
      </w:r>
      <w:r w:rsidR="005B0A6F">
        <w:t xml:space="preserve"> yılında 15-19 yaş grub</w:t>
      </w:r>
      <w:r>
        <w:t>undaki gençlerin  yüzde 65,3’ü</w:t>
      </w:r>
      <w:r w:rsidR="005B0A6F">
        <w:t xml:space="preserve"> eğitim hayatlarına devam etmektedir. </w:t>
      </w:r>
      <w:r w:rsidR="00647D5F">
        <w:t>Yaklaşık  1 milyon 81 bin genç kadın ve 1 milyon 95</w:t>
      </w:r>
      <w:r w:rsidR="005B0A6F">
        <w:t xml:space="preserve"> bin genç erkek</w:t>
      </w:r>
      <w:r w:rsidR="00647D5F">
        <w:t xml:space="preserve"> olmak üzere toplam 2 milyon 176</w:t>
      </w:r>
      <w:r w:rsidR="005B0A6F">
        <w:t xml:space="preserve"> bin genç eğitimine </w:t>
      </w:r>
      <w:r w:rsidR="00647D5F">
        <w:t>devam etmemektedir. Başka bir deyişle</w:t>
      </w:r>
      <w:r w:rsidR="005B0A6F">
        <w:t>, genç nüfusun üçte biri</w:t>
      </w:r>
      <w:r w:rsidR="00647D5F">
        <w:t>nden fazlası</w:t>
      </w:r>
      <w:r w:rsidR="005B0A6F">
        <w:t xml:space="preserve"> eğitim yatırımlarına yoğunlaşması gerektiği bu yaşlarda okula devam etmemektedir. </w:t>
      </w:r>
      <w:r w:rsidR="002C474E">
        <w:lastRenderedPageBreak/>
        <w:t>2013</w:t>
      </w:r>
      <w:r w:rsidR="005B0A6F">
        <w:t xml:space="preserve"> yılı verileri</w:t>
      </w:r>
      <w:r w:rsidR="002C474E">
        <w:t xml:space="preserve"> ile karşılaştırıldığında,</w:t>
      </w:r>
      <w:r w:rsidR="005B0A6F">
        <w:t xml:space="preserve"> okula devam</w:t>
      </w:r>
      <w:r w:rsidR="002C474E">
        <w:t xml:space="preserve"> etme oranlarında çok küçük de olsa </w:t>
      </w:r>
      <w:r w:rsidR="005B0A6F">
        <w:t xml:space="preserve">iyileşme </w:t>
      </w:r>
      <w:r w:rsidR="002C474E">
        <w:t>kaydedildiği görülmektedir</w:t>
      </w:r>
      <w:r w:rsidR="005B0A6F">
        <w:t>. HİA verilerine göre eğitimine devam eden 15-19 yaş</w:t>
      </w:r>
      <w:r w:rsidR="002C474E">
        <w:t xml:space="preserve"> arasındaki gençlerin oranı 2013’de yüzde 64,8 iken, 2014 yılında 0,5</w:t>
      </w:r>
      <w:r w:rsidR="005B0A6F">
        <w:t xml:space="preserve"> pua</w:t>
      </w:r>
      <w:r w:rsidR="002C474E">
        <w:t xml:space="preserve">n yükselerek 65,3 </w:t>
      </w:r>
      <w:r w:rsidR="005B0A6F">
        <w:t>e ulaşmı</w:t>
      </w:r>
      <w:r w:rsidR="002C474E">
        <w:t xml:space="preserve">ştır. </w:t>
      </w:r>
      <w:r w:rsidR="00E30A93">
        <w:t xml:space="preserve">Buna paralel olarak, eğitime devam etmeme oranlarında 0,5 puanlık düşüş gözlemlenmektedir. </w:t>
      </w:r>
      <w:r w:rsidR="006A400D">
        <w:fldChar w:fldCharType="begin"/>
      </w:r>
      <w:r w:rsidR="006A400D">
        <w:instrText xml:space="preserve"> REF _Ref451328708 \h </w:instrText>
      </w:r>
      <w:r w:rsidR="006A400D">
        <w:fldChar w:fldCharType="separate"/>
      </w:r>
      <w:r w:rsidR="00C91ACB" w:rsidRPr="006A400D">
        <w:t xml:space="preserve">Tablo </w:t>
      </w:r>
      <w:r w:rsidR="00C91ACB">
        <w:rPr>
          <w:noProof/>
        </w:rPr>
        <w:t>1</w:t>
      </w:r>
      <w:r w:rsidR="006A400D">
        <w:fldChar w:fldCharType="end"/>
      </w:r>
      <w:r w:rsidR="006A400D">
        <w:t xml:space="preserve"> </w:t>
      </w:r>
      <w:r w:rsidR="002C474E">
        <w:t xml:space="preserve">incelendiğinde, </w:t>
      </w:r>
      <w:r w:rsidR="00A471C9">
        <w:t xml:space="preserve">bu düşüşün genç kadınların durumlarındaki iyileşmeden kaynaklandığı anlaşılmaktadır. Bu zaman zarfında erkekler arasında eğitimine devam edenlerin oranında bir değişiklik görülmemektedir. Buna karşı genç kadınlar arasında eğitime devam edenlerin oranı yüzde 63,3’ten yüzde 64,4’e yükselmiştir. </w:t>
      </w:r>
      <w:r w:rsidR="00BB58CD">
        <w:t>Eğitimde kadın erkek farklılıklarının azalması</w:t>
      </w:r>
      <w:r w:rsidR="00E30A93">
        <w:t xml:space="preserve"> uzun vadede kadın istihdamının artması açısından sevindirici bir haberdir.</w:t>
      </w:r>
    </w:p>
    <w:p w14:paraId="5F6792FC" w14:textId="1070EA71" w:rsidR="006A400D" w:rsidRDefault="006A400D" w:rsidP="006A400D">
      <w:pPr>
        <w:pStyle w:val="Caption"/>
        <w:keepNext/>
      </w:pPr>
      <w:bookmarkStart w:id="1" w:name="_Ref451328708"/>
      <w:r w:rsidRPr="006A400D">
        <w:rPr>
          <w:color w:val="auto"/>
          <w:sz w:val="22"/>
          <w:szCs w:val="22"/>
        </w:rPr>
        <w:t xml:space="preserve">Tablo </w:t>
      </w:r>
      <w:r w:rsidRPr="006A400D">
        <w:rPr>
          <w:color w:val="auto"/>
          <w:sz w:val="22"/>
          <w:szCs w:val="22"/>
        </w:rPr>
        <w:fldChar w:fldCharType="begin"/>
      </w:r>
      <w:r w:rsidRPr="006A400D">
        <w:rPr>
          <w:color w:val="auto"/>
          <w:sz w:val="22"/>
          <w:szCs w:val="22"/>
        </w:rPr>
        <w:instrText xml:space="preserve"> SEQ Tablo \* ARABIC </w:instrText>
      </w:r>
      <w:r w:rsidRPr="006A400D">
        <w:rPr>
          <w:color w:val="auto"/>
          <w:sz w:val="22"/>
          <w:szCs w:val="22"/>
        </w:rPr>
        <w:fldChar w:fldCharType="separate"/>
      </w:r>
      <w:r w:rsidR="00C91ACB">
        <w:rPr>
          <w:noProof/>
          <w:color w:val="auto"/>
          <w:sz w:val="22"/>
          <w:szCs w:val="22"/>
        </w:rPr>
        <w:t>1</w:t>
      </w:r>
      <w:r w:rsidRPr="006A400D">
        <w:rPr>
          <w:color w:val="auto"/>
          <w:sz w:val="22"/>
          <w:szCs w:val="22"/>
        </w:rPr>
        <w:fldChar w:fldCharType="end"/>
      </w:r>
      <w:bookmarkEnd w:id="1"/>
      <w:r w:rsidRPr="006A400D">
        <w:rPr>
          <w:color w:val="auto"/>
          <w:sz w:val="22"/>
          <w:szCs w:val="22"/>
        </w:rPr>
        <w:t xml:space="preserve">: </w:t>
      </w:r>
      <w:r w:rsidRPr="00864F24">
        <w:rPr>
          <w:color w:val="auto"/>
          <w:sz w:val="22"/>
          <w:szCs w:val="22"/>
        </w:rPr>
        <w:t>Eğitime devam durumu</w:t>
      </w:r>
    </w:p>
    <w:tbl>
      <w:tblPr>
        <w:tblW w:w="9399" w:type="dxa"/>
        <w:tblInd w:w="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587"/>
        <w:gridCol w:w="2062"/>
        <w:gridCol w:w="1032"/>
        <w:gridCol w:w="1090"/>
        <w:gridCol w:w="1109"/>
        <w:gridCol w:w="1109"/>
        <w:gridCol w:w="1109"/>
        <w:gridCol w:w="1301"/>
      </w:tblGrid>
      <w:tr w:rsidR="00F706C9" w:rsidRPr="006542A0" w14:paraId="14408C03" w14:textId="77777777" w:rsidTr="002B0766">
        <w:trPr>
          <w:trHeight w:val="300"/>
        </w:trPr>
        <w:tc>
          <w:tcPr>
            <w:tcW w:w="587" w:type="dxa"/>
            <w:shd w:val="clear" w:color="auto" w:fill="auto"/>
            <w:noWrap/>
            <w:vAlign w:val="bottom"/>
            <w:hideMark/>
          </w:tcPr>
          <w:p w14:paraId="5128AECD" w14:textId="77777777" w:rsidR="00F706C9" w:rsidRPr="006542A0" w:rsidRDefault="00F706C9" w:rsidP="00D671C8">
            <w:pPr>
              <w:spacing w:after="0" w:line="240" w:lineRule="auto"/>
              <w:rPr>
                <w:rFonts w:ascii="Calibri" w:eastAsia="Times New Roman" w:hAnsi="Calibri" w:cs="Times New Roman"/>
                <w:color w:val="000000"/>
              </w:rPr>
            </w:pPr>
          </w:p>
        </w:tc>
        <w:tc>
          <w:tcPr>
            <w:tcW w:w="2062" w:type="dxa"/>
            <w:shd w:val="clear" w:color="auto" w:fill="auto"/>
            <w:noWrap/>
            <w:vAlign w:val="bottom"/>
            <w:hideMark/>
          </w:tcPr>
          <w:p w14:paraId="20C6BE6C" w14:textId="77777777" w:rsidR="00F706C9" w:rsidRPr="006542A0" w:rsidRDefault="00F706C9" w:rsidP="00D671C8">
            <w:pPr>
              <w:spacing w:after="0" w:line="240" w:lineRule="auto"/>
              <w:rPr>
                <w:rFonts w:ascii="Calibri" w:eastAsia="Times New Roman" w:hAnsi="Calibri" w:cs="Times New Roman"/>
                <w:color w:val="000000"/>
              </w:rPr>
            </w:pPr>
          </w:p>
        </w:tc>
        <w:tc>
          <w:tcPr>
            <w:tcW w:w="1032" w:type="dxa"/>
            <w:shd w:val="clear" w:color="auto" w:fill="auto"/>
            <w:noWrap/>
            <w:vAlign w:val="bottom"/>
            <w:hideMark/>
          </w:tcPr>
          <w:p w14:paraId="038407CF" w14:textId="77777777" w:rsidR="00F706C9" w:rsidRPr="00BD5F39" w:rsidRDefault="00F706C9" w:rsidP="00F706C9">
            <w:pPr>
              <w:spacing w:after="0" w:line="240" w:lineRule="auto"/>
              <w:rPr>
                <w:rFonts w:ascii="Calibri" w:eastAsia="Times New Roman" w:hAnsi="Calibri" w:cs="Times New Roman"/>
                <w:bCs/>
                <w:color w:val="000000"/>
              </w:rPr>
            </w:pPr>
            <w:r w:rsidRPr="006542A0">
              <w:rPr>
                <w:rFonts w:ascii="Calibri" w:eastAsia="Times New Roman" w:hAnsi="Calibri" w:cs="Times New Roman"/>
                <w:b/>
                <w:bCs/>
                <w:color w:val="000000"/>
              </w:rPr>
              <w:t>Erkek</w:t>
            </w:r>
          </w:p>
        </w:tc>
        <w:tc>
          <w:tcPr>
            <w:tcW w:w="1090" w:type="dxa"/>
            <w:shd w:val="clear" w:color="auto" w:fill="auto"/>
            <w:vAlign w:val="bottom"/>
          </w:tcPr>
          <w:p w14:paraId="7B2C4A1E" w14:textId="77777777" w:rsidR="00F706C9" w:rsidRPr="00BD5F39" w:rsidRDefault="00F706C9" w:rsidP="00F706C9">
            <w:pPr>
              <w:spacing w:after="0" w:line="240" w:lineRule="auto"/>
              <w:rPr>
                <w:rFonts w:ascii="Calibri" w:eastAsia="Times New Roman" w:hAnsi="Calibri" w:cs="Times New Roman"/>
                <w:bCs/>
                <w:color w:val="000000"/>
              </w:rPr>
            </w:pPr>
            <w:r w:rsidRPr="00DD7F84">
              <w:rPr>
                <w:rFonts w:ascii="Calibri" w:eastAsia="Times New Roman" w:hAnsi="Calibri" w:cs="Times New Roman"/>
                <w:b/>
                <w:bCs/>
                <w:color w:val="000000"/>
              </w:rPr>
              <w:t>Erkek (%)</w:t>
            </w:r>
          </w:p>
        </w:tc>
        <w:tc>
          <w:tcPr>
            <w:tcW w:w="1109" w:type="dxa"/>
            <w:vAlign w:val="bottom"/>
          </w:tcPr>
          <w:p w14:paraId="6D244A65" w14:textId="77777777" w:rsidR="00F706C9" w:rsidRPr="00BD5F39" w:rsidRDefault="00F706C9" w:rsidP="00F706C9">
            <w:pPr>
              <w:spacing w:after="0" w:line="240" w:lineRule="auto"/>
              <w:rPr>
                <w:rFonts w:ascii="Calibri" w:eastAsia="Times New Roman" w:hAnsi="Calibri" w:cs="Times New Roman"/>
                <w:bCs/>
                <w:color w:val="000000"/>
              </w:rPr>
            </w:pPr>
            <w:r w:rsidRPr="006542A0">
              <w:rPr>
                <w:rFonts w:ascii="Calibri" w:eastAsia="Times New Roman" w:hAnsi="Calibri" w:cs="Times New Roman"/>
                <w:b/>
                <w:bCs/>
                <w:color w:val="000000"/>
              </w:rPr>
              <w:t>Kadın</w:t>
            </w:r>
          </w:p>
        </w:tc>
        <w:tc>
          <w:tcPr>
            <w:tcW w:w="1109" w:type="dxa"/>
            <w:vAlign w:val="bottom"/>
          </w:tcPr>
          <w:p w14:paraId="2446FB4E" w14:textId="77777777" w:rsidR="00F706C9" w:rsidRPr="00BD5F39" w:rsidRDefault="00F706C9" w:rsidP="00F706C9">
            <w:pPr>
              <w:spacing w:after="0" w:line="240" w:lineRule="auto"/>
              <w:rPr>
                <w:rFonts w:ascii="Calibri" w:eastAsia="Times New Roman" w:hAnsi="Calibri" w:cs="Times New Roman"/>
                <w:bCs/>
                <w:color w:val="000000"/>
              </w:rPr>
            </w:pPr>
            <w:r w:rsidRPr="006542A0">
              <w:rPr>
                <w:rFonts w:ascii="Calibri" w:eastAsia="Times New Roman" w:hAnsi="Calibri" w:cs="Times New Roman"/>
                <w:b/>
                <w:bCs/>
                <w:color w:val="000000"/>
              </w:rPr>
              <w:t>Kadın</w:t>
            </w:r>
            <w:r>
              <w:rPr>
                <w:rFonts w:ascii="Calibri" w:eastAsia="Times New Roman" w:hAnsi="Calibri" w:cs="Times New Roman"/>
                <w:b/>
                <w:bCs/>
                <w:color w:val="000000"/>
              </w:rPr>
              <w:t xml:space="preserve"> </w:t>
            </w:r>
            <w:r w:rsidRPr="00DD7F84">
              <w:rPr>
                <w:rFonts w:ascii="Calibri" w:eastAsia="Times New Roman" w:hAnsi="Calibri" w:cs="Times New Roman"/>
                <w:b/>
                <w:bCs/>
                <w:color w:val="000000"/>
              </w:rPr>
              <w:t>(%)</w:t>
            </w:r>
          </w:p>
        </w:tc>
        <w:tc>
          <w:tcPr>
            <w:tcW w:w="1109" w:type="dxa"/>
            <w:shd w:val="clear" w:color="auto" w:fill="auto"/>
            <w:noWrap/>
            <w:vAlign w:val="bottom"/>
            <w:hideMark/>
          </w:tcPr>
          <w:p w14:paraId="5223A77E" w14:textId="77777777" w:rsidR="00F706C9" w:rsidRPr="00DD7F84" w:rsidRDefault="00F706C9" w:rsidP="00F706C9">
            <w:pPr>
              <w:spacing w:after="0" w:line="240" w:lineRule="auto"/>
              <w:rPr>
                <w:rFonts w:ascii="Calibri" w:eastAsia="Times New Roman" w:hAnsi="Calibri" w:cs="Times New Roman"/>
                <w:b/>
                <w:bCs/>
                <w:color w:val="000000"/>
              </w:rPr>
            </w:pPr>
            <w:r w:rsidRPr="00DD7F84">
              <w:rPr>
                <w:rFonts w:ascii="Calibri" w:eastAsia="Times New Roman" w:hAnsi="Calibri" w:cs="Times New Roman"/>
                <w:b/>
                <w:bCs/>
                <w:color w:val="000000"/>
              </w:rPr>
              <w:t>Toplam</w:t>
            </w:r>
          </w:p>
        </w:tc>
        <w:tc>
          <w:tcPr>
            <w:tcW w:w="1301" w:type="dxa"/>
            <w:shd w:val="clear" w:color="auto" w:fill="auto"/>
            <w:vAlign w:val="bottom"/>
          </w:tcPr>
          <w:p w14:paraId="3CDD638A" w14:textId="77777777" w:rsidR="00F706C9" w:rsidRPr="00DD7F84" w:rsidRDefault="00F706C9" w:rsidP="00F706C9">
            <w:pPr>
              <w:spacing w:after="0" w:line="240" w:lineRule="auto"/>
              <w:rPr>
                <w:rFonts w:ascii="Calibri" w:eastAsia="Times New Roman" w:hAnsi="Calibri" w:cs="Times New Roman"/>
                <w:b/>
                <w:bCs/>
                <w:color w:val="000000"/>
              </w:rPr>
            </w:pPr>
            <w:r w:rsidRPr="00DD7F84">
              <w:rPr>
                <w:rFonts w:ascii="Calibri" w:eastAsia="Times New Roman" w:hAnsi="Calibri" w:cs="Times New Roman"/>
                <w:b/>
                <w:bCs/>
                <w:color w:val="000000"/>
              </w:rPr>
              <w:t>Toplam (%)</w:t>
            </w:r>
          </w:p>
        </w:tc>
      </w:tr>
      <w:tr w:rsidR="00472D22" w:rsidRPr="006542A0" w14:paraId="5CD826FA" w14:textId="77777777" w:rsidTr="002B0766">
        <w:trPr>
          <w:trHeight w:val="300"/>
        </w:trPr>
        <w:tc>
          <w:tcPr>
            <w:tcW w:w="587" w:type="dxa"/>
            <w:vMerge w:val="restart"/>
            <w:shd w:val="clear" w:color="auto" w:fill="auto"/>
            <w:noWrap/>
            <w:vAlign w:val="center"/>
            <w:hideMark/>
          </w:tcPr>
          <w:p w14:paraId="0B4811A1" w14:textId="77777777" w:rsidR="00472D22" w:rsidRPr="00FB55B7" w:rsidRDefault="00472D22" w:rsidP="00545CA7">
            <w:pPr>
              <w:spacing w:after="0" w:line="240" w:lineRule="auto"/>
              <w:jc w:val="center"/>
              <w:rPr>
                <w:rFonts w:ascii="Calibri" w:eastAsia="Times New Roman" w:hAnsi="Calibri" w:cs="Times New Roman"/>
                <w:b/>
                <w:bCs/>
                <w:color w:val="000000"/>
              </w:rPr>
            </w:pPr>
            <w:r w:rsidRPr="00FB55B7">
              <w:rPr>
                <w:rFonts w:ascii="Calibri" w:eastAsia="Times New Roman" w:hAnsi="Calibri" w:cs="Times New Roman"/>
                <w:b/>
                <w:bCs/>
                <w:color w:val="000000"/>
              </w:rPr>
              <w:t>2014</w:t>
            </w:r>
          </w:p>
        </w:tc>
        <w:tc>
          <w:tcPr>
            <w:tcW w:w="2062" w:type="dxa"/>
            <w:shd w:val="clear" w:color="auto" w:fill="auto"/>
            <w:noWrap/>
            <w:vAlign w:val="bottom"/>
            <w:hideMark/>
          </w:tcPr>
          <w:p w14:paraId="66D90C5A" w14:textId="77777777" w:rsidR="00472D22" w:rsidRPr="00FB55B7" w:rsidRDefault="00472D22" w:rsidP="00545CA7">
            <w:pPr>
              <w:spacing w:after="0" w:line="240" w:lineRule="auto"/>
              <w:rPr>
                <w:rFonts w:ascii="Calibri" w:eastAsia="Times New Roman" w:hAnsi="Calibri" w:cs="Times New Roman"/>
                <w:b/>
                <w:bCs/>
                <w:color w:val="000000"/>
              </w:rPr>
            </w:pPr>
            <w:r w:rsidRPr="00FB55B7">
              <w:rPr>
                <w:rFonts w:ascii="Calibri" w:eastAsia="Times New Roman" w:hAnsi="Calibri" w:cs="Times New Roman"/>
                <w:b/>
                <w:bCs/>
                <w:color w:val="000000"/>
              </w:rPr>
              <w:t>Devam ediyor</w:t>
            </w:r>
          </w:p>
        </w:tc>
        <w:tc>
          <w:tcPr>
            <w:tcW w:w="1032" w:type="dxa"/>
            <w:shd w:val="clear" w:color="auto" w:fill="auto"/>
            <w:noWrap/>
            <w:vAlign w:val="bottom"/>
            <w:hideMark/>
          </w:tcPr>
          <w:p w14:paraId="2FBBC1BF" w14:textId="77777777" w:rsidR="00472D22" w:rsidRPr="00FB55B7" w:rsidRDefault="00472D22"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2</w:t>
            </w:r>
            <w:r>
              <w:rPr>
                <w:rFonts w:ascii="Calibri" w:eastAsia="Times New Roman" w:hAnsi="Calibri" w:cs="Times New Roman"/>
                <w:color w:val="000000"/>
              </w:rPr>
              <w:t>.</w:t>
            </w:r>
            <w:r w:rsidRPr="00FB55B7">
              <w:rPr>
                <w:rFonts w:ascii="Calibri" w:eastAsia="Times New Roman" w:hAnsi="Calibri" w:cs="Times New Roman"/>
                <w:color w:val="000000"/>
              </w:rPr>
              <w:t>136</w:t>
            </w:r>
            <w:r>
              <w:rPr>
                <w:rFonts w:ascii="Calibri" w:eastAsia="Times New Roman" w:hAnsi="Calibri" w:cs="Times New Roman"/>
                <w:color w:val="000000"/>
              </w:rPr>
              <w:t>.</w:t>
            </w:r>
            <w:r w:rsidRPr="00FB55B7">
              <w:rPr>
                <w:rFonts w:ascii="Calibri" w:eastAsia="Times New Roman" w:hAnsi="Calibri" w:cs="Times New Roman"/>
                <w:color w:val="000000"/>
              </w:rPr>
              <w:t>637</w:t>
            </w:r>
          </w:p>
        </w:tc>
        <w:tc>
          <w:tcPr>
            <w:tcW w:w="1090" w:type="dxa"/>
            <w:shd w:val="clear" w:color="auto" w:fill="auto"/>
            <w:noWrap/>
            <w:vAlign w:val="bottom"/>
            <w:hideMark/>
          </w:tcPr>
          <w:p w14:paraId="51048930" w14:textId="77777777" w:rsidR="00472D22" w:rsidRPr="00FB55B7" w:rsidRDefault="00472D22"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66,</w:t>
            </w:r>
            <w:r w:rsidRPr="00FB55B7">
              <w:rPr>
                <w:rFonts w:ascii="Calibri" w:eastAsia="Times New Roman" w:hAnsi="Calibri" w:cs="Times New Roman"/>
                <w:color w:val="000000"/>
              </w:rPr>
              <w:t>1</w:t>
            </w:r>
          </w:p>
        </w:tc>
        <w:tc>
          <w:tcPr>
            <w:tcW w:w="1109" w:type="dxa"/>
            <w:vAlign w:val="bottom"/>
          </w:tcPr>
          <w:p w14:paraId="360FD73F" w14:textId="77777777" w:rsidR="00472D22" w:rsidRPr="00FB55B7" w:rsidRDefault="00472D22"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w:t>
            </w:r>
            <w:r>
              <w:rPr>
                <w:rFonts w:ascii="Calibri" w:eastAsia="Times New Roman" w:hAnsi="Calibri" w:cs="Times New Roman"/>
                <w:color w:val="000000"/>
              </w:rPr>
              <w:t>.</w:t>
            </w:r>
            <w:r w:rsidRPr="00FB55B7">
              <w:rPr>
                <w:rFonts w:ascii="Calibri" w:eastAsia="Times New Roman" w:hAnsi="Calibri" w:cs="Times New Roman"/>
                <w:color w:val="000000"/>
              </w:rPr>
              <w:t>956</w:t>
            </w:r>
            <w:r>
              <w:rPr>
                <w:rFonts w:ascii="Calibri" w:eastAsia="Times New Roman" w:hAnsi="Calibri" w:cs="Times New Roman"/>
                <w:color w:val="000000"/>
              </w:rPr>
              <w:t>.</w:t>
            </w:r>
            <w:r w:rsidRPr="00FB55B7">
              <w:rPr>
                <w:rFonts w:ascii="Calibri" w:eastAsia="Times New Roman" w:hAnsi="Calibri" w:cs="Times New Roman"/>
                <w:color w:val="000000"/>
              </w:rPr>
              <w:t>494</w:t>
            </w:r>
          </w:p>
        </w:tc>
        <w:tc>
          <w:tcPr>
            <w:tcW w:w="1109" w:type="dxa"/>
            <w:vAlign w:val="bottom"/>
          </w:tcPr>
          <w:p w14:paraId="18C15971" w14:textId="77777777" w:rsidR="00472D22" w:rsidRPr="00FB55B7" w:rsidRDefault="00472D22"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64,</w:t>
            </w:r>
            <w:r w:rsidRPr="00FB55B7">
              <w:rPr>
                <w:rFonts w:ascii="Calibri" w:eastAsia="Times New Roman" w:hAnsi="Calibri" w:cs="Times New Roman"/>
                <w:color w:val="000000"/>
              </w:rPr>
              <w:t>4</w:t>
            </w:r>
          </w:p>
        </w:tc>
        <w:tc>
          <w:tcPr>
            <w:tcW w:w="1109" w:type="dxa"/>
            <w:shd w:val="clear" w:color="auto" w:fill="auto"/>
            <w:noWrap/>
            <w:vAlign w:val="bottom"/>
            <w:hideMark/>
          </w:tcPr>
          <w:p w14:paraId="4C90F773" w14:textId="77777777" w:rsidR="00472D22" w:rsidRPr="00FB55B7" w:rsidRDefault="00472D22"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4</w:t>
            </w:r>
            <w:r>
              <w:rPr>
                <w:rFonts w:ascii="Calibri" w:eastAsia="Times New Roman" w:hAnsi="Calibri" w:cs="Times New Roman"/>
                <w:color w:val="000000"/>
              </w:rPr>
              <w:t>.</w:t>
            </w:r>
            <w:r w:rsidRPr="00FB55B7">
              <w:rPr>
                <w:rFonts w:ascii="Calibri" w:eastAsia="Times New Roman" w:hAnsi="Calibri" w:cs="Times New Roman"/>
                <w:color w:val="000000"/>
              </w:rPr>
              <w:t>093</w:t>
            </w:r>
            <w:r>
              <w:rPr>
                <w:rFonts w:ascii="Calibri" w:eastAsia="Times New Roman" w:hAnsi="Calibri" w:cs="Times New Roman"/>
                <w:color w:val="000000"/>
              </w:rPr>
              <w:t>.</w:t>
            </w:r>
            <w:r w:rsidRPr="00FB55B7">
              <w:rPr>
                <w:rFonts w:ascii="Calibri" w:eastAsia="Times New Roman" w:hAnsi="Calibri" w:cs="Times New Roman"/>
                <w:color w:val="000000"/>
              </w:rPr>
              <w:t>132</w:t>
            </w:r>
          </w:p>
        </w:tc>
        <w:tc>
          <w:tcPr>
            <w:tcW w:w="1301" w:type="dxa"/>
            <w:shd w:val="clear" w:color="auto" w:fill="auto"/>
            <w:noWrap/>
            <w:vAlign w:val="bottom"/>
            <w:hideMark/>
          </w:tcPr>
          <w:p w14:paraId="7071E7D7" w14:textId="77777777" w:rsidR="00472D22" w:rsidRPr="00FB55B7" w:rsidRDefault="00472D22"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65</w:t>
            </w:r>
            <w:r>
              <w:rPr>
                <w:rFonts w:ascii="Calibri" w:eastAsia="Times New Roman" w:hAnsi="Calibri" w:cs="Times New Roman"/>
                <w:color w:val="000000"/>
              </w:rPr>
              <w:t>,</w:t>
            </w:r>
            <w:r w:rsidRPr="00FB55B7">
              <w:rPr>
                <w:rFonts w:ascii="Calibri" w:eastAsia="Times New Roman" w:hAnsi="Calibri" w:cs="Times New Roman"/>
                <w:color w:val="000000"/>
              </w:rPr>
              <w:t>3</w:t>
            </w:r>
          </w:p>
        </w:tc>
      </w:tr>
      <w:tr w:rsidR="00472D22" w:rsidRPr="006542A0" w14:paraId="4FC0CC97" w14:textId="77777777" w:rsidTr="002B0766">
        <w:trPr>
          <w:trHeight w:val="300"/>
        </w:trPr>
        <w:tc>
          <w:tcPr>
            <w:tcW w:w="587" w:type="dxa"/>
            <w:vMerge/>
            <w:vAlign w:val="center"/>
            <w:hideMark/>
          </w:tcPr>
          <w:p w14:paraId="6B5C3908" w14:textId="77777777" w:rsidR="00472D22" w:rsidRPr="006542A0" w:rsidRDefault="00472D22" w:rsidP="00D671C8">
            <w:pPr>
              <w:spacing w:after="0" w:line="240" w:lineRule="auto"/>
              <w:rPr>
                <w:rFonts w:ascii="Calibri" w:eastAsia="Times New Roman" w:hAnsi="Calibri" w:cs="Times New Roman"/>
                <w:b/>
                <w:bCs/>
                <w:color w:val="000000"/>
              </w:rPr>
            </w:pPr>
          </w:p>
        </w:tc>
        <w:tc>
          <w:tcPr>
            <w:tcW w:w="2062" w:type="dxa"/>
            <w:shd w:val="clear" w:color="auto" w:fill="auto"/>
            <w:noWrap/>
            <w:vAlign w:val="bottom"/>
            <w:hideMark/>
          </w:tcPr>
          <w:p w14:paraId="4C04DD8B" w14:textId="77777777" w:rsidR="00472D22" w:rsidRPr="006542A0" w:rsidRDefault="00472D22" w:rsidP="00D671C8">
            <w:pPr>
              <w:spacing w:after="0" w:line="240" w:lineRule="auto"/>
              <w:rPr>
                <w:rFonts w:ascii="Calibri" w:eastAsia="Times New Roman" w:hAnsi="Calibri" w:cs="Times New Roman"/>
                <w:b/>
                <w:bCs/>
                <w:color w:val="000000"/>
              </w:rPr>
            </w:pPr>
            <w:r w:rsidRPr="00FB55B7">
              <w:rPr>
                <w:rFonts w:ascii="Calibri" w:eastAsia="Times New Roman" w:hAnsi="Calibri" w:cs="Times New Roman"/>
                <w:b/>
                <w:bCs/>
                <w:color w:val="000000"/>
              </w:rPr>
              <w:t>Devam etmiyor</w:t>
            </w:r>
          </w:p>
        </w:tc>
        <w:tc>
          <w:tcPr>
            <w:tcW w:w="1032" w:type="dxa"/>
            <w:shd w:val="clear" w:color="auto" w:fill="auto"/>
            <w:noWrap/>
            <w:vAlign w:val="bottom"/>
            <w:hideMark/>
          </w:tcPr>
          <w:p w14:paraId="71B3FE3A" w14:textId="77777777" w:rsidR="00472D22" w:rsidRPr="006542A0" w:rsidRDefault="00472D22" w:rsidP="00D671C8">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w:t>
            </w:r>
            <w:r>
              <w:rPr>
                <w:rFonts w:ascii="Calibri" w:eastAsia="Times New Roman" w:hAnsi="Calibri" w:cs="Times New Roman"/>
                <w:color w:val="000000"/>
              </w:rPr>
              <w:t>.</w:t>
            </w:r>
            <w:r w:rsidRPr="00FB55B7">
              <w:rPr>
                <w:rFonts w:ascii="Calibri" w:eastAsia="Times New Roman" w:hAnsi="Calibri" w:cs="Times New Roman"/>
                <w:color w:val="000000"/>
              </w:rPr>
              <w:t>094</w:t>
            </w:r>
            <w:r>
              <w:rPr>
                <w:rFonts w:ascii="Calibri" w:eastAsia="Times New Roman" w:hAnsi="Calibri" w:cs="Times New Roman"/>
                <w:color w:val="000000"/>
              </w:rPr>
              <w:t>.</w:t>
            </w:r>
            <w:r w:rsidRPr="00FB55B7">
              <w:rPr>
                <w:rFonts w:ascii="Calibri" w:eastAsia="Times New Roman" w:hAnsi="Calibri" w:cs="Times New Roman"/>
                <w:color w:val="000000"/>
              </w:rPr>
              <w:t>848</w:t>
            </w:r>
          </w:p>
        </w:tc>
        <w:tc>
          <w:tcPr>
            <w:tcW w:w="1090" w:type="dxa"/>
            <w:shd w:val="clear" w:color="auto" w:fill="auto"/>
            <w:noWrap/>
            <w:vAlign w:val="bottom"/>
            <w:hideMark/>
          </w:tcPr>
          <w:p w14:paraId="212CE405" w14:textId="77777777" w:rsidR="00472D22" w:rsidRPr="006542A0" w:rsidRDefault="00472D22"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w:t>
            </w:r>
            <w:r w:rsidRPr="00FB55B7">
              <w:rPr>
                <w:rFonts w:ascii="Calibri" w:eastAsia="Times New Roman" w:hAnsi="Calibri" w:cs="Times New Roman"/>
                <w:color w:val="000000"/>
              </w:rPr>
              <w:t>9</w:t>
            </w:r>
          </w:p>
        </w:tc>
        <w:tc>
          <w:tcPr>
            <w:tcW w:w="1109" w:type="dxa"/>
            <w:vAlign w:val="bottom"/>
          </w:tcPr>
          <w:p w14:paraId="52344B7D" w14:textId="77777777" w:rsidR="00472D22" w:rsidRPr="006542A0" w:rsidRDefault="00472D22" w:rsidP="00D671C8">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w:t>
            </w:r>
            <w:r>
              <w:rPr>
                <w:rFonts w:ascii="Calibri" w:eastAsia="Times New Roman" w:hAnsi="Calibri" w:cs="Times New Roman"/>
                <w:color w:val="000000"/>
              </w:rPr>
              <w:t>.</w:t>
            </w:r>
            <w:r w:rsidRPr="00FB55B7">
              <w:rPr>
                <w:rFonts w:ascii="Calibri" w:eastAsia="Times New Roman" w:hAnsi="Calibri" w:cs="Times New Roman"/>
                <w:color w:val="000000"/>
              </w:rPr>
              <w:t>081</w:t>
            </w:r>
            <w:r>
              <w:rPr>
                <w:rFonts w:ascii="Calibri" w:eastAsia="Times New Roman" w:hAnsi="Calibri" w:cs="Times New Roman"/>
                <w:color w:val="000000"/>
              </w:rPr>
              <w:t>.</w:t>
            </w:r>
            <w:r w:rsidRPr="00FB55B7">
              <w:rPr>
                <w:rFonts w:ascii="Calibri" w:eastAsia="Times New Roman" w:hAnsi="Calibri" w:cs="Times New Roman"/>
                <w:color w:val="000000"/>
              </w:rPr>
              <w:t>670</w:t>
            </w:r>
          </w:p>
        </w:tc>
        <w:tc>
          <w:tcPr>
            <w:tcW w:w="1109" w:type="dxa"/>
            <w:vAlign w:val="bottom"/>
          </w:tcPr>
          <w:p w14:paraId="3B40D2AD" w14:textId="77777777" w:rsidR="00472D22" w:rsidRPr="006542A0" w:rsidRDefault="00472D22"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w:t>
            </w:r>
            <w:r w:rsidRPr="00FB55B7">
              <w:rPr>
                <w:rFonts w:ascii="Calibri" w:eastAsia="Times New Roman" w:hAnsi="Calibri" w:cs="Times New Roman"/>
                <w:color w:val="000000"/>
              </w:rPr>
              <w:t>6</w:t>
            </w:r>
          </w:p>
        </w:tc>
        <w:tc>
          <w:tcPr>
            <w:tcW w:w="1109" w:type="dxa"/>
            <w:shd w:val="clear" w:color="auto" w:fill="auto"/>
            <w:noWrap/>
            <w:vAlign w:val="bottom"/>
            <w:hideMark/>
          </w:tcPr>
          <w:p w14:paraId="40DF0FA3" w14:textId="77777777" w:rsidR="00472D22" w:rsidRPr="006542A0" w:rsidRDefault="00472D22" w:rsidP="00D671C8">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2</w:t>
            </w:r>
            <w:r>
              <w:rPr>
                <w:rFonts w:ascii="Calibri" w:eastAsia="Times New Roman" w:hAnsi="Calibri" w:cs="Times New Roman"/>
                <w:color w:val="000000"/>
              </w:rPr>
              <w:t>.</w:t>
            </w:r>
            <w:r w:rsidRPr="00FB55B7">
              <w:rPr>
                <w:rFonts w:ascii="Calibri" w:eastAsia="Times New Roman" w:hAnsi="Calibri" w:cs="Times New Roman"/>
                <w:color w:val="000000"/>
              </w:rPr>
              <w:t>176</w:t>
            </w:r>
            <w:r>
              <w:rPr>
                <w:rFonts w:ascii="Calibri" w:eastAsia="Times New Roman" w:hAnsi="Calibri" w:cs="Times New Roman"/>
                <w:color w:val="000000"/>
              </w:rPr>
              <w:t>.</w:t>
            </w:r>
            <w:r w:rsidRPr="00FB55B7">
              <w:rPr>
                <w:rFonts w:ascii="Calibri" w:eastAsia="Times New Roman" w:hAnsi="Calibri" w:cs="Times New Roman"/>
                <w:color w:val="000000"/>
              </w:rPr>
              <w:t>517</w:t>
            </w:r>
          </w:p>
        </w:tc>
        <w:tc>
          <w:tcPr>
            <w:tcW w:w="1301" w:type="dxa"/>
            <w:shd w:val="clear" w:color="auto" w:fill="auto"/>
            <w:noWrap/>
            <w:vAlign w:val="bottom"/>
            <w:hideMark/>
          </w:tcPr>
          <w:p w14:paraId="4867C36B" w14:textId="77777777" w:rsidR="00472D22" w:rsidRPr="006542A0" w:rsidRDefault="00472D22"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34,</w:t>
            </w:r>
            <w:r w:rsidRPr="00FB55B7">
              <w:rPr>
                <w:rFonts w:ascii="Calibri" w:eastAsia="Times New Roman" w:hAnsi="Calibri" w:cs="Times New Roman"/>
                <w:color w:val="000000"/>
              </w:rPr>
              <w:t>7</w:t>
            </w:r>
          </w:p>
        </w:tc>
      </w:tr>
      <w:tr w:rsidR="00472D22" w:rsidRPr="006542A0" w14:paraId="180B64A5" w14:textId="77777777" w:rsidTr="002B0766">
        <w:trPr>
          <w:trHeight w:val="300"/>
        </w:trPr>
        <w:tc>
          <w:tcPr>
            <w:tcW w:w="587" w:type="dxa"/>
            <w:vMerge w:val="restart"/>
            <w:shd w:val="clear" w:color="auto" w:fill="auto"/>
            <w:noWrap/>
            <w:vAlign w:val="center"/>
            <w:hideMark/>
          </w:tcPr>
          <w:p w14:paraId="3275AC33" w14:textId="77777777" w:rsidR="00472D22" w:rsidRPr="00FB55B7" w:rsidRDefault="00472D22" w:rsidP="00545CA7">
            <w:pPr>
              <w:spacing w:after="0" w:line="240" w:lineRule="auto"/>
              <w:jc w:val="center"/>
              <w:rPr>
                <w:rFonts w:ascii="Calibri" w:eastAsia="Times New Roman" w:hAnsi="Calibri" w:cs="Times New Roman"/>
                <w:b/>
                <w:bCs/>
                <w:color w:val="000000"/>
              </w:rPr>
            </w:pPr>
            <w:r w:rsidRPr="00FB55B7">
              <w:rPr>
                <w:rFonts w:ascii="Calibri" w:eastAsia="Times New Roman" w:hAnsi="Calibri" w:cs="Times New Roman"/>
                <w:b/>
                <w:bCs/>
                <w:color w:val="000000"/>
              </w:rPr>
              <w:t>2013</w:t>
            </w:r>
          </w:p>
        </w:tc>
        <w:tc>
          <w:tcPr>
            <w:tcW w:w="2062" w:type="dxa"/>
            <w:shd w:val="clear" w:color="auto" w:fill="auto"/>
            <w:noWrap/>
            <w:vAlign w:val="bottom"/>
            <w:hideMark/>
          </w:tcPr>
          <w:p w14:paraId="675BF738" w14:textId="77777777" w:rsidR="00472D22" w:rsidRPr="00FB55B7" w:rsidRDefault="00472D22" w:rsidP="00545CA7">
            <w:pPr>
              <w:spacing w:after="0" w:line="240" w:lineRule="auto"/>
              <w:rPr>
                <w:rFonts w:ascii="Calibri" w:eastAsia="Times New Roman" w:hAnsi="Calibri" w:cs="Times New Roman"/>
                <w:b/>
                <w:bCs/>
                <w:color w:val="000000"/>
              </w:rPr>
            </w:pPr>
            <w:r w:rsidRPr="00FB55B7">
              <w:rPr>
                <w:rFonts w:ascii="Calibri" w:eastAsia="Times New Roman" w:hAnsi="Calibri" w:cs="Times New Roman"/>
                <w:b/>
                <w:bCs/>
                <w:color w:val="000000"/>
              </w:rPr>
              <w:t>Devam ediyor</w:t>
            </w:r>
          </w:p>
        </w:tc>
        <w:tc>
          <w:tcPr>
            <w:tcW w:w="1032" w:type="dxa"/>
            <w:shd w:val="clear" w:color="auto" w:fill="auto"/>
            <w:noWrap/>
            <w:vAlign w:val="bottom"/>
            <w:hideMark/>
          </w:tcPr>
          <w:p w14:paraId="4E27FF40" w14:textId="77777777" w:rsidR="00472D22" w:rsidRPr="00FB55B7" w:rsidRDefault="00472D22"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2.115.677</w:t>
            </w:r>
          </w:p>
        </w:tc>
        <w:tc>
          <w:tcPr>
            <w:tcW w:w="1090" w:type="dxa"/>
            <w:shd w:val="clear" w:color="auto" w:fill="auto"/>
            <w:noWrap/>
            <w:vAlign w:val="bottom"/>
            <w:hideMark/>
          </w:tcPr>
          <w:p w14:paraId="6F782745" w14:textId="77777777" w:rsidR="00472D22" w:rsidRPr="00FB55B7" w:rsidRDefault="00472D22"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66,2</w:t>
            </w:r>
          </w:p>
        </w:tc>
        <w:tc>
          <w:tcPr>
            <w:tcW w:w="1109" w:type="dxa"/>
            <w:vAlign w:val="bottom"/>
          </w:tcPr>
          <w:p w14:paraId="6F8766EB" w14:textId="77777777" w:rsidR="00472D22" w:rsidRPr="00FB55B7" w:rsidRDefault="00472D22"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1.923.165</w:t>
            </w:r>
          </w:p>
        </w:tc>
        <w:tc>
          <w:tcPr>
            <w:tcW w:w="1109" w:type="dxa"/>
            <w:vAlign w:val="bottom"/>
          </w:tcPr>
          <w:p w14:paraId="38843218" w14:textId="77777777" w:rsidR="00472D22" w:rsidRPr="00FB55B7" w:rsidRDefault="00472D22"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63,3</w:t>
            </w:r>
          </w:p>
        </w:tc>
        <w:tc>
          <w:tcPr>
            <w:tcW w:w="1109" w:type="dxa"/>
            <w:shd w:val="clear" w:color="auto" w:fill="auto"/>
            <w:noWrap/>
            <w:vAlign w:val="bottom"/>
            <w:hideMark/>
          </w:tcPr>
          <w:p w14:paraId="42828BC6" w14:textId="77777777" w:rsidR="00472D22" w:rsidRPr="00FB55B7" w:rsidRDefault="00472D22"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4.038.842</w:t>
            </w:r>
          </w:p>
        </w:tc>
        <w:tc>
          <w:tcPr>
            <w:tcW w:w="1301" w:type="dxa"/>
            <w:shd w:val="clear" w:color="auto" w:fill="auto"/>
            <w:noWrap/>
            <w:vAlign w:val="bottom"/>
            <w:hideMark/>
          </w:tcPr>
          <w:p w14:paraId="25390898" w14:textId="77777777" w:rsidR="00472D22" w:rsidRPr="00FB55B7" w:rsidRDefault="00472D22"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64,8</w:t>
            </w:r>
          </w:p>
        </w:tc>
      </w:tr>
      <w:tr w:rsidR="00472D22" w:rsidRPr="006542A0" w14:paraId="488C7FC3" w14:textId="77777777" w:rsidTr="002B0766">
        <w:trPr>
          <w:trHeight w:val="300"/>
        </w:trPr>
        <w:tc>
          <w:tcPr>
            <w:tcW w:w="587" w:type="dxa"/>
            <w:vMerge/>
            <w:vAlign w:val="center"/>
            <w:hideMark/>
          </w:tcPr>
          <w:p w14:paraId="0820D4FA" w14:textId="77777777" w:rsidR="00472D22" w:rsidRPr="006542A0" w:rsidRDefault="00472D22" w:rsidP="00D671C8">
            <w:pPr>
              <w:spacing w:after="0" w:line="240" w:lineRule="auto"/>
              <w:rPr>
                <w:rFonts w:ascii="Calibri" w:eastAsia="Times New Roman" w:hAnsi="Calibri" w:cs="Times New Roman"/>
                <w:b/>
                <w:bCs/>
                <w:color w:val="000000"/>
              </w:rPr>
            </w:pPr>
          </w:p>
        </w:tc>
        <w:tc>
          <w:tcPr>
            <w:tcW w:w="2062" w:type="dxa"/>
            <w:shd w:val="clear" w:color="auto" w:fill="auto"/>
            <w:noWrap/>
            <w:vAlign w:val="bottom"/>
            <w:hideMark/>
          </w:tcPr>
          <w:p w14:paraId="6E9735C9" w14:textId="77777777" w:rsidR="00472D22" w:rsidRPr="006542A0" w:rsidRDefault="00472D22" w:rsidP="00D671C8">
            <w:pPr>
              <w:spacing w:after="0" w:line="240" w:lineRule="auto"/>
              <w:rPr>
                <w:rFonts w:ascii="Calibri" w:eastAsia="Times New Roman" w:hAnsi="Calibri" w:cs="Times New Roman"/>
                <w:b/>
                <w:bCs/>
                <w:color w:val="000000"/>
              </w:rPr>
            </w:pPr>
            <w:r w:rsidRPr="00FB55B7">
              <w:rPr>
                <w:rFonts w:ascii="Calibri" w:eastAsia="Times New Roman" w:hAnsi="Calibri" w:cs="Times New Roman"/>
                <w:b/>
                <w:bCs/>
                <w:color w:val="000000"/>
              </w:rPr>
              <w:t>Devam etmiyor</w:t>
            </w:r>
          </w:p>
        </w:tc>
        <w:tc>
          <w:tcPr>
            <w:tcW w:w="1032" w:type="dxa"/>
            <w:shd w:val="clear" w:color="auto" w:fill="auto"/>
            <w:noWrap/>
            <w:vAlign w:val="bottom"/>
            <w:hideMark/>
          </w:tcPr>
          <w:p w14:paraId="39F75E59" w14:textId="77777777" w:rsidR="00472D22" w:rsidRPr="006542A0" w:rsidRDefault="00472D22" w:rsidP="00D671C8">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1.078.933</w:t>
            </w:r>
          </w:p>
        </w:tc>
        <w:tc>
          <w:tcPr>
            <w:tcW w:w="1090" w:type="dxa"/>
            <w:shd w:val="clear" w:color="auto" w:fill="auto"/>
            <w:noWrap/>
            <w:vAlign w:val="bottom"/>
            <w:hideMark/>
          </w:tcPr>
          <w:p w14:paraId="61EB5FC3" w14:textId="77777777" w:rsidR="00472D22" w:rsidRPr="006542A0" w:rsidRDefault="00472D22" w:rsidP="00D671C8">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33,8</w:t>
            </w:r>
          </w:p>
        </w:tc>
        <w:tc>
          <w:tcPr>
            <w:tcW w:w="1109" w:type="dxa"/>
            <w:vAlign w:val="bottom"/>
          </w:tcPr>
          <w:p w14:paraId="1DC5971B" w14:textId="77777777" w:rsidR="00472D22" w:rsidRPr="006542A0" w:rsidRDefault="00472D22" w:rsidP="00D671C8">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1.114.027</w:t>
            </w:r>
          </w:p>
        </w:tc>
        <w:tc>
          <w:tcPr>
            <w:tcW w:w="1109" w:type="dxa"/>
            <w:vAlign w:val="bottom"/>
          </w:tcPr>
          <w:p w14:paraId="4042A36D" w14:textId="77777777" w:rsidR="00472D22" w:rsidRPr="006542A0" w:rsidRDefault="00472D22" w:rsidP="00D671C8">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36,7</w:t>
            </w:r>
          </w:p>
        </w:tc>
        <w:tc>
          <w:tcPr>
            <w:tcW w:w="1109" w:type="dxa"/>
            <w:shd w:val="clear" w:color="auto" w:fill="auto"/>
            <w:noWrap/>
            <w:vAlign w:val="bottom"/>
            <w:hideMark/>
          </w:tcPr>
          <w:p w14:paraId="5784646A" w14:textId="77777777" w:rsidR="00472D22" w:rsidRPr="006542A0" w:rsidRDefault="00472D22" w:rsidP="00D671C8">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2.192.961</w:t>
            </w:r>
          </w:p>
        </w:tc>
        <w:tc>
          <w:tcPr>
            <w:tcW w:w="1301" w:type="dxa"/>
            <w:shd w:val="clear" w:color="auto" w:fill="auto"/>
            <w:noWrap/>
            <w:vAlign w:val="bottom"/>
            <w:hideMark/>
          </w:tcPr>
          <w:p w14:paraId="0D0D0BDB" w14:textId="77777777" w:rsidR="00472D22" w:rsidRPr="006542A0" w:rsidRDefault="00472D22" w:rsidP="00D671C8">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35,2</w:t>
            </w:r>
          </w:p>
        </w:tc>
      </w:tr>
    </w:tbl>
    <w:p w14:paraId="510E4650" w14:textId="77777777" w:rsidR="00AA0777" w:rsidRPr="00990EA8" w:rsidRDefault="00AA0777" w:rsidP="00AA0777">
      <w:pPr>
        <w:rPr>
          <w:sz w:val="18"/>
          <w:szCs w:val="18"/>
        </w:rPr>
      </w:pPr>
      <w:r w:rsidRPr="00990EA8">
        <w:rPr>
          <w:sz w:val="18"/>
          <w:szCs w:val="18"/>
        </w:rPr>
        <w:t xml:space="preserve">Kaynak: </w:t>
      </w:r>
      <w:r w:rsidR="00545CA7">
        <w:rPr>
          <w:sz w:val="18"/>
          <w:szCs w:val="18"/>
        </w:rPr>
        <w:t>2013</w:t>
      </w:r>
      <w:r>
        <w:rPr>
          <w:sz w:val="18"/>
          <w:szCs w:val="18"/>
        </w:rPr>
        <w:t xml:space="preserve"> ve </w:t>
      </w:r>
      <w:r w:rsidR="00545CA7">
        <w:rPr>
          <w:sz w:val="18"/>
          <w:szCs w:val="18"/>
        </w:rPr>
        <w:t>2014</w:t>
      </w:r>
      <w:r w:rsidRPr="00990EA8">
        <w:rPr>
          <w:sz w:val="18"/>
          <w:szCs w:val="18"/>
        </w:rPr>
        <w:t xml:space="preserve"> Hanehal</w:t>
      </w:r>
      <w:r>
        <w:rPr>
          <w:sz w:val="18"/>
          <w:szCs w:val="18"/>
        </w:rPr>
        <w:t>kı İşgücü Anketi Mikro Veri Setleri</w:t>
      </w:r>
      <w:r w:rsidRPr="00990EA8">
        <w:rPr>
          <w:sz w:val="18"/>
          <w:szCs w:val="18"/>
        </w:rPr>
        <w:t>, TÜİK; Betam</w:t>
      </w:r>
    </w:p>
    <w:p w14:paraId="2BAC492D" w14:textId="77777777" w:rsidR="00B22847" w:rsidRPr="00B22847" w:rsidRDefault="00E30A93" w:rsidP="00B22847">
      <w:pPr>
        <w:rPr>
          <w:b/>
        </w:rPr>
      </w:pPr>
      <w:r>
        <w:rPr>
          <w:b/>
        </w:rPr>
        <w:t>Eğitime</w:t>
      </w:r>
      <w:r w:rsidR="00B22847" w:rsidRPr="00B22847">
        <w:rPr>
          <w:b/>
        </w:rPr>
        <w:t xml:space="preserve"> devam etmeyenlerin </w:t>
      </w:r>
      <w:r>
        <w:rPr>
          <w:b/>
        </w:rPr>
        <w:t>yarısından fazlası ilköğretim mezunu</w:t>
      </w:r>
      <w:r w:rsidR="00B22847" w:rsidRPr="00B22847">
        <w:rPr>
          <w:b/>
        </w:rPr>
        <w:t xml:space="preserve"> </w:t>
      </w:r>
    </w:p>
    <w:p w14:paraId="0B7FFC39" w14:textId="2F171E3F" w:rsidR="001A5E7C" w:rsidRDefault="00B22847" w:rsidP="006A400D">
      <w:pPr>
        <w:jc w:val="both"/>
      </w:pPr>
      <w:r>
        <w:t>Halihazırda bir eğitim ku</w:t>
      </w:r>
      <w:r w:rsidR="008903E6">
        <w:t>rumuna devam etmediğini belirten</w:t>
      </w:r>
      <w:r>
        <w:t xml:space="preserve"> gençler</w:t>
      </w:r>
      <w:r w:rsidR="008903E6">
        <w:t>in</w:t>
      </w:r>
      <w:r>
        <w:t xml:space="preserve"> tekrar örgün eğitim sistemine dönerken çeşi</w:t>
      </w:r>
      <w:r w:rsidR="008903E6">
        <w:t>tli zorluklarla karşılaştığı bilinmektedir</w:t>
      </w:r>
      <w:r>
        <w:t>. Dolayısıyla okula gitmeyen gençlerin eğitim seviyesi hem kendi beşeri sermayeleri hem de genel olarak işgücü verimlil</w:t>
      </w:r>
      <w:r w:rsidR="00A76588">
        <w:t xml:space="preserve">iği açısından önemlidir. </w:t>
      </w:r>
      <w:r w:rsidR="006A400D">
        <w:fldChar w:fldCharType="begin"/>
      </w:r>
      <w:r w:rsidR="006A400D">
        <w:instrText xml:space="preserve"> REF _Ref451328851 \h </w:instrText>
      </w:r>
      <w:r w:rsidR="006A400D">
        <w:fldChar w:fldCharType="separate"/>
      </w:r>
      <w:r w:rsidR="00C91ACB" w:rsidRPr="006A400D">
        <w:t xml:space="preserve">Tablo </w:t>
      </w:r>
      <w:r w:rsidR="00C91ACB">
        <w:rPr>
          <w:noProof/>
        </w:rPr>
        <w:t>2</w:t>
      </w:r>
      <w:r w:rsidR="006A400D">
        <w:fldChar w:fldCharType="end"/>
      </w:r>
      <w:r>
        <w:t xml:space="preserve">'de okula devam etmeyen gençlerin eğitim durumları verilmiştir.  </w:t>
      </w:r>
    </w:p>
    <w:p w14:paraId="4086AB6D" w14:textId="7B2F401A" w:rsidR="006A400D" w:rsidRDefault="006A400D" w:rsidP="006A400D">
      <w:pPr>
        <w:pStyle w:val="Caption"/>
        <w:keepNext/>
      </w:pPr>
      <w:bookmarkStart w:id="2" w:name="_Ref451328851"/>
      <w:r w:rsidRPr="006A400D">
        <w:rPr>
          <w:color w:val="auto"/>
          <w:sz w:val="22"/>
          <w:szCs w:val="22"/>
        </w:rPr>
        <w:t xml:space="preserve">Tablo </w:t>
      </w:r>
      <w:r w:rsidRPr="006A400D">
        <w:rPr>
          <w:color w:val="auto"/>
          <w:sz w:val="22"/>
          <w:szCs w:val="22"/>
        </w:rPr>
        <w:fldChar w:fldCharType="begin"/>
      </w:r>
      <w:r w:rsidRPr="006A400D">
        <w:rPr>
          <w:color w:val="auto"/>
          <w:sz w:val="22"/>
          <w:szCs w:val="22"/>
        </w:rPr>
        <w:instrText xml:space="preserve"> SEQ Tablo \* ARABIC </w:instrText>
      </w:r>
      <w:r w:rsidRPr="006A400D">
        <w:rPr>
          <w:color w:val="auto"/>
          <w:sz w:val="22"/>
          <w:szCs w:val="22"/>
        </w:rPr>
        <w:fldChar w:fldCharType="separate"/>
      </w:r>
      <w:r w:rsidR="00C91ACB">
        <w:rPr>
          <w:noProof/>
          <w:color w:val="auto"/>
          <w:sz w:val="22"/>
          <w:szCs w:val="22"/>
        </w:rPr>
        <w:t>2</w:t>
      </w:r>
      <w:r w:rsidRPr="006A400D">
        <w:rPr>
          <w:color w:val="auto"/>
          <w:sz w:val="22"/>
          <w:szCs w:val="22"/>
        </w:rPr>
        <w:fldChar w:fldCharType="end"/>
      </w:r>
      <w:bookmarkEnd w:id="2"/>
      <w:r>
        <w:t xml:space="preserve"> </w:t>
      </w:r>
      <w:r w:rsidRPr="002D7528">
        <w:rPr>
          <w:color w:val="auto"/>
          <w:sz w:val="22"/>
          <w:szCs w:val="22"/>
        </w:rPr>
        <w:t>Okula kayıtlı olmayanların en son mezun olduğu okul</w:t>
      </w:r>
    </w:p>
    <w:tbl>
      <w:tblPr>
        <w:tblW w:w="0" w:type="auto"/>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CellMar>
          <w:left w:w="70" w:type="dxa"/>
          <w:right w:w="70" w:type="dxa"/>
        </w:tblCellMar>
        <w:tblLook w:val="04A0" w:firstRow="1" w:lastRow="0" w:firstColumn="1" w:lastColumn="0" w:noHBand="0" w:noVBand="1"/>
      </w:tblPr>
      <w:tblGrid>
        <w:gridCol w:w="422"/>
        <w:gridCol w:w="2974"/>
        <w:gridCol w:w="1032"/>
        <w:gridCol w:w="872"/>
        <w:gridCol w:w="1032"/>
        <w:gridCol w:w="872"/>
        <w:gridCol w:w="1032"/>
        <w:gridCol w:w="872"/>
      </w:tblGrid>
      <w:tr w:rsidR="006170DD" w:rsidRPr="00FB55B7" w14:paraId="19832C2E" w14:textId="77777777" w:rsidTr="00545CA7">
        <w:trPr>
          <w:trHeight w:val="303"/>
        </w:trPr>
        <w:tc>
          <w:tcPr>
            <w:tcW w:w="0" w:type="auto"/>
            <w:shd w:val="clear" w:color="auto" w:fill="auto"/>
            <w:noWrap/>
            <w:vAlign w:val="bottom"/>
            <w:hideMark/>
          </w:tcPr>
          <w:p w14:paraId="20C1E7AC" w14:textId="77777777" w:rsidR="006170DD" w:rsidRPr="00FB55B7" w:rsidRDefault="006170DD" w:rsidP="00545CA7">
            <w:pPr>
              <w:spacing w:after="0" w:line="240" w:lineRule="auto"/>
              <w:rPr>
                <w:rFonts w:ascii="Calibri" w:eastAsia="Times New Roman" w:hAnsi="Calibri" w:cs="Times New Roman"/>
                <w:color w:val="000000"/>
              </w:rPr>
            </w:pPr>
          </w:p>
        </w:tc>
        <w:tc>
          <w:tcPr>
            <w:tcW w:w="0" w:type="auto"/>
            <w:shd w:val="clear" w:color="auto" w:fill="auto"/>
            <w:noWrap/>
            <w:vAlign w:val="bottom"/>
            <w:hideMark/>
          </w:tcPr>
          <w:p w14:paraId="49E17452" w14:textId="77777777" w:rsidR="006170DD" w:rsidRPr="00FB55B7" w:rsidRDefault="006170DD" w:rsidP="00545CA7">
            <w:pPr>
              <w:spacing w:after="0" w:line="240" w:lineRule="auto"/>
              <w:rPr>
                <w:rFonts w:ascii="Calibri" w:eastAsia="Times New Roman" w:hAnsi="Calibri" w:cs="Times New Roman"/>
                <w:color w:val="000000"/>
              </w:rPr>
            </w:pPr>
          </w:p>
        </w:tc>
        <w:tc>
          <w:tcPr>
            <w:tcW w:w="0" w:type="auto"/>
            <w:gridSpan w:val="2"/>
            <w:shd w:val="clear" w:color="auto" w:fill="auto"/>
            <w:noWrap/>
            <w:vAlign w:val="bottom"/>
            <w:hideMark/>
          </w:tcPr>
          <w:p w14:paraId="69384886" w14:textId="77777777" w:rsidR="006170DD" w:rsidRPr="00FB55B7" w:rsidRDefault="006170DD" w:rsidP="00545CA7">
            <w:pPr>
              <w:spacing w:after="0" w:line="240" w:lineRule="auto"/>
              <w:jc w:val="center"/>
              <w:rPr>
                <w:rFonts w:ascii="Calibri" w:eastAsia="Times New Roman" w:hAnsi="Calibri" w:cs="Times New Roman"/>
                <w:b/>
                <w:bCs/>
                <w:color w:val="000000"/>
              </w:rPr>
            </w:pPr>
            <w:r w:rsidRPr="00FB55B7">
              <w:rPr>
                <w:rFonts w:ascii="Calibri" w:eastAsia="Times New Roman" w:hAnsi="Calibri" w:cs="Times New Roman"/>
                <w:b/>
                <w:bCs/>
                <w:color w:val="000000"/>
              </w:rPr>
              <w:t>Erkek</w:t>
            </w:r>
          </w:p>
        </w:tc>
        <w:tc>
          <w:tcPr>
            <w:tcW w:w="0" w:type="auto"/>
            <w:gridSpan w:val="2"/>
            <w:shd w:val="clear" w:color="auto" w:fill="auto"/>
            <w:noWrap/>
            <w:vAlign w:val="bottom"/>
            <w:hideMark/>
          </w:tcPr>
          <w:p w14:paraId="2F433B9C" w14:textId="77777777" w:rsidR="006170DD" w:rsidRPr="00FB55B7" w:rsidRDefault="006170DD" w:rsidP="00545CA7">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Kadın</w:t>
            </w:r>
          </w:p>
        </w:tc>
        <w:tc>
          <w:tcPr>
            <w:tcW w:w="0" w:type="auto"/>
            <w:gridSpan w:val="2"/>
            <w:shd w:val="clear" w:color="auto" w:fill="auto"/>
            <w:noWrap/>
            <w:vAlign w:val="bottom"/>
            <w:hideMark/>
          </w:tcPr>
          <w:p w14:paraId="41529DF9" w14:textId="77777777" w:rsidR="006170DD" w:rsidRPr="00FB55B7" w:rsidRDefault="006170DD" w:rsidP="00545CA7">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Toplam</w:t>
            </w:r>
          </w:p>
        </w:tc>
      </w:tr>
      <w:tr w:rsidR="006170DD" w:rsidRPr="00FB55B7" w14:paraId="57A2EFD3" w14:textId="77777777" w:rsidTr="00545CA7">
        <w:trPr>
          <w:trHeight w:val="303"/>
        </w:trPr>
        <w:tc>
          <w:tcPr>
            <w:tcW w:w="0" w:type="auto"/>
            <w:shd w:val="clear" w:color="auto" w:fill="auto"/>
            <w:noWrap/>
            <w:vAlign w:val="bottom"/>
            <w:hideMark/>
          </w:tcPr>
          <w:p w14:paraId="5842A891" w14:textId="77777777" w:rsidR="006170DD" w:rsidRPr="00FB55B7" w:rsidRDefault="006170DD" w:rsidP="00545CA7">
            <w:pPr>
              <w:spacing w:after="0" w:line="240" w:lineRule="auto"/>
              <w:rPr>
                <w:rFonts w:ascii="Calibri" w:eastAsia="Times New Roman" w:hAnsi="Calibri" w:cs="Times New Roman"/>
                <w:color w:val="000000"/>
              </w:rPr>
            </w:pPr>
            <w:r w:rsidRPr="00FB55B7">
              <w:rPr>
                <w:rFonts w:ascii="Calibri" w:eastAsia="Times New Roman" w:hAnsi="Calibri" w:cs="Times New Roman"/>
                <w:color w:val="000000"/>
              </w:rPr>
              <w:t> </w:t>
            </w:r>
          </w:p>
        </w:tc>
        <w:tc>
          <w:tcPr>
            <w:tcW w:w="0" w:type="auto"/>
            <w:shd w:val="clear" w:color="auto" w:fill="auto"/>
            <w:noWrap/>
            <w:vAlign w:val="bottom"/>
            <w:hideMark/>
          </w:tcPr>
          <w:p w14:paraId="1049A3F0" w14:textId="77777777" w:rsidR="006170DD" w:rsidRPr="00FB55B7" w:rsidRDefault="006170DD" w:rsidP="00545CA7">
            <w:pPr>
              <w:spacing w:after="0" w:line="240" w:lineRule="auto"/>
              <w:rPr>
                <w:rFonts w:ascii="Calibri" w:eastAsia="Times New Roman" w:hAnsi="Calibri" w:cs="Times New Roman"/>
                <w:color w:val="000000"/>
              </w:rPr>
            </w:pPr>
            <w:r w:rsidRPr="00FB55B7">
              <w:rPr>
                <w:rFonts w:ascii="Calibri" w:eastAsia="Times New Roman" w:hAnsi="Calibri" w:cs="Times New Roman"/>
                <w:color w:val="000000"/>
              </w:rPr>
              <w:t> </w:t>
            </w:r>
          </w:p>
        </w:tc>
        <w:tc>
          <w:tcPr>
            <w:tcW w:w="0" w:type="auto"/>
            <w:shd w:val="clear" w:color="auto" w:fill="auto"/>
            <w:noWrap/>
            <w:vAlign w:val="bottom"/>
            <w:hideMark/>
          </w:tcPr>
          <w:p w14:paraId="7422D8D2"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Kişi sayısı</w:t>
            </w:r>
          </w:p>
        </w:tc>
        <w:tc>
          <w:tcPr>
            <w:tcW w:w="0" w:type="auto"/>
            <w:shd w:val="clear" w:color="auto" w:fill="auto"/>
            <w:noWrap/>
            <w:vAlign w:val="bottom"/>
            <w:hideMark/>
          </w:tcPr>
          <w:p w14:paraId="77E4D7B0"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Payı</w:t>
            </w:r>
            <w:r w:rsidRPr="00FB55B7">
              <w:rPr>
                <w:rFonts w:ascii="Calibri" w:eastAsia="Times New Roman" w:hAnsi="Calibri" w:cs="Times New Roman"/>
                <w:b/>
                <w:bCs/>
                <w:color w:val="000000"/>
              </w:rPr>
              <w:t xml:space="preserve"> (%)</w:t>
            </w:r>
          </w:p>
        </w:tc>
        <w:tc>
          <w:tcPr>
            <w:tcW w:w="0" w:type="auto"/>
            <w:shd w:val="clear" w:color="auto" w:fill="auto"/>
            <w:noWrap/>
            <w:vAlign w:val="bottom"/>
            <w:hideMark/>
          </w:tcPr>
          <w:p w14:paraId="21336E41"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Kişi sayısı</w:t>
            </w:r>
          </w:p>
        </w:tc>
        <w:tc>
          <w:tcPr>
            <w:tcW w:w="0" w:type="auto"/>
            <w:shd w:val="clear" w:color="auto" w:fill="auto"/>
            <w:noWrap/>
            <w:vAlign w:val="bottom"/>
            <w:hideMark/>
          </w:tcPr>
          <w:p w14:paraId="4D197C12"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Payı</w:t>
            </w:r>
            <w:r w:rsidRPr="00FB55B7">
              <w:rPr>
                <w:rFonts w:ascii="Calibri" w:eastAsia="Times New Roman" w:hAnsi="Calibri" w:cs="Times New Roman"/>
                <w:b/>
                <w:bCs/>
                <w:color w:val="000000"/>
              </w:rPr>
              <w:t xml:space="preserve"> (%)</w:t>
            </w:r>
          </w:p>
        </w:tc>
        <w:tc>
          <w:tcPr>
            <w:tcW w:w="0" w:type="auto"/>
            <w:shd w:val="clear" w:color="auto" w:fill="auto"/>
            <w:noWrap/>
            <w:vAlign w:val="bottom"/>
            <w:hideMark/>
          </w:tcPr>
          <w:p w14:paraId="65B98AD0"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Kişi sayısı</w:t>
            </w:r>
          </w:p>
        </w:tc>
        <w:tc>
          <w:tcPr>
            <w:tcW w:w="0" w:type="auto"/>
            <w:shd w:val="clear" w:color="auto" w:fill="auto"/>
            <w:noWrap/>
            <w:vAlign w:val="bottom"/>
            <w:hideMark/>
          </w:tcPr>
          <w:p w14:paraId="1A0F4A52"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Payı</w:t>
            </w:r>
            <w:r w:rsidRPr="00FB55B7">
              <w:rPr>
                <w:rFonts w:ascii="Calibri" w:eastAsia="Times New Roman" w:hAnsi="Calibri" w:cs="Times New Roman"/>
                <w:b/>
                <w:bCs/>
                <w:color w:val="000000"/>
              </w:rPr>
              <w:t xml:space="preserve"> (%)</w:t>
            </w:r>
          </w:p>
        </w:tc>
      </w:tr>
      <w:tr w:rsidR="006170DD" w:rsidRPr="00FB55B7" w14:paraId="194D4098" w14:textId="77777777" w:rsidTr="00545CA7">
        <w:trPr>
          <w:trHeight w:val="303"/>
        </w:trPr>
        <w:tc>
          <w:tcPr>
            <w:tcW w:w="0" w:type="auto"/>
            <w:vMerge w:val="restart"/>
            <w:shd w:val="clear" w:color="auto" w:fill="auto"/>
            <w:noWrap/>
            <w:textDirection w:val="btLr"/>
            <w:vAlign w:val="center"/>
            <w:hideMark/>
          </w:tcPr>
          <w:p w14:paraId="20D748CC" w14:textId="77777777" w:rsidR="006170DD" w:rsidRPr="00FB55B7" w:rsidRDefault="006170DD" w:rsidP="00545CA7">
            <w:pPr>
              <w:spacing w:after="0" w:line="240" w:lineRule="auto"/>
              <w:jc w:val="center"/>
              <w:rPr>
                <w:rFonts w:ascii="Calibri" w:eastAsia="Times New Roman" w:hAnsi="Calibri" w:cs="Times New Roman"/>
                <w:b/>
                <w:bCs/>
                <w:color w:val="000000"/>
              </w:rPr>
            </w:pPr>
            <w:r w:rsidRPr="00FB55B7">
              <w:rPr>
                <w:rFonts w:ascii="Calibri" w:eastAsia="Times New Roman" w:hAnsi="Calibri" w:cs="Times New Roman"/>
                <w:b/>
                <w:bCs/>
                <w:color w:val="000000"/>
              </w:rPr>
              <w:t>2014</w:t>
            </w:r>
          </w:p>
        </w:tc>
        <w:tc>
          <w:tcPr>
            <w:tcW w:w="0" w:type="auto"/>
            <w:shd w:val="clear" w:color="auto" w:fill="auto"/>
            <w:noWrap/>
            <w:vAlign w:val="bottom"/>
            <w:hideMark/>
          </w:tcPr>
          <w:p w14:paraId="7E107719" w14:textId="77777777" w:rsidR="006170DD" w:rsidRPr="00FB55B7" w:rsidRDefault="006170DD" w:rsidP="00545CA7">
            <w:pPr>
              <w:spacing w:after="0" w:line="240" w:lineRule="auto"/>
              <w:rPr>
                <w:rFonts w:ascii="Arial" w:eastAsia="Times New Roman" w:hAnsi="Arial" w:cs="Arial"/>
                <w:b/>
                <w:bCs/>
                <w:color w:val="000000"/>
                <w:sz w:val="20"/>
                <w:szCs w:val="20"/>
              </w:rPr>
            </w:pPr>
            <w:r w:rsidRPr="00FB55B7">
              <w:rPr>
                <w:rFonts w:ascii="Arial" w:eastAsia="Times New Roman" w:hAnsi="Arial" w:cs="Arial"/>
                <w:b/>
                <w:bCs/>
                <w:color w:val="000000"/>
                <w:sz w:val="20"/>
                <w:szCs w:val="20"/>
              </w:rPr>
              <w:t>Herhangi bir okulu bitirmeyen</w:t>
            </w:r>
          </w:p>
        </w:tc>
        <w:tc>
          <w:tcPr>
            <w:tcW w:w="0" w:type="auto"/>
            <w:shd w:val="clear" w:color="auto" w:fill="auto"/>
            <w:noWrap/>
            <w:vAlign w:val="bottom"/>
            <w:hideMark/>
          </w:tcPr>
          <w:p w14:paraId="58B5F4BD" w14:textId="77777777" w:rsidR="006170DD" w:rsidRPr="00FB55B7" w:rsidRDefault="006170DD"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133.</w:t>
            </w:r>
            <w:r w:rsidRPr="00FB55B7">
              <w:rPr>
                <w:rFonts w:ascii="Calibri" w:eastAsia="Times New Roman" w:hAnsi="Calibri" w:cs="Times New Roman"/>
                <w:color w:val="000000"/>
              </w:rPr>
              <w:t>933</w:t>
            </w:r>
          </w:p>
        </w:tc>
        <w:tc>
          <w:tcPr>
            <w:tcW w:w="0" w:type="auto"/>
            <w:shd w:val="clear" w:color="auto" w:fill="auto"/>
            <w:noWrap/>
            <w:vAlign w:val="bottom"/>
            <w:hideMark/>
          </w:tcPr>
          <w:p w14:paraId="577ADDD6"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12</w:t>
            </w:r>
            <w:r>
              <w:rPr>
                <w:rFonts w:ascii="Calibri" w:eastAsia="Times New Roman" w:hAnsi="Calibri" w:cs="Times New Roman"/>
                <w:color w:val="000000"/>
              </w:rPr>
              <w:t>,</w:t>
            </w:r>
            <w:r w:rsidRPr="00FB55B7">
              <w:rPr>
                <w:rFonts w:ascii="Calibri" w:eastAsia="Times New Roman" w:hAnsi="Calibri" w:cs="Times New Roman"/>
                <w:color w:val="000000"/>
              </w:rPr>
              <w:t>2</w:t>
            </w:r>
          </w:p>
        </w:tc>
        <w:tc>
          <w:tcPr>
            <w:tcW w:w="0" w:type="auto"/>
            <w:shd w:val="clear" w:color="auto" w:fill="auto"/>
            <w:noWrap/>
            <w:vAlign w:val="bottom"/>
            <w:hideMark/>
          </w:tcPr>
          <w:p w14:paraId="1F9D3927"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262</w:t>
            </w:r>
            <w:r>
              <w:rPr>
                <w:rFonts w:ascii="Calibri" w:eastAsia="Times New Roman" w:hAnsi="Calibri" w:cs="Times New Roman"/>
                <w:color w:val="000000"/>
              </w:rPr>
              <w:t>.</w:t>
            </w:r>
            <w:r w:rsidRPr="00FB55B7">
              <w:rPr>
                <w:rFonts w:ascii="Calibri" w:eastAsia="Times New Roman" w:hAnsi="Calibri" w:cs="Times New Roman"/>
                <w:color w:val="000000"/>
              </w:rPr>
              <w:t>324</w:t>
            </w:r>
          </w:p>
        </w:tc>
        <w:tc>
          <w:tcPr>
            <w:tcW w:w="0" w:type="auto"/>
            <w:shd w:val="clear" w:color="auto" w:fill="auto"/>
            <w:noWrap/>
            <w:vAlign w:val="bottom"/>
            <w:hideMark/>
          </w:tcPr>
          <w:p w14:paraId="6DA661E9"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24</w:t>
            </w:r>
            <w:r>
              <w:rPr>
                <w:rFonts w:ascii="Calibri" w:eastAsia="Times New Roman" w:hAnsi="Calibri" w:cs="Times New Roman"/>
                <w:color w:val="000000"/>
              </w:rPr>
              <w:t>,</w:t>
            </w:r>
            <w:r w:rsidRPr="00FB55B7">
              <w:rPr>
                <w:rFonts w:ascii="Calibri" w:eastAsia="Times New Roman" w:hAnsi="Calibri" w:cs="Times New Roman"/>
                <w:color w:val="000000"/>
              </w:rPr>
              <w:t>3</w:t>
            </w:r>
          </w:p>
        </w:tc>
        <w:tc>
          <w:tcPr>
            <w:tcW w:w="0" w:type="auto"/>
            <w:shd w:val="clear" w:color="auto" w:fill="auto"/>
            <w:noWrap/>
            <w:vAlign w:val="bottom"/>
            <w:hideMark/>
          </w:tcPr>
          <w:p w14:paraId="23071232"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396</w:t>
            </w:r>
            <w:r>
              <w:rPr>
                <w:rFonts w:ascii="Calibri" w:eastAsia="Times New Roman" w:hAnsi="Calibri" w:cs="Times New Roman"/>
                <w:color w:val="000000"/>
              </w:rPr>
              <w:t>.</w:t>
            </w:r>
            <w:r w:rsidRPr="00FB55B7">
              <w:rPr>
                <w:rFonts w:ascii="Calibri" w:eastAsia="Times New Roman" w:hAnsi="Calibri" w:cs="Times New Roman"/>
                <w:color w:val="000000"/>
              </w:rPr>
              <w:t>257</w:t>
            </w:r>
          </w:p>
        </w:tc>
        <w:tc>
          <w:tcPr>
            <w:tcW w:w="0" w:type="auto"/>
            <w:shd w:val="clear" w:color="auto" w:fill="auto"/>
            <w:noWrap/>
            <w:vAlign w:val="bottom"/>
            <w:hideMark/>
          </w:tcPr>
          <w:p w14:paraId="6151C707"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18</w:t>
            </w:r>
            <w:r>
              <w:rPr>
                <w:rFonts w:ascii="Calibri" w:eastAsia="Times New Roman" w:hAnsi="Calibri" w:cs="Times New Roman"/>
                <w:color w:val="000000"/>
              </w:rPr>
              <w:t>,</w:t>
            </w:r>
            <w:r w:rsidRPr="00FB55B7">
              <w:rPr>
                <w:rFonts w:ascii="Calibri" w:eastAsia="Times New Roman" w:hAnsi="Calibri" w:cs="Times New Roman"/>
                <w:color w:val="000000"/>
              </w:rPr>
              <w:t>2</w:t>
            </w:r>
          </w:p>
        </w:tc>
      </w:tr>
      <w:tr w:rsidR="006170DD" w:rsidRPr="00FB55B7" w14:paraId="4822C609" w14:textId="77777777" w:rsidTr="00545CA7">
        <w:trPr>
          <w:trHeight w:val="317"/>
        </w:trPr>
        <w:tc>
          <w:tcPr>
            <w:tcW w:w="0" w:type="auto"/>
            <w:vMerge/>
            <w:shd w:val="clear" w:color="auto" w:fill="auto"/>
            <w:vAlign w:val="center"/>
            <w:hideMark/>
          </w:tcPr>
          <w:p w14:paraId="43B3D405" w14:textId="77777777" w:rsidR="006170DD" w:rsidRPr="00FB55B7" w:rsidRDefault="006170DD" w:rsidP="00545CA7">
            <w:pPr>
              <w:spacing w:after="0" w:line="240" w:lineRule="auto"/>
              <w:rPr>
                <w:rFonts w:ascii="Calibri" w:eastAsia="Times New Roman" w:hAnsi="Calibri" w:cs="Times New Roman"/>
                <w:b/>
                <w:bCs/>
                <w:color w:val="000000"/>
              </w:rPr>
            </w:pPr>
          </w:p>
        </w:tc>
        <w:tc>
          <w:tcPr>
            <w:tcW w:w="0" w:type="auto"/>
            <w:shd w:val="clear" w:color="auto" w:fill="auto"/>
            <w:noWrap/>
            <w:vAlign w:val="bottom"/>
            <w:hideMark/>
          </w:tcPr>
          <w:p w14:paraId="64D9A49F" w14:textId="77777777" w:rsidR="006170DD" w:rsidRPr="00FB55B7" w:rsidRDefault="006170DD" w:rsidP="00545CA7">
            <w:pPr>
              <w:spacing w:after="0" w:line="240" w:lineRule="auto"/>
              <w:rPr>
                <w:rFonts w:ascii="Arial" w:eastAsia="Times New Roman" w:hAnsi="Arial" w:cs="Arial"/>
                <w:b/>
                <w:bCs/>
                <w:color w:val="000000"/>
                <w:sz w:val="20"/>
                <w:szCs w:val="20"/>
              </w:rPr>
            </w:pPr>
            <w:r w:rsidRPr="00FB55B7">
              <w:rPr>
                <w:rFonts w:ascii="Arial" w:eastAsia="Times New Roman" w:hAnsi="Arial" w:cs="Arial"/>
                <w:b/>
                <w:bCs/>
                <w:color w:val="000000"/>
                <w:sz w:val="20"/>
                <w:szCs w:val="20"/>
              </w:rPr>
              <w:t>İlköğretim</w:t>
            </w:r>
          </w:p>
        </w:tc>
        <w:tc>
          <w:tcPr>
            <w:tcW w:w="0" w:type="auto"/>
            <w:shd w:val="clear" w:color="auto" w:fill="auto"/>
            <w:noWrap/>
            <w:vAlign w:val="bottom"/>
            <w:hideMark/>
          </w:tcPr>
          <w:p w14:paraId="0C8D5BAE" w14:textId="77777777" w:rsidR="006170DD" w:rsidRPr="00FB55B7" w:rsidRDefault="006170DD"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673.</w:t>
            </w:r>
            <w:r w:rsidRPr="00FB55B7">
              <w:rPr>
                <w:rFonts w:ascii="Calibri" w:eastAsia="Times New Roman" w:hAnsi="Calibri" w:cs="Times New Roman"/>
                <w:color w:val="000000"/>
              </w:rPr>
              <w:t>643</w:t>
            </w:r>
          </w:p>
        </w:tc>
        <w:tc>
          <w:tcPr>
            <w:tcW w:w="0" w:type="auto"/>
            <w:shd w:val="clear" w:color="auto" w:fill="auto"/>
            <w:noWrap/>
            <w:vAlign w:val="bottom"/>
            <w:hideMark/>
          </w:tcPr>
          <w:p w14:paraId="2602D59D"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61</w:t>
            </w:r>
            <w:r>
              <w:rPr>
                <w:rFonts w:ascii="Calibri" w:eastAsia="Times New Roman" w:hAnsi="Calibri" w:cs="Times New Roman"/>
                <w:color w:val="000000"/>
              </w:rPr>
              <w:t>,</w:t>
            </w:r>
            <w:r w:rsidRPr="00FB55B7">
              <w:rPr>
                <w:rFonts w:ascii="Calibri" w:eastAsia="Times New Roman" w:hAnsi="Calibri" w:cs="Times New Roman"/>
                <w:color w:val="000000"/>
              </w:rPr>
              <w:t>5</w:t>
            </w:r>
          </w:p>
        </w:tc>
        <w:tc>
          <w:tcPr>
            <w:tcW w:w="0" w:type="auto"/>
            <w:shd w:val="clear" w:color="auto" w:fill="auto"/>
            <w:noWrap/>
            <w:vAlign w:val="bottom"/>
            <w:hideMark/>
          </w:tcPr>
          <w:p w14:paraId="55C9B2BD"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532</w:t>
            </w:r>
            <w:r>
              <w:rPr>
                <w:rFonts w:ascii="Calibri" w:eastAsia="Times New Roman" w:hAnsi="Calibri" w:cs="Times New Roman"/>
                <w:color w:val="000000"/>
              </w:rPr>
              <w:t>.</w:t>
            </w:r>
            <w:r w:rsidRPr="00FB55B7">
              <w:rPr>
                <w:rFonts w:ascii="Calibri" w:eastAsia="Times New Roman" w:hAnsi="Calibri" w:cs="Times New Roman"/>
                <w:color w:val="000000"/>
              </w:rPr>
              <w:t>116</w:t>
            </w:r>
          </w:p>
        </w:tc>
        <w:tc>
          <w:tcPr>
            <w:tcW w:w="0" w:type="auto"/>
            <w:shd w:val="clear" w:color="auto" w:fill="auto"/>
            <w:noWrap/>
            <w:vAlign w:val="bottom"/>
            <w:hideMark/>
          </w:tcPr>
          <w:p w14:paraId="35DADA2C"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49</w:t>
            </w:r>
            <w:r>
              <w:rPr>
                <w:rFonts w:ascii="Calibri" w:eastAsia="Times New Roman" w:hAnsi="Calibri" w:cs="Times New Roman"/>
                <w:color w:val="000000"/>
              </w:rPr>
              <w:t>,</w:t>
            </w:r>
            <w:r w:rsidRPr="00FB55B7">
              <w:rPr>
                <w:rFonts w:ascii="Calibri" w:eastAsia="Times New Roman" w:hAnsi="Calibri" w:cs="Times New Roman"/>
                <w:color w:val="000000"/>
              </w:rPr>
              <w:t>2</w:t>
            </w:r>
          </w:p>
        </w:tc>
        <w:tc>
          <w:tcPr>
            <w:tcW w:w="0" w:type="auto"/>
            <w:shd w:val="clear" w:color="auto" w:fill="auto"/>
            <w:noWrap/>
            <w:vAlign w:val="bottom"/>
            <w:hideMark/>
          </w:tcPr>
          <w:p w14:paraId="27F097D6"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w:t>
            </w:r>
            <w:r>
              <w:rPr>
                <w:rFonts w:ascii="Calibri" w:eastAsia="Times New Roman" w:hAnsi="Calibri" w:cs="Times New Roman"/>
                <w:color w:val="000000"/>
              </w:rPr>
              <w:t>.</w:t>
            </w:r>
            <w:r w:rsidRPr="00FB55B7">
              <w:rPr>
                <w:rFonts w:ascii="Calibri" w:eastAsia="Times New Roman" w:hAnsi="Calibri" w:cs="Times New Roman"/>
                <w:color w:val="000000"/>
              </w:rPr>
              <w:t>205</w:t>
            </w:r>
            <w:r>
              <w:rPr>
                <w:rFonts w:ascii="Calibri" w:eastAsia="Times New Roman" w:hAnsi="Calibri" w:cs="Times New Roman"/>
                <w:color w:val="000000"/>
              </w:rPr>
              <w:t>.</w:t>
            </w:r>
            <w:r w:rsidRPr="00FB55B7">
              <w:rPr>
                <w:rFonts w:ascii="Calibri" w:eastAsia="Times New Roman" w:hAnsi="Calibri" w:cs="Times New Roman"/>
                <w:color w:val="000000"/>
              </w:rPr>
              <w:t>759</w:t>
            </w:r>
          </w:p>
        </w:tc>
        <w:tc>
          <w:tcPr>
            <w:tcW w:w="0" w:type="auto"/>
            <w:shd w:val="clear" w:color="auto" w:fill="auto"/>
            <w:noWrap/>
            <w:vAlign w:val="bottom"/>
            <w:hideMark/>
          </w:tcPr>
          <w:p w14:paraId="53FDBC04"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55</w:t>
            </w:r>
            <w:r>
              <w:rPr>
                <w:rFonts w:ascii="Calibri" w:eastAsia="Times New Roman" w:hAnsi="Calibri" w:cs="Times New Roman"/>
                <w:color w:val="000000"/>
              </w:rPr>
              <w:t>,</w:t>
            </w:r>
            <w:r w:rsidRPr="00FB55B7">
              <w:rPr>
                <w:rFonts w:ascii="Calibri" w:eastAsia="Times New Roman" w:hAnsi="Calibri" w:cs="Times New Roman"/>
                <w:color w:val="000000"/>
              </w:rPr>
              <w:t>4</w:t>
            </w:r>
          </w:p>
        </w:tc>
      </w:tr>
      <w:tr w:rsidR="006170DD" w:rsidRPr="00FB55B7" w14:paraId="05CA3772" w14:textId="77777777" w:rsidTr="00545CA7">
        <w:trPr>
          <w:trHeight w:val="303"/>
        </w:trPr>
        <w:tc>
          <w:tcPr>
            <w:tcW w:w="0" w:type="auto"/>
            <w:vMerge/>
            <w:shd w:val="clear" w:color="auto" w:fill="auto"/>
            <w:vAlign w:val="center"/>
            <w:hideMark/>
          </w:tcPr>
          <w:p w14:paraId="79142647" w14:textId="77777777" w:rsidR="006170DD" w:rsidRPr="00FB55B7" w:rsidRDefault="006170DD" w:rsidP="00545CA7">
            <w:pPr>
              <w:spacing w:after="0" w:line="240" w:lineRule="auto"/>
              <w:rPr>
                <w:rFonts w:ascii="Calibri" w:eastAsia="Times New Roman" w:hAnsi="Calibri" w:cs="Times New Roman"/>
                <w:b/>
                <w:bCs/>
                <w:color w:val="000000"/>
              </w:rPr>
            </w:pPr>
          </w:p>
        </w:tc>
        <w:tc>
          <w:tcPr>
            <w:tcW w:w="0" w:type="auto"/>
            <w:shd w:val="clear" w:color="auto" w:fill="auto"/>
            <w:noWrap/>
            <w:vAlign w:val="bottom"/>
            <w:hideMark/>
          </w:tcPr>
          <w:p w14:paraId="150D57EC" w14:textId="77777777" w:rsidR="006170DD" w:rsidRPr="00FB55B7" w:rsidRDefault="006170DD" w:rsidP="00545CA7">
            <w:pPr>
              <w:spacing w:after="0" w:line="240" w:lineRule="auto"/>
              <w:rPr>
                <w:rFonts w:ascii="Arial" w:eastAsia="Times New Roman" w:hAnsi="Arial" w:cs="Arial"/>
                <w:b/>
                <w:bCs/>
                <w:color w:val="000000"/>
                <w:sz w:val="20"/>
                <w:szCs w:val="20"/>
              </w:rPr>
            </w:pPr>
            <w:r w:rsidRPr="00FB55B7">
              <w:rPr>
                <w:rFonts w:ascii="Arial" w:eastAsia="Times New Roman" w:hAnsi="Arial" w:cs="Arial"/>
                <w:b/>
                <w:bCs/>
                <w:color w:val="000000"/>
                <w:sz w:val="20"/>
                <w:szCs w:val="20"/>
              </w:rPr>
              <w:t>Genel lise</w:t>
            </w:r>
          </w:p>
        </w:tc>
        <w:tc>
          <w:tcPr>
            <w:tcW w:w="0" w:type="auto"/>
            <w:shd w:val="clear" w:color="auto" w:fill="auto"/>
            <w:noWrap/>
            <w:vAlign w:val="bottom"/>
            <w:hideMark/>
          </w:tcPr>
          <w:p w14:paraId="3BF2C264" w14:textId="77777777" w:rsidR="006170DD" w:rsidRPr="00FB55B7" w:rsidRDefault="006170DD"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152.</w:t>
            </w:r>
            <w:r w:rsidRPr="00FB55B7">
              <w:rPr>
                <w:rFonts w:ascii="Calibri" w:eastAsia="Times New Roman" w:hAnsi="Calibri" w:cs="Times New Roman"/>
                <w:color w:val="000000"/>
              </w:rPr>
              <w:t>454</w:t>
            </w:r>
          </w:p>
        </w:tc>
        <w:tc>
          <w:tcPr>
            <w:tcW w:w="0" w:type="auto"/>
            <w:shd w:val="clear" w:color="auto" w:fill="auto"/>
            <w:noWrap/>
            <w:vAlign w:val="bottom"/>
            <w:hideMark/>
          </w:tcPr>
          <w:p w14:paraId="6B183F02"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13</w:t>
            </w:r>
            <w:r>
              <w:rPr>
                <w:rFonts w:ascii="Calibri" w:eastAsia="Times New Roman" w:hAnsi="Calibri" w:cs="Times New Roman"/>
                <w:color w:val="000000"/>
              </w:rPr>
              <w:t>,</w:t>
            </w:r>
            <w:r w:rsidRPr="00FB55B7">
              <w:rPr>
                <w:rFonts w:ascii="Calibri" w:eastAsia="Times New Roman" w:hAnsi="Calibri" w:cs="Times New Roman"/>
                <w:color w:val="000000"/>
              </w:rPr>
              <w:t>9</w:t>
            </w:r>
          </w:p>
        </w:tc>
        <w:tc>
          <w:tcPr>
            <w:tcW w:w="0" w:type="auto"/>
            <w:shd w:val="clear" w:color="auto" w:fill="auto"/>
            <w:noWrap/>
            <w:vAlign w:val="bottom"/>
            <w:hideMark/>
          </w:tcPr>
          <w:p w14:paraId="1C3610E9"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171</w:t>
            </w:r>
            <w:r>
              <w:rPr>
                <w:rFonts w:ascii="Calibri" w:eastAsia="Times New Roman" w:hAnsi="Calibri" w:cs="Times New Roman"/>
                <w:color w:val="000000"/>
              </w:rPr>
              <w:t>.</w:t>
            </w:r>
            <w:r w:rsidRPr="00FB55B7">
              <w:rPr>
                <w:rFonts w:ascii="Calibri" w:eastAsia="Times New Roman" w:hAnsi="Calibri" w:cs="Times New Roman"/>
                <w:color w:val="000000"/>
              </w:rPr>
              <w:t>516</w:t>
            </w:r>
          </w:p>
        </w:tc>
        <w:tc>
          <w:tcPr>
            <w:tcW w:w="0" w:type="auto"/>
            <w:shd w:val="clear" w:color="auto" w:fill="auto"/>
            <w:noWrap/>
            <w:vAlign w:val="bottom"/>
            <w:hideMark/>
          </w:tcPr>
          <w:p w14:paraId="613384BF"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15</w:t>
            </w:r>
            <w:r>
              <w:rPr>
                <w:rFonts w:ascii="Calibri" w:eastAsia="Times New Roman" w:hAnsi="Calibri" w:cs="Times New Roman"/>
                <w:color w:val="000000"/>
              </w:rPr>
              <w:t>,</w:t>
            </w:r>
            <w:r w:rsidRPr="00FB55B7">
              <w:rPr>
                <w:rFonts w:ascii="Calibri" w:eastAsia="Times New Roman" w:hAnsi="Calibri" w:cs="Times New Roman"/>
                <w:color w:val="000000"/>
              </w:rPr>
              <w:t>9</w:t>
            </w:r>
          </w:p>
        </w:tc>
        <w:tc>
          <w:tcPr>
            <w:tcW w:w="0" w:type="auto"/>
            <w:shd w:val="clear" w:color="auto" w:fill="auto"/>
            <w:noWrap/>
            <w:vAlign w:val="bottom"/>
            <w:hideMark/>
          </w:tcPr>
          <w:p w14:paraId="107885E1"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323</w:t>
            </w:r>
            <w:r>
              <w:rPr>
                <w:rFonts w:ascii="Calibri" w:eastAsia="Times New Roman" w:hAnsi="Calibri" w:cs="Times New Roman"/>
                <w:color w:val="000000"/>
              </w:rPr>
              <w:t>.</w:t>
            </w:r>
            <w:r w:rsidRPr="00FB55B7">
              <w:rPr>
                <w:rFonts w:ascii="Calibri" w:eastAsia="Times New Roman" w:hAnsi="Calibri" w:cs="Times New Roman"/>
                <w:color w:val="000000"/>
              </w:rPr>
              <w:t>970</w:t>
            </w:r>
          </w:p>
        </w:tc>
        <w:tc>
          <w:tcPr>
            <w:tcW w:w="0" w:type="auto"/>
            <w:shd w:val="clear" w:color="auto" w:fill="auto"/>
            <w:noWrap/>
            <w:vAlign w:val="bottom"/>
            <w:hideMark/>
          </w:tcPr>
          <w:p w14:paraId="7AB4D131"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14</w:t>
            </w:r>
            <w:r>
              <w:rPr>
                <w:rFonts w:ascii="Calibri" w:eastAsia="Times New Roman" w:hAnsi="Calibri" w:cs="Times New Roman"/>
                <w:color w:val="000000"/>
              </w:rPr>
              <w:t>,</w:t>
            </w:r>
            <w:r w:rsidRPr="00FB55B7">
              <w:rPr>
                <w:rFonts w:ascii="Calibri" w:eastAsia="Times New Roman" w:hAnsi="Calibri" w:cs="Times New Roman"/>
                <w:color w:val="000000"/>
              </w:rPr>
              <w:t>9</w:t>
            </w:r>
          </w:p>
        </w:tc>
      </w:tr>
      <w:tr w:rsidR="006170DD" w:rsidRPr="00FB55B7" w14:paraId="61F7D7B5" w14:textId="77777777" w:rsidTr="00545CA7">
        <w:trPr>
          <w:trHeight w:val="317"/>
        </w:trPr>
        <w:tc>
          <w:tcPr>
            <w:tcW w:w="0" w:type="auto"/>
            <w:vMerge/>
            <w:shd w:val="clear" w:color="auto" w:fill="auto"/>
            <w:vAlign w:val="center"/>
            <w:hideMark/>
          </w:tcPr>
          <w:p w14:paraId="39BDC098" w14:textId="77777777" w:rsidR="006170DD" w:rsidRPr="00FB55B7" w:rsidRDefault="006170DD" w:rsidP="00545CA7">
            <w:pPr>
              <w:spacing w:after="0" w:line="240" w:lineRule="auto"/>
              <w:rPr>
                <w:rFonts w:ascii="Calibri" w:eastAsia="Times New Roman" w:hAnsi="Calibri" w:cs="Times New Roman"/>
                <w:b/>
                <w:bCs/>
                <w:color w:val="000000"/>
              </w:rPr>
            </w:pPr>
          </w:p>
        </w:tc>
        <w:tc>
          <w:tcPr>
            <w:tcW w:w="0" w:type="auto"/>
            <w:shd w:val="clear" w:color="auto" w:fill="auto"/>
            <w:noWrap/>
            <w:vAlign w:val="bottom"/>
            <w:hideMark/>
          </w:tcPr>
          <w:p w14:paraId="3F925931" w14:textId="77777777" w:rsidR="006170DD" w:rsidRPr="00FB55B7" w:rsidRDefault="006170DD" w:rsidP="00545CA7">
            <w:pPr>
              <w:spacing w:after="0" w:line="240" w:lineRule="auto"/>
              <w:rPr>
                <w:rFonts w:ascii="Arial" w:eastAsia="Times New Roman" w:hAnsi="Arial" w:cs="Arial"/>
                <w:b/>
                <w:bCs/>
                <w:color w:val="000000"/>
                <w:sz w:val="20"/>
                <w:szCs w:val="20"/>
              </w:rPr>
            </w:pPr>
            <w:r w:rsidRPr="00FB55B7">
              <w:rPr>
                <w:rFonts w:ascii="Arial" w:eastAsia="Times New Roman" w:hAnsi="Arial" w:cs="Arial"/>
                <w:b/>
                <w:bCs/>
                <w:color w:val="000000"/>
                <w:sz w:val="20"/>
                <w:szCs w:val="20"/>
              </w:rPr>
              <w:t>Meslekî veya teknik lise</w:t>
            </w:r>
          </w:p>
        </w:tc>
        <w:tc>
          <w:tcPr>
            <w:tcW w:w="0" w:type="auto"/>
            <w:shd w:val="clear" w:color="auto" w:fill="auto"/>
            <w:noWrap/>
            <w:vAlign w:val="bottom"/>
            <w:hideMark/>
          </w:tcPr>
          <w:p w14:paraId="6C747BB3" w14:textId="77777777" w:rsidR="006170DD" w:rsidRPr="00FB55B7" w:rsidRDefault="006170DD"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132.</w:t>
            </w:r>
            <w:r w:rsidRPr="00FB55B7">
              <w:rPr>
                <w:rFonts w:ascii="Calibri" w:eastAsia="Times New Roman" w:hAnsi="Calibri" w:cs="Times New Roman"/>
                <w:color w:val="000000"/>
              </w:rPr>
              <w:t>210</w:t>
            </w:r>
          </w:p>
        </w:tc>
        <w:tc>
          <w:tcPr>
            <w:tcW w:w="0" w:type="auto"/>
            <w:shd w:val="clear" w:color="auto" w:fill="auto"/>
            <w:noWrap/>
            <w:vAlign w:val="bottom"/>
            <w:hideMark/>
          </w:tcPr>
          <w:p w14:paraId="4BBA6622"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12</w:t>
            </w:r>
            <w:r>
              <w:rPr>
                <w:rFonts w:ascii="Calibri" w:eastAsia="Times New Roman" w:hAnsi="Calibri" w:cs="Times New Roman"/>
                <w:color w:val="000000"/>
              </w:rPr>
              <w:t>,</w:t>
            </w:r>
            <w:r w:rsidRPr="00FB55B7">
              <w:rPr>
                <w:rFonts w:ascii="Calibri" w:eastAsia="Times New Roman" w:hAnsi="Calibri" w:cs="Times New Roman"/>
                <w:color w:val="000000"/>
              </w:rPr>
              <w:t>1</w:t>
            </w:r>
          </w:p>
        </w:tc>
        <w:tc>
          <w:tcPr>
            <w:tcW w:w="0" w:type="auto"/>
            <w:shd w:val="clear" w:color="auto" w:fill="auto"/>
            <w:noWrap/>
            <w:vAlign w:val="bottom"/>
            <w:hideMark/>
          </w:tcPr>
          <w:p w14:paraId="48ECF39A"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111</w:t>
            </w:r>
            <w:r>
              <w:rPr>
                <w:rFonts w:ascii="Calibri" w:eastAsia="Times New Roman" w:hAnsi="Calibri" w:cs="Times New Roman"/>
                <w:color w:val="000000"/>
              </w:rPr>
              <w:t>.</w:t>
            </w:r>
            <w:r w:rsidRPr="00FB55B7">
              <w:rPr>
                <w:rFonts w:ascii="Calibri" w:eastAsia="Times New Roman" w:hAnsi="Calibri" w:cs="Times New Roman"/>
                <w:color w:val="000000"/>
              </w:rPr>
              <w:t>136</w:t>
            </w:r>
          </w:p>
        </w:tc>
        <w:tc>
          <w:tcPr>
            <w:tcW w:w="0" w:type="auto"/>
            <w:shd w:val="clear" w:color="auto" w:fill="auto"/>
            <w:noWrap/>
            <w:vAlign w:val="bottom"/>
            <w:hideMark/>
          </w:tcPr>
          <w:p w14:paraId="454A3F33"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10</w:t>
            </w:r>
            <w:r>
              <w:rPr>
                <w:rFonts w:ascii="Calibri" w:eastAsia="Times New Roman" w:hAnsi="Calibri" w:cs="Times New Roman"/>
                <w:color w:val="000000"/>
              </w:rPr>
              <w:t>,</w:t>
            </w:r>
            <w:r w:rsidRPr="00FB55B7">
              <w:rPr>
                <w:rFonts w:ascii="Calibri" w:eastAsia="Times New Roman" w:hAnsi="Calibri" w:cs="Times New Roman"/>
                <w:color w:val="000000"/>
              </w:rPr>
              <w:t>3</w:t>
            </w:r>
          </w:p>
        </w:tc>
        <w:tc>
          <w:tcPr>
            <w:tcW w:w="0" w:type="auto"/>
            <w:shd w:val="clear" w:color="auto" w:fill="auto"/>
            <w:noWrap/>
            <w:vAlign w:val="bottom"/>
            <w:hideMark/>
          </w:tcPr>
          <w:p w14:paraId="4C6762B7"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243</w:t>
            </w:r>
            <w:r>
              <w:rPr>
                <w:rFonts w:ascii="Calibri" w:eastAsia="Times New Roman" w:hAnsi="Calibri" w:cs="Times New Roman"/>
                <w:color w:val="000000"/>
              </w:rPr>
              <w:t>.</w:t>
            </w:r>
            <w:r w:rsidRPr="00FB55B7">
              <w:rPr>
                <w:rFonts w:ascii="Calibri" w:eastAsia="Times New Roman" w:hAnsi="Calibri" w:cs="Times New Roman"/>
                <w:color w:val="000000"/>
              </w:rPr>
              <w:t>346</w:t>
            </w:r>
          </w:p>
        </w:tc>
        <w:tc>
          <w:tcPr>
            <w:tcW w:w="0" w:type="auto"/>
            <w:shd w:val="clear" w:color="auto" w:fill="auto"/>
            <w:noWrap/>
            <w:vAlign w:val="bottom"/>
            <w:hideMark/>
          </w:tcPr>
          <w:p w14:paraId="3542E27E"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11</w:t>
            </w:r>
            <w:r>
              <w:rPr>
                <w:rFonts w:ascii="Calibri" w:eastAsia="Times New Roman" w:hAnsi="Calibri" w:cs="Times New Roman"/>
                <w:color w:val="000000"/>
              </w:rPr>
              <w:t>,</w:t>
            </w:r>
            <w:r w:rsidRPr="00FB55B7">
              <w:rPr>
                <w:rFonts w:ascii="Calibri" w:eastAsia="Times New Roman" w:hAnsi="Calibri" w:cs="Times New Roman"/>
                <w:color w:val="000000"/>
              </w:rPr>
              <w:t>2</w:t>
            </w:r>
          </w:p>
        </w:tc>
      </w:tr>
      <w:tr w:rsidR="006170DD" w:rsidRPr="00FB55B7" w14:paraId="4721CB95" w14:textId="77777777" w:rsidTr="00545CA7">
        <w:trPr>
          <w:trHeight w:val="317"/>
        </w:trPr>
        <w:tc>
          <w:tcPr>
            <w:tcW w:w="0" w:type="auto"/>
            <w:vMerge/>
            <w:shd w:val="clear" w:color="auto" w:fill="auto"/>
            <w:vAlign w:val="center"/>
            <w:hideMark/>
          </w:tcPr>
          <w:p w14:paraId="7C1B3615" w14:textId="77777777" w:rsidR="006170DD" w:rsidRPr="00FB55B7" w:rsidRDefault="006170DD" w:rsidP="00545CA7">
            <w:pPr>
              <w:spacing w:after="0" w:line="240" w:lineRule="auto"/>
              <w:rPr>
                <w:rFonts w:ascii="Calibri" w:eastAsia="Times New Roman" w:hAnsi="Calibri" w:cs="Times New Roman"/>
                <w:b/>
                <w:bCs/>
                <w:color w:val="000000"/>
              </w:rPr>
            </w:pPr>
          </w:p>
        </w:tc>
        <w:tc>
          <w:tcPr>
            <w:tcW w:w="0" w:type="auto"/>
            <w:shd w:val="clear" w:color="auto" w:fill="auto"/>
            <w:noWrap/>
            <w:vAlign w:val="bottom"/>
            <w:hideMark/>
          </w:tcPr>
          <w:p w14:paraId="3AF6C315" w14:textId="77777777" w:rsidR="006170DD" w:rsidRPr="00FB55B7" w:rsidRDefault="006170DD" w:rsidP="00545CA7">
            <w:pPr>
              <w:spacing w:after="0" w:line="240" w:lineRule="auto"/>
              <w:rPr>
                <w:rFonts w:ascii="Arial" w:eastAsia="Times New Roman" w:hAnsi="Arial" w:cs="Arial"/>
                <w:b/>
                <w:bCs/>
                <w:color w:val="000000"/>
                <w:sz w:val="20"/>
                <w:szCs w:val="20"/>
              </w:rPr>
            </w:pPr>
            <w:r w:rsidRPr="00FB55B7">
              <w:rPr>
                <w:rFonts w:ascii="Arial" w:eastAsia="Times New Roman" w:hAnsi="Arial" w:cs="Arial"/>
                <w:b/>
                <w:bCs/>
                <w:color w:val="000000"/>
                <w:sz w:val="20"/>
                <w:szCs w:val="20"/>
              </w:rPr>
              <w:t>Yüksekokul ve üzeri</w:t>
            </w:r>
          </w:p>
        </w:tc>
        <w:tc>
          <w:tcPr>
            <w:tcW w:w="0" w:type="auto"/>
            <w:shd w:val="clear" w:color="auto" w:fill="auto"/>
            <w:noWrap/>
            <w:vAlign w:val="bottom"/>
            <w:hideMark/>
          </w:tcPr>
          <w:p w14:paraId="27A6D56C" w14:textId="77777777" w:rsidR="006170DD" w:rsidRPr="00FB55B7" w:rsidRDefault="006170DD"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r w:rsidRPr="00FB55B7">
              <w:rPr>
                <w:rFonts w:ascii="Calibri" w:eastAsia="Times New Roman" w:hAnsi="Calibri" w:cs="Times New Roman"/>
                <w:color w:val="000000"/>
              </w:rPr>
              <w:t>608</w:t>
            </w:r>
          </w:p>
        </w:tc>
        <w:tc>
          <w:tcPr>
            <w:tcW w:w="0" w:type="auto"/>
            <w:shd w:val="clear" w:color="auto" w:fill="auto"/>
            <w:noWrap/>
            <w:vAlign w:val="bottom"/>
            <w:hideMark/>
          </w:tcPr>
          <w:p w14:paraId="46564D13"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0</w:t>
            </w:r>
            <w:r>
              <w:rPr>
                <w:rFonts w:ascii="Calibri" w:eastAsia="Times New Roman" w:hAnsi="Calibri" w:cs="Times New Roman"/>
                <w:color w:val="000000"/>
              </w:rPr>
              <w:t>,</w:t>
            </w:r>
            <w:r w:rsidRPr="00FB55B7">
              <w:rPr>
                <w:rFonts w:ascii="Calibri" w:eastAsia="Times New Roman" w:hAnsi="Calibri" w:cs="Times New Roman"/>
                <w:color w:val="000000"/>
              </w:rPr>
              <w:t>2</w:t>
            </w:r>
          </w:p>
        </w:tc>
        <w:tc>
          <w:tcPr>
            <w:tcW w:w="0" w:type="auto"/>
            <w:shd w:val="clear" w:color="auto" w:fill="auto"/>
            <w:noWrap/>
            <w:vAlign w:val="bottom"/>
            <w:hideMark/>
          </w:tcPr>
          <w:p w14:paraId="77D7BE9F"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4</w:t>
            </w:r>
            <w:r>
              <w:rPr>
                <w:rFonts w:ascii="Calibri" w:eastAsia="Times New Roman" w:hAnsi="Calibri" w:cs="Times New Roman"/>
                <w:color w:val="000000"/>
              </w:rPr>
              <w:t>.</w:t>
            </w:r>
            <w:r w:rsidRPr="00FB55B7">
              <w:rPr>
                <w:rFonts w:ascii="Calibri" w:eastAsia="Times New Roman" w:hAnsi="Calibri" w:cs="Times New Roman"/>
                <w:color w:val="000000"/>
              </w:rPr>
              <w:t>578</w:t>
            </w:r>
          </w:p>
        </w:tc>
        <w:tc>
          <w:tcPr>
            <w:tcW w:w="0" w:type="auto"/>
            <w:shd w:val="clear" w:color="auto" w:fill="auto"/>
            <w:noWrap/>
            <w:vAlign w:val="bottom"/>
            <w:hideMark/>
          </w:tcPr>
          <w:p w14:paraId="2AB8C91B"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0</w:t>
            </w:r>
            <w:r>
              <w:rPr>
                <w:rFonts w:ascii="Calibri" w:eastAsia="Times New Roman" w:hAnsi="Calibri" w:cs="Times New Roman"/>
                <w:color w:val="000000"/>
              </w:rPr>
              <w:t>,</w:t>
            </w:r>
            <w:r w:rsidRPr="00FB55B7">
              <w:rPr>
                <w:rFonts w:ascii="Calibri" w:eastAsia="Times New Roman" w:hAnsi="Calibri" w:cs="Times New Roman"/>
                <w:color w:val="000000"/>
              </w:rPr>
              <w:t>4</w:t>
            </w:r>
          </w:p>
        </w:tc>
        <w:tc>
          <w:tcPr>
            <w:tcW w:w="0" w:type="auto"/>
            <w:shd w:val="clear" w:color="auto" w:fill="auto"/>
            <w:noWrap/>
            <w:vAlign w:val="bottom"/>
            <w:hideMark/>
          </w:tcPr>
          <w:p w14:paraId="0E07E7A7"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7</w:t>
            </w:r>
            <w:r>
              <w:rPr>
                <w:rFonts w:ascii="Calibri" w:eastAsia="Times New Roman" w:hAnsi="Calibri" w:cs="Times New Roman"/>
                <w:color w:val="000000"/>
              </w:rPr>
              <w:t>.</w:t>
            </w:r>
            <w:r w:rsidRPr="00FB55B7">
              <w:rPr>
                <w:rFonts w:ascii="Calibri" w:eastAsia="Times New Roman" w:hAnsi="Calibri" w:cs="Times New Roman"/>
                <w:color w:val="000000"/>
              </w:rPr>
              <w:t>186</w:t>
            </w:r>
          </w:p>
        </w:tc>
        <w:tc>
          <w:tcPr>
            <w:tcW w:w="0" w:type="auto"/>
            <w:shd w:val="clear" w:color="auto" w:fill="auto"/>
            <w:noWrap/>
            <w:vAlign w:val="bottom"/>
            <w:hideMark/>
          </w:tcPr>
          <w:p w14:paraId="604EB926"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0</w:t>
            </w:r>
            <w:r>
              <w:rPr>
                <w:rFonts w:ascii="Calibri" w:eastAsia="Times New Roman" w:hAnsi="Calibri" w:cs="Times New Roman"/>
                <w:color w:val="000000"/>
              </w:rPr>
              <w:t>,</w:t>
            </w:r>
            <w:r w:rsidRPr="00FB55B7">
              <w:rPr>
                <w:rFonts w:ascii="Calibri" w:eastAsia="Times New Roman" w:hAnsi="Calibri" w:cs="Times New Roman"/>
                <w:color w:val="000000"/>
              </w:rPr>
              <w:t>3</w:t>
            </w:r>
          </w:p>
        </w:tc>
      </w:tr>
      <w:tr w:rsidR="006170DD" w:rsidRPr="00FB55B7" w14:paraId="34952549" w14:textId="77777777" w:rsidTr="00545CA7">
        <w:trPr>
          <w:trHeight w:val="317"/>
        </w:trPr>
        <w:tc>
          <w:tcPr>
            <w:tcW w:w="0" w:type="auto"/>
            <w:vMerge/>
            <w:shd w:val="clear" w:color="auto" w:fill="auto"/>
            <w:vAlign w:val="center"/>
            <w:hideMark/>
          </w:tcPr>
          <w:p w14:paraId="768BF8BB" w14:textId="77777777" w:rsidR="006170DD" w:rsidRPr="00FB55B7" w:rsidRDefault="006170DD" w:rsidP="00545CA7">
            <w:pPr>
              <w:spacing w:after="0" w:line="240" w:lineRule="auto"/>
              <w:rPr>
                <w:rFonts w:ascii="Calibri" w:eastAsia="Times New Roman" w:hAnsi="Calibri" w:cs="Times New Roman"/>
                <w:b/>
                <w:bCs/>
                <w:color w:val="000000"/>
              </w:rPr>
            </w:pPr>
          </w:p>
        </w:tc>
        <w:tc>
          <w:tcPr>
            <w:tcW w:w="0" w:type="auto"/>
            <w:shd w:val="clear" w:color="auto" w:fill="auto"/>
            <w:noWrap/>
            <w:vAlign w:val="bottom"/>
            <w:hideMark/>
          </w:tcPr>
          <w:p w14:paraId="72D20375" w14:textId="77777777" w:rsidR="006170DD" w:rsidRPr="00FB55B7" w:rsidRDefault="006170DD" w:rsidP="00545CA7">
            <w:pPr>
              <w:spacing w:after="0" w:line="240" w:lineRule="auto"/>
              <w:rPr>
                <w:rFonts w:ascii="Arial" w:eastAsia="Times New Roman" w:hAnsi="Arial" w:cs="Arial"/>
                <w:b/>
                <w:bCs/>
                <w:color w:val="000000"/>
                <w:sz w:val="20"/>
                <w:szCs w:val="20"/>
              </w:rPr>
            </w:pPr>
            <w:r w:rsidRPr="00FB55B7">
              <w:rPr>
                <w:rFonts w:ascii="Arial" w:eastAsia="Times New Roman" w:hAnsi="Arial" w:cs="Arial"/>
                <w:b/>
                <w:bCs/>
                <w:color w:val="000000"/>
                <w:sz w:val="20"/>
                <w:szCs w:val="20"/>
              </w:rPr>
              <w:t>Toplam</w:t>
            </w:r>
          </w:p>
        </w:tc>
        <w:tc>
          <w:tcPr>
            <w:tcW w:w="0" w:type="auto"/>
            <w:shd w:val="clear" w:color="auto" w:fill="auto"/>
            <w:noWrap/>
            <w:vAlign w:val="bottom"/>
            <w:hideMark/>
          </w:tcPr>
          <w:p w14:paraId="7DDBA480" w14:textId="77777777" w:rsidR="006170DD" w:rsidRPr="00FB55B7" w:rsidRDefault="006170DD"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1.094.</w:t>
            </w:r>
            <w:r w:rsidRPr="00FB55B7">
              <w:rPr>
                <w:rFonts w:ascii="Calibri" w:eastAsia="Times New Roman" w:hAnsi="Calibri" w:cs="Times New Roman"/>
                <w:color w:val="000000"/>
              </w:rPr>
              <w:t>848</w:t>
            </w:r>
          </w:p>
        </w:tc>
        <w:tc>
          <w:tcPr>
            <w:tcW w:w="0" w:type="auto"/>
            <w:shd w:val="clear" w:color="auto" w:fill="auto"/>
            <w:noWrap/>
            <w:vAlign w:val="bottom"/>
            <w:hideMark/>
          </w:tcPr>
          <w:p w14:paraId="6E42AC39"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100</w:t>
            </w:r>
            <w:r>
              <w:rPr>
                <w:rFonts w:ascii="Calibri" w:eastAsia="Times New Roman" w:hAnsi="Calibri" w:cs="Times New Roman"/>
                <w:color w:val="000000"/>
              </w:rPr>
              <w:t>,</w:t>
            </w:r>
            <w:r w:rsidRPr="00FB55B7">
              <w:rPr>
                <w:rFonts w:ascii="Calibri" w:eastAsia="Times New Roman" w:hAnsi="Calibri" w:cs="Times New Roman"/>
                <w:color w:val="000000"/>
              </w:rPr>
              <w:t>0</w:t>
            </w:r>
          </w:p>
        </w:tc>
        <w:tc>
          <w:tcPr>
            <w:tcW w:w="0" w:type="auto"/>
            <w:shd w:val="clear" w:color="auto" w:fill="auto"/>
            <w:noWrap/>
            <w:vAlign w:val="bottom"/>
            <w:hideMark/>
          </w:tcPr>
          <w:p w14:paraId="0ED5EBF0"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w:t>
            </w:r>
            <w:r>
              <w:rPr>
                <w:rFonts w:ascii="Calibri" w:eastAsia="Times New Roman" w:hAnsi="Calibri" w:cs="Times New Roman"/>
                <w:color w:val="000000"/>
              </w:rPr>
              <w:t>.</w:t>
            </w:r>
            <w:r w:rsidRPr="00FB55B7">
              <w:rPr>
                <w:rFonts w:ascii="Calibri" w:eastAsia="Times New Roman" w:hAnsi="Calibri" w:cs="Times New Roman"/>
                <w:color w:val="000000"/>
              </w:rPr>
              <w:t>081</w:t>
            </w:r>
            <w:r>
              <w:rPr>
                <w:rFonts w:ascii="Calibri" w:eastAsia="Times New Roman" w:hAnsi="Calibri" w:cs="Times New Roman"/>
                <w:color w:val="000000"/>
              </w:rPr>
              <w:t>.</w:t>
            </w:r>
            <w:r w:rsidRPr="00FB55B7">
              <w:rPr>
                <w:rFonts w:ascii="Calibri" w:eastAsia="Times New Roman" w:hAnsi="Calibri" w:cs="Times New Roman"/>
                <w:color w:val="000000"/>
              </w:rPr>
              <w:t>670</w:t>
            </w:r>
          </w:p>
        </w:tc>
        <w:tc>
          <w:tcPr>
            <w:tcW w:w="0" w:type="auto"/>
            <w:shd w:val="clear" w:color="auto" w:fill="auto"/>
            <w:noWrap/>
            <w:vAlign w:val="bottom"/>
            <w:hideMark/>
          </w:tcPr>
          <w:p w14:paraId="3FC918F3"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100</w:t>
            </w:r>
            <w:r>
              <w:rPr>
                <w:rFonts w:ascii="Calibri" w:eastAsia="Times New Roman" w:hAnsi="Calibri" w:cs="Times New Roman"/>
                <w:color w:val="000000"/>
              </w:rPr>
              <w:t>,</w:t>
            </w:r>
            <w:r w:rsidRPr="00FB55B7">
              <w:rPr>
                <w:rFonts w:ascii="Calibri" w:eastAsia="Times New Roman" w:hAnsi="Calibri" w:cs="Times New Roman"/>
                <w:color w:val="000000"/>
              </w:rPr>
              <w:t>0</w:t>
            </w:r>
          </w:p>
        </w:tc>
        <w:tc>
          <w:tcPr>
            <w:tcW w:w="0" w:type="auto"/>
            <w:shd w:val="clear" w:color="auto" w:fill="auto"/>
            <w:noWrap/>
            <w:vAlign w:val="bottom"/>
            <w:hideMark/>
          </w:tcPr>
          <w:p w14:paraId="20CEF60D"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2</w:t>
            </w:r>
            <w:r>
              <w:rPr>
                <w:rFonts w:ascii="Calibri" w:eastAsia="Times New Roman" w:hAnsi="Calibri" w:cs="Times New Roman"/>
                <w:color w:val="000000"/>
              </w:rPr>
              <w:t>.</w:t>
            </w:r>
            <w:r w:rsidRPr="00FB55B7">
              <w:rPr>
                <w:rFonts w:ascii="Calibri" w:eastAsia="Times New Roman" w:hAnsi="Calibri" w:cs="Times New Roman"/>
                <w:color w:val="000000"/>
              </w:rPr>
              <w:t>176</w:t>
            </w:r>
            <w:r>
              <w:rPr>
                <w:rFonts w:ascii="Calibri" w:eastAsia="Times New Roman" w:hAnsi="Calibri" w:cs="Times New Roman"/>
                <w:color w:val="000000"/>
              </w:rPr>
              <w:t>.</w:t>
            </w:r>
            <w:r w:rsidRPr="00FB55B7">
              <w:rPr>
                <w:rFonts w:ascii="Calibri" w:eastAsia="Times New Roman" w:hAnsi="Calibri" w:cs="Times New Roman"/>
                <w:color w:val="000000"/>
              </w:rPr>
              <w:t>517</w:t>
            </w:r>
          </w:p>
        </w:tc>
        <w:tc>
          <w:tcPr>
            <w:tcW w:w="0" w:type="auto"/>
            <w:shd w:val="clear" w:color="auto" w:fill="auto"/>
            <w:noWrap/>
            <w:vAlign w:val="bottom"/>
            <w:hideMark/>
          </w:tcPr>
          <w:p w14:paraId="3EC2070C"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100</w:t>
            </w:r>
            <w:r>
              <w:rPr>
                <w:rFonts w:ascii="Calibri" w:eastAsia="Times New Roman" w:hAnsi="Calibri" w:cs="Times New Roman"/>
                <w:color w:val="000000"/>
              </w:rPr>
              <w:t>,</w:t>
            </w:r>
            <w:r w:rsidRPr="00FB55B7">
              <w:rPr>
                <w:rFonts w:ascii="Calibri" w:eastAsia="Times New Roman" w:hAnsi="Calibri" w:cs="Times New Roman"/>
                <w:color w:val="000000"/>
              </w:rPr>
              <w:t>0</w:t>
            </w:r>
          </w:p>
        </w:tc>
      </w:tr>
      <w:tr w:rsidR="006170DD" w:rsidRPr="00FB55B7" w14:paraId="5180E5E5" w14:textId="77777777" w:rsidTr="00545CA7">
        <w:trPr>
          <w:trHeight w:val="317"/>
        </w:trPr>
        <w:tc>
          <w:tcPr>
            <w:tcW w:w="0" w:type="auto"/>
            <w:vMerge w:val="restart"/>
            <w:shd w:val="clear" w:color="auto" w:fill="auto"/>
            <w:noWrap/>
            <w:textDirection w:val="btLr"/>
            <w:vAlign w:val="center"/>
            <w:hideMark/>
          </w:tcPr>
          <w:p w14:paraId="58C437C3" w14:textId="77777777" w:rsidR="006170DD" w:rsidRPr="00FB55B7" w:rsidRDefault="006170DD" w:rsidP="00545CA7">
            <w:pPr>
              <w:spacing w:after="0" w:line="240" w:lineRule="auto"/>
              <w:jc w:val="center"/>
              <w:rPr>
                <w:rFonts w:ascii="Calibri" w:eastAsia="Times New Roman" w:hAnsi="Calibri" w:cs="Times New Roman"/>
                <w:b/>
                <w:bCs/>
                <w:color w:val="000000"/>
              </w:rPr>
            </w:pPr>
            <w:r w:rsidRPr="00FB55B7">
              <w:rPr>
                <w:rFonts w:ascii="Calibri" w:eastAsia="Times New Roman" w:hAnsi="Calibri" w:cs="Times New Roman"/>
                <w:b/>
                <w:bCs/>
                <w:color w:val="000000"/>
              </w:rPr>
              <w:t>2013</w:t>
            </w:r>
          </w:p>
        </w:tc>
        <w:tc>
          <w:tcPr>
            <w:tcW w:w="0" w:type="auto"/>
            <w:shd w:val="clear" w:color="auto" w:fill="auto"/>
            <w:noWrap/>
            <w:vAlign w:val="bottom"/>
            <w:hideMark/>
          </w:tcPr>
          <w:p w14:paraId="7A9C104C" w14:textId="77777777" w:rsidR="006170DD" w:rsidRPr="00FB55B7" w:rsidRDefault="006170DD" w:rsidP="00545CA7">
            <w:pPr>
              <w:spacing w:after="0" w:line="240" w:lineRule="auto"/>
              <w:rPr>
                <w:rFonts w:ascii="Arial" w:eastAsia="Times New Roman" w:hAnsi="Arial" w:cs="Arial"/>
                <w:b/>
                <w:bCs/>
                <w:color w:val="000000"/>
                <w:sz w:val="20"/>
                <w:szCs w:val="20"/>
              </w:rPr>
            </w:pPr>
            <w:r w:rsidRPr="00FB55B7">
              <w:rPr>
                <w:rFonts w:ascii="Arial" w:eastAsia="Times New Roman" w:hAnsi="Arial" w:cs="Arial"/>
                <w:b/>
                <w:bCs/>
                <w:color w:val="000000"/>
                <w:sz w:val="20"/>
                <w:szCs w:val="20"/>
              </w:rPr>
              <w:t>Herhangi bir okulu bitirmeyen</w:t>
            </w:r>
          </w:p>
        </w:tc>
        <w:tc>
          <w:tcPr>
            <w:tcW w:w="0" w:type="auto"/>
            <w:shd w:val="clear" w:color="auto" w:fill="auto"/>
            <w:noWrap/>
            <w:vAlign w:val="bottom"/>
            <w:hideMark/>
          </w:tcPr>
          <w:p w14:paraId="502A395B"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141</w:t>
            </w:r>
            <w:r>
              <w:rPr>
                <w:rFonts w:ascii="Calibri" w:eastAsia="Times New Roman" w:hAnsi="Calibri" w:cs="Times New Roman"/>
                <w:color w:val="000000"/>
              </w:rPr>
              <w:t>.</w:t>
            </w:r>
            <w:r w:rsidRPr="00FB55B7">
              <w:rPr>
                <w:rFonts w:ascii="Calibri" w:eastAsia="Times New Roman" w:hAnsi="Calibri" w:cs="Times New Roman"/>
                <w:color w:val="000000"/>
              </w:rPr>
              <w:t>709</w:t>
            </w:r>
          </w:p>
        </w:tc>
        <w:tc>
          <w:tcPr>
            <w:tcW w:w="0" w:type="auto"/>
            <w:shd w:val="clear" w:color="auto" w:fill="auto"/>
            <w:noWrap/>
            <w:vAlign w:val="bottom"/>
            <w:hideMark/>
          </w:tcPr>
          <w:p w14:paraId="7EE73ABC"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13</w:t>
            </w:r>
            <w:r>
              <w:rPr>
                <w:rFonts w:ascii="Calibri" w:eastAsia="Times New Roman" w:hAnsi="Calibri" w:cs="Times New Roman"/>
                <w:color w:val="000000"/>
              </w:rPr>
              <w:t>,</w:t>
            </w:r>
            <w:r w:rsidRPr="00FB55B7">
              <w:rPr>
                <w:rFonts w:ascii="Calibri" w:eastAsia="Times New Roman" w:hAnsi="Calibri" w:cs="Times New Roman"/>
                <w:color w:val="000000"/>
              </w:rPr>
              <w:t>1</w:t>
            </w:r>
          </w:p>
        </w:tc>
        <w:tc>
          <w:tcPr>
            <w:tcW w:w="0" w:type="auto"/>
            <w:shd w:val="clear" w:color="auto" w:fill="auto"/>
            <w:noWrap/>
            <w:vAlign w:val="bottom"/>
            <w:hideMark/>
          </w:tcPr>
          <w:p w14:paraId="07C546F8"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257</w:t>
            </w:r>
            <w:r>
              <w:rPr>
                <w:rFonts w:ascii="Calibri" w:eastAsia="Times New Roman" w:hAnsi="Calibri" w:cs="Times New Roman"/>
                <w:color w:val="000000"/>
              </w:rPr>
              <w:t>.</w:t>
            </w:r>
            <w:r w:rsidRPr="00FB55B7">
              <w:rPr>
                <w:rFonts w:ascii="Calibri" w:eastAsia="Times New Roman" w:hAnsi="Calibri" w:cs="Times New Roman"/>
                <w:color w:val="000000"/>
              </w:rPr>
              <w:t>111</w:t>
            </w:r>
          </w:p>
        </w:tc>
        <w:tc>
          <w:tcPr>
            <w:tcW w:w="0" w:type="auto"/>
            <w:shd w:val="clear" w:color="auto" w:fill="auto"/>
            <w:noWrap/>
            <w:vAlign w:val="bottom"/>
            <w:hideMark/>
          </w:tcPr>
          <w:p w14:paraId="3640578F"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23</w:t>
            </w:r>
            <w:r>
              <w:rPr>
                <w:rFonts w:ascii="Calibri" w:eastAsia="Times New Roman" w:hAnsi="Calibri" w:cs="Times New Roman"/>
                <w:color w:val="000000"/>
              </w:rPr>
              <w:t>,</w:t>
            </w:r>
            <w:r w:rsidRPr="00FB55B7">
              <w:rPr>
                <w:rFonts w:ascii="Calibri" w:eastAsia="Times New Roman" w:hAnsi="Calibri" w:cs="Times New Roman"/>
                <w:color w:val="000000"/>
              </w:rPr>
              <w:t>1</w:t>
            </w:r>
          </w:p>
        </w:tc>
        <w:tc>
          <w:tcPr>
            <w:tcW w:w="0" w:type="auto"/>
            <w:shd w:val="clear" w:color="auto" w:fill="auto"/>
            <w:noWrap/>
            <w:vAlign w:val="bottom"/>
            <w:hideMark/>
          </w:tcPr>
          <w:p w14:paraId="5D6BDD04"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398</w:t>
            </w:r>
            <w:r>
              <w:rPr>
                <w:rFonts w:ascii="Calibri" w:eastAsia="Times New Roman" w:hAnsi="Calibri" w:cs="Times New Roman"/>
                <w:color w:val="000000"/>
              </w:rPr>
              <w:t>.</w:t>
            </w:r>
            <w:r w:rsidRPr="00FB55B7">
              <w:rPr>
                <w:rFonts w:ascii="Calibri" w:eastAsia="Times New Roman" w:hAnsi="Calibri" w:cs="Times New Roman"/>
                <w:color w:val="000000"/>
              </w:rPr>
              <w:t>820</w:t>
            </w:r>
          </w:p>
        </w:tc>
        <w:tc>
          <w:tcPr>
            <w:tcW w:w="0" w:type="auto"/>
            <w:shd w:val="clear" w:color="auto" w:fill="auto"/>
            <w:noWrap/>
            <w:vAlign w:val="bottom"/>
            <w:hideMark/>
          </w:tcPr>
          <w:p w14:paraId="0E0ADB04"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18</w:t>
            </w:r>
            <w:r>
              <w:rPr>
                <w:rFonts w:ascii="Calibri" w:eastAsia="Times New Roman" w:hAnsi="Calibri" w:cs="Times New Roman"/>
                <w:color w:val="000000"/>
              </w:rPr>
              <w:t>,</w:t>
            </w:r>
            <w:r w:rsidRPr="00FB55B7">
              <w:rPr>
                <w:rFonts w:ascii="Calibri" w:eastAsia="Times New Roman" w:hAnsi="Calibri" w:cs="Times New Roman"/>
                <w:color w:val="000000"/>
              </w:rPr>
              <w:t>2</w:t>
            </w:r>
          </w:p>
        </w:tc>
      </w:tr>
      <w:tr w:rsidR="006170DD" w:rsidRPr="00FB55B7" w14:paraId="3836EFEA" w14:textId="77777777" w:rsidTr="00545CA7">
        <w:trPr>
          <w:trHeight w:val="303"/>
        </w:trPr>
        <w:tc>
          <w:tcPr>
            <w:tcW w:w="0" w:type="auto"/>
            <w:vMerge/>
            <w:shd w:val="clear" w:color="auto" w:fill="auto"/>
            <w:vAlign w:val="center"/>
            <w:hideMark/>
          </w:tcPr>
          <w:p w14:paraId="590059EE" w14:textId="77777777" w:rsidR="006170DD" w:rsidRPr="00FB55B7" w:rsidRDefault="006170DD" w:rsidP="00545CA7">
            <w:pPr>
              <w:spacing w:after="0" w:line="240" w:lineRule="auto"/>
              <w:rPr>
                <w:rFonts w:ascii="Calibri" w:eastAsia="Times New Roman" w:hAnsi="Calibri" w:cs="Times New Roman"/>
                <w:b/>
                <w:bCs/>
                <w:color w:val="000000"/>
              </w:rPr>
            </w:pPr>
          </w:p>
        </w:tc>
        <w:tc>
          <w:tcPr>
            <w:tcW w:w="0" w:type="auto"/>
            <w:shd w:val="clear" w:color="auto" w:fill="auto"/>
            <w:noWrap/>
            <w:vAlign w:val="bottom"/>
            <w:hideMark/>
          </w:tcPr>
          <w:p w14:paraId="7D86F432" w14:textId="77777777" w:rsidR="006170DD" w:rsidRPr="00FB55B7" w:rsidRDefault="006170DD" w:rsidP="00545CA7">
            <w:pPr>
              <w:spacing w:after="0" w:line="240" w:lineRule="auto"/>
              <w:rPr>
                <w:rFonts w:ascii="Arial" w:eastAsia="Times New Roman" w:hAnsi="Arial" w:cs="Arial"/>
                <w:b/>
                <w:bCs/>
                <w:color w:val="000000"/>
                <w:sz w:val="20"/>
                <w:szCs w:val="20"/>
              </w:rPr>
            </w:pPr>
            <w:r w:rsidRPr="00FB55B7">
              <w:rPr>
                <w:rFonts w:ascii="Arial" w:eastAsia="Times New Roman" w:hAnsi="Arial" w:cs="Arial"/>
                <w:b/>
                <w:bCs/>
                <w:color w:val="000000"/>
                <w:sz w:val="20"/>
                <w:szCs w:val="20"/>
              </w:rPr>
              <w:t>İlköğretim</w:t>
            </w:r>
          </w:p>
        </w:tc>
        <w:tc>
          <w:tcPr>
            <w:tcW w:w="0" w:type="auto"/>
            <w:shd w:val="clear" w:color="auto" w:fill="auto"/>
            <w:noWrap/>
            <w:vAlign w:val="bottom"/>
            <w:hideMark/>
          </w:tcPr>
          <w:p w14:paraId="3D532238"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674</w:t>
            </w:r>
            <w:r>
              <w:rPr>
                <w:rFonts w:ascii="Calibri" w:eastAsia="Times New Roman" w:hAnsi="Calibri" w:cs="Times New Roman"/>
                <w:color w:val="000000"/>
              </w:rPr>
              <w:t>.</w:t>
            </w:r>
            <w:r w:rsidRPr="00FB55B7">
              <w:rPr>
                <w:rFonts w:ascii="Calibri" w:eastAsia="Times New Roman" w:hAnsi="Calibri" w:cs="Times New Roman"/>
                <w:color w:val="000000"/>
              </w:rPr>
              <w:t>159</w:t>
            </w:r>
          </w:p>
        </w:tc>
        <w:tc>
          <w:tcPr>
            <w:tcW w:w="0" w:type="auto"/>
            <w:shd w:val="clear" w:color="auto" w:fill="auto"/>
            <w:noWrap/>
            <w:vAlign w:val="bottom"/>
            <w:hideMark/>
          </w:tcPr>
          <w:p w14:paraId="39548228"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62</w:t>
            </w:r>
            <w:r>
              <w:rPr>
                <w:rFonts w:ascii="Calibri" w:eastAsia="Times New Roman" w:hAnsi="Calibri" w:cs="Times New Roman"/>
                <w:color w:val="000000"/>
              </w:rPr>
              <w:t>,</w:t>
            </w:r>
            <w:r w:rsidRPr="00FB55B7">
              <w:rPr>
                <w:rFonts w:ascii="Calibri" w:eastAsia="Times New Roman" w:hAnsi="Calibri" w:cs="Times New Roman"/>
                <w:color w:val="000000"/>
              </w:rPr>
              <w:t>5</w:t>
            </w:r>
          </w:p>
        </w:tc>
        <w:tc>
          <w:tcPr>
            <w:tcW w:w="0" w:type="auto"/>
            <w:shd w:val="clear" w:color="auto" w:fill="auto"/>
            <w:noWrap/>
            <w:vAlign w:val="bottom"/>
            <w:hideMark/>
          </w:tcPr>
          <w:p w14:paraId="7A11FAC4"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594</w:t>
            </w:r>
            <w:r>
              <w:rPr>
                <w:rFonts w:ascii="Calibri" w:eastAsia="Times New Roman" w:hAnsi="Calibri" w:cs="Times New Roman"/>
                <w:color w:val="000000"/>
              </w:rPr>
              <w:t>.</w:t>
            </w:r>
            <w:r w:rsidRPr="00FB55B7">
              <w:rPr>
                <w:rFonts w:ascii="Calibri" w:eastAsia="Times New Roman" w:hAnsi="Calibri" w:cs="Times New Roman"/>
                <w:color w:val="000000"/>
              </w:rPr>
              <w:t>389</w:t>
            </w:r>
          </w:p>
        </w:tc>
        <w:tc>
          <w:tcPr>
            <w:tcW w:w="0" w:type="auto"/>
            <w:shd w:val="clear" w:color="auto" w:fill="auto"/>
            <w:noWrap/>
            <w:vAlign w:val="bottom"/>
            <w:hideMark/>
          </w:tcPr>
          <w:p w14:paraId="1ECE20EC"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53</w:t>
            </w:r>
            <w:r>
              <w:rPr>
                <w:rFonts w:ascii="Calibri" w:eastAsia="Times New Roman" w:hAnsi="Calibri" w:cs="Times New Roman"/>
                <w:color w:val="000000"/>
              </w:rPr>
              <w:t>,</w:t>
            </w:r>
            <w:r w:rsidRPr="00FB55B7">
              <w:rPr>
                <w:rFonts w:ascii="Calibri" w:eastAsia="Times New Roman" w:hAnsi="Calibri" w:cs="Times New Roman"/>
                <w:color w:val="000000"/>
              </w:rPr>
              <w:t>4</w:t>
            </w:r>
          </w:p>
        </w:tc>
        <w:tc>
          <w:tcPr>
            <w:tcW w:w="0" w:type="auto"/>
            <w:shd w:val="clear" w:color="auto" w:fill="auto"/>
            <w:noWrap/>
            <w:vAlign w:val="bottom"/>
            <w:hideMark/>
          </w:tcPr>
          <w:p w14:paraId="64D1D0FA"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w:t>
            </w:r>
            <w:r>
              <w:rPr>
                <w:rFonts w:ascii="Calibri" w:eastAsia="Times New Roman" w:hAnsi="Calibri" w:cs="Times New Roman"/>
                <w:color w:val="000000"/>
              </w:rPr>
              <w:t>.</w:t>
            </w:r>
            <w:r w:rsidRPr="00FB55B7">
              <w:rPr>
                <w:rFonts w:ascii="Calibri" w:eastAsia="Times New Roman" w:hAnsi="Calibri" w:cs="Times New Roman"/>
                <w:color w:val="000000"/>
              </w:rPr>
              <w:t>268</w:t>
            </w:r>
            <w:r>
              <w:rPr>
                <w:rFonts w:ascii="Calibri" w:eastAsia="Times New Roman" w:hAnsi="Calibri" w:cs="Times New Roman"/>
                <w:color w:val="000000"/>
              </w:rPr>
              <w:t>.</w:t>
            </w:r>
            <w:r w:rsidRPr="00FB55B7">
              <w:rPr>
                <w:rFonts w:ascii="Calibri" w:eastAsia="Times New Roman" w:hAnsi="Calibri" w:cs="Times New Roman"/>
                <w:color w:val="000000"/>
              </w:rPr>
              <w:t>548</w:t>
            </w:r>
          </w:p>
        </w:tc>
        <w:tc>
          <w:tcPr>
            <w:tcW w:w="0" w:type="auto"/>
            <w:shd w:val="clear" w:color="auto" w:fill="auto"/>
            <w:noWrap/>
            <w:vAlign w:val="bottom"/>
            <w:hideMark/>
          </w:tcPr>
          <w:p w14:paraId="604AFF74"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57</w:t>
            </w:r>
            <w:r>
              <w:rPr>
                <w:rFonts w:ascii="Calibri" w:eastAsia="Times New Roman" w:hAnsi="Calibri" w:cs="Times New Roman"/>
                <w:color w:val="000000"/>
              </w:rPr>
              <w:t>,</w:t>
            </w:r>
            <w:r w:rsidRPr="00FB55B7">
              <w:rPr>
                <w:rFonts w:ascii="Calibri" w:eastAsia="Times New Roman" w:hAnsi="Calibri" w:cs="Times New Roman"/>
                <w:color w:val="000000"/>
              </w:rPr>
              <w:t>9</w:t>
            </w:r>
          </w:p>
        </w:tc>
      </w:tr>
      <w:tr w:rsidR="006170DD" w:rsidRPr="00FB55B7" w14:paraId="1161C0AE" w14:textId="77777777" w:rsidTr="00545CA7">
        <w:trPr>
          <w:trHeight w:val="303"/>
        </w:trPr>
        <w:tc>
          <w:tcPr>
            <w:tcW w:w="0" w:type="auto"/>
            <w:vMerge/>
            <w:shd w:val="clear" w:color="auto" w:fill="auto"/>
            <w:vAlign w:val="center"/>
            <w:hideMark/>
          </w:tcPr>
          <w:p w14:paraId="2E9EB7A1" w14:textId="77777777" w:rsidR="006170DD" w:rsidRPr="00FB55B7" w:rsidRDefault="006170DD" w:rsidP="00545CA7">
            <w:pPr>
              <w:spacing w:after="0" w:line="240" w:lineRule="auto"/>
              <w:rPr>
                <w:rFonts w:ascii="Calibri" w:eastAsia="Times New Roman" w:hAnsi="Calibri" w:cs="Times New Roman"/>
                <w:b/>
                <w:bCs/>
                <w:color w:val="000000"/>
              </w:rPr>
            </w:pPr>
          </w:p>
        </w:tc>
        <w:tc>
          <w:tcPr>
            <w:tcW w:w="0" w:type="auto"/>
            <w:shd w:val="clear" w:color="auto" w:fill="auto"/>
            <w:noWrap/>
            <w:vAlign w:val="bottom"/>
            <w:hideMark/>
          </w:tcPr>
          <w:p w14:paraId="19F76A3E" w14:textId="77777777" w:rsidR="006170DD" w:rsidRPr="00FB55B7" w:rsidRDefault="006170DD" w:rsidP="00545CA7">
            <w:pPr>
              <w:spacing w:after="0" w:line="240" w:lineRule="auto"/>
              <w:rPr>
                <w:rFonts w:ascii="Arial" w:eastAsia="Times New Roman" w:hAnsi="Arial" w:cs="Arial"/>
                <w:b/>
                <w:bCs/>
                <w:color w:val="000000"/>
                <w:sz w:val="20"/>
                <w:szCs w:val="20"/>
              </w:rPr>
            </w:pPr>
            <w:r w:rsidRPr="00FB55B7">
              <w:rPr>
                <w:rFonts w:ascii="Arial" w:eastAsia="Times New Roman" w:hAnsi="Arial" w:cs="Arial"/>
                <w:b/>
                <w:bCs/>
                <w:color w:val="000000"/>
                <w:sz w:val="20"/>
                <w:szCs w:val="20"/>
              </w:rPr>
              <w:t>Genel lise</w:t>
            </w:r>
          </w:p>
        </w:tc>
        <w:tc>
          <w:tcPr>
            <w:tcW w:w="0" w:type="auto"/>
            <w:shd w:val="clear" w:color="auto" w:fill="auto"/>
            <w:noWrap/>
            <w:vAlign w:val="bottom"/>
            <w:hideMark/>
          </w:tcPr>
          <w:p w14:paraId="43B37C54"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155</w:t>
            </w:r>
            <w:r>
              <w:rPr>
                <w:rFonts w:ascii="Calibri" w:eastAsia="Times New Roman" w:hAnsi="Calibri" w:cs="Times New Roman"/>
                <w:color w:val="000000"/>
              </w:rPr>
              <w:t>.</w:t>
            </w:r>
            <w:r w:rsidRPr="00FB55B7">
              <w:rPr>
                <w:rFonts w:ascii="Calibri" w:eastAsia="Times New Roman" w:hAnsi="Calibri" w:cs="Times New Roman"/>
                <w:color w:val="000000"/>
              </w:rPr>
              <w:t>510</w:t>
            </w:r>
          </w:p>
        </w:tc>
        <w:tc>
          <w:tcPr>
            <w:tcW w:w="0" w:type="auto"/>
            <w:shd w:val="clear" w:color="auto" w:fill="auto"/>
            <w:noWrap/>
            <w:vAlign w:val="bottom"/>
            <w:hideMark/>
          </w:tcPr>
          <w:p w14:paraId="57B57802"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14</w:t>
            </w:r>
            <w:r>
              <w:rPr>
                <w:rFonts w:ascii="Calibri" w:eastAsia="Times New Roman" w:hAnsi="Calibri" w:cs="Times New Roman"/>
                <w:color w:val="000000"/>
              </w:rPr>
              <w:t>,</w:t>
            </w:r>
            <w:r w:rsidRPr="00FB55B7">
              <w:rPr>
                <w:rFonts w:ascii="Calibri" w:eastAsia="Times New Roman" w:hAnsi="Calibri" w:cs="Times New Roman"/>
                <w:color w:val="000000"/>
              </w:rPr>
              <w:t>4</w:t>
            </w:r>
          </w:p>
        </w:tc>
        <w:tc>
          <w:tcPr>
            <w:tcW w:w="0" w:type="auto"/>
            <w:shd w:val="clear" w:color="auto" w:fill="auto"/>
            <w:noWrap/>
            <w:vAlign w:val="bottom"/>
            <w:hideMark/>
          </w:tcPr>
          <w:p w14:paraId="67C9C83B"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160</w:t>
            </w:r>
            <w:r>
              <w:rPr>
                <w:rFonts w:ascii="Calibri" w:eastAsia="Times New Roman" w:hAnsi="Calibri" w:cs="Times New Roman"/>
                <w:color w:val="000000"/>
              </w:rPr>
              <w:t>.</w:t>
            </w:r>
            <w:r w:rsidRPr="00FB55B7">
              <w:rPr>
                <w:rFonts w:ascii="Calibri" w:eastAsia="Times New Roman" w:hAnsi="Calibri" w:cs="Times New Roman"/>
                <w:color w:val="000000"/>
              </w:rPr>
              <w:t>932</w:t>
            </w:r>
          </w:p>
        </w:tc>
        <w:tc>
          <w:tcPr>
            <w:tcW w:w="0" w:type="auto"/>
            <w:shd w:val="clear" w:color="auto" w:fill="auto"/>
            <w:noWrap/>
            <w:vAlign w:val="bottom"/>
            <w:hideMark/>
          </w:tcPr>
          <w:p w14:paraId="431361AA"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14</w:t>
            </w:r>
            <w:r>
              <w:rPr>
                <w:rFonts w:ascii="Calibri" w:eastAsia="Times New Roman" w:hAnsi="Calibri" w:cs="Times New Roman"/>
                <w:color w:val="000000"/>
              </w:rPr>
              <w:t>,</w:t>
            </w:r>
            <w:r w:rsidRPr="00FB55B7">
              <w:rPr>
                <w:rFonts w:ascii="Calibri" w:eastAsia="Times New Roman" w:hAnsi="Calibri" w:cs="Times New Roman"/>
                <w:color w:val="000000"/>
              </w:rPr>
              <w:t>5</w:t>
            </w:r>
          </w:p>
        </w:tc>
        <w:tc>
          <w:tcPr>
            <w:tcW w:w="0" w:type="auto"/>
            <w:shd w:val="clear" w:color="auto" w:fill="auto"/>
            <w:noWrap/>
            <w:vAlign w:val="bottom"/>
            <w:hideMark/>
          </w:tcPr>
          <w:p w14:paraId="5996959E"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316</w:t>
            </w:r>
            <w:r>
              <w:rPr>
                <w:rFonts w:ascii="Calibri" w:eastAsia="Times New Roman" w:hAnsi="Calibri" w:cs="Times New Roman"/>
                <w:color w:val="000000"/>
              </w:rPr>
              <w:t>.</w:t>
            </w:r>
            <w:r w:rsidRPr="00FB55B7">
              <w:rPr>
                <w:rFonts w:ascii="Calibri" w:eastAsia="Times New Roman" w:hAnsi="Calibri" w:cs="Times New Roman"/>
                <w:color w:val="000000"/>
              </w:rPr>
              <w:t>442</w:t>
            </w:r>
          </w:p>
        </w:tc>
        <w:tc>
          <w:tcPr>
            <w:tcW w:w="0" w:type="auto"/>
            <w:shd w:val="clear" w:color="auto" w:fill="auto"/>
            <w:noWrap/>
            <w:vAlign w:val="bottom"/>
            <w:hideMark/>
          </w:tcPr>
          <w:p w14:paraId="00F6A698"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14</w:t>
            </w:r>
            <w:r>
              <w:rPr>
                <w:rFonts w:ascii="Calibri" w:eastAsia="Times New Roman" w:hAnsi="Calibri" w:cs="Times New Roman"/>
                <w:color w:val="000000"/>
              </w:rPr>
              <w:t>,</w:t>
            </w:r>
            <w:r w:rsidRPr="00FB55B7">
              <w:rPr>
                <w:rFonts w:ascii="Calibri" w:eastAsia="Times New Roman" w:hAnsi="Calibri" w:cs="Times New Roman"/>
                <w:color w:val="000000"/>
              </w:rPr>
              <w:t>4</w:t>
            </w:r>
          </w:p>
        </w:tc>
      </w:tr>
      <w:tr w:rsidR="006170DD" w:rsidRPr="00FB55B7" w14:paraId="03BF1C80" w14:textId="77777777" w:rsidTr="00545CA7">
        <w:trPr>
          <w:trHeight w:val="303"/>
        </w:trPr>
        <w:tc>
          <w:tcPr>
            <w:tcW w:w="0" w:type="auto"/>
            <w:vMerge/>
            <w:shd w:val="clear" w:color="auto" w:fill="auto"/>
            <w:vAlign w:val="center"/>
            <w:hideMark/>
          </w:tcPr>
          <w:p w14:paraId="6E29942C" w14:textId="77777777" w:rsidR="006170DD" w:rsidRPr="00FB55B7" w:rsidRDefault="006170DD" w:rsidP="00545CA7">
            <w:pPr>
              <w:spacing w:after="0" w:line="240" w:lineRule="auto"/>
              <w:rPr>
                <w:rFonts w:ascii="Calibri" w:eastAsia="Times New Roman" w:hAnsi="Calibri" w:cs="Times New Roman"/>
                <w:b/>
                <w:bCs/>
                <w:color w:val="000000"/>
              </w:rPr>
            </w:pPr>
          </w:p>
        </w:tc>
        <w:tc>
          <w:tcPr>
            <w:tcW w:w="0" w:type="auto"/>
            <w:shd w:val="clear" w:color="auto" w:fill="auto"/>
            <w:noWrap/>
            <w:vAlign w:val="bottom"/>
            <w:hideMark/>
          </w:tcPr>
          <w:p w14:paraId="4C2653D5" w14:textId="77777777" w:rsidR="006170DD" w:rsidRPr="00FB55B7" w:rsidRDefault="006170DD" w:rsidP="00545CA7">
            <w:pPr>
              <w:spacing w:after="0" w:line="240" w:lineRule="auto"/>
              <w:rPr>
                <w:rFonts w:ascii="Arial" w:eastAsia="Times New Roman" w:hAnsi="Arial" w:cs="Arial"/>
                <w:b/>
                <w:bCs/>
                <w:color w:val="000000"/>
                <w:sz w:val="20"/>
                <w:szCs w:val="20"/>
              </w:rPr>
            </w:pPr>
            <w:r w:rsidRPr="00FB55B7">
              <w:rPr>
                <w:rFonts w:ascii="Arial" w:eastAsia="Times New Roman" w:hAnsi="Arial" w:cs="Arial"/>
                <w:b/>
                <w:bCs/>
                <w:color w:val="000000"/>
                <w:sz w:val="20"/>
                <w:szCs w:val="20"/>
              </w:rPr>
              <w:t>Meslekî veya teknik lise</w:t>
            </w:r>
          </w:p>
        </w:tc>
        <w:tc>
          <w:tcPr>
            <w:tcW w:w="0" w:type="auto"/>
            <w:shd w:val="clear" w:color="auto" w:fill="auto"/>
            <w:noWrap/>
            <w:vAlign w:val="bottom"/>
            <w:hideMark/>
          </w:tcPr>
          <w:p w14:paraId="756AED90"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105</w:t>
            </w:r>
            <w:r>
              <w:rPr>
                <w:rFonts w:ascii="Calibri" w:eastAsia="Times New Roman" w:hAnsi="Calibri" w:cs="Times New Roman"/>
                <w:color w:val="000000"/>
              </w:rPr>
              <w:t>.</w:t>
            </w:r>
            <w:r w:rsidRPr="00FB55B7">
              <w:rPr>
                <w:rFonts w:ascii="Calibri" w:eastAsia="Times New Roman" w:hAnsi="Calibri" w:cs="Times New Roman"/>
                <w:color w:val="000000"/>
              </w:rPr>
              <w:t>830</w:t>
            </w:r>
          </w:p>
        </w:tc>
        <w:tc>
          <w:tcPr>
            <w:tcW w:w="0" w:type="auto"/>
            <w:shd w:val="clear" w:color="auto" w:fill="auto"/>
            <w:noWrap/>
            <w:vAlign w:val="bottom"/>
            <w:hideMark/>
          </w:tcPr>
          <w:p w14:paraId="2228AFB1"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9</w:t>
            </w:r>
            <w:r>
              <w:rPr>
                <w:rFonts w:ascii="Calibri" w:eastAsia="Times New Roman" w:hAnsi="Calibri" w:cs="Times New Roman"/>
                <w:color w:val="000000"/>
              </w:rPr>
              <w:t>,</w:t>
            </w:r>
            <w:r w:rsidRPr="00FB55B7">
              <w:rPr>
                <w:rFonts w:ascii="Calibri" w:eastAsia="Times New Roman" w:hAnsi="Calibri" w:cs="Times New Roman"/>
                <w:color w:val="000000"/>
              </w:rPr>
              <w:t>8</w:t>
            </w:r>
          </w:p>
        </w:tc>
        <w:tc>
          <w:tcPr>
            <w:tcW w:w="0" w:type="auto"/>
            <w:shd w:val="clear" w:color="auto" w:fill="auto"/>
            <w:noWrap/>
            <w:vAlign w:val="bottom"/>
            <w:hideMark/>
          </w:tcPr>
          <w:p w14:paraId="0DE8CEE1"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98</w:t>
            </w:r>
            <w:r>
              <w:rPr>
                <w:rFonts w:ascii="Calibri" w:eastAsia="Times New Roman" w:hAnsi="Calibri" w:cs="Times New Roman"/>
                <w:color w:val="000000"/>
              </w:rPr>
              <w:t>.</w:t>
            </w:r>
            <w:r w:rsidRPr="00FB55B7">
              <w:rPr>
                <w:rFonts w:ascii="Calibri" w:eastAsia="Times New Roman" w:hAnsi="Calibri" w:cs="Times New Roman"/>
                <w:color w:val="000000"/>
              </w:rPr>
              <w:t>288</w:t>
            </w:r>
          </w:p>
        </w:tc>
        <w:tc>
          <w:tcPr>
            <w:tcW w:w="0" w:type="auto"/>
            <w:shd w:val="clear" w:color="auto" w:fill="auto"/>
            <w:noWrap/>
            <w:vAlign w:val="bottom"/>
            <w:hideMark/>
          </w:tcPr>
          <w:p w14:paraId="37553C58"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8</w:t>
            </w:r>
            <w:r>
              <w:rPr>
                <w:rFonts w:ascii="Calibri" w:eastAsia="Times New Roman" w:hAnsi="Calibri" w:cs="Times New Roman"/>
                <w:color w:val="000000"/>
              </w:rPr>
              <w:t>,</w:t>
            </w:r>
            <w:r w:rsidRPr="00FB55B7">
              <w:rPr>
                <w:rFonts w:ascii="Calibri" w:eastAsia="Times New Roman" w:hAnsi="Calibri" w:cs="Times New Roman"/>
                <w:color w:val="000000"/>
              </w:rPr>
              <w:t>8</w:t>
            </w:r>
          </w:p>
        </w:tc>
        <w:tc>
          <w:tcPr>
            <w:tcW w:w="0" w:type="auto"/>
            <w:shd w:val="clear" w:color="auto" w:fill="auto"/>
            <w:noWrap/>
            <w:vAlign w:val="bottom"/>
            <w:hideMark/>
          </w:tcPr>
          <w:p w14:paraId="5BF8D50F"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204</w:t>
            </w:r>
            <w:r>
              <w:rPr>
                <w:rFonts w:ascii="Calibri" w:eastAsia="Times New Roman" w:hAnsi="Calibri" w:cs="Times New Roman"/>
                <w:color w:val="000000"/>
              </w:rPr>
              <w:t>.</w:t>
            </w:r>
            <w:r w:rsidRPr="00FB55B7">
              <w:rPr>
                <w:rFonts w:ascii="Calibri" w:eastAsia="Times New Roman" w:hAnsi="Calibri" w:cs="Times New Roman"/>
                <w:color w:val="000000"/>
              </w:rPr>
              <w:t>118</w:t>
            </w:r>
          </w:p>
        </w:tc>
        <w:tc>
          <w:tcPr>
            <w:tcW w:w="0" w:type="auto"/>
            <w:shd w:val="clear" w:color="auto" w:fill="auto"/>
            <w:noWrap/>
            <w:vAlign w:val="bottom"/>
            <w:hideMark/>
          </w:tcPr>
          <w:p w14:paraId="74127929"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9</w:t>
            </w:r>
            <w:r>
              <w:rPr>
                <w:rFonts w:ascii="Calibri" w:eastAsia="Times New Roman" w:hAnsi="Calibri" w:cs="Times New Roman"/>
                <w:color w:val="000000"/>
              </w:rPr>
              <w:t>,</w:t>
            </w:r>
            <w:r w:rsidRPr="00FB55B7">
              <w:rPr>
                <w:rFonts w:ascii="Calibri" w:eastAsia="Times New Roman" w:hAnsi="Calibri" w:cs="Times New Roman"/>
                <w:color w:val="000000"/>
              </w:rPr>
              <w:t>3</w:t>
            </w:r>
          </w:p>
        </w:tc>
      </w:tr>
      <w:tr w:rsidR="006170DD" w:rsidRPr="00FB55B7" w14:paraId="50993FC4" w14:textId="77777777" w:rsidTr="00545CA7">
        <w:trPr>
          <w:trHeight w:val="303"/>
        </w:trPr>
        <w:tc>
          <w:tcPr>
            <w:tcW w:w="0" w:type="auto"/>
            <w:vMerge/>
            <w:shd w:val="clear" w:color="auto" w:fill="auto"/>
            <w:vAlign w:val="center"/>
            <w:hideMark/>
          </w:tcPr>
          <w:p w14:paraId="55B4FEB0" w14:textId="77777777" w:rsidR="006170DD" w:rsidRPr="00FB55B7" w:rsidRDefault="006170DD" w:rsidP="00545CA7">
            <w:pPr>
              <w:spacing w:after="0" w:line="240" w:lineRule="auto"/>
              <w:rPr>
                <w:rFonts w:ascii="Calibri" w:eastAsia="Times New Roman" w:hAnsi="Calibri" w:cs="Times New Roman"/>
                <w:b/>
                <w:bCs/>
                <w:color w:val="000000"/>
              </w:rPr>
            </w:pPr>
          </w:p>
        </w:tc>
        <w:tc>
          <w:tcPr>
            <w:tcW w:w="0" w:type="auto"/>
            <w:shd w:val="clear" w:color="auto" w:fill="auto"/>
            <w:noWrap/>
            <w:vAlign w:val="bottom"/>
            <w:hideMark/>
          </w:tcPr>
          <w:p w14:paraId="1B9B9BE1" w14:textId="77777777" w:rsidR="006170DD" w:rsidRPr="00FB55B7" w:rsidRDefault="006170DD" w:rsidP="00545CA7">
            <w:pPr>
              <w:spacing w:after="0" w:line="240" w:lineRule="auto"/>
              <w:rPr>
                <w:rFonts w:ascii="Arial" w:eastAsia="Times New Roman" w:hAnsi="Arial" w:cs="Arial"/>
                <w:b/>
                <w:bCs/>
                <w:color w:val="000000"/>
                <w:sz w:val="20"/>
                <w:szCs w:val="20"/>
              </w:rPr>
            </w:pPr>
            <w:r w:rsidRPr="00FB55B7">
              <w:rPr>
                <w:rFonts w:ascii="Arial" w:eastAsia="Times New Roman" w:hAnsi="Arial" w:cs="Arial"/>
                <w:b/>
                <w:bCs/>
                <w:color w:val="000000"/>
                <w:sz w:val="20"/>
                <w:szCs w:val="20"/>
              </w:rPr>
              <w:t>Yüksekokul ve üzeri</w:t>
            </w:r>
          </w:p>
        </w:tc>
        <w:tc>
          <w:tcPr>
            <w:tcW w:w="0" w:type="auto"/>
            <w:shd w:val="clear" w:color="auto" w:fill="auto"/>
            <w:noWrap/>
            <w:vAlign w:val="bottom"/>
            <w:hideMark/>
          </w:tcPr>
          <w:p w14:paraId="3BB7B678"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w:t>
            </w:r>
            <w:r>
              <w:rPr>
                <w:rFonts w:ascii="Calibri" w:eastAsia="Times New Roman" w:hAnsi="Calibri" w:cs="Times New Roman"/>
                <w:color w:val="000000"/>
              </w:rPr>
              <w:t>.</w:t>
            </w:r>
            <w:r w:rsidRPr="00FB55B7">
              <w:rPr>
                <w:rFonts w:ascii="Calibri" w:eastAsia="Times New Roman" w:hAnsi="Calibri" w:cs="Times New Roman"/>
                <w:color w:val="000000"/>
              </w:rPr>
              <w:t>726</w:t>
            </w:r>
          </w:p>
        </w:tc>
        <w:tc>
          <w:tcPr>
            <w:tcW w:w="0" w:type="auto"/>
            <w:shd w:val="clear" w:color="auto" w:fill="auto"/>
            <w:noWrap/>
            <w:vAlign w:val="bottom"/>
            <w:hideMark/>
          </w:tcPr>
          <w:p w14:paraId="11DFE81F"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0</w:t>
            </w:r>
            <w:r>
              <w:rPr>
                <w:rFonts w:ascii="Calibri" w:eastAsia="Times New Roman" w:hAnsi="Calibri" w:cs="Times New Roman"/>
                <w:color w:val="000000"/>
              </w:rPr>
              <w:t>,</w:t>
            </w:r>
            <w:r w:rsidRPr="00FB55B7">
              <w:rPr>
                <w:rFonts w:ascii="Calibri" w:eastAsia="Times New Roman" w:hAnsi="Calibri" w:cs="Times New Roman"/>
                <w:color w:val="000000"/>
              </w:rPr>
              <w:t>2</w:t>
            </w:r>
          </w:p>
        </w:tc>
        <w:tc>
          <w:tcPr>
            <w:tcW w:w="0" w:type="auto"/>
            <w:shd w:val="clear" w:color="auto" w:fill="auto"/>
            <w:noWrap/>
            <w:vAlign w:val="bottom"/>
            <w:hideMark/>
          </w:tcPr>
          <w:p w14:paraId="55D8AE86"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3</w:t>
            </w:r>
            <w:r>
              <w:rPr>
                <w:rFonts w:ascii="Calibri" w:eastAsia="Times New Roman" w:hAnsi="Calibri" w:cs="Times New Roman"/>
                <w:color w:val="000000"/>
              </w:rPr>
              <w:t>.</w:t>
            </w:r>
            <w:r w:rsidRPr="00FB55B7">
              <w:rPr>
                <w:rFonts w:ascii="Calibri" w:eastAsia="Times New Roman" w:hAnsi="Calibri" w:cs="Times New Roman"/>
                <w:color w:val="000000"/>
              </w:rPr>
              <w:t>307</w:t>
            </w:r>
          </w:p>
        </w:tc>
        <w:tc>
          <w:tcPr>
            <w:tcW w:w="0" w:type="auto"/>
            <w:shd w:val="clear" w:color="auto" w:fill="auto"/>
            <w:noWrap/>
            <w:vAlign w:val="bottom"/>
            <w:hideMark/>
          </w:tcPr>
          <w:p w14:paraId="74AC2C88"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0</w:t>
            </w:r>
            <w:r>
              <w:rPr>
                <w:rFonts w:ascii="Calibri" w:eastAsia="Times New Roman" w:hAnsi="Calibri" w:cs="Times New Roman"/>
                <w:color w:val="000000"/>
              </w:rPr>
              <w:t>,</w:t>
            </w:r>
            <w:r w:rsidRPr="00FB55B7">
              <w:rPr>
                <w:rFonts w:ascii="Calibri" w:eastAsia="Times New Roman" w:hAnsi="Calibri" w:cs="Times New Roman"/>
                <w:color w:val="000000"/>
              </w:rPr>
              <w:t>3</w:t>
            </w:r>
          </w:p>
        </w:tc>
        <w:tc>
          <w:tcPr>
            <w:tcW w:w="0" w:type="auto"/>
            <w:shd w:val="clear" w:color="auto" w:fill="auto"/>
            <w:noWrap/>
            <w:vAlign w:val="bottom"/>
            <w:hideMark/>
          </w:tcPr>
          <w:p w14:paraId="0C356627"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5</w:t>
            </w:r>
            <w:r>
              <w:rPr>
                <w:rFonts w:ascii="Calibri" w:eastAsia="Times New Roman" w:hAnsi="Calibri" w:cs="Times New Roman"/>
                <w:color w:val="000000"/>
              </w:rPr>
              <w:t>.</w:t>
            </w:r>
            <w:r w:rsidRPr="00FB55B7">
              <w:rPr>
                <w:rFonts w:ascii="Calibri" w:eastAsia="Times New Roman" w:hAnsi="Calibri" w:cs="Times New Roman"/>
                <w:color w:val="000000"/>
              </w:rPr>
              <w:t>033</w:t>
            </w:r>
          </w:p>
        </w:tc>
        <w:tc>
          <w:tcPr>
            <w:tcW w:w="0" w:type="auto"/>
            <w:shd w:val="clear" w:color="auto" w:fill="auto"/>
            <w:noWrap/>
            <w:vAlign w:val="bottom"/>
            <w:hideMark/>
          </w:tcPr>
          <w:p w14:paraId="779CACAC"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0</w:t>
            </w:r>
            <w:r>
              <w:rPr>
                <w:rFonts w:ascii="Calibri" w:eastAsia="Times New Roman" w:hAnsi="Calibri" w:cs="Times New Roman"/>
                <w:color w:val="000000"/>
              </w:rPr>
              <w:t>,</w:t>
            </w:r>
            <w:r w:rsidRPr="00FB55B7">
              <w:rPr>
                <w:rFonts w:ascii="Calibri" w:eastAsia="Times New Roman" w:hAnsi="Calibri" w:cs="Times New Roman"/>
                <w:color w:val="000000"/>
              </w:rPr>
              <w:t>2</w:t>
            </w:r>
          </w:p>
        </w:tc>
      </w:tr>
      <w:tr w:rsidR="006170DD" w:rsidRPr="00FB55B7" w14:paraId="23A03E13" w14:textId="77777777" w:rsidTr="00545CA7">
        <w:trPr>
          <w:trHeight w:val="303"/>
        </w:trPr>
        <w:tc>
          <w:tcPr>
            <w:tcW w:w="0" w:type="auto"/>
            <w:vMerge/>
            <w:shd w:val="clear" w:color="auto" w:fill="auto"/>
            <w:vAlign w:val="center"/>
            <w:hideMark/>
          </w:tcPr>
          <w:p w14:paraId="223010A8" w14:textId="77777777" w:rsidR="006170DD" w:rsidRPr="00FB55B7" w:rsidRDefault="006170DD" w:rsidP="00545CA7">
            <w:pPr>
              <w:spacing w:after="0" w:line="240" w:lineRule="auto"/>
              <w:rPr>
                <w:rFonts w:ascii="Calibri" w:eastAsia="Times New Roman" w:hAnsi="Calibri" w:cs="Times New Roman"/>
                <w:b/>
                <w:bCs/>
                <w:color w:val="000000"/>
              </w:rPr>
            </w:pPr>
          </w:p>
        </w:tc>
        <w:tc>
          <w:tcPr>
            <w:tcW w:w="0" w:type="auto"/>
            <w:shd w:val="clear" w:color="auto" w:fill="auto"/>
            <w:noWrap/>
            <w:vAlign w:val="bottom"/>
            <w:hideMark/>
          </w:tcPr>
          <w:p w14:paraId="28FBB754" w14:textId="77777777" w:rsidR="006170DD" w:rsidRPr="00FB55B7" w:rsidRDefault="006170DD" w:rsidP="00545CA7">
            <w:pPr>
              <w:spacing w:after="0" w:line="240" w:lineRule="auto"/>
              <w:rPr>
                <w:rFonts w:ascii="Arial" w:eastAsia="Times New Roman" w:hAnsi="Arial" w:cs="Arial"/>
                <w:b/>
                <w:bCs/>
                <w:color w:val="000000"/>
                <w:sz w:val="20"/>
                <w:szCs w:val="20"/>
              </w:rPr>
            </w:pPr>
            <w:r w:rsidRPr="00FB55B7">
              <w:rPr>
                <w:rFonts w:ascii="Arial" w:eastAsia="Times New Roman" w:hAnsi="Arial" w:cs="Arial"/>
                <w:b/>
                <w:bCs/>
                <w:color w:val="000000"/>
                <w:sz w:val="20"/>
                <w:szCs w:val="20"/>
              </w:rPr>
              <w:t>Toplam</w:t>
            </w:r>
          </w:p>
        </w:tc>
        <w:tc>
          <w:tcPr>
            <w:tcW w:w="0" w:type="auto"/>
            <w:shd w:val="clear" w:color="auto" w:fill="auto"/>
            <w:noWrap/>
            <w:vAlign w:val="bottom"/>
            <w:hideMark/>
          </w:tcPr>
          <w:p w14:paraId="5BB4D121"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w:t>
            </w:r>
            <w:r>
              <w:rPr>
                <w:rFonts w:ascii="Calibri" w:eastAsia="Times New Roman" w:hAnsi="Calibri" w:cs="Times New Roman"/>
                <w:color w:val="000000"/>
              </w:rPr>
              <w:t>.</w:t>
            </w:r>
            <w:r w:rsidRPr="00FB55B7">
              <w:rPr>
                <w:rFonts w:ascii="Calibri" w:eastAsia="Times New Roman" w:hAnsi="Calibri" w:cs="Times New Roman"/>
                <w:color w:val="000000"/>
              </w:rPr>
              <w:t>078</w:t>
            </w:r>
            <w:r>
              <w:rPr>
                <w:rFonts w:ascii="Calibri" w:eastAsia="Times New Roman" w:hAnsi="Calibri" w:cs="Times New Roman"/>
                <w:color w:val="000000"/>
              </w:rPr>
              <w:t>.</w:t>
            </w:r>
            <w:r w:rsidRPr="00FB55B7">
              <w:rPr>
                <w:rFonts w:ascii="Calibri" w:eastAsia="Times New Roman" w:hAnsi="Calibri" w:cs="Times New Roman"/>
                <w:color w:val="000000"/>
              </w:rPr>
              <w:t>933</w:t>
            </w:r>
          </w:p>
        </w:tc>
        <w:tc>
          <w:tcPr>
            <w:tcW w:w="0" w:type="auto"/>
            <w:shd w:val="clear" w:color="auto" w:fill="auto"/>
            <w:noWrap/>
            <w:vAlign w:val="bottom"/>
            <w:hideMark/>
          </w:tcPr>
          <w:p w14:paraId="42C7C0FF"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100</w:t>
            </w:r>
            <w:r>
              <w:rPr>
                <w:rFonts w:ascii="Calibri" w:eastAsia="Times New Roman" w:hAnsi="Calibri" w:cs="Times New Roman"/>
                <w:color w:val="000000"/>
              </w:rPr>
              <w:t>,</w:t>
            </w:r>
            <w:r w:rsidRPr="00FB55B7">
              <w:rPr>
                <w:rFonts w:ascii="Calibri" w:eastAsia="Times New Roman" w:hAnsi="Calibri" w:cs="Times New Roman"/>
                <w:color w:val="000000"/>
              </w:rPr>
              <w:t>0</w:t>
            </w:r>
          </w:p>
        </w:tc>
        <w:tc>
          <w:tcPr>
            <w:tcW w:w="0" w:type="auto"/>
            <w:shd w:val="clear" w:color="auto" w:fill="auto"/>
            <w:noWrap/>
            <w:vAlign w:val="bottom"/>
            <w:hideMark/>
          </w:tcPr>
          <w:p w14:paraId="0443C098"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w:t>
            </w:r>
            <w:r>
              <w:rPr>
                <w:rFonts w:ascii="Calibri" w:eastAsia="Times New Roman" w:hAnsi="Calibri" w:cs="Times New Roman"/>
                <w:color w:val="000000"/>
              </w:rPr>
              <w:t>.</w:t>
            </w:r>
            <w:r w:rsidRPr="00FB55B7">
              <w:rPr>
                <w:rFonts w:ascii="Calibri" w:eastAsia="Times New Roman" w:hAnsi="Calibri" w:cs="Times New Roman"/>
                <w:color w:val="000000"/>
              </w:rPr>
              <w:t>114</w:t>
            </w:r>
            <w:r>
              <w:rPr>
                <w:rFonts w:ascii="Calibri" w:eastAsia="Times New Roman" w:hAnsi="Calibri" w:cs="Times New Roman"/>
                <w:color w:val="000000"/>
              </w:rPr>
              <w:t>.</w:t>
            </w:r>
            <w:r w:rsidRPr="00FB55B7">
              <w:rPr>
                <w:rFonts w:ascii="Calibri" w:eastAsia="Times New Roman" w:hAnsi="Calibri" w:cs="Times New Roman"/>
                <w:color w:val="000000"/>
              </w:rPr>
              <w:t>027</w:t>
            </w:r>
          </w:p>
        </w:tc>
        <w:tc>
          <w:tcPr>
            <w:tcW w:w="0" w:type="auto"/>
            <w:shd w:val="clear" w:color="auto" w:fill="auto"/>
            <w:noWrap/>
            <w:vAlign w:val="bottom"/>
            <w:hideMark/>
          </w:tcPr>
          <w:p w14:paraId="36404569"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100</w:t>
            </w:r>
            <w:r>
              <w:rPr>
                <w:rFonts w:ascii="Calibri" w:eastAsia="Times New Roman" w:hAnsi="Calibri" w:cs="Times New Roman"/>
                <w:color w:val="000000"/>
              </w:rPr>
              <w:t>,</w:t>
            </w:r>
            <w:r w:rsidRPr="00FB55B7">
              <w:rPr>
                <w:rFonts w:ascii="Calibri" w:eastAsia="Times New Roman" w:hAnsi="Calibri" w:cs="Times New Roman"/>
                <w:color w:val="000000"/>
              </w:rPr>
              <w:t>0</w:t>
            </w:r>
          </w:p>
        </w:tc>
        <w:tc>
          <w:tcPr>
            <w:tcW w:w="0" w:type="auto"/>
            <w:shd w:val="clear" w:color="auto" w:fill="auto"/>
            <w:noWrap/>
            <w:vAlign w:val="bottom"/>
            <w:hideMark/>
          </w:tcPr>
          <w:p w14:paraId="5AB39DD7"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2</w:t>
            </w:r>
            <w:r>
              <w:rPr>
                <w:rFonts w:ascii="Calibri" w:eastAsia="Times New Roman" w:hAnsi="Calibri" w:cs="Times New Roman"/>
                <w:color w:val="000000"/>
              </w:rPr>
              <w:t>.</w:t>
            </w:r>
            <w:r w:rsidRPr="00FB55B7">
              <w:rPr>
                <w:rFonts w:ascii="Calibri" w:eastAsia="Times New Roman" w:hAnsi="Calibri" w:cs="Times New Roman"/>
                <w:color w:val="000000"/>
              </w:rPr>
              <w:t>192</w:t>
            </w:r>
            <w:r>
              <w:rPr>
                <w:rFonts w:ascii="Calibri" w:eastAsia="Times New Roman" w:hAnsi="Calibri" w:cs="Times New Roman"/>
                <w:color w:val="000000"/>
              </w:rPr>
              <w:t>.</w:t>
            </w:r>
            <w:r w:rsidRPr="00FB55B7">
              <w:rPr>
                <w:rFonts w:ascii="Calibri" w:eastAsia="Times New Roman" w:hAnsi="Calibri" w:cs="Times New Roman"/>
                <w:color w:val="000000"/>
              </w:rPr>
              <w:t>961</w:t>
            </w:r>
          </w:p>
        </w:tc>
        <w:tc>
          <w:tcPr>
            <w:tcW w:w="0" w:type="auto"/>
            <w:shd w:val="clear" w:color="auto" w:fill="auto"/>
            <w:noWrap/>
            <w:vAlign w:val="bottom"/>
            <w:hideMark/>
          </w:tcPr>
          <w:p w14:paraId="37BB32FF" w14:textId="77777777" w:rsidR="006170DD" w:rsidRPr="00FB55B7" w:rsidRDefault="006170DD" w:rsidP="00545CA7">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100</w:t>
            </w:r>
            <w:r>
              <w:rPr>
                <w:rFonts w:ascii="Calibri" w:eastAsia="Times New Roman" w:hAnsi="Calibri" w:cs="Times New Roman"/>
                <w:color w:val="000000"/>
              </w:rPr>
              <w:t>,</w:t>
            </w:r>
            <w:r w:rsidRPr="00FB55B7">
              <w:rPr>
                <w:rFonts w:ascii="Calibri" w:eastAsia="Times New Roman" w:hAnsi="Calibri" w:cs="Times New Roman"/>
                <w:color w:val="000000"/>
              </w:rPr>
              <w:t>0</w:t>
            </w:r>
          </w:p>
        </w:tc>
      </w:tr>
    </w:tbl>
    <w:p w14:paraId="557A25C9" w14:textId="77777777" w:rsidR="009C4B6F" w:rsidRDefault="00732288" w:rsidP="009C4B6F">
      <w:pPr>
        <w:rPr>
          <w:sz w:val="18"/>
          <w:szCs w:val="18"/>
        </w:rPr>
      </w:pPr>
      <w:r w:rsidRPr="00990EA8">
        <w:rPr>
          <w:sz w:val="18"/>
          <w:szCs w:val="18"/>
        </w:rPr>
        <w:t xml:space="preserve">Kaynak: </w:t>
      </w:r>
      <w:r w:rsidR="00545CA7">
        <w:rPr>
          <w:sz w:val="18"/>
          <w:szCs w:val="18"/>
        </w:rPr>
        <w:t>2013</w:t>
      </w:r>
      <w:r>
        <w:rPr>
          <w:sz w:val="18"/>
          <w:szCs w:val="18"/>
        </w:rPr>
        <w:t xml:space="preserve"> ve </w:t>
      </w:r>
      <w:r w:rsidR="00545CA7">
        <w:rPr>
          <w:sz w:val="18"/>
          <w:szCs w:val="18"/>
        </w:rPr>
        <w:t>2014</w:t>
      </w:r>
      <w:r w:rsidRPr="00990EA8">
        <w:rPr>
          <w:sz w:val="18"/>
          <w:szCs w:val="18"/>
        </w:rPr>
        <w:t xml:space="preserve"> Hanehal</w:t>
      </w:r>
      <w:r>
        <w:rPr>
          <w:sz w:val="18"/>
          <w:szCs w:val="18"/>
        </w:rPr>
        <w:t>kı İşgücü Anketi Mikro Veri Setleri</w:t>
      </w:r>
      <w:r w:rsidRPr="00990EA8">
        <w:rPr>
          <w:sz w:val="18"/>
          <w:szCs w:val="18"/>
        </w:rPr>
        <w:t>, TÜİK; Betam</w:t>
      </w:r>
    </w:p>
    <w:p w14:paraId="4A08636A" w14:textId="12A6C29E" w:rsidR="00E854F8" w:rsidRDefault="009C4B6F" w:rsidP="0033493A">
      <w:pPr>
        <w:spacing w:after="0"/>
        <w:jc w:val="both"/>
        <w:rPr>
          <w:bCs/>
        </w:rPr>
      </w:pPr>
      <w:r w:rsidRPr="009C4B6F">
        <w:rPr>
          <w:bCs/>
        </w:rPr>
        <w:t>15</w:t>
      </w:r>
      <w:r w:rsidR="00E854F8" w:rsidRPr="009C4B6F">
        <w:rPr>
          <w:bCs/>
        </w:rPr>
        <w:t>-19 yaş ar</w:t>
      </w:r>
      <w:r w:rsidR="008903E6">
        <w:rPr>
          <w:bCs/>
        </w:rPr>
        <w:t xml:space="preserve">asında eğitime devam etmeyen 262 bin genç kadın ve 133 bin genç erkek (toplam 396 bin genç) herhangi bir okuldan mezundan olmadığını belirtmiştir. İlköğretim seviyesini </w:t>
      </w:r>
      <w:r w:rsidR="00E854F8" w:rsidRPr="009C4B6F">
        <w:rPr>
          <w:bCs/>
        </w:rPr>
        <w:t>b</w:t>
      </w:r>
      <w:r w:rsidR="008903E6">
        <w:rPr>
          <w:bCs/>
        </w:rPr>
        <w:t>itirdiğini söyleyen ise 532 bin genç kadın, 673</w:t>
      </w:r>
      <w:r w:rsidR="00E854F8" w:rsidRPr="009C4B6F">
        <w:rPr>
          <w:bCs/>
        </w:rPr>
        <w:t xml:space="preserve"> bin</w:t>
      </w:r>
      <w:r w:rsidR="008903E6">
        <w:rPr>
          <w:bCs/>
        </w:rPr>
        <w:t xml:space="preserve"> genç erkek (toplam 1 milyon 205</w:t>
      </w:r>
      <w:r w:rsidR="00E854F8" w:rsidRPr="009C4B6F">
        <w:rPr>
          <w:bCs/>
        </w:rPr>
        <w:t xml:space="preserve"> bin genç) bulunmaktadır. Dolayıs</w:t>
      </w:r>
      <w:r w:rsidR="008903E6">
        <w:rPr>
          <w:bCs/>
        </w:rPr>
        <w:t xml:space="preserve">ıyla </w:t>
      </w:r>
      <w:r w:rsidR="008903E6">
        <w:rPr>
          <w:bCs/>
        </w:rPr>
        <w:lastRenderedPageBreak/>
        <w:t>15-1</w:t>
      </w:r>
      <w:r w:rsidR="0033493A">
        <w:rPr>
          <w:bCs/>
        </w:rPr>
        <w:t xml:space="preserve">9 yaş grubunun </w:t>
      </w:r>
      <w:r w:rsidR="003A5F26">
        <w:rPr>
          <w:bCs/>
        </w:rPr>
        <w:t xml:space="preserve"> yüzde 73,6’sı, başka bir deyişle yaklaşık 1,6</w:t>
      </w:r>
      <w:r w:rsidR="008903E6">
        <w:rPr>
          <w:bCs/>
        </w:rPr>
        <w:t xml:space="preserve"> milyonu aşkın</w:t>
      </w:r>
      <w:r w:rsidR="00E854F8" w:rsidRPr="009C4B6F">
        <w:rPr>
          <w:bCs/>
        </w:rPr>
        <w:t xml:space="preserve"> genç en fazla ilköğretim mezunu olarak eğitiml</w:t>
      </w:r>
      <w:r w:rsidR="008903E6">
        <w:rPr>
          <w:bCs/>
        </w:rPr>
        <w:t>erine devam etmeyi bırakmıştır.</w:t>
      </w:r>
      <w:r w:rsidR="00277DA2">
        <w:rPr>
          <w:bCs/>
        </w:rPr>
        <w:t xml:space="preserve"> </w:t>
      </w:r>
      <w:r w:rsidR="00E854F8" w:rsidRPr="009C4B6F">
        <w:rPr>
          <w:bCs/>
        </w:rPr>
        <w:t>Yine aynı yaş grub</w:t>
      </w:r>
      <w:r w:rsidR="00277DA2">
        <w:rPr>
          <w:bCs/>
        </w:rPr>
        <w:t>unda toplam 323</w:t>
      </w:r>
      <w:r w:rsidR="00E854F8" w:rsidRPr="009C4B6F">
        <w:rPr>
          <w:bCs/>
        </w:rPr>
        <w:t xml:space="preserve"> bin genç </w:t>
      </w:r>
      <w:r w:rsidR="00277DA2">
        <w:rPr>
          <w:bCs/>
        </w:rPr>
        <w:t>genel lise, 243</w:t>
      </w:r>
      <w:r w:rsidR="00E854F8" w:rsidRPr="009C4B6F">
        <w:rPr>
          <w:bCs/>
        </w:rPr>
        <w:t xml:space="preserve"> bin genç ise meslek ya da te</w:t>
      </w:r>
      <w:r w:rsidR="00277DA2">
        <w:rPr>
          <w:bCs/>
        </w:rPr>
        <w:t>knik lise mezunudur. Bu yaş grubundaki gençlerin sadece yüzde 0,3’ü (yaklaşık 7</w:t>
      </w:r>
      <w:r w:rsidR="00CA543A">
        <w:rPr>
          <w:bCs/>
        </w:rPr>
        <w:t xml:space="preserve"> </w:t>
      </w:r>
      <w:r w:rsidR="00277DA2">
        <w:rPr>
          <w:bCs/>
        </w:rPr>
        <w:t>bin 200 genç)</w:t>
      </w:r>
      <w:r w:rsidR="00E854F8" w:rsidRPr="009C4B6F">
        <w:rPr>
          <w:bCs/>
        </w:rPr>
        <w:t xml:space="preserve"> yüksekokul ya da üzer</w:t>
      </w:r>
      <w:r w:rsidR="00277DA2">
        <w:rPr>
          <w:bCs/>
        </w:rPr>
        <w:t>ini tamamladığını söylemiştir.</w:t>
      </w:r>
    </w:p>
    <w:p w14:paraId="3EDAB9B7" w14:textId="77777777" w:rsidR="00277DA2" w:rsidRPr="009C4B6F" w:rsidRDefault="00277DA2" w:rsidP="00537312">
      <w:pPr>
        <w:spacing w:after="0"/>
        <w:jc w:val="both"/>
        <w:rPr>
          <w:sz w:val="18"/>
          <w:szCs w:val="18"/>
        </w:rPr>
      </w:pPr>
    </w:p>
    <w:p w14:paraId="68138402" w14:textId="40620021" w:rsidR="002B0766" w:rsidRPr="001D0754" w:rsidRDefault="008A78C7" w:rsidP="00537312">
      <w:pPr>
        <w:pStyle w:val="Caption"/>
        <w:keepNext/>
        <w:spacing w:line="276" w:lineRule="auto"/>
        <w:jc w:val="both"/>
        <w:rPr>
          <w:b w:val="0"/>
          <w:bCs w:val="0"/>
          <w:color w:val="auto"/>
          <w:sz w:val="22"/>
          <w:szCs w:val="22"/>
          <w:shd w:val="clear" w:color="auto" w:fill="FFFFFF" w:themeFill="background1"/>
        </w:rPr>
      </w:pPr>
      <w:r>
        <w:rPr>
          <w:b w:val="0"/>
          <w:bCs w:val="0"/>
          <w:color w:val="auto"/>
          <w:sz w:val="22"/>
          <w:szCs w:val="22"/>
        </w:rPr>
        <w:t>2013’den 2014</w:t>
      </w:r>
      <w:r w:rsidR="00E854F8" w:rsidRPr="00E854F8">
        <w:rPr>
          <w:b w:val="0"/>
          <w:bCs w:val="0"/>
          <w:color w:val="auto"/>
          <w:sz w:val="22"/>
          <w:szCs w:val="22"/>
        </w:rPr>
        <w:t>’e okula devam etmeyen 15-19 yaş arasında gençlerin eğitim seviyelerinde</w:t>
      </w:r>
      <w:r>
        <w:rPr>
          <w:b w:val="0"/>
          <w:bCs w:val="0"/>
          <w:color w:val="auto"/>
          <w:sz w:val="22"/>
          <w:szCs w:val="22"/>
        </w:rPr>
        <w:t xml:space="preserve"> küçük</w:t>
      </w:r>
      <w:r w:rsidR="00E854F8" w:rsidRPr="00E854F8">
        <w:rPr>
          <w:b w:val="0"/>
          <w:bCs w:val="0"/>
          <w:color w:val="auto"/>
          <w:sz w:val="22"/>
          <w:szCs w:val="22"/>
        </w:rPr>
        <w:t xml:space="preserve"> iyileşmeler görülmektedir.</w:t>
      </w:r>
      <w:r>
        <w:rPr>
          <w:b w:val="0"/>
          <w:bCs w:val="0"/>
          <w:color w:val="auto"/>
          <w:sz w:val="22"/>
          <w:szCs w:val="22"/>
        </w:rPr>
        <w:t xml:space="preserve"> </w:t>
      </w:r>
      <w:r w:rsidR="00E854F8" w:rsidRPr="00E854F8">
        <w:rPr>
          <w:b w:val="0"/>
          <w:bCs w:val="0"/>
          <w:color w:val="auto"/>
          <w:sz w:val="22"/>
          <w:szCs w:val="22"/>
        </w:rPr>
        <w:t xml:space="preserve">Herhangi bir eğitim kurumunu </w:t>
      </w:r>
      <w:r>
        <w:rPr>
          <w:b w:val="0"/>
          <w:bCs w:val="0"/>
          <w:color w:val="auto"/>
          <w:sz w:val="22"/>
          <w:szCs w:val="22"/>
        </w:rPr>
        <w:t xml:space="preserve">bitirmeyen gençlerin sayısı 2013’de 399 binden 2013’te 396 </w:t>
      </w:r>
      <w:r w:rsidR="00E854F8" w:rsidRPr="00E854F8">
        <w:rPr>
          <w:b w:val="0"/>
          <w:bCs w:val="0"/>
          <w:color w:val="auto"/>
          <w:sz w:val="22"/>
          <w:szCs w:val="22"/>
        </w:rPr>
        <w:t>bine gerilemiştir. İlköğretim mezunl</w:t>
      </w:r>
      <w:r>
        <w:rPr>
          <w:b w:val="0"/>
          <w:bCs w:val="0"/>
          <w:color w:val="auto"/>
          <w:sz w:val="22"/>
          <w:szCs w:val="22"/>
        </w:rPr>
        <w:t xml:space="preserve">arının sayısı ise 1 milyon 269 binden 1 milyon 205 </w:t>
      </w:r>
      <w:r w:rsidRPr="009A1CC7">
        <w:rPr>
          <w:b w:val="0"/>
          <w:bCs w:val="0"/>
          <w:color w:val="auto"/>
          <w:sz w:val="22"/>
          <w:szCs w:val="22"/>
        </w:rPr>
        <w:t>bine düşmüştür. Buna karşılık lise ve üzeri seviyede eğitimini bırakmış gençlerin sayısında artış vardır. 2013 yılında herhangi bir ok</w:t>
      </w:r>
      <w:r w:rsidR="001D0754">
        <w:rPr>
          <w:b w:val="0"/>
          <w:bCs w:val="0"/>
          <w:color w:val="auto"/>
          <w:sz w:val="22"/>
          <w:szCs w:val="22"/>
        </w:rPr>
        <w:t>ula kayıt olmayan gençlerden 316</w:t>
      </w:r>
      <w:r w:rsidRPr="009A1CC7">
        <w:rPr>
          <w:b w:val="0"/>
          <w:bCs w:val="0"/>
          <w:color w:val="auto"/>
          <w:sz w:val="22"/>
          <w:szCs w:val="22"/>
        </w:rPr>
        <w:t xml:space="preserve"> bini lise mezun</w:t>
      </w:r>
      <w:r w:rsidR="001D0754">
        <w:rPr>
          <w:b w:val="0"/>
          <w:bCs w:val="0"/>
          <w:color w:val="auto"/>
          <w:sz w:val="22"/>
          <w:szCs w:val="22"/>
        </w:rPr>
        <w:t>uy</w:t>
      </w:r>
      <w:r w:rsidRPr="009A1CC7">
        <w:rPr>
          <w:b w:val="0"/>
          <w:bCs w:val="0"/>
          <w:color w:val="auto"/>
          <w:sz w:val="22"/>
          <w:szCs w:val="22"/>
        </w:rPr>
        <w:t xml:space="preserve">ken, 2014 yılını bu sayı </w:t>
      </w:r>
      <w:r w:rsidR="001D0754">
        <w:rPr>
          <w:b w:val="0"/>
          <w:bCs w:val="0"/>
          <w:color w:val="auto"/>
          <w:sz w:val="22"/>
          <w:szCs w:val="22"/>
          <w:shd w:val="clear" w:color="auto" w:fill="FFFFFF" w:themeFill="background1"/>
        </w:rPr>
        <w:t>324</w:t>
      </w:r>
      <w:r w:rsidRPr="009A1CC7">
        <w:rPr>
          <w:b w:val="0"/>
          <w:bCs w:val="0"/>
          <w:color w:val="auto"/>
          <w:sz w:val="22"/>
          <w:szCs w:val="22"/>
          <w:shd w:val="clear" w:color="auto" w:fill="FFFFFF" w:themeFill="background1"/>
        </w:rPr>
        <w:t xml:space="preserve"> bine çıkmıştır</w:t>
      </w:r>
      <w:r w:rsidR="00537312" w:rsidRPr="009A1CC7">
        <w:rPr>
          <w:b w:val="0"/>
          <w:bCs w:val="0"/>
          <w:color w:val="auto"/>
          <w:sz w:val="22"/>
          <w:szCs w:val="22"/>
          <w:shd w:val="clear" w:color="auto" w:fill="FFFFFF" w:themeFill="background1"/>
        </w:rPr>
        <w:t xml:space="preserve">. </w:t>
      </w:r>
      <w:r w:rsidR="000F6D97">
        <w:rPr>
          <w:b w:val="0"/>
          <w:bCs w:val="0"/>
          <w:color w:val="auto"/>
          <w:sz w:val="22"/>
          <w:szCs w:val="22"/>
          <w:shd w:val="clear" w:color="auto" w:fill="FFFFFF" w:themeFill="background1"/>
        </w:rPr>
        <w:t xml:space="preserve">Mesleki ve teknik lise mezunlarının sayısında da 204 binden 243 bine önemli bir artış kaydedilmiştir. </w:t>
      </w:r>
      <w:r w:rsidR="00D75FE4">
        <w:rPr>
          <w:b w:val="0"/>
          <w:bCs w:val="0"/>
          <w:color w:val="auto"/>
          <w:sz w:val="22"/>
          <w:szCs w:val="22"/>
          <w:shd w:val="clear" w:color="auto" w:fill="FFFFFF" w:themeFill="background1"/>
        </w:rPr>
        <w:t>Böylelikle eğitimine devam etmeyenler arasında en az lise mezunlarının payı yüzde 23,9’dan 26,4’</w:t>
      </w:r>
      <w:r w:rsidR="00E65984">
        <w:rPr>
          <w:b w:val="0"/>
          <w:bCs w:val="0"/>
          <w:color w:val="auto"/>
          <w:sz w:val="22"/>
          <w:szCs w:val="22"/>
          <w:shd w:val="clear" w:color="auto" w:fill="FFFFFF" w:themeFill="background1"/>
        </w:rPr>
        <w:t xml:space="preserve">e yükselmiştir. </w:t>
      </w:r>
      <w:r w:rsidR="00537312" w:rsidRPr="009A1CC7">
        <w:rPr>
          <w:b w:val="0"/>
          <w:bCs w:val="0"/>
          <w:color w:val="auto"/>
          <w:sz w:val="22"/>
          <w:szCs w:val="22"/>
          <w:shd w:val="clear" w:color="auto" w:fill="FFFFFF" w:themeFill="background1"/>
        </w:rPr>
        <w:t xml:space="preserve">Buna rağmen </w:t>
      </w:r>
      <w:r w:rsidR="00E854F8" w:rsidRPr="009A1CC7">
        <w:rPr>
          <w:b w:val="0"/>
          <w:bCs w:val="0"/>
          <w:color w:val="auto"/>
          <w:sz w:val="22"/>
          <w:szCs w:val="22"/>
          <w:shd w:val="clear" w:color="auto" w:fill="FFFFFF" w:themeFill="background1"/>
        </w:rPr>
        <w:t>eğitimine devam etmeyen gençlerin beşeri sermayeleri halen çok düşüktür. Bu gençlerin eğitim hayatına dönmeleri sadece zorunlu eğitim yılını artırmakla çözülemeyecek bir sorundur. Türkiye ileride yüksek verimlilik seviyesine sahip bir işgücü istiyorsa okula dönmesi nispeten kolay olan bu yaş grubundaki gençleri eğitim sistemine dahil etmenin yollarını aramalıdır.</w:t>
      </w:r>
      <w:r w:rsidR="00E854F8" w:rsidRPr="00E854F8">
        <w:rPr>
          <w:b w:val="0"/>
          <w:bCs w:val="0"/>
          <w:color w:val="auto"/>
          <w:sz w:val="22"/>
          <w:szCs w:val="22"/>
        </w:rPr>
        <w:t xml:space="preserve">  </w:t>
      </w:r>
    </w:p>
    <w:p w14:paraId="7DDC90F8" w14:textId="12BC0816" w:rsidR="005F2E1E" w:rsidRPr="005F2E1E" w:rsidRDefault="001B7BD3" w:rsidP="005F2E1E">
      <w:pPr>
        <w:rPr>
          <w:b/>
        </w:rPr>
      </w:pPr>
      <w:r>
        <w:rPr>
          <w:b/>
        </w:rPr>
        <w:t>Yaklaşık 900 bin genç ne eğitimde ne de işgücünde</w:t>
      </w:r>
    </w:p>
    <w:p w14:paraId="73F358A1" w14:textId="1E6E76FA" w:rsidR="005F2E1E" w:rsidRDefault="001F0707" w:rsidP="007F172B">
      <w:pPr>
        <w:jc w:val="both"/>
      </w:pPr>
      <w:r>
        <w:fldChar w:fldCharType="begin"/>
      </w:r>
      <w:r>
        <w:instrText xml:space="preserve"> REF _Ref451328948 \h </w:instrText>
      </w:r>
      <w:r>
        <w:fldChar w:fldCharType="separate"/>
      </w:r>
      <w:r w:rsidR="00C91ACB" w:rsidRPr="001F0707">
        <w:t xml:space="preserve">Tablo </w:t>
      </w:r>
      <w:r w:rsidR="00C91ACB">
        <w:rPr>
          <w:noProof/>
        </w:rPr>
        <w:t>3</w:t>
      </w:r>
      <w:r>
        <w:fldChar w:fldCharType="end"/>
      </w:r>
      <w:r w:rsidR="002414C2">
        <w:t>'te 15-19 yaş grubundaki gençlerin okul devam etme ve işgücü</w:t>
      </w:r>
      <w:r w:rsidR="001B7BD3">
        <w:t xml:space="preserve"> durumları özetlenmektedir. 2014</w:t>
      </w:r>
      <w:r w:rsidR="002414C2">
        <w:t xml:space="preserve"> yılında bu yaş grubunda</w:t>
      </w:r>
      <w:r w:rsidR="00905D72">
        <w:t xml:space="preserve"> 897</w:t>
      </w:r>
      <w:r w:rsidR="007F172B">
        <w:t xml:space="preserve"> bin gencin </w:t>
      </w:r>
      <w:r w:rsidR="002414C2">
        <w:t xml:space="preserve">ne eğitimine devam etmekte ne de işgücü piyasasına girmektedir. </w:t>
      </w:r>
      <w:r w:rsidR="00C25690">
        <w:t>Toplumsal c</w:t>
      </w:r>
      <w:r w:rsidR="002414C2">
        <w:t>insi</w:t>
      </w:r>
      <w:r w:rsidR="005E53D0">
        <w:t>yet ayrımında incelendiğinde</w:t>
      </w:r>
      <w:r w:rsidR="008B6B87">
        <w:t xml:space="preserve"> yaklaşık</w:t>
      </w:r>
      <w:r w:rsidR="001B7BD3">
        <w:t xml:space="preserve"> 655 bin genç kadının ve 241</w:t>
      </w:r>
      <w:r w:rsidR="002414C2">
        <w:t xml:space="preserve"> bin genç erkeğin ne işgücüne katıldığı ne de eğitimine devam ettiği görülmektedir. </w:t>
      </w:r>
      <w:r w:rsidR="00561BB6">
        <w:t>Bu sayılara göre ne eğitimde ne de işgücünde olmama sorunu genç kadınlar için daha ciddi boyuttadır.  2013</w:t>
      </w:r>
      <w:r w:rsidR="002414C2">
        <w:t xml:space="preserve"> yılından 201</w:t>
      </w:r>
      <w:r w:rsidR="00561BB6">
        <w:t>4</w:t>
      </w:r>
      <w:r w:rsidR="002414C2">
        <w:t xml:space="preserve"> yılına ne</w:t>
      </w:r>
      <w:r w:rsidR="00561BB6">
        <w:t xml:space="preserve"> okulda ne işgücünde olan genç kadınların</w:t>
      </w:r>
      <w:r w:rsidR="002414C2">
        <w:t xml:space="preserve"> payında </w:t>
      </w:r>
      <w:r w:rsidR="002E07E7">
        <w:t>yüzde 10,3’ten yüzde 9,8’e</w:t>
      </w:r>
      <w:r w:rsidR="002414C2">
        <w:t xml:space="preserve"> </w:t>
      </w:r>
      <w:r w:rsidR="004C654A">
        <w:t>kısıtlı bir</w:t>
      </w:r>
      <w:r w:rsidR="00561BB6">
        <w:t xml:space="preserve"> azalma</w:t>
      </w:r>
      <w:r w:rsidR="002414C2">
        <w:t xml:space="preserve"> kaydedilmiştir. </w:t>
      </w:r>
    </w:p>
    <w:p w14:paraId="26B7D1CB" w14:textId="7543DD4F" w:rsidR="001F0707" w:rsidRDefault="001F0707" w:rsidP="001F0707">
      <w:pPr>
        <w:pStyle w:val="Caption"/>
        <w:keepNext/>
      </w:pPr>
      <w:bookmarkStart w:id="3" w:name="_Ref451328948"/>
      <w:r w:rsidRPr="001F0707">
        <w:rPr>
          <w:color w:val="auto"/>
          <w:sz w:val="22"/>
          <w:szCs w:val="22"/>
        </w:rPr>
        <w:t xml:space="preserve">Tablo </w:t>
      </w:r>
      <w:r w:rsidRPr="001F0707">
        <w:rPr>
          <w:color w:val="auto"/>
          <w:sz w:val="22"/>
          <w:szCs w:val="22"/>
        </w:rPr>
        <w:fldChar w:fldCharType="begin"/>
      </w:r>
      <w:r w:rsidRPr="001F0707">
        <w:rPr>
          <w:color w:val="auto"/>
          <w:sz w:val="22"/>
          <w:szCs w:val="22"/>
        </w:rPr>
        <w:instrText xml:space="preserve"> SEQ Tablo \* ARABIC </w:instrText>
      </w:r>
      <w:r w:rsidRPr="001F0707">
        <w:rPr>
          <w:color w:val="auto"/>
          <w:sz w:val="22"/>
          <w:szCs w:val="22"/>
        </w:rPr>
        <w:fldChar w:fldCharType="separate"/>
      </w:r>
      <w:r w:rsidR="00C91ACB">
        <w:rPr>
          <w:noProof/>
          <w:color w:val="auto"/>
          <w:sz w:val="22"/>
          <w:szCs w:val="22"/>
        </w:rPr>
        <w:t>3</w:t>
      </w:r>
      <w:r w:rsidRPr="001F0707">
        <w:rPr>
          <w:color w:val="auto"/>
          <w:sz w:val="22"/>
          <w:szCs w:val="22"/>
        </w:rPr>
        <w:fldChar w:fldCharType="end"/>
      </w:r>
      <w:bookmarkEnd w:id="3"/>
      <w:r w:rsidRPr="001F0707">
        <w:rPr>
          <w:color w:val="auto"/>
          <w:sz w:val="22"/>
          <w:szCs w:val="22"/>
        </w:rPr>
        <w:t xml:space="preserve"> </w:t>
      </w:r>
      <w:r w:rsidRPr="00440C3D">
        <w:rPr>
          <w:color w:val="auto"/>
          <w:sz w:val="22"/>
          <w:szCs w:val="22"/>
        </w:rPr>
        <w:t>Gençlerin eğitim ve işgücüne katılım durumu</w:t>
      </w:r>
    </w:p>
    <w:tbl>
      <w:tblPr>
        <w:tblW w:w="8823" w:type="dxa"/>
        <w:tblInd w:w="55"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CellMar>
          <w:left w:w="70" w:type="dxa"/>
          <w:right w:w="70" w:type="dxa"/>
        </w:tblCellMar>
        <w:tblLook w:val="04A0" w:firstRow="1" w:lastRow="0" w:firstColumn="1" w:lastColumn="0" w:noHBand="0" w:noVBand="1"/>
      </w:tblPr>
      <w:tblGrid>
        <w:gridCol w:w="960"/>
        <w:gridCol w:w="3879"/>
        <w:gridCol w:w="1032"/>
        <w:gridCol w:w="960"/>
        <w:gridCol w:w="1032"/>
        <w:gridCol w:w="960"/>
      </w:tblGrid>
      <w:tr w:rsidR="006170DD" w:rsidRPr="00D342A7" w14:paraId="1E76D1CB" w14:textId="77777777" w:rsidTr="001F0707">
        <w:trPr>
          <w:trHeight w:val="315"/>
        </w:trPr>
        <w:tc>
          <w:tcPr>
            <w:tcW w:w="960" w:type="dxa"/>
            <w:shd w:val="clear" w:color="auto" w:fill="auto"/>
            <w:noWrap/>
            <w:vAlign w:val="bottom"/>
            <w:hideMark/>
          </w:tcPr>
          <w:p w14:paraId="32FB9173" w14:textId="77777777" w:rsidR="006170DD" w:rsidRPr="00D342A7" w:rsidRDefault="006170DD" w:rsidP="00545CA7">
            <w:pPr>
              <w:spacing w:after="0" w:line="240" w:lineRule="auto"/>
              <w:rPr>
                <w:rFonts w:ascii="Calibri" w:eastAsia="Times New Roman" w:hAnsi="Calibri" w:cs="Times New Roman"/>
                <w:color w:val="000000"/>
              </w:rPr>
            </w:pPr>
          </w:p>
        </w:tc>
        <w:tc>
          <w:tcPr>
            <w:tcW w:w="3879" w:type="dxa"/>
            <w:shd w:val="clear" w:color="auto" w:fill="auto"/>
            <w:noWrap/>
            <w:vAlign w:val="bottom"/>
            <w:hideMark/>
          </w:tcPr>
          <w:p w14:paraId="7807C011" w14:textId="77777777" w:rsidR="006170DD" w:rsidRPr="00D342A7" w:rsidRDefault="006170DD" w:rsidP="00545CA7">
            <w:pPr>
              <w:spacing w:after="0" w:line="240" w:lineRule="auto"/>
              <w:rPr>
                <w:rFonts w:ascii="Calibri" w:eastAsia="Times New Roman" w:hAnsi="Calibri" w:cs="Times New Roman"/>
                <w:color w:val="000000"/>
              </w:rPr>
            </w:pPr>
          </w:p>
        </w:tc>
        <w:tc>
          <w:tcPr>
            <w:tcW w:w="1992" w:type="dxa"/>
            <w:gridSpan w:val="2"/>
            <w:shd w:val="clear" w:color="auto" w:fill="auto"/>
            <w:noWrap/>
            <w:vAlign w:val="bottom"/>
            <w:hideMark/>
          </w:tcPr>
          <w:p w14:paraId="5C603D77" w14:textId="77777777" w:rsidR="006170DD" w:rsidRPr="00D342A7" w:rsidRDefault="006170DD" w:rsidP="00545CA7">
            <w:pPr>
              <w:spacing w:after="0" w:line="240" w:lineRule="auto"/>
              <w:rPr>
                <w:rFonts w:ascii="Calibri" w:eastAsia="Times New Roman" w:hAnsi="Calibri" w:cs="Times New Roman"/>
                <w:b/>
                <w:bCs/>
                <w:color w:val="000000"/>
              </w:rPr>
            </w:pPr>
            <w:r w:rsidRPr="00D342A7">
              <w:rPr>
                <w:rFonts w:ascii="Calibri" w:eastAsia="Times New Roman" w:hAnsi="Calibri" w:cs="Times New Roman"/>
                <w:b/>
                <w:bCs/>
                <w:color w:val="000000"/>
              </w:rPr>
              <w:t>Erkek</w:t>
            </w:r>
          </w:p>
        </w:tc>
        <w:tc>
          <w:tcPr>
            <w:tcW w:w="1992" w:type="dxa"/>
            <w:gridSpan w:val="2"/>
            <w:shd w:val="clear" w:color="auto" w:fill="auto"/>
            <w:noWrap/>
            <w:vAlign w:val="bottom"/>
            <w:hideMark/>
          </w:tcPr>
          <w:p w14:paraId="7322F0A5" w14:textId="77777777" w:rsidR="006170DD" w:rsidRPr="00D342A7" w:rsidRDefault="006170DD" w:rsidP="00545CA7">
            <w:pPr>
              <w:spacing w:after="0" w:line="240" w:lineRule="auto"/>
              <w:rPr>
                <w:rFonts w:ascii="Calibri" w:eastAsia="Times New Roman" w:hAnsi="Calibri" w:cs="Times New Roman"/>
                <w:b/>
                <w:bCs/>
                <w:color w:val="000000"/>
              </w:rPr>
            </w:pPr>
            <w:r w:rsidRPr="00D342A7">
              <w:rPr>
                <w:rFonts w:ascii="Calibri" w:eastAsia="Times New Roman" w:hAnsi="Calibri" w:cs="Times New Roman"/>
                <w:b/>
                <w:bCs/>
                <w:color w:val="000000"/>
              </w:rPr>
              <w:t>Kadın</w:t>
            </w:r>
          </w:p>
        </w:tc>
      </w:tr>
      <w:tr w:rsidR="006170DD" w:rsidRPr="00FB55B7" w14:paraId="3A0215F2" w14:textId="77777777" w:rsidTr="001F0707">
        <w:trPr>
          <w:trHeight w:val="315"/>
        </w:trPr>
        <w:tc>
          <w:tcPr>
            <w:tcW w:w="960" w:type="dxa"/>
            <w:shd w:val="clear" w:color="auto" w:fill="auto"/>
            <w:noWrap/>
            <w:vAlign w:val="bottom"/>
            <w:hideMark/>
          </w:tcPr>
          <w:p w14:paraId="4F5B294B" w14:textId="77777777" w:rsidR="006170DD" w:rsidRPr="00D342A7" w:rsidRDefault="006170DD" w:rsidP="00545CA7">
            <w:pPr>
              <w:spacing w:after="0" w:line="240" w:lineRule="auto"/>
              <w:rPr>
                <w:rFonts w:ascii="Calibri" w:eastAsia="Times New Roman" w:hAnsi="Calibri" w:cs="Times New Roman"/>
                <w:color w:val="000000"/>
              </w:rPr>
            </w:pPr>
            <w:r w:rsidRPr="00D342A7">
              <w:rPr>
                <w:rFonts w:ascii="Calibri" w:eastAsia="Times New Roman" w:hAnsi="Calibri" w:cs="Times New Roman"/>
                <w:color w:val="000000"/>
              </w:rPr>
              <w:t> </w:t>
            </w:r>
          </w:p>
        </w:tc>
        <w:tc>
          <w:tcPr>
            <w:tcW w:w="3879" w:type="dxa"/>
            <w:shd w:val="clear" w:color="auto" w:fill="auto"/>
            <w:noWrap/>
            <w:vAlign w:val="bottom"/>
            <w:hideMark/>
          </w:tcPr>
          <w:p w14:paraId="774C0633" w14:textId="77777777" w:rsidR="006170DD" w:rsidRPr="00D342A7" w:rsidRDefault="006170DD" w:rsidP="00545CA7">
            <w:pPr>
              <w:spacing w:after="0" w:line="240" w:lineRule="auto"/>
              <w:rPr>
                <w:rFonts w:ascii="Calibri" w:eastAsia="Times New Roman" w:hAnsi="Calibri" w:cs="Times New Roman"/>
                <w:color w:val="000000"/>
              </w:rPr>
            </w:pPr>
            <w:r w:rsidRPr="00D342A7">
              <w:rPr>
                <w:rFonts w:ascii="Calibri" w:eastAsia="Times New Roman" w:hAnsi="Calibri" w:cs="Times New Roman"/>
                <w:color w:val="000000"/>
              </w:rPr>
              <w:t> </w:t>
            </w:r>
          </w:p>
        </w:tc>
        <w:tc>
          <w:tcPr>
            <w:tcW w:w="1032" w:type="dxa"/>
            <w:shd w:val="clear" w:color="auto" w:fill="auto"/>
            <w:noWrap/>
            <w:vAlign w:val="bottom"/>
            <w:hideMark/>
          </w:tcPr>
          <w:p w14:paraId="3A96B835"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Kişi sayısı</w:t>
            </w:r>
          </w:p>
        </w:tc>
        <w:tc>
          <w:tcPr>
            <w:tcW w:w="960" w:type="dxa"/>
            <w:shd w:val="clear" w:color="auto" w:fill="auto"/>
            <w:noWrap/>
            <w:vAlign w:val="bottom"/>
            <w:hideMark/>
          </w:tcPr>
          <w:p w14:paraId="43258F76"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Payı</w:t>
            </w:r>
            <w:r w:rsidRPr="00FB55B7">
              <w:rPr>
                <w:rFonts w:ascii="Calibri" w:eastAsia="Times New Roman" w:hAnsi="Calibri" w:cs="Times New Roman"/>
                <w:b/>
                <w:bCs/>
                <w:color w:val="000000"/>
              </w:rPr>
              <w:t xml:space="preserve"> (%)</w:t>
            </w:r>
          </w:p>
        </w:tc>
        <w:tc>
          <w:tcPr>
            <w:tcW w:w="1032" w:type="dxa"/>
            <w:shd w:val="clear" w:color="auto" w:fill="auto"/>
            <w:noWrap/>
            <w:vAlign w:val="bottom"/>
            <w:hideMark/>
          </w:tcPr>
          <w:p w14:paraId="12FD8347"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Kişi sayısı</w:t>
            </w:r>
          </w:p>
        </w:tc>
        <w:tc>
          <w:tcPr>
            <w:tcW w:w="960" w:type="dxa"/>
            <w:shd w:val="clear" w:color="auto" w:fill="auto"/>
            <w:noWrap/>
            <w:vAlign w:val="bottom"/>
            <w:hideMark/>
          </w:tcPr>
          <w:p w14:paraId="22A1F35E"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Payı</w:t>
            </w:r>
            <w:r w:rsidRPr="00FB55B7">
              <w:rPr>
                <w:rFonts w:ascii="Calibri" w:eastAsia="Times New Roman" w:hAnsi="Calibri" w:cs="Times New Roman"/>
                <w:b/>
                <w:bCs/>
                <w:color w:val="000000"/>
              </w:rPr>
              <w:t xml:space="preserve"> (%)</w:t>
            </w:r>
          </w:p>
        </w:tc>
      </w:tr>
      <w:tr w:rsidR="006170DD" w:rsidRPr="00D342A7" w14:paraId="0095E013" w14:textId="77777777" w:rsidTr="001F0707">
        <w:trPr>
          <w:trHeight w:val="315"/>
        </w:trPr>
        <w:tc>
          <w:tcPr>
            <w:tcW w:w="960" w:type="dxa"/>
            <w:vMerge w:val="restart"/>
            <w:shd w:val="clear" w:color="auto" w:fill="auto"/>
            <w:noWrap/>
            <w:textDirection w:val="btLr"/>
            <w:vAlign w:val="center"/>
            <w:hideMark/>
          </w:tcPr>
          <w:p w14:paraId="7D10B29C" w14:textId="77777777" w:rsidR="006170DD" w:rsidRPr="00D342A7" w:rsidRDefault="006170DD" w:rsidP="00545CA7">
            <w:pPr>
              <w:spacing w:after="0" w:line="240" w:lineRule="auto"/>
              <w:jc w:val="center"/>
              <w:rPr>
                <w:rFonts w:ascii="Calibri" w:eastAsia="Times New Roman" w:hAnsi="Calibri" w:cs="Times New Roman"/>
                <w:b/>
                <w:bCs/>
                <w:color w:val="000000"/>
              </w:rPr>
            </w:pPr>
            <w:r w:rsidRPr="00D342A7">
              <w:rPr>
                <w:rFonts w:ascii="Calibri" w:eastAsia="Times New Roman" w:hAnsi="Calibri" w:cs="Times New Roman"/>
                <w:b/>
                <w:bCs/>
                <w:color w:val="000000"/>
              </w:rPr>
              <w:t>2014</w:t>
            </w:r>
          </w:p>
        </w:tc>
        <w:tc>
          <w:tcPr>
            <w:tcW w:w="3879" w:type="dxa"/>
            <w:shd w:val="clear" w:color="auto" w:fill="auto"/>
            <w:noWrap/>
            <w:vAlign w:val="bottom"/>
            <w:hideMark/>
          </w:tcPr>
          <w:p w14:paraId="04A118BD" w14:textId="0A187E4B" w:rsidR="006170DD" w:rsidRPr="00D342A7" w:rsidRDefault="006170DD" w:rsidP="00417C19">
            <w:pPr>
              <w:spacing w:after="0" w:line="240" w:lineRule="auto"/>
              <w:rPr>
                <w:rFonts w:ascii="Calibri" w:eastAsia="Times New Roman" w:hAnsi="Calibri" w:cs="Times New Roman"/>
                <w:b/>
                <w:bCs/>
                <w:color w:val="000000"/>
              </w:rPr>
            </w:pPr>
            <w:r w:rsidRPr="00D342A7">
              <w:rPr>
                <w:rFonts w:ascii="Calibri" w:eastAsia="Times New Roman" w:hAnsi="Calibri" w:cs="Times New Roman"/>
                <w:b/>
                <w:bCs/>
                <w:color w:val="000000"/>
              </w:rPr>
              <w:t xml:space="preserve">İşgücünde değil ve okula </w:t>
            </w:r>
            <w:r w:rsidR="00417C19">
              <w:rPr>
                <w:rFonts w:ascii="Calibri" w:eastAsia="Times New Roman" w:hAnsi="Calibri" w:cs="Times New Roman"/>
                <w:b/>
                <w:bCs/>
                <w:color w:val="000000"/>
              </w:rPr>
              <w:t>devam etmiyor</w:t>
            </w:r>
          </w:p>
        </w:tc>
        <w:tc>
          <w:tcPr>
            <w:tcW w:w="1032" w:type="dxa"/>
            <w:shd w:val="clear" w:color="auto" w:fill="auto"/>
            <w:noWrap/>
            <w:vAlign w:val="bottom"/>
            <w:hideMark/>
          </w:tcPr>
          <w:p w14:paraId="333ECD1F"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241</w:t>
            </w:r>
            <w:r>
              <w:rPr>
                <w:rFonts w:ascii="Calibri" w:eastAsia="Times New Roman" w:hAnsi="Calibri" w:cs="Times New Roman"/>
                <w:color w:val="000000"/>
              </w:rPr>
              <w:t>.</w:t>
            </w:r>
            <w:r w:rsidRPr="00D342A7">
              <w:rPr>
                <w:rFonts w:ascii="Calibri" w:eastAsia="Times New Roman" w:hAnsi="Calibri" w:cs="Times New Roman"/>
                <w:color w:val="000000"/>
              </w:rPr>
              <w:t>581</w:t>
            </w:r>
          </w:p>
        </w:tc>
        <w:tc>
          <w:tcPr>
            <w:tcW w:w="960" w:type="dxa"/>
            <w:shd w:val="clear" w:color="auto" w:fill="auto"/>
            <w:noWrap/>
            <w:vAlign w:val="bottom"/>
            <w:hideMark/>
          </w:tcPr>
          <w:p w14:paraId="0B4FFC86"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7</w:t>
            </w:r>
            <w:r>
              <w:rPr>
                <w:rFonts w:ascii="Calibri" w:eastAsia="Times New Roman" w:hAnsi="Calibri" w:cs="Times New Roman"/>
                <w:color w:val="000000"/>
              </w:rPr>
              <w:t>,</w:t>
            </w:r>
            <w:r w:rsidRPr="00D342A7">
              <w:rPr>
                <w:rFonts w:ascii="Calibri" w:eastAsia="Times New Roman" w:hAnsi="Calibri" w:cs="Times New Roman"/>
                <w:color w:val="000000"/>
              </w:rPr>
              <w:t>5</w:t>
            </w:r>
          </w:p>
        </w:tc>
        <w:tc>
          <w:tcPr>
            <w:tcW w:w="1032" w:type="dxa"/>
            <w:shd w:val="clear" w:color="auto" w:fill="auto"/>
            <w:noWrap/>
            <w:vAlign w:val="bottom"/>
            <w:hideMark/>
          </w:tcPr>
          <w:p w14:paraId="1697677D"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655</w:t>
            </w:r>
            <w:r>
              <w:rPr>
                <w:rFonts w:ascii="Calibri" w:eastAsia="Times New Roman" w:hAnsi="Calibri" w:cs="Times New Roman"/>
                <w:color w:val="000000"/>
              </w:rPr>
              <w:t>.</w:t>
            </w:r>
            <w:r w:rsidRPr="00D342A7">
              <w:rPr>
                <w:rFonts w:ascii="Calibri" w:eastAsia="Times New Roman" w:hAnsi="Calibri" w:cs="Times New Roman"/>
                <w:color w:val="000000"/>
              </w:rPr>
              <w:t>399</w:t>
            </w:r>
          </w:p>
        </w:tc>
        <w:tc>
          <w:tcPr>
            <w:tcW w:w="960" w:type="dxa"/>
            <w:shd w:val="clear" w:color="auto" w:fill="auto"/>
            <w:noWrap/>
            <w:vAlign w:val="bottom"/>
            <w:hideMark/>
          </w:tcPr>
          <w:p w14:paraId="4969F2D6"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21</w:t>
            </w:r>
            <w:r>
              <w:rPr>
                <w:rFonts w:ascii="Calibri" w:eastAsia="Times New Roman" w:hAnsi="Calibri" w:cs="Times New Roman"/>
                <w:color w:val="000000"/>
              </w:rPr>
              <w:t>,</w:t>
            </w:r>
            <w:r w:rsidRPr="00D342A7">
              <w:rPr>
                <w:rFonts w:ascii="Calibri" w:eastAsia="Times New Roman" w:hAnsi="Calibri" w:cs="Times New Roman"/>
                <w:color w:val="000000"/>
              </w:rPr>
              <w:t>6</w:t>
            </w:r>
          </w:p>
        </w:tc>
      </w:tr>
      <w:tr w:rsidR="006170DD" w:rsidRPr="00D342A7" w14:paraId="125349DA" w14:textId="77777777" w:rsidTr="001F0707">
        <w:trPr>
          <w:trHeight w:val="315"/>
        </w:trPr>
        <w:tc>
          <w:tcPr>
            <w:tcW w:w="960" w:type="dxa"/>
            <w:vMerge/>
            <w:shd w:val="clear" w:color="auto" w:fill="auto"/>
            <w:vAlign w:val="center"/>
            <w:hideMark/>
          </w:tcPr>
          <w:p w14:paraId="10C1F4B3" w14:textId="77777777" w:rsidR="006170DD" w:rsidRPr="00D342A7" w:rsidRDefault="006170DD" w:rsidP="00545CA7">
            <w:pPr>
              <w:spacing w:after="0" w:line="240" w:lineRule="auto"/>
              <w:rPr>
                <w:rFonts w:ascii="Calibri" w:eastAsia="Times New Roman" w:hAnsi="Calibri" w:cs="Times New Roman"/>
                <w:b/>
                <w:bCs/>
                <w:color w:val="000000"/>
              </w:rPr>
            </w:pPr>
          </w:p>
        </w:tc>
        <w:tc>
          <w:tcPr>
            <w:tcW w:w="3879" w:type="dxa"/>
            <w:shd w:val="clear" w:color="auto" w:fill="auto"/>
            <w:noWrap/>
            <w:vAlign w:val="bottom"/>
            <w:hideMark/>
          </w:tcPr>
          <w:p w14:paraId="7BD5288E" w14:textId="1F3C3F56" w:rsidR="006170DD" w:rsidRPr="00D342A7" w:rsidRDefault="006170DD" w:rsidP="00545CA7">
            <w:pPr>
              <w:spacing w:after="0" w:line="240" w:lineRule="auto"/>
              <w:rPr>
                <w:rFonts w:ascii="Calibri" w:eastAsia="Times New Roman" w:hAnsi="Calibri" w:cs="Times New Roman"/>
                <w:b/>
                <w:bCs/>
                <w:color w:val="000000"/>
              </w:rPr>
            </w:pPr>
            <w:r w:rsidRPr="00D342A7">
              <w:rPr>
                <w:rFonts w:ascii="Calibri" w:eastAsia="Times New Roman" w:hAnsi="Calibri" w:cs="Times New Roman"/>
                <w:b/>
                <w:bCs/>
                <w:color w:val="000000"/>
              </w:rPr>
              <w:t xml:space="preserve">İşgücünde ve okula </w:t>
            </w:r>
            <w:r w:rsidR="00417C19">
              <w:rPr>
                <w:rFonts w:ascii="Calibri" w:eastAsia="Times New Roman" w:hAnsi="Calibri" w:cs="Times New Roman"/>
                <w:b/>
                <w:bCs/>
                <w:color w:val="000000"/>
              </w:rPr>
              <w:t>devam etmiyor</w:t>
            </w:r>
          </w:p>
        </w:tc>
        <w:tc>
          <w:tcPr>
            <w:tcW w:w="1032" w:type="dxa"/>
            <w:shd w:val="clear" w:color="auto" w:fill="auto"/>
            <w:noWrap/>
            <w:vAlign w:val="bottom"/>
            <w:hideMark/>
          </w:tcPr>
          <w:p w14:paraId="3B81B766"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726</w:t>
            </w:r>
            <w:r>
              <w:rPr>
                <w:rFonts w:ascii="Calibri" w:eastAsia="Times New Roman" w:hAnsi="Calibri" w:cs="Times New Roman"/>
                <w:color w:val="000000"/>
              </w:rPr>
              <w:t>.</w:t>
            </w:r>
            <w:r w:rsidRPr="00D342A7">
              <w:rPr>
                <w:rFonts w:ascii="Calibri" w:eastAsia="Times New Roman" w:hAnsi="Calibri" w:cs="Times New Roman"/>
                <w:color w:val="000000"/>
              </w:rPr>
              <w:t>430</w:t>
            </w:r>
          </w:p>
        </w:tc>
        <w:tc>
          <w:tcPr>
            <w:tcW w:w="960" w:type="dxa"/>
            <w:shd w:val="clear" w:color="auto" w:fill="auto"/>
            <w:noWrap/>
            <w:vAlign w:val="bottom"/>
            <w:hideMark/>
          </w:tcPr>
          <w:p w14:paraId="7A65A42F"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22</w:t>
            </w:r>
            <w:r>
              <w:rPr>
                <w:rFonts w:ascii="Calibri" w:eastAsia="Times New Roman" w:hAnsi="Calibri" w:cs="Times New Roman"/>
                <w:color w:val="000000"/>
              </w:rPr>
              <w:t>,</w:t>
            </w:r>
            <w:r w:rsidRPr="00D342A7">
              <w:rPr>
                <w:rFonts w:ascii="Calibri" w:eastAsia="Times New Roman" w:hAnsi="Calibri" w:cs="Times New Roman"/>
                <w:color w:val="000000"/>
              </w:rPr>
              <w:t>5</w:t>
            </w:r>
          </w:p>
        </w:tc>
        <w:tc>
          <w:tcPr>
            <w:tcW w:w="1032" w:type="dxa"/>
            <w:shd w:val="clear" w:color="auto" w:fill="auto"/>
            <w:noWrap/>
            <w:vAlign w:val="bottom"/>
            <w:hideMark/>
          </w:tcPr>
          <w:p w14:paraId="2858A100"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298</w:t>
            </w:r>
            <w:r>
              <w:rPr>
                <w:rFonts w:ascii="Calibri" w:eastAsia="Times New Roman" w:hAnsi="Calibri" w:cs="Times New Roman"/>
                <w:color w:val="000000"/>
              </w:rPr>
              <w:t>.</w:t>
            </w:r>
            <w:r w:rsidRPr="00D342A7">
              <w:rPr>
                <w:rFonts w:ascii="Calibri" w:eastAsia="Times New Roman" w:hAnsi="Calibri" w:cs="Times New Roman"/>
                <w:color w:val="000000"/>
              </w:rPr>
              <w:t>316</w:t>
            </w:r>
          </w:p>
        </w:tc>
        <w:tc>
          <w:tcPr>
            <w:tcW w:w="960" w:type="dxa"/>
            <w:shd w:val="clear" w:color="auto" w:fill="auto"/>
            <w:noWrap/>
            <w:vAlign w:val="bottom"/>
            <w:hideMark/>
          </w:tcPr>
          <w:p w14:paraId="6B2555A3"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9</w:t>
            </w:r>
            <w:r>
              <w:rPr>
                <w:rFonts w:ascii="Calibri" w:eastAsia="Times New Roman" w:hAnsi="Calibri" w:cs="Times New Roman"/>
                <w:color w:val="000000"/>
              </w:rPr>
              <w:t>,</w:t>
            </w:r>
            <w:r w:rsidRPr="00D342A7">
              <w:rPr>
                <w:rFonts w:ascii="Calibri" w:eastAsia="Times New Roman" w:hAnsi="Calibri" w:cs="Times New Roman"/>
                <w:color w:val="000000"/>
              </w:rPr>
              <w:t>8</w:t>
            </w:r>
          </w:p>
        </w:tc>
      </w:tr>
      <w:tr w:rsidR="006170DD" w:rsidRPr="00D342A7" w14:paraId="7D9F294A" w14:textId="77777777" w:rsidTr="001F0707">
        <w:trPr>
          <w:trHeight w:val="315"/>
        </w:trPr>
        <w:tc>
          <w:tcPr>
            <w:tcW w:w="960" w:type="dxa"/>
            <w:vMerge/>
            <w:shd w:val="clear" w:color="auto" w:fill="auto"/>
            <w:vAlign w:val="center"/>
            <w:hideMark/>
          </w:tcPr>
          <w:p w14:paraId="2044D895" w14:textId="77777777" w:rsidR="006170DD" w:rsidRPr="00D342A7" w:rsidRDefault="006170DD" w:rsidP="00545CA7">
            <w:pPr>
              <w:spacing w:after="0" w:line="240" w:lineRule="auto"/>
              <w:rPr>
                <w:rFonts w:ascii="Calibri" w:eastAsia="Times New Roman" w:hAnsi="Calibri" w:cs="Times New Roman"/>
                <w:b/>
                <w:bCs/>
                <w:color w:val="000000"/>
              </w:rPr>
            </w:pPr>
          </w:p>
        </w:tc>
        <w:tc>
          <w:tcPr>
            <w:tcW w:w="3879" w:type="dxa"/>
            <w:shd w:val="clear" w:color="auto" w:fill="auto"/>
            <w:noWrap/>
            <w:vAlign w:val="bottom"/>
            <w:hideMark/>
          </w:tcPr>
          <w:p w14:paraId="0C35A24D" w14:textId="572F3B38" w:rsidR="006170DD" w:rsidRPr="00D342A7" w:rsidRDefault="006170DD" w:rsidP="00417C19">
            <w:pPr>
              <w:spacing w:after="0" w:line="240" w:lineRule="auto"/>
              <w:rPr>
                <w:rFonts w:ascii="Calibri" w:eastAsia="Times New Roman" w:hAnsi="Calibri" w:cs="Times New Roman"/>
                <w:b/>
                <w:bCs/>
                <w:color w:val="000000"/>
              </w:rPr>
            </w:pPr>
            <w:r w:rsidRPr="00D342A7">
              <w:rPr>
                <w:rFonts w:ascii="Calibri" w:eastAsia="Times New Roman" w:hAnsi="Calibri" w:cs="Times New Roman"/>
                <w:b/>
                <w:bCs/>
                <w:color w:val="000000"/>
              </w:rPr>
              <w:t xml:space="preserve">İşgücünde değil ve okula </w:t>
            </w:r>
            <w:r w:rsidR="00417C19">
              <w:rPr>
                <w:rFonts w:ascii="Calibri" w:eastAsia="Times New Roman" w:hAnsi="Calibri" w:cs="Times New Roman"/>
                <w:b/>
                <w:bCs/>
                <w:color w:val="000000"/>
              </w:rPr>
              <w:t>devam ediyor</w:t>
            </w:r>
          </w:p>
        </w:tc>
        <w:tc>
          <w:tcPr>
            <w:tcW w:w="1032" w:type="dxa"/>
            <w:shd w:val="clear" w:color="auto" w:fill="auto"/>
            <w:noWrap/>
            <w:vAlign w:val="bottom"/>
            <w:hideMark/>
          </w:tcPr>
          <w:p w14:paraId="00A0131B"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1</w:t>
            </w:r>
            <w:r>
              <w:rPr>
                <w:rFonts w:ascii="Calibri" w:eastAsia="Times New Roman" w:hAnsi="Calibri" w:cs="Times New Roman"/>
                <w:color w:val="000000"/>
              </w:rPr>
              <w:t>.</w:t>
            </w:r>
            <w:r w:rsidRPr="00D342A7">
              <w:rPr>
                <w:rFonts w:ascii="Calibri" w:eastAsia="Times New Roman" w:hAnsi="Calibri" w:cs="Times New Roman"/>
                <w:color w:val="000000"/>
              </w:rPr>
              <w:t>768</w:t>
            </w:r>
            <w:r>
              <w:rPr>
                <w:rFonts w:ascii="Calibri" w:eastAsia="Times New Roman" w:hAnsi="Calibri" w:cs="Times New Roman"/>
                <w:color w:val="000000"/>
              </w:rPr>
              <w:t>.</w:t>
            </w:r>
            <w:r w:rsidRPr="00D342A7">
              <w:rPr>
                <w:rFonts w:ascii="Calibri" w:eastAsia="Times New Roman" w:hAnsi="Calibri" w:cs="Times New Roman"/>
                <w:color w:val="000000"/>
              </w:rPr>
              <w:t>204</w:t>
            </w:r>
          </w:p>
        </w:tc>
        <w:tc>
          <w:tcPr>
            <w:tcW w:w="960" w:type="dxa"/>
            <w:shd w:val="clear" w:color="auto" w:fill="auto"/>
            <w:noWrap/>
            <w:vAlign w:val="bottom"/>
            <w:hideMark/>
          </w:tcPr>
          <w:p w14:paraId="1809AFF4"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54</w:t>
            </w:r>
            <w:r>
              <w:rPr>
                <w:rFonts w:ascii="Calibri" w:eastAsia="Times New Roman" w:hAnsi="Calibri" w:cs="Times New Roman"/>
                <w:color w:val="000000"/>
              </w:rPr>
              <w:t>,</w:t>
            </w:r>
            <w:r w:rsidRPr="00D342A7">
              <w:rPr>
                <w:rFonts w:ascii="Calibri" w:eastAsia="Times New Roman" w:hAnsi="Calibri" w:cs="Times New Roman"/>
                <w:color w:val="000000"/>
              </w:rPr>
              <w:t>7</w:t>
            </w:r>
          </w:p>
        </w:tc>
        <w:tc>
          <w:tcPr>
            <w:tcW w:w="1032" w:type="dxa"/>
            <w:shd w:val="clear" w:color="auto" w:fill="auto"/>
            <w:noWrap/>
            <w:vAlign w:val="bottom"/>
            <w:hideMark/>
          </w:tcPr>
          <w:p w14:paraId="46AFDF82"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1</w:t>
            </w:r>
            <w:r>
              <w:rPr>
                <w:rFonts w:ascii="Calibri" w:eastAsia="Times New Roman" w:hAnsi="Calibri" w:cs="Times New Roman"/>
                <w:color w:val="000000"/>
              </w:rPr>
              <w:t>.</w:t>
            </w:r>
            <w:r w:rsidRPr="00D342A7">
              <w:rPr>
                <w:rFonts w:ascii="Calibri" w:eastAsia="Times New Roman" w:hAnsi="Calibri" w:cs="Times New Roman"/>
                <w:color w:val="000000"/>
              </w:rPr>
              <w:t>863</w:t>
            </w:r>
            <w:r>
              <w:rPr>
                <w:rFonts w:ascii="Calibri" w:eastAsia="Times New Roman" w:hAnsi="Calibri" w:cs="Times New Roman"/>
                <w:color w:val="000000"/>
              </w:rPr>
              <w:t>.</w:t>
            </w:r>
            <w:r w:rsidRPr="00D342A7">
              <w:rPr>
                <w:rFonts w:ascii="Calibri" w:eastAsia="Times New Roman" w:hAnsi="Calibri" w:cs="Times New Roman"/>
                <w:color w:val="000000"/>
              </w:rPr>
              <w:t>674</w:t>
            </w:r>
          </w:p>
        </w:tc>
        <w:tc>
          <w:tcPr>
            <w:tcW w:w="960" w:type="dxa"/>
            <w:shd w:val="clear" w:color="auto" w:fill="auto"/>
            <w:noWrap/>
            <w:vAlign w:val="bottom"/>
            <w:hideMark/>
          </w:tcPr>
          <w:p w14:paraId="641E6896"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61</w:t>
            </w:r>
            <w:r>
              <w:rPr>
                <w:rFonts w:ascii="Calibri" w:eastAsia="Times New Roman" w:hAnsi="Calibri" w:cs="Times New Roman"/>
                <w:color w:val="000000"/>
              </w:rPr>
              <w:t>,</w:t>
            </w:r>
            <w:r w:rsidRPr="00D342A7">
              <w:rPr>
                <w:rFonts w:ascii="Calibri" w:eastAsia="Times New Roman" w:hAnsi="Calibri" w:cs="Times New Roman"/>
                <w:color w:val="000000"/>
              </w:rPr>
              <w:t>3</w:t>
            </w:r>
          </w:p>
        </w:tc>
      </w:tr>
      <w:tr w:rsidR="006170DD" w:rsidRPr="00D342A7" w14:paraId="0B39D9FC" w14:textId="77777777" w:rsidTr="001F0707">
        <w:trPr>
          <w:trHeight w:val="315"/>
        </w:trPr>
        <w:tc>
          <w:tcPr>
            <w:tcW w:w="960" w:type="dxa"/>
            <w:vMerge/>
            <w:shd w:val="clear" w:color="auto" w:fill="auto"/>
            <w:vAlign w:val="center"/>
            <w:hideMark/>
          </w:tcPr>
          <w:p w14:paraId="5E00042D" w14:textId="77777777" w:rsidR="006170DD" w:rsidRPr="00D342A7" w:rsidRDefault="006170DD" w:rsidP="00545CA7">
            <w:pPr>
              <w:spacing w:after="0" w:line="240" w:lineRule="auto"/>
              <w:rPr>
                <w:rFonts w:ascii="Calibri" w:eastAsia="Times New Roman" w:hAnsi="Calibri" w:cs="Times New Roman"/>
                <w:b/>
                <w:bCs/>
                <w:color w:val="000000"/>
              </w:rPr>
            </w:pPr>
          </w:p>
        </w:tc>
        <w:tc>
          <w:tcPr>
            <w:tcW w:w="3879" w:type="dxa"/>
            <w:shd w:val="clear" w:color="auto" w:fill="auto"/>
            <w:noWrap/>
            <w:vAlign w:val="bottom"/>
            <w:hideMark/>
          </w:tcPr>
          <w:p w14:paraId="41AD1BC6" w14:textId="252A9F75" w:rsidR="006170DD" w:rsidRPr="00D342A7" w:rsidRDefault="006170DD" w:rsidP="00545CA7">
            <w:pPr>
              <w:spacing w:after="0" w:line="240" w:lineRule="auto"/>
              <w:rPr>
                <w:rFonts w:ascii="Calibri" w:eastAsia="Times New Roman" w:hAnsi="Calibri" w:cs="Times New Roman"/>
                <w:b/>
                <w:bCs/>
                <w:color w:val="000000"/>
              </w:rPr>
            </w:pPr>
            <w:r w:rsidRPr="00D342A7">
              <w:rPr>
                <w:rFonts w:ascii="Calibri" w:eastAsia="Times New Roman" w:hAnsi="Calibri" w:cs="Times New Roman"/>
                <w:b/>
                <w:bCs/>
                <w:color w:val="000000"/>
              </w:rPr>
              <w:t xml:space="preserve">İşgücünde ve okula </w:t>
            </w:r>
            <w:r w:rsidR="00417C19">
              <w:rPr>
                <w:rFonts w:ascii="Calibri" w:eastAsia="Times New Roman" w:hAnsi="Calibri" w:cs="Times New Roman"/>
                <w:b/>
                <w:bCs/>
                <w:color w:val="000000"/>
              </w:rPr>
              <w:t>devam ediyor</w:t>
            </w:r>
          </w:p>
        </w:tc>
        <w:tc>
          <w:tcPr>
            <w:tcW w:w="1032" w:type="dxa"/>
            <w:shd w:val="clear" w:color="auto" w:fill="auto"/>
            <w:noWrap/>
            <w:vAlign w:val="bottom"/>
            <w:hideMark/>
          </w:tcPr>
          <w:p w14:paraId="290F4436"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495</w:t>
            </w:r>
            <w:r>
              <w:rPr>
                <w:rFonts w:ascii="Calibri" w:eastAsia="Times New Roman" w:hAnsi="Calibri" w:cs="Times New Roman"/>
                <w:color w:val="000000"/>
              </w:rPr>
              <w:t>.</w:t>
            </w:r>
            <w:r w:rsidRPr="00D342A7">
              <w:rPr>
                <w:rFonts w:ascii="Calibri" w:eastAsia="Times New Roman" w:hAnsi="Calibri" w:cs="Times New Roman"/>
                <w:color w:val="000000"/>
              </w:rPr>
              <w:t>271</w:t>
            </w:r>
          </w:p>
        </w:tc>
        <w:tc>
          <w:tcPr>
            <w:tcW w:w="960" w:type="dxa"/>
            <w:shd w:val="clear" w:color="auto" w:fill="auto"/>
            <w:noWrap/>
            <w:vAlign w:val="bottom"/>
            <w:hideMark/>
          </w:tcPr>
          <w:p w14:paraId="49B897D2"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15</w:t>
            </w:r>
            <w:r>
              <w:rPr>
                <w:rFonts w:ascii="Calibri" w:eastAsia="Times New Roman" w:hAnsi="Calibri" w:cs="Times New Roman"/>
                <w:color w:val="000000"/>
              </w:rPr>
              <w:t>,</w:t>
            </w:r>
            <w:r w:rsidRPr="00D342A7">
              <w:rPr>
                <w:rFonts w:ascii="Calibri" w:eastAsia="Times New Roman" w:hAnsi="Calibri" w:cs="Times New Roman"/>
                <w:color w:val="000000"/>
              </w:rPr>
              <w:t>3</w:t>
            </w:r>
          </w:p>
        </w:tc>
        <w:tc>
          <w:tcPr>
            <w:tcW w:w="1032" w:type="dxa"/>
            <w:shd w:val="clear" w:color="auto" w:fill="auto"/>
            <w:noWrap/>
            <w:vAlign w:val="bottom"/>
            <w:hideMark/>
          </w:tcPr>
          <w:p w14:paraId="49A522B6"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220</w:t>
            </w:r>
            <w:r>
              <w:rPr>
                <w:rFonts w:ascii="Calibri" w:eastAsia="Times New Roman" w:hAnsi="Calibri" w:cs="Times New Roman"/>
                <w:color w:val="000000"/>
              </w:rPr>
              <w:t>.</w:t>
            </w:r>
            <w:r w:rsidRPr="00D342A7">
              <w:rPr>
                <w:rFonts w:ascii="Calibri" w:eastAsia="Times New Roman" w:hAnsi="Calibri" w:cs="Times New Roman"/>
                <w:color w:val="000000"/>
              </w:rPr>
              <w:t>776</w:t>
            </w:r>
          </w:p>
        </w:tc>
        <w:tc>
          <w:tcPr>
            <w:tcW w:w="960" w:type="dxa"/>
            <w:shd w:val="clear" w:color="auto" w:fill="auto"/>
            <w:noWrap/>
            <w:vAlign w:val="bottom"/>
            <w:hideMark/>
          </w:tcPr>
          <w:p w14:paraId="5F318EA3"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7</w:t>
            </w:r>
            <w:r>
              <w:rPr>
                <w:rFonts w:ascii="Calibri" w:eastAsia="Times New Roman" w:hAnsi="Calibri" w:cs="Times New Roman"/>
                <w:color w:val="000000"/>
              </w:rPr>
              <w:t>,</w:t>
            </w:r>
            <w:r w:rsidRPr="00D342A7">
              <w:rPr>
                <w:rFonts w:ascii="Calibri" w:eastAsia="Times New Roman" w:hAnsi="Calibri" w:cs="Times New Roman"/>
                <w:color w:val="000000"/>
              </w:rPr>
              <w:t>3</w:t>
            </w:r>
          </w:p>
        </w:tc>
      </w:tr>
      <w:tr w:rsidR="006170DD" w:rsidRPr="00D342A7" w14:paraId="6066CFA7" w14:textId="77777777" w:rsidTr="001F0707">
        <w:trPr>
          <w:trHeight w:val="315"/>
        </w:trPr>
        <w:tc>
          <w:tcPr>
            <w:tcW w:w="960" w:type="dxa"/>
            <w:vMerge/>
            <w:shd w:val="clear" w:color="auto" w:fill="auto"/>
            <w:vAlign w:val="center"/>
            <w:hideMark/>
          </w:tcPr>
          <w:p w14:paraId="456C590F" w14:textId="77777777" w:rsidR="006170DD" w:rsidRPr="00D342A7" w:rsidRDefault="006170DD" w:rsidP="00545CA7">
            <w:pPr>
              <w:spacing w:after="0" w:line="240" w:lineRule="auto"/>
              <w:rPr>
                <w:rFonts w:ascii="Calibri" w:eastAsia="Times New Roman" w:hAnsi="Calibri" w:cs="Times New Roman"/>
                <w:b/>
                <w:bCs/>
                <w:color w:val="000000"/>
              </w:rPr>
            </w:pPr>
          </w:p>
        </w:tc>
        <w:tc>
          <w:tcPr>
            <w:tcW w:w="3879" w:type="dxa"/>
            <w:shd w:val="clear" w:color="auto" w:fill="auto"/>
            <w:noWrap/>
            <w:vAlign w:val="bottom"/>
            <w:hideMark/>
          </w:tcPr>
          <w:p w14:paraId="68A17D59" w14:textId="77777777" w:rsidR="006170DD" w:rsidRPr="00D342A7" w:rsidRDefault="006170DD" w:rsidP="00545CA7">
            <w:pPr>
              <w:spacing w:after="0" w:line="240" w:lineRule="auto"/>
              <w:rPr>
                <w:rFonts w:ascii="Calibri" w:eastAsia="Times New Roman" w:hAnsi="Calibri" w:cs="Times New Roman"/>
                <w:b/>
                <w:bCs/>
                <w:color w:val="000000"/>
              </w:rPr>
            </w:pPr>
            <w:r w:rsidRPr="00D342A7">
              <w:rPr>
                <w:rFonts w:ascii="Calibri" w:eastAsia="Times New Roman" w:hAnsi="Calibri" w:cs="Times New Roman"/>
                <w:b/>
                <w:bCs/>
                <w:color w:val="000000"/>
              </w:rPr>
              <w:t>Toplam</w:t>
            </w:r>
          </w:p>
        </w:tc>
        <w:tc>
          <w:tcPr>
            <w:tcW w:w="1032" w:type="dxa"/>
            <w:shd w:val="clear" w:color="auto" w:fill="auto"/>
            <w:noWrap/>
            <w:vAlign w:val="bottom"/>
            <w:hideMark/>
          </w:tcPr>
          <w:p w14:paraId="1652A490"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3</w:t>
            </w:r>
            <w:r>
              <w:rPr>
                <w:rFonts w:ascii="Calibri" w:eastAsia="Times New Roman" w:hAnsi="Calibri" w:cs="Times New Roman"/>
                <w:color w:val="000000"/>
              </w:rPr>
              <w:t>.</w:t>
            </w:r>
            <w:r w:rsidRPr="00D342A7">
              <w:rPr>
                <w:rFonts w:ascii="Calibri" w:eastAsia="Times New Roman" w:hAnsi="Calibri" w:cs="Times New Roman"/>
                <w:color w:val="000000"/>
              </w:rPr>
              <w:t>231</w:t>
            </w:r>
            <w:r>
              <w:rPr>
                <w:rFonts w:ascii="Calibri" w:eastAsia="Times New Roman" w:hAnsi="Calibri" w:cs="Times New Roman"/>
                <w:color w:val="000000"/>
              </w:rPr>
              <w:t>.</w:t>
            </w:r>
            <w:r w:rsidRPr="00D342A7">
              <w:rPr>
                <w:rFonts w:ascii="Calibri" w:eastAsia="Times New Roman" w:hAnsi="Calibri" w:cs="Times New Roman"/>
                <w:color w:val="000000"/>
              </w:rPr>
              <w:t>485</w:t>
            </w:r>
          </w:p>
        </w:tc>
        <w:tc>
          <w:tcPr>
            <w:tcW w:w="960" w:type="dxa"/>
            <w:shd w:val="clear" w:color="auto" w:fill="auto"/>
            <w:noWrap/>
            <w:vAlign w:val="bottom"/>
            <w:hideMark/>
          </w:tcPr>
          <w:p w14:paraId="7B7FEAFF"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100</w:t>
            </w:r>
            <w:r>
              <w:rPr>
                <w:rFonts w:ascii="Calibri" w:eastAsia="Times New Roman" w:hAnsi="Calibri" w:cs="Times New Roman"/>
                <w:color w:val="000000"/>
              </w:rPr>
              <w:t>,</w:t>
            </w:r>
            <w:r w:rsidRPr="00D342A7">
              <w:rPr>
                <w:rFonts w:ascii="Calibri" w:eastAsia="Times New Roman" w:hAnsi="Calibri" w:cs="Times New Roman"/>
                <w:color w:val="000000"/>
              </w:rPr>
              <w:t>0</w:t>
            </w:r>
          </w:p>
        </w:tc>
        <w:tc>
          <w:tcPr>
            <w:tcW w:w="1032" w:type="dxa"/>
            <w:shd w:val="clear" w:color="auto" w:fill="auto"/>
            <w:noWrap/>
            <w:vAlign w:val="bottom"/>
            <w:hideMark/>
          </w:tcPr>
          <w:p w14:paraId="75672BCC"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3</w:t>
            </w:r>
            <w:r>
              <w:rPr>
                <w:rFonts w:ascii="Calibri" w:eastAsia="Times New Roman" w:hAnsi="Calibri" w:cs="Times New Roman"/>
                <w:color w:val="000000"/>
              </w:rPr>
              <w:t>.</w:t>
            </w:r>
            <w:r w:rsidRPr="00D342A7">
              <w:rPr>
                <w:rFonts w:ascii="Calibri" w:eastAsia="Times New Roman" w:hAnsi="Calibri" w:cs="Times New Roman"/>
                <w:color w:val="000000"/>
              </w:rPr>
              <w:t>038</w:t>
            </w:r>
            <w:r>
              <w:rPr>
                <w:rFonts w:ascii="Calibri" w:eastAsia="Times New Roman" w:hAnsi="Calibri" w:cs="Times New Roman"/>
                <w:color w:val="000000"/>
              </w:rPr>
              <w:t>.</w:t>
            </w:r>
            <w:r w:rsidRPr="00D342A7">
              <w:rPr>
                <w:rFonts w:ascii="Calibri" w:eastAsia="Times New Roman" w:hAnsi="Calibri" w:cs="Times New Roman"/>
                <w:color w:val="000000"/>
              </w:rPr>
              <w:t>164</w:t>
            </w:r>
          </w:p>
        </w:tc>
        <w:tc>
          <w:tcPr>
            <w:tcW w:w="960" w:type="dxa"/>
            <w:shd w:val="clear" w:color="auto" w:fill="auto"/>
            <w:noWrap/>
            <w:vAlign w:val="bottom"/>
            <w:hideMark/>
          </w:tcPr>
          <w:p w14:paraId="1208385C"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100</w:t>
            </w:r>
            <w:r>
              <w:rPr>
                <w:rFonts w:ascii="Calibri" w:eastAsia="Times New Roman" w:hAnsi="Calibri" w:cs="Times New Roman"/>
                <w:color w:val="000000"/>
              </w:rPr>
              <w:t>,</w:t>
            </w:r>
            <w:r w:rsidRPr="00D342A7">
              <w:rPr>
                <w:rFonts w:ascii="Calibri" w:eastAsia="Times New Roman" w:hAnsi="Calibri" w:cs="Times New Roman"/>
                <w:color w:val="000000"/>
              </w:rPr>
              <w:t>0</w:t>
            </w:r>
          </w:p>
        </w:tc>
      </w:tr>
      <w:tr w:rsidR="006170DD" w:rsidRPr="00D342A7" w14:paraId="40C955BB" w14:textId="77777777" w:rsidTr="001F0707">
        <w:trPr>
          <w:trHeight w:val="315"/>
        </w:trPr>
        <w:tc>
          <w:tcPr>
            <w:tcW w:w="960" w:type="dxa"/>
            <w:vMerge w:val="restart"/>
            <w:shd w:val="clear" w:color="auto" w:fill="auto"/>
            <w:noWrap/>
            <w:textDirection w:val="btLr"/>
            <w:vAlign w:val="center"/>
            <w:hideMark/>
          </w:tcPr>
          <w:p w14:paraId="63391647" w14:textId="77777777" w:rsidR="006170DD" w:rsidRPr="00D342A7" w:rsidRDefault="006170DD" w:rsidP="00545CA7">
            <w:pPr>
              <w:spacing w:after="0" w:line="240" w:lineRule="auto"/>
              <w:jc w:val="center"/>
              <w:rPr>
                <w:rFonts w:ascii="Calibri" w:eastAsia="Times New Roman" w:hAnsi="Calibri" w:cs="Times New Roman"/>
                <w:b/>
                <w:bCs/>
                <w:color w:val="000000"/>
              </w:rPr>
            </w:pPr>
            <w:r w:rsidRPr="00D342A7">
              <w:rPr>
                <w:rFonts w:ascii="Calibri" w:eastAsia="Times New Roman" w:hAnsi="Calibri" w:cs="Times New Roman"/>
                <w:b/>
                <w:bCs/>
                <w:color w:val="000000"/>
              </w:rPr>
              <w:t>2013</w:t>
            </w:r>
          </w:p>
        </w:tc>
        <w:tc>
          <w:tcPr>
            <w:tcW w:w="3879" w:type="dxa"/>
            <w:shd w:val="clear" w:color="auto" w:fill="auto"/>
            <w:noWrap/>
            <w:vAlign w:val="bottom"/>
            <w:hideMark/>
          </w:tcPr>
          <w:p w14:paraId="20188F1E" w14:textId="433A65FD" w:rsidR="006170DD" w:rsidRPr="00D342A7" w:rsidRDefault="006170DD" w:rsidP="00545CA7">
            <w:pPr>
              <w:spacing w:after="0" w:line="240" w:lineRule="auto"/>
              <w:rPr>
                <w:rFonts w:ascii="Calibri" w:eastAsia="Times New Roman" w:hAnsi="Calibri" w:cs="Times New Roman"/>
                <w:b/>
                <w:bCs/>
                <w:color w:val="000000"/>
              </w:rPr>
            </w:pPr>
            <w:r w:rsidRPr="00D342A7">
              <w:rPr>
                <w:rFonts w:ascii="Calibri" w:eastAsia="Times New Roman" w:hAnsi="Calibri" w:cs="Times New Roman"/>
                <w:b/>
                <w:bCs/>
                <w:color w:val="000000"/>
              </w:rPr>
              <w:t xml:space="preserve">İşgücünde değil ve okula </w:t>
            </w:r>
            <w:r w:rsidR="00417C19">
              <w:rPr>
                <w:rFonts w:ascii="Calibri" w:eastAsia="Times New Roman" w:hAnsi="Calibri" w:cs="Times New Roman"/>
                <w:b/>
                <w:bCs/>
                <w:color w:val="000000"/>
              </w:rPr>
              <w:t>devam etmiyor</w:t>
            </w:r>
          </w:p>
        </w:tc>
        <w:tc>
          <w:tcPr>
            <w:tcW w:w="1032" w:type="dxa"/>
            <w:shd w:val="clear" w:color="auto" w:fill="auto"/>
            <w:noWrap/>
            <w:vAlign w:val="bottom"/>
            <w:hideMark/>
          </w:tcPr>
          <w:p w14:paraId="693725E6"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259.915</w:t>
            </w:r>
          </w:p>
        </w:tc>
        <w:tc>
          <w:tcPr>
            <w:tcW w:w="960" w:type="dxa"/>
            <w:shd w:val="clear" w:color="auto" w:fill="auto"/>
            <w:noWrap/>
            <w:vAlign w:val="bottom"/>
            <w:hideMark/>
          </w:tcPr>
          <w:p w14:paraId="03B5C4A5"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8</w:t>
            </w:r>
            <w:r>
              <w:rPr>
                <w:rFonts w:ascii="Calibri" w:eastAsia="Times New Roman" w:hAnsi="Calibri" w:cs="Times New Roman"/>
                <w:color w:val="000000"/>
              </w:rPr>
              <w:t>,</w:t>
            </w:r>
            <w:r w:rsidRPr="00D342A7">
              <w:rPr>
                <w:rFonts w:ascii="Calibri" w:eastAsia="Times New Roman" w:hAnsi="Calibri" w:cs="Times New Roman"/>
                <w:color w:val="000000"/>
              </w:rPr>
              <w:t>1</w:t>
            </w:r>
          </w:p>
        </w:tc>
        <w:tc>
          <w:tcPr>
            <w:tcW w:w="1032" w:type="dxa"/>
            <w:shd w:val="clear" w:color="auto" w:fill="auto"/>
            <w:noWrap/>
            <w:vAlign w:val="bottom"/>
            <w:hideMark/>
          </w:tcPr>
          <w:p w14:paraId="6F45AA7B"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688.417</w:t>
            </w:r>
          </w:p>
        </w:tc>
        <w:tc>
          <w:tcPr>
            <w:tcW w:w="960" w:type="dxa"/>
            <w:shd w:val="clear" w:color="auto" w:fill="auto"/>
            <w:noWrap/>
            <w:vAlign w:val="bottom"/>
            <w:hideMark/>
          </w:tcPr>
          <w:p w14:paraId="5EAA27E5"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22</w:t>
            </w:r>
            <w:r>
              <w:rPr>
                <w:rFonts w:ascii="Calibri" w:eastAsia="Times New Roman" w:hAnsi="Calibri" w:cs="Times New Roman"/>
                <w:color w:val="000000"/>
              </w:rPr>
              <w:t>,</w:t>
            </w:r>
            <w:r w:rsidRPr="00D342A7">
              <w:rPr>
                <w:rFonts w:ascii="Calibri" w:eastAsia="Times New Roman" w:hAnsi="Calibri" w:cs="Times New Roman"/>
                <w:color w:val="000000"/>
              </w:rPr>
              <w:t>7</w:t>
            </w:r>
          </w:p>
        </w:tc>
      </w:tr>
      <w:tr w:rsidR="006170DD" w:rsidRPr="00D342A7" w14:paraId="6BC7C01C" w14:textId="77777777" w:rsidTr="001F0707">
        <w:trPr>
          <w:trHeight w:val="315"/>
        </w:trPr>
        <w:tc>
          <w:tcPr>
            <w:tcW w:w="960" w:type="dxa"/>
            <w:vMerge/>
            <w:shd w:val="clear" w:color="auto" w:fill="auto"/>
            <w:vAlign w:val="center"/>
            <w:hideMark/>
          </w:tcPr>
          <w:p w14:paraId="06EAC319" w14:textId="77777777" w:rsidR="006170DD" w:rsidRPr="00D342A7" w:rsidRDefault="006170DD" w:rsidP="00545CA7">
            <w:pPr>
              <w:spacing w:after="0" w:line="240" w:lineRule="auto"/>
              <w:rPr>
                <w:rFonts w:ascii="Calibri" w:eastAsia="Times New Roman" w:hAnsi="Calibri" w:cs="Times New Roman"/>
                <w:b/>
                <w:bCs/>
                <w:color w:val="000000"/>
              </w:rPr>
            </w:pPr>
          </w:p>
        </w:tc>
        <w:tc>
          <w:tcPr>
            <w:tcW w:w="3879" w:type="dxa"/>
            <w:shd w:val="clear" w:color="auto" w:fill="auto"/>
            <w:noWrap/>
            <w:vAlign w:val="bottom"/>
            <w:hideMark/>
          </w:tcPr>
          <w:p w14:paraId="774B5997" w14:textId="44A0AAD0" w:rsidR="006170DD" w:rsidRPr="00D342A7" w:rsidRDefault="006170DD" w:rsidP="00545CA7">
            <w:pPr>
              <w:spacing w:after="0" w:line="240" w:lineRule="auto"/>
              <w:rPr>
                <w:rFonts w:ascii="Calibri" w:eastAsia="Times New Roman" w:hAnsi="Calibri" w:cs="Times New Roman"/>
                <w:b/>
                <w:bCs/>
                <w:color w:val="000000"/>
              </w:rPr>
            </w:pPr>
            <w:r w:rsidRPr="00D342A7">
              <w:rPr>
                <w:rFonts w:ascii="Calibri" w:eastAsia="Times New Roman" w:hAnsi="Calibri" w:cs="Times New Roman"/>
                <w:b/>
                <w:bCs/>
                <w:color w:val="000000"/>
              </w:rPr>
              <w:t xml:space="preserve">İşgücünde ve okula </w:t>
            </w:r>
            <w:r w:rsidR="00417C19">
              <w:rPr>
                <w:rFonts w:ascii="Calibri" w:eastAsia="Times New Roman" w:hAnsi="Calibri" w:cs="Times New Roman"/>
                <w:b/>
                <w:bCs/>
                <w:color w:val="000000"/>
              </w:rPr>
              <w:t>devam etmiyor</w:t>
            </w:r>
          </w:p>
        </w:tc>
        <w:tc>
          <w:tcPr>
            <w:tcW w:w="1032" w:type="dxa"/>
            <w:shd w:val="clear" w:color="auto" w:fill="auto"/>
            <w:noWrap/>
            <w:vAlign w:val="bottom"/>
            <w:hideMark/>
          </w:tcPr>
          <w:p w14:paraId="20B8E8F3"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703.964</w:t>
            </w:r>
          </w:p>
        </w:tc>
        <w:tc>
          <w:tcPr>
            <w:tcW w:w="960" w:type="dxa"/>
            <w:shd w:val="clear" w:color="auto" w:fill="auto"/>
            <w:noWrap/>
            <w:vAlign w:val="bottom"/>
            <w:hideMark/>
          </w:tcPr>
          <w:p w14:paraId="70CD65C0"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22</w:t>
            </w:r>
            <w:r>
              <w:rPr>
                <w:rFonts w:ascii="Calibri" w:eastAsia="Times New Roman" w:hAnsi="Calibri" w:cs="Times New Roman"/>
                <w:color w:val="000000"/>
              </w:rPr>
              <w:t>,</w:t>
            </w:r>
            <w:r w:rsidRPr="00D342A7">
              <w:rPr>
                <w:rFonts w:ascii="Calibri" w:eastAsia="Times New Roman" w:hAnsi="Calibri" w:cs="Times New Roman"/>
                <w:color w:val="000000"/>
              </w:rPr>
              <w:t>0</w:t>
            </w:r>
          </w:p>
        </w:tc>
        <w:tc>
          <w:tcPr>
            <w:tcW w:w="1032" w:type="dxa"/>
            <w:shd w:val="clear" w:color="auto" w:fill="auto"/>
            <w:noWrap/>
            <w:vAlign w:val="bottom"/>
            <w:hideMark/>
          </w:tcPr>
          <w:p w14:paraId="12C56ECA"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312.219</w:t>
            </w:r>
          </w:p>
        </w:tc>
        <w:tc>
          <w:tcPr>
            <w:tcW w:w="960" w:type="dxa"/>
            <w:shd w:val="clear" w:color="auto" w:fill="auto"/>
            <w:noWrap/>
            <w:vAlign w:val="bottom"/>
            <w:hideMark/>
          </w:tcPr>
          <w:p w14:paraId="3B37EE8F"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10</w:t>
            </w:r>
            <w:r>
              <w:rPr>
                <w:rFonts w:ascii="Calibri" w:eastAsia="Times New Roman" w:hAnsi="Calibri" w:cs="Times New Roman"/>
                <w:color w:val="000000"/>
              </w:rPr>
              <w:t>,</w:t>
            </w:r>
            <w:r w:rsidRPr="00D342A7">
              <w:rPr>
                <w:rFonts w:ascii="Calibri" w:eastAsia="Times New Roman" w:hAnsi="Calibri" w:cs="Times New Roman"/>
                <w:color w:val="000000"/>
              </w:rPr>
              <w:t>3</w:t>
            </w:r>
          </w:p>
        </w:tc>
      </w:tr>
      <w:tr w:rsidR="006170DD" w:rsidRPr="00D342A7" w14:paraId="7330487F" w14:textId="77777777" w:rsidTr="001F0707">
        <w:trPr>
          <w:trHeight w:val="315"/>
        </w:trPr>
        <w:tc>
          <w:tcPr>
            <w:tcW w:w="960" w:type="dxa"/>
            <w:vMerge/>
            <w:shd w:val="clear" w:color="auto" w:fill="auto"/>
            <w:vAlign w:val="center"/>
            <w:hideMark/>
          </w:tcPr>
          <w:p w14:paraId="6921DC0B" w14:textId="77777777" w:rsidR="006170DD" w:rsidRPr="00D342A7" w:rsidRDefault="006170DD" w:rsidP="00545CA7">
            <w:pPr>
              <w:spacing w:after="0" w:line="240" w:lineRule="auto"/>
              <w:rPr>
                <w:rFonts w:ascii="Calibri" w:eastAsia="Times New Roman" w:hAnsi="Calibri" w:cs="Times New Roman"/>
                <w:b/>
                <w:bCs/>
                <w:color w:val="000000"/>
              </w:rPr>
            </w:pPr>
          </w:p>
        </w:tc>
        <w:tc>
          <w:tcPr>
            <w:tcW w:w="3879" w:type="dxa"/>
            <w:shd w:val="clear" w:color="auto" w:fill="auto"/>
            <w:noWrap/>
            <w:vAlign w:val="bottom"/>
            <w:hideMark/>
          </w:tcPr>
          <w:p w14:paraId="53038529" w14:textId="3D951DA2" w:rsidR="006170DD" w:rsidRPr="00D342A7" w:rsidRDefault="006170DD" w:rsidP="00545CA7">
            <w:pPr>
              <w:spacing w:after="0" w:line="240" w:lineRule="auto"/>
              <w:rPr>
                <w:rFonts w:ascii="Calibri" w:eastAsia="Times New Roman" w:hAnsi="Calibri" w:cs="Times New Roman"/>
                <w:b/>
                <w:bCs/>
                <w:color w:val="000000"/>
              </w:rPr>
            </w:pPr>
            <w:r w:rsidRPr="00D342A7">
              <w:rPr>
                <w:rFonts w:ascii="Calibri" w:eastAsia="Times New Roman" w:hAnsi="Calibri" w:cs="Times New Roman"/>
                <w:b/>
                <w:bCs/>
                <w:color w:val="000000"/>
              </w:rPr>
              <w:t xml:space="preserve">İşgücünde değil ve okula </w:t>
            </w:r>
            <w:r w:rsidR="00417C19">
              <w:rPr>
                <w:rFonts w:ascii="Calibri" w:eastAsia="Times New Roman" w:hAnsi="Calibri" w:cs="Times New Roman"/>
                <w:b/>
                <w:bCs/>
                <w:color w:val="000000"/>
              </w:rPr>
              <w:t>devam ediyor</w:t>
            </w:r>
          </w:p>
        </w:tc>
        <w:tc>
          <w:tcPr>
            <w:tcW w:w="1032" w:type="dxa"/>
            <w:shd w:val="clear" w:color="auto" w:fill="auto"/>
            <w:noWrap/>
            <w:vAlign w:val="bottom"/>
            <w:hideMark/>
          </w:tcPr>
          <w:p w14:paraId="491856B4"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1.807.774</w:t>
            </w:r>
          </w:p>
        </w:tc>
        <w:tc>
          <w:tcPr>
            <w:tcW w:w="960" w:type="dxa"/>
            <w:shd w:val="clear" w:color="auto" w:fill="auto"/>
            <w:noWrap/>
            <w:vAlign w:val="bottom"/>
            <w:hideMark/>
          </w:tcPr>
          <w:p w14:paraId="45C304F1"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56</w:t>
            </w:r>
            <w:r>
              <w:rPr>
                <w:rFonts w:ascii="Calibri" w:eastAsia="Times New Roman" w:hAnsi="Calibri" w:cs="Times New Roman"/>
                <w:color w:val="000000"/>
              </w:rPr>
              <w:t>,</w:t>
            </w:r>
            <w:r w:rsidRPr="00D342A7">
              <w:rPr>
                <w:rFonts w:ascii="Calibri" w:eastAsia="Times New Roman" w:hAnsi="Calibri" w:cs="Times New Roman"/>
                <w:color w:val="000000"/>
              </w:rPr>
              <w:t>6</w:t>
            </w:r>
          </w:p>
        </w:tc>
        <w:tc>
          <w:tcPr>
            <w:tcW w:w="1032" w:type="dxa"/>
            <w:shd w:val="clear" w:color="auto" w:fill="auto"/>
            <w:noWrap/>
            <w:vAlign w:val="bottom"/>
            <w:hideMark/>
          </w:tcPr>
          <w:p w14:paraId="65A16B50"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1.843.766</w:t>
            </w:r>
          </w:p>
        </w:tc>
        <w:tc>
          <w:tcPr>
            <w:tcW w:w="960" w:type="dxa"/>
            <w:shd w:val="clear" w:color="auto" w:fill="auto"/>
            <w:noWrap/>
            <w:vAlign w:val="bottom"/>
            <w:hideMark/>
          </w:tcPr>
          <w:p w14:paraId="7C9ECD20"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60</w:t>
            </w:r>
            <w:r>
              <w:rPr>
                <w:rFonts w:ascii="Calibri" w:eastAsia="Times New Roman" w:hAnsi="Calibri" w:cs="Times New Roman"/>
                <w:color w:val="000000"/>
              </w:rPr>
              <w:t>,</w:t>
            </w:r>
            <w:r w:rsidRPr="00D342A7">
              <w:rPr>
                <w:rFonts w:ascii="Calibri" w:eastAsia="Times New Roman" w:hAnsi="Calibri" w:cs="Times New Roman"/>
                <w:color w:val="000000"/>
              </w:rPr>
              <w:t>7</w:t>
            </w:r>
          </w:p>
        </w:tc>
      </w:tr>
      <w:tr w:rsidR="006170DD" w:rsidRPr="00D342A7" w14:paraId="74FA9784" w14:textId="77777777" w:rsidTr="001F0707">
        <w:trPr>
          <w:trHeight w:val="315"/>
        </w:trPr>
        <w:tc>
          <w:tcPr>
            <w:tcW w:w="960" w:type="dxa"/>
            <w:vMerge/>
            <w:shd w:val="clear" w:color="auto" w:fill="auto"/>
            <w:vAlign w:val="center"/>
            <w:hideMark/>
          </w:tcPr>
          <w:p w14:paraId="1E5A245A" w14:textId="77777777" w:rsidR="006170DD" w:rsidRPr="00D342A7" w:rsidRDefault="006170DD" w:rsidP="00545CA7">
            <w:pPr>
              <w:spacing w:after="0" w:line="240" w:lineRule="auto"/>
              <w:rPr>
                <w:rFonts w:ascii="Calibri" w:eastAsia="Times New Roman" w:hAnsi="Calibri" w:cs="Times New Roman"/>
                <w:b/>
                <w:bCs/>
                <w:color w:val="000000"/>
              </w:rPr>
            </w:pPr>
          </w:p>
        </w:tc>
        <w:tc>
          <w:tcPr>
            <w:tcW w:w="3879" w:type="dxa"/>
            <w:shd w:val="clear" w:color="auto" w:fill="auto"/>
            <w:noWrap/>
            <w:vAlign w:val="bottom"/>
            <w:hideMark/>
          </w:tcPr>
          <w:p w14:paraId="0331600C" w14:textId="0E92F4F5" w:rsidR="006170DD" w:rsidRPr="00D342A7" w:rsidRDefault="006170DD" w:rsidP="00545CA7">
            <w:pPr>
              <w:spacing w:after="0" w:line="240" w:lineRule="auto"/>
              <w:rPr>
                <w:rFonts w:ascii="Calibri" w:eastAsia="Times New Roman" w:hAnsi="Calibri" w:cs="Times New Roman"/>
                <w:b/>
                <w:bCs/>
                <w:color w:val="000000"/>
              </w:rPr>
            </w:pPr>
            <w:r w:rsidRPr="00D342A7">
              <w:rPr>
                <w:rFonts w:ascii="Calibri" w:eastAsia="Times New Roman" w:hAnsi="Calibri" w:cs="Times New Roman"/>
                <w:b/>
                <w:bCs/>
                <w:color w:val="000000"/>
              </w:rPr>
              <w:t xml:space="preserve">İşgücünde ve okula </w:t>
            </w:r>
            <w:r w:rsidR="00417C19">
              <w:rPr>
                <w:rFonts w:ascii="Calibri" w:eastAsia="Times New Roman" w:hAnsi="Calibri" w:cs="Times New Roman"/>
                <w:b/>
                <w:bCs/>
                <w:color w:val="000000"/>
              </w:rPr>
              <w:t>devam ediyor</w:t>
            </w:r>
          </w:p>
        </w:tc>
        <w:tc>
          <w:tcPr>
            <w:tcW w:w="1032" w:type="dxa"/>
            <w:shd w:val="clear" w:color="auto" w:fill="auto"/>
            <w:noWrap/>
            <w:vAlign w:val="bottom"/>
            <w:hideMark/>
          </w:tcPr>
          <w:p w14:paraId="183E6D8D"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422.957</w:t>
            </w:r>
          </w:p>
        </w:tc>
        <w:tc>
          <w:tcPr>
            <w:tcW w:w="960" w:type="dxa"/>
            <w:shd w:val="clear" w:color="auto" w:fill="auto"/>
            <w:noWrap/>
            <w:vAlign w:val="bottom"/>
            <w:hideMark/>
          </w:tcPr>
          <w:p w14:paraId="2DFD6EC0"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13</w:t>
            </w:r>
            <w:r>
              <w:rPr>
                <w:rFonts w:ascii="Calibri" w:eastAsia="Times New Roman" w:hAnsi="Calibri" w:cs="Times New Roman"/>
                <w:color w:val="000000"/>
              </w:rPr>
              <w:t>,</w:t>
            </w:r>
            <w:r w:rsidRPr="00D342A7">
              <w:rPr>
                <w:rFonts w:ascii="Calibri" w:eastAsia="Times New Roman" w:hAnsi="Calibri" w:cs="Times New Roman"/>
                <w:color w:val="000000"/>
              </w:rPr>
              <w:t>2</w:t>
            </w:r>
          </w:p>
        </w:tc>
        <w:tc>
          <w:tcPr>
            <w:tcW w:w="1032" w:type="dxa"/>
            <w:shd w:val="clear" w:color="auto" w:fill="auto"/>
            <w:noWrap/>
            <w:vAlign w:val="bottom"/>
            <w:hideMark/>
          </w:tcPr>
          <w:p w14:paraId="6E8E92E4"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192.792</w:t>
            </w:r>
          </w:p>
        </w:tc>
        <w:tc>
          <w:tcPr>
            <w:tcW w:w="960" w:type="dxa"/>
            <w:shd w:val="clear" w:color="auto" w:fill="auto"/>
            <w:noWrap/>
            <w:vAlign w:val="bottom"/>
            <w:hideMark/>
          </w:tcPr>
          <w:p w14:paraId="6EA6182E"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6</w:t>
            </w:r>
            <w:r>
              <w:rPr>
                <w:rFonts w:ascii="Calibri" w:eastAsia="Times New Roman" w:hAnsi="Calibri" w:cs="Times New Roman"/>
                <w:color w:val="000000"/>
              </w:rPr>
              <w:t>,</w:t>
            </w:r>
            <w:r w:rsidRPr="00D342A7">
              <w:rPr>
                <w:rFonts w:ascii="Calibri" w:eastAsia="Times New Roman" w:hAnsi="Calibri" w:cs="Times New Roman"/>
                <w:color w:val="000000"/>
              </w:rPr>
              <w:t>4</w:t>
            </w:r>
          </w:p>
        </w:tc>
      </w:tr>
      <w:tr w:rsidR="006170DD" w:rsidRPr="00D342A7" w14:paraId="5EFDA346" w14:textId="77777777" w:rsidTr="001F0707">
        <w:trPr>
          <w:trHeight w:val="315"/>
        </w:trPr>
        <w:tc>
          <w:tcPr>
            <w:tcW w:w="960" w:type="dxa"/>
            <w:vMerge/>
            <w:shd w:val="clear" w:color="auto" w:fill="auto"/>
            <w:vAlign w:val="center"/>
            <w:hideMark/>
          </w:tcPr>
          <w:p w14:paraId="4C939811" w14:textId="77777777" w:rsidR="006170DD" w:rsidRPr="00D342A7" w:rsidRDefault="006170DD" w:rsidP="00545CA7">
            <w:pPr>
              <w:spacing w:after="0" w:line="240" w:lineRule="auto"/>
              <w:rPr>
                <w:rFonts w:ascii="Calibri" w:eastAsia="Times New Roman" w:hAnsi="Calibri" w:cs="Times New Roman"/>
                <w:b/>
                <w:bCs/>
                <w:color w:val="000000"/>
              </w:rPr>
            </w:pPr>
          </w:p>
        </w:tc>
        <w:tc>
          <w:tcPr>
            <w:tcW w:w="3879" w:type="dxa"/>
            <w:shd w:val="clear" w:color="auto" w:fill="auto"/>
            <w:noWrap/>
            <w:vAlign w:val="bottom"/>
            <w:hideMark/>
          </w:tcPr>
          <w:p w14:paraId="553D9A6B" w14:textId="77777777" w:rsidR="006170DD" w:rsidRPr="00D342A7" w:rsidRDefault="006170DD" w:rsidP="00545CA7">
            <w:pPr>
              <w:spacing w:after="0" w:line="240" w:lineRule="auto"/>
              <w:rPr>
                <w:rFonts w:ascii="Calibri" w:eastAsia="Times New Roman" w:hAnsi="Calibri" w:cs="Times New Roman"/>
                <w:b/>
                <w:bCs/>
                <w:color w:val="000000"/>
              </w:rPr>
            </w:pPr>
            <w:r w:rsidRPr="00D342A7">
              <w:rPr>
                <w:rFonts w:ascii="Calibri" w:eastAsia="Times New Roman" w:hAnsi="Calibri" w:cs="Times New Roman"/>
                <w:b/>
                <w:bCs/>
                <w:color w:val="000000"/>
              </w:rPr>
              <w:t>Toplam</w:t>
            </w:r>
          </w:p>
        </w:tc>
        <w:tc>
          <w:tcPr>
            <w:tcW w:w="1032" w:type="dxa"/>
            <w:shd w:val="clear" w:color="auto" w:fill="auto"/>
            <w:noWrap/>
            <w:vAlign w:val="bottom"/>
            <w:hideMark/>
          </w:tcPr>
          <w:p w14:paraId="3759D755"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3.194.610</w:t>
            </w:r>
          </w:p>
        </w:tc>
        <w:tc>
          <w:tcPr>
            <w:tcW w:w="960" w:type="dxa"/>
            <w:shd w:val="clear" w:color="auto" w:fill="auto"/>
            <w:noWrap/>
            <w:vAlign w:val="bottom"/>
            <w:hideMark/>
          </w:tcPr>
          <w:p w14:paraId="0CA6B744"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100</w:t>
            </w:r>
            <w:r>
              <w:rPr>
                <w:rFonts w:ascii="Calibri" w:eastAsia="Times New Roman" w:hAnsi="Calibri" w:cs="Times New Roman"/>
                <w:color w:val="000000"/>
              </w:rPr>
              <w:t>,</w:t>
            </w:r>
            <w:r w:rsidRPr="00D342A7">
              <w:rPr>
                <w:rFonts w:ascii="Calibri" w:eastAsia="Times New Roman" w:hAnsi="Calibri" w:cs="Times New Roman"/>
                <w:color w:val="000000"/>
              </w:rPr>
              <w:t>0</w:t>
            </w:r>
          </w:p>
        </w:tc>
        <w:tc>
          <w:tcPr>
            <w:tcW w:w="1032" w:type="dxa"/>
            <w:shd w:val="clear" w:color="auto" w:fill="auto"/>
            <w:noWrap/>
            <w:vAlign w:val="bottom"/>
            <w:hideMark/>
          </w:tcPr>
          <w:p w14:paraId="72D167F1"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3.037.193</w:t>
            </w:r>
          </w:p>
        </w:tc>
        <w:tc>
          <w:tcPr>
            <w:tcW w:w="960" w:type="dxa"/>
            <w:shd w:val="clear" w:color="auto" w:fill="auto"/>
            <w:noWrap/>
            <w:vAlign w:val="bottom"/>
            <w:hideMark/>
          </w:tcPr>
          <w:p w14:paraId="668D8A40" w14:textId="77777777" w:rsidR="006170DD" w:rsidRPr="00D342A7" w:rsidRDefault="006170DD" w:rsidP="00545CA7">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100</w:t>
            </w:r>
            <w:r>
              <w:rPr>
                <w:rFonts w:ascii="Calibri" w:eastAsia="Times New Roman" w:hAnsi="Calibri" w:cs="Times New Roman"/>
                <w:color w:val="000000"/>
              </w:rPr>
              <w:t>,</w:t>
            </w:r>
            <w:r w:rsidRPr="00D342A7">
              <w:rPr>
                <w:rFonts w:ascii="Calibri" w:eastAsia="Times New Roman" w:hAnsi="Calibri" w:cs="Times New Roman"/>
                <w:color w:val="000000"/>
              </w:rPr>
              <w:t>0</w:t>
            </w:r>
          </w:p>
        </w:tc>
      </w:tr>
    </w:tbl>
    <w:p w14:paraId="436D8F18" w14:textId="77777777" w:rsidR="008F062C" w:rsidRDefault="00DA13D3" w:rsidP="008F062C">
      <w:pPr>
        <w:rPr>
          <w:sz w:val="18"/>
          <w:szCs w:val="18"/>
        </w:rPr>
      </w:pPr>
      <w:r w:rsidRPr="00990EA8">
        <w:rPr>
          <w:sz w:val="18"/>
          <w:szCs w:val="18"/>
        </w:rPr>
        <w:t xml:space="preserve">Kaynak: </w:t>
      </w:r>
      <w:r w:rsidR="00545CA7">
        <w:rPr>
          <w:sz w:val="18"/>
          <w:szCs w:val="18"/>
        </w:rPr>
        <w:t>2013</w:t>
      </w:r>
      <w:r w:rsidR="00732288">
        <w:rPr>
          <w:sz w:val="18"/>
          <w:szCs w:val="18"/>
        </w:rPr>
        <w:t xml:space="preserve"> ve </w:t>
      </w:r>
      <w:r w:rsidRPr="00990EA8">
        <w:rPr>
          <w:sz w:val="18"/>
          <w:szCs w:val="18"/>
        </w:rPr>
        <w:t>2</w:t>
      </w:r>
      <w:r w:rsidR="00545CA7">
        <w:rPr>
          <w:sz w:val="18"/>
          <w:szCs w:val="18"/>
        </w:rPr>
        <w:t>014</w:t>
      </w:r>
      <w:r w:rsidRPr="00990EA8">
        <w:rPr>
          <w:sz w:val="18"/>
          <w:szCs w:val="18"/>
        </w:rPr>
        <w:t xml:space="preserve"> Hanehal</w:t>
      </w:r>
      <w:r w:rsidR="00732288">
        <w:rPr>
          <w:sz w:val="18"/>
          <w:szCs w:val="18"/>
        </w:rPr>
        <w:t>kı İşgücü Anketi Mikro Veri Setleri</w:t>
      </w:r>
      <w:r w:rsidRPr="00990EA8">
        <w:rPr>
          <w:sz w:val="18"/>
          <w:szCs w:val="18"/>
        </w:rPr>
        <w:t>, TÜİK; Betam</w:t>
      </w:r>
    </w:p>
    <w:p w14:paraId="00C69A96" w14:textId="77777777" w:rsidR="0033493A" w:rsidRDefault="0033493A" w:rsidP="00A34FC4">
      <w:pPr>
        <w:jc w:val="both"/>
      </w:pPr>
    </w:p>
    <w:p w14:paraId="6B54D94B" w14:textId="77777777" w:rsidR="00A34FC4" w:rsidRDefault="00A34FC4" w:rsidP="00A34FC4">
      <w:pPr>
        <w:jc w:val="both"/>
      </w:pPr>
      <w:r>
        <w:lastRenderedPageBreak/>
        <w:t xml:space="preserve">İşgücünde olmayan ve okula devam eden genç erkeklerin oranı  yüzde 56,6’dan yüzde 54,6’ya düşmüştür. Buna karşılık, işgücünde olan ve okula kayıtlı olmayan genç erkeklerin payı ise yüzde 22’den yüzde 22.5’e yükselmiştir. Hem eğitimde hem de işgücünde olan genç erkeklerin oranı ise geçen seneye göre 2  yüzde puan artmıştır. Aynı durumdaki genç kadınların payı da 1 yüzde puan kadar artmıştır. Hem işgücünde hem okulda olan gençlerin oranındaki artış mesleki ve teknik liselere devam eden gençlerin oranındaki artışa bağlı olabilir. </w:t>
      </w:r>
    </w:p>
    <w:p w14:paraId="5D175D50" w14:textId="4F066B27" w:rsidR="00DA6919" w:rsidRPr="00951F0E" w:rsidRDefault="001F0707" w:rsidP="00A60C68">
      <w:pPr>
        <w:jc w:val="both"/>
      </w:pPr>
      <w:r>
        <w:fldChar w:fldCharType="begin"/>
      </w:r>
      <w:r>
        <w:instrText xml:space="preserve"> REF _Ref451328948 \h </w:instrText>
      </w:r>
      <w:r>
        <w:fldChar w:fldCharType="separate"/>
      </w:r>
      <w:r w:rsidR="00C91ACB" w:rsidRPr="001F0707">
        <w:t xml:space="preserve">Tablo </w:t>
      </w:r>
      <w:r w:rsidR="00C91ACB">
        <w:rPr>
          <w:noProof/>
        </w:rPr>
        <w:t>3</w:t>
      </w:r>
      <w:r>
        <w:fldChar w:fldCharType="end"/>
      </w:r>
      <w:r w:rsidR="00C60CF7">
        <w:t>’teki veriler dikkate alındığında,</w:t>
      </w:r>
      <w:r w:rsidR="007F172B">
        <w:t xml:space="preserve"> 2014</w:t>
      </w:r>
      <w:r w:rsidR="008F062C">
        <w:t xml:space="preserve"> yılında 15-19 yaş arasında ne okulda ne de işgücünde </w:t>
      </w:r>
      <w:r w:rsidR="00C60CF7">
        <w:t>olan gençlerin oranı</w:t>
      </w:r>
      <w:r w:rsidR="007A54A6">
        <w:t xml:space="preserve"> </w:t>
      </w:r>
      <w:r w:rsidR="00C60CF7">
        <w:t>yüzde 14,3 olarak hesaplanmıştır</w:t>
      </w:r>
      <w:r w:rsidR="008F062C">
        <w:t>.</w:t>
      </w:r>
      <w:r w:rsidR="00951F0E">
        <w:t xml:space="preserve"> </w:t>
      </w:r>
      <w:r w:rsidR="00061F1D">
        <w:t>A</w:t>
      </w:r>
      <w:r w:rsidR="008F062C">
        <w:t>tıl kalmış bu grubun</w:t>
      </w:r>
      <w:r w:rsidR="00A5689F">
        <w:t xml:space="preserve"> eğitim seviyeleri kadar </w:t>
      </w:r>
      <w:r w:rsidR="008F062C">
        <w:t>sosyal olar</w:t>
      </w:r>
      <w:r w:rsidR="00C011DF">
        <w:t>ak dışlanmış olup olmadıkları</w:t>
      </w:r>
      <w:r w:rsidR="008F062C">
        <w:t xml:space="preserve"> </w:t>
      </w:r>
      <w:r w:rsidR="00A5689F">
        <w:t xml:space="preserve">da </w:t>
      </w:r>
      <w:r w:rsidR="004D14B5">
        <w:t xml:space="preserve">incelenmelidir. Genç </w:t>
      </w:r>
      <w:r w:rsidR="00EF64E1">
        <w:t>kadın nüfusunun</w:t>
      </w:r>
      <w:r w:rsidR="00951F0E">
        <w:t xml:space="preserve"> dörtte birinin iktisadi </w:t>
      </w:r>
      <w:r w:rsidR="00E6077F">
        <w:t xml:space="preserve">hayatın </w:t>
      </w:r>
      <w:r w:rsidR="00951F0E">
        <w:t xml:space="preserve">ve eğitim hayatının dışında olduğu dikkat çekicidir. </w:t>
      </w:r>
      <w:r w:rsidR="008F7DC8" w:rsidRPr="00BC520F">
        <w:t xml:space="preserve">Kadınların işgücüne katılım kararlarında eğitim düzeyi, evlilik durumları, çocuk sahipliği önemli belirleyicilerdendir. </w:t>
      </w:r>
      <w:r w:rsidR="00DA6919" w:rsidRPr="00BC520F">
        <w:rPr>
          <w:bCs/>
        </w:rPr>
        <w:t>Bu gruptaki genç kadınların yaşlarının ilerlemesi</w:t>
      </w:r>
      <w:r w:rsidR="002304B7">
        <w:rPr>
          <w:bCs/>
        </w:rPr>
        <w:t xml:space="preserve">ne paralel olarak </w:t>
      </w:r>
      <w:r w:rsidR="008F7DC8" w:rsidRPr="00BC520F">
        <w:t xml:space="preserve">evlilik ve çocuk yapma gibi </w:t>
      </w:r>
      <w:r w:rsidR="00DA6919" w:rsidRPr="00BC520F">
        <w:rPr>
          <w:bCs/>
        </w:rPr>
        <w:t>farklı yaşam döngüleri</w:t>
      </w:r>
      <w:r w:rsidR="002304B7">
        <w:rPr>
          <w:bCs/>
        </w:rPr>
        <w:t>ne girmeleri</w:t>
      </w:r>
      <w:r w:rsidR="00DA6919" w:rsidRPr="00BC520F">
        <w:rPr>
          <w:bCs/>
        </w:rPr>
        <w:t xml:space="preserve"> </w:t>
      </w:r>
      <w:r w:rsidR="00A35B2C">
        <w:rPr>
          <w:bCs/>
        </w:rPr>
        <w:t xml:space="preserve">hem eğitim sistemine dönmelerini hem de </w:t>
      </w:r>
      <w:r w:rsidR="00DA6919" w:rsidRPr="00BC520F">
        <w:rPr>
          <w:bCs/>
        </w:rPr>
        <w:t>işgücü piyasasına girmeleri</w:t>
      </w:r>
      <w:r w:rsidR="002304B7">
        <w:rPr>
          <w:bCs/>
        </w:rPr>
        <w:t>ni</w:t>
      </w:r>
      <w:r w:rsidR="00DA6919" w:rsidRPr="00BC520F">
        <w:rPr>
          <w:bCs/>
        </w:rPr>
        <w:t xml:space="preserve"> zorlaş</w:t>
      </w:r>
      <w:r w:rsidR="002304B7">
        <w:rPr>
          <w:bCs/>
        </w:rPr>
        <w:t>tır</w:t>
      </w:r>
      <w:r w:rsidR="00DA6919" w:rsidRPr="00BC520F">
        <w:rPr>
          <w:bCs/>
        </w:rPr>
        <w:t xml:space="preserve">acaktır. </w:t>
      </w:r>
      <w:r w:rsidR="00197BE3">
        <w:rPr>
          <w:bCs/>
        </w:rPr>
        <w:t>15-19 yaş arasındaki g</w:t>
      </w:r>
      <w:r w:rsidR="00DA6919" w:rsidRPr="00BC520F">
        <w:rPr>
          <w:bCs/>
        </w:rPr>
        <w:t>enç kadınların dahi işgücü piyasasına bu kadar mesafeli durmaları Türkiye'nin önemli yapısal sorunlarından biri olan düşük kadın katılım oranları ile ilgili olumsuz sinyaller vermektedir.</w:t>
      </w:r>
      <w:r w:rsidR="00DA6919">
        <w:rPr>
          <w:b/>
          <w:bCs/>
        </w:rPr>
        <w:t xml:space="preserve"> </w:t>
      </w:r>
      <w:r w:rsidR="009F5C8B">
        <w:rPr>
          <w:bCs/>
        </w:rPr>
        <w:t xml:space="preserve">Yine de </w:t>
      </w:r>
      <w:r w:rsidR="009F5C8B">
        <w:t>e</w:t>
      </w:r>
      <w:r w:rsidR="009F5C8B" w:rsidRPr="008F7DC8">
        <w:t>ğitim hayatına devam etmediğini söyle</w:t>
      </w:r>
      <w:r w:rsidR="009F5C8B" w:rsidRPr="00BC520F">
        <w:t>yen 15-19 yaş grubundaki genç kadınların işgü</w:t>
      </w:r>
      <w:r w:rsidR="009F5C8B">
        <w:t xml:space="preserve">cüne katılım oranı 2013 yılında 28,8 iken 2014 yılında yüzde 31,3’e yükselmiş  olması sevindirici bir gelişmedir </w:t>
      </w:r>
      <w:r w:rsidR="009F5C8B" w:rsidRPr="00BC520F">
        <w:t>(</w:t>
      </w:r>
      <w:r>
        <w:rPr>
          <w:bCs/>
        </w:rPr>
        <w:fldChar w:fldCharType="begin"/>
      </w:r>
      <w:r>
        <w:instrText xml:space="preserve"> REF _Ref451329083 \h </w:instrText>
      </w:r>
      <w:r>
        <w:rPr>
          <w:bCs/>
        </w:rPr>
      </w:r>
      <w:r>
        <w:rPr>
          <w:bCs/>
        </w:rPr>
        <w:fldChar w:fldCharType="separate"/>
      </w:r>
      <w:r w:rsidR="00C91ACB" w:rsidRPr="001F0707">
        <w:t xml:space="preserve">Tablo </w:t>
      </w:r>
      <w:r w:rsidR="00C91ACB">
        <w:rPr>
          <w:noProof/>
        </w:rPr>
        <w:t>4</w:t>
      </w:r>
      <w:r>
        <w:rPr>
          <w:bCs/>
        </w:rPr>
        <w:fldChar w:fldCharType="end"/>
      </w:r>
      <w:r w:rsidR="009F5C8B" w:rsidRPr="00BC520F">
        <w:t>).</w:t>
      </w:r>
    </w:p>
    <w:p w14:paraId="3FC16B27" w14:textId="6EADA9D1" w:rsidR="001F0707" w:rsidRDefault="001F0707" w:rsidP="001F0707">
      <w:pPr>
        <w:pStyle w:val="Caption"/>
        <w:keepNext/>
      </w:pPr>
      <w:bookmarkStart w:id="4" w:name="_Ref451329083"/>
      <w:r w:rsidRPr="001F0707">
        <w:rPr>
          <w:color w:val="auto"/>
          <w:sz w:val="22"/>
          <w:szCs w:val="22"/>
        </w:rPr>
        <w:t xml:space="preserve">Tablo </w:t>
      </w:r>
      <w:r w:rsidRPr="001F0707">
        <w:rPr>
          <w:color w:val="auto"/>
          <w:sz w:val="22"/>
          <w:szCs w:val="22"/>
        </w:rPr>
        <w:fldChar w:fldCharType="begin"/>
      </w:r>
      <w:r w:rsidRPr="001F0707">
        <w:rPr>
          <w:color w:val="auto"/>
          <w:sz w:val="22"/>
          <w:szCs w:val="22"/>
        </w:rPr>
        <w:instrText xml:space="preserve"> SEQ Tablo \* ARABIC </w:instrText>
      </w:r>
      <w:r w:rsidRPr="001F0707">
        <w:rPr>
          <w:color w:val="auto"/>
          <w:sz w:val="22"/>
          <w:szCs w:val="22"/>
        </w:rPr>
        <w:fldChar w:fldCharType="separate"/>
      </w:r>
      <w:r w:rsidR="00C91ACB">
        <w:rPr>
          <w:noProof/>
          <w:color w:val="auto"/>
          <w:sz w:val="22"/>
          <w:szCs w:val="22"/>
        </w:rPr>
        <w:t>4</w:t>
      </w:r>
      <w:r w:rsidRPr="001F0707">
        <w:rPr>
          <w:color w:val="auto"/>
          <w:sz w:val="22"/>
          <w:szCs w:val="22"/>
        </w:rPr>
        <w:fldChar w:fldCharType="end"/>
      </w:r>
      <w:bookmarkEnd w:id="4"/>
      <w:r w:rsidRPr="001F0707">
        <w:rPr>
          <w:color w:val="auto"/>
          <w:sz w:val="22"/>
          <w:szCs w:val="22"/>
        </w:rPr>
        <w:t xml:space="preserve"> </w:t>
      </w:r>
      <w:r w:rsidRPr="00CB2778">
        <w:rPr>
          <w:color w:val="auto"/>
          <w:sz w:val="22"/>
          <w:szCs w:val="22"/>
        </w:rPr>
        <w:t>Okula gitmeyen gençlerin işgücü durumu ve işsizlik oranları</w:t>
      </w:r>
    </w:p>
    <w:tbl>
      <w:tblPr>
        <w:tblW w:w="6396" w:type="dxa"/>
        <w:tblInd w:w="5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2853"/>
        <w:gridCol w:w="1032"/>
        <w:gridCol w:w="1236"/>
        <w:gridCol w:w="1275"/>
      </w:tblGrid>
      <w:tr w:rsidR="00E236BF" w:rsidRPr="000F5644" w14:paraId="1A037218" w14:textId="77777777" w:rsidTr="00E236BF">
        <w:trPr>
          <w:trHeight w:val="300"/>
        </w:trPr>
        <w:tc>
          <w:tcPr>
            <w:tcW w:w="2853" w:type="dxa"/>
            <w:shd w:val="clear" w:color="auto" w:fill="auto"/>
            <w:noWrap/>
            <w:vAlign w:val="bottom"/>
            <w:hideMark/>
          </w:tcPr>
          <w:p w14:paraId="619D5D2D" w14:textId="77777777" w:rsidR="00E236BF" w:rsidRPr="000F5644" w:rsidRDefault="00E236BF" w:rsidP="00D671C8">
            <w:pPr>
              <w:spacing w:after="0" w:line="240" w:lineRule="auto"/>
              <w:rPr>
                <w:rFonts w:eastAsia="Times New Roman" w:cs="Times New Roman"/>
                <w:color w:val="000000"/>
              </w:rPr>
            </w:pPr>
          </w:p>
        </w:tc>
        <w:tc>
          <w:tcPr>
            <w:tcW w:w="1032" w:type="dxa"/>
            <w:shd w:val="clear" w:color="auto" w:fill="auto"/>
            <w:noWrap/>
            <w:vAlign w:val="bottom"/>
            <w:hideMark/>
          </w:tcPr>
          <w:p w14:paraId="6D0C7916" w14:textId="77777777" w:rsidR="00E236BF" w:rsidRPr="000F5644" w:rsidRDefault="00E236BF" w:rsidP="00C5440D">
            <w:pPr>
              <w:spacing w:after="0" w:line="240" w:lineRule="auto"/>
              <w:jc w:val="right"/>
              <w:rPr>
                <w:rFonts w:eastAsia="Times New Roman" w:cs="Times New Roman"/>
                <w:b/>
                <w:bCs/>
                <w:color w:val="000000"/>
              </w:rPr>
            </w:pPr>
            <w:r w:rsidRPr="000F5644">
              <w:rPr>
                <w:rFonts w:eastAsia="Times New Roman" w:cs="Times New Roman"/>
                <w:b/>
                <w:bCs/>
                <w:color w:val="000000"/>
              </w:rPr>
              <w:t>Erkek</w:t>
            </w:r>
          </w:p>
        </w:tc>
        <w:tc>
          <w:tcPr>
            <w:tcW w:w="1236" w:type="dxa"/>
            <w:shd w:val="clear" w:color="auto" w:fill="auto"/>
            <w:noWrap/>
            <w:vAlign w:val="bottom"/>
            <w:hideMark/>
          </w:tcPr>
          <w:p w14:paraId="128E36DC" w14:textId="77777777" w:rsidR="00E236BF" w:rsidRPr="000F5644" w:rsidRDefault="00E236BF" w:rsidP="00C5440D">
            <w:pPr>
              <w:spacing w:after="0" w:line="240" w:lineRule="auto"/>
              <w:jc w:val="right"/>
              <w:rPr>
                <w:rFonts w:eastAsia="Times New Roman" w:cs="Times New Roman"/>
                <w:b/>
                <w:bCs/>
                <w:color w:val="000000"/>
              </w:rPr>
            </w:pPr>
            <w:r w:rsidRPr="000F5644">
              <w:rPr>
                <w:rFonts w:eastAsia="Times New Roman" w:cs="Times New Roman"/>
                <w:b/>
                <w:bCs/>
                <w:color w:val="000000"/>
              </w:rPr>
              <w:t>Kadın</w:t>
            </w:r>
          </w:p>
        </w:tc>
        <w:tc>
          <w:tcPr>
            <w:tcW w:w="1275" w:type="dxa"/>
            <w:shd w:val="clear" w:color="auto" w:fill="auto"/>
            <w:noWrap/>
            <w:vAlign w:val="bottom"/>
            <w:hideMark/>
          </w:tcPr>
          <w:p w14:paraId="74DB3EC1" w14:textId="77777777" w:rsidR="00E236BF" w:rsidRPr="000F5644" w:rsidRDefault="00E236BF" w:rsidP="00C5440D">
            <w:pPr>
              <w:spacing w:after="0" w:line="240" w:lineRule="auto"/>
              <w:jc w:val="right"/>
              <w:rPr>
                <w:rFonts w:eastAsia="Times New Roman" w:cs="Times New Roman"/>
                <w:b/>
                <w:bCs/>
                <w:color w:val="000000"/>
              </w:rPr>
            </w:pPr>
            <w:r w:rsidRPr="000F5644">
              <w:rPr>
                <w:rFonts w:eastAsia="Times New Roman" w:cs="Times New Roman"/>
                <w:b/>
                <w:bCs/>
                <w:color w:val="000000"/>
              </w:rPr>
              <w:t>Toplam</w:t>
            </w:r>
          </w:p>
        </w:tc>
      </w:tr>
      <w:tr w:rsidR="006170DD" w:rsidRPr="000F5644" w14:paraId="655B7D46" w14:textId="77777777" w:rsidTr="00E236BF">
        <w:trPr>
          <w:trHeight w:val="300"/>
        </w:trPr>
        <w:tc>
          <w:tcPr>
            <w:tcW w:w="2853" w:type="dxa"/>
            <w:shd w:val="clear" w:color="auto" w:fill="auto"/>
            <w:noWrap/>
            <w:vAlign w:val="bottom"/>
            <w:hideMark/>
          </w:tcPr>
          <w:p w14:paraId="113CBF7D" w14:textId="77777777" w:rsidR="006170DD" w:rsidRPr="000F5644" w:rsidRDefault="006170DD" w:rsidP="00D671C8">
            <w:pPr>
              <w:spacing w:after="0" w:line="240" w:lineRule="auto"/>
              <w:rPr>
                <w:rFonts w:eastAsia="Times New Roman" w:cs="Times New Roman"/>
                <w:b/>
                <w:bCs/>
                <w:color w:val="000000"/>
              </w:rPr>
            </w:pPr>
            <w:r w:rsidRPr="000F5644">
              <w:rPr>
                <w:rFonts w:eastAsia="Times New Roman" w:cs="Times New Roman"/>
                <w:b/>
                <w:bCs/>
                <w:color w:val="000000"/>
              </w:rPr>
              <w:t>İşgücüne katılım oranı</w:t>
            </w:r>
            <w:r>
              <w:rPr>
                <w:rFonts w:eastAsia="Times New Roman" w:cs="Times New Roman"/>
                <w:b/>
                <w:bCs/>
                <w:color w:val="000000"/>
              </w:rPr>
              <w:t>(%)</w:t>
            </w:r>
          </w:p>
        </w:tc>
        <w:tc>
          <w:tcPr>
            <w:tcW w:w="1032" w:type="dxa"/>
            <w:shd w:val="clear" w:color="auto" w:fill="auto"/>
            <w:noWrap/>
            <w:vAlign w:val="bottom"/>
            <w:hideMark/>
          </w:tcPr>
          <w:p w14:paraId="628ADDCC"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75</w:t>
            </w:r>
            <w:r>
              <w:rPr>
                <w:rFonts w:ascii="Calibri" w:eastAsia="Times New Roman" w:hAnsi="Calibri" w:cs="Times New Roman"/>
                <w:color w:val="000000"/>
              </w:rPr>
              <w:t>,</w:t>
            </w:r>
            <w:r w:rsidRPr="001E3594">
              <w:rPr>
                <w:rFonts w:ascii="Calibri" w:eastAsia="Times New Roman" w:hAnsi="Calibri" w:cs="Times New Roman"/>
                <w:color w:val="000000"/>
              </w:rPr>
              <w:t>0</w:t>
            </w:r>
          </w:p>
        </w:tc>
        <w:tc>
          <w:tcPr>
            <w:tcW w:w="1236" w:type="dxa"/>
            <w:shd w:val="clear" w:color="auto" w:fill="auto"/>
            <w:noWrap/>
            <w:vAlign w:val="bottom"/>
            <w:hideMark/>
          </w:tcPr>
          <w:p w14:paraId="046BCE94"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31</w:t>
            </w:r>
            <w:r>
              <w:rPr>
                <w:rFonts w:ascii="Calibri" w:eastAsia="Times New Roman" w:hAnsi="Calibri" w:cs="Times New Roman"/>
                <w:color w:val="000000"/>
              </w:rPr>
              <w:t>,</w:t>
            </w:r>
            <w:r w:rsidRPr="001E3594">
              <w:rPr>
                <w:rFonts w:ascii="Calibri" w:eastAsia="Times New Roman" w:hAnsi="Calibri" w:cs="Times New Roman"/>
                <w:color w:val="000000"/>
              </w:rPr>
              <w:t>3</w:t>
            </w:r>
          </w:p>
        </w:tc>
        <w:tc>
          <w:tcPr>
            <w:tcW w:w="1275" w:type="dxa"/>
            <w:shd w:val="clear" w:color="auto" w:fill="auto"/>
            <w:noWrap/>
            <w:vAlign w:val="bottom"/>
            <w:hideMark/>
          </w:tcPr>
          <w:p w14:paraId="36E0B3B8"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53</w:t>
            </w:r>
            <w:r>
              <w:rPr>
                <w:rFonts w:ascii="Calibri" w:eastAsia="Times New Roman" w:hAnsi="Calibri" w:cs="Times New Roman"/>
                <w:color w:val="000000"/>
              </w:rPr>
              <w:t>,</w:t>
            </w:r>
            <w:r w:rsidRPr="001E3594">
              <w:rPr>
                <w:rFonts w:ascii="Calibri" w:eastAsia="Times New Roman" w:hAnsi="Calibri" w:cs="Times New Roman"/>
                <w:color w:val="000000"/>
              </w:rPr>
              <w:t>3</w:t>
            </w:r>
          </w:p>
        </w:tc>
      </w:tr>
      <w:tr w:rsidR="006170DD" w:rsidRPr="000F5644" w14:paraId="22807E7D" w14:textId="77777777" w:rsidTr="00E236BF">
        <w:trPr>
          <w:trHeight w:val="300"/>
        </w:trPr>
        <w:tc>
          <w:tcPr>
            <w:tcW w:w="2853" w:type="dxa"/>
            <w:shd w:val="clear" w:color="auto" w:fill="auto"/>
            <w:noWrap/>
            <w:vAlign w:val="bottom"/>
            <w:hideMark/>
          </w:tcPr>
          <w:p w14:paraId="01E1C1B2" w14:textId="77777777" w:rsidR="006170DD" w:rsidRPr="000F5644" w:rsidRDefault="006170DD" w:rsidP="00D671C8">
            <w:pPr>
              <w:spacing w:after="0" w:line="240" w:lineRule="auto"/>
              <w:rPr>
                <w:rFonts w:eastAsia="Times New Roman" w:cs="Times New Roman"/>
                <w:b/>
                <w:bCs/>
                <w:color w:val="000000"/>
              </w:rPr>
            </w:pPr>
            <w:r w:rsidRPr="000F5644">
              <w:rPr>
                <w:rFonts w:eastAsia="Times New Roman" w:cs="Times New Roman"/>
                <w:b/>
                <w:bCs/>
                <w:color w:val="000000"/>
              </w:rPr>
              <w:t>İşsizlik oranı</w:t>
            </w:r>
            <w:r>
              <w:rPr>
                <w:rFonts w:eastAsia="Times New Roman" w:cs="Times New Roman"/>
                <w:b/>
                <w:bCs/>
                <w:color w:val="000000"/>
              </w:rPr>
              <w:t xml:space="preserve"> (%)</w:t>
            </w:r>
          </w:p>
        </w:tc>
        <w:tc>
          <w:tcPr>
            <w:tcW w:w="1032" w:type="dxa"/>
            <w:shd w:val="clear" w:color="auto" w:fill="auto"/>
            <w:noWrap/>
            <w:vAlign w:val="bottom"/>
            <w:hideMark/>
          </w:tcPr>
          <w:p w14:paraId="4CD08648"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19</w:t>
            </w:r>
            <w:r>
              <w:rPr>
                <w:rFonts w:ascii="Calibri" w:eastAsia="Times New Roman" w:hAnsi="Calibri" w:cs="Times New Roman"/>
                <w:color w:val="000000"/>
              </w:rPr>
              <w:t>,</w:t>
            </w:r>
            <w:r w:rsidRPr="001E3594">
              <w:rPr>
                <w:rFonts w:ascii="Calibri" w:eastAsia="Times New Roman" w:hAnsi="Calibri" w:cs="Times New Roman"/>
                <w:color w:val="000000"/>
              </w:rPr>
              <w:t>1</w:t>
            </w:r>
          </w:p>
        </w:tc>
        <w:tc>
          <w:tcPr>
            <w:tcW w:w="1236" w:type="dxa"/>
            <w:shd w:val="clear" w:color="auto" w:fill="auto"/>
            <w:noWrap/>
            <w:vAlign w:val="bottom"/>
            <w:hideMark/>
          </w:tcPr>
          <w:p w14:paraId="76BC4FF9"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17</w:t>
            </w:r>
            <w:r>
              <w:rPr>
                <w:rFonts w:ascii="Calibri" w:eastAsia="Times New Roman" w:hAnsi="Calibri" w:cs="Times New Roman"/>
                <w:color w:val="000000"/>
              </w:rPr>
              <w:t>,</w:t>
            </w:r>
            <w:r w:rsidRPr="001E3594">
              <w:rPr>
                <w:rFonts w:ascii="Calibri" w:eastAsia="Times New Roman" w:hAnsi="Calibri" w:cs="Times New Roman"/>
                <w:color w:val="000000"/>
              </w:rPr>
              <w:t>0</w:t>
            </w:r>
          </w:p>
        </w:tc>
        <w:tc>
          <w:tcPr>
            <w:tcW w:w="1275" w:type="dxa"/>
            <w:shd w:val="clear" w:color="auto" w:fill="auto"/>
            <w:noWrap/>
            <w:vAlign w:val="bottom"/>
            <w:hideMark/>
          </w:tcPr>
          <w:p w14:paraId="3154EFCE"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18</w:t>
            </w:r>
            <w:r>
              <w:rPr>
                <w:rFonts w:ascii="Calibri" w:eastAsia="Times New Roman" w:hAnsi="Calibri" w:cs="Times New Roman"/>
                <w:color w:val="000000"/>
              </w:rPr>
              <w:t>,</w:t>
            </w:r>
            <w:r w:rsidRPr="001E3594">
              <w:rPr>
                <w:rFonts w:ascii="Calibri" w:eastAsia="Times New Roman" w:hAnsi="Calibri" w:cs="Times New Roman"/>
                <w:color w:val="000000"/>
              </w:rPr>
              <w:t>5</w:t>
            </w:r>
          </w:p>
        </w:tc>
      </w:tr>
    </w:tbl>
    <w:p w14:paraId="36815448" w14:textId="77777777" w:rsidR="00EA217B" w:rsidRDefault="00545CA7" w:rsidP="00CB2778">
      <w:pPr>
        <w:spacing w:after="0" w:line="240" w:lineRule="auto"/>
        <w:rPr>
          <w:sz w:val="18"/>
          <w:szCs w:val="18"/>
        </w:rPr>
      </w:pPr>
      <w:r>
        <w:rPr>
          <w:sz w:val="18"/>
          <w:szCs w:val="18"/>
        </w:rPr>
        <w:t>Kaynak: 2014</w:t>
      </w:r>
      <w:r w:rsidR="00E236BF" w:rsidRPr="00596F4C">
        <w:rPr>
          <w:sz w:val="18"/>
          <w:szCs w:val="18"/>
        </w:rPr>
        <w:t xml:space="preserve"> Hanehalkı İşgücü Anketi Mikro Veri Seti, TÜİK; Betam</w:t>
      </w:r>
    </w:p>
    <w:p w14:paraId="1A8B23F4" w14:textId="77777777" w:rsidR="00CB2778" w:rsidRPr="00CB2778" w:rsidRDefault="00CB2778" w:rsidP="00CB2778">
      <w:pPr>
        <w:spacing w:after="0" w:line="240" w:lineRule="auto"/>
        <w:rPr>
          <w:sz w:val="18"/>
          <w:szCs w:val="18"/>
        </w:rPr>
      </w:pPr>
    </w:p>
    <w:p w14:paraId="66EEFA4A" w14:textId="77777777" w:rsidR="001710EE" w:rsidRPr="001710EE" w:rsidRDefault="00B7339F" w:rsidP="001710EE">
      <w:pPr>
        <w:rPr>
          <w:b/>
        </w:rPr>
      </w:pPr>
      <w:r>
        <w:rPr>
          <w:b/>
        </w:rPr>
        <w:t>İş aramayan genç kadınların</w:t>
      </w:r>
      <w:r w:rsidR="00A60C68">
        <w:rPr>
          <w:b/>
        </w:rPr>
        <w:t xml:space="preserve"> büyük çoğunluğu </w:t>
      </w:r>
      <w:r w:rsidR="00822666">
        <w:rPr>
          <w:b/>
        </w:rPr>
        <w:t>ev işleri ve çocuk-</w:t>
      </w:r>
      <w:r>
        <w:rPr>
          <w:b/>
        </w:rPr>
        <w:t>yaşlı bakımıyla meşgul</w:t>
      </w:r>
      <w:r w:rsidR="001710EE" w:rsidRPr="001710EE">
        <w:rPr>
          <w:b/>
        </w:rPr>
        <w:t xml:space="preserve"> </w:t>
      </w:r>
    </w:p>
    <w:p w14:paraId="0663FF94" w14:textId="35F87AA8" w:rsidR="00BA0475" w:rsidRPr="0046316F" w:rsidRDefault="001710EE" w:rsidP="00C51914">
      <w:pPr>
        <w:jc w:val="both"/>
      </w:pPr>
      <w:r>
        <w:t>Okula devam etmeyen ve işgücü piyasasında yer almayan g</w:t>
      </w:r>
      <w:r w:rsidR="00B7339F">
        <w:t>ençlerin iş aramama nedenleri üzerine</w:t>
      </w:r>
      <w:r>
        <w:t xml:space="preserve"> verdikleri cev</w:t>
      </w:r>
      <w:r w:rsidR="00BA0475">
        <w:t xml:space="preserve">aplar cinsiyetlere göre </w:t>
      </w:r>
      <w:r w:rsidR="00C91ACB">
        <w:fldChar w:fldCharType="begin"/>
      </w:r>
      <w:r w:rsidR="00C91ACB">
        <w:instrText xml:space="preserve"> REF _Ref451332459 \h </w:instrText>
      </w:r>
      <w:r w:rsidR="00C91ACB">
        <w:fldChar w:fldCharType="separate"/>
      </w:r>
      <w:r w:rsidR="00C91ACB" w:rsidRPr="00791318">
        <w:t xml:space="preserve">Tablo </w:t>
      </w:r>
      <w:r w:rsidR="00C91ACB">
        <w:rPr>
          <w:noProof/>
        </w:rPr>
        <w:t>5</w:t>
      </w:r>
      <w:r w:rsidR="00C91ACB">
        <w:fldChar w:fldCharType="end"/>
      </w:r>
      <w:r w:rsidRPr="001E0066">
        <w:t>'te</w:t>
      </w:r>
      <w:r>
        <w:t xml:space="preserve"> verilmiştir.</w:t>
      </w:r>
      <w:r w:rsidR="00F21A9E">
        <w:rPr>
          <w:rStyle w:val="FootnoteReference"/>
        </w:rPr>
        <w:footnoteReference w:id="5"/>
      </w:r>
      <w:r w:rsidR="00B7339F">
        <w:t xml:space="preserve"> Erkeklerin yüzde 33,1</w:t>
      </w:r>
      <w:r>
        <w:t>'u daha önce çok iş aradığını ancak bulamadığını veya yeteneklerine uygun bir</w:t>
      </w:r>
      <w:r w:rsidR="00A57388">
        <w:t xml:space="preserve"> </w:t>
      </w:r>
      <w:r w:rsidR="00B7339F">
        <w:t xml:space="preserve">iş </w:t>
      </w:r>
      <w:r>
        <w:t>olmadığını düşündükleri için iş aramakt</w:t>
      </w:r>
      <w:r w:rsidR="00B7339F">
        <w:t>an vazgeçtiklerini, yani ümidi kırık olduklarını belirtmiştir.</w:t>
      </w:r>
      <w:r>
        <w:t xml:space="preserve"> Kadı</w:t>
      </w:r>
      <w:r w:rsidR="00B7339F">
        <w:t>nlar arasında benzer sıkıntı çekenlerin oranı ise yüzde 3,3’tür</w:t>
      </w:r>
      <w:r>
        <w:t xml:space="preserve">. </w:t>
      </w:r>
      <w:r w:rsidR="00F750A1" w:rsidRPr="00231A97">
        <w:t>Ümidi olmadığı için i</w:t>
      </w:r>
      <w:r w:rsidR="00F750A1" w:rsidRPr="008D1EFB">
        <w:t xml:space="preserve">ş aramaktan </w:t>
      </w:r>
      <w:r w:rsidR="00F750A1" w:rsidRPr="00231A97">
        <w:t>vazgeçmiş</w:t>
      </w:r>
      <w:r w:rsidR="00F750A1" w:rsidRPr="008D1EFB">
        <w:t xml:space="preserve"> </w:t>
      </w:r>
      <w:r w:rsidR="001F0707">
        <w:t>yaklaşık 8</w:t>
      </w:r>
      <w:r w:rsidR="00822666">
        <w:t>0 bin genç erkek, 21</w:t>
      </w:r>
      <w:r w:rsidR="00F750A1" w:rsidRPr="00231A97">
        <w:t xml:space="preserve"> bin genç kadın bulunmaktadır.</w:t>
      </w:r>
    </w:p>
    <w:p w14:paraId="1EC6B0DF" w14:textId="5236B57B" w:rsidR="00791318" w:rsidRDefault="00791318" w:rsidP="00791318">
      <w:pPr>
        <w:pStyle w:val="Caption"/>
        <w:keepNext/>
      </w:pPr>
      <w:bookmarkStart w:id="5" w:name="_Ref451332459"/>
      <w:r w:rsidRPr="00791318">
        <w:rPr>
          <w:color w:val="auto"/>
          <w:sz w:val="22"/>
          <w:szCs w:val="22"/>
        </w:rPr>
        <w:t xml:space="preserve">Tablo </w:t>
      </w:r>
      <w:r w:rsidRPr="00791318">
        <w:rPr>
          <w:color w:val="auto"/>
          <w:sz w:val="22"/>
          <w:szCs w:val="22"/>
        </w:rPr>
        <w:fldChar w:fldCharType="begin"/>
      </w:r>
      <w:r w:rsidRPr="00791318">
        <w:rPr>
          <w:color w:val="auto"/>
          <w:sz w:val="22"/>
          <w:szCs w:val="22"/>
        </w:rPr>
        <w:instrText xml:space="preserve"> SEQ Tablo \* ARABIC </w:instrText>
      </w:r>
      <w:r w:rsidRPr="00791318">
        <w:rPr>
          <w:color w:val="auto"/>
          <w:sz w:val="22"/>
          <w:szCs w:val="22"/>
        </w:rPr>
        <w:fldChar w:fldCharType="separate"/>
      </w:r>
      <w:r w:rsidR="00C91ACB">
        <w:rPr>
          <w:noProof/>
          <w:color w:val="auto"/>
          <w:sz w:val="22"/>
          <w:szCs w:val="22"/>
        </w:rPr>
        <w:t>5</w:t>
      </w:r>
      <w:r w:rsidRPr="00791318">
        <w:rPr>
          <w:color w:val="auto"/>
          <w:sz w:val="22"/>
          <w:szCs w:val="22"/>
        </w:rPr>
        <w:fldChar w:fldCharType="end"/>
      </w:r>
      <w:bookmarkEnd w:id="5"/>
      <w:r w:rsidRPr="00791318">
        <w:rPr>
          <w:color w:val="auto"/>
          <w:sz w:val="22"/>
          <w:szCs w:val="22"/>
        </w:rPr>
        <w:t xml:space="preserve"> </w:t>
      </w:r>
      <w:r w:rsidRPr="0046316F">
        <w:rPr>
          <w:color w:val="auto"/>
          <w:sz w:val="22"/>
          <w:szCs w:val="22"/>
        </w:rPr>
        <w:t>Eğitime devam etmeyen ve işgücüne dahil olmayanların iş aramama nedenleri</w:t>
      </w:r>
    </w:p>
    <w:tbl>
      <w:tblPr>
        <w:tblW w:w="9508" w:type="dxa"/>
        <w:tblInd w:w="55"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CellMar>
          <w:left w:w="70" w:type="dxa"/>
          <w:right w:w="70" w:type="dxa"/>
        </w:tblCellMar>
        <w:tblLook w:val="04A0" w:firstRow="1" w:lastRow="0" w:firstColumn="1" w:lastColumn="0" w:noHBand="0" w:noVBand="1"/>
      </w:tblPr>
      <w:tblGrid>
        <w:gridCol w:w="5600"/>
        <w:gridCol w:w="1003"/>
        <w:gridCol w:w="945"/>
        <w:gridCol w:w="1003"/>
        <w:gridCol w:w="957"/>
      </w:tblGrid>
      <w:tr w:rsidR="006170DD" w:rsidRPr="001E3594" w14:paraId="007C4CE3" w14:textId="77777777" w:rsidTr="00545CA7">
        <w:trPr>
          <w:trHeight w:val="300"/>
        </w:trPr>
        <w:tc>
          <w:tcPr>
            <w:tcW w:w="5600" w:type="dxa"/>
            <w:tcBorders>
              <w:top w:val="single" w:sz="8" w:space="0" w:color="BFBFBF"/>
              <w:left w:val="single" w:sz="8" w:space="0" w:color="BFBFBF"/>
              <w:bottom w:val="single" w:sz="6" w:space="0" w:color="BFBFBF"/>
              <w:right w:val="single" w:sz="6" w:space="0" w:color="BFBFBF"/>
            </w:tcBorders>
            <w:shd w:val="clear" w:color="auto" w:fill="auto"/>
            <w:noWrap/>
            <w:vAlign w:val="bottom"/>
            <w:hideMark/>
          </w:tcPr>
          <w:p w14:paraId="4A7A211B" w14:textId="77777777" w:rsidR="006170DD" w:rsidRPr="001E3594" w:rsidRDefault="006170DD" w:rsidP="00545CA7">
            <w:pPr>
              <w:spacing w:after="0" w:line="240" w:lineRule="auto"/>
              <w:rPr>
                <w:rFonts w:ascii="Calibri" w:eastAsia="Times New Roman" w:hAnsi="Calibri" w:cs="Times New Roman"/>
                <w:b/>
                <w:bCs/>
                <w:color w:val="000000"/>
              </w:rPr>
            </w:pPr>
          </w:p>
        </w:tc>
        <w:tc>
          <w:tcPr>
            <w:tcW w:w="1948" w:type="dxa"/>
            <w:gridSpan w:val="2"/>
            <w:tcBorders>
              <w:top w:val="single" w:sz="8" w:space="0" w:color="BFBFBF"/>
              <w:left w:val="single" w:sz="6" w:space="0" w:color="BFBFBF"/>
              <w:bottom w:val="single" w:sz="6" w:space="0" w:color="BFBFBF"/>
              <w:right w:val="single" w:sz="6" w:space="0" w:color="BFBFBF"/>
            </w:tcBorders>
            <w:shd w:val="clear" w:color="auto" w:fill="auto"/>
            <w:noWrap/>
            <w:vAlign w:val="bottom"/>
            <w:hideMark/>
          </w:tcPr>
          <w:p w14:paraId="4A54E2DF" w14:textId="77777777" w:rsidR="006170DD" w:rsidRPr="001E3594" w:rsidRDefault="006170DD" w:rsidP="00545CA7">
            <w:pPr>
              <w:spacing w:after="0" w:line="240" w:lineRule="auto"/>
              <w:jc w:val="center"/>
              <w:rPr>
                <w:rFonts w:ascii="Calibri" w:eastAsia="Times New Roman" w:hAnsi="Calibri" w:cs="Times New Roman"/>
                <w:b/>
                <w:color w:val="000000"/>
              </w:rPr>
            </w:pPr>
            <w:r w:rsidRPr="001E3594">
              <w:rPr>
                <w:rFonts w:ascii="Calibri" w:eastAsia="Times New Roman" w:hAnsi="Calibri" w:cs="Times New Roman"/>
                <w:b/>
                <w:color w:val="000000"/>
              </w:rPr>
              <w:t>Erkek</w:t>
            </w:r>
          </w:p>
        </w:tc>
        <w:tc>
          <w:tcPr>
            <w:tcW w:w="1960" w:type="dxa"/>
            <w:gridSpan w:val="2"/>
            <w:tcBorders>
              <w:top w:val="single" w:sz="8" w:space="0" w:color="BFBFBF"/>
              <w:left w:val="single" w:sz="6" w:space="0" w:color="BFBFBF"/>
              <w:bottom w:val="single" w:sz="6" w:space="0" w:color="BFBFBF"/>
              <w:right w:val="single" w:sz="8" w:space="0" w:color="BFBFBF"/>
            </w:tcBorders>
            <w:shd w:val="clear" w:color="auto" w:fill="auto"/>
            <w:noWrap/>
            <w:vAlign w:val="bottom"/>
            <w:hideMark/>
          </w:tcPr>
          <w:p w14:paraId="35906B97" w14:textId="77777777" w:rsidR="006170DD" w:rsidRPr="001E3594" w:rsidRDefault="006170DD" w:rsidP="00545CA7">
            <w:pPr>
              <w:spacing w:after="0" w:line="240" w:lineRule="auto"/>
              <w:jc w:val="center"/>
              <w:rPr>
                <w:rFonts w:ascii="Calibri" w:eastAsia="Times New Roman" w:hAnsi="Calibri" w:cs="Times New Roman"/>
                <w:b/>
                <w:color w:val="000000"/>
              </w:rPr>
            </w:pPr>
            <w:r w:rsidRPr="001E3594">
              <w:rPr>
                <w:rFonts w:ascii="Calibri" w:eastAsia="Times New Roman" w:hAnsi="Calibri" w:cs="Times New Roman"/>
                <w:b/>
                <w:color w:val="000000"/>
              </w:rPr>
              <w:t>Kadın</w:t>
            </w:r>
          </w:p>
        </w:tc>
      </w:tr>
      <w:tr w:rsidR="006170DD" w:rsidRPr="001E3594" w14:paraId="7411FF3D" w14:textId="77777777" w:rsidTr="00545CA7">
        <w:trPr>
          <w:trHeight w:val="300"/>
        </w:trPr>
        <w:tc>
          <w:tcPr>
            <w:tcW w:w="5600" w:type="dxa"/>
            <w:tcBorders>
              <w:top w:val="single" w:sz="8" w:space="0" w:color="BFBFBF"/>
              <w:left w:val="single" w:sz="8" w:space="0" w:color="BFBFBF"/>
              <w:bottom w:val="single" w:sz="6" w:space="0" w:color="BFBFBF"/>
              <w:right w:val="single" w:sz="6" w:space="0" w:color="BFBFBF"/>
            </w:tcBorders>
            <w:shd w:val="clear" w:color="auto" w:fill="auto"/>
            <w:noWrap/>
            <w:vAlign w:val="bottom"/>
            <w:hideMark/>
          </w:tcPr>
          <w:p w14:paraId="3B9E4974" w14:textId="77777777" w:rsidR="006170DD" w:rsidRPr="001E3594" w:rsidRDefault="006170DD" w:rsidP="00545CA7">
            <w:pPr>
              <w:spacing w:after="0" w:line="240" w:lineRule="auto"/>
              <w:rPr>
                <w:rFonts w:ascii="Calibri" w:eastAsia="Times New Roman" w:hAnsi="Calibri" w:cs="Times New Roman"/>
                <w:b/>
                <w:bCs/>
                <w:color w:val="000000"/>
              </w:rPr>
            </w:pPr>
          </w:p>
        </w:tc>
        <w:tc>
          <w:tcPr>
            <w:tcW w:w="1003" w:type="dxa"/>
            <w:tcBorders>
              <w:top w:val="single" w:sz="8" w:space="0" w:color="BFBFBF"/>
              <w:left w:val="single" w:sz="6" w:space="0" w:color="BFBFBF"/>
              <w:bottom w:val="single" w:sz="6" w:space="0" w:color="BFBFBF"/>
              <w:right w:val="single" w:sz="6" w:space="0" w:color="BFBFBF"/>
            </w:tcBorders>
            <w:shd w:val="clear" w:color="auto" w:fill="auto"/>
            <w:noWrap/>
            <w:vAlign w:val="bottom"/>
            <w:hideMark/>
          </w:tcPr>
          <w:p w14:paraId="4274A854"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Kişi sayısı</w:t>
            </w:r>
          </w:p>
        </w:tc>
        <w:tc>
          <w:tcPr>
            <w:tcW w:w="945" w:type="dxa"/>
            <w:tcBorders>
              <w:top w:val="single" w:sz="8" w:space="0" w:color="BFBFBF"/>
              <w:left w:val="single" w:sz="6" w:space="0" w:color="BFBFBF"/>
              <w:bottom w:val="single" w:sz="6" w:space="0" w:color="BFBFBF"/>
              <w:right w:val="single" w:sz="6" w:space="0" w:color="BFBFBF"/>
            </w:tcBorders>
            <w:shd w:val="clear" w:color="auto" w:fill="auto"/>
            <w:noWrap/>
            <w:vAlign w:val="bottom"/>
            <w:hideMark/>
          </w:tcPr>
          <w:p w14:paraId="106A84DF"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Payı</w:t>
            </w:r>
            <w:r w:rsidRPr="00FB55B7">
              <w:rPr>
                <w:rFonts w:ascii="Calibri" w:eastAsia="Times New Roman" w:hAnsi="Calibri" w:cs="Times New Roman"/>
                <w:b/>
                <w:bCs/>
                <w:color w:val="000000"/>
              </w:rPr>
              <w:t xml:space="preserve"> (%)</w:t>
            </w:r>
          </w:p>
        </w:tc>
        <w:tc>
          <w:tcPr>
            <w:tcW w:w="1003" w:type="dxa"/>
            <w:tcBorders>
              <w:top w:val="single" w:sz="8" w:space="0" w:color="BFBFBF"/>
              <w:left w:val="single" w:sz="6" w:space="0" w:color="BFBFBF"/>
              <w:bottom w:val="single" w:sz="6" w:space="0" w:color="BFBFBF"/>
              <w:right w:val="single" w:sz="6" w:space="0" w:color="BFBFBF"/>
            </w:tcBorders>
            <w:shd w:val="clear" w:color="auto" w:fill="auto"/>
            <w:noWrap/>
            <w:vAlign w:val="bottom"/>
            <w:hideMark/>
          </w:tcPr>
          <w:p w14:paraId="61781722"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Kişi sayısı</w:t>
            </w:r>
          </w:p>
        </w:tc>
        <w:tc>
          <w:tcPr>
            <w:tcW w:w="957" w:type="dxa"/>
            <w:tcBorders>
              <w:top w:val="single" w:sz="8" w:space="0" w:color="BFBFBF"/>
              <w:left w:val="single" w:sz="6" w:space="0" w:color="BFBFBF"/>
              <w:bottom w:val="single" w:sz="6" w:space="0" w:color="BFBFBF"/>
              <w:right w:val="single" w:sz="8" w:space="0" w:color="BFBFBF"/>
            </w:tcBorders>
            <w:shd w:val="clear" w:color="auto" w:fill="auto"/>
            <w:noWrap/>
            <w:vAlign w:val="bottom"/>
            <w:hideMark/>
          </w:tcPr>
          <w:p w14:paraId="571C4F10"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Payı</w:t>
            </w:r>
            <w:r w:rsidRPr="00FB55B7">
              <w:rPr>
                <w:rFonts w:ascii="Calibri" w:eastAsia="Times New Roman" w:hAnsi="Calibri" w:cs="Times New Roman"/>
                <w:b/>
                <w:bCs/>
                <w:color w:val="000000"/>
              </w:rPr>
              <w:t xml:space="preserve"> (%)</w:t>
            </w:r>
          </w:p>
        </w:tc>
      </w:tr>
      <w:tr w:rsidR="006170DD" w:rsidRPr="001E3594" w14:paraId="11AA8372" w14:textId="77777777" w:rsidTr="00545CA7">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7179AC9C" w14:textId="77777777" w:rsidR="006170DD" w:rsidRPr="001E3594" w:rsidRDefault="006170DD" w:rsidP="00545C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İş buldu, başlamak için bekliyor</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63DFDAC6"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9</w:t>
            </w:r>
            <w:r>
              <w:rPr>
                <w:rFonts w:ascii="Calibri" w:eastAsia="Times New Roman" w:hAnsi="Calibri" w:cs="Times New Roman"/>
                <w:color w:val="000000"/>
              </w:rPr>
              <w:t>.</w:t>
            </w:r>
            <w:r w:rsidRPr="001E3594">
              <w:rPr>
                <w:rFonts w:ascii="Calibri" w:eastAsia="Times New Roman" w:hAnsi="Calibri" w:cs="Times New Roman"/>
                <w:color w:val="000000"/>
              </w:rPr>
              <w:t>734</w:t>
            </w:r>
          </w:p>
        </w:tc>
        <w:tc>
          <w:tcPr>
            <w:tcW w:w="945"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1DD8D2BF"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4</w:t>
            </w:r>
            <w:r>
              <w:rPr>
                <w:rFonts w:ascii="Calibri" w:eastAsia="Times New Roman" w:hAnsi="Calibri" w:cs="Times New Roman"/>
                <w:color w:val="000000"/>
              </w:rPr>
              <w:t>,</w:t>
            </w:r>
            <w:r w:rsidRPr="001E3594">
              <w:rPr>
                <w:rFonts w:ascii="Calibri" w:eastAsia="Times New Roman" w:hAnsi="Calibri" w:cs="Times New Roman"/>
                <w:color w:val="000000"/>
              </w:rPr>
              <w:t>0</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2219A3AF"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6</w:t>
            </w:r>
            <w:r>
              <w:rPr>
                <w:rFonts w:ascii="Calibri" w:eastAsia="Times New Roman" w:hAnsi="Calibri" w:cs="Times New Roman"/>
                <w:color w:val="000000"/>
              </w:rPr>
              <w:t>.</w:t>
            </w:r>
            <w:r w:rsidRPr="001E3594">
              <w:rPr>
                <w:rFonts w:ascii="Calibri" w:eastAsia="Times New Roman" w:hAnsi="Calibri" w:cs="Times New Roman"/>
                <w:color w:val="000000"/>
              </w:rPr>
              <w:t>433</w:t>
            </w:r>
          </w:p>
        </w:tc>
        <w:tc>
          <w:tcPr>
            <w:tcW w:w="957" w:type="dxa"/>
            <w:tcBorders>
              <w:top w:val="single" w:sz="6" w:space="0" w:color="BFBFBF"/>
              <w:left w:val="single" w:sz="6" w:space="0" w:color="BFBFBF"/>
              <w:bottom w:val="single" w:sz="6" w:space="0" w:color="BFBFBF"/>
              <w:right w:val="single" w:sz="8" w:space="0" w:color="BFBFBF"/>
            </w:tcBorders>
            <w:shd w:val="clear" w:color="auto" w:fill="auto"/>
            <w:noWrap/>
            <w:vAlign w:val="bottom"/>
            <w:hideMark/>
          </w:tcPr>
          <w:p w14:paraId="4CA93030"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1</w:t>
            </w:r>
            <w:r>
              <w:rPr>
                <w:rFonts w:ascii="Calibri" w:eastAsia="Times New Roman" w:hAnsi="Calibri" w:cs="Times New Roman"/>
                <w:color w:val="000000"/>
              </w:rPr>
              <w:t>,</w:t>
            </w:r>
            <w:r w:rsidRPr="001E3594">
              <w:rPr>
                <w:rFonts w:ascii="Calibri" w:eastAsia="Times New Roman" w:hAnsi="Calibri" w:cs="Times New Roman"/>
                <w:color w:val="000000"/>
              </w:rPr>
              <w:t>0</w:t>
            </w:r>
          </w:p>
        </w:tc>
      </w:tr>
      <w:tr w:rsidR="006170DD" w:rsidRPr="001E3594" w14:paraId="715B9303" w14:textId="77777777" w:rsidTr="00545CA7">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5581765E" w14:textId="77777777" w:rsidR="006170DD" w:rsidRPr="001E3594" w:rsidRDefault="006170DD" w:rsidP="00545C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Ümidi kırık</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62A6D8B3"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79</w:t>
            </w:r>
            <w:r>
              <w:rPr>
                <w:rFonts w:ascii="Calibri" w:eastAsia="Times New Roman" w:hAnsi="Calibri" w:cs="Times New Roman"/>
                <w:color w:val="000000"/>
              </w:rPr>
              <w:t>.</w:t>
            </w:r>
            <w:r w:rsidRPr="001E3594">
              <w:rPr>
                <w:rFonts w:ascii="Calibri" w:eastAsia="Times New Roman" w:hAnsi="Calibri" w:cs="Times New Roman"/>
                <w:color w:val="000000"/>
              </w:rPr>
              <w:t>915</w:t>
            </w:r>
          </w:p>
        </w:tc>
        <w:tc>
          <w:tcPr>
            <w:tcW w:w="945"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35D44217"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33</w:t>
            </w:r>
            <w:r>
              <w:rPr>
                <w:rFonts w:ascii="Calibri" w:eastAsia="Times New Roman" w:hAnsi="Calibri" w:cs="Times New Roman"/>
                <w:color w:val="000000"/>
              </w:rPr>
              <w:t>,</w:t>
            </w:r>
            <w:r w:rsidRPr="001E3594">
              <w:rPr>
                <w:rFonts w:ascii="Calibri" w:eastAsia="Times New Roman" w:hAnsi="Calibri" w:cs="Times New Roman"/>
                <w:color w:val="000000"/>
              </w:rPr>
              <w:t>1</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2AF837E3"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21</w:t>
            </w:r>
            <w:r>
              <w:rPr>
                <w:rFonts w:ascii="Calibri" w:eastAsia="Times New Roman" w:hAnsi="Calibri" w:cs="Times New Roman"/>
                <w:color w:val="000000"/>
              </w:rPr>
              <w:t>.</w:t>
            </w:r>
            <w:r w:rsidRPr="001E3594">
              <w:rPr>
                <w:rFonts w:ascii="Calibri" w:eastAsia="Times New Roman" w:hAnsi="Calibri" w:cs="Times New Roman"/>
                <w:color w:val="000000"/>
              </w:rPr>
              <w:t>542</w:t>
            </w:r>
          </w:p>
        </w:tc>
        <w:tc>
          <w:tcPr>
            <w:tcW w:w="957" w:type="dxa"/>
            <w:tcBorders>
              <w:top w:val="single" w:sz="6" w:space="0" w:color="BFBFBF"/>
              <w:left w:val="single" w:sz="6" w:space="0" w:color="BFBFBF"/>
              <w:bottom w:val="single" w:sz="6" w:space="0" w:color="BFBFBF"/>
              <w:right w:val="single" w:sz="8" w:space="0" w:color="BFBFBF"/>
            </w:tcBorders>
            <w:shd w:val="clear" w:color="auto" w:fill="auto"/>
            <w:noWrap/>
            <w:vAlign w:val="bottom"/>
            <w:hideMark/>
          </w:tcPr>
          <w:p w14:paraId="0F84B68A"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3</w:t>
            </w:r>
            <w:r>
              <w:rPr>
                <w:rFonts w:ascii="Calibri" w:eastAsia="Times New Roman" w:hAnsi="Calibri" w:cs="Times New Roman"/>
                <w:color w:val="000000"/>
              </w:rPr>
              <w:t>,</w:t>
            </w:r>
            <w:r w:rsidRPr="001E3594">
              <w:rPr>
                <w:rFonts w:ascii="Calibri" w:eastAsia="Times New Roman" w:hAnsi="Calibri" w:cs="Times New Roman"/>
                <w:color w:val="000000"/>
              </w:rPr>
              <w:t>3</w:t>
            </w:r>
          </w:p>
        </w:tc>
      </w:tr>
      <w:tr w:rsidR="006170DD" w:rsidRPr="001E3594" w14:paraId="3E1C7DDB" w14:textId="77777777" w:rsidTr="00545CA7">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6123D3D9" w14:textId="77777777" w:rsidR="006170DD" w:rsidRPr="001E3594" w:rsidRDefault="006170DD" w:rsidP="00545C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Eğitim öğretimine devam ediyor</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36830C1E"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53</w:t>
            </w:r>
            <w:r>
              <w:rPr>
                <w:rFonts w:ascii="Calibri" w:eastAsia="Times New Roman" w:hAnsi="Calibri" w:cs="Times New Roman"/>
                <w:color w:val="000000"/>
              </w:rPr>
              <w:t>.</w:t>
            </w:r>
            <w:r w:rsidRPr="001E3594">
              <w:rPr>
                <w:rFonts w:ascii="Calibri" w:eastAsia="Times New Roman" w:hAnsi="Calibri" w:cs="Times New Roman"/>
                <w:color w:val="000000"/>
              </w:rPr>
              <w:t>702</w:t>
            </w:r>
          </w:p>
        </w:tc>
        <w:tc>
          <w:tcPr>
            <w:tcW w:w="945"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5C749E08"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22</w:t>
            </w:r>
            <w:r>
              <w:rPr>
                <w:rFonts w:ascii="Calibri" w:eastAsia="Times New Roman" w:hAnsi="Calibri" w:cs="Times New Roman"/>
                <w:color w:val="000000"/>
              </w:rPr>
              <w:t>,</w:t>
            </w:r>
            <w:r w:rsidRPr="001E3594">
              <w:rPr>
                <w:rFonts w:ascii="Calibri" w:eastAsia="Times New Roman" w:hAnsi="Calibri" w:cs="Times New Roman"/>
                <w:color w:val="000000"/>
              </w:rPr>
              <w:t>3</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00DF8F86"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57</w:t>
            </w:r>
            <w:r>
              <w:rPr>
                <w:rFonts w:ascii="Calibri" w:eastAsia="Times New Roman" w:hAnsi="Calibri" w:cs="Times New Roman"/>
                <w:color w:val="000000"/>
              </w:rPr>
              <w:t>.</w:t>
            </w:r>
            <w:r w:rsidRPr="001E3594">
              <w:rPr>
                <w:rFonts w:ascii="Calibri" w:eastAsia="Times New Roman" w:hAnsi="Calibri" w:cs="Times New Roman"/>
                <w:color w:val="000000"/>
              </w:rPr>
              <w:t>955</w:t>
            </w:r>
          </w:p>
        </w:tc>
        <w:tc>
          <w:tcPr>
            <w:tcW w:w="957" w:type="dxa"/>
            <w:tcBorders>
              <w:top w:val="single" w:sz="6" w:space="0" w:color="BFBFBF"/>
              <w:left w:val="single" w:sz="6" w:space="0" w:color="BFBFBF"/>
              <w:bottom w:val="single" w:sz="6" w:space="0" w:color="BFBFBF"/>
              <w:right w:val="single" w:sz="8" w:space="0" w:color="BFBFBF"/>
            </w:tcBorders>
            <w:shd w:val="clear" w:color="auto" w:fill="auto"/>
            <w:noWrap/>
            <w:vAlign w:val="bottom"/>
            <w:hideMark/>
          </w:tcPr>
          <w:p w14:paraId="1B91A966"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8</w:t>
            </w:r>
            <w:r>
              <w:rPr>
                <w:rFonts w:ascii="Calibri" w:eastAsia="Times New Roman" w:hAnsi="Calibri" w:cs="Times New Roman"/>
                <w:color w:val="000000"/>
              </w:rPr>
              <w:t>,</w:t>
            </w:r>
            <w:r w:rsidRPr="001E3594">
              <w:rPr>
                <w:rFonts w:ascii="Calibri" w:eastAsia="Times New Roman" w:hAnsi="Calibri" w:cs="Times New Roman"/>
                <w:color w:val="000000"/>
              </w:rPr>
              <w:t>8</w:t>
            </w:r>
          </w:p>
        </w:tc>
      </w:tr>
      <w:tr w:rsidR="006170DD" w:rsidRPr="001E3594" w14:paraId="7A237B5D" w14:textId="77777777" w:rsidTr="00545CA7">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66150AB1" w14:textId="77777777" w:rsidR="006170DD" w:rsidRPr="001E3594" w:rsidRDefault="006170DD" w:rsidP="00545C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Ev işleriyle meşgul veya ailedeki çocuklara/bakıma muhtaç yetişkinlere bakıyor</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50481F70"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145</w:t>
            </w:r>
          </w:p>
        </w:tc>
        <w:tc>
          <w:tcPr>
            <w:tcW w:w="945"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79EADE2E"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0</w:t>
            </w:r>
            <w:r>
              <w:rPr>
                <w:rFonts w:ascii="Calibri" w:eastAsia="Times New Roman" w:hAnsi="Calibri" w:cs="Times New Roman"/>
                <w:color w:val="000000"/>
              </w:rPr>
              <w:t>,</w:t>
            </w:r>
            <w:r w:rsidRPr="001E3594">
              <w:rPr>
                <w:rFonts w:ascii="Calibri" w:eastAsia="Times New Roman" w:hAnsi="Calibri" w:cs="Times New Roman"/>
                <w:color w:val="000000"/>
              </w:rPr>
              <w:t>1</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425A8A64"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506</w:t>
            </w:r>
            <w:r>
              <w:rPr>
                <w:rFonts w:ascii="Calibri" w:eastAsia="Times New Roman" w:hAnsi="Calibri" w:cs="Times New Roman"/>
                <w:color w:val="000000"/>
              </w:rPr>
              <w:t>.</w:t>
            </w:r>
            <w:r w:rsidRPr="001E3594">
              <w:rPr>
                <w:rFonts w:ascii="Calibri" w:eastAsia="Times New Roman" w:hAnsi="Calibri" w:cs="Times New Roman"/>
                <w:color w:val="000000"/>
              </w:rPr>
              <w:t>063</w:t>
            </w:r>
          </w:p>
        </w:tc>
        <w:tc>
          <w:tcPr>
            <w:tcW w:w="957" w:type="dxa"/>
            <w:tcBorders>
              <w:top w:val="single" w:sz="6" w:space="0" w:color="BFBFBF"/>
              <w:left w:val="single" w:sz="6" w:space="0" w:color="BFBFBF"/>
              <w:bottom w:val="single" w:sz="6" w:space="0" w:color="BFBFBF"/>
              <w:right w:val="single" w:sz="8" w:space="0" w:color="BFBFBF"/>
            </w:tcBorders>
            <w:shd w:val="clear" w:color="auto" w:fill="auto"/>
            <w:noWrap/>
            <w:vAlign w:val="bottom"/>
            <w:hideMark/>
          </w:tcPr>
          <w:p w14:paraId="267BE596"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77</w:t>
            </w:r>
            <w:r>
              <w:rPr>
                <w:rFonts w:ascii="Calibri" w:eastAsia="Times New Roman" w:hAnsi="Calibri" w:cs="Times New Roman"/>
                <w:color w:val="000000"/>
              </w:rPr>
              <w:t>,</w:t>
            </w:r>
            <w:r w:rsidRPr="001E3594">
              <w:rPr>
                <w:rFonts w:ascii="Calibri" w:eastAsia="Times New Roman" w:hAnsi="Calibri" w:cs="Times New Roman"/>
                <w:color w:val="000000"/>
              </w:rPr>
              <w:t>2</w:t>
            </w:r>
          </w:p>
        </w:tc>
      </w:tr>
      <w:tr w:rsidR="006170DD" w:rsidRPr="001E3594" w14:paraId="0BA22087" w14:textId="77777777" w:rsidTr="00545CA7">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3E4090C0" w14:textId="77777777" w:rsidR="006170DD" w:rsidRPr="001E3594" w:rsidRDefault="006170DD" w:rsidP="00545C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Diğer ailevi veya kişisel nedenler</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4DFDFA3A"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47</w:t>
            </w:r>
            <w:r>
              <w:rPr>
                <w:rFonts w:ascii="Calibri" w:eastAsia="Times New Roman" w:hAnsi="Calibri" w:cs="Times New Roman"/>
                <w:color w:val="000000"/>
              </w:rPr>
              <w:t>.</w:t>
            </w:r>
            <w:r w:rsidRPr="001E3594">
              <w:rPr>
                <w:rFonts w:ascii="Calibri" w:eastAsia="Times New Roman" w:hAnsi="Calibri" w:cs="Times New Roman"/>
                <w:color w:val="000000"/>
              </w:rPr>
              <w:t>128</w:t>
            </w:r>
          </w:p>
        </w:tc>
        <w:tc>
          <w:tcPr>
            <w:tcW w:w="945"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2375732A"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19</w:t>
            </w:r>
            <w:r>
              <w:rPr>
                <w:rFonts w:ascii="Calibri" w:eastAsia="Times New Roman" w:hAnsi="Calibri" w:cs="Times New Roman"/>
                <w:color w:val="000000"/>
              </w:rPr>
              <w:t>,</w:t>
            </w:r>
            <w:r w:rsidRPr="001E3594">
              <w:rPr>
                <w:rFonts w:ascii="Calibri" w:eastAsia="Times New Roman" w:hAnsi="Calibri" w:cs="Times New Roman"/>
                <w:color w:val="000000"/>
              </w:rPr>
              <w:t>5</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6BCFE1E7"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32</w:t>
            </w:r>
            <w:r>
              <w:rPr>
                <w:rFonts w:ascii="Calibri" w:eastAsia="Times New Roman" w:hAnsi="Calibri" w:cs="Times New Roman"/>
                <w:color w:val="000000"/>
              </w:rPr>
              <w:t>.</w:t>
            </w:r>
            <w:r w:rsidRPr="001E3594">
              <w:rPr>
                <w:rFonts w:ascii="Calibri" w:eastAsia="Times New Roman" w:hAnsi="Calibri" w:cs="Times New Roman"/>
                <w:color w:val="000000"/>
              </w:rPr>
              <w:t>053</w:t>
            </w:r>
          </w:p>
        </w:tc>
        <w:tc>
          <w:tcPr>
            <w:tcW w:w="957" w:type="dxa"/>
            <w:tcBorders>
              <w:top w:val="single" w:sz="6" w:space="0" w:color="BFBFBF"/>
              <w:left w:val="single" w:sz="6" w:space="0" w:color="BFBFBF"/>
              <w:bottom w:val="single" w:sz="6" w:space="0" w:color="BFBFBF"/>
              <w:right w:val="single" w:sz="8" w:space="0" w:color="BFBFBF"/>
            </w:tcBorders>
            <w:shd w:val="clear" w:color="auto" w:fill="auto"/>
            <w:noWrap/>
            <w:vAlign w:val="bottom"/>
            <w:hideMark/>
          </w:tcPr>
          <w:p w14:paraId="211A5E58"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4</w:t>
            </w:r>
            <w:r>
              <w:rPr>
                <w:rFonts w:ascii="Calibri" w:eastAsia="Times New Roman" w:hAnsi="Calibri" w:cs="Times New Roman"/>
                <w:color w:val="000000"/>
              </w:rPr>
              <w:t>,</w:t>
            </w:r>
            <w:r w:rsidRPr="001E3594">
              <w:rPr>
                <w:rFonts w:ascii="Calibri" w:eastAsia="Times New Roman" w:hAnsi="Calibri" w:cs="Times New Roman"/>
                <w:color w:val="000000"/>
              </w:rPr>
              <w:t>9</w:t>
            </w:r>
          </w:p>
        </w:tc>
      </w:tr>
      <w:tr w:rsidR="006170DD" w:rsidRPr="001E3594" w14:paraId="4B83C3F3" w14:textId="77777777" w:rsidTr="00545CA7">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65C68440" w14:textId="77777777" w:rsidR="006170DD" w:rsidRPr="001E3594" w:rsidRDefault="006170DD" w:rsidP="00545C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lastRenderedPageBreak/>
              <w:t>Engelli veya hasta</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0BCC87B6"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42</w:t>
            </w:r>
            <w:r>
              <w:rPr>
                <w:rFonts w:ascii="Calibri" w:eastAsia="Times New Roman" w:hAnsi="Calibri" w:cs="Times New Roman"/>
                <w:color w:val="000000"/>
              </w:rPr>
              <w:t>.</w:t>
            </w:r>
            <w:r w:rsidRPr="001E3594">
              <w:rPr>
                <w:rFonts w:ascii="Calibri" w:eastAsia="Times New Roman" w:hAnsi="Calibri" w:cs="Times New Roman"/>
                <w:color w:val="000000"/>
              </w:rPr>
              <w:t>559</w:t>
            </w:r>
          </w:p>
        </w:tc>
        <w:tc>
          <w:tcPr>
            <w:tcW w:w="945"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407EF947"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17</w:t>
            </w:r>
            <w:r>
              <w:rPr>
                <w:rFonts w:ascii="Calibri" w:eastAsia="Times New Roman" w:hAnsi="Calibri" w:cs="Times New Roman"/>
                <w:color w:val="000000"/>
              </w:rPr>
              <w:t>,</w:t>
            </w:r>
            <w:r w:rsidRPr="001E3594">
              <w:rPr>
                <w:rFonts w:ascii="Calibri" w:eastAsia="Times New Roman" w:hAnsi="Calibri" w:cs="Times New Roman"/>
                <w:color w:val="000000"/>
              </w:rPr>
              <w:t>6</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622E006B"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29</w:t>
            </w:r>
            <w:r>
              <w:rPr>
                <w:rFonts w:ascii="Calibri" w:eastAsia="Times New Roman" w:hAnsi="Calibri" w:cs="Times New Roman"/>
                <w:color w:val="000000"/>
              </w:rPr>
              <w:t>.</w:t>
            </w:r>
            <w:r w:rsidRPr="001E3594">
              <w:rPr>
                <w:rFonts w:ascii="Calibri" w:eastAsia="Times New Roman" w:hAnsi="Calibri" w:cs="Times New Roman"/>
                <w:color w:val="000000"/>
              </w:rPr>
              <w:t>270</w:t>
            </w:r>
          </w:p>
        </w:tc>
        <w:tc>
          <w:tcPr>
            <w:tcW w:w="957" w:type="dxa"/>
            <w:tcBorders>
              <w:top w:val="single" w:sz="6" w:space="0" w:color="BFBFBF"/>
              <w:left w:val="single" w:sz="6" w:space="0" w:color="BFBFBF"/>
              <w:bottom w:val="single" w:sz="6" w:space="0" w:color="BFBFBF"/>
              <w:right w:val="single" w:sz="8" w:space="0" w:color="BFBFBF"/>
            </w:tcBorders>
            <w:shd w:val="clear" w:color="auto" w:fill="auto"/>
            <w:noWrap/>
            <w:vAlign w:val="bottom"/>
            <w:hideMark/>
          </w:tcPr>
          <w:p w14:paraId="19D2EABB"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4</w:t>
            </w:r>
            <w:r>
              <w:rPr>
                <w:rFonts w:ascii="Calibri" w:eastAsia="Times New Roman" w:hAnsi="Calibri" w:cs="Times New Roman"/>
                <w:color w:val="000000"/>
              </w:rPr>
              <w:t>,</w:t>
            </w:r>
            <w:r w:rsidRPr="001E3594">
              <w:rPr>
                <w:rFonts w:ascii="Calibri" w:eastAsia="Times New Roman" w:hAnsi="Calibri" w:cs="Times New Roman"/>
                <w:color w:val="000000"/>
              </w:rPr>
              <w:t>5</w:t>
            </w:r>
          </w:p>
        </w:tc>
      </w:tr>
      <w:tr w:rsidR="006170DD" w:rsidRPr="001E3594" w14:paraId="6CC0371B" w14:textId="77777777" w:rsidTr="00545CA7">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19012E13" w14:textId="77777777" w:rsidR="006170DD" w:rsidRPr="001E3594" w:rsidRDefault="006170DD" w:rsidP="00545C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Diğer</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5D515ED9"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7</w:t>
            </w:r>
            <w:r>
              <w:rPr>
                <w:rFonts w:ascii="Calibri" w:eastAsia="Times New Roman" w:hAnsi="Calibri" w:cs="Times New Roman"/>
                <w:color w:val="000000"/>
              </w:rPr>
              <w:t>.</w:t>
            </w:r>
            <w:r w:rsidRPr="001E3594">
              <w:rPr>
                <w:rFonts w:ascii="Calibri" w:eastAsia="Times New Roman" w:hAnsi="Calibri" w:cs="Times New Roman"/>
                <w:color w:val="000000"/>
              </w:rPr>
              <w:t>989</w:t>
            </w:r>
          </w:p>
        </w:tc>
        <w:tc>
          <w:tcPr>
            <w:tcW w:w="945"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15B0A3C5"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3</w:t>
            </w:r>
            <w:r>
              <w:rPr>
                <w:rFonts w:ascii="Calibri" w:eastAsia="Times New Roman" w:hAnsi="Calibri" w:cs="Times New Roman"/>
                <w:color w:val="000000"/>
              </w:rPr>
              <w:t>,</w:t>
            </w:r>
            <w:r w:rsidRPr="001E3594">
              <w:rPr>
                <w:rFonts w:ascii="Calibri" w:eastAsia="Times New Roman" w:hAnsi="Calibri" w:cs="Times New Roman"/>
                <w:color w:val="000000"/>
              </w:rPr>
              <w:t>3</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hideMark/>
          </w:tcPr>
          <w:p w14:paraId="3487767D"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1</w:t>
            </w:r>
            <w:r>
              <w:rPr>
                <w:rFonts w:ascii="Calibri" w:eastAsia="Times New Roman" w:hAnsi="Calibri" w:cs="Times New Roman"/>
                <w:color w:val="000000"/>
              </w:rPr>
              <w:t>.</w:t>
            </w:r>
            <w:r w:rsidRPr="001E3594">
              <w:rPr>
                <w:rFonts w:ascii="Calibri" w:eastAsia="Times New Roman" w:hAnsi="Calibri" w:cs="Times New Roman"/>
                <w:color w:val="000000"/>
              </w:rPr>
              <w:t>927</w:t>
            </w:r>
          </w:p>
        </w:tc>
        <w:tc>
          <w:tcPr>
            <w:tcW w:w="957" w:type="dxa"/>
            <w:tcBorders>
              <w:top w:val="single" w:sz="6" w:space="0" w:color="BFBFBF"/>
              <w:left w:val="single" w:sz="6" w:space="0" w:color="BFBFBF"/>
              <w:bottom w:val="single" w:sz="6" w:space="0" w:color="BFBFBF"/>
              <w:right w:val="single" w:sz="8" w:space="0" w:color="BFBFBF"/>
            </w:tcBorders>
            <w:shd w:val="clear" w:color="auto" w:fill="auto"/>
            <w:noWrap/>
            <w:vAlign w:val="bottom"/>
            <w:hideMark/>
          </w:tcPr>
          <w:p w14:paraId="4BD95C8C"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0</w:t>
            </w:r>
            <w:r>
              <w:rPr>
                <w:rFonts w:ascii="Calibri" w:eastAsia="Times New Roman" w:hAnsi="Calibri" w:cs="Times New Roman"/>
                <w:color w:val="000000"/>
              </w:rPr>
              <w:t>,</w:t>
            </w:r>
            <w:r w:rsidRPr="001E3594">
              <w:rPr>
                <w:rFonts w:ascii="Calibri" w:eastAsia="Times New Roman" w:hAnsi="Calibri" w:cs="Times New Roman"/>
                <w:color w:val="000000"/>
              </w:rPr>
              <w:t>3</w:t>
            </w:r>
          </w:p>
        </w:tc>
      </w:tr>
      <w:tr w:rsidR="006170DD" w:rsidRPr="001E3594" w14:paraId="430B64B2" w14:textId="77777777" w:rsidTr="00545CA7">
        <w:trPr>
          <w:trHeight w:val="300"/>
        </w:trPr>
        <w:tc>
          <w:tcPr>
            <w:tcW w:w="5600" w:type="dxa"/>
            <w:tcBorders>
              <w:top w:val="single" w:sz="6" w:space="0" w:color="BFBFBF"/>
              <w:left w:val="single" w:sz="8" w:space="0" w:color="BFBFBF"/>
              <w:bottom w:val="single" w:sz="8" w:space="0" w:color="BFBFBF"/>
              <w:right w:val="single" w:sz="6" w:space="0" w:color="BFBFBF"/>
            </w:tcBorders>
            <w:shd w:val="clear" w:color="auto" w:fill="auto"/>
            <w:noWrap/>
            <w:vAlign w:val="bottom"/>
            <w:hideMark/>
          </w:tcPr>
          <w:p w14:paraId="250EF541" w14:textId="77777777" w:rsidR="006170DD" w:rsidRPr="001E3594" w:rsidRDefault="006170DD" w:rsidP="00545C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Toplam</w:t>
            </w:r>
          </w:p>
        </w:tc>
        <w:tc>
          <w:tcPr>
            <w:tcW w:w="1003" w:type="dxa"/>
            <w:tcBorders>
              <w:top w:val="single" w:sz="6" w:space="0" w:color="BFBFBF"/>
              <w:left w:val="single" w:sz="6" w:space="0" w:color="BFBFBF"/>
              <w:bottom w:val="single" w:sz="8" w:space="0" w:color="BFBFBF"/>
              <w:right w:val="single" w:sz="6" w:space="0" w:color="BFBFBF"/>
            </w:tcBorders>
            <w:shd w:val="clear" w:color="auto" w:fill="auto"/>
            <w:noWrap/>
            <w:vAlign w:val="bottom"/>
            <w:hideMark/>
          </w:tcPr>
          <w:p w14:paraId="49E38E90"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241</w:t>
            </w:r>
            <w:r>
              <w:rPr>
                <w:rFonts w:ascii="Calibri" w:eastAsia="Times New Roman" w:hAnsi="Calibri" w:cs="Times New Roman"/>
                <w:color w:val="000000"/>
              </w:rPr>
              <w:t>.</w:t>
            </w:r>
            <w:r w:rsidRPr="001E3594">
              <w:rPr>
                <w:rFonts w:ascii="Calibri" w:eastAsia="Times New Roman" w:hAnsi="Calibri" w:cs="Times New Roman"/>
                <w:color w:val="000000"/>
              </w:rPr>
              <w:t>173</w:t>
            </w:r>
          </w:p>
        </w:tc>
        <w:tc>
          <w:tcPr>
            <w:tcW w:w="945" w:type="dxa"/>
            <w:tcBorders>
              <w:top w:val="single" w:sz="6" w:space="0" w:color="BFBFBF"/>
              <w:left w:val="single" w:sz="6" w:space="0" w:color="BFBFBF"/>
              <w:bottom w:val="single" w:sz="8" w:space="0" w:color="BFBFBF"/>
              <w:right w:val="single" w:sz="6" w:space="0" w:color="BFBFBF"/>
            </w:tcBorders>
            <w:shd w:val="clear" w:color="auto" w:fill="auto"/>
            <w:noWrap/>
            <w:vAlign w:val="bottom"/>
            <w:hideMark/>
          </w:tcPr>
          <w:p w14:paraId="39E0FCE2"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100</w:t>
            </w:r>
            <w:r>
              <w:rPr>
                <w:rFonts w:ascii="Calibri" w:eastAsia="Times New Roman" w:hAnsi="Calibri" w:cs="Times New Roman"/>
                <w:color w:val="000000"/>
              </w:rPr>
              <w:t>,</w:t>
            </w:r>
            <w:r w:rsidRPr="001E3594">
              <w:rPr>
                <w:rFonts w:ascii="Calibri" w:eastAsia="Times New Roman" w:hAnsi="Calibri" w:cs="Times New Roman"/>
                <w:color w:val="000000"/>
              </w:rPr>
              <w:t>0</w:t>
            </w:r>
          </w:p>
        </w:tc>
        <w:tc>
          <w:tcPr>
            <w:tcW w:w="1003" w:type="dxa"/>
            <w:tcBorders>
              <w:top w:val="single" w:sz="6" w:space="0" w:color="BFBFBF"/>
              <w:left w:val="single" w:sz="6" w:space="0" w:color="BFBFBF"/>
              <w:bottom w:val="single" w:sz="8" w:space="0" w:color="BFBFBF"/>
              <w:right w:val="single" w:sz="6" w:space="0" w:color="BFBFBF"/>
            </w:tcBorders>
            <w:shd w:val="clear" w:color="auto" w:fill="auto"/>
            <w:noWrap/>
            <w:vAlign w:val="bottom"/>
            <w:hideMark/>
          </w:tcPr>
          <w:p w14:paraId="07524A63"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655</w:t>
            </w:r>
            <w:r>
              <w:rPr>
                <w:rFonts w:ascii="Calibri" w:eastAsia="Times New Roman" w:hAnsi="Calibri" w:cs="Times New Roman"/>
                <w:color w:val="000000"/>
              </w:rPr>
              <w:t>.</w:t>
            </w:r>
            <w:r w:rsidRPr="001E3594">
              <w:rPr>
                <w:rFonts w:ascii="Calibri" w:eastAsia="Times New Roman" w:hAnsi="Calibri" w:cs="Times New Roman"/>
                <w:color w:val="000000"/>
              </w:rPr>
              <w:t>241</w:t>
            </w:r>
          </w:p>
        </w:tc>
        <w:tc>
          <w:tcPr>
            <w:tcW w:w="957" w:type="dxa"/>
            <w:tcBorders>
              <w:top w:val="single" w:sz="6" w:space="0" w:color="BFBFBF"/>
              <w:left w:val="single" w:sz="6" w:space="0" w:color="BFBFBF"/>
              <w:bottom w:val="single" w:sz="8" w:space="0" w:color="BFBFBF"/>
              <w:right w:val="single" w:sz="8" w:space="0" w:color="BFBFBF"/>
            </w:tcBorders>
            <w:shd w:val="clear" w:color="auto" w:fill="auto"/>
            <w:noWrap/>
            <w:vAlign w:val="bottom"/>
            <w:hideMark/>
          </w:tcPr>
          <w:p w14:paraId="7AFC7B19" w14:textId="77777777" w:rsidR="006170DD" w:rsidRPr="001E3594" w:rsidRDefault="006170DD" w:rsidP="00545CA7">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100</w:t>
            </w:r>
            <w:r>
              <w:rPr>
                <w:rFonts w:ascii="Calibri" w:eastAsia="Times New Roman" w:hAnsi="Calibri" w:cs="Times New Roman"/>
                <w:color w:val="000000"/>
              </w:rPr>
              <w:t>,</w:t>
            </w:r>
            <w:r w:rsidRPr="001E3594">
              <w:rPr>
                <w:rFonts w:ascii="Calibri" w:eastAsia="Times New Roman" w:hAnsi="Calibri" w:cs="Times New Roman"/>
                <w:color w:val="000000"/>
              </w:rPr>
              <w:t>0</w:t>
            </w:r>
          </w:p>
        </w:tc>
      </w:tr>
    </w:tbl>
    <w:p w14:paraId="2722C8D2" w14:textId="77777777" w:rsidR="00822666" w:rsidRDefault="00545CA7" w:rsidP="00822666">
      <w:pPr>
        <w:spacing w:line="240" w:lineRule="auto"/>
        <w:rPr>
          <w:sz w:val="18"/>
          <w:szCs w:val="18"/>
        </w:rPr>
      </w:pPr>
      <w:r>
        <w:rPr>
          <w:sz w:val="18"/>
          <w:szCs w:val="18"/>
        </w:rPr>
        <w:t>Kaynak: 2014</w:t>
      </w:r>
      <w:r w:rsidR="00DA13D3" w:rsidRPr="008214D1">
        <w:rPr>
          <w:sz w:val="18"/>
          <w:szCs w:val="18"/>
        </w:rPr>
        <w:t xml:space="preserve"> Hanehalkı İşgücü Anketi Mikro Veri Seti, TÜİK; Betam</w:t>
      </w:r>
    </w:p>
    <w:p w14:paraId="7C7EF70D" w14:textId="36B37305" w:rsidR="00545CA7" w:rsidRDefault="00822666" w:rsidP="00A66E68">
      <w:pPr>
        <w:jc w:val="both"/>
      </w:pPr>
      <w:r w:rsidRPr="00822666">
        <w:t>İş p</w:t>
      </w:r>
      <w:r>
        <w:t>iyasasına dair ümidi kırı</w:t>
      </w:r>
      <w:r w:rsidR="00CC7E89">
        <w:t xml:space="preserve">lan gençlerin cinsiyet ayrımında eğitim seviyeleri  </w:t>
      </w:r>
      <w:r w:rsidR="001F0707">
        <w:fldChar w:fldCharType="begin"/>
      </w:r>
      <w:r w:rsidR="001F0707">
        <w:instrText xml:space="preserve"> REF _Ref451329208 \h </w:instrText>
      </w:r>
      <w:r w:rsidR="001F0707">
        <w:fldChar w:fldCharType="separate"/>
      </w:r>
      <w:r w:rsidR="00C91ACB" w:rsidRPr="001F0707">
        <w:t xml:space="preserve">Tablo </w:t>
      </w:r>
      <w:r w:rsidR="00C91ACB">
        <w:rPr>
          <w:noProof/>
        </w:rPr>
        <w:t>6</w:t>
      </w:r>
      <w:r w:rsidR="001F0707">
        <w:fldChar w:fldCharType="end"/>
      </w:r>
      <w:r>
        <w:t>’da gösterilmektedi</w:t>
      </w:r>
      <w:r w:rsidR="00CC7E89">
        <w:t>r. Ümidi kırık genç erkeklerin yüzde 73,1’nin</w:t>
      </w:r>
      <w:r w:rsidR="003E429F" w:rsidRPr="008D1EFB">
        <w:t xml:space="preserve"> ilköğ</w:t>
      </w:r>
      <w:r w:rsidR="00CC7E89">
        <w:t>retim mezunu olduğu ve  yüzde 13</w:t>
      </w:r>
      <w:r w:rsidR="003E429F" w:rsidRPr="008D1EFB">
        <w:t>,6'sının bir okul bitirmediği</w:t>
      </w:r>
      <w:r w:rsidR="007D7871" w:rsidRPr="00231A97">
        <w:t xml:space="preserve"> görülmektedir</w:t>
      </w:r>
      <w:r w:rsidR="00A66E68">
        <w:t>.  Genç k</w:t>
      </w:r>
      <w:r w:rsidR="003E429F" w:rsidRPr="008D1EFB">
        <w:t xml:space="preserve">adınlarda </w:t>
      </w:r>
      <w:r w:rsidR="00A66E68">
        <w:t xml:space="preserve">da </w:t>
      </w:r>
      <w:r w:rsidR="007D7871" w:rsidRPr="00231A97">
        <w:t>durum benzerdir</w:t>
      </w:r>
      <w:r w:rsidR="003E429F" w:rsidRPr="008D1EFB">
        <w:t xml:space="preserve">. </w:t>
      </w:r>
      <w:r w:rsidR="00D62545" w:rsidRPr="00231A97">
        <w:t>Zorunlu eğitim çağındaki gençlerin örgün eğitime dönmelerini kolaylaştıracak politikalar kadar g</w:t>
      </w:r>
      <w:r w:rsidR="003E429F" w:rsidRPr="008D1EFB">
        <w:t>ençlerin</w:t>
      </w:r>
      <w:r w:rsidR="00A66E68" w:rsidRPr="00A66E68">
        <w:t xml:space="preserve"> </w:t>
      </w:r>
      <w:r w:rsidR="00A66E68" w:rsidRPr="00231A97">
        <w:t>işgücü piyasasına uyumlarını destekleyecek</w:t>
      </w:r>
      <w:r w:rsidR="00A66E68">
        <w:t xml:space="preserve"> eğitimlerin sağlanması ve </w:t>
      </w:r>
      <w:r w:rsidR="003E429F" w:rsidRPr="008D1EFB">
        <w:t>işgücü piyas</w:t>
      </w:r>
      <w:r w:rsidR="00D62545" w:rsidRPr="00231A97">
        <w:t xml:space="preserve">asına </w:t>
      </w:r>
      <w:r w:rsidR="00D62545" w:rsidRPr="008D1EFB">
        <w:t xml:space="preserve">geçişlerini kolaylaştıracak </w:t>
      </w:r>
      <w:r w:rsidR="003E429F" w:rsidRPr="008D1EFB">
        <w:t xml:space="preserve">politikaların geliştirilmesi önem arz etmektedir. </w:t>
      </w:r>
    </w:p>
    <w:p w14:paraId="0089543B" w14:textId="6C8508F8" w:rsidR="001F0707" w:rsidRDefault="001F0707" w:rsidP="001F0707">
      <w:pPr>
        <w:pStyle w:val="Caption"/>
        <w:keepNext/>
      </w:pPr>
      <w:bookmarkStart w:id="6" w:name="_Ref451329208"/>
      <w:r w:rsidRPr="001F0707">
        <w:rPr>
          <w:color w:val="auto"/>
          <w:sz w:val="22"/>
          <w:szCs w:val="22"/>
        </w:rPr>
        <w:t xml:space="preserve">Tablo </w:t>
      </w:r>
      <w:r w:rsidRPr="001F0707">
        <w:rPr>
          <w:color w:val="auto"/>
          <w:sz w:val="22"/>
          <w:szCs w:val="22"/>
        </w:rPr>
        <w:fldChar w:fldCharType="begin"/>
      </w:r>
      <w:r w:rsidRPr="001F0707">
        <w:rPr>
          <w:color w:val="auto"/>
          <w:sz w:val="22"/>
          <w:szCs w:val="22"/>
        </w:rPr>
        <w:instrText xml:space="preserve"> SEQ Tablo \* ARABIC </w:instrText>
      </w:r>
      <w:r w:rsidRPr="001F0707">
        <w:rPr>
          <w:color w:val="auto"/>
          <w:sz w:val="22"/>
          <w:szCs w:val="22"/>
        </w:rPr>
        <w:fldChar w:fldCharType="separate"/>
      </w:r>
      <w:r w:rsidR="00C91ACB">
        <w:rPr>
          <w:noProof/>
          <w:color w:val="auto"/>
          <w:sz w:val="22"/>
          <w:szCs w:val="22"/>
        </w:rPr>
        <w:t>6</w:t>
      </w:r>
      <w:r w:rsidRPr="001F0707">
        <w:rPr>
          <w:color w:val="auto"/>
          <w:sz w:val="22"/>
          <w:szCs w:val="22"/>
        </w:rPr>
        <w:fldChar w:fldCharType="end"/>
      </w:r>
      <w:bookmarkEnd w:id="6"/>
      <w:r w:rsidRPr="001F0707">
        <w:rPr>
          <w:color w:val="auto"/>
          <w:sz w:val="22"/>
          <w:szCs w:val="22"/>
        </w:rPr>
        <w:t xml:space="preserve"> </w:t>
      </w:r>
      <w:r w:rsidRPr="00886ACE">
        <w:rPr>
          <w:color w:val="auto"/>
          <w:sz w:val="22"/>
          <w:szCs w:val="22"/>
        </w:rPr>
        <w:t>Ümidi kırıkla</w:t>
      </w:r>
      <w:r>
        <w:rPr>
          <w:color w:val="auto"/>
          <w:sz w:val="22"/>
          <w:szCs w:val="22"/>
        </w:rPr>
        <w:t>rın en son mezun oldukları okul</w:t>
      </w:r>
    </w:p>
    <w:tbl>
      <w:tblPr>
        <w:tblW w:w="0" w:type="auto"/>
        <w:tblInd w:w="55"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CellMar>
          <w:left w:w="70" w:type="dxa"/>
          <w:right w:w="70" w:type="dxa"/>
        </w:tblCellMar>
        <w:tblLook w:val="04A0" w:firstRow="1" w:lastRow="0" w:firstColumn="1" w:lastColumn="0" w:noHBand="0" w:noVBand="1"/>
      </w:tblPr>
      <w:tblGrid>
        <w:gridCol w:w="2309"/>
        <w:gridCol w:w="1003"/>
        <w:gridCol w:w="872"/>
        <w:gridCol w:w="1003"/>
        <w:gridCol w:w="872"/>
        <w:gridCol w:w="1003"/>
        <w:gridCol w:w="872"/>
      </w:tblGrid>
      <w:tr w:rsidR="006170DD" w:rsidRPr="00282EF1" w14:paraId="0EE75682" w14:textId="77777777" w:rsidTr="00545CA7">
        <w:trPr>
          <w:trHeight w:val="300"/>
        </w:trPr>
        <w:tc>
          <w:tcPr>
            <w:tcW w:w="0" w:type="auto"/>
            <w:shd w:val="clear" w:color="auto" w:fill="auto"/>
            <w:noWrap/>
            <w:vAlign w:val="bottom"/>
            <w:hideMark/>
          </w:tcPr>
          <w:p w14:paraId="6E895857" w14:textId="77777777" w:rsidR="006170DD" w:rsidRPr="00282EF1" w:rsidRDefault="006170DD" w:rsidP="00545CA7">
            <w:pPr>
              <w:spacing w:after="0" w:line="240" w:lineRule="auto"/>
              <w:rPr>
                <w:rFonts w:ascii="Calibri" w:eastAsia="Times New Roman" w:hAnsi="Calibri" w:cs="Times New Roman"/>
                <w:color w:val="000000"/>
              </w:rPr>
            </w:pPr>
            <w:r w:rsidRPr="00282EF1">
              <w:rPr>
                <w:rFonts w:ascii="Calibri" w:eastAsia="Times New Roman" w:hAnsi="Calibri" w:cs="Times New Roman"/>
                <w:color w:val="000000"/>
              </w:rPr>
              <w:t> </w:t>
            </w:r>
          </w:p>
        </w:tc>
        <w:tc>
          <w:tcPr>
            <w:tcW w:w="0" w:type="auto"/>
            <w:gridSpan w:val="2"/>
            <w:shd w:val="clear" w:color="auto" w:fill="auto"/>
            <w:vAlign w:val="bottom"/>
            <w:hideMark/>
          </w:tcPr>
          <w:p w14:paraId="260EEDCE" w14:textId="77777777" w:rsidR="006170DD" w:rsidRPr="00282EF1" w:rsidRDefault="006170DD" w:rsidP="00545CA7">
            <w:pPr>
              <w:spacing w:after="0" w:line="240" w:lineRule="auto"/>
              <w:jc w:val="center"/>
              <w:rPr>
                <w:rFonts w:ascii="Calibri" w:eastAsia="Times New Roman" w:hAnsi="Calibri" w:cs="Times New Roman"/>
                <w:b/>
                <w:bCs/>
                <w:color w:val="000000"/>
              </w:rPr>
            </w:pPr>
            <w:r w:rsidRPr="00282EF1">
              <w:rPr>
                <w:rFonts w:ascii="Calibri" w:eastAsia="Times New Roman" w:hAnsi="Calibri" w:cs="Times New Roman"/>
                <w:b/>
                <w:bCs/>
                <w:color w:val="000000"/>
              </w:rPr>
              <w:t>Erkek</w:t>
            </w:r>
          </w:p>
        </w:tc>
        <w:tc>
          <w:tcPr>
            <w:tcW w:w="0" w:type="auto"/>
            <w:gridSpan w:val="2"/>
            <w:shd w:val="clear" w:color="auto" w:fill="auto"/>
            <w:vAlign w:val="bottom"/>
            <w:hideMark/>
          </w:tcPr>
          <w:p w14:paraId="25C5B667" w14:textId="77777777" w:rsidR="006170DD" w:rsidRPr="00282EF1" w:rsidRDefault="006170DD" w:rsidP="00545CA7">
            <w:pPr>
              <w:spacing w:after="0" w:line="240" w:lineRule="auto"/>
              <w:jc w:val="center"/>
              <w:rPr>
                <w:rFonts w:ascii="Calibri" w:eastAsia="Times New Roman" w:hAnsi="Calibri" w:cs="Times New Roman"/>
                <w:b/>
                <w:bCs/>
                <w:color w:val="000000"/>
              </w:rPr>
            </w:pPr>
            <w:r w:rsidRPr="00282EF1">
              <w:rPr>
                <w:rFonts w:ascii="Calibri" w:eastAsia="Times New Roman" w:hAnsi="Calibri" w:cs="Times New Roman"/>
                <w:b/>
                <w:bCs/>
                <w:color w:val="000000"/>
              </w:rPr>
              <w:t>Kadın</w:t>
            </w:r>
          </w:p>
        </w:tc>
        <w:tc>
          <w:tcPr>
            <w:tcW w:w="0" w:type="auto"/>
            <w:gridSpan w:val="2"/>
            <w:shd w:val="clear" w:color="auto" w:fill="auto"/>
            <w:vAlign w:val="bottom"/>
            <w:hideMark/>
          </w:tcPr>
          <w:p w14:paraId="2CF35A98" w14:textId="77777777" w:rsidR="006170DD" w:rsidRPr="00282EF1" w:rsidRDefault="006170DD" w:rsidP="00545CA7">
            <w:pPr>
              <w:spacing w:after="0" w:line="240" w:lineRule="auto"/>
              <w:jc w:val="center"/>
              <w:rPr>
                <w:rFonts w:ascii="Calibri" w:eastAsia="Times New Roman" w:hAnsi="Calibri" w:cs="Times New Roman"/>
                <w:b/>
                <w:bCs/>
                <w:color w:val="000000"/>
              </w:rPr>
            </w:pPr>
            <w:r w:rsidRPr="00282EF1">
              <w:rPr>
                <w:rFonts w:ascii="Calibri" w:eastAsia="Times New Roman" w:hAnsi="Calibri" w:cs="Times New Roman"/>
                <w:b/>
                <w:bCs/>
                <w:color w:val="000000"/>
              </w:rPr>
              <w:t>Toplam</w:t>
            </w:r>
          </w:p>
        </w:tc>
      </w:tr>
      <w:tr w:rsidR="006170DD" w:rsidRPr="00282EF1" w14:paraId="0D82F390" w14:textId="77777777" w:rsidTr="00545CA7">
        <w:trPr>
          <w:trHeight w:val="300"/>
        </w:trPr>
        <w:tc>
          <w:tcPr>
            <w:tcW w:w="0" w:type="auto"/>
            <w:shd w:val="clear" w:color="auto" w:fill="auto"/>
            <w:noWrap/>
            <w:vAlign w:val="bottom"/>
            <w:hideMark/>
          </w:tcPr>
          <w:p w14:paraId="5BEE722C" w14:textId="77777777" w:rsidR="006170DD" w:rsidRPr="00282EF1" w:rsidRDefault="006170DD" w:rsidP="00545CA7">
            <w:pPr>
              <w:spacing w:after="0" w:line="240" w:lineRule="auto"/>
              <w:rPr>
                <w:rFonts w:ascii="Calibri" w:eastAsia="Times New Roman" w:hAnsi="Calibri" w:cs="Times New Roman"/>
                <w:color w:val="000000"/>
              </w:rPr>
            </w:pPr>
          </w:p>
        </w:tc>
        <w:tc>
          <w:tcPr>
            <w:tcW w:w="0" w:type="auto"/>
            <w:shd w:val="clear" w:color="auto" w:fill="auto"/>
            <w:vAlign w:val="bottom"/>
            <w:hideMark/>
          </w:tcPr>
          <w:p w14:paraId="659EDD9F"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Kişi sayısı</w:t>
            </w:r>
          </w:p>
        </w:tc>
        <w:tc>
          <w:tcPr>
            <w:tcW w:w="0" w:type="auto"/>
            <w:shd w:val="clear" w:color="auto" w:fill="auto"/>
            <w:vAlign w:val="bottom"/>
          </w:tcPr>
          <w:p w14:paraId="1AA8FC39"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Payı</w:t>
            </w:r>
            <w:r w:rsidRPr="00FB55B7">
              <w:rPr>
                <w:rFonts w:ascii="Calibri" w:eastAsia="Times New Roman" w:hAnsi="Calibri" w:cs="Times New Roman"/>
                <w:b/>
                <w:bCs/>
                <w:color w:val="000000"/>
              </w:rPr>
              <w:t xml:space="preserve"> (%)</w:t>
            </w:r>
          </w:p>
        </w:tc>
        <w:tc>
          <w:tcPr>
            <w:tcW w:w="0" w:type="auto"/>
            <w:shd w:val="clear" w:color="auto" w:fill="auto"/>
            <w:vAlign w:val="bottom"/>
            <w:hideMark/>
          </w:tcPr>
          <w:p w14:paraId="5FE0D9EB"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Kişi sayısı</w:t>
            </w:r>
          </w:p>
        </w:tc>
        <w:tc>
          <w:tcPr>
            <w:tcW w:w="0" w:type="auto"/>
            <w:shd w:val="clear" w:color="auto" w:fill="auto"/>
            <w:vAlign w:val="bottom"/>
          </w:tcPr>
          <w:p w14:paraId="5014E396"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Payı</w:t>
            </w:r>
            <w:r w:rsidRPr="00FB55B7">
              <w:rPr>
                <w:rFonts w:ascii="Calibri" w:eastAsia="Times New Roman" w:hAnsi="Calibri" w:cs="Times New Roman"/>
                <w:b/>
                <w:bCs/>
                <w:color w:val="000000"/>
              </w:rPr>
              <w:t xml:space="preserve"> (%)</w:t>
            </w:r>
          </w:p>
        </w:tc>
        <w:tc>
          <w:tcPr>
            <w:tcW w:w="0" w:type="auto"/>
            <w:shd w:val="clear" w:color="auto" w:fill="auto"/>
            <w:vAlign w:val="bottom"/>
            <w:hideMark/>
          </w:tcPr>
          <w:p w14:paraId="4C6BDBD1"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Kişi sayısı</w:t>
            </w:r>
          </w:p>
        </w:tc>
        <w:tc>
          <w:tcPr>
            <w:tcW w:w="0" w:type="auto"/>
            <w:shd w:val="clear" w:color="auto" w:fill="auto"/>
            <w:vAlign w:val="bottom"/>
          </w:tcPr>
          <w:p w14:paraId="60DCB119"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Payı</w:t>
            </w:r>
            <w:r w:rsidRPr="00FB55B7">
              <w:rPr>
                <w:rFonts w:ascii="Calibri" w:eastAsia="Times New Roman" w:hAnsi="Calibri" w:cs="Times New Roman"/>
                <w:b/>
                <w:bCs/>
                <w:color w:val="000000"/>
              </w:rPr>
              <w:t xml:space="preserve"> (%)</w:t>
            </w:r>
          </w:p>
        </w:tc>
      </w:tr>
      <w:tr w:rsidR="006170DD" w:rsidRPr="00282EF1" w14:paraId="7CDA1FF4" w14:textId="77777777" w:rsidTr="00545CA7">
        <w:trPr>
          <w:trHeight w:val="300"/>
        </w:trPr>
        <w:tc>
          <w:tcPr>
            <w:tcW w:w="0" w:type="auto"/>
            <w:shd w:val="clear" w:color="auto" w:fill="auto"/>
            <w:noWrap/>
            <w:vAlign w:val="bottom"/>
            <w:hideMark/>
          </w:tcPr>
          <w:p w14:paraId="73C688DE" w14:textId="77777777" w:rsidR="006170DD" w:rsidRDefault="006170DD" w:rsidP="00545CA7">
            <w:pPr>
              <w:spacing w:after="0"/>
              <w:rPr>
                <w:rFonts w:ascii="Calibri" w:hAnsi="Calibri"/>
                <w:b/>
                <w:bCs/>
                <w:color w:val="000000"/>
              </w:rPr>
            </w:pPr>
            <w:r>
              <w:rPr>
                <w:rFonts w:ascii="Calibri" w:hAnsi="Calibri"/>
                <w:b/>
                <w:bCs/>
                <w:color w:val="000000"/>
              </w:rPr>
              <w:t>Bir okul bitirmeyen</w:t>
            </w:r>
          </w:p>
        </w:tc>
        <w:tc>
          <w:tcPr>
            <w:tcW w:w="0" w:type="auto"/>
            <w:shd w:val="clear" w:color="auto" w:fill="auto"/>
            <w:noWrap/>
            <w:vAlign w:val="bottom"/>
            <w:hideMark/>
          </w:tcPr>
          <w:p w14:paraId="227D9746"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13</w:t>
            </w:r>
            <w:r>
              <w:rPr>
                <w:rFonts w:ascii="Calibri" w:eastAsia="Times New Roman" w:hAnsi="Calibri" w:cs="Times New Roman"/>
                <w:color w:val="000000"/>
              </w:rPr>
              <w:t>.</w:t>
            </w:r>
            <w:r w:rsidRPr="00282EF1">
              <w:rPr>
                <w:rFonts w:ascii="Calibri" w:eastAsia="Times New Roman" w:hAnsi="Calibri" w:cs="Times New Roman"/>
                <w:color w:val="000000"/>
              </w:rPr>
              <w:t>590</w:t>
            </w:r>
          </w:p>
        </w:tc>
        <w:tc>
          <w:tcPr>
            <w:tcW w:w="0" w:type="auto"/>
            <w:shd w:val="clear" w:color="auto" w:fill="auto"/>
            <w:noWrap/>
            <w:vAlign w:val="bottom"/>
            <w:hideMark/>
          </w:tcPr>
          <w:p w14:paraId="47211E30"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13</w:t>
            </w:r>
            <w:r>
              <w:rPr>
                <w:rFonts w:ascii="Calibri" w:eastAsia="Times New Roman" w:hAnsi="Calibri" w:cs="Times New Roman"/>
                <w:color w:val="000000"/>
              </w:rPr>
              <w:t>,</w:t>
            </w:r>
            <w:r w:rsidRPr="00282EF1">
              <w:rPr>
                <w:rFonts w:ascii="Calibri" w:eastAsia="Times New Roman" w:hAnsi="Calibri" w:cs="Times New Roman"/>
                <w:color w:val="000000"/>
              </w:rPr>
              <w:t>4</w:t>
            </w:r>
          </w:p>
        </w:tc>
        <w:tc>
          <w:tcPr>
            <w:tcW w:w="0" w:type="auto"/>
            <w:shd w:val="clear" w:color="auto" w:fill="auto"/>
            <w:noWrap/>
            <w:vAlign w:val="bottom"/>
            <w:hideMark/>
          </w:tcPr>
          <w:p w14:paraId="5C8FF565"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5</w:t>
            </w:r>
            <w:r>
              <w:rPr>
                <w:rFonts w:ascii="Calibri" w:eastAsia="Times New Roman" w:hAnsi="Calibri" w:cs="Times New Roman"/>
                <w:color w:val="000000"/>
              </w:rPr>
              <w:t>.</w:t>
            </w:r>
            <w:r w:rsidRPr="00282EF1">
              <w:rPr>
                <w:rFonts w:ascii="Calibri" w:eastAsia="Times New Roman" w:hAnsi="Calibri" w:cs="Times New Roman"/>
                <w:color w:val="000000"/>
              </w:rPr>
              <w:t>041</w:t>
            </w:r>
          </w:p>
        </w:tc>
        <w:tc>
          <w:tcPr>
            <w:tcW w:w="0" w:type="auto"/>
            <w:shd w:val="clear" w:color="auto" w:fill="auto"/>
            <w:noWrap/>
            <w:vAlign w:val="bottom"/>
            <w:hideMark/>
          </w:tcPr>
          <w:p w14:paraId="19C61B5B"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14</w:t>
            </w:r>
            <w:r>
              <w:rPr>
                <w:rFonts w:ascii="Calibri" w:eastAsia="Times New Roman" w:hAnsi="Calibri" w:cs="Times New Roman"/>
                <w:color w:val="000000"/>
              </w:rPr>
              <w:t>,</w:t>
            </w:r>
            <w:r w:rsidRPr="00282EF1">
              <w:rPr>
                <w:rFonts w:ascii="Calibri" w:eastAsia="Times New Roman" w:hAnsi="Calibri" w:cs="Times New Roman"/>
                <w:color w:val="000000"/>
              </w:rPr>
              <w:t>3</w:t>
            </w:r>
          </w:p>
        </w:tc>
        <w:tc>
          <w:tcPr>
            <w:tcW w:w="0" w:type="auto"/>
            <w:shd w:val="clear" w:color="auto" w:fill="auto"/>
            <w:noWrap/>
            <w:vAlign w:val="bottom"/>
            <w:hideMark/>
          </w:tcPr>
          <w:p w14:paraId="6014289B"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18</w:t>
            </w:r>
            <w:r>
              <w:rPr>
                <w:rFonts w:ascii="Calibri" w:eastAsia="Times New Roman" w:hAnsi="Calibri" w:cs="Times New Roman"/>
                <w:color w:val="000000"/>
              </w:rPr>
              <w:t>.</w:t>
            </w:r>
            <w:r w:rsidRPr="00282EF1">
              <w:rPr>
                <w:rFonts w:ascii="Calibri" w:eastAsia="Times New Roman" w:hAnsi="Calibri" w:cs="Times New Roman"/>
                <w:color w:val="000000"/>
              </w:rPr>
              <w:t>631</w:t>
            </w:r>
          </w:p>
        </w:tc>
        <w:tc>
          <w:tcPr>
            <w:tcW w:w="0" w:type="auto"/>
            <w:shd w:val="clear" w:color="auto" w:fill="auto"/>
            <w:noWrap/>
            <w:vAlign w:val="bottom"/>
            <w:hideMark/>
          </w:tcPr>
          <w:p w14:paraId="0066A525"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13</w:t>
            </w:r>
            <w:r>
              <w:rPr>
                <w:rFonts w:ascii="Calibri" w:eastAsia="Times New Roman" w:hAnsi="Calibri" w:cs="Times New Roman"/>
                <w:color w:val="000000"/>
              </w:rPr>
              <w:t>,</w:t>
            </w:r>
            <w:r w:rsidRPr="00282EF1">
              <w:rPr>
                <w:rFonts w:ascii="Calibri" w:eastAsia="Times New Roman" w:hAnsi="Calibri" w:cs="Times New Roman"/>
                <w:color w:val="000000"/>
              </w:rPr>
              <w:t>6</w:t>
            </w:r>
          </w:p>
        </w:tc>
      </w:tr>
      <w:tr w:rsidR="006170DD" w:rsidRPr="00282EF1" w14:paraId="5B75406A" w14:textId="77777777" w:rsidTr="00545CA7">
        <w:trPr>
          <w:trHeight w:val="300"/>
        </w:trPr>
        <w:tc>
          <w:tcPr>
            <w:tcW w:w="0" w:type="auto"/>
            <w:shd w:val="clear" w:color="auto" w:fill="auto"/>
            <w:noWrap/>
            <w:vAlign w:val="bottom"/>
            <w:hideMark/>
          </w:tcPr>
          <w:p w14:paraId="5708D797" w14:textId="77777777" w:rsidR="006170DD" w:rsidRDefault="006170DD" w:rsidP="00545CA7">
            <w:pPr>
              <w:spacing w:after="0"/>
              <w:rPr>
                <w:rFonts w:ascii="Calibri" w:hAnsi="Calibri"/>
                <w:b/>
                <w:bCs/>
                <w:color w:val="000000"/>
              </w:rPr>
            </w:pPr>
            <w:r>
              <w:rPr>
                <w:rFonts w:ascii="Calibri" w:hAnsi="Calibri"/>
                <w:b/>
                <w:bCs/>
                <w:color w:val="000000"/>
              </w:rPr>
              <w:t>İlköğretim</w:t>
            </w:r>
          </w:p>
        </w:tc>
        <w:tc>
          <w:tcPr>
            <w:tcW w:w="0" w:type="auto"/>
            <w:shd w:val="clear" w:color="auto" w:fill="auto"/>
            <w:noWrap/>
            <w:vAlign w:val="bottom"/>
            <w:hideMark/>
          </w:tcPr>
          <w:p w14:paraId="09439F24"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75</w:t>
            </w:r>
            <w:r>
              <w:rPr>
                <w:rFonts w:ascii="Calibri" w:eastAsia="Times New Roman" w:hAnsi="Calibri" w:cs="Times New Roman"/>
                <w:color w:val="000000"/>
              </w:rPr>
              <w:t>.</w:t>
            </w:r>
            <w:r w:rsidRPr="00282EF1">
              <w:rPr>
                <w:rFonts w:ascii="Calibri" w:eastAsia="Times New Roman" w:hAnsi="Calibri" w:cs="Times New Roman"/>
                <w:color w:val="000000"/>
              </w:rPr>
              <w:t>806</w:t>
            </w:r>
          </w:p>
        </w:tc>
        <w:tc>
          <w:tcPr>
            <w:tcW w:w="0" w:type="auto"/>
            <w:shd w:val="clear" w:color="auto" w:fill="auto"/>
            <w:noWrap/>
            <w:vAlign w:val="bottom"/>
            <w:hideMark/>
          </w:tcPr>
          <w:p w14:paraId="023CCF0C"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74</w:t>
            </w:r>
            <w:r>
              <w:rPr>
                <w:rFonts w:ascii="Calibri" w:eastAsia="Times New Roman" w:hAnsi="Calibri" w:cs="Times New Roman"/>
                <w:color w:val="000000"/>
              </w:rPr>
              <w:t>,</w:t>
            </w:r>
            <w:r w:rsidRPr="00282EF1">
              <w:rPr>
                <w:rFonts w:ascii="Calibri" w:eastAsia="Times New Roman" w:hAnsi="Calibri" w:cs="Times New Roman"/>
                <w:color w:val="000000"/>
              </w:rPr>
              <w:t>5</w:t>
            </w:r>
          </w:p>
        </w:tc>
        <w:tc>
          <w:tcPr>
            <w:tcW w:w="0" w:type="auto"/>
            <w:shd w:val="clear" w:color="auto" w:fill="auto"/>
            <w:noWrap/>
            <w:vAlign w:val="bottom"/>
            <w:hideMark/>
          </w:tcPr>
          <w:p w14:paraId="71DF9DDA"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24</w:t>
            </w:r>
            <w:r>
              <w:rPr>
                <w:rFonts w:ascii="Calibri" w:eastAsia="Times New Roman" w:hAnsi="Calibri" w:cs="Times New Roman"/>
                <w:color w:val="000000"/>
              </w:rPr>
              <w:t>.</w:t>
            </w:r>
            <w:r w:rsidRPr="00282EF1">
              <w:rPr>
                <w:rFonts w:ascii="Calibri" w:eastAsia="Times New Roman" w:hAnsi="Calibri" w:cs="Times New Roman"/>
                <w:color w:val="000000"/>
              </w:rPr>
              <w:t>336</w:t>
            </w:r>
          </w:p>
        </w:tc>
        <w:tc>
          <w:tcPr>
            <w:tcW w:w="0" w:type="auto"/>
            <w:shd w:val="clear" w:color="auto" w:fill="auto"/>
            <w:noWrap/>
            <w:vAlign w:val="bottom"/>
            <w:hideMark/>
          </w:tcPr>
          <w:p w14:paraId="2AB7B1A1"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68</w:t>
            </w:r>
            <w:r>
              <w:rPr>
                <w:rFonts w:ascii="Calibri" w:eastAsia="Times New Roman" w:hAnsi="Calibri" w:cs="Times New Roman"/>
                <w:color w:val="000000"/>
              </w:rPr>
              <w:t>,</w:t>
            </w:r>
            <w:r w:rsidRPr="00282EF1">
              <w:rPr>
                <w:rFonts w:ascii="Calibri" w:eastAsia="Times New Roman" w:hAnsi="Calibri" w:cs="Times New Roman"/>
                <w:color w:val="000000"/>
              </w:rPr>
              <w:t>9</w:t>
            </w:r>
          </w:p>
        </w:tc>
        <w:tc>
          <w:tcPr>
            <w:tcW w:w="0" w:type="auto"/>
            <w:shd w:val="clear" w:color="auto" w:fill="auto"/>
            <w:noWrap/>
            <w:vAlign w:val="bottom"/>
            <w:hideMark/>
          </w:tcPr>
          <w:p w14:paraId="64263A96"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100</w:t>
            </w:r>
            <w:r>
              <w:rPr>
                <w:rFonts w:ascii="Calibri" w:eastAsia="Times New Roman" w:hAnsi="Calibri" w:cs="Times New Roman"/>
                <w:color w:val="000000"/>
              </w:rPr>
              <w:t>.</w:t>
            </w:r>
            <w:r w:rsidRPr="00282EF1">
              <w:rPr>
                <w:rFonts w:ascii="Calibri" w:eastAsia="Times New Roman" w:hAnsi="Calibri" w:cs="Times New Roman"/>
                <w:color w:val="000000"/>
              </w:rPr>
              <w:t>142</w:t>
            </w:r>
          </w:p>
        </w:tc>
        <w:tc>
          <w:tcPr>
            <w:tcW w:w="0" w:type="auto"/>
            <w:shd w:val="clear" w:color="auto" w:fill="auto"/>
            <w:noWrap/>
            <w:vAlign w:val="bottom"/>
            <w:hideMark/>
          </w:tcPr>
          <w:p w14:paraId="29A2892D"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73</w:t>
            </w:r>
            <w:r>
              <w:rPr>
                <w:rFonts w:ascii="Calibri" w:eastAsia="Times New Roman" w:hAnsi="Calibri" w:cs="Times New Roman"/>
                <w:color w:val="000000"/>
              </w:rPr>
              <w:t>,</w:t>
            </w:r>
            <w:r w:rsidRPr="00282EF1">
              <w:rPr>
                <w:rFonts w:ascii="Calibri" w:eastAsia="Times New Roman" w:hAnsi="Calibri" w:cs="Times New Roman"/>
                <w:color w:val="000000"/>
              </w:rPr>
              <w:t>1</w:t>
            </w:r>
          </w:p>
        </w:tc>
      </w:tr>
      <w:tr w:rsidR="006170DD" w:rsidRPr="00282EF1" w14:paraId="271E7D74" w14:textId="77777777" w:rsidTr="00545CA7">
        <w:trPr>
          <w:trHeight w:val="300"/>
        </w:trPr>
        <w:tc>
          <w:tcPr>
            <w:tcW w:w="0" w:type="auto"/>
            <w:shd w:val="clear" w:color="auto" w:fill="auto"/>
            <w:noWrap/>
            <w:vAlign w:val="bottom"/>
            <w:hideMark/>
          </w:tcPr>
          <w:p w14:paraId="3C34FDC5" w14:textId="77777777" w:rsidR="006170DD" w:rsidRDefault="006170DD" w:rsidP="00545CA7">
            <w:pPr>
              <w:spacing w:after="0"/>
              <w:rPr>
                <w:rFonts w:ascii="Calibri" w:hAnsi="Calibri"/>
                <w:b/>
                <w:bCs/>
                <w:color w:val="000000"/>
              </w:rPr>
            </w:pPr>
            <w:r>
              <w:rPr>
                <w:rFonts w:ascii="Calibri" w:hAnsi="Calibri"/>
                <w:b/>
                <w:bCs/>
                <w:color w:val="000000"/>
              </w:rPr>
              <w:t>Genel lise</w:t>
            </w:r>
          </w:p>
        </w:tc>
        <w:tc>
          <w:tcPr>
            <w:tcW w:w="0" w:type="auto"/>
            <w:shd w:val="clear" w:color="auto" w:fill="auto"/>
            <w:noWrap/>
            <w:vAlign w:val="bottom"/>
            <w:hideMark/>
          </w:tcPr>
          <w:p w14:paraId="57F8518C"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5</w:t>
            </w:r>
            <w:r>
              <w:rPr>
                <w:rFonts w:ascii="Calibri" w:eastAsia="Times New Roman" w:hAnsi="Calibri" w:cs="Times New Roman"/>
                <w:color w:val="000000"/>
              </w:rPr>
              <w:t>.</w:t>
            </w:r>
            <w:r w:rsidRPr="00282EF1">
              <w:rPr>
                <w:rFonts w:ascii="Calibri" w:eastAsia="Times New Roman" w:hAnsi="Calibri" w:cs="Times New Roman"/>
                <w:color w:val="000000"/>
              </w:rPr>
              <w:t>852</w:t>
            </w:r>
          </w:p>
        </w:tc>
        <w:tc>
          <w:tcPr>
            <w:tcW w:w="0" w:type="auto"/>
            <w:shd w:val="clear" w:color="auto" w:fill="auto"/>
            <w:noWrap/>
            <w:vAlign w:val="bottom"/>
            <w:hideMark/>
          </w:tcPr>
          <w:p w14:paraId="6C5D3FAC"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5</w:t>
            </w:r>
            <w:r>
              <w:rPr>
                <w:rFonts w:ascii="Calibri" w:eastAsia="Times New Roman" w:hAnsi="Calibri" w:cs="Times New Roman"/>
                <w:color w:val="000000"/>
              </w:rPr>
              <w:t>,</w:t>
            </w:r>
            <w:r w:rsidRPr="00282EF1">
              <w:rPr>
                <w:rFonts w:ascii="Calibri" w:eastAsia="Times New Roman" w:hAnsi="Calibri" w:cs="Times New Roman"/>
                <w:color w:val="000000"/>
              </w:rPr>
              <w:t>8</w:t>
            </w:r>
          </w:p>
        </w:tc>
        <w:tc>
          <w:tcPr>
            <w:tcW w:w="0" w:type="auto"/>
            <w:shd w:val="clear" w:color="auto" w:fill="auto"/>
            <w:noWrap/>
            <w:vAlign w:val="bottom"/>
            <w:hideMark/>
          </w:tcPr>
          <w:p w14:paraId="5060A531"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3</w:t>
            </w:r>
            <w:r>
              <w:rPr>
                <w:rFonts w:ascii="Calibri" w:eastAsia="Times New Roman" w:hAnsi="Calibri" w:cs="Times New Roman"/>
                <w:color w:val="000000"/>
              </w:rPr>
              <w:t>.</w:t>
            </w:r>
            <w:r w:rsidRPr="00282EF1">
              <w:rPr>
                <w:rFonts w:ascii="Calibri" w:eastAsia="Times New Roman" w:hAnsi="Calibri" w:cs="Times New Roman"/>
                <w:color w:val="000000"/>
              </w:rPr>
              <w:t>503</w:t>
            </w:r>
          </w:p>
        </w:tc>
        <w:tc>
          <w:tcPr>
            <w:tcW w:w="0" w:type="auto"/>
            <w:shd w:val="clear" w:color="auto" w:fill="auto"/>
            <w:noWrap/>
            <w:vAlign w:val="bottom"/>
            <w:hideMark/>
          </w:tcPr>
          <w:p w14:paraId="26AE1E72"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9</w:t>
            </w:r>
            <w:r>
              <w:rPr>
                <w:rFonts w:ascii="Calibri" w:eastAsia="Times New Roman" w:hAnsi="Calibri" w:cs="Times New Roman"/>
                <w:color w:val="000000"/>
              </w:rPr>
              <w:t>,</w:t>
            </w:r>
            <w:r w:rsidRPr="00282EF1">
              <w:rPr>
                <w:rFonts w:ascii="Calibri" w:eastAsia="Times New Roman" w:hAnsi="Calibri" w:cs="Times New Roman"/>
                <w:color w:val="000000"/>
              </w:rPr>
              <w:t>9</w:t>
            </w:r>
          </w:p>
        </w:tc>
        <w:tc>
          <w:tcPr>
            <w:tcW w:w="0" w:type="auto"/>
            <w:shd w:val="clear" w:color="auto" w:fill="auto"/>
            <w:noWrap/>
            <w:vAlign w:val="bottom"/>
            <w:hideMark/>
          </w:tcPr>
          <w:p w14:paraId="00D2C67F"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9</w:t>
            </w:r>
            <w:r>
              <w:rPr>
                <w:rFonts w:ascii="Calibri" w:eastAsia="Times New Roman" w:hAnsi="Calibri" w:cs="Times New Roman"/>
                <w:color w:val="000000"/>
              </w:rPr>
              <w:t>.</w:t>
            </w:r>
            <w:r w:rsidRPr="00282EF1">
              <w:rPr>
                <w:rFonts w:ascii="Calibri" w:eastAsia="Times New Roman" w:hAnsi="Calibri" w:cs="Times New Roman"/>
                <w:color w:val="000000"/>
              </w:rPr>
              <w:t>355</w:t>
            </w:r>
          </w:p>
        </w:tc>
        <w:tc>
          <w:tcPr>
            <w:tcW w:w="0" w:type="auto"/>
            <w:shd w:val="clear" w:color="auto" w:fill="auto"/>
            <w:noWrap/>
            <w:vAlign w:val="bottom"/>
            <w:hideMark/>
          </w:tcPr>
          <w:p w14:paraId="3115A9C3"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6</w:t>
            </w:r>
            <w:r>
              <w:rPr>
                <w:rFonts w:ascii="Calibri" w:eastAsia="Times New Roman" w:hAnsi="Calibri" w:cs="Times New Roman"/>
                <w:color w:val="000000"/>
              </w:rPr>
              <w:t>,</w:t>
            </w:r>
            <w:r w:rsidRPr="00282EF1">
              <w:rPr>
                <w:rFonts w:ascii="Calibri" w:eastAsia="Times New Roman" w:hAnsi="Calibri" w:cs="Times New Roman"/>
                <w:color w:val="000000"/>
              </w:rPr>
              <w:t>8</w:t>
            </w:r>
          </w:p>
        </w:tc>
      </w:tr>
      <w:tr w:rsidR="006170DD" w:rsidRPr="00282EF1" w14:paraId="5C510587" w14:textId="77777777" w:rsidTr="00545CA7">
        <w:trPr>
          <w:trHeight w:val="300"/>
        </w:trPr>
        <w:tc>
          <w:tcPr>
            <w:tcW w:w="0" w:type="auto"/>
            <w:shd w:val="clear" w:color="auto" w:fill="auto"/>
            <w:noWrap/>
            <w:vAlign w:val="bottom"/>
            <w:hideMark/>
          </w:tcPr>
          <w:p w14:paraId="57BF816D" w14:textId="77777777" w:rsidR="006170DD" w:rsidRDefault="006170DD" w:rsidP="00545CA7">
            <w:pPr>
              <w:spacing w:after="0"/>
              <w:rPr>
                <w:rFonts w:ascii="Calibri" w:hAnsi="Calibri"/>
                <w:b/>
                <w:bCs/>
                <w:color w:val="000000"/>
              </w:rPr>
            </w:pPr>
            <w:r>
              <w:rPr>
                <w:rFonts w:ascii="Calibri" w:hAnsi="Calibri"/>
                <w:b/>
                <w:bCs/>
                <w:color w:val="000000"/>
              </w:rPr>
              <w:t>Mesleki veya teknik lise</w:t>
            </w:r>
          </w:p>
        </w:tc>
        <w:tc>
          <w:tcPr>
            <w:tcW w:w="0" w:type="auto"/>
            <w:shd w:val="clear" w:color="auto" w:fill="auto"/>
            <w:noWrap/>
            <w:vAlign w:val="bottom"/>
            <w:hideMark/>
          </w:tcPr>
          <w:p w14:paraId="68D51038"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5</w:t>
            </w:r>
            <w:r>
              <w:rPr>
                <w:rFonts w:ascii="Calibri" w:eastAsia="Times New Roman" w:hAnsi="Calibri" w:cs="Times New Roman"/>
                <w:color w:val="000000"/>
              </w:rPr>
              <w:t>.</w:t>
            </w:r>
            <w:r w:rsidRPr="00282EF1">
              <w:rPr>
                <w:rFonts w:ascii="Calibri" w:eastAsia="Times New Roman" w:hAnsi="Calibri" w:cs="Times New Roman"/>
                <w:color w:val="000000"/>
              </w:rPr>
              <w:t>720</w:t>
            </w:r>
          </w:p>
        </w:tc>
        <w:tc>
          <w:tcPr>
            <w:tcW w:w="0" w:type="auto"/>
            <w:shd w:val="clear" w:color="auto" w:fill="auto"/>
            <w:noWrap/>
            <w:vAlign w:val="bottom"/>
            <w:hideMark/>
          </w:tcPr>
          <w:p w14:paraId="50DC1FCA"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5</w:t>
            </w:r>
            <w:r>
              <w:rPr>
                <w:rFonts w:ascii="Calibri" w:eastAsia="Times New Roman" w:hAnsi="Calibri" w:cs="Times New Roman"/>
                <w:color w:val="000000"/>
              </w:rPr>
              <w:t>,</w:t>
            </w:r>
            <w:r w:rsidRPr="00282EF1">
              <w:rPr>
                <w:rFonts w:ascii="Calibri" w:eastAsia="Times New Roman" w:hAnsi="Calibri" w:cs="Times New Roman"/>
                <w:color w:val="000000"/>
              </w:rPr>
              <w:t>6</w:t>
            </w:r>
          </w:p>
        </w:tc>
        <w:tc>
          <w:tcPr>
            <w:tcW w:w="0" w:type="auto"/>
            <w:shd w:val="clear" w:color="auto" w:fill="auto"/>
            <w:noWrap/>
            <w:vAlign w:val="bottom"/>
            <w:hideMark/>
          </w:tcPr>
          <w:p w14:paraId="27BC745B"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2</w:t>
            </w:r>
            <w:r>
              <w:rPr>
                <w:rFonts w:ascii="Calibri" w:eastAsia="Times New Roman" w:hAnsi="Calibri" w:cs="Times New Roman"/>
                <w:color w:val="000000"/>
              </w:rPr>
              <w:t>.</w:t>
            </w:r>
            <w:r w:rsidRPr="00282EF1">
              <w:rPr>
                <w:rFonts w:ascii="Calibri" w:eastAsia="Times New Roman" w:hAnsi="Calibri" w:cs="Times New Roman"/>
                <w:color w:val="000000"/>
              </w:rPr>
              <w:t>224</w:t>
            </w:r>
          </w:p>
        </w:tc>
        <w:tc>
          <w:tcPr>
            <w:tcW w:w="0" w:type="auto"/>
            <w:shd w:val="clear" w:color="auto" w:fill="auto"/>
            <w:noWrap/>
            <w:vAlign w:val="bottom"/>
            <w:hideMark/>
          </w:tcPr>
          <w:p w14:paraId="03C89716"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6</w:t>
            </w:r>
            <w:r>
              <w:rPr>
                <w:rFonts w:ascii="Calibri" w:eastAsia="Times New Roman" w:hAnsi="Calibri" w:cs="Times New Roman"/>
                <w:color w:val="000000"/>
              </w:rPr>
              <w:t>,</w:t>
            </w:r>
            <w:r w:rsidRPr="00282EF1">
              <w:rPr>
                <w:rFonts w:ascii="Calibri" w:eastAsia="Times New Roman" w:hAnsi="Calibri" w:cs="Times New Roman"/>
                <w:color w:val="000000"/>
              </w:rPr>
              <w:t>3</w:t>
            </w:r>
          </w:p>
        </w:tc>
        <w:tc>
          <w:tcPr>
            <w:tcW w:w="0" w:type="auto"/>
            <w:shd w:val="clear" w:color="auto" w:fill="auto"/>
            <w:noWrap/>
            <w:vAlign w:val="bottom"/>
            <w:hideMark/>
          </w:tcPr>
          <w:p w14:paraId="4158DA2B"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7</w:t>
            </w:r>
            <w:r>
              <w:rPr>
                <w:rFonts w:ascii="Calibri" w:eastAsia="Times New Roman" w:hAnsi="Calibri" w:cs="Times New Roman"/>
                <w:color w:val="000000"/>
              </w:rPr>
              <w:t>.</w:t>
            </w:r>
            <w:r w:rsidRPr="00282EF1">
              <w:rPr>
                <w:rFonts w:ascii="Calibri" w:eastAsia="Times New Roman" w:hAnsi="Calibri" w:cs="Times New Roman"/>
                <w:color w:val="000000"/>
              </w:rPr>
              <w:t>944</w:t>
            </w:r>
          </w:p>
        </w:tc>
        <w:tc>
          <w:tcPr>
            <w:tcW w:w="0" w:type="auto"/>
            <w:shd w:val="clear" w:color="auto" w:fill="auto"/>
            <w:noWrap/>
            <w:vAlign w:val="bottom"/>
            <w:hideMark/>
          </w:tcPr>
          <w:p w14:paraId="08B67FC9"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5</w:t>
            </w:r>
            <w:r>
              <w:rPr>
                <w:rFonts w:ascii="Calibri" w:eastAsia="Times New Roman" w:hAnsi="Calibri" w:cs="Times New Roman"/>
                <w:color w:val="000000"/>
              </w:rPr>
              <w:t>,</w:t>
            </w:r>
            <w:r w:rsidRPr="00282EF1">
              <w:rPr>
                <w:rFonts w:ascii="Calibri" w:eastAsia="Times New Roman" w:hAnsi="Calibri" w:cs="Times New Roman"/>
                <w:color w:val="000000"/>
              </w:rPr>
              <w:t>8</w:t>
            </w:r>
          </w:p>
        </w:tc>
      </w:tr>
      <w:tr w:rsidR="006170DD" w:rsidRPr="00282EF1" w14:paraId="557A2420" w14:textId="77777777" w:rsidTr="00545CA7">
        <w:trPr>
          <w:trHeight w:val="300"/>
        </w:trPr>
        <w:tc>
          <w:tcPr>
            <w:tcW w:w="0" w:type="auto"/>
            <w:shd w:val="clear" w:color="auto" w:fill="auto"/>
            <w:noWrap/>
            <w:vAlign w:val="bottom"/>
            <w:hideMark/>
          </w:tcPr>
          <w:p w14:paraId="2B4DFF22" w14:textId="77777777" w:rsidR="006170DD" w:rsidRDefault="006170DD" w:rsidP="00545CA7">
            <w:pPr>
              <w:spacing w:after="0"/>
              <w:rPr>
                <w:rFonts w:ascii="Calibri" w:hAnsi="Calibri"/>
                <w:b/>
                <w:bCs/>
                <w:color w:val="000000"/>
              </w:rPr>
            </w:pPr>
            <w:r>
              <w:rPr>
                <w:rFonts w:ascii="Calibri" w:hAnsi="Calibri"/>
                <w:b/>
                <w:bCs/>
                <w:color w:val="000000"/>
              </w:rPr>
              <w:t>Yüksekokul</w:t>
            </w:r>
          </w:p>
        </w:tc>
        <w:tc>
          <w:tcPr>
            <w:tcW w:w="0" w:type="auto"/>
            <w:shd w:val="clear" w:color="auto" w:fill="auto"/>
            <w:noWrap/>
            <w:vAlign w:val="bottom"/>
            <w:hideMark/>
          </w:tcPr>
          <w:p w14:paraId="6A419530"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752</w:t>
            </w:r>
          </w:p>
        </w:tc>
        <w:tc>
          <w:tcPr>
            <w:tcW w:w="0" w:type="auto"/>
            <w:shd w:val="clear" w:color="auto" w:fill="auto"/>
            <w:noWrap/>
            <w:vAlign w:val="bottom"/>
            <w:hideMark/>
          </w:tcPr>
          <w:p w14:paraId="71054A78"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0</w:t>
            </w:r>
            <w:r>
              <w:rPr>
                <w:rFonts w:ascii="Calibri" w:eastAsia="Times New Roman" w:hAnsi="Calibri" w:cs="Times New Roman"/>
                <w:color w:val="000000"/>
              </w:rPr>
              <w:t>,</w:t>
            </w:r>
            <w:r w:rsidRPr="00282EF1">
              <w:rPr>
                <w:rFonts w:ascii="Calibri" w:eastAsia="Times New Roman" w:hAnsi="Calibri" w:cs="Times New Roman"/>
                <w:color w:val="000000"/>
              </w:rPr>
              <w:t>7</w:t>
            </w:r>
          </w:p>
        </w:tc>
        <w:tc>
          <w:tcPr>
            <w:tcW w:w="0" w:type="auto"/>
            <w:shd w:val="clear" w:color="auto" w:fill="auto"/>
            <w:noWrap/>
            <w:vAlign w:val="bottom"/>
            <w:hideMark/>
          </w:tcPr>
          <w:p w14:paraId="7306DD58"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234</w:t>
            </w:r>
          </w:p>
        </w:tc>
        <w:tc>
          <w:tcPr>
            <w:tcW w:w="0" w:type="auto"/>
            <w:shd w:val="clear" w:color="auto" w:fill="auto"/>
            <w:noWrap/>
            <w:vAlign w:val="bottom"/>
            <w:hideMark/>
          </w:tcPr>
          <w:p w14:paraId="69666DA1"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0</w:t>
            </w:r>
            <w:r>
              <w:rPr>
                <w:rFonts w:ascii="Calibri" w:eastAsia="Times New Roman" w:hAnsi="Calibri" w:cs="Times New Roman"/>
                <w:color w:val="000000"/>
              </w:rPr>
              <w:t>,</w:t>
            </w:r>
            <w:r w:rsidRPr="00282EF1">
              <w:rPr>
                <w:rFonts w:ascii="Calibri" w:eastAsia="Times New Roman" w:hAnsi="Calibri" w:cs="Times New Roman"/>
                <w:color w:val="000000"/>
              </w:rPr>
              <w:t>7</w:t>
            </w:r>
          </w:p>
        </w:tc>
        <w:tc>
          <w:tcPr>
            <w:tcW w:w="0" w:type="auto"/>
            <w:shd w:val="clear" w:color="auto" w:fill="auto"/>
            <w:noWrap/>
            <w:vAlign w:val="bottom"/>
            <w:hideMark/>
          </w:tcPr>
          <w:p w14:paraId="1988B2A6"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986</w:t>
            </w:r>
          </w:p>
        </w:tc>
        <w:tc>
          <w:tcPr>
            <w:tcW w:w="0" w:type="auto"/>
            <w:shd w:val="clear" w:color="auto" w:fill="auto"/>
            <w:noWrap/>
            <w:vAlign w:val="bottom"/>
            <w:hideMark/>
          </w:tcPr>
          <w:p w14:paraId="2C3A5921"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0</w:t>
            </w:r>
            <w:r>
              <w:rPr>
                <w:rFonts w:ascii="Calibri" w:eastAsia="Times New Roman" w:hAnsi="Calibri" w:cs="Times New Roman"/>
                <w:color w:val="000000"/>
              </w:rPr>
              <w:t>,</w:t>
            </w:r>
            <w:r w:rsidRPr="00282EF1">
              <w:rPr>
                <w:rFonts w:ascii="Calibri" w:eastAsia="Times New Roman" w:hAnsi="Calibri" w:cs="Times New Roman"/>
                <w:color w:val="000000"/>
              </w:rPr>
              <w:t>7</w:t>
            </w:r>
          </w:p>
        </w:tc>
      </w:tr>
      <w:tr w:rsidR="006170DD" w:rsidRPr="00282EF1" w14:paraId="04841910" w14:textId="77777777" w:rsidTr="00545CA7">
        <w:trPr>
          <w:trHeight w:val="300"/>
        </w:trPr>
        <w:tc>
          <w:tcPr>
            <w:tcW w:w="0" w:type="auto"/>
            <w:shd w:val="clear" w:color="auto" w:fill="auto"/>
            <w:noWrap/>
            <w:vAlign w:val="bottom"/>
            <w:hideMark/>
          </w:tcPr>
          <w:p w14:paraId="49C8B0FF" w14:textId="77777777" w:rsidR="006170DD" w:rsidRDefault="006170DD" w:rsidP="00545CA7">
            <w:pPr>
              <w:spacing w:after="0"/>
              <w:rPr>
                <w:rFonts w:ascii="Calibri" w:hAnsi="Calibri"/>
                <w:b/>
                <w:bCs/>
                <w:color w:val="000000"/>
              </w:rPr>
            </w:pPr>
            <w:r>
              <w:rPr>
                <w:rFonts w:ascii="Calibri" w:hAnsi="Calibri"/>
                <w:b/>
                <w:bCs/>
                <w:color w:val="000000"/>
              </w:rPr>
              <w:t>Toplam</w:t>
            </w:r>
          </w:p>
        </w:tc>
        <w:tc>
          <w:tcPr>
            <w:tcW w:w="0" w:type="auto"/>
            <w:shd w:val="clear" w:color="auto" w:fill="auto"/>
            <w:noWrap/>
            <w:vAlign w:val="bottom"/>
            <w:hideMark/>
          </w:tcPr>
          <w:p w14:paraId="333B0A84"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101</w:t>
            </w:r>
            <w:r>
              <w:rPr>
                <w:rFonts w:ascii="Calibri" w:eastAsia="Times New Roman" w:hAnsi="Calibri" w:cs="Times New Roman"/>
                <w:color w:val="000000"/>
              </w:rPr>
              <w:t>.</w:t>
            </w:r>
            <w:r w:rsidRPr="00282EF1">
              <w:rPr>
                <w:rFonts w:ascii="Calibri" w:eastAsia="Times New Roman" w:hAnsi="Calibri" w:cs="Times New Roman"/>
                <w:color w:val="000000"/>
              </w:rPr>
              <w:t>720</w:t>
            </w:r>
          </w:p>
        </w:tc>
        <w:tc>
          <w:tcPr>
            <w:tcW w:w="0" w:type="auto"/>
            <w:shd w:val="clear" w:color="auto" w:fill="auto"/>
            <w:noWrap/>
            <w:vAlign w:val="bottom"/>
            <w:hideMark/>
          </w:tcPr>
          <w:p w14:paraId="7B0F48A9"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100</w:t>
            </w:r>
            <w:r>
              <w:rPr>
                <w:rFonts w:ascii="Calibri" w:eastAsia="Times New Roman" w:hAnsi="Calibri" w:cs="Times New Roman"/>
                <w:color w:val="000000"/>
              </w:rPr>
              <w:t>,</w:t>
            </w:r>
            <w:r w:rsidRPr="00282EF1">
              <w:rPr>
                <w:rFonts w:ascii="Calibri" w:eastAsia="Times New Roman" w:hAnsi="Calibri" w:cs="Times New Roman"/>
                <w:color w:val="000000"/>
              </w:rPr>
              <w:t>0</w:t>
            </w:r>
          </w:p>
        </w:tc>
        <w:tc>
          <w:tcPr>
            <w:tcW w:w="0" w:type="auto"/>
            <w:shd w:val="clear" w:color="auto" w:fill="auto"/>
            <w:noWrap/>
            <w:vAlign w:val="bottom"/>
            <w:hideMark/>
          </w:tcPr>
          <w:p w14:paraId="14636C04"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35</w:t>
            </w:r>
            <w:r>
              <w:rPr>
                <w:rFonts w:ascii="Calibri" w:eastAsia="Times New Roman" w:hAnsi="Calibri" w:cs="Times New Roman"/>
                <w:color w:val="000000"/>
              </w:rPr>
              <w:t>.</w:t>
            </w:r>
            <w:r w:rsidRPr="00282EF1">
              <w:rPr>
                <w:rFonts w:ascii="Calibri" w:eastAsia="Times New Roman" w:hAnsi="Calibri" w:cs="Times New Roman"/>
                <w:color w:val="000000"/>
              </w:rPr>
              <w:t>337</w:t>
            </w:r>
          </w:p>
        </w:tc>
        <w:tc>
          <w:tcPr>
            <w:tcW w:w="0" w:type="auto"/>
            <w:shd w:val="clear" w:color="auto" w:fill="auto"/>
            <w:noWrap/>
            <w:vAlign w:val="bottom"/>
            <w:hideMark/>
          </w:tcPr>
          <w:p w14:paraId="4533893B"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100</w:t>
            </w:r>
            <w:r>
              <w:rPr>
                <w:rFonts w:ascii="Calibri" w:eastAsia="Times New Roman" w:hAnsi="Calibri" w:cs="Times New Roman"/>
                <w:color w:val="000000"/>
              </w:rPr>
              <w:t>,</w:t>
            </w:r>
            <w:r w:rsidRPr="00282EF1">
              <w:rPr>
                <w:rFonts w:ascii="Calibri" w:eastAsia="Times New Roman" w:hAnsi="Calibri" w:cs="Times New Roman"/>
                <w:color w:val="000000"/>
              </w:rPr>
              <w:t>0</w:t>
            </w:r>
          </w:p>
        </w:tc>
        <w:tc>
          <w:tcPr>
            <w:tcW w:w="0" w:type="auto"/>
            <w:shd w:val="clear" w:color="auto" w:fill="auto"/>
            <w:noWrap/>
            <w:vAlign w:val="bottom"/>
            <w:hideMark/>
          </w:tcPr>
          <w:p w14:paraId="6524639D"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137</w:t>
            </w:r>
            <w:r>
              <w:rPr>
                <w:rFonts w:ascii="Calibri" w:eastAsia="Times New Roman" w:hAnsi="Calibri" w:cs="Times New Roman"/>
                <w:color w:val="000000"/>
              </w:rPr>
              <w:t>.</w:t>
            </w:r>
            <w:r w:rsidRPr="00282EF1">
              <w:rPr>
                <w:rFonts w:ascii="Calibri" w:eastAsia="Times New Roman" w:hAnsi="Calibri" w:cs="Times New Roman"/>
                <w:color w:val="000000"/>
              </w:rPr>
              <w:t>057</w:t>
            </w:r>
          </w:p>
        </w:tc>
        <w:tc>
          <w:tcPr>
            <w:tcW w:w="0" w:type="auto"/>
            <w:shd w:val="clear" w:color="auto" w:fill="auto"/>
            <w:noWrap/>
            <w:vAlign w:val="bottom"/>
            <w:hideMark/>
          </w:tcPr>
          <w:p w14:paraId="400E6D4E" w14:textId="77777777" w:rsidR="006170DD" w:rsidRPr="00282EF1" w:rsidRDefault="006170DD" w:rsidP="00545CA7">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100</w:t>
            </w:r>
            <w:r>
              <w:rPr>
                <w:rFonts w:ascii="Calibri" w:eastAsia="Times New Roman" w:hAnsi="Calibri" w:cs="Times New Roman"/>
                <w:color w:val="000000"/>
              </w:rPr>
              <w:t>,</w:t>
            </w:r>
            <w:r w:rsidRPr="00282EF1">
              <w:rPr>
                <w:rFonts w:ascii="Calibri" w:eastAsia="Times New Roman" w:hAnsi="Calibri" w:cs="Times New Roman"/>
                <w:color w:val="000000"/>
              </w:rPr>
              <w:t>0</w:t>
            </w:r>
          </w:p>
        </w:tc>
      </w:tr>
    </w:tbl>
    <w:p w14:paraId="569CCAAF" w14:textId="43698F5B" w:rsidR="00C91ACB" w:rsidRDefault="00545CA7" w:rsidP="00C91ACB">
      <w:pPr>
        <w:spacing w:after="0" w:line="240" w:lineRule="auto"/>
        <w:rPr>
          <w:sz w:val="18"/>
          <w:szCs w:val="18"/>
        </w:rPr>
      </w:pPr>
      <w:r>
        <w:rPr>
          <w:sz w:val="18"/>
          <w:szCs w:val="18"/>
        </w:rPr>
        <w:t xml:space="preserve">Kaynak: 2014 </w:t>
      </w:r>
      <w:r w:rsidR="00DA13D3" w:rsidRPr="006F2617">
        <w:rPr>
          <w:sz w:val="18"/>
          <w:szCs w:val="18"/>
        </w:rPr>
        <w:t>Hanehalkı İşgücü Anketi Mikro Veri Seti, TÜİK; Betam</w:t>
      </w:r>
    </w:p>
    <w:p w14:paraId="43AD73DE" w14:textId="77777777" w:rsidR="00C91ACB" w:rsidRPr="00C91ACB" w:rsidRDefault="00C91ACB" w:rsidP="00C91ACB">
      <w:pPr>
        <w:spacing w:after="0" w:line="240" w:lineRule="auto"/>
        <w:rPr>
          <w:sz w:val="18"/>
          <w:szCs w:val="18"/>
        </w:rPr>
      </w:pPr>
    </w:p>
    <w:p w14:paraId="0515C81C" w14:textId="7BA6C768" w:rsidR="00F750A1" w:rsidRDefault="00C91ACB" w:rsidP="008A346A">
      <w:pPr>
        <w:jc w:val="both"/>
      </w:pPr>
      <w:r>
        <w:fldChar w:fldCharType="begin"/>
      </w:r>
      <w:r>
        <w:instrText xml:space="preserve"> REF _Ref451332459 \h </w:instrText>
      </w:r>
      <w:r>
        <w:fldChar w:fldCharType="separate"/>
      </w:r>
      <w:r w:rsidRPr="00791318">
        <w:t xml:space="preserve">Tablo </w:t>
      </w:r>
      <w:r>
        <w:rPr>
          <w:noProof/>
        </w:rPr>
        <w:t>5</w:t>
      </w:r>
      <w:r>
        <w:fldChar w:fldCharType="end"/>
      </w:r>
      <w:r w:rsidR="00F750A1">
        <w:t>'teki veriler genç kadınların</w:t>
      </w:r>
      <w:r w:rsidR="00A66E68">
        <w:t xml:space="preserve"> işgücü piyasasından uzak durmasında</w:t>
      </w:r>
      <w:r w:rsidR="00F750A1">
        <w:t xml:space="preserve"> toplumsal cinsiyet rollerine bağlı geleneksel iş böl</w:t>
      </w:r>
      <w:r w:rsidR="00A66E68">
        <w:t xml:space="preserve">ümünün ne kadar etkili olduğunu </w:t>
      </w:r>
      <w:r w:rsidR="00C51914">
        <w:t>göstermektedir.</w:t>
      </w:r>
      <w:r>
        <w:t xml:space="preserve"> </w:t>
      </w:r>
      <w:r>
        <w:fldChar w:fldCharType="begin"/>
      </w:r>
      <w:r>
        <w:instrText xml:space="preserve"> REF _Ref451332459 \h </w:instrText>
      </w:r>
      <w:r>
        <w:fldChar w:fldCharType="separate"/>
      </w:r>
      <w:r w:rsidRPr="00791318">
        <w:t xml:space="preserve">Tablo </w:t>
      </w:r>
      <w:r>
        <w:rPr>
          <w:noProof/>
        </w:rPr>
        <w:t>5</w:t>
      </w:r>
      <w:r>
        <w:fldChar w:fldCharType="end"/>
      </w:r>
      <w:r w:rsidR="00A66E68" w:rsidRPr="002039AE">
        <w:t>’e</w:t>
      </w:r>
      <w:r w:rsidR="00A66E68">
        <w:t xml:space="preserve"> göre,</w:t>
      </w:r>
      <w:r w:rsidR="00F750A1">
        <w:t xml:space="preserve"> ev işleriyle meşgul olmaktan veya ailedeki çocuklara veya bakıma muhtaç yetişkinlere bakmaktan dolayı iş aramadıklarını belirten genç kadınların oranının yüz</w:t>
      </w:r>
      <w:r w:rsidR="00A66E68">
        <w:t>de 73,1</w:t>
      </w:r>
      <w:r w:rsidR="00F750A1">
        <w:t xml:space="preserve"> olduğu görülmektedir. </w:t>
      </w:r>
      <w:r w:rsidR="00A66E68">
        <w:t>Bu oran 2013 yılına kıyasla küçük bir düşüş gösterse de (1,1 pua</w:t>
      </w:r>
      <w:r w:rsidR="00A439FE">
        <w:t xml:space="preserve">n), geleneksel cinsiyet rollerinin </w:t>
      </w:r>
      <w:r w:rsidR="008A346A">
        <w:t>toplumun genelinde yerleşik olduğunu bir kez daha ortaya koymaktadır.</w:t>
      </w:r>
      <w:r w:rsidR="00F750A1">
        <w:t xml:space="preserve"> Özetle, okula devam etmeyen v</w:t>
      </w:r>
      <w:r w:rsidR="008A346A">
        <w:t>e işgücü piyasasında olmayan her</w:t>
      </w:r>
      <w:r w:rsidR="00F750A1">
        <w:t xml:space="preserve"> dört kadından üçünün ev işleri</w:t>
      </w:r>
      <w:r w:rsidR="0058158C">
        <w:t xml:space="preserve"> </w:t>
      </w:r>
      <w:r w:rsidR="00F750A1">
        <w:t xml:space="preserve"> veya ailevi sorumluluklar</w:t>
      </w:r>
      <w:r w:rsidR="0058158C">
        <w:t xml:space="preserve"> gibi gerekçelerle</w:t>
      </w:r>
      <w:r w:rsidR="00F750A1">
        <w:t xml:space="preserve"> işgücü piyasasına girmedikleri görülmektedir.</w:t>
      </w:r>
    </w:p>
    <w:p w14:paraId="2FAA8E9F" w14:textId="77777777" w:rsidR="00A67D2A" w:rsidRDefault="008A346A" w:rsidP="00A67D2A">
      <w:pPr>
        <w:rPr>
          <w:b/>
        </w:rPr>
      </w:pPr>
      <w:r>
        <w:rPr>
          <w:b/>
        </w:rPr>
        <w:t>Doğu ve Batı bölgeleri arasındaki uçurum devam ediyor</w:t>
      </w:r>
    </w:p>
    <w:p w14:paraId="3D2E494C" w14:textId="77777777" w:rsidR="00BA211E" w:rsidRDefault="00BA211E" w:rsidP="001F0707">
      <w:pPr>
        <w:jc w:val="both"/>
      </w:pPr>
      <w:r>
        <w:t>Hemen her istati</w:t>
      </w:r>
      <w:r w:rsidR="008A346A">
        <w:t>stikte olduğu gibi okula devam oranlarında</w:t>
      </w:r>
      <w:r>
        <w:t xml:space="preserve"> da Türkiye'deki bölgeler arasında büyük </w:t>
      </w:r>
      <w:r w:rsidR="008A346A">
        <w:t>farklılıklar bulunmaktadır. 2014</w:t>
      </w:r>
      <w:r>
        <w:t xml:space="preserve"> yılında Gün</w:t>
      </w:r>
      <w:r w:rsidR="008A346A">
        <w:t>eydoğu Anadolu Bölgesi'nde eğitime devam etme oranı  yüzde 50,8</w:t>
      </w:r>
      <w:r>
        <w:t>'da iken Ba</w:t>
      </w:r>
      <w:r w:rsidR="008A346A">
        <w:t>tı Marmara'da bu oran yüzde 73,2</w:t>
      </w:r>
      <w:r>
        <w:t>'e ulaşmıştır. Diğer bir deyişle, Doğu bölgelerindeki gençlerin yaklaşık yarısı okula devam ediyor iken Batı bölgelerinde her dört çocuktan üçünün okula devam ettiği görülmektedir.</w:t>
      </w:r>
    </w:p>
    <w:p w14:paraId="33BEB2CA" w14:textId="23944F95" w:rsidR="00DE59E8" w:rsidRDefault="00A67D2A" w:rsidP="001F0707">
      <w:pPr>
        <w:jc w:val="both"/>
      </w:pPr>
      <w:r>
        <w:t xml:space="preserve">Türkiye </w:t>
      </w:r>
      <w:r w:rsidR="00BA211E">
        <w:t>genelinde</w:t>
      </w:r>
      <w:r>
        <w:t xml:space="preserve"> okula devam etme oran</w:t>
      </w:r>
      <w:r w:rsidR="008A346A">
        <w:t>ı 2013't</w:t>
      </w:r>
      <w:r w:rsidR="00D765D5">
        <w:t xml:space="preserve">e yüzde </w:t>
      </w:r>
      <w:r w:rsidR="008A346A">
        <w:t>64,8</w:t>
      </w:r>
      <w:r w:rsidR="00D765D5">
        <w:t xml:space="preserve"> iken 2013'te </w:t>
      </w:r>
      <w:r w:rsidR="008A346A">
        <w:t>yüzde 65,3</w:t>
      </w:r>
      <w:r>
        <w:t xml:space="preserve">'e yükselmiştir. </w:t>
      </w:r>
      <w:r w:rsidR="00F714B9">
        <w:t>Okula d</w:t>
      </w:r>
      <w:r w:rsidR="00F714B9" w:rsidRPr="00C14164">
        <w:t>evam oranı en yüksek olan bölge ile en düşük</w:t>
      </w:r>
      <w:r w:rsidR="00F714B9">
        <w:t xml:space="preserve"> olan bölge arasındaki fark 2013 yılında 22,7 yüzde puan iken 2014 yılında 22,4 yüzde puana düşmüştür</w:t>
      </w:r>
      <w:r w:rsidR="00F714B9" w:rsidRPr="00C14164">
        <w:t>.</w:t>
      </w:r>
      <w:r w:rsidR="00F714B9">
        <w:t xml:space="preserve"> Bölgesel ayrımda eğitime devam</w:t>
      </w:r>
      <w:r>
        <w:t xml:space="preserve"> oranları </w:t>
      </w:r>
      <w:r w:rsidR="00F714B9">
        <w:t xml:space="preserve">incelendiğinde, </w:t>
      </w:r>
      <w:r w:rsidR="00DE59E8">
        <w:t>b</w:t>
      </w:r>
      <w:r w:rsidR="00F714B9">
        <w:t>azı bölgelerde artış</w:t>
      </w:r>
      <w:r w:rsidR="00DE59E8">
        <w:t>, bazı bölgelerde</w:t>
      </w:r>
      <w:r w:rsidR="00F714B9">
        <w:t xml:space="preserve"> ise azalma gözlenmiştir</w:t>
      </w:r>
      <w:r w:rsidR="009344B5">
        <w:t xml:space="preserve">. </w:t>
      </w:r>
      <w:r w:rsidR="001F0707">
        <w:fldChar w:fldCharType="begin"/>
      </w:r>
      <w:r w:rsidR="001F0707">
        <w:instrText xml:space="preserve"> REF _Ref451329310 \h </w:instrText>
      </w:r>
      <w:r w:rsidR="001F0707">
        <w:fldChar w:fldCharType="separate"/>
      </w:r>
      <w:r w:rsidR="00C91ACB" w:rsidRPr="001F0707">
        <w:t xml:space="preserve">Tablo </w:t>
      </w:r>
      <w:r w:rsidR="00C91ACB">
        <w:rPr>
          <w:noProof/>
        </w:rPr>
        <w:t>7</w:t>
      </w:r>
      <w:r w:rsidR="001F0707">
        <w:fldChar w:fldCharType="end"/>
      </w:r>
      <w:r w:rsidR="001F0707">
        <w:t xml:space="preserve">’ye </w:t>
      </w:r>
      <w:r w:rsidR="00DE59E8">
        <w:t>göre, en fazla artış Orta Anadolu Bölgesi'nde (4,4 puan), en fazla düşüş ise İstanbul Bölgesi’</w:t>
      </w:r>
      <w:r>
        <w:t xml:space="preserve">nde </w:t>
      </w:r>
      <w:r w:rsidR="00DE59E8">
        <w:t>(2,3 puan) gözlemlenmiştir</w:t>
      </w:r>
      <w:r>
        <w:t xml:space="preserve">. </w:t>
      </w:r>
      <w:r w:rsidR="00CC4287">
        <w:t>Sırasıyla en düşük ve en yüksek eğitime devam oranlarına sahip Güneydoğu Anadolu ve Batı Marmara bölgeleri, 2013 yılına kıyasla azalma göstermişlerdir.</w:t>
      </w:r>
      <w:r w:rsidR="00B12922">
        <w:t xml:space="preserve"> İstanbul’da eğitimine devam </w:t>
      </w:r>
      <w:r w:rsidR="00B12922">
        <w:lastRenderedPageBreak/>
        <w:t xml:space="preserve">edenlerin payının yüzde 70,8’den yüzde 68,5’e gerilemiştir. </w:t>
      </w:r>
      <w:r w:rsidR="007F7D9F">
        <w:t xml:space="preserve">2,3 yüzde puana tekabül eden bu azalma kaygı vericidir.  </w:t>
      </w:r>
    </w:p>
    <w:p w14:paraId="35DDC27B" w14:textId="23AF16EB" w:rsidR="00A67D2A" w:rsidRDefault="001F0707" w:rsidP="001F0707">
      <w:pPr>
        <w:jc w:val="both"/>
      </w:pPr>
      <w:r>
        <w:t>Sonuç olarak</w:t>
      </w:r>
      <w:r w:rsidR="00F714B9">
        <w:t>, h</w:t>
      </w:r>
      <w:r w:rsidR="00A67D2A">
        <w:t xml:space="preserve">er ne kadar </w:t>
      </w:r>
      <w:r w:rsidR="00DE59E8">
        <w:t xml:space="preserve">Türkiye genelinde </w:t>
      </w:r>
      <w:r w:rsidR="00A67D2A">
        <w:t>geçen seneye kıyasla ok</w:t>
      </w:r>
      <w:r w:rsidR="00DE59E8">
        <w:t>ula devam etme oranında artış</w:t>
      </w:r>
      <w:r w:rsidR="00A67D2A">
        <w:t xml:space="preserve"> görülse de</w:t>
      </w:r>
      <w:r w:rsidR="00DE59E8">
        <w:t xml:space="preserve">, bölgesel oranlardaki dalgalanmalar </w:t>
      </w:r>
      <w:r w:rsidR="00A67D2A">
        <w:t xml:space="preserve">göze çarpmaktadır. </w:t>
      </w:r>
      <w:r w:rsidR="00F714B9">
        <w:t>Dolayısıyla,</w:t>
      </w:r>
      <w:r w:rsidR="00C14164" w:rsidRPr="00C14164">
        <w:t xml:space="preserve"> mevcut eğitim politikalarının okula devam etme oranındaki bölgesel farklılıkları azaltmada yetersiz kaldığı göze çarpmaktadır.</w:t>
      </w:r>
    </w:p>
    <w:p w14:paraId="3DE165B8" w14:textId="4CE51BA9" w:rsidR="001F0707" w:rsidRDefault="001F0707" w:rsidP="001F0707">
      <w:pPr>
        <w:pStyle w:val="Caption"/>
        <w:keepNext/>
      </w:pPr>
      <w:bookmarkStart w:id="7" w:name="_Ref451329310"/>
      <w:r w:rsidRPr="001F0707">
        <w:rPr>
          <w:color w:val="auto"/>
          <w:sz w:val="22"/>
          <w:szCs w:val="22"/>
        </w:rPr>
        <w:t xml:space="preserve">Tablo </w:t>
      </w:r>
      <w:r w:rsidRPr="001F0707">
        <w:rPr>
          <w:color w:val="auto"/>
          <w:sz w:val="22"/>
          <w:szCs w:val="22"/>
        </w:rPr>
        <w:fldChar w:fldCharType="begin"/>
      </w:r>
      <w:r w:rsidRPr="001F0707">
        <w:rPr>
          <w:color w:val="auto"/>
          <w:sz w:val="22"/>
          <w:szCs w:val="22"/>
        </w:rPr>
        <w:instrText xml:space="preserve"> SEQ Tablo \* ARABIC </w:instrText>
      </w:r>
      <w:r w:rsidRPr="001F0707">
        <w:rPr>
          <w:color w:val="auto"/>
          <w:sz w:val="22"/>
          <w:szCs w:val="22"/>
        </w:rPr>
        <w:fldChar w:fldCharType="separate"/>
      </w:r>
      <w:r w:rsidR="00C91ACB">
        <w:rPr>
          <w:noProof/>
          <w:color w:val="auto"/>
          <w:sz w:val="22"/>
          <w:szCs w:val="22"/>
        </w:rPr>
        <w:t>7</w:t>
      </w:r>
      <w:r w:rsidRPr="001F0707">
        <w:rPr>
          <w:color w:val="auto"/>
          <w:sz w:val="22"/>
          <w:szCs w:val="22"/>
        </w:rPr>
        <w:fldChar w:fldCharType="end"/>
      </w:r>
      <w:bookmarkEnd w:id="7"/>
      <w:r w:rsidRPr="001F0707">
        <w:rPr>
          <w:color w:val="auto"/>
          <w:sz w:val="22"/>
          <w:szCs w:val="22"/>
        </w:rPr>
        <w:t xml:space="preserve"> </w:t>
      </w:r>
      <w:r w:rsidRPr="00536153">
        <w:rPr>
          <w:color w:val="auto"/>
          <w:sz w:val="22"/>
          <w:szCs w:val="22"/>
        </w:rPr>
        <w:t>Bölgesel ayrımda eğitime devam</w:t>
      </w:r>
    </w:p>
    <w:tbl>
      <w:tblPr>
        <w:tblW w:w="0" w:type="auto"/>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firstRow="1" w:lastRow="0" w:firstColumn="1" w:lastColumn="0" w:noHBand="0" w:noVBand="1"/>
      </w:tblPr>
      <w:tblGrid>
        <w:gridCol w:w="2009"/>
        <w:gridCol w:w="1748"/>
        <w:gridCol w:w="1749"/>
        <w:gridCol w:w="1749"/>
      </w:tblGrid>
      <w:tr w:rsidR="00A67D2A" w:rsidRPr="00EA1617" w14:paraId="534B70E9" w14:textId="77777777" w:rsidTr="009F2BEA">
        <w:trPr>
          <w:trHeight w:val="432"/>
        </w:trPr>
        <w:tc>
          <w:tcPr>
            <w:tcW w:w="2009" w:type="dxa"/>
            <w:shd w:val="clear" w:color="auto" w:fill="auto"/>
            <w:noWrap/>
            <w:vAlign w:val="bottom"/>
            <w:hideMark/>
          </w:tcPr>
          <w:p w14:paraId="584C6578" w14:textId="77777777" w:rsidR="00A67D2A" w:rsidRPr="00EA1617" w:rsidRDefault="00A67D2A" w:rsidP="008C014C">
            <w:pPr>
              <w:spacing w:after="0" w:line="240" w:lineRule="auto"/>
              <w:jc w:val="center"/>
              <w:rPr>
                <w:rFonts w:ascii="Calibri" w:eastAsia="Times New Roman" w:hAnsi="Calibri" w:cs="Times New Roman"/>
                <w:color w:val="000000"/>
              </w:rPr>
            </w:pPr>
          </w:p>
        </w:tc>
        <w:tc>
          <w:tcPr>
            <w:tcW w:w="1748" w:type="dxa"/>
            <w:shd w:val="clear" w:color="auto" w:fill="auto"/>
            <w:noWrap/>
            <w:vAlign w:val="bottom"/>
            <w:hideMark/>
          </w:tcPr>
          <w:p w14:paraId="05DD7F78" w14:textId="77777777" w:rsidR="00A67D2A" w:rsidRPr="00EA1617" w:rsidRDefault="006170DD" w:rsidP="003A509F">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2013</w:t>
            </w:r>
            <w:r w:rsidR="003A509F">
              <w:rPr>
                <w:rFonts w:ascii="Calibri" w:eastAsia="Times New Roman" w:hAnsi="Calibri" w:cs="Times New Roman"/>
                <w:b/>
                <w:bCs/>
                <w:color w:val="000000"/>
              </w:rPr>
              <w:t xml:space="preserve"> (%)</w:t>
            </w:r>
          </w:p>
        </w:tc>
        <w:tc>
          <w:tcPr>
            <w:tcW w:w="1749" w:type="dxa"/>
            <w:shd w:val="clear" w:color="auto" w:fill="auto"/>
            <w:noWrap/>
            <w:vAlign w:val="bottom"/>
            <w:hideMark/>
          </w:tcPr>
          <w:p w14:paraId="1D6FCE07" w14:textId="77777777" w:rsidR="00A67D2A" w:rsidRPr="00EA1617" w:rsidRDefault="006170DD" w:rsidP="008C014C">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2014</w:t>
            </w:r>
            <w:r w:rsidR="003F35FB">
              <w:rPr>
                <w:rFonts w:ascii="Calibri" w:eastAsia="Times New Roman" w:hAnsi="Calibri" w:cs="Times New Roman"/>
                <w:b/>
                <w:bCs/>
                <w:color w:val="000000"/>
              </w:rPr>
              <w:t xml:space="preserve"> </w:t>
            </w:r>
            <w:r w:rsidR="003A509F">
              <w:rPr>
                <w:rFonts w:ascii="Calibri" w:eastAsia="Times New Roman" w:hAnsi="Calibri" w:cs="Times New Roman"/>
                <w:b/>
                <w:bCs/>
                <w:color w:val="000000"/>
              </w:rPr>
              <w:t>(%)</w:t>
            </w:r>
          </w:p>
        </w:tc>
        <w:tc>
          <w:tcPr>
            <w:tcW w:w="1749" w:type="dxa"/>
            <w:shd w:val="clear" w:color="auto" w:fill="auto"/>
            <w:vAlign w:val="bottom"/>
            <w:hideMark/>
          </w:tcPr>
          <w:p w14:paraId="653F9531" w14:textId="77777777" w:rsidR="00A67D2A" w:rsidRPr="00EA1617" w:rsidRDefault="00A67D2A" w:rsidP="008C014C">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 xml:space="preserve">Fark </w:t>
            </w:r>
            <w:r w:rsidR="003A509F">
              <w:rPr>
                <w:rFonts w:ascii="Calibri" w:eastAsia="Times New Roman" w:hAnsi="Calibri" w:cs="Times New Roman"/>
                <w:b/>
                <w:bCs/>
                <w:color w:val="000000"/>
              </w:rPr>
              <w:t xml:space="preserve">(% </w:t>
            </w:r>
            <w:r w:rsidRPr="00EA1617">
              <w:rPr>
                <w:rFonts w:ascii="Calibri" w:eastAsia="Times New Roman" w:hAnsi="Calibri" w:cs="Times New Roman"/>
                <w:b/>
                <w:bCs/>
                <w:color w:val="000000"/>
              </w:rPr>
              <w:t>puan)</w:t>
            </w:r>
          </w:p>
        </w:tc>
      </w:tr>
      <w:tr w:rsidR="006170DD" w:rsidRPr="00EA1617" w14:paraId="5BA17D09" w14:textId="77777777" w:rsidTr="009F2BEA">
        <w:trPr>
          <w:trHeight w:val="313"/>
        </w:trPr>
        <w:tc>
          <w:tcPr>
            <w:tcW w:w="2009" w:type="dxa"/>
            <w:shd w:val="clear" w:color="auto" w:fill="auto"/>
            <w:noWrap/>
            <w:vAlign w:val="bottom"/>
            <w:hideMark/>
          </w:tcPr>
          <w:p w14:paraId="10377B01" w14:textId="77777777" w:rsidR="006170DD" w:rsidRPr="00EA1617" w:rsidRDefault="006170DD" w:rsidP="008C014C">
            <w:pPr>
              <w:spacing w:after="0" w:line="240" w:lineRule="auto"/>
              <w:rPr>
                <w:rFonts w:ascii="Calibri" w:eastAsia="Times New Roman" w:hAnsi="Calibri" w:cs="Times New Roman"/>
                <w:b/>
                <w:bCs/>
                <w:color w:val="000000"/>
              </w:rPr>
            </w:pPr>
            <w:r w:rsidRPr="00EA1617">
              <w:rPr>
                <w:rFonts w:ascii="Calibri" w:eastAsia="Times New Roman" w:hAnsi="Calibri" w:cs="Times New Roman"/>
                <w:b/>
                <w:bCs/>
                <w:color w:val="000000"/>
              </w:rPr>
              <w:t>Güneydoğu Anadolu</w:t>
            </w:r>
          </w:p>
        </w:tc>
        <w:tc>
          <w:tcPr>
            <w:tcW w:w="1748" w:type="dxa"/>
            <w:shd w:val="clear" w:color="auto" w:fill="auto"/>
            <w:noWrap/>
            <w:vAlign w:val="bottom"/>
            <w:hideMark/>
          </w:tcPr>
          <w:p w14:paraId="3B769F78"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51</w:t>
            </w:r>
            <w:r>
              <w:rPr>
                <w:rFonts w:ascii="Calibri" w:eastAsia="Times New Roman" w:hAnsi="Calibri" w:cs="Times New Roman"/>
                <w:color w:val="000000"/>
              </w:rPr>
              <w:t>,</w:t>
            </w:r>
            <w:r w:rsidRPr="00641F68">
              <w:rPr>
                <w:rFonts w:ascii="Calibri" w:eastAsia="Times New Roman" w:hAnsi="Calibri" w:cs="Times New Roman"/>
                <w:color w:val="000000"/>
              </w:rPr>
              <w:t>0</w:t>
            </w:r>
          </w:p>
        </w:tc>
        <w:tc>
          <w:tcPr>
            <w:tcW w:w="1749" w:type="dxa"/>
            <w:shd w:val="clear" w:color="auto" w:fill="auto"/>
            <w:noWrap/>
            <w:vAlign w:val="bottom"/>
            <w:hideMark/>
          </w:tcPr>
          <w:p w14:paraId="50D08AB8"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50</w:t>
            </w:r>
            <w:r>
              <w:rPr>
                <w:rFonts w:ascii="Calibri" w:eastAsia="Times New Roman" w:hAnsi="Calibri" w:cs="Times New Roman"/>
                <w:color w:val="000000"/>
              </w:rPr>
              <w:t>,</w:t>
            </w:r>
            <w:r w:rsidRPr="00641F68">
              <w:rPr>
                <w:rFonts w:ascii="Calibri" w:eastAsia="Times New Roman" w:hAnsi="Calibri" w:cs="Times New Roman"/>
                <w:color w:val="000000"/>
              </w:rPr>
              <w:t>8</w:t>
            </w:r>
          </w:p>
        </w:tc>
        <w:tc>
          <w:tcPr>
            <w:tcW w:w="1749" w:type="dxa"/>
            <w:shd w:val="clear" w:color="auto" w:fill="auto"/>
            <w:noWrap/>
            <w:vAlign w:val="bottom"/>
            <w:hideMark/>
          </w:tcPr>
          <w:p w14:paraId="6B66A3A9"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-0</w:t>
            </w:r>
            <w:r>
              <w:rPr>
                <w:rFonts w:ascii="Calibri" w:eastAsia="Times New Roman" w:hAnsi="Calibri" w:cs="Times New Roman"/>
                <w:color w:val="000000"/>
              </w:rPr>
              <w:t>,</w:t>
            </w:r>
            <w:r w:rsidRPr="00641F68">
              <w:rPr>
                <w:rFonts w:ascii="Calibri" w:eastAsia="Times New Roman" w:hAnsi="Calibri" w:cs="Times New Roman"/>
                <w:color w:val="000000"/>
              </w:rPr>
              <w:t>2</w:t>
            </w:r>
          </w:p>
        </w:tc>
      </w:tr>
      <w:tr w:rsidR="006170DD" w:rsidRPr="00EA1617" w14:paraId="3DA6E131" w14:textId="77777777" w:rsidTr="009F2BEA">
        <w:trPr>
          <w:trHeight w:val="313"/>
        </w:trPr>
        <w:tc>
          <w:tcPr>
            <w:tcW w:w="2009" w:type="dxa"/>
            <w:shd w:val="clear" w:color="auto" w:fill="auto"/>
            <w:noWrap/>
            <w:vAlign w:val="bottom"/>
            <w:hideMark/>
          </w:tcPr>
          <w:p w14:paraId="5D4698CF" w14:textId="77777777" w:rsidR="006170DD" w:rsidRPr="00EA1617" w:rsidRDefault="006170DD" w:rsidP="008C014C">
            <w:pPr>
              <w:spacing w:after="0" w:line="240" w:lineRule="auto"/>
              <w:rPr>
                <w:rFonts w:ascii="Calibri" w:eastAsia="Times New Roman" w:hAnsi="Calibri" w:cs="Times New Roman"/>
                <w:b/>
                <w:bCs/>
                <w:color w:val="000000"/>
              </w:rPr>
            </w:pPr>
            <w:r w:rsidRPr="00EA1617">
              <w:rPr>
                <w:rFonts w:ascii="Calibri" w:eastAsia="Times New Roman" w:hAnsi="Calibri" w:cs="Times New Roman"/>
                <w:b/>
                <w:bCs/>
                <w:color w:val="000000"/>
              </w:rPr>
              <w:t>Ortadoğu Anadolu</w:t>
            </w:r>
          </w:p>
        </w:tc>
        <w:tc>
          <w:tcPr>
            <w:tcW w:w="1748" w:type="dxa"/>
            <w:shd w:val="clear" w:color="auto" w:fill="auto"/>
            <w:noWrap/>
            <w:vAlign w:val="bottom"/>
            <w:hideMark/>
          </w:tcPr>
          <w:p w14:paraId="78613588"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52</w:t>
            </w:r>
            <w:r>
              <w:rPr>
                <w:rFonts w:ascii="Calibri" w:eastAsia="Times New Roman" w:hAnsi="Calibri" w:cs="Times New Roman"/>
                <w:color w:val="000000"/>
              </w:rPr>
              <w:t>,</w:t>
            </w:r>
            <w:r w:rsidRPr="00641F68">
              <w:rPr>
                <w:rFonts w:ascii="Calibri" w:eastAsia="Times New Roman" w:hAnsi="Calibri" w:cs="Times New Roman"/>
                <w:color w:val="000000"/>
              </w:rPr>
              <w:t>3</w:t>
            </w:r>
          </w:p>
        </w:tc>
        <w:tc>
          <w:tcPr>
            <w:tcW w:w="1749" w:type="dxa"/>
            <w:shd w:val="clear" w:color="auto" w:fill="auto"/>
            <w:noWrap/>
            <w:vAlign w:val="bottom"/>
            <w:hideMark/>
          </w:tcPr>
          <w:p w14:paraId="444F97AB"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54</w:t>
            </w:r>
            <w:r>
              <w:rPr>
                <w:rFonts w:ascii="Calibri" w:eastAsia="Times New Roman" w:hAnsi="Calibri" w:cs="Times New Roman"/>
                <w:color w:val="000000"/>
              </w:rPr>
              <w:t>,</w:t>
            </w:r>
            <w:r w:rsidRPr="00641F68">
              <w:rPr>
                <w:rFonts w:ascii="Calibri" w:eastAsia="Times New Roman" w:hAnsi="Calibri" w:cs="Times New Roman"/>
                <w:color w:val="000000"/>
              </w:rPr>
              <w:t>3</w:t>
            </w:r>
          </w:p>
        </w:tc>
        <w:tc>
          <w:tcPr>
            <w:tcW w:w="1749" w:type="dxa"/>
            <w:shd w:val="clear" w:color="auto" w:fill="auto"/>
            <w:noWrap/>
            <w:vAlign w:val="bottom"/>
            <w:hideMark/>
          </w:tcPr>
          <w:p w14:paraId="3C7A5F4D"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1</w:t>
            </w:r>
            <w:r>
              <w:rPr>
                <w:rFonts w:ascii="Calibri" w:eastAsia="Times New Roman" w:hAnsi="Calibri" w:cs="Times New Roman"/>
                <w:color w:val="000000"/>
              </w:rPr>
              <w:t>,</w:t>
            </w:r>
            <w:r w:rsidRPr="00641F68">
              <w:rPr>
                <w:rFonts w:ascii="Calibri" w:eastAsia="Times New Roman" w:hAnsi="Calibri" w:cs="Times New Roman"/>
                <w:color w:val="000000"/>
              </w:rPr>
              <w:t>9</w:t>
            </w:r>
          </w:p>
        </w:tc>
      </w:tr>
      <w:tr w:rsidR="006170DD" w:rsidRPr="00EA1617" w14:paraId="7DCDA987" w14:textId="77777777" w:rsidTr="009F2BEA">
        <w:trPr>
          <w:trHeight w:val="313"/>
        </w:trPr>
        <w:tc>
          <w:tcPr>
            <w:tcW w:w="2009" w:type="dxa"/>
            <w:shd w:val="clear" w:color="auto" w:fill="auto"/>
            <w:noWrap/>
            <w:vAlign w:val="bottom"/>
            <w:hideMark/>
          </w:tcPr>
          <w:p w14:paraId="4619F4EF" w14:textId="77777777" w:rsidR="006170DD" w:rsidRPr="00EA1617" w:rsidRDefault="006170DD" w:rsidP="008C014C">
            <w:pPr>
              <w:spacing w:after="0" w:line="240" w:lineRule="auto"/>
              <w:rPr>
                <w:rFonts w:ascii="Calibri" w:eastAsia="Times New Roman" w:hAnsi="Calibri" w:cs="Times New Roman"/>
                <w:b/>
                <w:bCs/>
                <w:color w:val="000000"/>
              </w:rPr>
            </w:pPr>
            <w:r w:rsidRPr="00EA1617">
              <w:rPr>
                <w:rFonts w:ascii="Calibri" w:eastAsia="Times New Roman" w:hAnsi="Calibri" w:cs="Times New Roman"/>
                <w:b/>
                <w:bCs/>
                <w:color w:val="000000"/>
              </w:rPr>
              <w:t>Kuzeydoğu Anadolu</w:t>
            </w:r>
          </w:p>
        </w:tc>
        <w:tc>
          <w:tcPr>
            <w:tcW w:w="1748" w:type="dxa"/>
            <w:shd w:val="clear" w:color="auto" w:fill="auto"/>
            <w:noWrap/>
            <w:vAlign w:val="bottom"/>
            <w:hideMark/>
          </w:tcPr>
          <w:p w14:paraId="6CD65062"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52</w:t>
            </w:r>
            <w:r>
              <w:rPr>
                <w:rFonts w:ascii="Calibri" w:eastAsia="Times New Roman" w:hAnsi="Calibri" w:cs="Times New Roman"/>
                <w:color w:val="000000"/>
              </w:rPr>
              <w:t>,</w:t>
            </w:r>
            <w:r w:rsidRPr="00641F68">
              <w:rPr>
                <w:rFonts w:ascii="Calibri" w:eastAsia="Times New Roman" w:hAnsi="Calibri" w:cs="Times New Roman"/>
                <w:color w:val="000000"/>
              </w:rPr>
              <w:t>8</w:t>
            </w:r>
          </w:p>
        </w:tc>
        <w:tc>
          <w:tcPr>
            <w:tcW w:w="1749" w:type="dxa"/>
            <w:shd w:val="clear" w:color="auto" w:fill="auto"/>
            <w:noWrap/>
            <w:vAlign w:val="bottom"/>
            <w:hideMark/>
          </w:tcPr>
          <w:p w14:paraId="74D6BE74"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52</w:t>
            </w:r>
            <w:r>
              <w:rPr>
                <w:rFonts w:ascii="Calibri" w:eastAsia="Times New Roman" w:hAnsi="Calibri" w:cs="Times New Roman"/>
                <w:color w:val="000000"/>
              </w:rPr>
              <w:t>,</w:t>
            </w:r>
            <w:r w:rsidRPr="00641F68">
              <w:rPr>
                <w:rFonts w:ascii="Calibri" w:eastAsia="Times New Roman" w:hAnsi="Calibri" w:cs="Times New Roman"/>
                <w:color w:val="000000"/>
              </w:rPr>
              <w:t>5</w:t>
            </w:r>
          </w:p>
        </w:tc>
        <w:tc>
          <w:tcPr>
            <w:tcW w:w="1749" w:type="dxa"/>
            <w:shd w:val="clear" w:color="auto" w:fill="auto"/>
            <w:noWrap/>
            <w:vAlign w:val="bottom"/>
            <w:hideMark/>
          </w:tcPr>
          <w:p w14:paraId="6D5555E8"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-0</w:t>
            </w:r>
            <w:r>
              <w:rPr>
                <w:rFonts w:ascii="Calibri" w:eastAsia="Times New Roman" w:hAnsi="Calibri" w:cs="Times New Roman"/>
                <w:color w:val="000000"/>
              </w:rPr>
              <w:t>,</w:t>
            </w:r>
            <w:r w:rsidRPr="00641F68">
              <w:rPr>
                <w:rFonts w:ascii="Calibri" w:eastAsia="Times New Roman" w:hAnsi="Calibri" w:cs="Times New Roman"/>
                <w:color w:val="000000"/>
              </w:rPr>
              <w:t>3</w:t>
            </w:r>
          </w:p>
        </w:tc>
      </w:tr>
      <w:tr w:rsidR="006170DD" w:rsidRPr="00EA1617" w14:paraId="200C7D53" w14:textId="77777777" w:rsidTr="009F2BEA">
        <w:trPr>
          <w:trHeight w:val="313"/>
        </w:trPr>
        <w:tc>
          <w:tcPr>
            <w:tcW w:w="2009" w:type="dxa"/>
            <w:shd w:val="clear" w:color="auto" w:fill="auto"/>
            <w:noWrap/>
            <w:vAlign w:val="bottom"/>
            <w:hideMark/>
          </w:tcPr>
          <w:p w14:paraId="55ED90CF" w14:textId="77777777" w:rsidR="006170DD" w:rsidRPr="00EA1617" w:rsidRDefault="006170DD" w:rsidP="008C014C">
            <w:pPr>
              <w:spacing w:after="0" w:line="240" w:lineRule="auto"/>
              <w:rPr>
                <w:rFonts w:ascii="Calibri" w:eastAsia="Times New Roman" w:hAnsi="Calibri" w:cs="Times New Roman"/>
                <w:b/>
                <w:bCs/>
                <w:color w:val="000000"/>
              </w:rPr>
            </w:pPr>
            <w:r w:rsidRPr="00EA1617">
              <w:rPr>
                <w:rFonts w:ascii="Calibri" w:eastAsia="Times New Roman" w:hAnsi="Calibri" w:cs="Times New Roman"/>
                <w:b/>
                <w:bCs/>
                <w:color w:val="000000"/>
              </w:rPr>
              <w:t>Orta Anadolu</w:t>
            </w:r>
          </w:p>
        </w:tc>
        <w:tc>
          <w:tcPr>
            <w:tcW w:w="1748" w:type="dxa"/>
            <w:shd w:val="clear" w:color="auto" w:fill="auto"/>
            <w:noWrap/>
            <w:vAlign w:val="bottom"/>
            <w:hideMark/>
          </w:tcPr>
          <w:p w14:paraId="15D93D47"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65</w:t>
            </w:r>
            <w:r>
              <w:rPr>
                <w:rFonts w:ascii="Calibri" w:eastAsia="Times New Roman" w:hAnsi="Calibri" w:cs="Times New Roman"/>
                <w:color w:val="000000"/>
              </w:rPr>
              <w:t>,</w:t>
            </w:r>
            <w:r w:rsidRPr="00641F68">
              <w:rPr>
                <w:rFonts w:ascii="Calibri" w:eastAsia="Times New Roman" w:hAnsi="Calibri" w:cs="Times New Roman"/>
                <w:color w:val="000000"/>
              </w:rPr>
              <w:t>2</w:t>
            </w:r>
          </w:p>
        </w:tc>
        <w:tc>
          <w:tcPr>
            <w:tcW w:w="1749" w:type="dxa"/>
            <w:shd w:val="clear" w:color="auto" w:fill="auto"/>
            <w:noWrap/>
            <w:vAlign w:val="bottom"/>
            <w:hideMark/>
          </w:tcPr>
          <w:p w14:paraId="4A108BBC"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69</w:t>
            </w:r>
            <w:r>
              <w:rPr>
                <w:rFonts w:ascii="Calibri" w:eastAsia="Times New Roman" w:hAnsi="Calibri" w:cs="Times New Roman"/>
                <w:color w:val="000000"/>
              </w:rPr>
              <w:t>,</w:t>
            </w:r>
            <w:r w:rsidRPr="00641F68">
              <w:rPr>
                <w:rFonts w:ascii="Calibri" w:eastAsia="Times New Roman" w:hAnsi="Calibri" w:cs="Times New Roman"/>
                <w:color w:val="000000"/>
              </w:rPr>
              <w:t>6</w:t>
            </w:r>
          </w:p>
        </w:tc>
        <w:tc>
          <w:tcPr>
            <w:tcW w:w="1749" w:type="dxa"/>
            <w:shd w:val="clear" w:color="auto" w:fill="auto"/>
            <w:noWrap/>
            <w:vAlign w:val="bottom"/>
            <w:hideMark/>
          </w:tcPr>
          <w:p w14:paraId="77CD74F3"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4</w:t>
            </w:r>
            <w:r>
              <w:rPr>
                <w:rFonts w:ascii="Calibri" w:eastAsia="Times New Roman" w:hAnsi="Calibri" w:cs="Times New Roman"/>
                <w:color w:val="000000"/>
              </w:rPr>
              <w:t>,</w:t>
            </w:r>
            <w:r w:rsidRPr="00641F68">
              <w:rPr>
                <w:rFonts w:ascii="Calibri" w:eastAsia="Times New Roman" w:hAnsi="Calibri" w:cs="Times New Roman"/>
                <w:color w:val="000000"/>
              </w:rPr>
              <w:t>4</w:t>
            </w:r>
          </w:p>
        </w:tc>
      </w:tr>
      <w:tr w:rsidR="006170DD" w:rsidRPr="00EA1617" w14:paraId="1E00060B" w14:textId="77777777" w:rsidTr="009F2BEA">
        <w:trPr>
          <w:trHeight w:val="313"/>
        </w:trPr>
        <w:tc>
          <w:tcPr>
            <w:tcW w:w="2009" w:type="dxa"/>
            <w:shd w:val="clear" w:color="auto" w:fill="auto"/>
            <w:noWrap/>
            <w:vAlign w:val="bottom"/>
            <w:hideMark/>
          </w:tcPr>
          <w:p w14:paraId="1A309420" w14:textId="77777777" w:rsidR="006170DD" w:rsidRPr="00EA1617" w:rsidRDefault="006170DD" w:rsidP="008C014C">
            <w:pPr>
              <w:spacing w:after="0" w:line="240" w:lineRule="auto"/>
              <w:rPr>
                <w:rFonts w:ascii="Calibri" w:eastAsia="Times New Roman" w:hAnsi="Calibri" w:cs="Times New Roman"/>
                <w:b/>
                <w:bCs/>
                <w:color w:val="000000"/>
              </w:rPr>
            </w:pPr>
            <w:r w:rsidRPr="00EA1617">
              <w:rPr>
                <w:rFonts w:ascii="Calibri" w:eastAsia="Times New Roman" w:hAnsi="Calibri" w:cs="Times New Roman"/>
                <w:b/>
                <w:bCs/>
                <w:color w:val="000000"/>
              </w:rPr>
              <w:t>Akdeniz</w:t>
            </w:r>
          </w:p>
        </w:tc>
        <w:tc>
          <w:tcPr>
            <w:tcW w:w="1748" w:type="dxa"/>
            <w:shd w:val="clear" w:color="auto" w:fill="auto"/>
            <w:noWrap/>
            <w:vAlign w:val="bottom"/>
            <w:hideMark/>
          </w:tcPr>
          <w:p w14:paraId="54AF413A"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66</w:t>
            </w:r>
            <w:r>
              <w:rPr>
                <w:rFonts w:ascii="Calibri" w:eastAsia="Times New Roman" w:hAnsi="Calibri" w:cs="Times New Roman"/>
                <w:color w:val="000000"/>
              </w:rPr>
              <w:t>,</w:t>
            </w:r>
            <w:r w:rsidRPr="00641F68">
              <w:rPr>
                <w:rFonts w:ascii="Calibri" w:eastAsia="Times New Roman" w:hAnsi="Calibri" w:cs="Times New Roman"/>
                <w:color w:val="000000"/>
              </w:rPr>
              <w:t>0</w:t>
            </w:r>
          </w:p>
        </w:tc>
        <w:tc>
          <w:tcPr>
            <w:tcW w:w="1749" w:type="dxa"/>
            <w:shd w:val="clear" w:color="auto" w:fill="auto"/>
            <w:noWrap/>
            <w:vAlign w:val="bottom"/>
            <w:hideMark/>
          </w:tcPr>
          <w:p w14:paraId="62663159"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66</w:t>
            </w:r>
            <w:r>
              <w:rPr>
                <w:rFonts w:ascii="Calibri" w:eastAsia="Times New Roman" w:hAnsi="Calibri" w:cs="Times New Roman"/>
                <w:color w:val="000000"/>
              </w:rPr>
              <w:t>,</w:t>
            </w:r>
            <w:r w:rsidRPr="00641F68">
              <w:rPr>
                <w:rFonts w:ascii="Calibri" w:eastAsia="Times New Roman" w:hAnsi="Calibri" w:cs="Times New Roman"/>
                <w:color w:val="000000"/>
              </w:rPr>
              <w:t>7</w:t>
            </w:r>
          </w:p>
        </w:tc>
        <w:tc>
          <w:tcPr>
            <w:tcW w:w="1749" w:type="dxa"/>
            <w:shd w:val="clear" w:color="auto" w:fill="auto"/>
            <w:noWrap/>
            <w:vAlign w:val="bottom"/>
            <w:hideMark/>
          </w:tcPr>
          <w:p w14:paraId="05801706"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0</w:t>
            </w:r>
            <w:r>
              <w:rPr>
                <w:rFonts w:ascii="Calibri" w:eastAsia="Times New Roman" w:hAnsi="Calibri" w:cs="Times New Roman"/>
                <w:color w:val="000000"/>
              </w:rPr>
              <w:t>,</w:t>
            </w:r>
            <w:r w:rsidRPr="00641F68">
              <w:rPr>
                <w:rFonts w:ascii="Calibri" w:eastAsia="Times New Roman" w:hAnsi="Calibri" w:cs="Times New Roman"/>
                <w:color w:val="000000"/>
              </w:rPr>
              <w:t>7</w:t>
            </w:r>
          </w:p>
        </w:tc>
      </w:tr>
      <w:tr w:rsidR="006170DD" w:rsidRPr="00EA1617" w14:paraId="2D4BEF21" w14:textId="77777777" w:rsidTr="009F2BEA">
        <w:trPr>
          <w:trHeight w:val="313"/>
        </w:trPr>
        <w:tc>
          <w:tcPr>
            <w:tcW w:w="2009" w:type="dxa"/>
            <w:shd w:val="clear" w:color="auto" w:fill="auto"/>
            <w:noWrap/>
            <w:vAlign w:val="bottom"/>
            <w:hideMark/>
          </w:tcPr>
          <w:p w14:paraId="01F484B4" w14:textId="77777777" w:rsidR="006170DD" w:rsidRPr="00EA1617" w:rsidRDefault="006170DD" w:rsidP="008C014C">
            <w:pPr>
              <w:spacing w:after="0" w:line="240" w:lineRule="auto"/>
              <w:rPr>
                <w:rFonts w:ascii="Calibri" w:eastAsia="Times New Roman" w:hAnsi="Calibri" w:cs="Times New Roman"/>
                <w:b/>
                <w:bCs/>
                <w:color w:val="000000"/>
              </w:rPr>
            </w:pPr>
            <w:r w:rsidRPr="00EA1617">
              <w:rPr>
                <w:rFonts w:ascii="Calibri" w:eastAsia="Times New Roman" w:hAnsi="Calibri" w:cs="Times New Roman"/>
                <w:b/>
                <w:bCs/>
                <w:color w:val="000000"/>
              </w:rPr>
              <w:t>Batı Karadeniz</w:t>
            </w:r>
          </w:p>
        </w:tc>
        <w:tc>
          <w:tcPr>
            <w:tcW w:w="1748" w:type="dxa"/>
            <w:shd w:val="clear" w:color="auto" w:fill="auto"/>
            <w:noWrap/>
            <w:vAlign w:val="bottom"/>
            <w:hideMark/>
          </w:tcPr>
          <w:p w14:paraId="1C93A36B"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66</w:t>
            </w:r>
            <w:r>
              <w:rPr>
                <w:rFonts w:ascii="Calibri" w:eastAsia="Times New Roman" w:hAnsi="Calibri" w:cs="Times New Roman"/>
                <w:color w:val="000000"/>
              </w:rPr>
              <w:t>,</w:t>
            </w:r>
            <w:r w:rsidRPr="00641F68">
              <w:rPr>
                <w:rFonts w:ascii="Calibri" w:eastAsia="Times New Roman" w:hAnsi="Calibri" w:cs="Times New Roman"/>
                <w:color w:val="000000"/>
              </w:rPr>
              <w:t>3</w:t>
            </w:r>
          </w:p>
        </w:tc>
        <w:tc>
          <w:tcPr>
            <w:tcW w:w="1749" w:type="dxa"/>
            <w:shd w:val="clear" w:color="auto" w:fill="auto"/>
            <w:noWrap/>
            <w:vAlign w:val="bottom"/>
            <w:hideMark/>
          </w:tcPr>
          <w:p w14:paraId="66F0F1EC"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69</w:t>
            </w:r>
            <w:r>
              <w:rPr>
                <w:rFonts w:ascii="Calibri" w:eastAsia="Times New Roman" w:hAnsi="Calibri" w:cs="Times New Roman"/>
                <w:color w:val="000000"/>
              </w:rPr>
              <w:t>,</w:t>
            </w:r>
            <w:r w:rsidRPr="00641F68">
              <w:rPr>
                <w:rFonts w:ascii="Calibri" w:eastAsia="Times New Roman" w:hAnsi="Calibri" w:cs="Times New Roman"/>
                <w:color w:val="000000"/>
              </w:rPr>
              <w:t>1</w:t>
            </w:r>
          </w:p>
        </w:tc>
        <w:tc>
          <w:tcPr>
            <w:tcW w:w="1749" w:type="dxa"/>
            <w:shd w:val="clear" w:color="auto" w:fill="auto"/>
            <w:noWrap/>
            <w:vAlign w:val="bottom"/>
            <w:hideMark/>
          </w:tcPr>
          <w:p w14:paraId="447DE877"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2</w:t>
            </w:r>
            <w:r>
              <w:rPr>
                <w:rFonts w:ascii="Calibri" w:eastAsia="Times New Roman" w:hAnsi="Calibri" w:cs="Times New Roman"/>
                <w:color w:val="000000"/>
              </w:rPr>
              <w:t>,</w:t>
            </w:r>
            <w:r w:rsidRPr="00641F68">
              <w:rPr>
                <w:rFonts w:ascii="Calibri" w:eastAsia="Times New Roman" w:hAnsi="Calibri" w:cs="Times New Roman"/>
                <w:color w:val="000000"/>
              </w:rPr>
              <w:t>8</w:t>
            </w:r>
          </w:p>
        </w:tc>
      </w:tr>
      <w:tr w:rsidR="006170DD" w:rsidRPr="00EA1617" w14:paraId="1C054B97" w14:textId="77777777" w:rsidTr="009F2BEA">
        <w:trPr>
          <w:trHeight w:val="313"/>
        </w:trPr>
        <w:tc>
          <w:tcPr>
            <w:tcW w:w="2009" w:type="dxa"/>
            <w:shd w:val="clear" w:color="auto" w:fill="auto"/>
            <w:noWrap/>
            <w:vAlign w:val="bottom"/>
            <w:hideMark/>
          </w:tcPr>
          <w:p w14:paraId="55218CEB" w14:textId="77777777" w:rsidR="006170DD" w:rsidRPr="00EA1617" w:rsidRDefault="006170DD" w:rsidP="008C014C">
            <w:pPr>
              <w:spacing w:after="0" w:line="240" w:lineRule="auto"/>
              <w:rPr>
                <w:rFonts w:ascii="Calibri" w:eastAsia="Times New Roman" w:hAnsi="Calibri" w:cs="Times New Roman"/>
                <w:b/>
                <w:bCs/>
                <w:color w:val="000000"/>
              </w:rPr>
            </w:pPr>
            <w:r w:rsidRPr="00EA1617">
              <w:rPr>
                <w:rFonts w:ascii="Calibri" w:eastAsia="Times New Roman" w:hAnsi="Calibri" w:cs="Times New Roman"/>
                <w:b/>
                <w:bCs/>
                <w:color w:val="000000"/>
              </w:rPr>
              <w:t>Ege</w:t>
            </w:r>
          </w:p>
        </w:tc>
        <w:tc>
          <w:tcPr>
            <w:tcW w:w="1748" w:type="dxa"/>
            <w:shd w:val="clear" w:color="auto" w:fill="auto"/>
            <w:noWrap/>
            <w:vAlign w:val="bottom"/>
            <w:hideMark/>
          </w:tcPr>
          <w:p w14:paraId="0327FB9A"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68</w:t>
            </w:r>
            <w:r>
              <w:rPr>
                <w:rFonts w:ascii="Calibri" w:eastAsia="Times New Roman" w:hAnsi="Calibri" w:cs="Times New Roman"/>
                <w:color w:val="000000"/>
              </w:rPr>
              <w:t>,</w:t>
            </w:r>
            <w:r w:rsidRPr="00641F68">
              <w:rPr>
                <w:rFonts w:ascii="Calibri" w:eastAsia="Times New Roman" w:hAnsi="Calibri" w:cs="Times New Roman"/>
                <w:color w:val="000000"/>
              </w:rPr>
              <w:t>3</w:t>
            </w:r>
          </w:p>
        </w:tc>
        <w:tc>
          <w:tcPr>
            <w:tcW w:w="1749" w:type="dxa"/>
            <w:shd w:val="clear" w:color="auto" w:fill="auto"/>
            <w:noWrap/>
            <w:vAlign w:val="bottom"/>
            <w:hideMark/>
          </w:tcPr>
          <w:p w14:paraId="2FEBE976"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68</w:t>
            </w:r>
            <w:r>
              <w:rPr>
                <w:rFonts w:ascii="Calibri" w:eastAsia="Times New Roman" w:hAnsi="Calibri" w:cs="Times New Roman"/>
                <w:color w:val="000000"/>
              </w:rPr>
              <w:t>,</w:t>
            </w:r>
            <w:r w:rsidRPr="00641F68">
              <w:rPr>
                <w:rFonts w:ascii="Calibri" w:eastAsia="Times New Roman" w:hAnsi="Calibri" w:cs="Times New Roman"/>
                <w:color w:val="000000"/>
              </w:rPr>
              <w:t>7</w:t>
            </w:r>
          </w:p>
        </w:tc>
        <w:tc>
          <w:tcPr>
            <w:tcW w:w="1749" w:type="dxa"/>
            <w:shd w:val="clear" w:color="auto" w:fill="auto"/>
            <w:noWrap/>
            <w:vAlign w:val="bottom"/>
            <w:hideMark/>
          </w:tcPr>
          <w:p w14:paraId="08681549"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0</w:t>
            </w:r>
            <w:r>
              <w:rPr>
                <w:rFonts w:ascii="Calibri" w:eastAsia="Times New Roman" w:hAnsi="Calibri" w:cs="Times New Roman"/>
                <w:color w:val="000000"/>
              </w:rPr>
              <w:t>,</w:t>
            </w:r>
            <w:r w:rsidRPr="00641F68">
              <w:rPr>
                <w:rFonts w:ascii="Calibri" w:eastAsia="Times New Roman" w:hAnsi="Calibri" w:cs="Times New Roman"/>
                <w:color w:val="000000"/>
              </w:rPr>
              <w:t>5</w:t>
            </w:r>
          </w:p>
        </w:tc>
      </w:tr>
      <w:tr w:rsidR="006170DD" w:rsidRPr="00EA1617" w14:paraId="346118EC" w14:textId="77777777" w:rsidTr="009F2BEA">
        <w:trPr>
          <w:trHeight w:val="313"/>
        </w:trPr>
        <w:tc>
          <w:tcPr>
            <w:tcW w:w="2009" w:type="dxa"/>
            <w:shd w:val="clear" w:color="auto" w:fill="auto"/>
            <w:noWrap/>
            <w:vAlign w:val="bottom"/>
            <w:hideMark/>
          </w:tcPr>
          <w:p w14:paraId="1231B0EE" w14:textId="77777777" w:rsidR="006170DD" w:rsidRPr="00EA1617" w:rsidRDefault="006170DD" w:rsidP="008C014C">
            <w:pPr>
              <w:spacing w:after="0" w:line="240" w:lineRule="auto"/>
              <w:rPr>
                <w:rFonts w:ascii="Calibri" w:eastAsia="Times New Roman" w:hAnsi="Calibri" w:cs="Times New Roman"/>
                <w:b/>
                <w:bCs/>
                <w:color w:val="000000"/>
              </w:rPr>
            </w:pPr>
            <w:r w:rsidRPr="00EA1617">
              <w:rPr>
                <w:rFonts w:ascii="Calibri" w:eastAsia="Times New Roman" w:hAnsi="Calibri" w:cs="Times New Roman"/>
                <w:b/>
                <w:bCs/>
                <w:color w:val="000000"/>
              </w:rPr>
              <w:t>Doğu Karadeniz</w:t>
            </w:r>
          </w:p>
        </w:tc>
        <w:tc>
          <w:tcPr>
            <w:tcW w:w="1748" w:type="dxa"/>
            <w:shd w:val="clear" w:color="auto" w:fill="auto"/>
            <w:noWrap/>
            <w:vAlign w:val="bottom"/>
            <w:hideMark/>
          </w:tcPr>
          <w:p w14:paraId="175D6278"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70</w:t>
            </w:r>
            <w:r>
              <w:rPr>
                <w:rFonts w:ascii="Calibri" w:eastAsia="Times New Roman" w:hAnsi="Calibri" w:cs="Times New Roman"/>
                <w:color w:val="000000"/>
              </w:rPr>
              <w:t>,</w:t>
            </w:r>
            <w:r w:rsidRPr="00641F68">
              <w:rPr>
                <w:rFonts w:ascii="Calibri" w:eastAsia="Times New Roman" w:hAnsi="Calibri" w:cs="Times New Roman"/>
                <w:color w:val="000000"/>
              </w:rPr>
              <w:t>5</w:t>
            </w:r>
          </w:p>
        </w:tc>
        <w:tc>
          <w:tcPr>
            <w:tcW w:w="1749" w:type="dxa"/>
            <w:shd w:val="clear" w:color="auto" w:fill="auto"/>
            <w:noWrap/>
            <w:vAlign w:val="bottom"/>
            <w:hideMark/>
          </w:tcPr>
          <w:p w14:paraId="74975E6C"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74</w:t>
            </w:r>
            <w:r>
              <w:rPr>
                <w:rFonts w:ascii="Calibri" w:eastAsia="Times New Roman" w:hAnsi="Calibri" w:cs="Times New Roman"/>
                <w:color w:val="000000"/>
              </w:rPr>
              <w:t>,</w:t>
            </w:r>
            <w:r w:rsidRPr="00641F68">
              <w:rPr>
                <w:rFonts w:ascii="Calibri" w:eastAsia="Times New Roman" w:hAnsi="Calibri" w:cs="Times New Roman"/>
                <w:color w:val="000000"/>
              </w:rPr>
              <w:t>0</w:t>
            </w:r>
          </w:p>
        </w:tc>
        <w:tc>
          <w:tcPr>
            <w:tcW w:w="1749" w:type="dxa"/>
            <w:shd w:val="clear" w:color="auto" w:fill="auto"/>
            <w:noWrap/>
            <w:vAlign w:val="bottom"/>
            <w:hideMark/>
          </w:tcPr>
          <w:p w14:paraId="6E0E445A"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3</w:t>
            </w:r>
            <w:r>
              <w:rPr>
                <w:rFonts w:ascii="Calibri" w:eastAsia="Times New Roman" w:hAnsi="Calibri" w:cs="Times New Roman"/>
                <w:color w:val="000000"/>
              </w:rPr>
              <w:t>,</w:t>
            </w:r>
            <w:r w:rsidRPr="00641F68">
              <w:rPr>
                <w:rFonts w:ascii="Calibri" w:eastAsia="Times New Roman" w:hAnsi="Calibri" w:cs="Times New Roman"/>
                <w:color w:val="000000"/>
              </w:rPr>
              <w:t>5</w:t>
            </w:r>
          </w:p>
        </w:tc>
      </w:tr>
      <w:tr w:rsidR="006170DD" w:rsidRPr="00EA1617" w14:paraId="6460573E" w14:textId="77777777" w:rsidTr="009F2BEA">
        <w:trPr>
          <w:trHeight w:val="313"/>
        </w:trPr>
        <w:tc>
          <w:tcPr>
            <w:tcW w:w="2009" w:type="dxa"/>
            <w:shd w:val="clear" w:color="auto" w:fill="auto"/>
            <w:noWrap/>
            <w:vAlign w:val="bottom"/>
            <w:hideMark/>
          </w:tcPr>
          <w:p w14:paraId="0C05E2B0" w14:textId="77777777" w:rsidR="006170DD" w:rsidRPr="00EA1617" w:rsidRDefault="006170DD" w:rsidP="008C014C">
            <w:pPr>
              <w:spacing w:after="0" w:line="240" w:lineRule="auto"/>
              <w:rPr>
                <w:rFonts w:ascii="Calibri" w:eastAsia="Times New Roman" w:hAnsi="Calibri" w:cs="Times New Roman"/>
                <w:b/>
                <w:bCs/>
                <w:color w:val="000000"/>
              </w:rPr>
            </w:pPr>
            <w:r w:rsidRPr="00EA1617">
              <w:rPr>
                <w:rFonts w:ascii="Calibri" w:eastAsia="Times New Roman" w:hAnsi="Calibri" w:cs="Times New Roman"/>
                <w:b/>
                <w:bCs/>
                <w:color w:val="000000"/>
              </w:rPr>
              <w:t>Batı Anadolu</w:t>
            </w:r>
          </w:p>
        </w:tc>
        <w:tc>
          <w:tcPr>
            <w:tcW w:w="1748" w:type="dxa"/>
            <w:shd w:val="clear" w:color="auto" w:fill="auto"/>
            <w:noWrap/>
            <w:vAlign w:val="bottom"/>
            <w:hideMark/>
          </w:tcPr>
          <w:p w14:paraId="58D64251"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70</w:t>
            </w:r>
            <w:r>
              <w:rPr>
                <w:rFonts w:ascii="Calibri" w:eastAsia="Times New Roman" w:hAnsi="Calibri" w:cs="Times New Roman"/>
                <w:color w:val="000000"/>
              </w:rPr>
              <w:t>,</w:t>
            </w:r>
            <w:r w:rsidRPr="00641F68">
              <w:rPr>
                <w:rFonts w:ascii="Calibri" w:eastAsia="Times New Roman" w:hAnsi="Calibri" w:cs="Times New Roman"/>
                <w:color w:val="000000"/>
              </w:rPr>
              <w:t>7</w:t>
            </w:r>
          </w:p>
        </w:tc>
        <w:tc>
          <w:tcPr>
            <w:tcW w:w="1749" w:type="dxa"/>
            <w:shd w:val="clear" w:color="auto" w:fill="auto"/>
            <w:noWrap/>
            <w:vAlign w:val="bottom"/>
            <w:hideMark/>
          </w:tcPr>
          <w:p w14:paraId="2EBB0919"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72</w:t>
            </w:r>
            <w:r>
              <w:rPr>
                <w:rFonts w:ascii="Calibri" w:eastAsia="Times New Roman" w:hAnsi="Calibri" w:cs="Times New Roman"/>
                <w:color w:val="000000"/>
              </w:rPr>
              <w:t>,</w:t>
            </w:r>
            <w:r w:rsidRPr="00641F68">
              <w:rPr>
                <w:rFonts w:ascii="Calibri" w:eastAsia="Times New Roman" w:hAnsi="Calibri" w:cs="Times New Roman"/>
                <w:color w:val="000000"/>
              </w:rPr>
              <w:t>0</w:t>
            </w:r>
          </w:p>
        </w:tc>
        <w:tc>
          <w:tcPr>
            <w:tcW w:w="1749" w:type="dxa"/>
            <w:shd w:val="clear" w:color="auto" w:fill="auto"/>
            <w:noWrap/>
            <w:vAlign w:val="bottom"/>
            <w:hideMark/>
          </w:tcPr>
          <w:p w14:paraId="5858DE98"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1</w:t>
            </w:r>
            <w:r>
              <w:rPr>
                <w:rFonts w:ascii="Calibri" w:eastAsia="Times New Roman" w:hAnsi="Calibri" w:cs="Times New Roman"/>
                <w:color w:val="000000"/>
              </w:rPr>
              <w:t>,</w:t>
            </w:r>
            <w:r w:rsidRPr="00641F68">
              <w:rPr>
                <w:rFonts w:ascii="Calibri" w:eastAsia="Times New Roman" w:hAnsi="Calibri" w:cs="Times New Roman"/>
                <w:color w:val="000000"/>
              </w:rPr>
              <w:t>3</w:t>
            </w:r>
          </w:p>
        </w:tc>
      </w:tr>
      <w:tr w:rsidR="006170DD" w:rsidRPr="00EA1617" w14:paraId="302735AF" w14:textId="77777777" w:rsidTr="009F2BEA">
        <w:trPr>
          <w:trHeight w:val="313"/>
        </w:trPr>
        <w:tc>
          <w:tcPr>
            <w:tcW w:w="2009" w:type="dxa"/>
            <w:shd w:val="clear" w:color="auto" w:fill="auto"/>
            <w:noWrap/>
            <w:vAlign w:val="bottom"/>
            <w:hideMark/>
          </w:tcPr>
          <w:p w14:paraId="5EFFC02F" w14:textId="77777777" w:rsidR="006170DD" w:rsidRPr="00EA1617" w:rsidRDefault="006170DD" w:rsidP="008C014C">
            <w:pPr>
              <w:spacing w:after="0" w:line="240" w:lineRule="auto"/>
              <w:rPr>
                <w:rFonts w:ascii="Calibri" w:eastAsia="Times New Roman" w:hAnsi="Calibri" w:cs="Times New Roman"/>
                <w:b/>
                <w:bCs/>
                <w:color w:val="000000"/>
              </w:rPr>
            </w:pPr>
            <w:r w:rsidRPr="00EA1617">
              <w:rPr>
                <w:rFonts w:ascii="Calibri" w:eastAsia="Times New Roman" w:hAnsi="Calibri" w:cs="Times New Roman"/>
                <w:b/>
                <w:bCs/>
                <w:color w:val="000000"/>
              </w:rPr>
              <w:t>İstanbul</w:t>
            </w:r>
          </w:p>
        </w:tc>
        <w:tc>
          <w:tcPr>
            <w:tcW w:w="1748" w:type="dxa"/>
            <w:shd w:val="clear" w:color="auto" w:fill="auto"/>
            <w:noWrap/>
            <w:vAlign w:val="bottom"/>
            <w:hideMark/>
          </w:tcPr>
          <w:p w14:paraId="147CC30A"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70</w:t>
            </w:r>
            <w:r>
              <w:rPr>
                <w:rFonts w:ascii="Calibri" w:eastAsia="Times New Roman" w:hAnsi="Calibri" w:cs="Times New Roman"/>
                <w:color w:val="000000"/>
              </w:rPr>
              <w:t>,</w:t>
            </w:r>
            <w:r w:rsidRPr="00641F68">
              <w:rPr>
                <w:rFonts w:ascii="Calibri" w:eastAsia="Times New Roman" w:hAnsi="Calibri" w:cs="Times New Roman"/>
                <w:color w:val="000000"/>
              </w:rPr>
              <w:t>8</w:t>
            </w:r>
          </w:p>
        </w:tc>
        <w:tc>
          <w:tcPr>
            <w:tcW w:w="1749" w:type="dxa"/>
            <w:shd w:val="clear" w:color="auto" w:fill="auto"/>
            <w:noWrap/>
            <w:vAlign w:val="bottom"/>
            <w:hideMark/>
          </w:tcPr>
          <w:p w14:paraId="115302B2"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68</w:t>
            </w:r>
            <w:r>
              <w:rPr>
                <w:rFonts w:ascii="Calibri" w:eastAsia="Times New Roman" w:hAnsi="Calibri" w:cs="Times New Roman"/>
                <w:color w:val="000000"/>
              </w:rPr>
              <w:t>,</w:t>
            </w:r>
            <w:r w:rsidRPr="00641F68">
              <w:rPr>
                <w:rFonts w:ascii="Calibri" w:eastAsia="Times New Roman" w:hAnsi="Calibri" w:cs="Times New Roman"/>
                <w:color w:val="000000"/>
              </w:rPr>
              <w:t>5</w:t>
            </w:r>
          </w:p>
        </w:tc>
        <w:tc>
          <w:tcPr>
            <w:tcW w:w="1749" w:type="dxa"/>
            <w:shd w:val="clear" w:color="auto" w:fill="auto"/>
            <w:noWrap/>
            <w:vAlign w:val="bottom"/>
            <w:hideMark/>
          </w:tcPr>
          <w:p w14:paraId="389B12A6"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-2</w:t>
            </w:r>
            <w:r>
              <w:rPr>
                <w:rFonts w:ascii="Calibri" w:eastAsia="Times New Roman" w:hAnsi="Calibri" w:cs="Times New Roman"/>
                <w:color w:val="000000"/>
              </w:rPr>
              <w:t>,</w:t>
            </w:r>
            <w:r w:rsidRPr="00641F68">
              <w:rPr>
                <w:rFonts w:ascii="Calibri" w:eastAsia="Times New Roman" w:hAnsi="Calibri" w:cs="Times New Roman"/>
                <w:color w:val="000000"/>
              </w:rPr>
              <w:t>3</w:t>
            </w:r>
          </w:p>
        </w:tc>
      </w:tr>
      <w:tr w:rsidR="006170DD" w:rsidRPr="00EA1617" w14:paraId="68CEC650" w14:textId="77777777" w:rsidTr="009F2BEA">
        <w:trPr>
          <w:trHeight w:val="313"/>
        </w:trPr>
        <w:tc>
          <w:tcPr>
            <w:tcW w:w="2009" w:type="dxa"/>
            <w:shd w:val="clear" w:color="auto" w:fill="auto"/>
            <w:noWrap/>
            <w:vAlign w:val="bottom"/>
            <w:hideMark/>
          </w:tcPr>
          <w:p w14:paraId="6B434A12" w14:textId="77777777" w:rsidR="006170DD" w:rsidRPr="00EA1617" w:rsidRDefault="006170DD" w:rsidP="008C014C">
            <w:pPr>
              <w:spacing w:after="0" w:line="240" w:lineRule="auto"/>
              <w:rPr>
                <w:rFonts w:ascii="Calibri" w:eastAsia="Times New Roman" w:hAnsi="Calibri" w:cs="Times New Roman"/>
                <w:b/>
                <w:bCs/>
                <w:color w:val="000000"/>
              </w:rPr>
            </w:pPr>
            <w:r w:rsidRPr="00EA1617">
              <w:rPr>
                <w:rFonts w:ascii="Calibri" w:eastAsia="Times New Roman" w:hAnsi="Calibri" w:cs="Times New Roman"/>
                <w:b/>
                <w:bCs/>
                <w:color w:val="000000"/>
              </w:rPr>
              <w:t>Doğu Marmara</w:t>
            </w:r>
          </w:p>
        </w:tc>
        <w:tc>
          <w:tcPr>
            <w:tcW w:w="1748" w:type="dxa"/>
            <w:shd w:val="clear" w:color="auto" w:fill="auto"/>
            <w:noWrap/>
            <w:vAlign w:val="bottom"/>
            <w:hideMark/>
          </w:tcPr>
          <w:p w14:paraId="0F7D8A08"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72</w:t>
            </w:r>
            <w:r>
              <w:rPr>
                <w:rFonts w:ascii="Calibri" w:eastAsia="Times New Roman" w:hAnsi="Calibri" w:cs="Times New Roman"/>
                <w:color w:val="000000"/>
              </w:rPr>
              <w:t>,</w:t>
            </w:r>
            <w:r w:rsidRPr="00641F68">
              <w:rPr>
                <w:rFonts w:ascii="Calibri" w:eastAsia="Times New Roman" w:hAnsi="Calibri" w:cs="Times New Roman"/>
                <w:color w:val="000000"/>
              </w:rPr>
              <w:t>4</w:t>
            </w:r>
          </w:p>
        </w:tc>
        <w:tc>
          <w:tcPr>
            <w:tcW w:w="1749" w:type="dxa"/>
            <w:shd w:val="clear" w:color="auto" w:fill="auto"/>
            <w:noWrap/>
            <w:vAlign w:val="bottom"/>
            <w:hideMark/>
          </w:tcPr>
          <w:p w14:paraId="5E250130"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73</w:t>
            </w:r>
            <w:r>
              <w:rPr>
                <w:rFonts w:ascii="Calibri" w:eastAsia="Times New Roman" w:hAnsi="Calibri" w:cs="Times New Roman"/>
                <w:color w:val="000000"/>
              </w:rPr>
              <w:t>,</w:t>
            </w:r>
            <w:r w:rsidRPr="00641F68">
              <w:rPr>
                <w:rFonts w:ascii="Calibri" w:eastAsia="Times New Roman" w:hAnsi="Calibri" w:cs="Times New Roman"/>
                <w:color w:val="000000"/>
              </w:rPr>
              <w:t>5</w:t>
            </w:r>
          </w:p>
        </w:tc>
        <w:tc>
          <w:tcPr>
            <w:tcW w:w="1749" w:type="dxa"/>
            <w:shd w:val="clear" w:color="auto" w:fill="auto"/>
            <w:noWrap/>
            <w:vAlign w:val="bottom"/>
            <w:hideMark/>
          </w:tcPr>
          <w:p w14:paraId="4CAB75B0"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1</w:t>
            </w:r>
            <w:r>
              <w:rPr>
                <w:rFonts w:ascii="Calibri" w:eastAsia="Times New Roman" w:hAnsi="Calibri" w:cs="Times New Roman"/>
                <w:color w:val="000000"/>
              </w:rPr>
              <w:t>,</w:t>
            </w:r>
            <w:r w:rsidRPr="00641F68">
              <w:rPr>
                <w:rFonts w:ascii="Calibri" w:eastAsia="Times New Roman" w:hAnsi="Calibri" w:cs="Times New Roman"/>
                <w:color w:val="000000"/>
              </w:rPr>
              <w:t>1</w:t>
            </w:r>
          </w:p>
        </w:tc>
      </w:tr>
      <w:tr w:rsidR="006170DD" w:rsidRPr="00EA1617" w14:paraId="3DAF42D4" w14:textId="77777777" w:rsidTr="009F2BEA">
        <w:trPr>
          <w:trHeight w:val="313"/>
        </w:trPr>
        <w:tc>
          <w:tcPr>
            <w:tcW w:w="2009" w:type="dxa"/>
            <w:shd w:val="clear" w:color="auto" w:fill="auto"/>
            <w:noWrap/>
            <w:vAlign w:val="bottom"/>
            <w:hideMark/>
          </w:tcPr>
          <w:p w14:paraId="5F9AE20C" w14:textId="77777777" w:rsidR="006170DD" w:rsidRPr="00EA1617" w:rsidRDefault="006170DD" w:rsidP="008C014C">
            <w:pPr>
              <w:spacing w:after="0" w:line="240" w:lineRule="auto"/>
              <w:rPr>
                <w:rFonts w:ascii="Calibri" w:eastAsia="Times New Roman" w:hAnsi="Calibri" w:cs="Times New Roman"/>
                <w:b/>
                <w:bCs/>
                <w:color w:val="000000"/>
              </w:rPr>
            </w:pPr>
            <w:r w:rsidRPr="00EA1617">
              <w:rPr>
                <w:rFonts w:ascii="Calibri" w:eastAsia="Times New Roman" w:hAnsi="Calibri" w:cs="Times New Roman"/>
                <w:b/>
                <w:bCs/>
                <w:color w:val="000000"/>
              </w:rPr>
              <w:t>Batı Marmara</w:t>
            </w:r>
          </w:p>
        </w:tc>
        <w:tc>
          <w:tcPr>
            <w:tcW w:w="1748" w:type="dxa"/>
            <w:shd w:val="clear" w:color="auto" w:fill="auto"/>
            <w:noWrap/>
            <w:vAlign w:val="bottom"/>
            <w:hideMark/>
          </w:tcPr>
          <w:p w14:paraId="53DED148"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73</w:t>
            </w:r>
            <w:r>
              <w:rPr>
                <w:rFonts w:ascii="Calibri" w:eastAsia="Times New Roman" w:hAnsi="Calibri" w:cs="Times New Roman"/>
                <w:color w:val="000000"/>
              </w:rPr>
              <w:t>,</w:t>
            </w:r>
            <w:r w:rsidRPr="00641F68">
              <w:rPr>
                <w:rFonts w:ascii="Calibri" w:eastAsia="Times New Roman" w:hAnsi="Calibri" w:cs="Times New Roman"/>
                <w:color w:val="000000"/>
              </w:rPr>
              <w:t>7</w:t>
            </w:r>
          </w:p>
        </w:tc>
        <w:tc>
          <w:tcPr>
            <w:tcW w:w="1749" w:type="dxa"/>
            <w:shd w:val="clear" w:color="auto" w:fill="auto"/>
            <w:noWrap/>
            <w:vAlign w:val="bottom"/>
            <w:hideMark/>
          </w:tcPr>
          <w:p w14:paraId="260F98B7"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73</w:t>
            </w:r>
            <w:r>
              <w:rPr>
                <w:rFonts w:ascii="Calibri" w:eastAsia="Times New Roman" w:hAnsi="Calibri" w:cs="Times New Roman"/>
                <w:color w:val="000000"/>
              </w:rPr>
              <w:t>,</w:t>
            </w:r>
            <w:r w:rsidRPr="00641F68">
              <w:rPr>
                <w:rFonts w:ascii="Calibri" w:eastAsia="Times New Roman" w:hAnsi="Calibri" w:cs="Times New Roman"/>
                <w:color w:val="000000"/>
              </w:rPr>
              <w:t>2</w:t>
            </w:r>
          </w:p>
        </w:tc>
        <w:tc>
          <w:tcPr>
            <w:tcW w:w="1749" w:type="dxa"/>
            <w:shd w:val="clear" w:color="auto" w:fill="auto"/>
            <w:noWrap/>
            <w:vAlign w:val="bottom"/>
            <w:hideMark/>
          </w:tcPr>
          <w:p w14:paraId="3F626AFD"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-0</w:t>
            </w:r>
            <w:r>
              <w:rPr>
                <w:rFonts w:ascii="Calibri" w:eastAsia="Times New Roman" w:hAnsi="Calibri" w:cs="Times New Roman"/>
                <w:color w:val="000000"/>
              </w:rPr>
              <w:t>,</w:t>
            </w:r>
            <w:r w:rsidRPr="00641F68">
              <w:rPr>
                <w:rFonts w:ascii="Calibri" w:eastAsia="Times New Roman" w:hAnsi="Calibri" w:cs="Times New Roman"/>
                <w:color w:val="000000"/>
              </w:rPr>
              <w:t>6</w:t>
            </w:r>
          </w:p>
        </w:tc>
      </w:tr>
      <w:tr w:rsidR="006170DD" w:rsidRPr="00EA1617" w14:paraId="50C45667" w14:textId="77777777" w:rsidTr="009F2BEA">
        <w:trPr>
          <w:trHeight w:val="313"/>
        </w:trPr>
        <w:tc>
          <w:tcPr>
            <w:tcW w:w="2009" w:type="dxa"/>
            <w:shd w:val="clear" w:color="auto" w:fill="auto"/>
            <w:noWrap/>
            <w:vAlign w:val="bottom"/>
            <w:hideMark/>
          </w:tcPr>
          <w:p w14:paraId="07A38D78" w14:textId="77777777" w:rsidR="006170DD" w:rsidRPr="00EA1617" w:rsidRDefault="006170DD" w:rsidP="008C014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Türkiye o</w:t>
            </w:r>
            <w:r w:rsidRPr="00EA1617">
              <w:rPr>
                <w:rFonts w:ascii="Calibri" w:eastAsia="Times New Roman" w:hAnsi="Calibri" w:cs="Times New Roman"/>
                <w:b/>
                <w:bCs/>
                <w:color w:val="000000"/>
              </w:rPr>
              <w:t>rtalaması</w:t>
            </w:r>
          </w:p>
        </w:tc>
        <w:tc>
          <w:tcPr>
            <w:tcW w:w="1748" w:type="dxa"/>
            <w:shd w:val="clear" w:color="auto" w:fill="auto"/>
            <w:noWrap/>
            <w:vAlign w:val="bottom"/>
            <w:hideMark/>
          </w:tcPr>
          <w:p w14:paraId="2876EEE4"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64</w:t>
            </w:r>
            <w:r>
              <w:rPr>
                <w:rFonts w:ascii="Calibri" w:eastAsia="Times New Roman" w:hAnsi="Calibri" w:cs="Times New Roman"/>
                <w:color w:val="000000"/>
              </w:rPr>
              <w:t>,</w:t>
            </w:r>
            <w:r w:rsidRPr="00641F68">
              <w:rPr>
                <w:rFonts w:ascii="Calibri" w:eastAsia="Times New Roman" w:hAnsi="Calibri" w:cs="Times New Roman"/>
                <w:color w:val="000000"/>
              </w:rPr>
              <w:t>8</w:t>
            </w:r>
          </w:p>
        </w:tc>
        <w:tc>
          <w:tcPr>
            <w:tcW w:w="1749" w:type="dxa"/>
            <w:shd w:val="clear" w:color="auto" w:fill="auto"/>
            <w:noWrap/>
            <w:vAlign w:val="bottom"/>
            <w:hideMark/>
          </w:tcPr>
          <w:p w14:paraId="75B76070"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65</w:t>
            </w:r>
            <w:r>
              <w:rPr>
                <w:rFonts w:ascii="Calibri" w:eastAsia="Times New Roman" w:hAnsi="Calibri" w:cs="Times New Roman"/>
                <w:color w:val="000000"/>
              </w:rPr>
              <w:t>,</w:t>
            </w:r>
            <w:r w:rsidRPr="00641F68">
              <w:rPr>
                <w:rFonts w:ascii="Calibri" w:eastAsia="Times New Roman" w:hAnsi="Calibri" w:cs="Times New Roman"/>
                <w:color w:val="000000"/>
              </w:rPr>
              <w:t>3</w:t>
            </w:r>
          </w:p>
        </w:tc>
        <w:tc>
          <w:tcPr>
            <w:tcW w:w="1749" w:type="dxa"/>
            <w:shd w:val="clear" w:color="auto" w:fill="auto"/>
            <w:noWrap/>
            <w:vAlign w:val="bottom"/>
            <w:hideMark/>
          </w:tcPr>
          <w:p w14:paraId="16FBB10F" w14:textId="77777777" w:rsidR="006170DD" w:rsidRPr="00641F68" w:rsidRDefault="006170DD" w:rsidP="00545CA7">
            <w:pPr>
              <w:spacing w:after="0" w:line="240" w:lineRule="auto"/>
              <w:jc w:val="right"/>
              <w:rPr>
                <w:rFonts w:ascii="Calibri" w:eastAsia="Times New Roman" w:hAnsi="Calibri" w:cs="Times New Roman"/>
                <w:color w:val="000000"/>
              </w:rPr>
            </w:pPr>
            <w:r w:rsidRPr="00641F68">
              <w:rPr>
                <w:rFonts w:ascii="Calibri" w:eastAsia="Times New Roman" w:hAnsi="Calibri" w:cs="Times New Roman"/>
                <w:color w:val="000000"/>
              </w:rPr>
              <w:t>0</w:t>
            </w:r>
            <w:r>
              <w:rPr>
                <w:rFonts w:ascii="Calibri" w:eastAsia="Times New Roman" w:hAnsi="Calibri" w:cs="Times New Roman"/>
                <w:color w:val="000000"/>
              </w:rPr>
              <w:t>,</w:t>
            </w:r>
            <w:r w:rsidRPr="00641F68">
              <w:rPr>
                <w:rFonts w:ascii="Calibri" w:eastAsia="Times New Roman" w:hAnsi="Calibri" w:cs="Times New Roman"/>
                <w:color w:val="000000"/>
              </w:rPr>
              <w:t>5</w:t>
            </w:r>
          </w:p>
        </w:tc>
      </w:tr>
    </w:tbl>
    <w:p w14:paraId="173391F9" w14:textId="77777777" w:rsidR="00A67D2A" w:rsidRPr="00CB5151" w:rsidRDefault="00732288" w:rsidP="00CB5151">
      <w:pPr>
        <w:rPr>
          <w:sz w:val="18"/>
          <w:szCs w:val="18"/>
        </w:rPr>
      </w:pPr>
      <w:r w:rsidRPr="00990EA8">
        <w:rPr>
          <w:sz w:val="18"/>
          <w:szCs w:val="18"/>
        </w:rPr>
        <w:t xml:space="preserve">Kaynak: </w:t>
      </w:r>
      <w:r w:rsidR="00545CA7">
        <w:rPr>
          <w:sz w:val="18"/>
          <w:szCs w:val="18"/>
        </w:rPr>
        <w:t>2013</w:t>
      </w:r>
      <w:r>
        <w:rPr>
          <w:sz w:val="18"/>
          <w:szCs w:val="18"/>
        </w:rPr>
        <w:t xml:space="preserve"> ve </w:t>
      </w:r>
      <w:r w:rsidR="00545CA7">
        <w:rPr>
          <w:sz w:val="18"/>
          <w:szCs w:val="18"/>
        </w:rPr>
        <w:t>2014</w:t>
      </w:r>
      <w:r w:rsidRPr="00990EA8">
        <w:rPr>
          <w:sz w:val="18"/>
          <w:szCs w:val="18"/>
        </w:rPr>
        <w:t xml:space="preserve"> Hanehal</w:t>
      </w:r>
      <w:r>
        <w:rPr>
          <w:sz w:val="18"/>
          <w:szCs w:val="18"/>
        </w:rPr>
        <w:t>kı İşgücü Anketi Mikro Veri Setleri</w:t>
      </w:r>
      <w:r w:rsidRPr="00990EA8">
        <w:rPr>
          <w:sz w:val="18"/>
          <w:szCs w:val="18"/>
        </w:rPr>
        <w:t>, TÜİK; Betam</w:t>
      </w:r>
    </w:p>
    <w:p w14:paraId="3073CE28" w14:textId="77777777" w:rsidR="00A20FB7" w:rsidRDefault="00A20FB7" w:rsidP="00051690">
      <w:pPr>
        <w:pStyle w:val="Caption"/>
        <w:keepNext/>
        <w:rPr>
          <w:color w:val="auto"/>
          <w:sz w:val="22"/>
          <w:szCs w:val="22"/>
        </w:rPr>
      </w:pPr>
    </w:p>
    <w:p w14:paraId="65B8A00F" w14:textId="77777777" w:rsidR="002A51A6" w:rsidRDefault="002A51A6" w:rsidP="0082064E"/>
    <w:p w14:paraId="76E13CE2" w14:textId="77777777" w:rsidR="009D772B" w:rsidRDefault="009D772B">
      <w:r>
        <w:br w:type="page"/>
      </w:r>
    </w:p>
    <w:p w14:paraId="63E54EE8" w14:textId="6613930B" w:rsidR="009D772B" w:rsidRPr="00641BC6" w:rsidRDefault="006B4600" w:rsidP="00E40512">
      <w:pPr>
        <w:rPr>
          <w:b/>
        </w:rPr>
      </w:pPr>
      <w:r>
        <w:rPr>
          <w:b/>
        </w:rPr>
        <w:lastRenderedPageBreak/>
        <w:t>Ek 1</w:t>
      </w:r>
      <w:r w:rsidR="00076E3E" w:rsidRPr="00641BC6">
        <w:rPr>
          <w:b/>
        </w:rPr>
        <w:t xml:space="preserve"> Eğitime devam etmeyen ve işgücüne dahil olmayanların iş aramama nedenleri</w:t>
      </w:r>
      <w:r w:rsidR="00545CA7">
        <w:rPr>
          <w:b/>
        </w:rPr>
        <w:t>, 2013</w:t>
      </w:r>
      <w:r w:rsidR="00076E3E" w:rsidRPr="00641BC6">
        <w:rPr>
          <w:b/>
        </w:rPr>
        <w:t xml:space="preserve"> </w:t>
      </w:r>
    </w:p>
    <w:tbl>
      <w:tblPr>
        <w:tblW w:w="8546"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firstRow="1" w:lastRow="0" w:firstColumn="1" w:lastColumn="0" w:noHBand="0" w:noVBand="1"/>
      </w:tblPr>
      <w:tblGrid>
        <w:gridCol w:w="4268"/>
        <w:gridCol w:w="876"/>
        <w:gridCol w:w="1134"/>
        <w:gridCol w:w="1134"/>
        <w:gridCol w:w="1134"/>
      </w:tblGrid>
      <w:tr w:rsidR="00DD72BE" w:rsidRPr="006C1B6A" w14:paraId="1AC6D8A7" w14:textId="77777777" w:rsidTr="00DD72BE">
        <w:trPr>
          <w:trHeight w:val="297"/>
        </w:trPr>
        <w:tc>
          <w:tcPr>
            <w:tcW w:w="4268" w:type="dxa"/>
            <w:shd w:val="clear" w:color="auto" w:fill="auto"/>
            <w:noWrap/>
            <w:vAlign w:val="bottom"/>
            <w:hideMark/>
          </w:tcPr>
          <w:p w14:paraId="6F110F77" w14:textId="77777777" w:rsidR="00DD72BE" w:rsidRPr="006C1B6A" w:rsidRDefault="00DD72BE" w:rsidP="00D671C8">
            <w:pPr>
              <w:spacing w:after="0" w:line="240" w:lineRule="auto"/>
              <w:rPr>
                <w:rFonts w:ascii="Calibri" w:eastAsia="Times New Roman" w:hAnsi="Calibri" w:cs="Times New Roman"/>
                <w:b/>
                <w:bCs/>
                <w:color w:val="000000"/>
              </w:rPr>
            </w:pPr>
            <w:r w:rsidRPr="006C1B6A">
              <w:rPr>
                <w:rFonts w:ascii="Calibri" w:eastAsia="Times New Roman" w:hAnsi="Calibri" w:cs="Times New Roman"/>
                <w:b/>
                <w:bCs/>
                <w:color w:val="000000"/>
              </w:rPr>
              <w:t>İş aramama nedenleri</w:t>
            </w:r>
          </w:p>
        </w:tc>
        <w:tc>
          <w:tcPr>
            <w:tcW w:w="876" w:type="dxa"/>
            <w:vAlign w:val="bottom"/>
          </w:tcPr>
          <w:p w14:paraId="7C8B4BBA" w14:textId="77777777" w:rsidR="00DD72BE" w:rsidRPr="006C1B6A" w:rsidRDefault="00DD72BE" w:rsidP="00D671C8">
            <w:pPr>
              <w:spacing w:after="0" w:line="240" w:lineRule="auto"/>
              <w:jc w:val="right"/>
              <w:rPr>
                <w:rFonts w:ascii="Calibri" w:eastAsia="Times New Roman" w:hAnsi="Calibri" w:cs="Times New Roman"/>
                <w:b/>
                <w:bCs/>
                <w:color w:val="000000"/>
              </w:rPr>
            </w:pPr>
            <w:r w:rsidRPr="006C1B6A">
              <w:rPr>
                <w:rFonts w:ascii="Calibri" w:eastAsia="Times New Roman" w:hAnsi="Calibri" w:cs="Times New Roman"/>
                <w:b/>
                <w:bCs/>
                <w:color w:val="000000"/>
              </w:rPr>
              <w:t>Erkek</w:t>
            </w:r>
          </w:p>
        </w:tc>
        <w:tc>
          <w:tcPr>
            <w:tcW w:w="1134" w:type="dxa"/>
            <w:vAlign w:val="bottom"/>
          </w:tcPr>
          <w:p w14:paraId="06E51662" w14:textId="77777777" w:rsidR="00DD72BE" w:rsidRPr="006C1B6A" w:rsidRDefault="00DD72BE" w:rsidP="00D671C8">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Erkek (</w:t>
            </w:r>
            <w:r w:rsidRPr="006C1B6A">
              <w:rPr>
                <w:rFonts w:ascii="Calibri" w:eastAsia="Times New Roman" w:hAnsi="Calibri" w:cs="Times New Roman"/>
                <w:b/>
                <w:bCs/>
                <w:color w:val="000000"/>
              </w:rPr>
              <w:t>%)</w:t>
            </w:r>
          </w:p>
        </w:tc>
        <w:tc>
          <w:tcPr>
            <w:tcW w:w="1134" w:type="dxa"/>
            <w:vAlign w:val="bottom"/>
          </w:tcPr>
          <w:p w14:paraId="1D98722A" w14:textId="77777777" w:rsidR="00DD72BE" w:rsidRPr="006C1B6A" w:rsidRDefault="00DD72BE" w:rsidP="00D671C8">
            <w:pPr>
              <w:spacing w:after="0" w:line="240" w:lineRule="auto"/>
              <w:jc w:val="right"/>
              <w:rPr>
                <w:rFonts w:ascii="Calibri" w:eastAsia="Times New Roman" w:hAnsi="Calibri" w:cs="Times New Roman"/>
                <w:b/>
                <w:bCs/>
                <w:color w:val="000000"/>
              </w:rPr>
            </w:pPr>
            <w:r w:rsidRPr="006C1B6A">
              <w:rPr>
                <w:rFonts w:ascii="Calibri" w:eastAsia="Times New Roman" w:hAnsi="Calibri" w:cs="Times New Roman"/>
                <w:b/>
                <w:bCs/>
                <w:color w:val="000000"/>
              </w:rPr>
              <w:t>Kadın</w:t>
            </w:r>
          </w:p>
        </w:tc>
        <w:tc>
          <w:tcPr>
            <w:tcW w:w="1134" w:type="dxa"/>
            <w:vAlign w:val="bottom"/>
          </w:tcPr>
          <w:p w14:paraId="7C607073" w14:textId="77777777" w:rsidR="00DD72BE" w:rsidRPr="006C1B6A" w:rsidRDefault="00DD72BE" w:rsidP="00D671C8">
            <w:pPr>
              <w:spacing w:after="0" w:line="240" w:lineRule="auto"/>
              <w:jc w:val="right"/>
              <w:rPr>
                <w:rFonts w:ascii="Calibri" w:eastAsia="Times New Roman" w:hAnsi="Calibri" w:cs="Times New Roman"/>
                <w:b/>
                <w:bCs/>
                <w:color w:val="000000"/>
              </w:rPr>
            </w:pPr>
            <w:r w:rsidRPr="006C1B6A">
              <w:rPr>
                <w:rFonts w:ascii="Calibri" w:eastAsia="Times New Roman" w:hAnsi="Calibri" w:cs="Times New Roman"/>
                <w:b/>
                <w:bCs/>
                <w:color w:val="000000"/>
              </w:rPr>
              <w:t>Kadın(%)</w:t>
            </w:r>
          </w:p>
        </w:tc>
      </w:tr>
      <w:tr w:rsidR="006170DD" w:rsidRPr="006C1B6A" w14:paraId="43DF9ED0" w14:textId="77777777" w:rsidTr="00DD72BE">
        <w:trPr>
          <w:trHeight w:val="297"/>
        </w:trPr>
        <w:tc>
          <w:tcPr>
            <w:tcW w:w="4268" w:type="dxa"/>
            <w:shd w:val="clear" w:color="auto" w:fill="auto"/>
            <w:noWrap/>
            <w:vAlign w:val="bottom"/>
            <w:hideMark/>
          </w:tcPr>
          <w:p w14:paraId="59722F4C" w14:textId="77777777" w:rsidR="006170DD" w:rsidRPr="001944D9" w:rsidRDefault="006170DD" w:rsidP="00D671C8">
            <w:pPr>
              <w:spacing w:after="0" w:line="240" w:lineRule="auto"/>
              <w:rPr>
                <w:rFonts w:ascii="Calibri" w:eastAsia="Times New Roman" w:hAnsi="Calibri" w:cs="Times New Roman"/>
                <w:bCs/>
                <w:color w:val="000000"/>
              </w:rPr>
            </w:pPr>
            <w:r w:rsidRPr="001944D9">
              <w:rPr>
                <w:rFonts w:ascii="Calibri" w:eastAsia="Times New Roman" w:hAnsi="Calibri" w:cs="Times New Roman"/>
                <w:bCs/>
                <w:color w:val="000000"/>
              </w:rPr>
              <w:t>İş buldu başlamak için bekliyor</w:t>
            </w:r>
          </w:p>
        </w:tc>
        <w:tc>
          <w:tcPr>
            <w:tcW w:w="876" w:type="dxa"/>
            <w:vAlign w:val="bottom"/>
          </w:tcPr>
          <w:p w14:paraId="0C8D4C08"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4.752</w:t>
            </w:r>
          </w:p>
        </w:tc>
        <w:tc>
          <w:tcPr>
            <w:tcW w:w="1134" w:type="dxa"/>
            <w:vAlign w:val="bottom"/>
          </w:tcPr>
          <w:p w14:paraId="23AA8515"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1,8</w:t>
            </w:r>
          </w:p>
        </w:tc>
        <w:tc>
          <w:tcPr>
            <w:tcW w:w="1134" w:type="dxa"/>
            <w:vAlign w:val="bottom"/>
          </w:tcPr>
          <w:p w14:paraId="5FC0369E"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3.749</w:t>
            </w:r>
          </w:p>
        </w:tc>
        <w:tc>
          <w:tcPr>
            <w:tcW w:w="1134" w:type="dxa"/>
            <w:vAlign w:val="bottom"/>
          </w:tcPr>
          <w:p w14:paraId="6BFC29E1"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0,6</w:t>
            </w:r>
          </w:p>
        </w:tc>
      </w:tr>
      <w:tr w:rsidR="006170DD" w:rsidRPr="006C1B6A" w14:paraId="1D01900D" w14:textId="77777777" w:rsidTr="00DD72BE">
        <w:trPr>
          <w:trHeight w:val="297"/>
        </w:trPr>
        <w:tc>
          <w:tcPr>
            <w:tcW w:w="4268" w:type="dxa"/>
            <w:shd w:val="clear" w:color="auto" w:fill="auto"/>
            <w:noWrap/>
            <w:vAlign w:val="bottom"/>
            <w:hideMark/>
          </w:tcPr>
          <w:p w14:paraId="74DC77FD" w14:textId="77777777" w:rsidR="006170DD" w:rsidRPr="001944D9" w:rsidRDefault="006170DD" w:rsidP="00D671C8">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Ümidi kırık</w:t>
            </w:r>
          </w:p>
        </w:tc>
        <w:tc>
          <w:tcPr>
            <w:tcW w:w="876" w:type="dxa"/>
            <w:vAlign w:val="bottom"/>
          </w:tcPr>
          <w:p w14:paraId="48F40A5D"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72.108</w:t>
            </w:r>
          </w:p>
        </w:tc>
        <w:tc>
          <w:tcPr>
            <w:tcW w:w="1134" w:type="dxa"/>
            <w:vAlign w:val="bottom"/>
          </w:tcPr>
          <w:p w14:paraId="553E6986"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27,9</w:t>
            </w:r>
          </w:p>
        </w:tc>
        <w:tc>
          <w:tcPr>
            <w:tcW w:w="1134" w:type="dxa"/>
            <w:vAlign w:val="bottom"/>
          </w:tcPr>
          <w:p w14:paraId="56632E6B"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17.737</w:t>
            </w:r>
          </w:p>
        </w:tc>
        <w:tc>
          <w:tcPr>
            <w:tcW w:w="1134" w:type="dxa"/>
            <w:vAlign w:val="bottom"/>
          </w:tcPr>
          <w:p w14:paraId="35F89890"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2,6</w:t>
            </w:r>
          </w:p>
        </w:tc>
      </w:tr>
      <w:tr w:rsidR="006170DD" w:rsidRPr="006C1B6A" w14:paraId="579BEE61" w14:textId="77777777" w:rsidTr="00DD72BE">
        <w:trPr>
          <w:trHeight w:val="297"/>
        </w:trPr>
        <w:tc>
          <w:tcPr>
            <w:tcW w:w="4268" w:type="dxa"/>
            <w:shd w:val="clear" w:color="auto" w:fill="auto"/>
            <w:noWrap/>
            <w:vAlign w:val="bottom"/>
            <w:hideMark/>
          </w:tcPr>
          <w:p w14:paraId="5FFFFDFD" w14:textId="77777777" w:rsidR="006170DD" w:rsidRPr="001944D9" w:rsidRDefault="006170DD" w:rsidP="00D671C8">
            <w:pPr>
              <w:spacing w:after="0" w:line="240" w:lineRule="auto"/>
              <w:rPr>
                <w:rFonts w:ascii="Calibri" w:eastAsia="Times New Roman" w:hAnsi="Calibri" w:cs="Times New Roman"/>
                <w:bCs/>
                <w:color w:val="000000"/>
              </w:rPr>
            </w:pPr>
            <w:r w:rsidRPr="001944D9">
              <w:rPr>
                <w:rFonts w:ascii="Calibri" w:eastAsia="Times New Roman" w:hAnsi="Calibri" w:cs="Times New Roman"/>
                <w:bCs/>
                <w:color w:val="000000"/>
              </w:rPr>
              <w:t>Eğitim/öğretimine devam ediyor</w:t>
            </w:r>
          </w:p>
        </w:tc>
        <w:tc>
          <w:tcPr>
            <w:tcW w:w="876" w:type="dxa"/>
            <w:vAlign w:val="bottom"/>
          </w:tcPr>
          <w:p w14:paraId="7ABFC6BF"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61.747</w:t>
            </w:r>
          </w:p>
        </w:tc>
        <w:tc>
          <w:tcPr>
            <w:tcW w:w="1134" w:type="dxa"/>
            <w:vAlign w:val="bottom"/>
          </w:tcPr>
          <w:p w14:paraId="2A38868C"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23,9</w:t>
            </w:r>
          </w:p>
        </w:tc>
        <w:tc>
          <w:tcPr>
            <w:tcW w:w="1134" w:type="dxa"/>
            <w:vAlign w:val="bottom"/>
          </w:tcPr>
          <w:p w14:paraId="558E77C2"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62.766</w:t>
            </w:r>
          </w:p>
        </w:tc>
        <w:tc>
          <w:tcPr>
            <w:tcW w:w="1134" w:type="dxa"/>
            <w:vAlign w:val="bottom"/>
          </w:tcPr>
          <w:p w14:paraId="55953194"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9,1</w:t>
            </w:r>
          </w:p>
        </w:tc>
      </w:tr>
      <w:tr w:rsidR="006170DD" w:rsidRPr="006C1B6A" w14:paraId="3559D7B0" w14:textId="77777777" w:rsidTr="00DD72BE">
        <w:trPr>
          <w:trHeight w:val="297"/>
        </w:trPr>
        <w:tc>
          <w:tcPr>
            <w:tcW w:w="4268" w:type="dxa"/>
            <w:shd w:val="clear" w:color="auto" w:fill="auto"/>
            <w:noWrap/>
            <w:vAlign w:val="bottom"/>
            <w:hideMark/>
          </w:tcPr>
          <w:p w14:paraId="1414E37F" w14:textId="77777777" w:rsidR="006170DD" w:rsidRPr="001944D9" w:rsidRDefault="006170DD" w:rsidP="00D671C8">
            <w:pPr>
              <w:spacing w:after="0" w:line="240" w:lineRule="auto"/>
              <w:rPr>
                <w:rFonts w:ascii="Calibri" w:eastAsia="Times New Roman" w:hAnsi="Calibri" w:cs="Times New Roman"/>
                <w:bCs/>
                <w:color w:val="000000"/>
              </w:rPr>
            </w:pPr>
            <w:r w:rsidRPr="001944D9">
              <w:rPr>
                <w:rFonts w:ascii="Calibri" w:eastAsia="Times New Roman" w:hAnsi="Calibri" w:cs="Times New Roman"/>
                <w:bCs/>
                <w:color w:val="000000"/>
              </w:rPr>
              <w:t>Ev işleriyle meşgul ya da ailedeki çocuklara/bakıma muhtaç yetişkinlere bakıyor</w:t>
            </w:r>
          </w:p>
        </w:tc>
        <w:tc>
          <w:tcPr>
            <w:tcW w:w="876" w:type="dxa"/>
            <w:vAlign w:val="bottom"/>
          </w:tcPr>
          <w:p w14:paraId="006833F7"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452</w:t>
            </w:r>
          </w:p>
        </w:tc>
        <w:tc>
          <w:tcPr>
            <w:tcW w:w="1134" w:type="dxa"/>
            <w:vAlign w:val="bottom"/>
          </w:tcPr>
          <w:p w14:paraId="389E4061"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0,2</w:t>
            </w:r>
          </w:p>
        </w:tc>
        <w:tc>
          <w:tcPr>
            <w:tcW w:w="1134" w:type="dxa"/>
            <w:vAlign w:val="bottom"/>
          </w:tcPr>
          <w:p w14:paraId="2A18A52E"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509.698</w:t>
            </w:r>
          </w:p>
        </w:tc>
        <w:tc>
          <w:tcPr>
            <w:tcW w:w="1134" w:type="dxa"/>
            <w:vAlign w:val="bottom"/>
          </w:tcPr>
          <w:p w14:paraId="0E8592B5"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74,2</w:t>
            </w:r>
          </w:p>
        </w:tc>
      </w:tr>
      <w:tr w:rsidR="006170DD" w:rsidRPr="006C1B6A" w14:paraId="45010794" w14:textId="77777777" w:rsidTr="00DD72BE">
        <w:trPr>
          <w:trHeight w:val="297"/>
        </w:trPr>
        <w:tc>
          <w:tcPr>
            <w:tcW w:w="4268" w:type="dxa"/>
            <w:shd w:val="clear" w:color="auto" w:fill="auto"/>
            <w:noWrap/>
            <w:vAlign w:val="bottom"/>
            <w:hideMark/>
          </w:tcPr>
          <w:p w14:paraId="52B43BAD" w14:textId="77777777" w:rsidR="006170DD" w:rsidRPr="001944D9" w:rsidRDefault="006170DD" w:rsidP="00D671C8">
            <w:pPr>
              <w:spacing w:after="0" w:line="240" w:lineRule="auto"/>
              <w:rPr>
                <w:rFonts w:ascii="Calibri" w:eastAsia="Times New Roman" w:hAnsi="Calibri" w:cs="Times New Roman"/>
                <w:bCs/>
                <w:color w:val="000000"/>
              </w:rPr>
            </w:pPr>
            <w:r w:rsidRPr="001944D9">
              <w:rPr>
                <w:rFonts w:ascii="Calibri" w:eastAsia="Times New Roman" w:hAnsi="Calibri" w:cs="Times New Roman"/>
                <w:bCs/>
                <w:color w:val="000000"/>
              </w:rPr>
              <w:t>Diğer ailevi ve kişisel nedenler</w:t>
            </w:r>
          </w:p>
        </w:tc>
        <w:tc>
          <w:tcPr>
            <w:tcW w:w="876" w:type="dxa"/>
            <w:vAlign w:val="bottom"/>
          </w:tcPr>
          <w:p w14:paraId="67623349"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45.319</w:t>
            </w:r>
          </w:p>
        </w:tc>
        <w:tc>
          <w:tcPr>
            <w:tcW w:w="1134" w:type="dxa"/>
            <w:vAlign w:val="bottom"/>
          </w:tcPr>
          <w:p w14:paraId="3D5676C0"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17,5</w:t>
            </w:r>
          </w:p>
        </w:tc>
        <w:tc>
          <w:tcPr>
            <w:tcW w:w="1134" w:type="dxa"/>
            <w:vAlign w:val="bottom"/>
          </w:tcPr>
          <w:p w14:paraId="39166790"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41.737</w:t>
            </w:r>
          </w:p>
        </w:tc>
        <w:tc>
          <w:tcPr>
            <w:tcW w:w="1134" w:type="dxa"/>
            <w:vAlign w:val="bottom"/>
          </w:tcPr>
          <w:p w14:paraId="2B8FC18D"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6,1</w:t>
            </w:r>
          </w:p>
        </w:tc>
      </w:tr>
      <w:tr w:rsidR="006170DD" w:rsidRPr="006C1B6A" w14:paraId="46F63FD4" w14:textId="77777777" w:rsidTr="00DD72BE">
        <w:trPr>
          <w:trHeight w:val="297"/>
        </w:trPr>
        <w:tc>
          <w:tcPr>
            <w:tcW w:w="4268" w:type="dxa"/>
            <w:shd w:val="clear" w:color="auto" w:fill="auto"/>
            <w:noWrap/>
            <w:vAlign w:val="bottom"/>
            <w:hideMark/>
          </w:tcPr>
          <w:p w14:paraId="538C8BEF" w14:textId="77777777" w:rsidR="006170DD" w:rsidRPr="001944D9" w:rsidRDefault="006170DD" w:rsidP="00D671C8">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Engelli </w:t>
            </w:r>
            <w:r w:rsidRPr="001944D9">
              <w:rPr>
                <w:rFonts w:ascii="Calibri" w:eastAsia="Times New Roman" w:hAnsi="Calibri" w:cs="Times New Roman"/>
                <w:bCs/>
                <w:color w:val="000000"/>
              </w:rPr>
              <w:t>veya hasta</w:t>
            </w:r>
          </w:p>
        </w:tc>
        <w:tc>
          <w:tcPr>
            <w:tcW w:w="876" w:type="dxa"/>
            <w:vAlign w:val="bottom"/>
          </w:tcPr>
          <w:p w14:paraId="51E1417D"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44.896</w:t>
            </w:r>
          </w:p>
        </w:tc>
        <w:tc>
          <w:tcPr>
            <w:tcW w:w="1134" w:type="dxa"/>
            <w:vAlign w:val="bottom"/>
          </w:tcPr>
          <w:p w14:paraId="499A474E"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17,3</w:t>
            </w:r>
          </w:p>
        </w:tc>
        <w:tc>
          <w:tcPr>
            <w:tcW w:w="1134" w:type="dxa"/>
            <w:vAlign w:val="bottom"/>
          </w:tcPr>
          <w:p w14:paraId="3EAE4E95"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37.546</w:t>
            </w:r>
          </w:p>
        </w:tc>
        <w:tc>
          <w:tcPr>
            <w:tcW w:w="1134" w:type="dxa"/>
            <w:vAlign w:val="bottom"/>
          </w:tcPr>
          <w:p w14:paraId="40097C67"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5,5</w:t>
            </w:r>
          </w:p>
        </w:tc>
      </w:tr>
      <w:tr w:rsidR="006170DD" w:rsidRPr="006C1B6A" w14:paraId="248E9FB9" w14:textId="77777777" w:rsidTr="00DD72BE">
        <w:trPr>
          <w:trHeight w:val="297"/>
        </w:trPr>
        <w:tc>
          <w:tcPr>
            <w:tcW w:w="4268" w:type="dxa"/>
            <w:shd w:val="clear" w:color="auto" w:fill="auto"/>
            <w:noWrap/>
            <w:vAlign w:val="bottom"/>
            <w:hideMark/>
          </w:tcPr>
          <w:p w14:paraId="6FFB7BA2" w14:textId="77777777" w:rsidR="006170DD" w:rsidRPr="001944D9" w:rsidRDefault="006170DD" w:rsidP="00D671C8">
            <w:pPr>
              <w:spacing w:after="0" w:line="240" w:lineRule="auto"/>
              <w:rPr>
                <w:rFonts w:ascii="Calibri" w:eastAsia="Times New Roman" w:hAnsi="Calibri" w:cs="Times New Roman"/>
                <w:bCs/>
                <w:color w:val="000000"/>
              </w:rPr>
            </w:pPr>
            <w:r w:rsidRPr="001944D9">
              <w:rPr>
                <w:rFonts w:ascii="Calibri" w:eastAsia="Times New Roman" w:hAnsi="Calibri" w:cs="Times New Roman"/>
                <w:bCs/>
                <w:color w:val="000000"/>
              </w:rPr>
              <w:t>Diğer</w:t>
            </w:r>
          </w:p>
        </w:tc>
        <w:tc>
          <w:tcPr>
            <w:tcW w:w="876" w:type="dxa"/>
            <w:vAlign w:val="bottom"/>
          </w:tcPr>
          <w:p w14:paraId="1DC2EAF8"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29.638</w:t>
            </w:r>
          </w:p>
        </w:tc>
        <w:tc>
          <w:tcPr>
            <w:tcW w:w="1134" w:type="dxa"/>
            <w:vAlign w:val="bottom"/>
          </w:tcPr>
          <w:p w14:paraId="59BCDBF9"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11,5</w:t>
            </w:r>
          </w:p>
        </w:tc>
        <w:tc>
          <w:tcPr>
            <w:tcW w:w="1134" w:type="dxa"/>
            <w:vAlign w:val="bottom"/>
          </w:tcPr>
          <w:p w14:paraId="3D4FBBEB"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13.671</w:t>
            </w:r>
          </w:p>
        </w:tc>
        <w:tc>
          <w:tcPr>
            <w:tcW w:w="1134" w:type="dxa"/>
            <w:vAlign w:val="bottom"/>
          </w:tcPr>
          <w:p w14:paraId="36E905C1"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2,0</w:t>
            </w:r>
          </w:p>
        </w:tc>
      </w:tr>
      <w:tr w:rsidR="006170DD" w:rsidRPr="006C1B6A" w14:paraId="35A5D825" w14:textId="77777777" w:rsidTr="00DD72BE">
        <w:trPr>
          <w:trHeight w:val="297"/>
        </w:trPr>
        <w:tc>
          <w:tcPr>
            <w:tcW w:w="4268" w:type="dxa"/>
            <w:shd w:val="clear" w:color="auto" w:fill="auto"/>
            <w:noWrap/>
            <w:vAlign w:val="bottom"/>
            <w:hideMark/>
          </w:tcPr>
          <w:p w14:paraId="0E92312F" w14:textId="77777777" w:rsidR="006170DD" w:rsidRPr="001944D9" w:rsidRDefault="006170DD" w:rsidP="00D671C8">
            <w:pPr>
              <w:spacing w:after="0" w:line="240" w:lineRule="auto"/>
              <w:rPr>
                <w:rFonts w:ascii="Calibri" w:eastAsia="Times New Roman" w:hAnsi="Calibri" w:cs="Times New Roman"/>
                <w:bCs/>
                <w:color w:val="000000"/>
              </w:rPr>
            </w:pPr>
            <w:r w:rsidRPr="001944D9">
              <w:rPr>
                <w:rFonts w:ascii="Calibri" w:eastAsia="Times New Roman" w:hAnsi="Calibri" w:cs="Times New Roman"/>
                <w:bCs/>
                <w:color w:val="000000"/>
              </w:rPr>
              <w:t>Toplam</w:t>
            </w:r>
          </w:p>
        </w:tc>
        <w:tc>
          <w:tcPr>
            <w:tcW w:w="876" w:type="dxa"/>
            <w:vAlign w:val="bottom"/>
          </w:tcPr>
          <w:p w14:paraId="19759BAA"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258.912</w:t>
            </w:r>
          </w:p>
        </w:tc>
        <w:tc>
          <w:tcPr>
            <w:tcW w:w="1134" w:type="dxa"/>
            <w:vAlign w:val="bottom"/>
          </w:tcPr>
          <w:p w14:paraId="4FE17617" w14:textId="77777777" w:rsidR="006170DD" w:rsidRPr="000F5644" w:rsidRDefault="006170DD" w:rsidP="00545CA7">
            <w:pPr>
              <w:spacing w:after="0" w:line="240" w:lineRule="auto"/>
              <w:jc w:val="right"/>
              <w:rPr>
                <w:rFonts w:eastAsia="Times New Roman" w:cs="Times New Roman"/>
                <w:color w:val="000000"/>
              </w:rPr>
            </w:pPr>
            <w:r>
              <w:rPr>
                <w:rFonts w:eastAsia="Times New Roman" w:cs="Times New Roman"/>
                <w:color w:val="000000"/>
              </w:rPr>
              <w:t>100</w:t>
            </w:r>
          </w:p>
        </w:tc>
        <w:tc>
          <w:tcPr>
            <w:tcW w:w="1134" w:type="dxa"/>
            <w:vAlign w:val="bottom"/>
          </w:tcPr>
          <w:p w14:paraId="177C2614" w14:textId="77777777" w:rsidR="006170DD" w:rsidRPr="000F5644" w:rsidRDefault="006170DD" w:rsidP="00545CA7">
            <w:pPr>
              <w:spacing w:after="0" w:line="240" w:lineRule="auto"/>
              <w:jc w:val="right"/>
              <w:rPr>
                <w:rFonts w:eastAsia="Times New Roman" w:cs="Times New Roman"/>
                <w:color w:val="000000"/>
              </w:rPr>
            </w:pPr>
            <w:r w:rsidRPr="000F5644">
              <w:rPr>
                <w:rFonts w:eastAsia="Times New Roman" w:cs="Times New Roman"/>
                <w:color w:val="000000"/>
              </w:rPr>
              <w:t>686.903</w:t>
            </w:r>
          </w:p>
        </w:tc>
        <w:tc>
          <w:tcPr>
            <w:tcW w:w="1134" w:type="dxa"/>
            <w:vAlign w:val="bottom"/>
          </w:tcPr>
          <w:p w14:paraId="10CD78F4" w14:textId="77777777" w:rsidR="006170DD" w:rsidRPr="000F5644" w:rsidRDefault="006170DD" w:rsidP="00545CA7">
            <w:pPr>
              <w:spacing w:after="0" w:line="240" w:lineRule="auto"/>
              <w:jc w:val="right"/>
              <w:rPr>
                <w:rFonts w:eastAsia="Times New Roman" w:cs="Times New Roman"/>
                <w:color w:val="000000"/>
              </w:rPr>
            </w:pPr>
            <w:r>
              <w:rPr>
                <w:rFonts w:eastAsia="Times New Roman" w:cs="Times New Roman"/>
                <w:color w:val="000000"/>
              </w:rPr>
              <w:t>100</w:t>
            </w:r>
          </w:p>
        </w:tc>
      </w:tr>
    </w:tbl>
    <w:p w14:paraId="3661E36D" w14:textId="77777777" w:rsidR="00F84202" w:rsidRPr="00CB5151" w:rsidRDefault="00545CA7" w:rsidP="00F84202">
      <w:pPr>
        <w:rPr>
          <w:sz w:val="18"/>
          <w:szCs w:val="18"/>
        </w:rPr>
      </w:pPr>
      <w:r>
        <w:rPr>
          <w:sz w:val="18"/>
          <w:szCs w:val="18"/>
        </w:rPr>
        <w:t>Kaynak: 2013</w:t>
      </w:r>
      <w:r w:rsidR="00F84202" w:rsidRPr="00990EA8">
        <w:rPr>
          <w:sz w:val="18"/>
          <w:szCs w:val="18"/>
        </w:rPr>
        <w:t xml:space="preserve"> Hanehal</w:t>
      </w:r>
      <w:r w:rsidR="00F84202">
        <w:rPr>
          <w:sz w:val="18"/>
          <w:szCs w:val="18"/>
        </w:rPr>
        <w:t>kı İşgücü Anketi Mikro Veri Seti</w:t>
      </w:r>
      <w:r w:rsidR="00F84202" w:rsidRPr="00990EA8">
        <w:rPr>
          <w:sz w:val="18"/>
          <w:szCs w:val="18"/>
        </w:rPr>
        <w:t>, TÜİK; Betam</w:t>
      </w:r>
    </w:p>
    <w:p w14:paraId="645E9A39" w14:textId="5F554D34" w:rsidR="00366865" w:rsidRPr="00641BC6" w:rsidRDefault="006B4600" w:rsidP="00E40512">
      <w:pPr>
        <w:rPr>
          <w:b/>
        </w:rPr>
      </w:pPr>
      <w:r>
        <w:rPr>
          <w:b/>
        </w:rPr>
        <w:t>Ek 2</w:t>
      </w:r>
      <w:r w:rsidR="00076E3E" w:rsidRPr="00641BC6">
        <w:rPr>
          <w:b/>
        </w:rPr>
        <w:t xml:space="preserve"> Ümidi kırıkların en son mezun oldukları okullar</w:t>
      </w:r>
      <w:r w:rsidR="00545CA7">
        <w:rPr>
          <w:b/>
        </w:rPr>
        <w:t>, 2013</w:t>
      </w:r>
    </w:p>
    <w:tbl>
      <w:tblPr>
        <w:tblW w:w="9513"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firstRow="1" w:lastRow="0" w:firstColumn="1" w:lastColumn="0" w:noHBand="0" w:noVBand="1"/>
      </w:tblPr>
      <w:tblGrid>
        <w:gridCol w:w="3276"/>
        <w:gridCol w:w="1016"/>
        <w:gridCol w:w="1016"/>
        <w:gridCol w:w="1016"/>
        <w:gridCol w:w="1016"/>
        <w:gridCol w:w="1016"/>
        <w:gridCol w:w="1157"/>
      </w:tblGrid>
      <w:tr w:rsidR="00DD72BE" w:rsidRPr="00E55781" w14:paraId="421009B5" w14:textId="77777777" w:rsidTr="00D671C8">
        <w:trPr>
          <w:trHeight w:val="300"/>
        </w:trPr>
        <w:tc>
          <w:tcPr>
            <w:tcW w:w="3276" w:type="dxa"/>
            <w:shd w:val="clear" w:color="auto" w:fill="auto"/>
            <w:noWrap/>
            <w:vAlign w:val="bottom"/>
            <w:hideMark/>
          </w:tcPr>
          <w:p w14:paraId="1C4F5D71" w14:textId="77777777" w:rsidR="00DD72BE" w:rsidRPr="00E55781" w:rsidRDefault="00DD72BE" w:rsidP="00D671C8">
            <w:pPr>
              <w:spacing w:after="0" w:line="240" w:lineRule="auto"/>
              <w:rPr>
                <w:rFonts w:ascii="Calibri" w:eastAsia="Times New Roman" w:hAnsi="Calibri" w:cs="Times New Roman"/>
                <w:b/>
                <w:bCs/>
                <w:color w:val="000000"/>
              </w:rPr>
            </w:pPr>
          </w:p>
        </w:tc>
        <w:tc>
          <w:tcPr>
            <w:tcW w:w="1016" w:type="dxa"/>
            <w:vAlign w:val="bottom"/>
          </w:tcPr>
          <w:p w14:paraId="2BC07EA3" w14:textId="77777777" w:rsidR="00DD72BE" w:rsidRPr="00E55781" w:rsidRDefault="00DD72BE"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Erkek</w:t>
            </w:r>
          </w:p>
        </w:tc>
        <w:tc>
          <w:tcPr>
            <w:tcW w:w="1016" w:type="dxa"/>
            <w:vAlign w:val="bottom"/>
          </w:tcPr>
          <w:p w14:paraId="12C6EABD" w14:textId="77777777" w:rsidR="00DD72BE" w:rsidRPr="00E55781" w:rsidRDefault="00DD72BE"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Erkek</w:t>
            </w:r>
            <w:r>
              <w:rPr>
                <w:rFonts w:ascii="Calibri" w:eastAsia="Times New Roman" w:hAnsi="Calibri" w:cs="Times New Roman"/>
                <w:b/>
                <w:bCs/>
                <w:color w:val="000000"/>
              </w:rPr>
              <w:t>(%)</w:t>
            </w:r>
          </w:p>
        </w:tc>
        <w:tc>
          <w:tcPr>
            <w:tcW w:w="1016" w:type="dxa"/>
            <w:vAlign w:val="bottom"/>
          </w:tcPr>
          <w:p w14:paraId="74281EFC" w14:textId="77777777" w:rsidR="00DD72BE" w:rsidRPr="00E55781" w:rsidRDefault="00DD72BE"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Kadın</w:t>
            </w:r>
          </w:p>
        </w:tc>
        <w:tc>
          <w:tcPr>
            <w:tcW w:w="1016" w:type="dxa"/>
            <w:vAlign w:val="bottom"/>
          </w:tcPr>
          <w:p w14:paraId="4239B0F1" w14:textId="77777777" w:rsidR="00DD72BE" w:rsidRPr="00E55781" w:rsidRDefault="00DD72BE"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Kadın</w:t>
            </w:r>
            <w:r>
              <w:rPr>
                <w:rFonts w:ascii="Calibri" w:eastAsia="Times New Roman" w:hAnsi="Calibri" w:cs="Times New Roman"/>
                <w:b/>
                <w:bCs/>
                <w:color w:val="000000"/>
              </w:rPr>
              <w:t>(%)</w:t>
            </w:r>
          </w:p>
        </w:tc>
        <w:tc>
          <w:tcPr>
            <w:tcW w:w="1016" w:type="dxa"/>
            <w:shd w:val="clear" w:color="auto" w:fill="auto"/>
            <w:noWrap/>
            <w:vAlign w:val="bottom"/>
            <w:hideMark/>
          </w:tcPr>
          <w:p w14:paraId="3A45F015" w14:textId="77777777" w:rsidR="00DD72BE" w:rsidRPr="00E55781" w:rsidRDefault="00DD72BE"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Toplam</w:t>
            </w:r>
          </w:p>
        </w:tc>
        <w:tc>
          <w:tcPr>
            <w:tcW w:w="1157" w:type="dxa"/>
            <w:shd w:val="clear" w:color="auto" w:fill="auto"/>
            <w:noWrap/>
            <w:vAlign w:val="bottom"/>
            <w:hideMark/>
          </w:tcPr>
          <w:p w14:paraId="28182A00" w14:textId="77777777" w:rsidR="00DD72BE" w:rsidRPr="00E55781" w:rsidRDefault="00DD72BE"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Toplam</w:t>
            </w:r>
            <w:r>
              <w:rPr>
                <w:rFonts w:ascii="Calibri" w:eastAsia="Times New Roman" w:hAnsi="Calibri" w:cs="Times New Roman"/>
                <w:b/>
                <w:bCs/>
                <w:color w:val="000000"/>
              </w:rPr>
              <w:t>(%)</w:t>
            </w:r>
          </w:p>
        </w:tc>
      </w:tr>
      <w:tr w:rsidR="00545CA7" w:rsidRPr="00E55781" w14:paraId="08FDB67A" w14:textId="77777777" w:rsidTr="00D671C8">
        <w:trPr>
          <w:trHeight w:val="300"/>
        </w:trPr>
        <w:tc>
          <w:tcPr>
            <w:tcW w:w="3276" w:type="dxa"/>
            <w:shd w:val="clear" w:color="auto" w:fill="auto"/>
            <w:noWrap/>
            <w:vAlign w:val="bottom"/>
            <w:hideMark/>
          </w:tcPr>
          <w:p w14:paraId="7C513812" w14:textId="77777777" w:rsidR="00545CA7" w:rsidRPr="00E55781" w:rsidRDefault="00545CA7"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Herhangi bir eğitim kurumundan mezun olmayanlar</w:t>
            </w:r>
          </w:p>
        </w:tc>
        <w:tc>
          <w:tcPr>
            <w:tcW w:w="1016" w:type="dxa"/>
            <w:vAlign w:val="bottom"/>
          </w:tcPr>
          <w:p w14:paraId="52E10A24"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w:t>
            </w:r>
            <w:r w:rsidRPr="007E7896">
              <w:rPr>
                <w:rFonts w:ascii="Calibri" w:eastAsia="Times New Roman" w:hAnsi="Calibri" w:cs="Times New Roman"/>
                <w:color w:val="000000"/>
              </w:rPr>
              <w:t>616</w:t>
            </w:r>
          </w:p>
        </w:tc>
        <w:tc>
          <w:tcPr>
            <w:tcW w:w="1016" w:type="dxa"/>
            <w:vAlign w:val="bottom"/>
          </w:tcPr>
          <w:p w14:paraId="1E4EEDCF"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r w:rsidRPr="007E7896">
              <w:rPr>
                <w:rFonts w:ascii="Calibri" w:eastAsia="Times New Roman" w:hAnsi="Calibri" w:cs="Times New Roman"/>
                <w:color w:val="000000"/>
              </w:rPr>
              <w:t>3</w:t>
            </w:r>
          </w:p>
        </w:tc>
        <w:tc>
          <w:tcPr>
            <w:tcW w:w="1016" w:type="dxa"/>
            <w:vAlign w:val="bottom"/>
          </w:tcPr>
          <w:p w14:paraId="5505D2CC"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r w:rsidRPr="007E7896">
              <w:rPr>
                <w:rFonts w:ascii="Calibri" w:eastAsia="Times New Roman" w:hAnsi="Calibri" w:cs="Times New Roman"/>
                <w:color w:val="000000"/>
              </w:rPr>
              <w:t>779</w:t>
            </w:r>
          </w:p>
        </w:tc>
        <w:tc>
          <w:tcPr>
            <w:tcW w:w="1016" w:type="dxa"/>
            <w:vAlign w:val="bottom"/>
          </w:tcPr>
          <w:p w14:paraId="5B74C994"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r w:rsidRPr="007E7896">
              <w:rPr>
                <w:rFonts w:ascii="Calibri" w:eastAsia="Times New Roman" w:hAnsi="Calibri" w:cs="Times New Roman"/>
                <w:color w:val="000000"/>
              </w:rPr>
              <w:t>2</w:t>
            </w:r>
          </w:p>
        </w:tc>
        <w:tc>
          <w:tcPr>
            <w:tcW w:w="1016" w:type="dxa"/>
            <w:shd w:val="clear" w:color="auto" w:fill="auto"/>
            <w:noWrap/>
            <w:vAlign w:val="bottom"/>
            <w:hideMark/>
          </w:tcPr>
          <w:p w14:paraId="2A661B11"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w:t>
            </w:r>
            <w:r w:rsidRPr="007E7896">
              <w:rPr>
                <w:rFonts w:ascii="Calibri" w:eastAsia="Times New Roman" w:hAnsi="Calibri" w:cs="Times New Roman"/>
                <w:color w:val="000000"/>
              </w:rPr>
              <w:t>395</w:t>
            </w:r>
          </w:p>
        </w:tc>
        <w:tc>
          <w:tcPr>
            <w:tcW w:w="1157" w:type="dxa"/>
            <w:shd w:val="clear" w:color="auto" w:fill="auto"/>
            <w:noWrap/>
            <w:vAlign w:val="bottom"/>
            <w:hideMark/>
          </w:tcPr>
          <w:p w14:paraId="2A292F06"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r w:rsidRPr="007E7896">
              <w:rPr>
                <w:rFonts w:ascii="Calibri" w:eastAsia="Times New Roman" w:hAnsi="Calibri" w:cs="Times New Roman"/>
                <w:color w:val="000000"/>
              </w:rPr>
              <w:t>3</w:t>
            </w:r>
          </w:p>
        </w:tc>
      </w:tr>
      <w:tr w:rsidR="00545CA7" w:rsidRPr="00E55781" w14:paraId="7533B198" w14:textId="77777777" w:rsidTr="00D671C8">
        <w:trPr>
          <w:trHeight w:val="300"/>
        </w:trPr>
        <w:tc>
          <w:tcPr>
            <w:tcW w:w="3276" w:type="dxa"/>
            <w:shd w:val="clear" w:color="auto" w:fill="auto"/>
            <w:noWrap/>
            <w:vAlign w:val="bottom"/>
            <w:hideMark/>
          </w:tcPr>
          <w:p w14:paraId="084E09C4" w14:textId="77777777" w:rsidR="00545CA7" w:rsidRPr="00E55781" w:rsidRDefault="00545CA7"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İlköğretim (8 yıl)</w:t>
            </w:r>
          </w:p>
        </w:tc>
        <w:tc>
          <w:tcPr>
            <w:tcW w:w="1016" w:type="dxa"/>
            <w:vAlign w:val="bottom"/>
          </w:tcPr>
          <w:p w14:paraId="34D95475"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63.</w:t>
            </w:r>
            <w:r w:rsidRPr="007E7896">
              <w:rPr>
                <w:rFonts w:ascii="Calibri" w:eastAsia="Times New Roman" w:hAnsi="Calibri" w:cs="Times New Roman"/>
                <w:color w:val="000000"/>
              </w:rPr>
              <w:t>109</w:t>
            </w:r>
          </w:p>
        </w:tc>
        <w:tc>
          <w:tcPr>
            <w:tcW w:w="1016" w:type="dxa"/>
            <w:vAlign w:val="bottom"/>
          </w:tcPr>
          <w:p w14:paraId="1089E572"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74,</w:t>
            </w:r>
            <w:r w:rsidRPr="007E7896">
              <w:rPr>
                <w:rFonts w:ascii="Calibri" w:eastAsia="Times New Roman" w:hAnsi="Calibri" w:cs="Times New Roman"/>
                <w:color w:val="000000"/>
              </w:rPr>
              <w:t>6</w:t>
            </w:r>
          </w:p>
        </w:tc>
        <w:tc>
          <w:tcPr>
            <w:tcW w:w="1016" w:type="dxa"/>
            <w:vAlign w:val="bottom"/>
          </w:tcPr>
          <w:p w14:paraId="15341132"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w:t>
            </w:r>
            <w:r w:rsidRPr="007E7896">
              <w:rPr>
                <w:rFonts w:ascii="Calibri" w:eastAsia="Times New Roman" w:hAnsi="Calibri" w:cs="Times New Roman"/>
                <w:color w:val="000000"/>
              </w:rPr>
              <w:t>714</w:t>
            </w:r>
          </w:p>
        </w:tc>
        <w:tc>
          <w:tcPr>
            <w:tcW w:w="1016" w:type="dxa"/>
            <w:vAlign w:val="bottom"/>
          </w:tcPr>
          <w:p w14:paraId="09846949"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67,</w:t>
            </w:r>
            <w:r w:rsidRPr="007E7896">
              <w:rPr>
                <w:rFonts w:ascii="Calibri" w:eastAsia="Times New Roman" w:hAnsi="Calibri" w:cs="Times New Roman"/>
                <w:color w:val="000000"/>
              </w:rPr>
              <w:t>1</w:t>
            </w:r>
          </w:p>
        </w:tc>
        <w:tc>
          <w:tcPr>
            <w:tcW w:w="1016" w:type="dxa"/>
            <w:shd w:val="clear" w:color="auto" w:fill="auto"/>
            <w:noWrap/>
            <w:vAlign w:val="bottom"/>
            <w:hideMark/>
          </w:tcPr>
          <w:p w14:paraId="37C7B8E3"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77.</w:t>
            </w:r>
            <w:r w:rsidRPr="007E7896">
              <w:rPr>
                <w:rFonts w:ascii="Calibri" w:eastAsia="Times New Roman" w:hAnsi="Calibri" w:cs="Times New Roman"/>
                <w:color w:val="000000"/>
              </w:rPr>
              <w:t>823</w:t>
            </w:r>
          </w:p>
        </w:tc>
        <w:tc>
          <w:tcPr>
            <w:tcW w:w="1157" w:type="dxa"/>
            <w:shd w:val="clear" w:color="auto" w:fill="auto"/>
            <w:noWrap/>
            <w:vAlign w:val="bottom"/>
            <w:hideMark/>
          </w:tcPr>
          <w:p w14:paraId="040CAC1E"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73,</w:t>
            </w:r>
            <w:r w:rsidRPr="007E7896">
              <w:rPr>
                <w:rFonts w:ascii="Calibri" w:eastAsia="Times New Roman" w:hAnsi="Calibri" w:cs="Times New Roman"/>
                <w:color w:val="000000"/>
              </w:rPr>
              <w:t>1</w:t>
            </w:r>
          </w:p>
        </w:tc>
      </w:tr>
      <w:tr w:rsidR="00545CA7" w:rsidRPr="00E55781" w14:paraId="053FF683" w14:textId="77777777" w:rsidTr="00D671C8">
        <w:trPr>
          <w:trHeight w:val="300"/>
        </w:trPr>
        <w:tc>
          <w:tcPr>
            <w:tcW w:w="3276" w:type="dxa"/>
            <w:shd w:val="clear" w:color="auto" w:fill="auto"/>
            <w:noWrap/>
            <w:vAlign w:val="bottom"/>
            <w:hideMark/>
          </w:tcPr>
          <w:p w14:paraId="5B3104FC" w14:textId="77777777" w:rsidR="00545CA7" w:rsidRPr="00E55781" w:rsidRDefault="00545CA7"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Genel lise</w:t>
            </w:r>
          </w:p>
        </w:tc>
        <w:tc>
          <w:tcPr>
            <w:tcW w:w="1016" w:type="dxa"/>
            <w:vAlign w:val="bottom"/>
          </w:tcPr>
          <w:p w14:paraId="02991FA0"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r w:rsidRPr="007E7896">
              <w:rPr>
                <w:rFonts w:ascii="Calibri" w:eastAsia="Times New Roman" w:hAnsi="Calibri" w:cs="Times New Roman"/>
                <w:color w:val="000000"/>
              </w:rPr>
              <w:t>617</w:t>
            </w:r>
          </w:p>
        </w:tc>
        <w:tc>
          <w:tcPr>
            <w:tcW w:w="1016" w:type="dxa"/>
            <w:vAlign w:val="bottom"/>
          </w:tcPr>
          <w:p w14:paraId="475EFC11"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r w:rsidRPr="007E7896">
              <w:rPr>
                <w:rFonts w:ascii="Calibri" w:eastAsia="Times New Roman" w:hAnsi="Calibri" w:cs="Times New Roman"/>
                <w:color w:val="000000"/>
              </w:rPr>
              <w:t>5</w:t>
            </w:r>
          </w:p>
        </w:tc>
        <w:tc>
          <w:tcPr>
            <w:tcW w:w="1016" w:type="dxa"/>
            <w:vAlign w:val="bottom"/>
          </w:tcPr>
          <w:p w14:paraId="21F8E1D6"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r w:rsidRPr="007E7896">
              <w:rPr>
                <w:rFonts w:ascii="Calibri" w:eastAsia="Times New Roman" w:hAnsi="Calibri" w:cs="Times New Roman"/>
                <w:color w:val="000000"/>
              </w:rPr>
              <w:t>401</w:t>
            </w:r>
          </w:p>
        </w:tc>
        <w:tc>
          <w:tcPr>
            <w:tcW w:w="1016" w:type="dxa"/>
            <w:vAlign w:val="bottom"/>
          </w:tcPr>
          <w:p w14:paraId="63FC880F"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w:t>
            </w:r>
            <w:r w:rsidRPr="007E7896">
              <w:rPr>
                <w:rFonts w:ascii="Calibri" w:eastAsia="Times New Roman" w:hAnsi="Calibri" w:cs="Times New Roman"/>
                <w:color w:val="000000"/>
              </w:rPr>
              <w:t>0</w:t>
            </w:r>
          </w:p>
        </w:tc>
        <w:tc>
          <w:tcPr>
            <w:tcW w:w="1016" w:type="dxa"/>
            <w:shd w:val="clear" w:color="auto" w:fill="auto"/>
            <w:noWrap/>
            <w:vAlign w:val="bottom"/>
            <w:hideMark/>
          </w:tcPr>
          <w:p w14:paraId="69FCA5ED"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r w:rsidRPr="007E7896">
              <w:rPr>
                <w:rFonts w:ascii="Calibri" w:eastAsia="Times New Roman" w:hAnsi="Calibri" w:cs="Times New Roman"/>
                <w:color w:val="000000"/>
              </w:rPr>
              <w:t>018</w:t>
            </w:r>
          </w:p>
        </w:tc>
        <w:tc>
          <w:tcPr>
            <w:tcW w:w="1157" w:type="dxa"/>
            <w:shd w:val="clear" w:color="auto" w:fill="auto"/>
            <w:noWrap/>
            <w:vAlign w:val="bottom"/>
            <w:hideMark/>
          </w:tcPr>
          <w:p w14:paraId="1C766651"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r w:rsidRPr="007E7896">
              <w:rPr>
                <w:rFonts w:ascii="Calibri" w:eastAsia="Times New Roman" w:hAnsi="Calibri" w:cs="Times New Roman"/>
                <w:color w:val="000000"/>
              </w:rPr>
              <w:t>6</w:t>
            </w:r>
          </w:p>
        </w:tc>
      </w:tr>
      <w:tr w:rsidR="00545CA7" w:rsidRPr="00E55781" w14:paraId="01D4DA7A" w14:textId="77777777" w:rsidTr="00D671C8">
        <w:trPr>
          <w:trHeight w:val="300"/>
        </w:trPr>
        <w:tc>
          <w:tcPr>
            <w:tcW w:w="3276" w:type="dxa"/>
            <w:shd w:val="clear" w:color="auto" w:fill="auto"/>
            <w:noWrap/>
            <w:vAlign w:val="bottom"/>
            <w:hideMark/>
          </w:tcPr>
          <w:p w14:paraId="01E0C534" w14:textId="77777777" w:rsidR="00545CA7" w:rsidRPr="00E55781" w:rsidRDefault="00545CA7"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Mesleki veya teknik lise</w:t>
            </w:r>
          </w:p>
        </w:tc>
        <w:tc>
          <w:tcPr>
            <w:tcW w:w="1016" w:type="dxa"/>
            <w:vAlign w:val="bottom"/>
          </w:tcPr>
          <w:p w14:paraId="26FA058D"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r w:rsidRPr="007E7896">
              <w:rPr>
                <w:rFonts w:ascii="Calibri" w:eastAsia="Times New Roman" w:hAnsi="Calibri" w:cs="Times New Roman"/>
                <w:color w:val="000000"/>
              </w:rPr>
              <w:t>239</w:t>
            </w:r>
          </w:p>
        </w:tc>
        <w:tc>
          <w:tcPr>
            <w:tcW w:w="1016" w:type="dxa"/>
            <w:vAlign w:val="bottom"/>
          </w:tcPr>
          <w:p w14:paraId="60B3CBC3"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r w:rsidRPr="007E7896">
              <w:rPr>
                <w:rFonts w:ascii="Calibri" w:eastAsia="Times New Roman" w:hAnsi="Calibri" w:cs="Times New Roman"/>
                <w:color w:val="000000"/>
              </w:rPr>
              <w:t>7</w:t>
            </w:r>
          </w:p>
        </w:tc>
        <w:tc>
          <w:tcPr>
            <w:tcW w:w="1016" w:type="dxa"/>
            <w:vAlign w:val="bottom"/>
          </w:tcPr>
          <w:p w14:paraId="6C9CEB01"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r w:rsidRPr="007E7896">
              <w:rPr>
                <w:rFonts w:ascii="Calibri" w:eastAsia="Times New Roman" w:hAnsi="Calibri" w:cs="Times New Roman"/>
                <w:color w:val="000000"/>
              </w:rPr>
              <w:t>032</w:t>
            </w:r>
          </w:p>
        </w:tc>
        <w:tc>
          <w:tcPr>
            <w:tcW w:w="1016" w:type="dxa"/>
            <w:vAlign w:val="bottom"/>
          </w:tcPr>
          <w:p w14:paraId="5AF0662B"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r w:rsidRPr="007E7896">
              <w:rPr>
                <w:rFonts w:ascii="Calibri" w:eastAsia="Times New Roman" w:hAnsi="Calibri" w:cs="Times New Roman"/>
                <w:color w:val="000000"/>
              </w:rPr>
              <w:t>7</w:t>
            </w:r>
          </w:p>
        </w:tc>
        <w:tc>
          <w:tcPr>
            <w:tcW w:w="1016" w:type="dxa"/>
            <w:shd w:val="clear" w:color="auto" w:fill="auto"/>
            <w:noWrap/>
            <w:vAlign w:val="bottom"/>
            <w:hideMark/>
          </w:tcPr>
          <w:p w14:paraId="538C7389"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r w:rsidRPr="007E7896">
              <w:rPr>
                <w:rFonts w:ascii="Calibri" w:eastAsia="Times New Roman" w:hAnsi="Calibri" w:cs="Times New Roman"/>
                <w:color w:val="000000"/>
              </w:rPr>
              <w:t>271</w:t>
            </w:r>
          </w:p>
        </w:tc>
        <w:tc>
          <w:tcPr>
            <w:tcW w:w="1157" w:type="dxa"/>
            <w:shd w:val="clear" w:color="auto" w:fill="auto"/>
            <w:noWrap/>
            <w:vAlign w:val="bottom"/>
            <w:hideMark/>
          </w:tcPr>
          <w:p w14:paraId="4E392888"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r w:rsidRPr="007E7896">
              <w:rPr>
                <w:rFonts w:ascii="Calibri" w:eastAsia="Times New Roman" w:hAnsi="Calibri" w:cs="Times New Roman"/>
                <w:color w:val="000000"/>
              </w:rPr>
              <w:t>1</w:t>
            </w:r>
          </w:p>
        </w:tc>
      </w:tr>
      <w:tr w:rsidR="00545CA7" w:rsidRPr="00E55781" w14:paraId="6EA3F863" w14:textId="77777777" w:rsidTr="00D671C8">
        <w:trPr>
          <w:trHeight w:val="300"/>
        </w:trPr>
        <w:tc>
          <w:tcPr>
            <w:tcW w:w="3276" w:type="dxa"/>
            <w:shd w:val="clear" w:color="auto" w:fill="auto"/>
            <w:noWrap/>
            <w:vAlign w:val="bottom"/>
            <w:hideMark/>
          </w:tcPr>
          <w:p w14:paraId="5DCE3177" w14:textId="77777777" w:rsidR="00545CA7" w:rsidRPr="00E55781" w:rsidRDefault="00545CA7"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To</w:t>
            </w:r>
            <w:r>
              <w:rPr>
                <w:rFonts w:ascii="Calibri" w:eastAsia="Times New Roman" w:hAnsi="Calibri" w:cs="Times New Roman"/>
                <w:b/>
                <w:bCs/>
                <w:color w:val="000000"/>
              </w:rPr>
              <w:t>plam</w:t>
            </w:r>
          </w:p>
        </w:tc>
        <w:tc>
          <w:tcPr>
            <w:tcW w:w="1016" w:type="dxa"/>
            <w:vAlign w:val="bottom"/>
          </w:tcPr>
          <w:p w14:paraId="4A4C9672"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84.</w:t>
            </w:r>
            <w:r w:rsidRPr="007E7896">
              <w:rPr>
                <w:rFonts w:ascii="Calibri" w:eastAsia="Times New Roman" w:hAnsi="Calibri" w:cs="Times New Roman"/>
                <w:color w:val="000000"/>
              </w:rPr>
              <w:t>581</w:t>
            </w:r>
          </w:p>
        </w:tc>
        <w:tc>
          <w:tcPr>
            <w:tcW w:w="1016" w:type="dxa"/>
            <w:vAlign w:val="bottom"/>
          </w:tcPr>
          <w:p w14:paraId="773479B0"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c>
          <w:tcPr>
            <w:tcW w:w="1016" w:type="dxa"/>
            <w:vAlign w:val="bottom"/>
          </w:tcPr>
          <w:p w14:paraId="332D52D1"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w:t>
            </w:r>
            <w:r w:rsidRPr="007E7896">
              <w:rPr>
                <w:rFonts w:ascii="Calibri" w:eastAsia="Times New Roman" w:hAnsi="Calibri" w:cs="Times New Roman"/>
                <w:color w:val="000000"/>
              </w:rPr>
              <w:t>926</w:t>
            </w:r>
          </w:p>
        </w:tc>
        <w:tc>
          <w:tcPr>
            <w:tcW w:w="1016" w:type="dxa"/>
            <w:vAlign w:val="bottom"/>
          </w:tcPr>
          <w:p w14:paraId="6CCEFBC2"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c>
          <w:tcPr>
            <w:tcW w:w="1016" w:type="dxa"/>
            <w:shd w:val="clear" w:color="auto" w:fill="auto"/>
            <w:noWrap/>
            <w:vAlign w:val="bottom"/>
            <w:hideMark/>
          </w:tcPr>
          <w:p w14:paraId="5B9D2787"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106.</w:t>
            </w:r>
            <w:r w:rsidRPr="007E7896">
              <w:rPr>
                <w:rFonts w:ascii="Calibri" w:eastAsia="Times New Roman" w:hAnsi="Calibri" w:cs="Times New Roman"/>
                <w:color w:val="000000"/>
              </w:rPr>
              <w:t>507</w:t>
            </w:r>
          </w:p>
        </w:tc>
        <w:tc>
          <w:tcPr>
            <w:tcW w:w="1157" w:type="dxa"/>
            <w:shd w:val="clear" w:color="auto" w:fill="auto"/>
            <w:noWrap/>
            <w:vAlign w:val="bottom"/>
            <w:hideMark/>
          </w:tcPr>
          <w:p w14:paraId="37024F2B" w14:textId="77777777" w:rsidR="00545CA7" w:rsidRPr="007E7896" w:rsidRDefault="00545CA7"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r>
    </w:tbl>
    <w:p w14:paraId="237CF104" w14:textId="77777777" w:rsidR="00366865" w:rsidRDefault="00545CA7" w:rsidP="00E40512">
      <w:r>
        <w:rPr>
          <w:sz w:val="18"/>
          <w:szCs w:val="18"/>
        </w:rPr>
        <w:t>Kaynak: 2013</w:t>
      </w:r>
      <w:r w:rsidR="00F84202" w:rsidRPr="00990EA8">
        <w:rPr>
          <w:sz w:val="18"/>
          <w:szCs w:val="18"/>
        </w:rPr>
        <w:t xml:space="preserve"> Hanehal</w:t>
      </w:r>
      <w:r w:rsidR="00F84202">
        <w:rPr>
          <w:sz w:val="18"/>
          <w:szCs w:val="18"/>
        </w:rPr>
        <w:t>kı İşgücü Anketi Mikro Veri Seti</w:t>
      </w:r>
      <w:r w:rsidR="00F84202" w:rsidRPr="00990EA8">
        <w:rPr>
          <w:sz w:val="18"/>
          <w:szCs w:val="18"/>
        </w:rPr>
        <w:t>, TÜİK; Betam</w:t>
      </w:r>
    </w:p>
    <w:sectPr w:rsidR="00366865" w:rsidSect="00133D9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CC07" w14:textId="77777777" w:rsidR="00446B5A" w:rsidRDefault="00446B5A" w:rsidP="00325A62">
      <w:pPr>
        <w:spacing w:after="0" w:line="240" w:lineRule="auto"/>
      </w:pPr>
      <w:r>
        <w:separator/>
      </w:r>
    </w:p>
  </w:endnote>
  <w:endnote w:type="continuationSeparator" w:id="0">
    <w:p w14:paraId="4449F4B2" w14:textId="77777777" w:rsidR="00446B5A" w:rsidRDefault="00446B5A" w:rsidP="0032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962806"/>
      <w:docPartObj>
        <w:docPartGallery w:val="Page Numbers (Bottom of Page)"/>
        <w:docPartUnique/>
      </w:docPartObj>
    </w:sdtPr>
    <w:sdtEndPr/>
    <w:sdtContent>
      <w:p w14:paraId="3BEB86B9" w14:textId="77777777" w:rsidR="0046316F" w:rsidRDefault="0046316F">
        <w:pPr>
          <w:pStyle w:val="Footer"/>
          <w:jc w:val="right"/>
        </w:pPr>
        <w:r>
          <w:fldChar w:fldCharType="begin"/>
        </w:r>
        <w:r>
          <w:instrText xml:space="preserve"> PAGE   \* MERGEFORMAT </w:instrText>
        </w:r>
        <w:r>
          <w:fldChar w:fldCharType="separate"/>
        </w:r>
        <w:r w:rsidR="0014293D">
          <w:rPr>
            <w:noProof/>
          </w:rPr>
          <w:t>1</w:t>
        </w:r>
        <w:r>
          <w:rPr>
            <w:noProof/>
          </w:rPr>
          <w:fldChar w:fldCharType="end"/>
        </w:r>
      </w:p>
    </w:sdtContent>
  </w:sdt>
  <w:p w14:paraId="559C4996" w14:textId="77777777" w:rsidR="0046316F" w:rsidRDefault="00463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26382" w14:textId="77777777" w:rsidR="00446B5A" w:rsidRDefault="00446B5A" w:rsidP="00325A62">
      <w:pPr>
        <w:spacing w:after="0" w:line="240" w:lineRule="auto"/>
      </w:pPr>
      <w:r>
        <w:separator/>
      </w:r>
    </w:p>
  </w:footnote>
  <w:footnote w:type="continuationSeparator" w:id="0">
    <w:p w14:paraId="4C131AF4" w14:textId="77777777" w:rsidR="00446B5A" w:rsidRDefault="00446B5A" w:rsidP="00325A62">
      <w:pPr>
        <w:spacing w:after="0" w:line="240" w:lineRule="auto"/>
      </w:pPr>
      <w:r>
        <w:continuationSeparator/>
      </w:r>
    </w:p>
  </w:footnote>
  <w:footnote w:id="1">
    <w:p w14:paraId="3C35C917" w14:textId="6CA0ED5E" w:rsidR="0046316F" w:rsidRDefault="0046316F">
      <w:pPr>
        <w:pStyle w:val="FootnoteText"/>
      </w:pPr>
      <w:r>
        <w:rPr>
          <w:rStyle w:val="FootnoteReference"/>
        </w:rPr>
        <w:t>*</w:t>
      </w:r>
      <w:r>
        <w:t xml:space="preserve"> </w:t>
      </w:r>
      <w:r w:rsidRPr="00C51914">
        <w:rPr>
          <w:rFonts w:cs="Arial"/>
        </w:rPr>
        <w:t>Yrd. Doç. Dr. Gökçe Uysal, Betam, Direktör Yardımcısı</w:t>
      </w:r>
      <w:r>
        <w:rPr>
          <w:rFonts w:ascii="Arial" w:hAnsi="Arial" w:cs="Arial"/>
          <w:sz w:val="16"/>
          <w:szCs w:val="16"/>
        </w:rPr>
        <w:t xml:space="preserve">, </w:t>
      </w:r>
      <w:hyperlink r:id="rId1" w:history="1">
        <w:r w:rsidRPr="0014293D">
          <w:rPr>
            <w:rStyle w:val="Hyperlink"/>
            <w:rFonts w:cs="Arial"/>
          </w:rPr>
          <w:t>gokce.uysal@eas.bau.edu.tr</w:t>
        </w:r>
      </w:hyperlink>
    </w:p>
  </w:footnote>
  <w:footnote w:id="2">
    <w:p w14:paraId="17CAA464" w14:textId="3E0095CB" w:rsidR="0046316F" w:rsidRDefault="0046316F">
      <w:pPr>
        <w:pStyle w:val="FootnoteText"/>
      </w:pPr>
      <w:r>
        <w:rPr>
          <w:rStyle w:val="FootnoteReference"/>
        </w:rPr>
        <w:t>*</w:t>
      </w:r>
      <w:r>
        <w:rPr>
          <w:rStyle w:val="FootnoteReference"/>
        </w:rPr>
        <w:t>*</w:t>
      </w:r>
      <w:r>
        <w:t xml:space="preserve"> </w:t>
      </w:r>
      <w:r w:rsidRPr="00461C53">
        <w:rPr>
          <w:rFonts w:cs="Arial"/>
          <w:lang w:val="en-US"/>
        </w:rPr>
        <w:t xml:space="preserve">Melike </w:t>
      </w:r>
      <w:proofErr w:type="spellStart"/>
      <w:r w:rsidRPr="00461C53">
        <w:rPr>
          <w:rFonts w:cs="Arial"/>
          <w:lang w:val="en-US"/>
        </w:rPr>
        <w:t>Kök</w:t>
      </w:r>
      <w:r>
        <w:rPr>
          <w:rFonts w:cs="Arial"/>
          <w:lang w:val="en-US"/>
        </w:rPr>
        <w:t>kızıl</w:t>
      </w:r>
      <w:proofErr w:type="spellEnd"/>
      <w:r>
        <w:rPr>
          <w:rFonts w:cs="Arial"/>
          <w:lang w:val="en-US"/>
        </w:rPr>
        <w:t xml:space="preserve">, Betam, </w:t>
      </w:r>
      <w:proofErr w:type="spellStart"/>
      <w:r>
        <w:rPr>
          <w:rFonts w:cs="Arial"/>
          <w:lang w:val="en-US"/>
        </w:rPr>
        <w:t>Araştırma</w:t>
      </w:r>
      <w:proofErr w:type="spellEnd"/>
      <w:r>
        <w:rPr>
          <w:rFonts w:cs="Arial"/>
          <w:lang w:val="en-US"/>
        </w:rPr>
        <w:t xml:space="preserve"> </w:t>
      </w:r>
      <w:proofErr w:type="spellStart"/>
      <w:r>
        <w:rPr>
          <w:rFonts w:cs="Arial"/>
          <w:lang w:val="en-US"/>
        </w:rPr>
        <w:t>Görevlisi</w:t>
      </w:r>
      <w:proofErr w:type="spellEnd"/>
      <w:r w:rsidRPr="00461C53">
        <w:rPr>
          <w:rFonts w:cs="Arial"/>
          <w:lang w:val="en-US"/>
        </w:rPr>
        <w:t xml:space="preserve">, </w:t>
      </w:r>
      <w:hyperlink r:id="rId2" w:history="1">
        <w:r w:rsidRPr="00461C53">
          <w:rPr>
            <w:rStyle w:val="Hyperlink"/>
            <w:rFonts w:cs="Arial"/>
            <w:lang w:val="en-US"/>
          </w:rPr>
          <w:t>melike.kokkizil@eas.bau.edu.tr</w:t>
        </w:r>
      </w:hyperlink>
    </w:p>
  </w:footnote>
  <w:footnote w:id="3">
    <w:p w14:paraId="26554E41" w14:textId="2C6BBEEC" w:rsidR="0046316F" w:rsidRDefault="0046316F">
      <w:pPr>
        <w:pStyle w:val="FootnoteText"/>
      </w:pPr>
      <w:r>
        <w:rPr>
          <w:rStyle w:val="FootnoteReference"/>
        </w:rPr>
        <w:t>***</w:t>
      </w:r>
      <w:r>
        <w:t xml:space="preserve"> </w:t>
      </w:r>
      <w:r>
        <w:t xml:space="preserve">Selin Köksal, Betam, Araştırma Görevlisi, </w:t>
      </w:r>
      <w:hyperlink r:id="rId3" w:history="1">
        <w:r w:rsidRPr="00461C53">
          <w:rPr>
            <w:rStyle w:val="Hyperlink"/>
          </w:rPr>
          <w:t>selin.koksal@eas.bau.edu.tr</w:t>
        </w:r>
      </w:hyperlink>
    </w:p>
  </w:footnote>
  <w:footnote w:id="4">
    <w:p w14:paraId="2768B407" w14:textId="54896098" w:rsidR="0046316F" w:rsidRDefault="0046316F">
      <w:pPr>
        <w:pStyle w:val="FootnoteText"/>
      </w:pPr>
      <w:r>
        <w:rPr>
          <w:rStyle w:val="FootnoteReference"/>
        </w:rPr>
        <w:footnoteRef/>
      </w:r>
      <w:r>
        <w:t xml:space="preserve"> </w:t>
      </w:r>
      <w:r>
        <w:t>2014 Hanehalkı İşgücü Anketi ve 2014 Adrese Dayalı Nüfus Kayıt Sistemi verileri, Betam hesaplamaları.</w:t>
      </w:r>
    </w:p>
  </w:footnote>
  <w:footnote w:id="5">
    <w:p w14:paraId="76CF389F" w14:textId="77777777" w:rsidR="0046316F" w:rsidRDefault="0046316F">
      <w:pPr>
        <w:pStyle w:val="FootnoteText"/>
      </w:pPr>
      <w:r>
        <w:rPr>
          <w:rStyle w:val="FootnoteReference"/>
        </w:rPr>
        <w:footnoteRef/>
      </w:r>
      <w:r>
        <w:t xml:space="preserve"> </w:t>
      </w:r>
      <w:r w:rsidRPr="00F21A9E">
        <w:t xml:space="preserve">Tablo </w:t>
      </w:r>
      <w:r w:rsidRPr="00F21A9E">
        <w:t>5 ve T</w:t>
      </w:r>
      <w:r>
        <w:t>ablo 6'daki istatistiklerin 2013</w:t>
      </w:r>
      <w:r w:rsidRPr="00F21A9E">
        <w:t xml:space="preserve"> yılı verileri eklerde verilmektedir.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31ED0F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F5"/>
    <w:rsid w:val="0000177E"/>
    <w:rsid w:val="00001AD3"/>
    <w:rsid w:val="00003CC9"/>
    <w:rsid w:val="000057B7"/>
    <w:rsid w:val="00006A7A"/>
    <w:rsid w:val="00006B82"/>
    <w:rsid w:val="0001178B"/>
    <w:rsid w:val="00013DBA"/>
    <w:rsid w:val="000143E1"/>
    <w:rsid w:val="000231F4"/>
    <w:rsid w:val="000350D9"/>
    <w:rsid w:val="000351F0"/>
    <w:rsid w:val="000367A9"/>
    <w:rsid w:val="00041077"/>
    <w:rsid w:val="0004216A"/>
    <w:rsid w:val="00047842"/>
    <w:rsid w:val="000478FE"/>
    <w:rsid w:val="00051690"/>
    <w:rsid w:val="00054707"/>
    <w:rsid w:val="000602B0"/>
    <w:rsid w:val="00061525"/>
    <w:rsid w:val="00061F1D"/>
    <w:rsid w:val="000629DD"/>
    <w:rsid w:val="00065E2D"/>
    <w:rsid w:val="00073ACB"/>
    <w:rsid w:val="00076343"/>
    <w:rsid w:val="00076E3E"/>
    <w:rsid w:val="0008204E"/>
    <w:rsid w:val="00082388"/>
    <w:rsid w:val="00083891"/>
    <w:rsid w:val="00093002"/>
    <w:rsid w:val="00094429"/>
    <w:rsid w:val="000A1165"/>
    <w:rsid w:val="000B064A"/>
    <w:rsid w:val="000B0EDA"/>
    <w:rsid w:val="000B30BA"/>
    <w:rsid w:val="000B39A5"/>
    <w:rsid w:val="000B3EE8"/>
    <w:rsid w:val="000B45CD"/>
    <w:rsid w:val="000B52D7"/>
    <w:rsid w:val="000C276F"/>
    <w:rsid w:val="000F5644"/>
    <w:rsid w:val="000F5AF4"/>
    <w:rsid w:val="000F6D97"/>
    <w:rsid w:val="001005D5"/>
    <w:rsid w:val="001019A3"/>
    <w:rsid w:val="00103081"/>
    <w:rsid w:val="0010445E"/>
    <w:rsid w:val="00114D5A"/>
    <w:rsid w:val="00121EBF"/>
    <w:rsid w:val="00123024"/>
    <w:rsid w:val="0012329A"/>
    <w:rsid w:val="00124AE4"/>
    <w:rsid w:val="00126D1D"/>
    <w:rsid w:val="00131A0C"/>
    <w:rsid w:val="00131AB2"/>
    <w:rsid w:val="00133384"/>
    <w:rsid w:val="00133947"/>
    <w:rsid w:val="00133D9F"/>
    <w:rsid w:val="00134A75"/>
    <w:rsid w:val="00136F18"/>
    <w:rsid w:val="001374A8"/>
    <w:rsid w:val="0014293D"/>
    <w:rsid w:val="00143099"/>
    <w:rsid w:val="00151244"/>
    <w:rsid w:val="00152F8F"/>
    <w:rsid w:val="00154D8C"/>
    <w:rsid w:val="001578FF"/>
    <w:rsid w:val="00162C57"/>
    <w:rsid w:val="001646E3"/>
    <w:rsid w:val="001663EC"/>
    <w:rsid w:val="001679A6"/>
    <w:rsid w:val="0017004E"/>
    <w:rsid w:val="001710EE"/>
    <w:rsid w:val="00171C51"/>
    <w:rsid w:val="00174ADD"/>
    <w:rsid w:val="001807C8"/>
    <w:rsid w:val="00181377"/>
    <w:rsid w:val="00183462"/>
    <w:rsid w:val="00183B10"/>
    <w:rsid w:val="00186B19"/>
    <w:rsid w:val="00186ED5"/>
    <w:rsid w:val="001873BF"/>
    <w:rsid w:val="00192C37"/>
    <w:rsid w:val="001945A1"/>
    <w:rsid w:val="00197BE3"/>
    <w:rsid w:val="001A5E7C"/>
    <w:rsid w:val="001B206C"/>
    <w:rsid w:val="001B21AE"/>
    <w:rsid w:val="001B7BD3"/>
    <w:rsid w:val="001C34C0"/>
    <w:rsid w:val="001C450E"/>
    <w:rsid w:val="001C4766"/>
    <w:rsid w:val="001C60C8"/>
    <w:rsid w:val="001C77DC"/>
    <w:rsid w:val="001D0754"/>
    <w:rsid w:val="001D0E58"/>
    <w:rsid w:val="001D5D7B"/>
    <w:rsid w:val="001D6897"/>
    <w:rsid w:val="001E0066"/>
    <w:rsid w:val="001E5772"/>
    <w:rsid w:val="001F0707"/>
    <w:rsid w:val="001F7FE5"/>
    <w:rsid w:val="00203580"/>
    <w:rsid w:val="002039AE"/>
    <w:rsid w:val="00205933"/>
    <w:rsid w:val="00210F30"/>
    <w:rsid w:val="0021130B"/>
    <w:rsid w:val="00214DE5"/>
    <w:rsid w:val="002167D1"/>
    <w:rsid w:val="00225658"/>
    <w:rsid w:val="0022656B"/>
    <w:rsid w:val="0022664D"/>
    <w:rsid w:val="002304B7"/>
    <w:rsid w:val="00230BB0"/>
    <w:rsid w:val="00231A97"/>
    <w:rsid w:val="00236A7C"/>
    <w:rsid w:val="002379BA"/>
    <w:rsid w:val="002414C2"/>
    <w:rsid w:val="00242A8F"/>
    <w:rsid w:val="00242ADA"/>
    <w:rsid w:val="00262274"/>
    <w:rsid w:val="00266797"/>
    <w:rsid w:val="00267F74"/>
    <w:rsid w:val="00271440"/>
    <w:rsid w:val="00274433"/>
    <w:rsid w:val="0027445F"/>
    <w:rsid w:val="002753E4"/>
    <w:rsid w:val="002757B3"/>
    <w:rsid w:val="00276CF8"/>
    <w:rsid w:val="00277DA2"/>
    <w:rsid w:val="002801C3"/>
    <w:rsid w:val="00280606"/>
    <w:rsid w:val="00284BE5"/>
    <w:rsid w:val="00286FAA"/>
    <w:rsid w:val="002877D5"/>
    <w:rsid w:val="00290F3D"/>
    <w:rsid w:val="00291DB3"/>
    <w:rsid w:val="002923AA"/>
    <w:rsid w:val="002A2158"/>
    <w:rsid w:val="002A3D0F"/>
    <w:rsid w:val="002A51A1"/>
    <w:rsid w:val="002A51A6"/>
    <w:rsid w:val="002B0766"/>
    <w:rsid w:val="002B1103"/>
    <w:rsid w:val="002B6A3A"/>
    <w:rsid w:val="002C12B1"/>
    <w:rsid w:val="002C474E"/>
    <w:rsid w:val="002D3A29"/>
    <w:rsid w:val="002D7528"/>
    <w:rsid w:val="002E07E7"/>
    <w:rsid w:val="002E1FDD"/>
    <w:rsid w:val="002E2A5C"/>
    <w:rsid w:val="002E764C"/>
    <w:rsid w:val="002F32A5"/>
    <w:rsid w:val="002F699C"/>
    <w:rsid w:val="002F7D80"/>
    <w:rsid w:val="00300672"/>
    <w:rsid w:val="00301551"/>
    <w:rsid w:val="00307A13"/>
    <w:rsid w:val="003131C1"/>
    <w:rsid w:val="003137CA"/>
    <w:rsid w:val="00320BF2"/>
    <w:rsid w:val="00325A62"/>
    <w:rsid w:val="003270F7"/>
    <w:rsid w:val="003277E7"/>
    <w:rsid w:val="0033493A"/>
    <w:rsid w:val="00336D14"/>
    <w:rsid w:val="00341A64"/>
    <w:rsid w:val="00345301"/>
    <w:rsid w:val="003474D6"/>
    <w:rsid w:val="0035382C"/>
    <w:rsid w:val="00354AE0"/>
    <w:rsid w:val="00356769"/>
    <w:rsid w:val="00360A42"/>
    <w:rsid w:val="00364821"/>
    <w:rsid w:val="00366865"/>
    <w:rsid w:val="00370E08"/>
    <w:rsid w:val="00371D27"/>
    <w:rsid w:val="003729CA"/>
    <w:rsid w:val="00375760"/>
    <w:rsid w:val="0037790B"/>
    <w:rsid w:val="003812FA"/>
    <w:rsid w:val="00386F9E"/>
    <w:rsid w:val="00395821"/>
    <w:rsid w:val="0039649C"/>
    <w:rsid w:val="003A213B"/>
    <w:rsid w:val="003A3543"/>
    <w:rsid w:val="003A5082"/>
    <w:rsid w:val="003A509F"/>
    <w:rsid w:val="003A5F26"/>
    <w:rsid w:val="003B4DCD"/>
    <w:rsid w:val="003B588E"/>
    <w:rsid w:val="003B6A1B"/>
    <w:rsid w:val="003B7B00"/>
    <w:rsid w:val="003C04D6"/>
    <w:rsid w:val="003C6194"/>
    <w:rsid w:val="003D457A"/>
    <w:rsid w:val="003E2F58"/>
    <w:rsid w:val="003E429F"/>
    <w:rsid w:val="003E7C44"/>
    <w:rsid w:val="003E7E36"/>
    <w:rsid w:val="003F35FB"/>
    <w:rsid w:val="0040149C"/>
    <w:rsid w:val="004032E6"/>
    <w:rsid w:val="004048F6"/>
    <w:rsid w:val="00404C80"/>
    <w:rsid w:val="0041530A"/>
    <w:rsid w:val="00416743"/>
    <w:rsid w:val="00417267"/>
    <w:rsid w:val="004178AF"/>
    <w:rsid w:val="00417C19"/>
    <w:rsid w:val="00417C68"/>
    <w:rsid w:val="00420B40"/>
    <w:rsid w:val="00420D12"/>
    <w:rsid w:val="00422C83"/>
    <w:rsid w:val="00427D31"/>
    <w:rsid w:val="00430AE4"/>
    <w:rsid w:val="004335D8"/>
    <w:rsid w:val="0044014C"/>
    <w:rsid w:val="00440C3D"/>
    <w:rsid w:val="00441474"/>
    <w:rsid w:val="00443C00"/>
    <w:rsid w:val="00446505"/>
    <w:rsid w:val="00446B5A"/>
    <w:rsid w:val="00452581"/>
    <w:rsid w:val="004544AC"/>
    <w:rsid w:val="00455E7D"/>
    <w:rsid w:val="00456758"/>
    <w:rsid w:val="00456D74"/>
    <w:rsid w:val="00461572"/>
    <w:rsid w:val="00461C53"/>
    <w:rsid w:val="00461EF3"/>
    <w:rsid w:val="00462271"/>
    <w:rsid w:val="0046316F"/>
    <w:rsid w:val="004647A2"/>
    <w:rsid w:val="00464A21"/>
    <w:rsid w:val="00470250"/>
    <w:rsid w:val="00470A43"/>
    <w:rsid w:val="00472D22"/>
    <w:rsid w:val="004743A8"/>
    <w:rsid w:val="004748D4"/>
    <w:rsid w:val="0048021E"/>
    <w:rsid w:val="00486F52"/>
    <w:rsid w:val="004941D0"/>
    <w:rsid w:val="00496487"/>
    <w:rsid w:val="00496971"/>
    <w:rsid w:val="00497A1B"/>
    <w:rsid w:val="004A19AD"/>
    <w:rsid w:val="004A2C10"/>
    <w:rsid w:val="004A2CF9"/>
    <w:rsid w:val="004A3A74"/>
    <w:rsid w:val="004A3C36"/>
    <w:rsid w:val="004A6338"/>
    <w:rsid w:val="004A68E5"/>
    <w:rsid w:val="004A7ED9"/>
    <w:rsid w:val="004B0971"/>
    <w:rsid w:val="004B1D1D"/>
    <w:rsid w:val="004B4206"/>
    <w:rsid w:val="004B7877"/>
    <w:rsid w:val="004C1984"/>
    <w:rsid w:val="004C3792"/>
    <w:rsid w:val="004C4DE3"/>
    <w:rsid w:val="004C51AA"/>
    <w:rsid w:val="004C654A"/>
    <w:rsid w:val="004D14B5"/>
    <w:rsid w:val="004D15A5"/>
    <w:rsid w:val="004D484D"/>
    <w:rsid w:val="004D4BCA"/>
    <w:rsid w:val="004E2AD3"/>
    <w:rsid w:val="004E4EF1"/>
    <w:rsid w:val="004F01BC"/>
    <w:rsid w:val="004F173C"/>
    <w:rsid w:val="004F2666"/>
    <w:rsid w:val="004F2CEE"/>
    <w:rsid w:val="005026CE"/>
    <w:rsid w:val="00502FC0"/>
    <w:rsid w:val="00503D43"/>
    <w:rsid w:val="00503EE4"/>
    <w:rsid w:val="00503FF5"/>
    <w:rsid w:val="00510416"/>
    <w:rsid w:val="00514DE6"/>
    <w:rsid w:val="005151E1"/>
    <w:rsid w:val="00516498"/>
    <w:rsid w:val="00520542"/>
    <w:rsid w:val="00526C24"/>
    <w:rsid w:val="00527520"/>
    <w:rsid w:val="00531AC3"/>
    <w:rsid w:val="00532BD7"/>
    <w:rsid w:val="00534E80"/>
    <w:rsid w:val="00536153"/>
    <w:rsid w:val="00537312"/>
    <w:rsid w:val="00540F6E"/>
    <w:rsid w:val="00541B9F"/>
    <w:rsid w:val="00544A7B"/>
    <w:rsid w:val="00545CA7"/>
    <w:rsid w:val="0055206E"/>
    <w:rsid w:val="005543CB"/>
    <w:rsid w:val="0055756A"/>
    <w:rsid w:val="00561BB6"/>
    <w:rsid w:val="00561C03"/>
    <w:rsid w:val="00572579"/>
    <w:rsid w:val="0058158C"/>
    <w:rsid w:val="0058320A"/>
    <w:rsid w:val="0058785E"/>
    <w:rsid w:val="0059154C"/>
    <w:rsid w:val="00591CE2"/>
    <w:rsid w:val="00592FA6"/>
    <w:rsid w:val="005942B2"/>
    <w:rsid w:val="00594A70"/>
    <w:rsid w:val="00596F4C"/>
    <w:rsid w:val="005A0F9B"/>
    <w:rsid w:val="005A1922"/>
    <w:rsid w:val="005A7DD7"/>
    <w:rsid w:val="005B0A6F"/>
    <w:rsid w:val="005B3565"/>
    <w:rsid w:val="005B46B2"/>
    <w:rsid w:val="005B5D76"/>
    <w:rsid w:val="005B7B2C"/>
    <w:rsid w:val="005C00B1"/>
    <w:rsid w:val="005C7BBA"/>
    <w:rsid w:val="005D1AA6"/>
    <w:rsid w:val="005D5A26"/>
    <w:rsid w:val="005E53D0"/>
    <w:rsid w:val="005E729F"/>
    <w:rsid w:val="005E7CCF"/>
    <w:rsid w:val="005F22A6"/>
    <w:rsid w:val="005F2E1E"/>
    <w:rsid w:val="005F57E2"/>
    <w:rsid w:val="005F5926"/>
    <w:rsid w:val="00601887"/>
    <w:rsid w:val="0060188B"/>
    <w:rsid w:val="00604DAA"/>
    <w:rsid w:val="00606A0E"/>
    <w:rsid w:val="00616AC3"/>
    <w:rsid w:val="006170DD"/>
    <w:rsid w:val="00622FA0"/>
    <w:rsid w:val="0063341F"/>
    <w:rsid w:val="00636C25"/>
    <w:rsid w:val="00641BC6"/>
    <w:rsid w:val="00644CF9"/>
    <w:rsid w:val="00647591"/>
    <w:rsid w:val="00647D5F"/>
    <w:rsid w:val="00655343"/>
    <w:rsid w:val="006605AE"/>
    <w:rsid w:val="0066200A"/>
    <w:rsid w:val="00675D0F"/>
    <w:rsid w:val="00690713"/>
    <w:rsid w:val="0069107F"/>
    <w:rsid w:val="00691CAB"/>
    <w:rsid w:val="00695891"/>
    <w:rsid w:val="0069634D"/>
    <w:rsid w:val="006A0CDD"/>
    <w:rsid w:val="006A400D"/>
    <w:rsid w:val="006A4D19"/>
    <w:rsid w:val="006A7EF2"/>
    <w:rsid w:val="006B116C"/>
    <w:rsid w:val="006B4600"/>
    <w:rsid w:val="006C01D6"/>
    <w:rsid w:val="006C3753"/>
    <w:rsid w:val="006C533A"/>
    <w:rsid w:val="006C7797"/>
    <w:rsid w:val="006D33C9"/>
    <w:rsid w:val="006D51AE"/>
    <w:rsid w:val="006D5447"/>
    <w:rsid w:val="006D5C89"/>
    <w:rsid w:val="006D5F10"/>
    <w:rsid w:val="006D65BD"/>
    <w:rsid w:val="006D7E5F"/>
    <w:rsid w:val="006E706A"/>
    <w:rsid w:val="006E7E15"/>
    <w:rsid w:val="006F1985"/>
    <w:rsid w:val="006F2617"/>
    <w:rsid w:val="006F2F95"/>
    <w:rsid w:val="006F4D5D"/>
    <w:rsid w:val="006F7B8D"/>
    <w:rsid w:val="00700019"/>
    <w:rsid w:val="00700399"/>
    <w:rsid w:val="00702F06"/>
    <w:rsid w:val="0070302C"/>
    <w:rsid w:val="007032C1"/>
    <w:rsid w:val="007122B1"/>
    <w:rsid w:val="00712CB2"/>
    <w:rsid w:val="0071400F"/>
    <w:rsid w:val="00716852"/>
    <w:rsid w:val="00732288"/>
    <w:rsid w:val="007332AB"/>
    <w:rsid w:val="00733DD4"/>
    <w:rsid w:val="00737A63"/>
    <w:rsid w:val="007443A6"/>
    <w:rsid w:val="0075424A"/>
    <w:rsid w:val="00754918"/>
    <w:rsid w:val="00765514"/>
    <w:rsid w:val="00771D5D"/>
    <w:rsid w:val="007735B3"/>
    <w:rsid w:val="00775812"/>
    <w:rsid w:val="00782616"/>
    <w:rsid w:val="007845C0"/>
    <w:rsid w:val="00786682"/>
    <w:rsid w:val="00787CDD"/>
    <w:rsid w:val="00791318"/>
    <w:rsid w:val="007922D7"/>
    <w:rsid w:val="00792FC4"/>
    <w:rsid w:val="007A54A6"/>
    <w:rsid w:val="007B4277"/>
    <w:rsid w:val="007B5BA8"/>
    <w:rsid w:val="007B6FAE"/>
    <w:rsid w:val="007B76D0"/>
    <w:rsid w:val="007C62C1"/>
    <w:rsid w:val="007D0B98"/>
    <w:rsid w:val="007D0CC8"/>
    <w:rsid w:val="007D7871"/>
    <w:rsid w:val="007D7B40"/>
    <w:rsid w:val="007E4316"/>
    <w:rsid w:val="007E4816"/>
    <w:rsid w:val="007F1353"/>
    <w:rsid w:val="007F172B"/>
    <w:rsid w:val="007F5EA6"/>
    <w:rsid w:val="007F7C3A"/>
    <w:rsid w:val="007F7D9F"/>
    <w:rsid w:val="0080414C"/>
    <w:rsid w:val="00807BF5"/>
    <w:rsid w:val="00807C09"/>
    <w:rsid w:val="00812854"/>
    <w:rsid w:val="00815098"/>
    <w:rsid w:val="0082064E"/>
    <w:rsid w:val="008214D1"/>
    <w:rsid w:val="00822666"/>
    <w:rsid w:val="00835A98"/>
    <w:rsid w:val="00835FCC"/>
    <w:rsid w:val="00836511"/>
    <w:rsid w:val="00837D95"/>
    <w:rsid w:val="008401F5"/>
    <w:rsid w:val="00840CE3"/>
    <w:rsid w:val="0084313C"/>
    <w:rsid w:val="0084346D"/>
    <w:rsid w:val="00852D0E"/>
    <w:rsid w:val="00854582"/>
    <w:rsid w:val="00855948"/>
    <w:rsid w:val="00860082"/>
    <w:rsid w:val="008618BB"/>
    <w:rsid w:val="00862784"/>
    <w:rsid w:val="008632D3"/>
    <w:rsid w:val="00864A62"/>
    <w:rsid w:val="00864F24"/>
    <w:rsid w:val="008678B8"/>
    <w:rsid w:val="00867FF3"/>
    <w:rsid w:val="00876FE6"/>
    <w:rsid w:val="00880A0C"/>
    <w:rsid w:val="00880FE5"/>
    <w:rsid w:val="00881AE8"/>
    <w:rsid w:val="00882370"/>
    <w:rsid w:val="00884E1D"/>
    <w:rsid w:val="00886ACE"/>
    <w:rsid w:val="008903E6"/>
    <w:rsid w:val="00891895"/>
    <w:rsid w:val="0089318F"/>
    <w:rsid w:val="0089441F"/>
    <w:rsid w:val="008962CB"/>
    <w:rsid w:val="008A2C7E"/>
    <w:rsid w:val="008A346A"/>
    <w:rsid w:val="008A518B"/>
    <w:rsid w:val="008A51E2"/>
    <w:rsid w:val="008A58B6"/>
    <w:rsid w:val="008A78C7"/>
    <w:rsid w:val="008B5DE9"/>
    <w:rsid w:val="008B6B87"/>
    <w:rsid w:val="008C014C"/>
    <w:rsid w:val="008C0F5D"/>
    <w:rsid w:val="008C27EF"/>
    <w:rsid w:val="008C28E2"/>
    <w:rsid w:val="008C36DA"/>
    <w:rsid w:val="008C5640"/>
    <w:rsid w:val="008C79CD"/>
    <w:rsid w:val="008D1EFB"/>
    <w:rsid w:val="008D3536"/>
    <w:rsid w:val="008D4013"/>
    <w:rsid w:val="008D4522"/>
    <w:rsid w:val="008D5C48"/>
    <w:rsid w:val="008E0335"/>
    <w:rsid w:val="008E11F4"/>
    <w:rsid w:val="008E4E0B"/>
    <w:rsid w:val="008F062C"/>
    <w:rsid w:val="008F4276"/>
    <w:rsid w:val="008F4971"/>
    <w:rsid w:val="008F4A27"/>
    <w:rsid w:val="008F6EE1"/>
    <w:rsid w:val="008F7DC8"/>
    <w:rsid w:val="00905837"/>
    <w:rsid w:val="00905D72"/>
    <w:rsid w:val="00907EB2"/>
    <w:rsid w:val="009106CF"/>
    <w:rsid w:val="009107AA"/>
    <w:rsid w:val="009112B9"/>
    <w:rsid w:val="00916AE9"/>
    <w:rsid w:val="00920A79"/>
    <w:rsid w:val="00925BE4"/>
    <w:rsid w:val="00927067"/>
    <w:rsid w:val="0093184F"/>
    <w:rsid w:val="00933777"/>
    <w:rsid w:val="009344B5"/>
    <w:rsid w:val="00934A6D"/>
    <w:rsid w:val="00946555"/>
    <w:rsid w:val="00951F0E"/>
    <w:rsid w:val="00953338"/>
    <w:rsid w:val="0095639D"/>
    <w:rsid w:val="0095741F"/>
    <w:rsid w:val="009649D6"/>
    <w:rsid w:val="00976627"/>
    <w:rsid w:val="00976CD3"/>
    <w:rsid w:val="009775E1"/>
    <w:rsid w:val="00980310"/>
    <w:rsid w:val="00983373"/>
    <w:rsid w:val="00985A30"/>
    <w:rsid w:val="00985BAE"/>
    <w:rsid w:val="00986401"/>
    <w:rsid w:val="00987050"/>
    <w:rsid w:val="0099013F"/>
    <w:rsid w:val="00990EA8"/>
    <w:rsid w:val="009A1CC6"/>
    <w:rsid w:val="009A1CC7"/>
    <w:rsid w:val="009A2EC9"/>
    <w:rsid w:val="009A42F1"/>
    <w:rsid w:val="009A6E9B"/>
    <w:rsid w:val="009B14EB"/>
    <w:rsid w:val="009B60C9"/>
    <w:rsid w:val="009B69ED"/>
    <w:rsid w:val="009C0D27"/>
    <w:rsid w:val="009C230C"/>
    <w:rsid w:val="009C4B6F"/>
    <w:rsid w:val="009C543E"/>
    <w:rsid w:val="009D161F"/>
    <w:rsid w:val="009D51B2"/>
    <w:rsid w:val="009D5E2E"/>
    <w:rsid w:val="009D6CD9"/>
    <w:rsid w:val="009D772B"/>
    <w:rsid w:val="009D7B46"/>
    <w:rsid w:val="009E0136"/>
    <w:rsid w:val="009E3097"/>
    <w:rsid w:val="009E7C2D"/>
    <w:rsid w:val="009E7D8A"/>
    <w:rsid w:val="009F212C"/>
    <w:rsid w:val="009F2BEA"/>
    <w:rsid w:val="009F5C8B"/>
    <w:rsid w:val="009F61F6"/>
    <w:rsid w:val="00A00B1D"/>
    <w:rsid w:val="00A04872"/>
    <w:rsid w:val="00A14AAC"/>
    <w:rsid w:val="00A16A78"/>
    <w:rsid w:val="00A20FB7"/>
    <w:rsid w:val="00A21E15"/>
    <w:rsid w:val="00A24F3D"/>
    <w:rsid w:val="00A25409"/>
    <w:rsid w:val="00A25ABB"/>
    <w:rsid w:val="00A3464F"/>
    <w:rsid w:val="00A34FC4"/>
    <w:rsid w:val="00A35B2C"/>
    <w:rsid w:val="00A36112"/>
    <w:rsid w:val="00A37CB4"/>
    <w:rsid w:val="00A40170"/>
    <w:rsid w:val="00A412E7"/>
    <w:rsid w:val="00A439FE"/>
    <w:rsid w:val="00A43F86"/>
    <w:rsid w:val="00A471C9"/>
    <w:rsid w:val="00A5253C"/>
    <w:rsid w:val="00A5689F"/>
    <w:rsid w:val="00A569FC"/>
    <w:rsid w:val="00A57388"/>
    <w:rsid w:val="00A60C68"/>
    <w:rsid w:val="00A62A68"/>
    <w:rsid w:val="00A65928"/>
    <w:rsid w:val="00A66E68"/>
    <w:rsid w:val="00A67D2A"/>
    <w:rsid w:val="00A737EB"/>
    <w:rsid w:val="00A761F4"/>
    <w:rsid w:val="00A76588"/>
    <w:rsid w:val="00A7793F"/>
    <w:rsid w:val="00A8503F"/>
    <w:rsid w:val="00A86D90"/>
    <w:rsid w:val="00A92741"/>
    <w:rsid w:val="00A92E26"/>
    <w:rsid w:val="00A949E9"/>
    <w:rsid w:val="00A95120"/>
    <w:rsid w:val="00AA0777"/>
    <w:rsid w:val="00AA287D"/>
    <w:rsid w:val="00AA308F"/>
    <w:rsid w:val="00AA3CB4"/>
    <w:rsid w:val="00AA6B0F"/>
    <w:rsid w:val="00AB46AF"/>
    <w:rsid w:val="00AC3747"/>
    <w:rsid w:val="00AC467A"/>
    <w:rsid w:val="00AD126E"/>
    <w:rsid w:val="00AD19D7"/>
    <w:rsid w:val="00AD28F4"/>
    <w:rsid w:val="00AD3774"/>
    <w:rsid w:val="00AD4BFB"/>
    <w:rsid w:val="00AE13FD"/>
    <w:rsid w:val="00AE2F52"/>
    <w:rsid w:val="00AE3049"/>
    <w:rsid w:val="00AE661A"/>
    <w:rsid w:val="00AE6D17"/>
    <w:rsid w:val="00AE7AAF"/>
    <w:rsid w:val="00B01327"/>
    <w:rsid w:val="00B04DAF"/>
    <w:rsid w:val="00B1054A"/>
    <w:rsid w:val="00B10951"/>
    <w:rsid w:val="00B12922"/>
    <w:rsid w:val="00B154EF"/>
    <w:rsid w:val="00B176E3"/>
    <w:rsid w:val="00B21819"/>
    <w:rsid w:val="00B22847"/>
    <w:rsid w:val="00B266A2"/>
    <w:rsid w:val="00B313DD"/>
    <w:rsid w:val="00B32F3A"/>
    <w:rsid w:val="00B34A54"/>
    <w:rsid w:val="00B36406"/>
    <w:rsid w:val="00B3741B"/>
    <w:rsid w:val="00B37C9E"/>
    <w:rsid w:val="00B41D0B"/>
    <w:rsid w:val="00B428CE"/>
    <w:rsid w:val="00B45339"/>
    <w:rsid w:val="00B46531"/>
    <w:rsid w:val="00B5051F"/>
    <w:rsid w:val="00B53934"/>
    <w:rsid w:val="00B573F1"/>
    <w:rsid w:val="00B62CBD"/>
    <w:rsid w:val="00B70BA0"/>
    <w:rsid w:val="00B7339F"/>
    <w:rsid w:val="00B73E8A"/>
    <w:rsid w:val="00B74332"/>
    <w:rsid w:val="00B7512B"/>
    <w:rsid w:val="00B76ECE"/>
    <w:rsid w:val="00B77BF7"/>
    <w:rsid w:val="00B8071C"/>
    <w:rsid w:val="00B82B20"/>
    <w:rsid w:val="00B840FC"/>
    <w:rsid w:val="00B919A8"/>
    <w:rsid w:val="00B96CC7"/>
    <w:rsid w:val="00BA0475"/>
    <w:rsid w:val="00BA211E"/>
    <w:rsid w:val="00BA6913"/>
    <w:rsid w:val="00BB2D62"/>
    <w:rsid w:val="00BB58CD"/>
    <w:rsid w:val="00BB7EAE"/>
    <w:rsid w:val="00BC2090"/>
    <w:rsid w:val="00BC520F"/>
    <w:rsid w:val="00BC7C3D"/>
    <w:rsid w:val="00BD5040"/>
    <w:rsid w:val="00BD5F39"/>
    <w:rsid w:val="00BD791A"/>
    <w:rsid w:val="00BE1340"/>
    <w:rsid w:val="00BF25F3"/>
    <w:rsid w:val="00BF265A"/>
    <w:rsid w:val="00C011DF"/>
    <w:rsid w:val="00C01CB4"/>
    <w:rsid w:val="00C04E5F"/>
    <w:rsid w:val="00C07229"/>
    <w:rsid w:val="00C14164"/>
    <w:rsid w:val="00C14785"/>
    <w:rsid w:val="00C1682C"/>
    <w:rsid w:val="00C2030F"/>
    <w:rsid w:val="00C25690"/>
    <w:rsid w:val="00C25E49"/>
    <w:rsid w:val="00C2709F"/>
    <w:rsid w:val="00C34489"/>
    <w:rsid w:val="00C37A05"/>
    <w:rsid w:val="00C40ADA"/>
    <w:rsid w:val="00C40CE9"/>
    <w:rsid w:val="00C436B9"/>
    <w:rsid w:val="00C50FBA"/>
    <w:rsid w:val="00C51914"/>
    <w:rsid w:val="00C52FE5"/>
    <w:rsid w:val="00C5440D"/>
    <w:rsid w:val="00C56CA0"/>
    <w:rsid w:val="00C60CF7"/>
    <w:rsid w:val="00C61A06"/>
    <w:rsid w:val="00C67205"/>
    <w:rsid w:val="00C67303"/>
    <w:rsid w:val="00C70EAB"/>
    <w:rsid w:val="00C73B35"/>
    <w:rsid w:val="00C811D1"/>
    <w:rsid w:val="00C91ACB"/>
    <w:rsid w:val="00C92FBA"/>
    <w:rsid w:val="00C9755A"/>
    <w:rsid w:val="00CA543A"/>
    <w:rsid w:val="00CA5EEF"/>
    <w:rsid w:val="00CB0FCB"/>
    <w:rsid w:val="00CB2778"/>
    <w:rsid w:val="00CB477B"/>
    <w:rsid w:val="00CB5151"/>
    <w:rsid w:val="00CB71B8"/>
    <w:rsid w:val="00CC1099"/>
    <w:rsid w:val="00CC4287"/>
    <w:rsid w:val="00CC4C6F"/>
    <w:rsid w:val="00CC7E89"/>
    <w:rsid w:val="00CD214A"/>
    <w:rsid w:val="00CD6109"/>
    <w:rsid w:val="00CD74E2"/>
    <w:rsid w:val="00CE4DF7"/>
    <w:rsid w:val="00CE4E12"/>
    <w:rsid w:val="00CE6A53"/>
    <w:rsid w:val="00CE79A3"/>
    <w:rsid w:val="00CF0EE9"/>
    <w:rsid w:val="00CF1A0C"/>
    <w:rsid w:val="00CF75B6"/>
    <w:rsid w:val="00D03F14"/>
    <w:rsid w:val="00D075E7"/>
    <w:rsid w:val="00D13377"/>
    <w:rsid w:val="00D144DA"/>
    <w:rsid w:val="00D23D75"/>
    <w:rsid w:val="00D23F11"/>
    <w:rsid w:val="00D251B6"/>
    <w:rsid w:val="00D27036"/>
    <w:rsid w:val="00D432B7"/>
    <w:rsid w:val="00D50CB8"/>
    <w:rsid w:val="00D53C36"/>
    <w:rsid w:val="00D60157"/>
    <w:rsid w:val="00D62545"/>
    <w:rsid w:val="00D646AF"/>
    <w:rsid w:val="00D671C8"/>
    <w:rsid w:val="00D71D0C"/>
    <w:rsid w:val="00D73E12"/>
    <w:rsid w:val="00D75FE4"/>
    <w:rsid w:val="00D760C2"/>
    <w:rsid w:val="00D765D5"/>
    <w:rsid w:val="00D77259"/>
    <w:rsid w:val="00D775E1"/>
    <w:rsid w:val="00D77973"/>
    <w:rsid w:val="00D8298E"/>
    <w:rsid w:val="00D84D76"/>
    <w:rsid w:val="00D87BA7"/>
    <w:rsid w:val="00D91135"/>
    <w:rsid w:val="00D9185B"/>
    <w:rsid w:val="00D95579"/>
    <w:rsid w:val="00D97DF5"/>
    <w:rsid w:val="00DA13D3"/>
    <w:rsid w:val="00DA18E3"/>
    <w:rsid w:val="00DA6853"/>
    <w:rsid w:val="00DA6919"/>
    <w:rsid w:val="00DA6AE9"/>
    <w:rsid w:val="00DA6F7E"/>
    <w:rsid w:val="00DB211D"/>
    <w:rsid w:val="00DB2D5E"/>
    <w:rsid w:val="00DB2F53"/>
    <w:rsid w:val="00DB6233"/>
    <w:rsid w:val="00DB69E5"/>
    <w:rsid w:val="00DC18E1"/>
    <w:rsid w:val="00DC6015"/>
    <w:rsid w:val="00DD1D4A"/>
    <w:rsid w:val="00DD204F"/>
    <w:rsid w:val="00DD607F"/>
    <w:rsid w:val="00DD72BE"/>
    <w:rsid w:val="00DD77D9"/>
    <w:rsid w:val="00DD7915"/>
    <w:rsid w:val="00DD7CEB"/>
    <w:rsid w:val="00DE46B6"/>
    <w:rsid w:val="00DE4A89"/>
    <w:rsid w:val="00DE51C4"/>
    <w:rsid w:val="00DE59E8"/>
    <w:rsid w:val="00DE7004"/>
    <w:rsid w:val="00DF0858"/>
    <w:rsid w:val="00DF0D28"/>
    <w:rsid w:val="00DF2881"/>
    <w:rsid w:val="00DF579A"/>
    <w:rsid w:val="00E01833"/>
    <w:rsid w:val="00E10671"/>
    <w:rsid w:val="00E14E08"/>
    <w:rsid w:val="00E15B96"/>
    <w:rsid w:val="00E16582"/>
    <w:rsid w:val="00E16BF3"/>
    <w:rsid w:val="00E23203"/>
    <w:rsid w:val="00E236BF"/>
    <w:rsid w:val="00E30A93"/>
    <w:rsid w:val="00E317EC"/>
    <w:rsid w:val="00E332FD"/>
    <w:rsid w:val="00E35277"/>
    <w:rsid w:val="00E40512"/>
    <w:rsid w:val="00E42E48"/>
    <w:rsid w:val="00E45CEB"/>
    <w:rsid w:val="00E56FD1"/>
    <w:rsid w:val="00E6077F"/>
    <w:rsid w:val="00E62BB3"/>
    <w:rsid w:val="00E65984"/>
    <w:rsid w:val="00E66282"/>
    <w:rsid w:val="00E66CCD"/>
    <w:rsid w:val="00E670B6"/>
    <w:rsid w:val="00E6796E"/>
    <w:rsid w:val="00E73AE2"/>
    <w:rsid w:val="00E854F8"/>
    <w:rsid w:val="00E93A6B"/>
    <w:rsid w:val="00E96807"/>
    <w:rsid w:val="00E96DA8"/>
    <w:rsid w:val="00EA0749"/>
    <w:rsid w:val="00EA1742"/>
    <w:rsid w:val="00EA217B"/>
    <w:rsid w:val="00EA2672"/>
    <w:rsid w:val="00EB45F8"/>
    <w:rsid w:val="00EB70C4"/>
    <w:rsid w:val="00EB7AB8"/>
    <w:rsid w:val="00EC09F9"/>
    <w:rsid w:val="00EC128A"/>
    <w:rsid w:val="00EC16AD"/>
    <w:rsid w:val="00EC1DE4"/>
    <w:rsid w:val="00EC2C6F"/>
    <w:rsid w:val="00EC2D54"/>
    <w:rsid w:val="00EC7FE6"/>
    <w:rsid w:val="00ED2D87"/>
    <w:rsid w:val="00ED3240"/>
    <w:rsid w:val="00ED4816"/>
    <w:rsid w:val="00EE577F"/>
    <w:rsid w:val="00EE5A67"/>
    <w:rsid w:val="00EE65B0"/>
    <w:rsid w:val="00EE6E34"/>
    <w:rsid w:val="00EF3794"/>
    <w:rsid w:val="00EF6100"/>
    <w:rsid w:val="00EF64E1"/>
    <w:rsid w:val="00EF6627"/>
    <w:rsid w:val="00EF7C6E"/>
    <w:rsid w:val="00F048FF"/>
    <w:rsid w:val="00F05EE6"/>
    <w:rsid w:val="00F13179"/>
    <w:rsid w:val="00F16142"/>
    <w:rsid w:val="00F21A9E"/>
    <w:rsid w:val="00F221F7"/>
    <w:rsid w:val="00F24539"/>
    <w:rsid w:val="00F26D86"/>
    <w:rsid w:val="00F27B34"/>
    <w:rsid w:val="00F3270F"/>
    <w:rsid w:val="00F33444"/>
    <w:rsid w:val="00F3421F"/>
    <w:rsid w:val="00F346B6"/>
    <w:rsid w:val="00F373FD"/>
    <w:rsid w:val="00F3778E"/>
    <w:rsid w:val="00F43A38"/>
    <w:rsid w:val="00F47196"/>
    <w:rsid w:val="00F4745B"/>
    <w:rsid w:val="00F47DBD"/>
    <w:rsid w:val="00F512BB"/>
    <w:rsid w:val="00F536A5"/>
    <w:rsid w:val="00F56765"/>
    <w:rsid w:val="00F61B07"/>
    <w:rsid w:val="00F621AD"/>
    <w:rsid w:val="00F64883"/>
    <w:rsid w:val="00F667AF"/>
    <w:rsid w:val="00F706C9"/>
    <w:rsid w:val="00F70EEE"/>
    <w:rsid w:val="00F714B9"/>
    <w:rsid w:val="00F74030"/>
    <w:rsid w:val="00F750A1"/>
    <w:rsid w:val="00F76160"/>
    <w:rsid w:val="00F80427"/>
    <w:rsid w:val="00F80666"/>
    <w:rsid w:val="00F83CE1"/>
    <w:rsid w:val="00F84202"/>
    <w:rsid w:val="00F853BC"/>
    <w:rsid w:val="00FA1A42"/>
    <w:rsid w:val="00FA2F35"/>
    <w:rsid w:val="00FA3CA5"/>
    <w:rsid w:val="00FB0236"/>
    <w:rsid w:val="00FB3313"/>
    <w:rsid w:val="00FB436A"/>
    <w:rsid w:val="00FB498A"/>
    <w:rsid w:val="00FC3982"/>
    <w:rsid w:val="00FC3C61"/>
    <w:rsid w:val="00FC3C8E"/>
    <w:rsid w:val="00FC5251"/>
    <w:rsid w:val="00FD1950"/>
    <w:rsid w:val="00FD2C79"/>
    <w:rsid w:val="00FD4F2F"/>
    <w:rsid w:val="00FE55E1"/>
    <w:rsid w:val="00FF07F3"/>
    <w:rsid w:val="00FF1C73"/>
    <w:rsid w:val="00FF24D5"/>
    <w:rsid w:val="00FF3C6E"/>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401F5"/>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8401F5"/>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462271"/>
    <w:pPr>
      <w:keepNext/>
      <w:suppressAutoHyphens/>
      <w:spacing w:before="240" w:after="60" w:line="240" w:lineRule="auto"/>
      <w:outlineLvl w:val="2"/>
    </w:pPr>
    <w:rPr>
      <w:rFonts w:ascii="Arial" w:eastAsia="Times New Roman" w:hAnsi="Arial" w:cs="Times New Roman"/>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1F5"/>
    <w:rPr>
      <w:rFonts w:ascii="Tahoma" w:hAnsi="Tahoma" w:cs="Tahoma"/>
      <w:sz w:val="16"/>
      <w:szCs w:val="16"/>
    </w:rPr>
  </w:style>
  <w:style w:type="character" w:customStyle="1" w:styleId="Heading1Char">
    <w:name w:val="Heading 1 Char"/>
    <w:basedOn w:val="DefaultParagraphFont"/>
    <w:link w:val="Heading1"/>
    <w:uiPriority w:val="99"/>
    <w:rsid w:val="008401F5"/>
    <w:rPr>
      <w:rFonts w:ascii="Times New Roman" w:eastAsia="Times New Roman" w:hAnsi="Times New Roman" w:cs="Times New Roman"/>
      <w:b/>
      <w:bCs/>
      <w:sz w:val="24"/>
      <w:szCs w:val="24"/>
      <w:lang w:eastAsia="tr-TR"/>
    </w:rPr>
  </w:style>
  <w:style w:type="character" w:customStyle="1" w:styleId="Heading2Char">
    <w:name w:val="Heading 2 Char"/>
    <w:basedOn w:val="DefaultParagraphFont"/>
    <w:link w:val="Heading2"/>
    <w:uiPriority w:val="99"/>
    <w:rsid w:val="008401F5"/>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462271"/>
    <w:rPr>
      <w:rFonts w:ascii="Arial" w:eastAsia="Times New Roman" w:hAnsi="Arial" w:cs="Times New Roman"/>
      <w:b/>
      <w:bCs/>
      <w:sz w:val="26"/>
      <w:szCs w:val="26"/>
      <w:lang w:val="en-GB" w:eastAsia="ar-SA"/>
    </w:rPr>
  </w:style>
  <w:style w:type="paragraph" w:styleId="FootnoteText">
    <w:name w:val="footnote text"/>
    <w:basedOn w:val="Normal"/>
    <w:link w:val="FootnoteTextChar"/>
    <w:uiPriority w:val="99"/>
    <w:unhideWhenUsed/>
    <w:rsid w:val="00325A62"/>
    <w:pPr>
      <w:spacing w:after="0" w:line="240" w:lineRule="auto"/>
    </w:pPr>
    <w:rPr>
      <w:sz w:val="20"/>
      <w:szCs w:val="20"/>
    </w:rPr>
  </w:style>
  <w:style w:type="character" w:customStyle="1" w:styleId="FootnoteTextChar">
    <w:name w:val="Footnote Text Char"/>
    <w:basedOn w:val="DefaultParagraphFont"/>
    <w:link w:val="FootnoteText"/>
    <w:uiPriority w:val="99"/>
    <w:rsid w:val="00325A62"/>
    <w:rPr>
      <w:rFonts w:eastAsiaTheme="minorEastAsia"/>
      <w:sz w:val="20"/>
      <w:szCs w:val="20"/>
      <w:lang w:eastAsia="tr-TR"/>
    </w:rPr>
  </w:style>
  <w:style w:type="character" w:styleId="FootnoteReference">
    <w:name w:val="footnote reference"/>
    <w:basedOn w:val="DefaultParagraphFont"/>
    <w:unhideWhenUsed/>
    <w:rsid w:val="00325A62"/>
    <w:rPr>
      <w:vertAlign w:val="superscript"/>
    </w:rPr>
  </w:style>
  <w:style w:type="paragraph" w:styleId="Caption">
    <w:name w:val="caption"/>
    <w:basedOn w:val="Normal"/>
    <w:next w:val="Normal"/>
    <w:unhideWhenUsed/>
    <w:qFormat/>
    <w:rsid w:val="001A5E7C"/>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E236B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236BF"/>
  </w:style>
  <w:style w:type="paragraph" w:styleId="Footer">
    <w:name w:val="footer"/>
    <w:basedOn w:val="Normal"/>
    <w:link w:val="FooterChar"/>
    <w:uiPriority w:val="99"/>
    <w:unhideWhenUsed/>
    <w:rsid w:val="00E236BF"/>
    <w:pPr>
      <w:tabs>
        <w:tab w:val="center" w:pos="4703"/>
        <w:tab w:val="right" w:pos="9406"/>
      </w:tabs>
      <w:spacing w:after="0" w:line="240" w:lineRule="auto"/>
    </w:pPr>
  </w:style>
  <w:style w:type="character" w:customStyle="1" w:styleId="FooterChar">
    <w:name w:val="Footer Char"/>
    <w:basedOn w:val="DefaultParagraphFont"/>
    <w:link w:val="Footer"/>
    <w:uiPriority w:val="99"/>
    <w:rsid w:val="00E236BF"/>
  </w:style>
  <w:style w:type="character" w:styleId="Hyperlink">
    <w:name w:val="Hyperlink"/>
    <w:basedOn w:val="DefaultParagraphFont"/>
    <w:uiPriority w:val="99"/>
    <w:unhideWhenUsed/>
    <w:rsid w:val="00C14164"/>
    <w:rPr>
      <w:color w:val="0000FF" w:themeColor="hyperlink"/>
      <w:u w:val="single"/>
    </w:rPr>
  </w:style>
  <w:style w:type="paragraph" w:styleId="EndnoteText">
    <w:name w:val="endnote text"/>
    <w:basedOn w:val="Normal"/>
    <w:link w:val="EndnoteTextChar"/>
    <w:uiPriority w:val="99"/>
    <w:semiHidden/>
    <w:unhideWhenUsed/>
    <w:rsid w:val="004802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21E"/>
    <w:rPr>
      <w:sz w:val="20"/>
      <w:szCs w:val="20"/>
    </w:rPr>
  </w:style>
  <w:style w:type="character" w:styleId="EndnoteReference">
    <w:name w:val="endnote reference"/>
    <w:basedOn w:val="DefaultParagraphFont"/>
    <w:uiPriority w:val="99"/>
    <w:semiHidden/>
    <w:unhideWhenUsed/>
    <w:rsid w:val="0048021E"/>
    <w:rPr>
      <w:vertAlign w:val="superscript"/>
    </w:rPr>
  </w:style>
  <w:style w:type="character" w:styleId="FollowedHyperlink">
    <w:name w:val="FollowedHyperlink"/>
    <w:basedOn w:val="DefaultParagraphFont"/>
    <w:uiPriority w:val="99"/>
    <w:semiHidden/>
    <w:unhideWhenUsed/>
    <w:rsid w:val="00C37A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401F5"/>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8401F5"/>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462271"/>
    <w:pPr>
      <w:keepNext/>
      <w:suppressAutoHyphens/>
      <w:spacing w:before="240" w:after="60" w:line="240" w:lineRule="auto"/>
      <w:outlineLvl w:val="2"/>
    </w:pPr>
    <w:rPr>
      <w:rFonts w:ascii="Arial" w:eastAsia="Times New Roman" w:hAnsi="Arial" w:cs="Times New Roman"/>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1F5"/>
    <w:rPr>
      <w:rFonts w:ascii="Tahoma" w:hAnsi="Tahoma" w:cs="Tahoma"/>
      <w:sz w:val="16"/>
      <w:szCs w:val="16"/>
    </w:rPr>
  </w:style>
  <w:style w:type="character" w:customStyle="1" w:styleId="Heading1Char">
    <w:name w:val="Heading 1 Char"/>
    <w:basedOn w:val="DefaultParagraphFont"/>
    <w:link w:val="Heading1"/>
    <w:uiPriority w:val="99"/>
    <w:rsid w:val="008401F5"/>
    <w:rPr>
      <w:rFonts w:ascii="Times New Roman" w:eastAsia="Times New Roman" w:hAnsi="Times New Roman" w:cs="Times New Roman"/>
      <w:b/>
      <w:bCs/>
      <w:sz w:val="24"/>
      <w:szCs w:val="24"/>
      <w:lang w:eastAsia="tr-TR"/>
    </w:rPr>
  </w:style>
  <w:style w:type="character" w:customStyle="1" w:styleId="Heading2Char">
    <w:name w:val="Heading 2 Char"/>
    <w:basedOn w:val="DefaultParagraphFont"/>
    <w:link w:val="Heading2"/>
    <w:uiPriority w:val="99"/>
    <w:rsid w:val="008401F5"/>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462271"/>
    <w:rPr>
      <w:rFonts w:ascii="Arial" w:eastAsia="Times New Roman" w:hAnsi="Arial" w:cs="Times New Roman"/>
      <w:b/>
      <w:bCs/>
      <w:sz w:val="26"/>
      <w:szCs w:val="26"/>
      <w:lang w:val="en-GB" w:eastAsia="ar-SA"/>
    </w:rPr>
  </w:style>
  <w:style w:type="paragraph" w:styleId="FootnoteText">
    <w:name w:val="footnote text"/>
    <w:basedOn w:val="Normal"/>
    <w:link w:val="FootnoteTextChar"/>
    <w:uiPriority w:val="99"/>
    <w:unhideWhenUsed/>
    <w:rsid w:val="00325A62"/>
    <w:pPr>
      <w:spacing w:after="0" w:line="240" w:lineRule="auto"/>
    </w:pPr>
    <w:rPr>
      <w:sz w:val="20"/>
      <w:szCs w:val="20"/>
    </w:rPr>
  </w:style>
  <w:style w:type="character" w:customStyle="1" w:styleId="FootnoteTextChar">
    <w:name w:val="Footnote Text Char"/>
    <w:basedOn w:val="DefaultParagraphFont"/>
    <w:link w:val="FootnoteText"/>
    <w:uiPriority w:val="99"/>
    <w:rsid w:val="00325A62"/>
    <w:rPr>
      <w:rFonts w:eastAsiaTheme="minorEastAsia"/>
      <w:sz w:val="20"/>
      <w:szCs w:val="20"/>
      <w:lang w:eastAsia="tr-TR"/>
    </w:rPr>
  </w:style>
  <w:style w:type="character" w:styleId="FootnoteReference">
    <w:name w:val="footnote reference"/>
    <w:basedOn w:val="DefaultParagraphFont"/>
    <w:unhideWhenUsed/>
    <w:rsid w:val="00325A62"/>
    <w:rPr>
      <w:vertAlign w:val="superscript"/>
    </w:rPr>
  </w:style>
  <w:style w:type="paragraph" w:styleId="Caption">
    <w:name w:val="caption"/>
    <w:basedOn w:val="Normal"/>
    <w:next w:val="Normal"/>
    <w:unhideWhenUsed/>
    <w:qFormat/>
    <w:rsid w:val="001A5E7C"/>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E236B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236BF"/>
  </w:style>
  <w:style w:type="paragraph" w:styleId="Footer">
    <w:name w:val="footer"/>
    <w:basedOn w:val="Normal"/>
    <w:link w:val="FooterChar"/>
    <w:uiPriority w:val="99"/>
    <w:unhideWhenUsed/>
    <w:rsid w:val="00E236BF"/>
    <w:pPr>
      <w:tabs>
        <w:tab w:val="center" w:pos="4703"/>
        <w:tab w:val="right" w:pos="9406"/>
      </w:tabs>
      <w:spacing w:after="0" w:line="240" w:lineRule="auto"/>
    </w:pPr>
  </w:style>
  <w:style w:type="character" w:customStyle="1" w:styleId="FooterChar">
    <w:name w:val="Footer Char"/>
    <w:basedOn w:val="DefaultParagraphFont"/>
    <w:link w:val="Footer"/>
    <w:uiPriority w:val="99"/>
    <w:rsid w:val="00E236BF"/>
  </w:style>
  <w:style w:type="character" w:styleId="Hyperlink">
    <w:name w:val="Hyperlink"/>
    <w:basedOn w:val="DefaultParagraphFont"/>
    <w:uiPriority w:val="99"/>
    <w:unhideWhenUsed/>
    <w:rsid w:val="00C14164"/>
    <w:rPr>
      <w:color w:val="0000FF" w:themeColor="hyperlink"/>
      <w:u w:val="single"/>
    </w:rPr>
  </w:style>
  <w:style w:type="paragraph" w:styleId="EndnoteText">
    <w:name w:val="endnote text"/>
    <w:basedOn w:val="Normal"/>
    <w:link w:val="EndnoteTextChar"/>
    <w:uiPriority w:val="99"/>
    <w:semiHidden/>
    <w:unhideWhenUsed/>
    <w:rsid w:val="004802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21E"/>
    <w:rPr>
      <w:sz w:val="20"/>
      <w:szCs w:val="20"/>
    </w:rPr>
  </w:style>
  <w:style w:type="character" w:styleId="EndnoteReference">
    <w:name w:val="endnote reference"/>
    <w:basedOn w:val="DefaultParagraphFont"/>
    <w:uiPriority w:val="99"/>
    <w:semiHidden/>
    <w:unhideWhenUsed/>
    <w:rsid w:val="0048021E"/>
    <w:rPr>
      <w:vertAlign w:val="superscript"/>
    </w:rPr>
  </w:style>
  <w:style w:type="character" w:styleId="FollowedHyperlink">
    <w:name w:val="FollowedHyperlink"/>
    <w:basedOn w:val="DefaultParagraphFont"/>
    <w:uiPriority w:val="99"/>
    <w:semiHidden/>
    <w:unhideWhenUsed/>
    <w:rsid w:val="00C37A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49498">
      <w:bodyDiv w:val="1"/>
      <w:marLeft w:val="0"/>
      <w:marRight w:val="0"/>
      <w:marTop w:val="0"/>
      <w:marBottom w:val="0"/>
      <w:divBdr>
        <w:top w:val="none" w:sz="0" w:space="0" w:color="auto"/>
        <w:left w:val="none" w:sz="0" w:space="0" w:color="auto"/>
        <w:bottom w:val="none" w:sz="0" w:space="0" w:color="auto"/>
        <w:right w:val="none" w:sz="0" w:space="0" w:color="auto"/>
      </w:divBdr>
    </w:div>
    <w:div w:id="742608727">
      <w:bodyDiv w:val="1"/>
      <w:marLeft w:val="0"/>
      <w:marRight w:val="0"/>
      <w:marTop w:val="0"/>
      <w:marBottom w:val="0"/>
      <w:divBdr>
        <w:top w:val="none" w:sz="0" w:space="0" w:color="auto"/>
        <w:left w:val="none" w:sz="0" w:space="0" w:color="auto"/>
        <w:bottom w:val="none" w:sz="0" w:space="0" w:color="auto"/>
        <w:right w:val="none" w:sz="0" w:space="0" w:color="auto"/>
      </w:divBdr>
    </w:div>
    <w:div w:id="8314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mailto:selin.koksal@eas.bau.edu.tr" TargetMode="External"/><Relationship Id="rId2" Type="http://schemas.openxmlformats.org/officeDocument/2006/relationships/hyperlink" Target="mailto:melike.kokkizil@eas.bau.edu.tr" TargetMode="External"/><Relationship Id="rId1" Type="http://schemas.openxmlformats.org/officeDocument/2006/relationships/hyperlink" Target="mailto:gokce.uysa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2619205-4BB8-4732-9434-195321D8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melike.kokkizil</dc:creator>
  <cp:lastModifiedBy>merve.akgul</cp:lastModifiedBy>
  <cp:revision>2</cp:revision>
  <cp:lastPrinted>2016-05-18T07:58:00Z</cp:lastPrinted>
  <dcterms:created xsi:type="dcterms:W3CDTF">2016-05-18T08:08:00Z</dcterms:created>
  <dcterms:modified xsi:type="dcterms:W3CDTF">2016-05-18T08:08:00Z</dcterms:modified>
</cp:coreProperties>
</file>