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-297815</wp:posOffset>
            </wp:positionH>
            <wp:positionV relativeFrom="paragraph">
              <wp:posOffset>-738505</wp:posOffset>
            </wp:positionV>
            <wp:extent cx="7315200" cy="1333500"/>
            <wp:effectExtent l="171450" t="133350" r="361950" b="30480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D45FFF">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17D" w:rsidRDefault="0002017D">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02017D" w:rsidRPr="00B71C14" w:rsidRDefault="0002017D">
                            <w:pPr>
                              <w:pStyle w:val="Heading1"/>
                              <w:rPr>
                                <w:rFonts w:ascii="Times New Roman" w:hAnsi="Times New Roman" w:cs="Times New Roman"/>
                                <w:sz w:val="40"/>
                                <w:szCs w:val="40"/>
                              </w:rPr>
                            </w:pPr>
                            <w:r>
                              <w:rPr>
                                <w:rFonts w:ascii="Times New Roman" w:hAnsi="Times New Roman" w:cs="Times New Roman"/>
                                <w:sz w:val="40"/>
                                <w:szCs w:val="40"/>
                              </w:rPr>
                              <w:t>Şubat 2015</w:t>
                            </w:r>
                          </w:p>
                          <w:p w:rsidR="0002017D" w:rsidRPr="00526178" w:rsidRDefault="0002017D">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02017D" w:rsidRDefault="0002017D">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02017D" w:rsidRPr="00B71C14" w:rsidRDefault="0002017D">
                      <w:pPr>
                        <w:pStyle w:val="Heading1"/>
                        <w:rPr>
                          <w:rFonts w:ascii="Times New Roman" w:hAnsi="Times New Roman" w:cs="Times New Roman"/>
                          <w:sz w:val="40"/>
                          <w:szCs w:val="40"/>
                        </w:rPr>
                      </w:pPr>
                      <w:r>
                        <w:rPr>
                          <w:rFonts w:ascii="Times New Roman" w:hAnsi="Times New Roman" w:cs="Times New Roman"/>
                          <w:sz w:val="40"/>
                          <w:szCs w:val="40"/>
                        </w:rPr>
                        <w:t>Şubat 2015</w:t>
                      </w:r>
                    </w:p>
                    <w:p w:rsidR="0002017D" w:rsidRPr="00526178" w:rsidRDefault="0002017D">
                      <w:pPr>
                        <w:pStyle w:val="Heading2"/>
                        <w:rPr>
                          <w:b w:val="0"/>
                          <w:bCs w:val="0"/>
                          <w:i w:val="0"/>
                          <w:iCs w:val="0"/>
                        </w:rPr>
                      </w:pPr>
                    </w:p>
                  </w:txbxContent>
                </v:textbox>
              </v:shape>
            </w:pict>
          </mc:Fallback>
        </mc:AlternateContent>
      </w:r>
    </w:p>
    <w:p w:rsidR="00667FE8" w:rsidRPr="00BC5AA2" w:rsidRDefault="00D45FFF">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17D" w:rsidRDefault="0002017D" w:rsidP="00C24EA0">
                            <w:pPr>
                              <w:pStyle w:val="Heading3"/>
                              <w:tabs>
                                <w:tab w:val="clear" w:pos="720"/>
                              </w:tabs>
                              <w:ind w:left="0" w:firstLine="0"/>
                              <w:rPr>
                                <w:color w:val="FFFFFF"/>
                                <w:sz w:val="22"/>
                                <w:szCs w:val="22"/>
                                <w:lang w:val="tr-TR"/>
                              </w:rPr>
                            </w:pPr>
                            <w:r>
                              <w:rPr>
                                <w:color w:val="FFFFFF"/>
                                <w:sz w:val="22"/>
                                <w:szCs w:val="22"/>
                              </w:rPr>
                              <w:t xml:space="preserve"> 16 Şubat </w:t>
                            </w:r>
                            <w:r>
                              <w:rPr>
                                <w:color w:val="FFFFFF"/>
                                <w:sz w:val="22"/>
                                <w:szCs w:val="22"/>
                                <w:lang w:val="tr-TR"/>
                              </w:rPr>
                              <w:t>2015</w:t>
                            </w:r>
                          </w:p>
                          <w:p w:rsidR="0002017D" w:rsidRDefault="000201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71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w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" stroked="f">
                <v:fill opacity="0"/>
                <v:textbox inset="0,0,0,0">
                  <w:txbxContent>
                    <w:p w:rsidR="0002017D" w:rsidRDefault="0002017D" w:rsidP="00C24EA0">
                      <w:pPr>
                        <w:pStyle w:val="Heading3"/>
                        <w:tabs>
                          <w:tab w:val="clear" w:pos="720"/>
                        </w:tabs>
                        <w:ind w:left="0" w:firstLine="0"/>
                        <w:rPr>
                          <w:color w:val="FFFFFF"/>
                          <w:sz w:val="22"/>
                          <w:szCs w:val="22"/>
                          <w:lang w:val="tr-TR"/>
                        </w:rPr>
                      </w:pPr>
                      <w:r>
                        <w:rPr>
                          <w:color w:val="FFFFFF"/>
                          <w:sz w:val="22"/>
                          <w:szCs w:val="22"/>
                        </w:rPr>
                        <w:t xml:space="preserve"> 16 Şubat </w:t>
                      </w:r>
                      <w:r>
                        <w:rPr>
                          <w:color w:val="FFFFFF"/>
                          <w:sz w:val="22"/>
                          <w:szCs w:val="22"/>
                          <w:lang w:val="tr-TR"/>
                        </w:rPr>
                        <w:t>2015</w:t>
                      </w:r>
                    </w:p>
                    <w:p w:rsidR="0002017D" w:rsidRDefault="0002017D"/>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9827C2" w:rsidRDefault="0034741E" w:rsidP="007F4C97">
      <w:pPr>
        <w:spacing w:before="120"/>
        <w:jc w:val="center"/>
        <w:rPr>
          <w:rFonts w:ascii="Arial" w:hAnsi="Arial" w:cs="Arial"/>
          <w:b/>
          <w:bCs/>
          <w:caps/>
        </w:rPr>
      </w:pPr>
      <w:r>
        <w:rPr>
          <w:rFonts w:ascii="Arial" w:hAnsi="Arial" w:cs="Arial"/>
          <w:b/>
          <w:bCs/>
          <w:caps/>
        </w:rPr>
        <w:t>Tarım dışı işsizlikte sınırlı artış</w:t>
      </w:r>
    </w:p>
    <w:p w:rsidR="007F4C97" w:rsidRPr="008D57FF" w:rsidRDefault="007F4C97" w:rsidP="007F4C9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3B7D55">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w:t>
      </w:r>
      <w:r w:rsidR="00E8254B">
        <w:rPr>
          <w:rFonts w:ascii="Arial" w:hAnsi="Arial" w:cs="Arial"/>
          <w:b/>
          <w:bCs/>
          <w:sz w:val="20"/>
          <w:szCs w:val="20"/>
        </w:rPr>
        <w:t>Mine Durmaz</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E299A" w:rsidRDefault="00667FE8" w:rsidP="00DE5626">
      <w:pPr>
        <w:jc w:val="both"/>
        <w:rPr>
          <w:rFonts w:ascii="Arial" w:hAnsi="Arial" w:cs="Arial"/>
          <w:sz w:val="20"/>
          <w:szCs w:val="20"/>
        </w:rPr>
      </w:pPr>
      <w:r w:rsidRPr="00BC5AA2">
        <w:rPr>
          <w:rFonts w:ascii="Arial" w:hAnsi="Arial" w:cs="Arial"/>
          <w:sz w:val="20"/>
          <w:szCs w:val="20"/>
        </w:rPr>
        <w:t>Mevsim etkilerinden arındırılmış işgücü verileri</w:t>
      </w:r>
      <w:r w:rsidR="00E85CFA" w:rsidRPr="00BC5AA2">
        <w:rPr>
          <w:rFonts w:ascii="Arial" w:hAnsi="Arial" w:cs="Arial"/>
          <w:sz w:val="20"/>
          <w:szCs w:val="20"/>
        </w:rPr>
        <w:t>ne göre tarım dışı işsizlik</w:t>
      </w:r>
      <w:r w:rsidR="00BF1005" w:rsidRPr="00BC5AA2">
        <w:rPr>
          <w:rFonts w:ascii="Arial" w:hAnsi="Arial" w:cs="Arial"/>
          <w:sz w:val="20"/>
          <w:szCs w:val="20"/>
        </w:rPr>
        <w:t>,</w:t>
      </w:r>
      <w:r w:rsidR="0097389C" w:rsidRPr="00BC5AA2">
        <w:rPr>
          <w:rFonts w:ascii="Arial" w:hAnsi="Arial" w:cs="Arial"/>
          <w:sz w:val="20"/>
          <w:szCs w:val="20"/>
        </w:rPr>
        <w:t xml:space="preserve"> </w:t>
      </w:r>
      <w:r w:rsidR="00DD76E8">
        <w:rPr>
          <w:rFonts w:ascii="Arial" w:hAnsi="Arial" w:cs="Arial"/>
          <w:sz w:val="20"/>
          <w:szCs w:val="20"/>
        </w:rPr>
        <w:t>Kasım</w:t>
      </w:r>
      <w:r w:rsidR="009827C2">
        <w:rPr>
          <w:rFonts w:ascii="Arial" w:hAnsi="Arial" w:cs="Arial"/>
          <w:sz w:val="20"/>
          <w:szCs w:val="20"/>
        </w:rPr>
        <w:t xml:space="preserve"> </w:t>
      </w:r>
      <w:r w:rsidR="001713C3" w:rsidRPr="00BC5AA2">
        <w:rPr>
          <w:rFonts w:ascii="Arial" w:hAnsi="Arial" w:cs="Arial"/>
          <w:sz w:val="20"/>
          <w:szCs w:val="20"/>
        </w:rPr>
        <w:t xml:space="preserve">2014 </w:t>
      </w:r>
      <w:r w:rsidR="005278BF" w:rsidRPr="00BC5AA2">
        <w:rPr>
          <w:rFonts w:ascii="Arial" w:hAnsi="Arial" w:cs="Arial"/>
          <w:sz w:val="20"/>
          <w:szCs w:val="20"/>
        </w:rPr>
        <w:t>dönemin</w:t>
      </w:r>
      <w:r w:rsidR="00BE27F7" w:rsidRPr="00BC5AA2">
        <w:rPr>
          <w:rFonts w:ascii="Arial" w:hAnsi="Arial" w:cs="Arial"/>
          <w:sz w:val="20"/>
          <w:szCs w:val="20"/>
        </w:rPr>
        <w:t>d</w:t>
      </w:r>
      <w:r w:rsidR="005278BF" w:rsidRPr="00BC5AA2">
        <w:rPr>
          <w:rFonts w:ascii="Arial" w:hAnsi="Arial" w:cs="Arial"/>
          <w:sz w:val="20"/>
          <w:szCs w:val="20"/>
        </w:rPr>
        <w:t>e</w:t>
      </w:r>
      <w:r w:rsidR="004C0C3A" w:rsidRPr="00BC5AA2">
        <w:rPr>
          <w:rFonts w:ascii="Arial" w:hAnsi="Arial" w:cs="Arial"/>
          <w:sz w:val="20"/>
          <w:szCs w:val="20"/>
        </w:rPr>
        <w:t xml:space="preserve"> </w:t>
      </w:r>
      <w:r w:rsidR="009040C2" w:rsidRPr="00BC5AA2">
        <w:rPr>
          <w:rFonts w:ascii="Arial" w:hAnsi="Arial" w:cs="Arial"/>
          <w:sz w:val="20"/>
          <w:szCs w:val="20"/>
        </w:rPr>
        <w:t>bir önceki döneme kıyasla</w:t>
      </w:r>
      <w:r w:rsidR="00A168BF" w:rsidRPr="00BC5AA2">
        <w:rPr>
          <w:rFonts w:ascii="Arial" w:hAnsi="Arial" w:cs="Arial"/>
          <w:sz w:val="20"/>
          <w:szCs w:val="20"/>
        </w:rPr>
        <w:t xml:space="preserve"> </w:t>
      </w:r>
      <w:r w:rsidR="0050761E">
        <w:rPr>
          <w:rFonts w:ascii="Arial" w:hAnsi="Arial" w:cs="Arial"/>
          <w:sz w:val="20"/>
          <w:szCs w:val="20"/>
        </w:rPr>
        <w:t xml:space="preserve">yüzde 0,1 puan artarak </w:t>
      </w:r>
      <w:r w:rsidR="00332C8D">
        <w:rPr>
          <w:rFonts w:ascii="Arial" w:hAnsi="Arial" w:cs="Arial"/>
          <w:sz w:val="20"/>
          <w:szCs w:val="20"/>
        </w:rPr>
        <w:t xml:space="preserve">yüzde </w:t>
      </w:r>
      <w:r w:rsidR="009A3B44">
        <w:rPr>
          <w:rFonts w:ascii="Arial" w:hAnsi="Arial" w:cs="Arial"/>
          <w:sz w:val="20"/>
          <w:szCs w:val="20"/>
        </w:rPr>
        <w:t>12,8'e yükselmiştir</w:t>
      </w:r>
      <w:r w:rsidR="00332C8D">
        <w:rPr>
          <w:rFonts w:ascii="Arial" w:hAnsi="Arial" w:cs="Arial"/>
          <w:sz w:val="20"/>
          <w:szCs w:val="20"/>
        </w:rPr>
        <w:t>.</w:t>
      </w:r>
      <w:r w:rsidR="00B62FDE">
        <w:rPr>
          <w:rFonts w:ascii="Arial" w:hAnsi="Arial" w:cs="Arial"/>
          <w:sz w:val="20"/>
          <w:szCs w:val="20"/>
        </w:rPr>
        <w:t xml:space="preserve"> Tarım dışı işsizlik oranları son üç dönemdir yüzde 12,8 civarında seyretmektedir.</w:t>
      </w:r>
      <w:r w:rsidR="00332C8D">
        <w:rPr>
          <w:rFonts w:ascii="Arial" w:hAnsi="Arial" w:cs="Arial"/>
          <w:sz w:val="20"/>
          <w:szCs w:val="20"/>
        </w:rPr>
        <w:t xml:space="preserve"> </w:t>
      </w:r>
      <w:r w:rsidR="003D1AF7">
        <w:rPr>
          <w:rFonts w:ascii="Arial" w:hAnsi="Arial" w:cs="Arial"/>
          <w:sz w:val="20"/>
          <w:szCs w:val="20"/>
        </w:rPr>
        <w:t xml:space="preserve">Betam tahmin modeli tarım dışı işsizliğin </w:t>
      </w:r>
      <w:r w:rsidR="009827C2">
        <w:rPr>
          <w:rFonts w:ascii="Arial" w:hAnsi="Arial" w:cs="Arial"/>
          <w:sz w:val="20"/>
          <w:szCs w:val="20"/>
        </w:rPr>
        <w:t xml:space="preserve">Aralık </w:t>
      </w:r>
      <w:r w:rsidR="003D1AF7">
        <w:rPr>
          <w:rFonts w:ascii="Arial" w:hAnsi="Arial" w:cs="Arial"/>
          <w:sz w:val="20"/>
          <w:szCs w:val="20"/>
        </w:rPr>
        <w:t>2014 döneminde</w:t>
      </w:r>
      <w:r w:rsidR="00B62FDE">
        <w:rPr>
          <w:rFonts w:ascii="Arial" w:hAnsi="Arial" w:cs="Arial"/>
          <w:sz w:val="20"/>
          <w:szCs w:val="20"/>
        </w:rPr>
        <w:t xml:space="preserve"> de</w:t>
      </w:r>
      <w:r w:rsidR="003D1AF7">
        <w:rPr>
          <w:rFonts w:ascii="Arial" w:hAnsi="Arial" w:cs="Arial"/>
          <w:sz w:val="20"/>
          <w:szCs w:val="20"/>
        </w:rPr>
        <w:t xml:space="preserve"> </w:t>
      </w:r>
      <w:r w:rsidR="00B62FDE">
        <w:rPr>
          <w:rFonts w:ascii="Arial" w:hAnsi="Arial" w:cs="Arial"/>
          <w:sz w:val="20"/>
          <w:szCs w:val="20"/>
        </w:rPr>
        <w:t xml:space="preserve">yatay seyredeceğine </w:t>
      </w:r>
      <w:r w:rsidR="003D1AF7">
        <w:rPr>
          <w:rFonts w:ascii="Arial" w:hAnsi="Arial" w:cs="Arial"/>
          <w:sz w:val="20"/>
          <w:szCs w:val="20"/>
        </w:rPr>
        <w:t xml:space="preserve">işaret etmektedir. </w:t>
      </w:r>
      <w:r w:rsidR="00B62FDE">
        <w:rPr>
          <w:rFonts w:ascii="Arial" w:hAnsi="Arial" w:cs="Arial"/>
          <w:sz w:val="20"/>
          <w:szCs w:val="20"/>
        </w:rPr>
        <w:t xml:space="preserve">Kasım 2014'te istihdam sanayide 80 bin gerilemiş, hizmetlerde 50 bin, inşaatta ise 46 bin artmıştır. </w:t>
      </w:r>
    </w:p>
    <w:p w:rsidR="001C5B20" w:rsidRPr="00BC5AA2" w:rsidRDefault="001C5B20" w:rsidP="00DE5626">
      <w:pPr>
        <w:jc w:val="both"/>
        <w:rPr>
          <w:rFonts w:ascii="Arial" w:hAnsi="Arial" w:cs="Arial"/>
          <w:sz w:val="20"/>
          <w:szCs w:val="20"/>
        </w:rPr>
      </w:pPr>
    </w:p>
    <w:p w:rsidR="00A168BF" w:rsidRPr="002B3348" w:rsidRDefault="00753AFA" w:rsidP="00DE5626">
      <w:pPr>
        <w:jc w:val="both"/>
        <w:rPr>
          <w:rFonts w:ascii="Arial" w:hAnsi="Arial" w:cs="Arial"/>
          <w:b/>
          <w:sz w:val="22"/>
          <w:szCs w:val="22"/>
        </w:rPr>
      </w:pPr>
      <w:r w:rsidRPr="002B3348">
        <w:rPr>
          <w:rFonts w:ascii="Arial" w:hAnsi="Arial" w:cs="Arial"/>
          <w:b/>
          <w:sz w:val="22"/>
          <w:szCs w:val="22"/>
        </w:rPr>
        <w:t>T</w:t>
      </w:r>
      <w:r w:rsidR="00DC4633" w:rsidRPr="002B3348">
        <w:rPr>
          <w:rFonts w:ascii="Arial" w:hAnsi="Arial" w:cs="Arial"/>
          <w:b/>
          <w:sz w:val="22"/>
          <w:szCs w:val="22"/>
        </w:rPr>
        <w:t>arım dışı</w:t>
      </w:r>
      <w:r w:rsidR="005077DB" w:rsidRPr="002B3348">
        <w:rPr>
          <w:rFonts w:ascii="Arial" w:hAnsi="Arial" w:cs="Arial"/>
          <w:b/>
          <w:sz w:val="22"/>
          <w:szCs w:val="22"/>
        </w:rPr>
        <w:t xml:space="preserve"> işgücü</w:t>
      </w:r>
      <w:r w:rsidR="00B91383" w:rsidRPr="002B3348">
        <w:rPr>
          <w:rFonts w:ascii="Arial" w:hAnsi="Arial" w:cs="Arial"/>
          <w:b/>
          <w:sz w:val="22"/>
          <w:szCs w:val="22"/>
        </w:rPr>
        <w:t xml:space="preserve"> </w:t>
      </w:r>
      <w:r w:rsidR="0002017D">
        <w:rPr>
          <w:rFonts w:ascii="Arial" w:hAnsi="Arial" w:cs="Arial"/>
          <w:b/>
          <w:sz w:val="22"/>
          <w:szCs w:val="22"/>
        </w:rPr>
        <w:t xml:space="preserve">ve istihdam </w:t>
      </w:r>
      <w:r w:rsidR="009A3B44" w:rsidRPr="002B3348">
        <w:rPr>
          <w:rFonts w:ascii="Arial" w:hAnsi="Arial" w:cs="Arial"/>
          <w:b/>
          <w:sz w:val="22"/>
          <w:szCs w:val="22"/>
        </w:rPr>
        <w:t>hızla artmaya devam ediyor</w:t>
      </w:r>
    </w:p>
    <w:p w:rsidR="007F4C97" w:rsidRPr="00BC5AA2" w:rsidRDefault="007F4C97" w:rsidP="00DE5626">
      <w:pPr>
        <w:jc w:val="both"/>
        <w:rPr>
          <w:rFonts w:ascii="Arial" w:hAnsi="Arial" w:cs="Arial"/>
          <w:sz w:val="20"/>
          <w:szCs w:val="20"/>
        </w:rPr>
      </w:pPr>
    </w:p>
    <w:p w:rsidR="00B67666" w:rsidRPr="00BC5AA2" w:rsidRDefault="00667FE8" w:rsidP="00DE5626">
      <w:pPr>
        <w:jc w:val="both"/>
        <w:rPr>
          <w:rFonts w:ascii="Arial" w:hAnsi="Arial" w:cs="Arial"/>
          <w:sz w:val="20"/>
          <w:szCs w:val="20"/>
        </w:rPr>
      </w:pPr>
      <w:r w:rsidRPr="00BC5AA2">
        <w:rPr>
          <w:rFonts w:ascii="Arial" w:hAnsi="Arial" w:cs="Arial"/>
          <w:sz w:val="20"/>
          <w:szCs w:val="20"/>
        </w:rPr>
        <w:t xml:space="preserve">TÜİK’in açıkladığı işgücü verilerine göre </w:t>
      </w:r>
      <w:r w:rsidR="009827C2">
        <w:rPr>
          <w:rFonts w:ascii="Arial" w:hAnsi="Arial" w:cs="Arial"/>
          <w:sz w:val="20"/>
          <w:szCs w:val="20"/>
        </w:rPr>
        <w:t xml:space="preserve">Kasım </w:t>
      </w:r>
      <w:r w:rsidR="001713C3" w:rsidRPr="00BC5AA2">
        <w:rPr>
          <w:rFonts w:ascii="Arial" w:hAnsi="Arial" w:cs="Arial"/>
          <w:sz w:val="20"/>
          <w:szCs w:val="20"/>
        </w:rPr>
        <w:t>2014</w:t>
      </w:r>
      <w:r w:rsidR="0097389C" w:rsidRPr="00BC5AA2">
        <w:rPr>
          <w:rFonts w:ascii="Arial" w:hAnsi="Arial" w:cs="Arial"/>
          <w:sz w:val="20"/>
          <w:szCs w:val="20"/>
        </w:rPr>
        <w:t xml:space="preserve"> </w:t>
      </w:r>
      <w:r w:rsidRPr="00BC5AA2">
        <w:rPr>
          <w:rFonts w:ascii="Arial" w:hAnsi="Arial" w:cs="Arial"/>
          <w:sz w:val="20"/>
          <w:szCs w:val="20"/>
        </w:rPr>
        <w:t>döneminde, bir önceki yılın aynı dönemine göre tarım dışı işgücü</w:t>
      </w:r>
      <w:r w:rsidR="00FC5B5F" w:rsidRPr="00BC5AA2">
        <w:rPr>
          <w:rFonts w:ascii="Arial" w:hAnsi="Arial" w:cs="Arial"/>
          <w:sz w:val="20"/>
          <w:szCs w:val="20"/>
        </w:rPr>
        <w:t xml:space="preserve"> </w:t>
      </w:r>
      <w:r w:rsidR="0050761E">
        <w:rPr>
          <w:rFonts w:ascii="Arial" w:hAnsi="Arial" w:cs="Arial"/>
          <w:sz w:val="20"/>
          <w:szCs w:val="20"/>
        </w:rPr>
        <w:t>1</w:t>
      </w:r>
      <w:r w:rsidR="006F1626" w:rsidRPr="00BC5AA2">
        <w:rPr>
          <w:rFonts w:ascii="Arial" w:hAnsi="Arial" w:cs="Arial"/>
          <w:sz w:val="20"/>
          <w:szCs w:val="20"/>
        </w:rPr>
        <w:t xml:space="preserve"> milyon </w:t>
      </w:r>
      <w:r w:rsidR="0050761E">
        <w:rPr>
          <w:rFonts w:ascii="Arial" w:hAnsi="Arial" w:cs="Arial"/>
          <w:sz w:val="20"/>
          <w:szCs w:val="20"/>
        </w:rPr>
        <w:t xml:space="preserve">710 </w:t>
      </w:r>
      <w:r w:rsidRPr="00BC5AA2">
        <w:rPr>
          <w:rFonts w:ascii="Arial" w:hAnsi="Arial" w:cs="Arial"/>
          <w:sz w:val="20"/>
          <w:szCs w:val="20"/>
        </w:rPr>
        <w:t>bin (yüzde</w:t>
      </w:r>
      <w:r w:rsidR="00280A1B">
        <w:rPr>
          <w:rFonts w:ascii="Arial" w:hAnsi="Arial" w:cs="Arial"/>
          <w:sz w:val="20"/>
          <w:szCs w:val="20"/>
        </w:rPr>
        <w:t xml:space="preserve"> </w:t>
      </w:r>
      <w:r w:rsidR="0050761E">
        <w:rPr>
          <w:rFonts w:ascii="Arial" w:hAnsi="Arial" w:cs="Arial"/>
          <w:sz w:val="20"/>
          <w:szCs w:val="20"/>
        </w:rPr>
        <w:t>7,8</w:t>
      </w:r>
      <w:r w:rsidRPr="00BC5AA2">
        <w:rPr>
          <w:rFonts w:ascii="Arial" w:hAnsi="Arial" w:cs="Arial"/>
          <w:sz w:val="20"/>
          <w:szCs w:val="20"/>
        </w:rPr>
        <w:t xml:space="preserve">), tarım dışı istihdam </w:t>
      </w:r>
      <w:r w:rsidR="0050761E">
        <w:rPr>
          <w:rFonts w:ascii="Arial" w:hAnsi="Arial" w:cs="Arial"/>
          <w:sz w:val="20"/>
          <w:szCs w:val="20"/>
        </w:rPr>
        <w:t>1</w:t>
      </w:r>
      <w:r w:rsidR="00D4784A" w:rsidRPr="00BC5AA2">
        <w:rPr>
          <w:rFonts w:ascii="Arial" w:hAnsi="Arial" w:cs="Arial"/>
          <w:sz w:val="20"/>
          <w:szCs w:val="20"/>
        </w:rPr>
        <w:t xml:space="preserve"> milyon </w:t>
      </w:r>
      <w:r w:rsidR="0050761E">
        <w:rPr>
          <w:rFonts w:ascii="Arial" w:hAnsi="Arial" w:cs="Arial"/>
          <w:sz w:val="20"/>
          <w:szCs w:val="20"/>
        </w:rPr>
        <w:t xml:space="preserve">119 </w:t>
      </w:r>
      <w:r w:rsidRPr="00BC5AA2">
        <w:rPr>
          <w:rFonts w:ascii="Arial" w:hAnsi="Arial" w:cs="Arial"/>
          <w:sz w:val="20"/>
          <w:szCs w:val="20"/>
        </w:rPr>
        <w:t>bin kişi (yüzde</w:t>
      </w:r>
      <w:r w:rsidR="0050761E">
        <w:rPr>
          <w:rFonts w:ascii="Arial" w:hAnsi="Arial" w:cs="Arial"/>
          <w:sz w:val="20"/>
          <w:szCs w:val="20"/>
        </w:rPr>
        <w:t xml:space="preserve"> 5,7</w:t>
      </w:r>
      <w:r w:rsidRPr="00BC5AA2">
        <w:rPr>
          <w:rFonts w:ascii="Arial" w:hAnsi="Arial" w:cs="Arial"/>
          <w:sz w:val="20"/>
          <w:szCs w:val="20"/>
        </w:rPr>
        <w:t>)</w:t>
      </w:r>
      <w:r w:rsidR="00424541" w:rsidRPr="00BC5AA2">
        <w:rPr>
          <w:rFonts w:ascii="Arial" w:hAnsi="Arial" w:cs="Arial"/>
          <w:sz w:val="20"/>
          <w:szCs w:val="20"/>
        </w:rPr>
        <w:t xml:space="preserve">, </w:t>
      </w:r>
      <w:r w:rsidR="00B72115" w:rsidRPr="00BC5AA2">
        <w:rPr>
          <w:rFonts w:ascii="Arial" w:hAnsi="Arial" w:cs="Arial"/>
          <w:sz w:val="20"/>
          <w:szCs w:val="20"/>
        </w:rPr>
        <w:t>t</w:t>
      </w:r>
      <w:r w:rsidR="00D86CB6" w:rsidRPr="00BC5AA2">
        <w:rPr>
          <w:rFonts w:ascii="Arial" w:hAnsi="Arial" w:cs="Arial"/>
          <w:sz w:val="20"/>
          <w:szCs w:val="20"/>
        </w:rPr>
        <w:t>arım dışı işsiz sayısı</w:t>
      </w:r>
      <w:r w:rsidR="0087674F" w:rsidRPr="00BC5AA2">
        <w:rPr>
          <w:rFonts w:ascii="Arial" w:hAnsi="Arial" w:cs="Arial"/>
          <w:sz w:val="20"/>
          <w:szCs w:val="20"/>
        </w:rPr>
        <w:t xml:space="preserve"> ise </w:t>
      </w:r>
      <w:r w:rsidR="00B72115" w:rsidRPr="00BC5AA2">
        <w:rPr>
          <w:rFonts w:ascii="Arial" w:hAnsi="Arial" w:cs="Arial"/>
          <w:sz w:val="20"/>
          <w:szCs w:val="20"/>
        </w:rPr>
        <w:t xml:space="preserve">yıllık </w:t>
      </w:r>
      <w:r w:rsidR="0050761E">
        <w:rPr>
          <w:rFonts w:ascii="Arial" w:hAnsi="Arial" w:cs="Arial"/>
          <w:sz w:val="20"/>
          <w:szCs w:val="20"/>
        </w:rPr>
        <w:t xml:space="preserve">591 </w:t>
      </w:r>
      <w:r w:rsidR="0051167B" w:rsidRPr="00BC5AA2">
        <w:rPr>
          <w:rFonts w:ascii="Arial" w:hAnsi="Arial" w:cs="Arial"/>
          <w:sz w:val="20"/>
          <w:szCs w:val="20"/>
        </w:rPr>
        <w:t xml:space="preserve">bin </w:t>
      </w:r>
      <w:r w:rsidR="005134DD" w:rsidRPr="00BC5AA2">
        <w:rPr>
          <w:rFonts w:ascii="Arial" w:hAnsi="Arial" w:cs="Arial"/>
          <w:sz w:val="20"/>
          <w:szCs w:val="20"/>
        </w:rPr>
        <w:t>artmıştı</w:t>
      </w:r>
      <w:r w:rsidR="00724E99" w:rsidRPr="00BC5AA2">
        <w:rPr>
          <w:rFonts w:ascii="Arial" w:hAnsi="Arial" w:cs="Arial"/>
          <w:sz w:val="20"/>
          <w:szCs w:val="20"/>
        </w:rPr>
        <w:t>r</w:t>
      </w:r>
      <w:r w:rsidR="00B72115" w:rsidRPr="00BC5AA2">
        <w:rPr>
          <w:rFonts w:ascii="Arial" w:hAnsi="Arial" w:cs="Arial"/>
          <w:sz w:val="20"/>
          <w:szCs w:val="20"/>
        </w:rPr>
        <w:t>.</w:t>
      </w:r>
      <w:r w:rsidR="009A3B44">
        <w:rPr>
          <w:rFonts w:ascii="Arial" w:hAnsi="Arial" w:cs="Arial"/>
          <w:sz w:val="20"/>
          <w:szCs w:val="20"/>
        </w:rPr>
        <w:t xml:space="preserve"> Tarım dışı istihdamda istikrarlı artışlar kaydedilmesine rağmen Temmuz 2014'ten beri hızla artan tarım dışı işgücüne paralel olarak işsiz sayısı da artmaya devam etmektedir. </w:t>
      </w:r>
    </w:p>
    <w:p w:rsidR="00D15ADF" w:rsidRPr="00BC5AA2" w:rsidRDefault="00332C8D" w:rsidP="002640B9">
      <w:pPr>
        <w:jc w:val="both"/>
        <w:rPr>
          <w:rFonts w:ascii="Arial" w:hAnsi="Arial" w:cs="Arial"/>
        </w:rPr>
      </w:pPr>
      <w:r>
        <w:rPr>
          <w:rFonts w:ascii="Arial" w:hAnsi="Arial" w:cs="Arial"/>
        </w:rPr>
        <w:t xml:space="preserve"> </w:t>
      </w:r>
    </w:p>
    <w:p w:rsidR="003F3B91" w:rsidRDefault="003F3B91" w:rsidP="003F3B91">
      <w:pPr>
        <w:pStyle w:val="Caption"/>
        <w:keepNext/>
        <w:rPr>
          <w:rFonts w:ascii="Arial" w:hAnsi="Arial" w:cs="Arial"/>
        </w:rPr>
      </w:pPr>
      <w:r w:rsidRPr="00BC5AA2">
        <w:rPr>
          <w:rFonts w:ascii="Arial" w:hAnsi="Arial" w:cs="Arial"/>
        </w:rPr>
        <w:t xml:space="preserve">Şekil </w:t>
      </w:r>
      <w:r w:rsidR="00477F6F" w:rsidRPr="00BC5AA2">
        <w:rPr>
          <w:rFonts w:ascii="Arial" w:hAnsi="Arial" w:cs="Arial"/>
        </w:rPr>
        <w:fldChar w:fldCharType="begin"/>
      </w:r>
      <w:r w:rsidRPr="00BC5AA2">
        <w:rPr>
          <w:rFonts w:ascii="Arial" w:hAnsi="Arial" w:cs="Arial"/>
        </w:rPr>
        <w:instrText xml:space="preserve"> SEQ Şekil \* ARABIC </w:instrText>
      </w:r>
      <w:r w:rsidR="00477F6F" w:rsidRPr="00BC5AA2">
        <w:rPr>
          <w:rFonts w:ascii="Arial" w:hAnsi="Arial" w:cs="Arial"/>
        </w:rPr>
        <w:fldChar w:fldCharType="separate"/>
      </w:r>
      <w:r w:rsidR="000D183D">
        <w:rPr>
          <w:rFonts w:ascii="Arial" w:hAnsi="Arial" w:cs="Arial"/>
          <w:noProof/>
        </w:rPr>
        <w:t>1</w:t>
      </w:r>
      <w:r w:rsidR="00477F6F"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Pr="00BC5AA2">
        <w:rPr>
          <w:rFonts w:ascii="Arial" w:hAnsi="Arial" w:cs="Arial"/>
        </w:rPr>
        <w:t xml:space="preserve"> tarım dışı issiz sayısı</w:t>
      </w:r>
      <w:r w:rsidR="003760BD" w:rsidRPr="00BC5AA2">
        <w:rPr>
          <w:rFonts w:ascii="Arial" w:hAnsi="Arial" w:cs="Arial"/>
        </w:rPr>
        <w:t>na</w:t>
      </w:r>
      <w:r w:rsidRPr="00BC5AA2">
        <w:rPr>
          <w:rFonts w:ascii="Arial" w:hAnsi="Arial" w:cs="Arial"/>
        </w:rPr>
        <w:t xml:space="preserve"> etkisi (yıllık)</w:t>
      </w:r>
    </w:p>
    <w:p w:rsidR="004C735A" w:rsidRPr="004C735A" w:rsidRDefault="004C735A" w:rsidP="004C735A">
      <w:r>
        <w:rPr>
          <w:noProof/>
          <w:lang w:eastAsia="tr-TR"/>
        </w:rPr>
        <w:drawing>
          <wp:inline distT="0" distB="0" distL="0" distR="0">
            <wp:extent cx="5579493" cy="3415280"/>
            <wp:effectExtent l="19050" t="0" r="2157" b="0"/>
            <wp:docPr id="1" name="Picture 0" descr="Ş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1.jpg"/>
                    <pic:cNvPicPr/>
                  </pic:nvPicPr>
                  <pic:blipFill>
                    <a:blip r:embed="rId10"/>
                    <a:stretch>
                      <a:fillRect/>
                    </a:stretch>
                  </pic:blipFill>
                  <pic:spPr>
                    <a:xfrm>
                      <a:off x="0" y="0"/>
                      <a:ext cx="5590961" cy="3422300"/>
                    </a:xfrm>
                    <a:prstGeom prst="rect">
                      <a:avLst/>
                    </a:prstGeom>
                  </pic:spPr>
                </pic:pic>
              </a:graphicData>
            </a:graphic>
          </wp:inline>
        </w:drawing>
      </w:r>
    </w:p>
    <w:p w:rsidR="004E6DDE" w:rsidRDefault="00667FE8" w:rsidP="000E6FF5">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2E1494" w:rsidRPr="00BC5AA2" w:rsidRDefault="002E1494" w:rsidP="000E6FF5">
      <w:pPr>
        <w:rPr>
          <w:rFonts w:ascii="Arial" w:hAnsi="Arial" w:cs="Arial"/>
          <w:bCs/>
          <w:sz w:val="18"/>
          <w:szCs w:val="18"/>
        </w:rPr>
      </w:pPr>
    </w:p>
    <w:p w:rsidR="00E85CFA" w:rsidRPr="002B3348" w:rsidRDefault="00A46AAD" w:rsidP="00F772C9">
      <w:pPr>
        <w:rPr>
          <w:rFonts w:ascii="Arial" w:hAnsi="Arial" w:cs="Arial"/>
          <w:b/>
          <w:bCs/>
          <w:sz w:val="22"/>
          <w:szCs w:val="22"/>
        </w:rPr>
      </w:pPr>
      <w:r w:rsidRPr="002B3348">
        <w:rPr>
          <w:rFonts w:ascii="Arial" w:hAnsi="Arial" w:cs="Arial"/>
          <w:b/>
          <w:bCs/>
          <w:sz w:val="22"/>
          <w:szCs w:val="22"/>
        </w:rPr>
        <w:t xml:space="preserve">Tarım dışı </w:t>
      </w:r>
      <w:r w:rsidR="00C923C1" w:rsidRPr="002B3348">
        <w:rPr>
          <w:rFonts w:ascii="Arial" w:hAnsi="Arial" w:cs="Arial"/>
          <w:b/>
          <w:bCs/>
          <w:sz w:val="22"/>
          <w:szCs w:val="22"/>
        </w:rPr>
        <w:t xml:space="preserve">işsizlik </w:t>
      </w:r>
      <w:r w:rsidR="00E01C9B">
        <w:rPr>
          <w:rFonts w:ascii="Arial" w:hAnsi="Arial" w:cs="Arial"/>
          <w:b/>
          <w:bCs/>
          <w:sz w:val="22"/>
          <w:szCs w:val="22"/>
        </w:rPr>
        <w:t>yatay seyrediyor</w:t>
      </w:r>
    </w:p>
    <w:p w:rsidR="00A168BF" w:rsidRPr="00BC5AA2" w:rsidRDefault="00A168BF" w:rsidP="00372579">
      <w:pPr>
        <w:rPr>
          <w:rFonts w:ascii="Arial" w:hAnsi="Arial" w:cs="Arial"/>
          <w:b/>
          <w:bCs/>
          <w:sz w:val="20"/>
          <w:szCs w:val="20"/>
        </w:rPr>
      </w:pPr>
    </w:p>
    <w:p w:rsidR="00C74DFC" w:rsidRPr="00BC5AA2" w:rsidRDefault="00667FE8" w:rsidP="00372579">
      <w:pPr>
        <w:rPr>
          <w:rFonts w:ascii="Arial" w:hAnsi="Arial" w:cs="Arial"/>
          <w:sz w:val="20"/>
          <w:szCs w:val="20"/>
        </w:rPr>
      </w:pPr>
      <w:r w:rsidRPr="00BC5AA2">
        <w:rPr>
          <w:rFonts w:ascii="Arial" w:hAnsi="Arial" w:cs="Arial"/>
          <w:sz w:val="20"/>
          <w:szCs w:val="20"/>
        </w:rPr>
        <w:t>Mevsim etkilerinden arındırılmış verilere göre</w:t>
      </w:r>
      <w:r w:rsidR="00FC5B5F" w:rsidRPr="00BC5AA2">
        <w:rPr>
          <w:rFonts w:ascii="Arial" w:hAnsi="Arial" w:cs="Arial"/>
          <w:sz w:val="20"/>
          <w:szCs w:val="20"/>
        </w:rPr>
        <w:t xml:space="preserve"> </w:t>
      </w:r>
      <w:r w:rsidR="009827C2">
        <w:rPr>
          <w:rFonts w:ascii="Arial" w:hAnsi="Arial" w:cs="Arial"/>
          <w:sz w:val="20"/>
          <w:szCs w:val="20"/>
        </w:rPr>
        <w:t xml:space="preserve">Kasım </w:t>
      </w:r>
      <w:r w:rsidR="00817F1B" w:rsidRPr="00BC5AA2">
        <w:rPr>
          <w:rFonts w:ascii="Arial" w:hAnsi="Arial" w:cs="Arial"/>
          <w:sz w:val="20"/>
          <w:szCs w:val="20"/>
        </w:rPr>
        <w:t>döneminde</w:t>
      </w:r>
      <w:r w:rsidR="0097389C" w:rsidRPr="00BC5AA2">
        <w:rPr>
          <w:rFonts w:ascii="Arial" w:hAnsi="Arial" w:cs="Arial"/>
          <w:sz w:val="20"/>
          <w:szCs w:val="20"/>
        </w:rPr>
        <w:t xml:space="preserve"> </w:t>
      </w:r>
      <w:r w:rsidR="009827C2">
        <w:rPr>
          <w:rFonts w:ascii="Arial" w:hAnsi="Arial" w:cs="Arial"/>
          <w:sz w:val="20"/>
          <w:szCs w:val="20"/>
        </w:rPr>
        <w:t xml:space="preserve">Ekim </w:t>
      </w:r>
      <w:r w:rsidRPr="00BC5AA2">
        <w:rPr>
          <w:rFonts w:ascii="Arial" w:hAnsi="Arial" w:cs="Arial"/>
          <w:sz w:val="20"/>
          <w:szCs w:val="20"/>
        </w:rPr>
        <w:t>dönemiyle kıyaslandığında tarım dışı işgücü</w:t>
      </w:r>
      <w:r w:rsidR="00FC5B5F" w:rsidRPr="00BC5AA2">
        <w:rPr>
          <w:rFonts w:ascii="Arial" w:hAnsi="Arial" w:cs="Arial"/>
          <w:sz w:val="20"/>
          <w:szCs w:val="20"/>
        </w:rPr>
        <w:t xml:space="preserve"> </w:t>
      </w:r>
      <w:r w:rsidR="00164611">
        <w:rPr>
          <w:rFonts w:ascii="Arial" w:hAnsi="Arial" w:cs="Arial"/>
          <w:sz w:val="20"/>
          <w:szCs w:val="20"/>
        </w:rPr>
        <w:t xml:space="preserve">46 </w:t>
      </w:r>
      <w:r w:rsidRPr="00BC5AA2">
        <w:rPr>
          <w:rFonts w:ascii="Arial" w:hAnsi="Arial" w:cs="Arial"/>
          <w:sz w:val="20"/>
          <w:szCs w:val="20"/>
        </w:rPr>
        <w:t>bin a</w:t>
      </w:r>
      <w:r w:rsidR="005278BF" w:rsidRPr="00BC5AA2">
        <w:rPr>
          <w:rFonts w:ascii="Arial" w:hAnsi="Arial" w:cs="Arial"/>
          <w:sz w:val="20"/>
          <w:szCs w:val="20"/>
        </w:rPr>
        <w:t>rtarak</w:t>
      </w:r>
      <w:r w:rsidRPr="00BC5AA2">
        <w:rPr>
          <w:rFonts w:ascii="Arial" w:hAnsi="Arial" w:cs="Arial"/>
          <w:sz w:val="20"/>
          <w:szCs w:val="20"/>
        </w:rPr>
        <w:t xml:space="preserve"> </w:t>
      </w:r>
      <w:r w:rsidR="00164611">
        <w:rPr>
          <w:rFonts w:ascii="Arial" w:hAnsi="Arial" w:cs="Arial"/>
          <w:sz w:val="20"/>
          <w:szCs w:val="20"/>
        </w:rPr>
        <w:t xml:space="preserve">23 </w:t>
      </w:r>
      <w:r w:rsidR="005E232D" w:rsidRPr="00BC5AA2">
        <w:rPr>
          <w:rFonts w:ascii="Arial" w:hAnsi="Arial" w:cs="Arial"/>
          <w:sz w:val="20"/>
          <w:szCs w:val="20"/>
        </w:rPr>
        <w:t>milyon</w:t>
      </w:r>
      <w:r w:rsidR="006F1626" w:rsidRPr="00BC5AA2">
        <w:rPr>
          <w:rFonts w:ascii="Arial" w:hAnsi="Arial" w:cs="Arial"/>
          <w:sz w:val="20"/>
          <w:szCs w:val="20"/>
        </w:rPr>
        <w:t xml:space="preserve"> </w:t>
      </w:r>
      <w:r w:rsidR="00164611">
        <w:rPr>
          <w:rFonts w:ascii="Arial" w:hAnsi="Arial" w:cs="Arial"/>
          <w:sz w:val="20"/>
          <w:szCs w:val="20"/>
        </w:rPr>
        <w:t xml:space="preserve">764 </w:t>
      </w:r>
      <w:r w:rsidR="00C14BB9" w:rsidRPr="00BC5AA2">
        <w:rPr>
          <w:rFonts w:ascii="Arial" w:hAnsi="Arial" w:cs="Arial"/>
          <w:sz w:val="20"/>
          <w:szCs w:val="20"/>
        </w:rPr>
        <w:t xml:space="preserve">bin </w:t>
      </w:r>
      <w:r w:rsidR="00A22049" w:rsidRPr="00BC5AA2">
        <w:rPr>
          <w:rFonts w:ascii="Arial" w:hAnsi="Arial" w:cs="Arial"/>
          <w:sz w:val="20"/>
          <w:szCs w:val="20"/>
        </w:rPr>
        <w:t>olmuştur</w:t>
      </w:r>
      <w:r w:rsidR="00A62D98" w:rsidRPr="00BC5AA2">
        <w:rPr>
          <w:rFonts w:ascii="Arial" w:hAnsi="Arial" w:cs="Arial"/>
          <w:sz w:val="20"/>
          <w:szCs w:val="20"/>
        </w:rPr>
        <w:t xml:space="preserve"> </w:t>
      </w:r>
      <w:r w:rsidRPr="00BC5AA2">
        <w:rPr>
          <w:rFonts w:ascii="Arial" w:hAnsi="Arial" w:cs="Arial"/>
          <w:sz w:val="20"/>
          <w:szCs w:val="20"/>
        </w:rPr>
        <w:t>(</w:t>
      </w:r>
      <w:r w:rsidR="00F27D50">
        <w:fldChar w:fldCharType="begin"/>
      </w:r>
      <w:r w:rsidR="00F27D50">
        <w:instrText xml:space="preserve"> REF _Ref374949995 \h  \* MERGEFORMAT </w:instrText>
      </w:r>
      <w:r w:rsidR="00F27D50">
        <w:fldChar w:fldCharType="separate"/>
      </w:r>
      <w:r w:rsidR="000D183D" w:rsidRPr="000D183D">
        <w:rPr>
          <w:rFonts w:ascii="Arial" w:hAnsi="Arial" w:cs="Arial"/>
          <w:sz w:val="20"/>
          <w:szCs w:val="20"/>
        </w:rPr>
        <w:t>Şekil 2</w:t>
      </w:r>
      <w:r w:rsidR="00F27D50">
        <w:fldChar w:fldCharType="end"/>
      </w:r>
      <w:r w:rsidR="006510C2" w:rsidRPr="00BC5AA2">
        <w:rPr>
          <w:rFonts w:ascii="Arial" w:hAnsi="Arial" w:cs="Arial"/>
          <w:sz w:val="20"/>
          <w:szCs w:val="20"/>
        </w:rPr>
        <w:t xml:space="preserve">, </w:t>
      </w:r>
      <w:r w:rsidR="00F27D50">
        <w:fldChar w:fldCharType="begin"/>
      </w:r>
      <w:r w:rsidR="00F27D50">
        <w:instrText xml:space="preserve"> REF _Ref374950011 \h  \* MERGEFORMAT </w:instrText>
      </w:r>
      <w:r w:rsidR="00F27D50">
        <w:fldChar w:fldCharType="separate"/>
      </w:r>
      <w:r w:rsidR="000D183D" w:rsidRPr="000D183D">
        <w:rPr>
          <w:rFonts w:ascii="Arial" w:hAnsi="Arial" w:cs="Arial"/>
          <w:sz w:val="20"/>
          <w:szCs w:val="20"/>
        </w:rPr>
        <w:t>Tablo 1</w:t>
      </w:r>
      <w:r w:rsidR="00F27D50">
        <w:fldChar w:fldCharType="end"/>
      </w:r>
      <w:r w:rsidRPr="00BC5AA2">
        <w:rPr>
          <w:rFonts w:ascii="Arial" w:hAnsi="Arial" w:cs="Arial"/>
          <w:sz w:val="20"/>
          <w:szCs w:val="20"/>
        </w:rPr>
        <w:t xml:space="preserve">). Tarım dışı istihdam </w:t>
      </w:r>
      <w:r w:rsidR="009939AE">
        <w:rPr>
          <w:rFonts w:ascii="Arial" w:hAnsi="Arial" w:cs="Arial"/>
          <w:sz w:val="20"/>
          <w:szCs w:val="20"/>
        </w:rPr>
        <w:t xml:space="preserve">ise </w:t>
      </w:r>
      <w:r w:rsidR="00164611">
        <w:rPr>
          <w:rFonts w:ascii="Arial" w:hAnsi="Arial" w:cs="Arial"/>
          <w:sz w:val="20"/>
          <w:szCs w:val="20"/>
        </w:rPr>
        <w:t xml:space="preserve">16 </w:t>
      </w:r>
      <w:r w:rsidR="00BB64E7" w:rsidRPr="00BC5AA2">
        <w:rPr>
          <w:rFonts w:ascii="Arial" w:hAnsi="Arial" w:cs="Arial"/>
          <w:sz w:val="20"/>
          <w:szCs w:val="20"/>
        </w:rPr>
        <w:t>bin</w:t>
      </w:r>
      <w:r w:rsidR="009939AE">
        <w:rPr>
          <w:rFonts w:ascii="Arial" w:hAnsi="Arial" w:cs="Arial"/>
          <w:sz w:val="20"/>
          <w:szCs w:val="20"/>
        </w:rPr>
        <w:t xml:space="preserve"> artarak</w:t>
      </w:r>
      <w:r w:rsidR="00A168BF" w:rsidRPr="00BC5AA2">
        <w:rPr>
          <w:rFonts w:ascii="Arial" w:hAnsi="Arial" w:cs="Arial"/>
          <w:sz w:val="20"/>
          <w:szCs w:val="20"/>
        </w:rPr>
        <w:t xml:space="preserve"> </w:t>
      </w:r>
      <w:r w:rsidR="00164611">
        <w:rPr>
          <w:rFonts w:ascii="Arial" w:hAnsi="Arial" w:cs="Arial"/>
          <w:sz w:val="20"/>
          <w:szCs w:val="20"/>
        </w:rPr>
        <w:t xml:space="preserve">20 </w:t>
      </w:r>
      <w:r w:rsidR="00FC5B5F" w:rsidRPr="00BC5AA2">
        <w:rPr>
          <w:rFonts w:ascii="Arial" w:hAnsi="Arial" w:cs="Arial"/>
          <w:sz w:val="20"/>
          <w:szCs w:val="20"/>
        </w:rPr>
        <w:t xml:space="preserve">milyon </w:t>
      </w:r>
      <w:r w:rsidR="00164611">
        <w:rPr>
          <w:rFonts w:ascii="Arial" w:hAnsi="Arial" w:cs="Arial"/>
          <w:sz w:val="20"/>
          <w:szCs w:val="20"/>
        </w:rPr>
        <w:t xml:space="preserve">722 </w:t>
      </w:r>
      <w:r w:rsidRPr="00BC5AA2">
        <w:rPr>
          <w:rFonts w:ascii="Arial" w:hAnsi="Arial" w:cs="Arial"/>
          <w:sz w:val="20"/>
          <w:szCs w:val="20"/>
        </w:rPr>
        <w:t>bin</w:t>
      </w:r>
      <w:r w:rsidR="00BB64E7" w:rsidRPr="00BC5AA2">
        <w:rPr>
          <w:rFonts w:ascii="Arial" w:hAnsi="Arial" w:cs="Arial"/>
          <w:sz w:val="20"/>
          <w:szCs w:val="20"/>
        </w:rPr>
        <w:t xml:space="preserve"> olmuştur</w:t>
      </w:r>
      <w:r w:rsidRPr="00BC5AA2">
        <w:rPr>
          <w:rFonts w:ascii="Arial" w:hAnsi="Arial" w:cs="Arial"/>
          <w:sz w:val="20"/>
          <w:szCs w:val="20"/>
        </w:rPr>
        <w:t xml:space="preserve">. </w:t>
      </w:r>
      <w:r w:rsidR="00901EBC" w:rsidRPr="00BC5AA2">
        <w:rPr>
          <w:rFonts w:ascii="Arial" w:hAnsi="Arial" w:cs="Arial"/>
          <w:sz w:val="20"/>
          <w:szCs w:val="20"/>
        </w:rPr>
        <w:t>Böylelikle t</w:t>
      </w:r>
      <w:r w:rsidR="00A62951" w:rsidRPr="00BC5AA2">
        <w:rPr>
          <w:rFonts w:ascii="Arial" w:hAnsi="Arial" w:cs="Arial"/>
          <w:sz w:val="20"/>
          <w:szCs w:val="20"/>
        </w:rPr>
        <w:t>arım dışı işsiz sayısı</w:t>
      </w:r>
      <w:r w:rsidR="005278BF" w:rsidRPr="00BC5AA2">
        <w:rPr>
          <w:rFonts w:ascii="Arial" w:hAnsi="Arial" w:cs="Arial"/>
          <w:sz w:val="20"/>
          <w:szCs w:val="20"/>
        </w:rPr>
        <w:t xml:space="preserve"> </w:t>
      </w:r>
      <w:r w:rsidR="00164611">
        <w:rPr>
          <w:rFonts w:ascii="Arial" w:hAnsi="Arial" w:cs="Arial"/>
          <w:sz w:val="20"/>
          <w:szCs w:val="20"/>
        </w:rPr>
        <w:t xml:space="preserve">30 </w:t>
      </w:r>
      <w:r w:rsidR="00A168BF" w:rsidRPr="00BC5AA2">
        <w:rPr>
          <w:rFonts w:ascii="Arial" w:hAnsi="Arial" w:cs="Arial"/>
          <w:sz w:val="20"/>
          <w:szCs w:val="20"/>
        </w:rPr>
        <w:t xml:space="preserve">bin </w:t>
      </w:r>
      <w:r w:rsidR="00F5173A">
        <w:rPr>
          <w:rFonts w:ascii="Arial" w:hAnsi="Arial" w:cs="Arial"/>
          <w:sz w:val="20"/>
          <w:szCs w:val="20"/>
        </w:rPr>
        <w:t>artmış</w:t>
      </w:r>
      <w:r w:rsidRPr="00BC5AA2">
        <w:rPr>
          <w:rFonts w:ascii="Arial" w:hAnsi="Arial" w:cs="Arial"/>
          <w:sz w:val="20"/>
          <w:szCs w:val="20"/>
        </w:rPr>
        <w:t>,</w:t>
      </w:r>
      <w:r w:rsidR="00102756" w:rsidRPr="00BC5AA2">
        <w:rPr>
          <w:rFonts w:ascii="Arial" w:hAnsi="Arial" w:cs="Arial"/>
          <w:sz w:val="20"/>
          <w:szCs w:val="20"/>
        </w:rPr>
        <w:t xml:space="preserve"> </w:t>
      </w:r>
      <w:r w:rsidRPr="00BC5AA2">
        <w:rPr>
          <w:rFonts w:ascii="Arial" w:hAnsi="Arial" w:cs="Arial"/>
          <w:sz w:val="20"/>
          <w:szCs w:val="20"/>
        </w:rPr>
        <w:t xml:space="preserve">tarım dışı işsizlik oranı </w:t>
      </w:r>
      <w:r w:rsidR="009827C2">
        <w:rPr>
          <w:rFonts w:ascii="Arial" w:hAnsi="Arial" w:cs="Arial"/>
          <w:sz w:val="20"/>
          <w:szCs w:val="20"/>
        </w:rPr>
        <w:t xml:space="preserve">Kasım </w:t>
      </w:r>
      <w:r w:rsidR="001713C3" w:rsidRPr="00BC5AA2">
        <w:rPr>
          <w:rFonts w:ascii="Arial" w:hAnsi="Arial" w:cs="Arial"/>
          <w:sz w:val="20"/>
          <w:szCs w:val="20"/>
        </w:rPr>
        <w:t>2014</w:t>
      </w:r>
      <w:r w:rsidR="005A199F" w:rsidRPr="00BC5AA2">
        <w:rPr>
          <w:rFonts w:ascii="Arial" w:hAnsi="Arial" w:cs="Arial"/>
          <w:sz w:val="20"/>
          <w:szCs w:val="20"/>
        </w:rPr>
        <w:t xml:space="preserve"> </w:t>
      </w:r>
      <w:r w:rsidR="00102756" w:rsidRPr="00BC5AA2">
        <w:rPr>
          <w:rFonts w:ascii="Arial" w:hAnsi="Arial" w:cs="Arial"/>
          <w:sz w:val="20"/>
          <w:szCs w:val="20"/>
        </w:rPr>
        <w:t xml:space="preserve">döneminde </w:t>
      </w:r>
      <w:r w:rsidR="009827C2">
        <w:rPr>
          <w:rFonts w:ascii="Arial" w:hAnsi="Arial" w:cs="Arial"/>
          <w:sz w:val="20"/>
          <w:szCs w:val="20"/>
        </w:rPr>
        <w:t xml:space="preserve">Ekim </w:t>
      </w:r>
      <w:r w:rsidR="005134DD" w:rsidRPr="00BC5AA2">
        <w:rPr>
          <w:rFonts w:ascii="Arial" w:hAnsi="Arial" w:cs="Arial"/>
          <w:sz w:val="20"/>
          <w:szCs w:val="20"/>
        </w:rPr>
        <w:t xml:space="preserve">2014 dönemine kıyasla </w:t>
      </w:r>
      <w:r w:rsidR="00164611">
        <w:rPr>
          <w:rFonts w:ascii="Arial" w:hAnsi="Arial" w:cs="Arial"/>
          <w:sz w:val="20"/>
          <w:szCs w:val="20"/>
        </w:rPr>
        <w:t xml:space="preserve">artarak </w:t>
      </w:r>
      <w:r w:rsidR="009752F3">
        <w:rPr>
          <w:rFonts w:ascii="Arial" w:hAnsi="Arial" w:cs="Arial"/>
          <w:sz w:val="20"/>
          <w:szCs w:val="20"/>
        </w:rPr>
        <w:t xml:space="preserve">yüzde </w:t>
      </w:r>
      <w:r w:rsidR="00164611">
        <w:rPr>
          <w:rFonts w:ascii="Arial" w:hAnsi="Arial" w:cs="Arial"/>
          <w:sz w:val="20"/>
          <w:szCs w:val="20"/>
        </w:rPr>
        <w:t xml:space="preserve">12,8 </w:t>
      </w:r>
      <w:r w:rsidR="009752F3">
        <w:rPr>
          <w:rFonts w:ascii="Arial" w:hAnsi="Arial" w:cs="Arial"/>
          <w:sz w:val="20"/>
          <w:szCs w:val="20"/>
        </w:rPr>
        <w:t>olarak kaydedilmiştir.</w:t>
      </w:r>
      <w:r w:rsidR="00A5487E">
        <w:rPr>
          <w:rFonts w:ascii="Arial" w:hAnsi="Arial" w:cs="Arial"/>
          <w:sz w:val="20"/>
          <w:szCs w:val="20"/>
        </w:rPr>
        <w:t xml:space="preserve"> Mevsim etkilerinden arındırılmış tarım dışı işsizlik oranı Eylül 2014'ten beri yüzde 12,8 civarında seyretmektedir. </w:t>
      </w:r>
      <w:r w:rsidR="000F58A1">
        <w:rPr>
          <w:rFonts w:ascii="Arial" w:hAnsi="Arial" w:cs="Arial"/>
          <w:sz w:val="20"/>
          <w:szCs w:val="20"/>
        </w:rPr>
        <w:t xml:space="preserve"> </w:t>
      </w:r>
    </w:p>
    <w:p w:rsidR="004263B4" w:rsidRDefault="004263B4" w:rsidP="004263B4">
      <w:pPr>
        <w:pStyle w:val="Caption"/>
        <w:keepNext/>
        <w:rPr>
          <w:rFonts w:ascii="Arial" w:hAnsi="Arial" w:cs="Arial"/>
        </w:rPr>
      </w:pPr>
      <w:bookmarkStart w:id="1" w:name="_Ref374949995"/>
      <w:r w:rsidRPr="00BC5AA2">
        <w:rPr>
          <w:rFonts w:ascii="Arial" w:hAnsi="Arial" w:cs="Arial"/>
        </w:rPr>
        <w:lastRenderedPageBreak/>
        <w:t xml:space="preserve">Şekil </w:t>
      </w:r>
      <w:r w:rsidR="00477F6F" w:rsidRPr="00BC5AA2">
        <w:rPr>
          <w:rFonts w:ascii="Arial" w:hAnsi="Arial" w:cs="Arial"/>
        </w:rPr>
        <w:fldChar w:fldCharType="begin"/>
      </w:r>
      <w:r w:rsidRPr="00BC5AA2">
        <w:rPr>
          <w:rFonts w:ascii="Arial" w:hAnsi="Arial" w:cs="Arial"/>
        </w:rPr>
        <w:instrText xml:space="preserve"> SEQ Şekil \* ARABIC </w:instrText>
      </w:r>
      <w:r w:rsidR="00477F6F" w:rsidRPr="00BC5AA2">
        <w:rPr>
          <w:rFonts w:ascii="Arial" w:hAnsi="Arial" w:cs="Arial"/>
        </w:rPr>
        <w:fldChar w:fldCharType="separate"/>
      </w:r>
      <w:r w:rsidR="000D183D">
        <w:rPr>
          <w:rFonts w:ascii="Arial" w:hAnsi="Arial" w:cs="Arial"/>
          <w:noProof/>
        </w:rPr>
        <w:t>2</w:t>
      </w:r>
      <w:r w:rsidR="00477F6F"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78682A" w:rsidP="006528F3">
      <w:r>
        <w:rPr>
          <w:noProof/>
          <w:lang w:eastAsia="tr-TR"/>
        </w:rPr>
        <w:drawing>
          <wp:inline distT="0" distB="0" distL="0" distR="0">
            <wp:extent cx="6062572" cy="2530429"/>
            <wp:effectExtent l="19050" t="0" r="0" b="0"/>
            <wp:docPr id="6" name="Picture 5" descr="Ş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2.jpg"/>
                    <pic:cNvPicPr/>
                  </pic:nvPicPr>
                  <pic:blipFill>
                    <a:blip r:embed="rId11"/>
                    <a:stretch>
                      <a:fillRect/>
                    </a:stretch>
                  </pic:blipFill>
                  <pic:spPr>
                    <a:xfrm>
                      <a:off x="0" y="0"/>
                      <a:ext cx="6065287" cy="2531562"/>
                    </a:xfrm>
                    <a:prstGeom prst="rect">
                      <a:avLst/>
                    </a:prstGeom>
                  </pic:spPr>
                </pic:pic>
              </a:graphicData>
            </a:graphic>
          </wp:inline>
        </w:drawing>
      </w:r>
    </w:p>
    <w:p w:rsidR="00667FE8" w:rsidRPr="00BC5AA2" w:rsidRDefault="00667FE8" w:rsidP="009B164C">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12221C" w:rsidRPr="00BC5AA2" w:rsidRDefault="0012221C" w:rsidP="008354E3">
      <w:pPr>
        <w:rPr>
          <w:rFonts w:ascii="Arial" w:hAnsi="Arial" w:cs="Arial"/>
          <w:b/>
          <w:bCs/>
          <w:sz w:val="20"/>
          <w:szCs w:val="20"/>
        </w:rPr>
      </w:pPr>
    </w:p>
    <w:p w:rsidR="00667FE8" w:rsidRPr="002B3348" w:rsidRDefault="00EB748E" w:rsidP="008354E3">
      <w:pPr>
        <w:rPr>
          <w:rFonts w:ascii="Arial" w:hAnsi="Arial" w:cs="Arial"/>
          <w:b/>
          <w:bCs/>
          <w:sz w:val="22"/>
          <w:szCs w:val="22"/>
        </w:rPr>
      </w:pPr>
      <w:r>
        <w:rPr>
          <w:rFonts w:ascii="Arial" w:hAnsi="Arial" w:cs="Arial"/>
          <w:b/>
          <w:bCs/>
          <w:sz w:val="22"/>
          <w:szCs w:val="22"/>
        </w:rPr>
        <w:t xml:space="preserve">Yatay seyir </w:t>
      </w:r>
      <w:r w:rsidR="009827C2" w:rsidRPr="002B3348">
        <w:rPr>
          <w:rFonts w:ascii="Arial" w:hAnsi="Arial" w:cs="Arial"/>
          <w:b/>
          <w:bCs/>
          <w:sz w:val="22"/>
          <w:szCs w:val="22"/>
        </w:rPr>
        <w:t xml:space="preserve">Aralık </w:t>
      </w:r>
      <w:r w:rsidR="00A46AAD" w:rsidRPr="002B3348">
        <w:rPr>
          <w:rFonts w:ascii="Arial" w:hAnsi="Arial" w:cs="Arial"/>
          <w:b/>
          <w:bCs/>
          <w:sz w:val="22"/>
          <w:szCs w:val="22"/>
        </w:rPr>
        <w:t>döneminde</w:t>
      </w:r>
      <w:r w:rsidR="00D83DFF" w:rsidRPr="002B3348">
        <w:rPr>
          <w:rFonts w:ascii="Arial" w:hAnsi="Arial" w:cs="Arial"/>
          <w:b/>
          <w:bCs/>
          <w:sz w:val="22"/>
          <w:szCs w:val="22"/>
        </w:rPr>
        <w:t xml:space="preserve"> </w:t>
      </w:r>
      <w:r>
        <w:rPr>
          <w:rFonts w:ascii="Arial" w:hAnsi="Arial" w:cs="Arial"/>
          <w:b/>
          <w:bCs/>
          <w:sz w:val="22"/>
          <w:szCs w:val="22"/>
        </w:rPr>
        <w:t>devam edecek</w:t>
      </w:r>
    </w:p>
    <w:p w:rsidR="00667FE8" w:rsidRPr="00BC5AA2" w:rsidRDefault="00667FE8" w:rsidP="008354E3">
      <w:pPr>
        <w:rPr>
          <w:rFonts w:ascii="Arial" w:hAnsi="Arial" w:cs="Arial"/>
          <w:sz w:val="20"/>
          <w:szCs w:val="20"/>
        </w:rPr>
      </w:pPr>
    </w:p>
    <w:p w:rsidR="00DC4633" w:rsidRDefault="0087674F" w:rsidP="00280A1B">
      <w:pPr>
        <w:jc w:val="both"/>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sayısı </w:t>
      </w:r>
      <w:r w:rsidR="00042E7D" w:rsidRPr="00BC5AA2">
        <w:rPr>
          <w:rFonts w:ascii="Arial" w:hAnsi="Arial" w:cs="Arial"/>
          <w:sz w:val="20"/>
          <w:szCs w:val="20"/>
        </w:rPr>
        <w:t>Şekil 3'de gö</w:t>
      </w:r>
      <w:r w:rsidR="00D5368A" w:rsidRPr="00BC5AA2">
        <w:rPr>
          <w:rFonts w:ascii="Arial" w:hAnsi="Arial" w:cs="Arial"/>
          <w:sz w:val="20"/>
          <w:szCs w:val="20"/>
        </w:rPr>
        <w:t>sterilmektedir</w:t>
      </w:r>
      <w:r w:rsidR="00042E7D" w:rsidRPr="00BC5AA2">
        <w:rPr>
          <w:rFonts w:ascii="Arial" w:hAnsi="Arial" w:cs="Arial"/>
          <w:sz w:val="20"/>
          <w:szCs w:val="20"/>
        </w:rPr>
        <w:t>.</w:t>
      </w:r>
      <w:r w:rsidR="00DC4633" w:rsidRPr="00BC5AA2">
        <w:rPr>
          <w:rFonts w:ascii="Arial" w:hAnsi="Arial" w:cs="Arial"/>
          <w:sz w:val="20"/>
          <w:szCs w:val="20"/>
        </w:rPr>
        <w:t xml:space="preserve"> </w:t>
      </w:r>
      <w:r w:rsidR="00576D96">
        <w:rPr>
          <w:rFonts w:ascii="Arial" w:hAnsi="Arial" w:cs="Arial"/>
          <w:sz w:val="20"/>
          <w:szCs w:val="20"/>
        </w:rPr>
        <w:t>Kariyer.net verileri</w:t>
      </w:r>
      <w:r w:rsidR="00D606D2">
        <w:rPr>
          <w:rFonts w:ascii="Arial" w:hAnsi="Arial" w:cs="Arial"/>
          <w:sz w:val="20"/>
          <w:szCs w:val="20"/>
        </w:rPr>
        <w:t>ne göre ilan başına başvuru sayısı Aralık 2014</w:t>
      </w:r>
      <w:r w:rsidR="009D01B5">
        <w:rPr>
          <w:rFonts w:ascii="Arial" w:hAnsi="Arial" w:cs="Arial"/>
          <w:sz w:val="20"/>
          <w:szCs w:val="20"/>
        </w:rPr>
        <w:t xml:space="preserve"> dönemine tekabül eden sürede (Kasım 2014, </w:t>
      </w:r>
      <w:r w:rsidR="007D4FBE">
        <w:rPr>
          <w:rFonts w:ascii="Arial" w:hAnsi="Arial" w:cs="Arial"/>
          <w:sz w:val="20"/>
          <w:szCs w:val="20"/>
        </w:rPr>
        <w:t>Aralık 2014, Ocak 2015 ortalamas</w:t>
      </w:r>
      <w:r w:rsidR="009D01B5">
        <w:rPr>
          <w:rFonts w:ascii="Arial" w:hAnsi="Arial" w:cs="Arial"/>
          <w:sz w:val="20"/>
          <w:szCs w:val="20"/>
        </w:rPr>
        <w:t>ı)</w:t>
      </w:r>
      <w:r w:rsidR="00D606D2">
        <w:rPr>
          <w:rFonts w:ascii="Arial" w:hAnsi="Arial" w:cs="Arial"/>
          <w:sz w:val="20"/>
          <w:szCs w:val="20"/>
        </w:rPr>
        <w:t xml:space="preserve"> çok az artmıştır.</w:t>
      </w:r>
      <w:r w:rsidR="00576D96">
        <w:rPr>
          <w:rFonts w:ascii="Arial" w:hAnsi="Arial" w:cs="Arial"/>
          <w:sz w:val="20"/>
          <w:szCs w:val="20"/>
        </w:rPr>
        <w:t xml:space="preserve"> Betam tahmin </w:t>
      </w:r>
      <w:r w:rsidR="00566734">
        <w:rPr>
          <w:rFonts w:ascii="Arial" w:hAnsi="Arial" w:cs="Arial"/>
          <w:sz w:val="20"/>
          <w:szCs w:val="20"/>
        </w:rPr>
        <w:t xml:space="preserve">modeli ise tarım dışı işsizliğin </w:t>
      </w:r>
      <w:r w:rsidR="009827C2">
        <w:rPr>
          <w:rFonts w:ascii="Arial" w:hAnsi="Arial" w:cs="Arial"/>
          <w:sz w:val="20"/>
          <w:szCs w:val="20"/>
        </w:rPr>
        <w:t xml:space="preserve">Aralık </w:t>
      </w:r>
      <w:r w:rsidR="00566734">
        <w:rPr>
          <w:rFonts w:ascii="Arial" w:hAnsi="Arial" w:cs="Arial"/>
          <w:sz w:val="20"/>
          <w:szCs w:val="20"/>
        </w:rPr>
        <w:t xml:space="preserve">2014 döneminde </w:t>
      </w:r>
      <w:r w:rsidR="00D606D2">
        <w:rPr>
          <w:rFonts w:ascii="Arial" w:hAnsi="Arial" w:cs="Arial"/>
          <w:sz w:val="20"/>
          <w:szCs w:val="20"/>
        </w:rPr>
        <w:t>yatay seyredeceğini</w:t>
      </w:r>
      <w:r w:rsidR="009827C2">
        <w:rPr>
          <w:rFonts w:ascii="Arial" w:hAnsi="Arial" w:cs="Arial"/>
          <w:sz w:val="20"/>
          <w:szCs w:val="20"/>
        </w:rPr>
        <w:t xml:space="preserve"> </w:t>
      </w:r>
      <w:r w:rsidR="00566734">
        <w:rPr>
          <w:rFonts w:ascii="Arial" w:hAnsi="Arial" w:cs="Arial"/>
          <w:sz w:val="20"/>
          <w:szCs w:val="20"/>
        </w:rPr>
        <w:t>tahmin etmektedir</w:t>
      </w:r>
      <w:r w:rsidR="00576D96">
        <w:rPr>
          <w:rFonts w:ascii="Arial" w:hAnsi="Arial" w:cs="Arial"/>
          <w:sz w:val="20"/>
          <w:szCs w:val="20"/>
        </w:rPr>
        <w:t>.</w:t>
      </w:r>
      <w:r w:rsidR="00B23652" w:rsidRPr="001A7EAC">
        <w:rPr>
          <w:rStyle w:val="FootnoteReference"/>
          <w:rFonts w:ascii="Arial" w:hAnsi="Arial" w:cs="Arial"/>
          <w:sz w:val="20"/>
          <w:szCs w:val="20"/>
        </w:rPr>
        <w:footnoteReference w:id="5"/>
      </w:r>
      <w:r w:rsidR="00D9018D" w:rsidRPr="00BC5AA2">
        <w:rPr>
          <w:rFonts w:ascii="Arial" w:hAnsi="Arial" w:cs="Arial"/>
          <w:sz w:val="20"/>
          <w:szCs w:val="20"/>
        </w:rPr>
        <w:t xml:space="preserve"> </w:t>
      </w:r>
      <w:r w:rsidR="00A65BB9">
        <w:rPr>
          <w:rFonts w:ascii="Arial" w:hAnsi="Arial" w:cs="Arial"/>
          <w:sz w:val="20"/>
          <w:szCs w:val="20"/>
        </w:rPr>
        <w:t xml:space="preserve">Geçen ay Betam tahmin modeli tarım dışı işsizliğin Kasım 2014’te artacığını tahmin etmişti. </w:t>
      </w:r>
      <w:r w:rsidR="00280A1B">
        <w:rPr>
          <w:rFonts w:ascii="Arial" w:hAnsi="Arial" w:cs="Arial"/>
          <w:sz w:val="20"/>
          <w:szCs w:val="20"/>
        </w:rPr>
        <w:t>Nitekim</w:t>
      </w:r>
      <w:r w:rsidR="00A65BB9">
        <w:rPr>
          <w:rFonts w:ascii="Arial" w:hAnsi="Arial" w:cs="Arial"/>
          <w:sz w:val="20"/>
          <w:szCs w:val="20"/>
        </w:rPr>
        <w:t xml:space="preserve"> tarım dışı işsizlik oranında sınırlı da olsa (yüzde 12,7’den 12,8’e) bir artış gerçekleşti. </w:t>
      </w:r>
    </w:p>
    <w:p w:rsidR="00AD12EA" w:rsidRDefault="00AD12EA" w:rsidP="00372579">
      <w:pPr>
        <w:rPr>
          <w:rFonts w:ascii="Arial" w:hAnsi="Arial" w:cs="Arial"/>
          <w:sz w:val="20"/>
          <w:szCs w:val="20"/>
        </w:rPr>
      </w:pPr>
    </w:p>
    <w:p w:rsidR="004263B4" w:rsidRDefault="004263B4" w:rsidP="004263B4">
      <w:pPr>
        <w:pStyle w:val="Caption"/>
        <w:keepNext/>
        <w:rPr>
          <w:rFonts w:ascii="Arial" w:hAnsi="Arial" w:cs="Arial"/>
        </w:rPr>
      </w:pPr>
      <w:r w:rsidRPr="00BC5AA2">
        <w:rPr>
          <w:rFonts w:ascii="Arial" w:hAnsi="Arial" w:cs="Arial"/>
        </w:rPr>
        <w:t xml:space="preserve">Şekil </w:t>
      </w:r>
      <w:r w:rsidR="00477F6F" w:rsidRPr="00BC5AA2">
        <w:rPr>
          <w:rFonts w:ascii="Arial" w:hAnsi="Arial" w:cs="Arial"/>
        </w:rPr>
        <w:fldChar w:fldCharType="begin"/>
      </w:r>
      <w:r w:rsidRPr="00BC5AA2">
        <w:rPr>
          <w:rFonts w:ascii="Arial" w:hAnsi="Arial" w:cs="Arial"/>
        </w:rPr>
        <w:instrText xml:space="preserve"> SEQ Şekil \* ARABIC </w:instrText>
      </w:r>
      <w:r w:rsidR="00477F6F" w:rsidRPr="00BC5AA2">
        <w:rPr>
          <w:rFonts w:ascii="Arial" w:hAnsi="Arial" w:cs="Arial"/>
        </w:rPr>
        <w:fldChar w:fldCharType="separate"/>
      </w:r>
      <w:r w:rsidR="000D183D">
        <w:rPr>
          <w:rFonts w:ascii="Arial" w:hAnsi="Arial" w:cs="Arial"/>
          <w:noProof/>
        </w:rPr>
        <w:t>3</w:t>
      </w:r>
      <w:r w:rsidR="00477F6F"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D606D2" w:rsidP="006528F3">
      <w:r>
        <w:rPr>
          <w:noProof/>
          <w:lang w:eastAsia="tr-TR"/>
        </w:rPr>
        <w:drawing>
          <wp:inline distT="0" distB="0" distL="0" distR="0">
            <wp:extent cx="5665757" cy="3091069"/>
            <wp:effectExtent l="19050" t="0" r="0" b="0"/>
            <wp:docPr id="8" name="Picture 7" descr="ş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3.jpg"/>
                    <pic:cNvPicPr/>
                  </pic:nvPicPr>
                  <pic:blipFill>
                    <a:blip r:embed="rId12"/>
                    <a:stretch>
                      <a:fillRect/>
                    </a:stretch>
                  </pic:blipFill>
                  <pic:spPr>
                    <a:xfrm>
                      <a:off x="0" y="0"/>
                      <a:ext cx="5668294" cy="3092453"/>
                    </a:xfrm>
                    <a:prstGeom prst="rect">
                      <a:avLst/>
                    </a:prstGeom>
                  </pic:spPr>
                </pic:pic>
              </a:graphicData>
            </a:graphic>
          </wp:inline>
        </w:drawing>
      </w:r>
    </w:p>
    <w:p w:rsidR="00227734" w:rsidRPr="00BC5AA2" w:rsidRDefault="00667FE8" w:rsidP="003D049E">
      <w:pPr>
        <w:rPr>
          <w:rFonts w:ascii="Arial" w:hAnsi="Arial" w:cs="Arial"/>
          <w:sz w:val="18"/>
          <w:szCs w:val="18"/>
        </w:rPr>
      </w:pPr>
      <w:r w:rsidRPr="00BC5AA2">
        <w:rPr>
          <w:rFonts w:ascii="Arial" w:hAnsi="Arial" w:cs="Arial"/>
          <w:sz w:val="18"/>
          <w:szCs w:val="18"/>
        </w:rPr>
        <w:t>Kaynak: Kariyer.net, TÜİK, Betam</w:t>
      </w:r>
    </w:p>
    <w:p w:rsidR="007D4FBE" w:rsidRDefault="007D4FBE" w:rsidP="005864AC">
      <w:pPr>
        <w:suppressAutoHyphens w:val="0"/>
        <w:rPr>
          <w:rFonts w:ascii="Arial" w:hAnsi="Arial" w:cs="Arial"/>
          <w:b/>
          <w:sz w:val="22"/>
          <w:szCs w:val="22"/>
        </w:rPr>
      </w:pPr>
    </w:p>
    <w:p w:rsidR="007D4FBE" w:rsidRDefault="007D4FBE" w:rsidP="005864AC">
      <w:pPr>
        <w:suppressAutoHyphens w:val="0"/>
        <w:rPr>
          <w:rFonts w:ascii="Arial" w:hAnsi="Arial" w:cs="Arial"/>
          <w:b/>
          <w:sz w:val="22"/>
          <w:szCs w:val="22"/>
        </w:rPr>
      </w:pPr>
    </w:p>
    <w:p w:rsidR="00A168BF" w:rsidRPr="002B3348" w:rsidRDefault="000A2B08" w:rsidP="005864AC">
      <w:pPr>
        <w:suppressAutoHyphens w:val="0"/>
        <w:rPr>
          <w:rFonts w:ascii="Arial" w:hAnsi="Arial" w:cs="Arial"/>
          <w:b/>
          <w:bCs/>
          <w:sz w:val="22"/>
          <w:szCs w:val="22"/>
        </w:rPr>
      </w:pPr>
      <w:r>
        <w:rPr>
          <w:rFonts w:ascii="Arial" w:hAnsi="Arial" w:cs="Arial"/>
          <w:b/>
          <w:sz w:val="22"/>
          <w:szCs w:val="22"/>
        </w:rPr>
        <w:t>Sanayide istihdam kaybı</w:t>
      </w:r>
    </w:p>
    <w:p w:rsidR="00640056" w:rsidRPr="00BC5AA2" w:rsidRDefault="00640056" w:rsidP="005864AC">
      <w:pPr>
        <w:suppressAutoHyphens w:val="0"/>
        <w:rPr>
          <w:rFonts w:ascii="Arial" w:hAnsi="Arial" w:cs="Arial"/>
          <w:b/>
          <w:bCs/>
          <w:sz w:val="20"/>
          <w:szCs w:val="20"/>
        </w:rPr>
      </w:pPr>
    </w:p>
    <w:p w:rsidR="00323FAE" w:rsidRPr="00BC5AA2" w:rsidRDefault="009C598B" w:rsidP="00280A1B">
      <w:pPr>
        <w:suppressAutoHyphens w:val="0"/>
        <w:jc w:val="both"/>
        <w:rPr>
          <w:rFonts w:ascii="Arial" w:hAnsi="Arial" w:cs="Arial"/>
          <w:sz w:val="20"/>
          <w:szCs w:val="20"/>
        </w:rPr>
        <w:sectPr w:rsidR="00323FAE" w:rsidRPr="00BC5AA2" w:rsidSect="0000377B">
          <w:footerReference w:type="default" r:id="rId13"/>
          <w:pgSz w:w="11905" w:h="16837"/>
          <w:pgMar w:top="1418" w:right="992" w:bottom="777" w:left="709" w:header="709" w:footer="709" w:gutter="0"/>
          <w:cols w:space="708"/>
          <w:docGrid w:linePitch="360"/>
        </w:sectPr>
      </w:pPr>
      <w:r>
        <w:rPr>
          <w:rFonts w:ascii="Arial" w:hAnsi="Arial" w:cs="Arial"/>
          <w:bCs/>
          <w:sz w:val="20"/>
          <w:szCs w:val="20"/>
        </w:rPr>
        <w:t xml:space="preserve">Mevsimsellikten arındırılmış </w:t>
      </w:r>
      <w:r w:rsidR="00640056" w:rsidRPr="00BC5AA2">
        <w:rPr>
          <w:rFonts w:ascii="Arial" w:hAnsi="Arial" w:cs="Arial"/>
          <w:bCs/>
          <w:sz w:val="20"/>
          <w:szCs w:val="20"/>
        </w:rPr>
        <w:t>sektörel veriler</w:t>
      </w:r>
      <w:r w:rsidR="005077DB" w:rsidRPr="00BC5AA2">
        <w:rPr>
          <w:rFonts w:ascii="Arial" w:hAnsi="Arial" w:cs="Arial"/>
          <w:bCs/>
          <w:sz w:val="20"/>
          <w:szCs w:val="20"/>
        </w:rPr>
        <w:t>e</w:t>
      </w:r>
      <w:r w:rsidR="00640056" w:rsidRPr="00BC5AA2">
        <w:rPr>
          <w:rFonts w:ascii="Arial" w:hAnsi="Arial" w:cs="Arial"/>
          <w:bCs/>
          <w:sz w:val="20"/>
          <w:szCs w:val="20"/>
        </w:rPr>
        <w:t xml:space="preserve"> göre </w:t>
      </w:r>
      <w:r w:rsidR="009827C2">
        <w:rPr>
          <w:rFonts w:ascii="Arial" w:hAnsi="Arial" w:cs="Arial"/>
          <w:bCs/>
          <w:sz w:val="20"/>
          <w:szCs w:val="20"/>
        </w:rPr>
        <w:t xml:space="preserve">Kasım </w:t>
      </w:r>
      <w:r w:rsidR="00640056" w:rsidRPr="00BC5AA2">
        <w:rPr>
          <w:rFonts w:ascii="Arial" w:hAnsi="Arial" w:cs="Arial"/>
          <w:bCs/>
          <w:sz w:val="20"/>
          <w:szCs w:val="20"/>
        </w:rPr>
        <w:t>2014 dönemind</w:t>
      </w:r>
      <w:r w:rsidR="00372579">
        <w:rPr>
          <w:rFonts w:ascii="Arial" w:hAnsi="Arial" w:cs="Arial"/>
          <w:bCs/>
          <w:sz w:val="20"/>
          <w:szCs w:val="20"/>
        </w:rPr>
        <w:t xml:space="preserve">e </w:t>
      </w:r>
      <w:r>
        <w:rPr>
          <w:rFonts w:ascii="Arial" w:hAnsi="Arial" w:cs="Arial"/>
          <w:bCs/>
          <w:sz w:val="20"/>
          <w:szCs w:val="20"/>
        </w:rPr>
        <w:t>istihdam</w:t>
      </w:r>
      <w:r w:rsidR="00164611">
        <w:rPr>
          <w:rFonts w:ascii="Arial" w:hAnsi="Arial" w:cs="Arial"/>
          <w:bCs/>
          <w:sz w:val="20"/>
          <w:szCs w:val="20"/>
        </w:rPr>
        <w:t xml:space="preserve"> sanayi</w:t>
      </w:r>
      <w:r>
        <w:rPr>
          <w:rFonts w:ascii="Arial" w:hAnsi="Arial" w:cs="Arial"/>
          <w:bCs/>
          <w:sz w:val="20"/>
          <w:szCs w:val="20"/>
        </w:rPr>
        <w:t xml:space="preserve"> hariç tüm sektörlerde artmıştır </w:t>
      </w:r>
      <w:r w:rsidRPr="00BC5AA2">
        <w:rPr>
          <w:rFonts w:ascii="Arial" w:hAnsi="Arial" w:cs="Arial"/>
          <w:sz w:val="20"/>
          <w:szCs w:val="20"/>
        </w:rPr>
        <w:t>(</w:t>
      </w:r>
      <w:r w:rsidR="00F27D50">
        <w:fldChar w:fldCharType="begin"/>
      </w:r>
      <w:r w:rsidR="00F27D50">
        <w:instrText xml:space="preserve"> REF _Ref374950071 \h  \* MERGEFORMAT </w:instrText>
      </w:r>
      <w:r w:rsidR="00F27D50">
        <w:fldChar w:fldCharType="separate"/>
      </w:r>
      <w:r w:rsidR="000D183D" w:rsidRPr="000D183D">
        <w:rPr>
          <w:rFonts w:ascii="Arial" w:hAnsi="Arial" w:cs="Arial"/>
          <w:sz w:val="20"/>
          <w:szCs w:val="20"/>
        </w:rPr>
        <w:t>Şekil 4</w:t>
      </w:r>
      <w:r w:rsidR="00F27D50">
        <w:fldChar w:fldCharType="end"/>
      </w:r>
      <w:r w:rsidRPr="00BC5AA2">
        <w:rPr>
          <w:rFonts w:ascii="Arial" w:hAnsi="Arial" w:cs="Arial"/>
          <w:sz w:val="20"/>
          <w:szCs w:val="20"/>
        </w:rPr>
        <w:t xml:space="preserve">, </w:t>
      </w:r>
      <w:r w:rsidR="00F27D50">
        <w:fldChar w:fldCharType="begin"/>
      </w:r>
      <w:r w:rsidR="00F27D50">
        <w:instrText xml:space="preserve"> REF _Ref374950055</w:instrText>
      </w:r>
      <w:r w:rsidR="00F27D50">
        <w:instrText xml:space="preserve"> \h  \* MERGEFORMAT </w:instrText>
      </w:r>
      <w:r w:rsidR="00F27D50">
        <w:fldChar w:fldCharType="separate"/>
      </w:r>
      <w:r w:rsidR="000D183D" w:rsidRPr="000D183D">
        <w:rPr>
          <w:rFonts w:ascii="Arial" w:hAnsi="Arial" w:cs="Arial"/>
          <w:sz w:val="20"/>
          <w:szCs w:val="20"/>
        </w:rPr>
        <w:t>Tablo 2</w:t>
      </w:r>
      <w:r w:rsidR="00F27D50">
        <w:fldChar w:fldCharType="end"/>
      </w:r>
      <w:r w:rsidRPr="00BC5AA2">
        <w:rPr>
          <w:rFonts w:ascii="Arial" w:hAnsi="Arial" w:cs="Arial"/>
          <w:sz w:val="20"/>
          <w:szCs w:val="20"/>
        </w:rPr>
        <w:t>).</w:t>
      </w:r>
      <w:r w:rsidRPr="00BC5AA2">
        <w:rPr>
          <w:rStyle w:val="FootnoteReference"/>
          <w:rFonts w:ascii="Arial" w:hAnsi="Arial" w:cs="Arial"/>
          <w:sz w:val="20"/>
          <w:szCs w:val="20"/>
        </w:rPr>
        <w:footnoteReference w:id="6"/>
      </w:r>
      <w:r>
        <w:rPr>
          <w:rFonts w:ascii="Arial" w:hAnsi="Arial" w:cs="Arial"/>
          <w:sz w:val="20"/>
          <w:szCs w:val="20"/>
        </w:rPr>
        <w:t xml:space="preserve"> </w:t>
      </w:r>
      <w:r w:rsidR="00846FEE">
        <w:rPr>
          <w:rFonts w:ascii="Arial" w:hAnsi="Arial" w:cs="Arial"/>
          <w:sz w:val="20"/>
          <w:szCs w:val="20"/>
        </w:rPr>
        <w:t>2014 yılının son çeyreğinde sanayi üretim endeksine paralel olarak s</w:t>
      </w:r>
      <w:r>
        <w:rPr>
          <w:rFonts w:ascii="Arial" w:hAnsi="Arial" w:cs="Arial"/>
          <w:sz w:val="20"/>
          <w:szCs w:val="20"/>
        </w:rPr>
        <w:t xml:space="preserve">anayi istihdamı </w:t>
      </w:r>
      <w:r w:rsidR="00164611">
        <w:rPr>
          <w:rFonts w:ascii="Arial" w:hAnsi="Arial" w:cs="Arial"/>
          <w:sz w:val="20"/>
          <w:szCs w:val="20"/>
        </w:rPr>
        <w:t xml:space="preserve">80 </w:t>
      </w:r>
      <w:r>
        <w:rPr>
          <w:rFonts w:ascii="Arial" w:hAnsi="Arial" w:cs="Arial"/>
          <w:sz w:val="20"/>
          <w:szCs w:val="20"/>
        </w:rPr>
        <w:t>bin a</w:t>
      </w:r>
      <w:r w:rsidR="00164611">
        <w:rPr>
          <w:rFonts w:ascii="Arial" w:hAnsi="Arial" w:cs="Arial"/>
          <w:sz w:val="20"/>
          <w:szCs w:val="20"/>
        </w:rPr>
        <w:t>zalmıştır</w:t>
      </w:r>
      <w:r>
        <w:rPr>
          <w:rFonts w:ascii="Arial" w:hAnsi="Arial" w:cs="Arial"/>
          <w:sz w:val="20"/>
          <w:szCs w:val="20"/>
        </w:rPr>
        <w:t xml:space="preserve">. </w:t>
      </w:r>
      <w:r w:rsidR="000B45CA">
        <w:rPr>
          <w:rFonts w:ascii="Arial" w:hAnsi="Arial" w:cs="Arial"/>
          <w:sz w:val="20"/>
          <w:szCs w:val="20"/>
        </w:rPr>
        <w:t xml:space="preserve">Hizmetlerde istihdamın </w:t>
      </w:r>
      <w:r w:rsidR="00164611">
        <w:rPr>
          <w:rFonts w:ascii="Arial" w:hAnsi="Arial" w:cs="Arial"/>
          <w:sz w:val="20"/>
          <w:szCs w:val="20"/>
        </w:rPr>
        <w:t xml:space="preserve">50 </w:t>
      </w:r>
      <w:r w:rsidR="000B45CA">
        <w:rPr>
          <w:rFonts w:ascii="Arial" w:hAnsi="Arial" w:cs="Arial"/>
          <w:sz w:val="20"/>
          <w:szCs w:val="20"/>
        </w:rPr>
        <w:t xml:space="preserve">bin arttığı görülmektedir. </w:t>
      </w:r>
      <w:r w:rsidR="00846FEE">
        <w:rPr>
          <w:rFonts w:ascii="Arial" w:hAnsi="Arial" w:cs="Arial"/>
          <w:sz w:val="20"/>
          <w:szCs w:val="20"/>
        </w:rPr>
        <w:t xml:space="preserve">İnşaatta ise 46 binlik bir istihdam artışı kaydedilmiştir. </w:t>
      </w:r>
    </w:p>
    <w:p w:rsidR="00FE704E" w:rsidRDefault="00FE704E" w:rsidP="00FE704E">
      <w:pPr>
        <w:pStyle w:val="Caption"/>
        <w:keepNext/>
        <w:rPr>
          <w:rFonts w:ascii="Arial" w:hAnsi="Arial" w:cs="Arial"/>
        </w:rPr>
      </w:pPr>
      <w:bookmarkStart w:id="2" w:name="_Ref374950071"/>
      <w:bookmarkStart w:id="3" w:name="_Ref374950067"/>
      <w:r w:rsidRPr="00BC5AA2">
        <w:rPr>
          <w:rFonts w:ascii="Arial" w:hAnsi="Arial" w:cs="Arial"/>
        </w:rPr>
        <w:lastRenderedPageBreak/>
        <w:t xml:space="preserve">Şekil </w:t>
      </w:r>
      <w:r w:rsidR="00477F6F" w:rsidRPr="00BC5AA2">
        <w:rPr>
          <w:rFonts w:ascii="Arial" w:hAnsi="Arial" w:cs="Arial"/>
        </w:rPr>
        <w:fldChar w:fldCharType="begin"/>
      </w:r>
      <w:r w:rsidRPr="00BC5AA2">
        <w:rPr>
          <w:rFonts w:ascii="Arial" w:hAnsi="Arial" w:cs="Arial"/>
        </w:rPr>
        <w:instrText xml:space="preserve"> SEQ Şekil \* ARABIC </w:instrText>
      </w:r>
      <w:r w:rsidR="00477F6F" w:rsidRPr="00BC5AA2">
        <w:rPr>
          <w:rFonts w:ascii="Arial" w:hAnsi="Arial" w:cs="Arial"/>
        </w:rPr>
        <w:fldChar w:fldCharType="separate"/>
      </w:r>
      <w:r w:rsidR="000D183D">
        <w:rPr>
          <w:rFonts w:ascii="Arial" w:hAnsi="Arial" w:cs="Arial"/>
          <w:noProof/>
        </w:rPr>
        <w:t>4</w:t>
      </w:r>
      <w:r w:rsidR="00477F6F" w:rsidRPr="00BC5AA2">
        <w:rPr>
          <w:rFonts w:ascii="Arial" w:hAnsi="Arial" w:cs="Arial"/>
        </w:rPr>
        <w:fldChar w:fldCharType="end"/>
      </w:r>
      <w:bookmarkEnd w:id="2"/>
      <w:r w:rsidRPr="00BC5AA2">
        <w:rPr>
          <w:rFonts w:ascii="Arial" w:hAnsi="Arial" w:cs="Arial"/>
        </w:rPr>
        <w:t xml:space="preserve"> Sektörlerin istihdam değişimi (bin kişi)</w:t>
      </w:r>
      <w:bookmarkEnd w:id="3"/>
    </w:p>
    <w:p w:rsidR="00B04467" w:rsidRPr="00B04467" w:rsidRDefault="00B04467" w:rsidP="00B04467">
      <w:r>
        <w:rPr>
          <w:noProof/>
          <w:lang w:eastAsia="tr-TR"/>
        </w:rPr>
        <w:drawing>
          <wp:inline distT="0" distB="0" distL="0" distR="0">
            <wp:extent cx="9064565" cy="5899830"/>
            <wp:effectExtent l="19050" t="0" r="3235" b="0"/>
            <wp:docPr id="5" name="Picture 4" descr="Şek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4.jpg"/>
                    <pic:cNvPicPr/>
                  </pic:nvPicPr>
                  <pic:blipFill>
                    <a:blip r:embed="rId14"/>
                    <a:stretch>
                      <a:fillRect/>
                    </a:stretch>
                  </pic:blipFill>
                  <pic:spPr>
                    <a:xfrm>
                      <a:off x="0" y="0"/>
                      <a:ext cx="9064752" cy="5899952"/>
                    </a:xfrm>
                    <a:prstGeom prst="rect">
                      <a:avLst/>
                    </a:prstGeom>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9827C2" w:rsidRDefault="00667FE8" w:rsidP="009827C2">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477F6F" w:rsidRPr="00BC5AA2">
        <w:rPr>
          <w:rFonts w:ascii="Arial" w:hAnsi="Arial" w:cs="Arial"/>
        </w:rPr>
        <w:fldChar w:fldCharType="begin"/>
      </w:r>
      <w:r w:rsidRPr="00BC5AA2">
        <w:rPr>
          <w:rFonts w:ascii="Arial" w:hAnsi="Arial" w:cs="Arial"/>
        </w:rPr>
        <w:instrText xml:space="preserve"> SEQ Tablo \* ARABIC </w:instrText>
      </w:r>
      <w:r w:rsidR="00477F6F" w:rsidRPr="00BC5AA2">
        <w:rPr>
          <w:rFonts w:ascii="Arial" w:hAnsi="Arial" w:cs="Arial"/>
        </w:rPr>
        <w:fldChar w:fldCharType="separate"/>
      </w:r>
      <w:r w:rsidR="000D183D">
        <w:rPr>
          <w:rFonts w:ascii="Arial" w:hAnsi="Arial" w:cs="Arial"/>
          <w:noProof/>
        </w:rPr>
        <w:t>1</w:t>
      </w:r>
      <w:r w:rsidR="00477F6F"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p w:rsidR="00280A1B" w:rsidRDefault="00477F6F" w:rsidP="009827C2">
      <w:pPr>
        <w:pStyle w:val="Caption"/>
        <w:keepNext/>
        <w:rPr>
          <w:b w:val="0"/>
          <w:bCs w:val="0"/>
          <w:sz w:val="22"/>
          <w:szCs w:val="22"/>
          <w:lang w:eastAsia="tr-TR"/>
        </w:rPr>
      </w:pPr>
      <w:r>
        <w:fldChar w:fldCharType="begin"/>
      </w:r>
      <w:r w:rsidR="0050761E">
        <w:instrText xml:space="preserve"> LINK </w:instrText>
      </w:r>
      <w:r w:rsidR="00280A1B">
        <w:instrText xml:space="preserve">Excel.Sheet.8 "C:\\Users\\mine.durmaz\\Desktop\\Şubat 2015\\Şubat 2015\\Şubat 2015\\AN İşsizlik_mine.xls" "EK Tablo!R2C2:R40C9" </w:instrText>
      </w:r>
      <w:r w:rsidR="0050761E">
        <w:instrText xml:space="preserve">\a \f 4 \h  \* MERGEFORMAT </w:instrText>
      </w:r>
      <w:r>
        <w:fldChar w:fldCharType="separate"/>
      </w:r>
    </w:p>
    <w:tbl>
      <w:tblPr>
        <w:tblW w:w="7400" w:type="dxa"/>
        <w:tblInd w:w="56"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280A1B" w:rsidRPr="00280A1B" w:rsidTr="00280A1B">
        <w:trPr>
          <w:divId w:val="1676230461"/>
          <w:trHeight w:val="24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 </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rPr>
                <w:rFonts w:ascii="Arial" w:hAnsi="Arial" w:cs="Arial"/>
                <w:b/>
                <w:bCs/>
                <w:sz w:val="16"/>
                <w:szCs w:val="16"/>
                <w:lang w:eastAsia="tr-TR"/>
              </w:rPr>
            </w:pPr>
            <w:r w:rsidRPr="00280A1B">
              <w:rPr>
                <w:rFonts w:ascii="Arial" w:hAnsi="Arial" w:cs="Arial"/>
                <w:b/>
                <w:bCs/>
                <w:sz w:val="16"/>
                <w:szCs w:val="16"/>
                <w:lang w:eastAsia="tr-TR"/>
              </w:rPr>
              <w:t>İşgücü</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rPr>
                <w:rFonts w:ascii="Arial" w:hAnsi="Arial" w:cs="Arial"/>
                <w:b/>
                <w:bCs/>
                <w:sz w:val="16"/>
                <w:szCs w:val="16"/>
                <w:lang w:eastAsia="tr-TR"/>
              </w:rPr>
            </w:pPr>
            <w:r w:rsidRPr="00280A1B">
              <w:rPr>
                <w:rFonts w:ascii="Arial" w:hAnsi="Arial" w:cs="Arial"/>
                <w:b/>
                <w:bCs/>
                <w:sz w:val="16"/>
                <w:szCs w:val="16"/>
                <w:lang w:eastAsia="tr-TR"/>
              </w:rPr>
              <w:t>İstihdam</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rPr>
                <w:rFonts w:ascii="Arial" w:hAnsi="Arial" w:cs="Arial"/>
                <w:b/>
                <w:bCs/>
                <w:sz w:val="16"/>
                <w:szCs w:val="16"/>
                <w:lang w:eastAsia="tr-TR"/>
              </w:rPr>
            </w:pPr>
            <w:r w:rsidRPr="00280A1B">
              <w:rPr>
                <w:rFonts w:ascii="Arial" w:hAnsi="Arial" w:cs="Arial"/>
                <w:b/>
                <w:bCs/>
                <w:sz w:val="16"/>
                <w:szCs w:val="16"/>
                <w:lang w:eastAsia="tr-TR"/>
              </w:rPr>
              <w:t>İşsizlik</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rPr>
                <w:rFonts w:ascii="Arial" w:hAnsi="Arial" w:cs="Arial"/>
                <w:b/>
                <w:bCs/>
                <w:sz w:val="16"/>
                <w:szCs w:val="16"/>
                <w:lang w:eastAsia="tr-TR"/>
              </w:rPr>
            </w:pPr>
            <w:r w:rsidRPr="00280A1B">
              <w:rPr>
                <w:rFonts w:ascii="Arial" w:hAnsi="Arial" w:cs="Arial"/>
                <w:b/>
                <w:bCs/>
                <w:sz w:val="16"/>
                <w:szCs w:val="16"/>
                <w:lang w:eastAsia="tr-TR"/>
              </w:rPr>
              <w:t>İşsizlik Oranı</w:t>
            </w:r>
          </w:p>
        </w:tc>
        <w:tc>
          <w:tcPr>
            <w:tcW w:w="238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80A1B" w:rsidRPr="00280A1B" w:rsidRDefault="00280A1B" w:rsidP="00280A1B">
            <w:pPr>
              <w:suppressAutoHyphens w:val="0"/>
              <w:jc w:val="center"/>
              <w:rPr>
                <w:rFonts w:ascii="Arial" w:hAnsi="Arial" w:cs="Arial"/>
                <w:b/>
                <w:bCs/>
                <w:sz w:val="16"/>
                <w:szCs w:val="16"/>
                <w:lang w:eastAsia="tr-TR"/>
              </w:rPr>
            </w:pPr>
            <w:r w:rsidRPr="00280A1B">
              <w:rPr>
                <w:rFonts w:ascii="Arial" w:hAnsi="Arial" w:cs="Arial"/>
                <w:b/>
                <w:bCs/>
                <w:sz w:val="16"/>
                <w:szCs w:val="16"/>
                <w:lang w:eastAsia="tr-TR"/>
              </w:rPr>
              <w:t>Aylık değişimler</w:t>
            </w:r>
          </w:p>
        </w:tc>
      </w:tr>
      <w:tr w:rsidR="00280A1B" w:rsidRPr="00280A1B" w:rsidTr="00280A1B">
        <w:trPr>
          <w:divId w:val="1676230461"/>
          <w:trHeight w:val="24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Ekim 11</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20149</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18013</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2136</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10.6%</w:t>
            </w:r>
          </w:p>
        </w:tc>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80A1B" w:rsidRPr="00280A1B" w:rsidRDefault="00280A1B" w:rsidP="00280A1B">
            <w:pPr>
              <w:suppressAutoHyphens w:val="0"/>
              <w:jc w:val="center"/>
              <w:rPr>
                <w:rFonts w:ascii="Arial" w:hAnsi="Arial" w:cs="Arial"/>
                <w:b/>
                <w:bCs/>
                <w:sz w:val="16"/>
                <w:szCs w:val="16"/>
                <w:lang w:eastAsia="tr-TR"/>
              </w:rPr>
            </w:pPr>
            <w:r w:rsidRPr="00280A1B">
              <w:rPr>
                <w:rFonts w:ascii="Arial" w:hAnsi="Arial" w:cs="Arial"/>
                <w:b/>
                <w:bCs/>
                <w:sz w:val="16"/>
                <w:szCs w:val="16"/>
                <w:lang w:eastAsia="tr-TR"/>
              </w:rPr>
              <w:t>İşgücü</w:t>
            </w:r>
          </w:p>
        </w:tc>
        <w:tc>
          <w:tcPr>
            <w:tcW w:w="9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80A1B" w:rsidRPr="00280A1B" w:rsidRDefault="00280A1B" w:rsidP="00280A1B">
            <w:pPr>
              <w:suppressAutoHyphens w:val="0"/>
              <w:jc w:val="center"/>
              <w:rPr>
                <w:rFonts w:ascii="Arial" w:hAnsi="Arial" w:cs="Arial"/>
                <w:b/>
                <w:bCs/>
                <w:sz w:val="16"/>
                <w:szCs w:val="16"/>
                <w:lang w:eastAsia="tr-TR"/>
              </w:rPr>
            </w:pPr>
            <w:r w:rsidRPr="00280A1B">
              <w:rPr>
                <w:rFonts w:ascii="Arial" w:hAnsi="Arial" w:cs="Arial"/>
                <w:b/>
                <w:bCs/>
                <w:sz w:val="16"/>
                <w:szCs w:val="16"/>
                <w:lang w:eastAsia="tr-TR"/>
              </w:rPr>
              <w:t>İstihdam</w:t>
            </w:r>
          </w:p>
        </w:tc>
        <w:tc>
          <w:tcPr>
            <w:tcW w:w="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80A1B" w:rsidRPr="00280A1B" w:rsidRDefault="00280A1B" w:rsidP="00280A1B">
            <w:pPr>
              <w:suppressAutoHyphens w:val="0"/>
              <w:jc w:val="center"/>
              <w:rPr>
                <w:rFonts w:ascii="Arial" w:hAnsi="Arial" w:cs="Arial"/>
                <w:b/>
                <w:bCs/>
                <w:sz w:val="16"/>
                <w:szCs w:val="16"/>
                <w:lang w:eastAsia="tr-TR"/>
              </w:rPr>
            </w:pPr>
            <w:r w:rsidRPr="00280A1B">
              <w:rPr>
                <w:rFonts w:ascii="Arial" w:hAnsi="Arial" w:cs="Arial"/>
                <w:b/>
                <w:bCs/>
                <w:sz w:val="16"/>
                <w:szCs w:val="16"/>
                <w:lang w:eastAsia="tr-TR"/>
              </w:rPr>
              <w:t>İşsizlik</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Kasım 11</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20244</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18159</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2085</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10.3%</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95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146</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-51</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Aralık 11</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20273</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18165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2108</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10.4%</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29</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6</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Ocak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20394</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18314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2080</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10.2%</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121</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149</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-28</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Şubat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20241</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18116</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2125</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10.5%</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-153</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-198</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45</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Mart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20403</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18281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2122</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10.4%</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162</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165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Nisan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20570</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18472</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2098</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10.2%</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167</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-24</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Mayıs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20675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18587</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2088</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10.1%</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Haziran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20700</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18651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2049</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9.9%</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64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-39</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Temmuz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20788</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18709</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2079</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87</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58</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29</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Ağustos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20861</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18754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2107</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10.1%</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73</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45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28</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Eylül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21061</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18871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2190</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10.4%</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200</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117</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83</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Ekim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21201</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18975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2226</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10.5%</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140</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36</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Kasım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21352</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19089</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2263</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10.6%</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151</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37</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Aralık 12</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21448</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19132</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2316</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10.8%</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96</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43</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53</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Ocak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21536</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19232</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2304</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10.7%</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88</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100</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-12</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Şubat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21491</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19213</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2278</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10.6%</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-45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-26</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Mart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21583</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19274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2309</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10.7%</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92</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61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31</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Nisan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21758</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19408</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2350</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10.8%</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174</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134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40</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Mayıs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21807</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19452</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2355</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10.8%</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49</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44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5</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Haziran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21830</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19472</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2358</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10.8%</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Temmuz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21835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19411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2424</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11.1%</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-61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66</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Ağustos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21924</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19447</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2477</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11.3%</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90</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36</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54</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Eylül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21965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19483</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2482</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11.3%</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41</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36</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5</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Ekim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22031</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19586</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2445</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11.1%</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66</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103</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-37</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Kasım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22031</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19586</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2445</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11.1%</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0</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0</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0</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Aralık 13</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22250</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19825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2425</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10.9%</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219</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239</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Ocak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22515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20016</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2499</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11.1%</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265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191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74</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Şubat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22825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20291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2534</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11.1%</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309</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275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34</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Mart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22902</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20360</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2542</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11.1%</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78</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69</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9</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Nisan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22967</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20395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2572</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11.2%</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65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30</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Mayıs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23055</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20381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2674</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11.6%</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88</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102</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Haziran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23130</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20354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2776</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12.0%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74</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-27</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101</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Temmuz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23263</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20355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2908</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12.5%</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133</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132</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Ağustos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23349</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20454</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2895</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12.4%</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86</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99</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-13</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Eylül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23588</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20569</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3019</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12.8%</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239</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115</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124</w:t>
            </w:r>
          </w:p>
        </w:tc>
      </w:tr>
      <w:tr w:rsidR="00280A1B" w:rsidRPr="00280A1B" w:rsidTr="00280A1B">
        <w:trPr>
          <w:divId w:val="1676230461"/>
          <w:trHeight w:val="22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Ekim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23718</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20706</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3012</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12.7%</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130</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137</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-7</w:t>
            </w:r>
          </w:p>
        </w:tc>
      </w:tr>
      <w:tr w:rsidR="00280A1B" w:rsidRPr="00280A1B" w:rsidTr="00280A1B">
        <w:trPr>
          <w:divId w:val="1676230461"/>
          <w:trHeight w:val="24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right"/>
              <w:rPr>
                <w:rFonts w:ascii="Arial" w:hAnsi="Arial" w:cs="Arial"/>
                <w:b/>
                <w:bCs/>
                <w:sz w:val="16"/>
                <w:szCs w:val="16"/>
                <w:lang w:eastAsia="tr-TR"/>
              </w:rPr>
            </w:pPr>
            <w:r w:rsidRPr="00280A1B">
              <w:rPr>
                <w:rFonts w:ascii="Arial" w:hAnsi="Arial" w:cs="Arial"/>
                <w:b/>
                <w:bCs/>
                <w:sz w:val="16"/>
                <w:szCs w:val="16"/>
                <w:lang w:eastAsia="tr-TR"/>
              </w:rPr>
              <w:t>Kasım 14</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23764</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20722</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3042</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12.8%</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46</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16</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0A1B" w:rsidRPr="00280A1B" w:rsidRDefault="00280A1B" w:rsidP="00280A1B">
            <w:pPr>
              <w:suppressAutoHyphens w:val="0"/>
              <w:jc w:val="center"/>
              <w:rPr>
                <w:rFonts w:ascii="Arial" w:hAnsi="Arial" w:cs="Arial"/>
                <w:sz w:val="16"/>
                <w:szCs w:val="16"/>
                <w:lang w:eastAsia="tr-TR"/>
              </w:rPr>
            </w:pPr>
            <w:r w:rsidRPr="00280A1B">
              <w:rPr>
                <w:rFonts w:ascii="Arial" w:hAnsi="Arial" w:cs="Arial"/>
                <w:sz w:val="16"/>
                <w:szCs w:val="16"/>
                <w:lang w:eastAsia="tr-TR"/>
              </w:rPr>
              <w:t>30</w:t>
            </w:r>
          </w:p>
        </w:tc>
      </w:tr>
    </w:tbl>
    <w:p w:rsidR="00667FE8" w:rsidRPr="00BC5AA2" w:rsidRDefault="00477F6F" w:rsidP="009827C2">
      <w:pPr>
        <w:pStyle w:val="Caption"/>
        <w:keepNext/>
      </w:pPr>
      <w:r>
        <w:rPr>
          <w:rFonts w:ascii="Arial" w:hAnsi="Arial" w:cs="Arial"/>
        </w:rPr>
        <w:fldChar w:fldCharType="end"/>
      </w:r>
      <w:r w:rsidR="00541579"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9827C2" w:rsidRDefault="00667FE8" w:rsidP="009827C2">
      <w:pPr>
        <w:pStyle w:val="Caption"/>
        <w:keepNext/>
        <w:rPr>
          <w:rFonts w:ascii="Arial" w:hAnsi="Arial" w:cs="Arial"/>
        </w:rPr>
      </w:pPr>
      <w:bookmarkStart w:id="6" w:name="_Ref374950055"/>
      <w:r w:rsidRPr="00BC5AA2">
        <w:rPr>
          <w:rFonts w:ascii="Arial" w:hAnsi="Arial" w:cs="Arial"/>
        </w:rPr>
        <w:lastRenderedPageBreak/>
        <w:t xml:space="preserve">Tablo </w:t>
      </w:r>
      <w:r w:rsidR="00477F6F" w:rsidRPr="00BC5AA2">
        <w:rPr>
          <w:rFonts w:ascii="Arial" w:hAnsi="Arial" w:cs="Arial"/>
        </w:rPr>
        <w:fldChar w:fldCharType="begin"/>
      </w:r>
      <w:r w:rsidRPr="00BC5AA2">
        <w:rPr>
          <w:rFonts w:ascii="Arial" w:hAnsi="Arial" w:cs="Arial"/>
        </w:rPr>
        <w:instrText xml:space="preserve"> SEQ Tablo \* ARABIC </w:instrText>
      </w:r>
      <w:r w:rsidR="00477F6F" w:rsidRPr="00BC5AA2">
        <w:rPr>
          <w:rFonts w:ascii="Arial" w:hAnsi="Arial" w:cs="Arial"/>
        </w:rPr>
        <w:fldChar w:fldCharType="separate"/>
      </w:r>
      <w:r w:rsidR="000D183D">
        <w:rPr>
          <w:rFonts w:ascii="Arial" w:hAnsi="Arial" w:cs="Arial"/>
          <w:noProof/>
        </w:rPr>
        <w:t>2</w:t>
      </w:r>
      <w:r w:rsidR="00477F6F"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p w:rsidR="0050761E" w:rsidRPr="0050761E" w:rsidRDefault="0050761E" w:rsidP="0050761E"/>
    <w:tbl>
      <w:tblPr>
        <w:tblW w:w="9380" w:type="dxa"/>
        <w:tblInd w:w="56" w:type="dxa"/>
        <w:tblCellMar>
          <w:left w:w="70" w:type="dxa"/>
          <w:right w:w="70" w:type="dxa"/>
        </w:tblCellMar>
        <w:tblLook w:val="04A0" w:firstRow="1" w:lastRow="0" w:firstColumn="1" w:lastColumn="0" w:noHBand="0" w:noVBand="1"/>
      </w:tblPr>
      <w:tblGrid>
        <w:gridCol w:w="1220"/>
        <w:gridCol w:w="1020"/>
        <w:gridCol w:w="1020"/>
        <w:gridCol w:w="1020"/>
        <w:gridCol w:w="1020"/>
        <w:gridCol w:w="762"/>
        <w:gridCol w:w="1283"/>
        <w:gridCol w:w="806"/>
        <w:gridCol w:w="1229"/>
      </w:tblGrid>
      <w:tr w:rsidR="0050761E" w:rsidRPr="0050761E" w:rsidTr="0050761E">
        <w:trPr>
          <w:trHeight w:val="240"/>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rPr>
                <w:rFonts w:ascii="Arial" w:hAnsi="Arial" w:cs="Arial"/>
                <w:sz w:val="16"/>
                <w:szCs w:val="16"/>
                <w:lang w:eastAsia="tr-TR"/>
              </w:rPr>
            </w:pPr>
            <w:r w:rsidRPr="0050761E">
              <w:rPr>
                <w:rFonts w:ascii="Arial" w:hAnsi="Arial" w:cs="Arial"/>
                <w:sz w:val="16"/>
                <w:szCs w:val="16"/>
                <w:lang w:eastAsia="tr-TR"/>
              </w:rPr>
              <w:t> </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rPr>
                <w:rFonts w:ascii="Arial" w:hAnsi="Arial" w:cs="Arial"/>
                <w:b/>
                <w:bCs/>
                <w:sz w:val="16"/>
                <w:szCs w:val="16"/>
                <w:lang w:eastAsia="tr-TR"/>
              </w:rPr>
            </w:pPr>
            <w:r w:rsidRPr="0050761E">
              <w:rPr>
                <w:rFonts w:ascii="Arial" w:hAnsi="Arial" w:cs="Arial"/>
                <w:b/>
                <w:bCs/>
                <w:sz w:val="16"/>
                <w:szCs w:val="16"/>
                <w:lang w:eastAsia="tr-TR"/>
              </w:rPr>
              <w:t>Tarım</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rPr>
                <w:rFonts w:ascii="Arial" w:hAnsi="Arial" w:cs="Arial"/>
                <w:b/>
                <w:bCs/>
                <w:sz w:val="16"/>
                <w:szCs w:val="16"/>
                <w:lang w:eastAsia="tr-TR"/>
              </w:rPr>
            </w:pPr>
            <w:r w:rsidRPr="0050761E">
              <w:rPr>
                <w:rFonts w:ascii="Arial" w:hAnsi="Arial" w:cs="Arial"/>
                <w:b/>
                <w:bCs/>
                <w:sz w:val="16"/>
                <w:szCs w:val="16"/>
                <w:lang w:eastAsia="tr-TR"/>
              </w:rPr>
              <w:t>Sanayi</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rPr>
                <w:rFonts w:ascii="Arial" w:hAnsi="Arial" w:cs="Arial"/>
                <w:b/>
                <w:bCs/>
                <w:sz w:val="16"/>
                <w:szCs w:val="16"/>
                <w:lang w:eastAsia="tr-TR"/>
              </w:rPr>
            </w:pPr>
            <w:r w:rsidRPr="0050761E">
              <w:rPr>
                <w:rFonts w:ascii="Arial" w:hAnsi="Arial" w:cs="Arial"/>
                <w:b/>
                <w:bCs/>
                <w:sz w:val="16"/>
                <w:szCs w:val="16"/>
                <w:lang w:eastAsia="tr-TR"/>
              </w:rPr>
              <w:t>İnşaat</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rPr>
                <w:rFonts w:ascii="Arial" w:hAnsi="Arial" w:cs="Arial"/>
                <w:b/>
                <w:bCs/>
                <w:sz w:val="16"/>
                <w:szCs w:val="16"/>
                <w:lang w:eastAsia="tr-TR"/>
              </w:rPr>
            </w:pPr>
            <w:r w:rsidRPr="0050761E">
              <w:rPr>
                <w:rFonts w:ascii="Arial" w:hAnsi="Arial" w:cs="Arial"/>
                <w:b/>
                <w:bCs/>
                <w:sz w:val="16"/>
                <w:szCs w:val="16"/>
                <w:lang w:eastAsia="tr-TR"/>
              </w:rPr>
              <w:t>Hizmetler</w:t>
            </w:r>
          </w:p>
        </w:tc>
        <w:tc>
          <w:tcPr>
            <w:tcW w:w="40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0761E" w:rsidRPr="0050761E" w:rsidRDefault="0050761E" w:rsidP="0050761E">
            <w:pPr>
              <w:suppressAutoHyphens w:val="0"/>
              <w:jc w:val="center"/>
              <w:rPr>
                <w:rFonts w:ascii="Arial" w:hAnsi="Arial" w:cs="Arial"/>
                <w:b/>
                <w:bCs/>
                <w:sz w:val="16"/>
                <w:szCs w:val="16"/>
                <w:lang w:eastAsia="tr-TR"/>
              </w:rPr>
            </w:pPr>
            <w:r w:rsidRPr="0050761E">
              <w:rPr>
                <w:rFonts w:ascii="Arial" w:hAnsi="Arial" w:cs="Arial"/>
                <w:b/>
                <w:bCs/>
                <w:sz w:val="16"/>
                <w:szCs w:val="16"/>
                <w:lang w:eastAsia="tr-TR"/>
              </w:rPr>
              <w:t>Aylık değişimler</w:t>
            </w:r>
          </w:p>
        </w:tc>
      </w:tr>
      <w:tr w:rsidR="0050761E" w:rsidRPr="0050761E" w:rsidTr="0050761E">
        <w:trPr>
          <w:trHeight w:val="240"/>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Ekim 11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5416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4823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1681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11510</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rPr>
                <w:rFonts w:ascii="Arial" w:hAnsi="Arial" w:cs="Arial"/>
                <w:b/>
                <w:bCs/>
                <w:sz w:val="16"/>
                <w:szCs w:val="16"/>
                <w:lang w:eastAsia="tr-TR"/>
              </w:rPr>
            </w:pPr>
            <w:r w:rsidRPr="0050761E">
              <w:rPr>
                <w:rFonts w:ascii="Arial" w:hAnsi="Arial" w:cs="Arial"/>
                <w:b/>
                <w:bCs/>
                <w:sz w:val="16"/>
                <w:szCs w:val="16"/>
                <w:lang w:eastAsia="tr-TR"/>
              </w:rPr>
              <w:t>Tarım</w:t>
            </w:r>
          </w:p>
        </w:tc>
        <w:tc>
          <w:tcPr>
            <w:tcW w:w="128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0761E" w:rsidRPr="0050761E" w:rsidRDefault="0050761E" w:rsidP="0050761E">
            <w:pPr>
              <w:suppressAutoHyphens w:val="0"/>
              <w:rPr>
                <w:rFonts w:ascii="Arial" w:hAnsi="Arial" w:cs="Arial"/>
                <w:b/>
                <w:bCs/>
                <w:sz w:val="16"/>
                <w:szCs w:val="16"/>
                <w:lang w:eastAsia="tr-TR"/>
              </w:rPr>
            </w:pPr>
            <w:r w:rsidRPr="0050761E">
              <w:rPr>
                <w:rFonts w:ascii="Arial" w:hAnsi="Arial" w:cs="Arial"/>
                <w:b/>
                <w:bCs/>
                <w:sz w:val="16"/>
                <w:szCs w:val="16"/>
                <w:lang w:eastAsia="tr-TR"/>
              </w:rPr>
              <w:t>Sanayi</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rPr>
                <w:rFonts w:ascii="Arial" w:hAnsi="Arial" w:cs="Arial"/>
                <w:b/>
                <w:bCs/>
                <w:sz w:val="16"/>
                <w:szCs w:val="16"/>
                <w:lang w:eastAsia="tr-TR"/>
              </w:rPr>
            </w:pPr>
            <w:r w:rsidRPr="0050761E">
              <w:rPr>
                <w:rFonts w:ascii="Arial" w:hAnsi="Arial" w:cs="Arial"/>
                <w:b/>
                <w:bCs/>
                <w:sz w:val="16"/>
                <w:szCs w:val="16"/>
                <w:lang w:eastAsia="tr-TR"/>
              </w:rPr>
              <w:t>İnşaat</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rPr>
                <w:rFonts w:ascii="Arial" w:hAnsi="Arial" w:cs="Arial"/>
                <w:b/>
                <w:bCs/>
                <w:sz w:val="16"/>
                <w:szCs w:val="16"/>
                <w:lang w:eastAsia="tr-TR"/>
              </w:rPr>
            </w:pPr>
            <w:r w:rsidRPr="0050761E">
              <w:rPr>
                <w:rFonts w:ascii="Arial" w:hAnsi="Arial" w:cs="Arial"/>
                <w:b/>
                <w:bCs/>
                <w:sz w:val="16"/>
                <w:szCs w:val="16"/>
                <w:lang w:eastAsia="tr-TR"/>
              </w:rPr>
              <w:t>Hizmetler</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Kasım 11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5405</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4870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1667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11622</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47</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-14</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112</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Aralık 11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5328</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4873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1633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11659</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-77</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-34</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37</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Ocak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5333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4864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1706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11745</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-9</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73</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86</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Şubat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5276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4808</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1562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11746</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-57</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-56</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-144</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Mart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5222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4850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1577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11853</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-54</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42</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15</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107</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Nisan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5249</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4930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1652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11890</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27</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80</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75</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37</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Mayıs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5292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4908</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1728</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11951</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43</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-22</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76</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61</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Haziran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5249</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4900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1750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12001</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-43</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22</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50</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Temmuz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5260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4926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1742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12041</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26</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40</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Ağustos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5257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4892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1764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12097</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-34</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22</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56</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Eylül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5321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4911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1780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12179</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64</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19</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16</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82</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Ekim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5360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4917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1784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12274</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39</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95</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Kasım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5363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5003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1797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12289</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86</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13</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15</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Aralık 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5345</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5051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1772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12309</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-18</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48</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-25</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20</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Ocak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5330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5073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1810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12349</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-15</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22</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38</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40</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Şubat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5297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5023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1800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12389</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-33</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-50</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-10</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40</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Mart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5281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5083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1785</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12406</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-16</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60</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-15</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17</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Nisan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5270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5176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1807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12425</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-11</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93</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22</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19</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Mayıs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5207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5200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1753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12498</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-63</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24</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-54</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73</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Haziran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5179</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5163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1788</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12521</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-28</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-37</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35</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23</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Temmuz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5194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5146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1736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12528</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15</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-17</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-52</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Ağustos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5218</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5117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1755</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12575</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24</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-29</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19</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47</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Eylül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5096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1780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12607</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-21</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25</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32</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Ekim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5122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5090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1852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12644</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-90</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72</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37</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Kasım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5073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5064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1795</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12726</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-49</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-26</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-57</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82</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Aralık 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5057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5131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1888</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12806</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-16</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67</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93</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80</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Ocak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5400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5232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1945</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12839</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343</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101</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57</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33</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Şubat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5529</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5359</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2016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12916</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129</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127</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71</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77</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Mart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5600</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5365</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1982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13014</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71</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-34</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98</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Nisan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5564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5373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1907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13115</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-36</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-75</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101</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Mayıs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5564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5364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1862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13155</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0</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-9</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-45</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40</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Haziran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5488</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5332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1812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13210</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-76</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-32</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-50</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55</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Temmuz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5413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5243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1818</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13295</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-75</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-89</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85</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Ağustos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5371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5257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1857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13340</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-42</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14</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39</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45</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Eylül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5357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5306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1876</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13388</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-14</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49</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19</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48</w:t>
            </w:r>
          </w:p>
        </w:tc>
      </w:tr>
      <w:tr w:rsidR="0050761E" w:rsidRPr="0050761E" w:rsidTr="0050761E">
        <w:trPr>
          <w:trHeight w:val="225"/>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Ekim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5358</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5353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1897</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13456</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47</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21</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68</w:t>
            </w:r>
          </w:p>
        </w:tc>
      </w:tr>
      <w:tr w:rsidR="0050761E" w:rsidRPr="0050761E" w:rsidTr="0050761E">
        <w:trPr>
          <w:trHeight w:val="240"/>
        </w:trPr>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b/>
                <w:bCs/>
                <w:sz w:val="16"/>
                <w:szCs w:val="16"/>
                <w:lang w:eastAsia="tr-TR"/>
              </w:rPr>
            </w:pPr>
            <w:r w:rsidRPr="0050761E">
              <w:rPr>
                <w:rFonts w:ascii="Arial" w:hAnsi="Arial" w:cs="Arial"/>
                <w:b/>
                <w:bCs/>
                <w:sz w:val="16"/>
                <w:szCs w:val="16"/>
                <w:lang w:eastAsia="tr-TR"/>
              </w:rPr>
              <w:t>Kasım 14</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5372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5273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center"/>
              <w:rPr>
                <w:rFonts w:ascii="Arial" w:hAnsi="Arial" w:cs="Arial"/>
                <w:sz w:val="16"/>
                <w:szCs w:val="16"/>
                <w:lang w:eastAsia="tr-TR"/>
              </w:rPr>
            </w:pPr>
            <w:r w:rsidRPr="0050761E">
              <w:rPr>
                <w:rFonts w:ascii="Arial" w:hAnsi="Arial" w:cs="Arial"/>
                <w:sz w:val="16"/>
                <w:szCs w:val="16"/>
                <w:lang w:eastAsia="tr-TR"/>
              </w:rPr>
              <w:t>1943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13506</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14</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-80</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46</w:t>
            </w:r>
          </w:p>
        </w:tc>
        <w:tc>
          <w:tcPr>
            <w:tcW w:w="12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761E" w:rsidRPr="0050761E" w:rsidRDefault="0050761E" w:rsidP="0050761E">
            <w:pPr>
              <w:suppressAutoHyphens w:val="0"/>
              <w:jc w:val="right"/>
              <w:rPr>
                <w:rFonts w:ascii="Arial" w:hAnsi="Arial" w:cs="Arial"/>
                <w:sz w:val="16"/>
                <w:szCs w:val="16"/>
                <w:lang w:eastAsia="tr-TR"/>
              </w:rPr>
            </w:pPr>
            <w:r w:rsidRPr="0050761E">
              <w:rPr>
                <w:rFonts w:ascii="Arial" w:hAnsi="Arial" w:cs="Arial"/>
                <w:sz w:val="16"/>
                <w:szCs w:val="16"/>
                <w:lang w:eastAsia="tr-TR"/>
              </w:rPr>
              <w:t>50</w:t>
            </w:r>
          </w:p>
        </w:tc>
      </w:tr>
    </w:tbl>
    <w:p w:rsidR="00667FE8" w:rsidRPr="00BC5AA2" w:rsidRDefault="00827D2A" w:rsidP="00600FF4">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50" w:rsidRDefault="00F27D50">
      <w:r>
        <w:separator/>
      </w:r>
    </w:p>
  </w:endnote>
  <w:endnote w:type="continuationSeparator" w:id="0">
    <w:p w:rsidR="00F27D50" w:rsidRDefault="00F2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7D" w:rsidRPr="00282515" w:rsidRDefault="00477F6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02017D" w:rsidRPr="00282515">
      <w:rPr>
        <w:rStyle w:val="PageNumber"/>
        <w:rFonts w:ascii="Arial" w:hAnsi="Arial" w:cs="Arial"/>
      </w:rPr>
      <w:instrText xml:space="preserve">PAGE  </w:instrText>
    </w:r>
    <w:r w:rsidRPr="00282515">
      <w:rPr>
        <w:rStyle w:val="PageNumber"/>
        <w:rFonts w:ascii="Arial" w:hAnsi="Arial" w:cs="Arial"/>
      </w:rPr>
      <w:fldChar w:fldCharType="separate"/>
    </w:r>
    <w:r w:rsidR="00D45FFF">
      <w:rPr>
        <w:rStyle w:val="PageNumber"/>
        <w:rFonts w:ascii="Arial" w:hAnsi="Arial" w:cs="Arial"/>
        <w:noProof/>
      </w:rPr>
      <w:t>2</w:t>
    </w:r>
    <w:r w:rsidRPr="00282515">
      <w:rPr>
        <w:rStyle w:val="PageNumber"/>
        <w:rFonts w:ascii="Arial" w:hAnsi="Arial" w:cs="Arial"/>
      </w:rPr>
      <w:fldChar w:fldCharType="end"/>
    </w:r>
  </w:p>
  <w:p w:rsidR="0002017D" w:rsidRDefault="0002017D"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7D" w:rsidRDefault="00477F6F" w:rsidP="00C82050">
    <w:pPr>
      <w:pStyle w:val="Footer"/>
      <w:framePr w:wrap="auto" w:vAnchor="text" w:hAnchor="margin" w:xAlign="right" w:y="1"/>
      <w:rPr>
        <w:rStyle w:val="PageNumber"/>
      </w:rPr>
    </w:pPr>
    <w:r>
      <w:rPr>
        <w:rStyle w:val="PageNumber"/>
      </w:rPr>
      <w:fldChar w:fldCharType="begin"/>
    </w:r>
    <w:r w:rsidR="0002017D">
      <w:rPr>
        <w:rStyle w:val="PageNumber"/>
      </w:rPr>
      <w:instrText xml:space="preserve">PAGE  </w:instrText>
    </w:r>
    <w:r>
      <w:rPr>
        <w:rStyle w:val="PageNumber"/>
      </w:rPr>
      <w:fldChar w:fldCharType="separate"/>
    </w:r>
    <w:r w:rsidR="00D45FFF">
      <w:rPr>
        <w:rStyle w:val="PageNumber"/>
        <w:noProof/>
      </w:rPr>
      <w:t>6</w:t>
    </w:r>
    <w:r>
      <w:rPr>
        <w:rStyle w:val="PageNumber"/>
      </w:rPr>
      <w:fldChar w:fldCharType="end"/>
    </w:r>
  </w:p>
  <w:p w:rsidR="0002017D" w:rsidRDefault="0002017D"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50" w:rsidRDefault="00F27D50">
      <w:r>
        <w:separator/>
      </w:r>
    </w:p>
  </w:footnote>
  <w:footnote w:type="continuationSeparator" w:id="0">
    <w:p w:rsidR="00F27D50" w:rsidRDefault="00F27D50">
      <w:r>
        <w:continuationSeparator/>
      </w:r>
    </w:p>
  </w:footnote>
  <w:footnote w:id="1">
    <w:p w:rsidR="0002017D" w:rsidRDefault="0002017D"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02017D" w:rsidRDefault="0002017D"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Gokce U</w:t>
      </w:r>
      <w:bookmarkStart w:id="0" w:name="_GoBack"/>
      <w:bookmarkEnd w:id="0"/>
      <w:r>
        <w:rPr>
          <w:rFonts w:ascii="Arial" w:hAnsi="Arial" w:cs="Arial"/>
          <w:sz w:val="16"/>
          <w:szCs w:val="16"/>
        </w:rPr>
        <w:t>ysal</w:t>
      </w:r>
      <w:r w:rsidRPr="00B40BDC">
        <w:rPr>
          <w:rFonts w:ascii="Arial" w:hAnsi="Arial" w:cs="Arial"/>
          <w:sz w:val="16"/>
          <w:szCs w:val="16"/>
        </w:rPr>
        <w:t xml:space="preserve">, Betam, </w:t>
      </w:r>
      <w:r>
        <w:rPr>
          <w:rFonts w:ascii="Arial" w:hAnsi="Arial" w:cs="Arial"/>
          <w:sz w:val="16"/>
          <w:szCs w:val="16"/>
        </w:rPr>
        <w:t>Direktör Yardımcısı,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02017D" w:rsidRDefault="0002017D" w:rsidP="007F4C9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Mine Durmaz, Betam, Araştırma Görevlisi, mine.durmaz@eas.bahcesehir.edu.tr</w:t>
      </w:r>
    </w:p>
  </w:footnote>
  <w:footnote w:id="4">
    <w:p w:rsidR="0002017D" w:rsidRPr="00220DA1" w:rsidRDefault="0002017D"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son bir yıldır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02017D" w:rsidRPr="00220DA1" w:rsidRDefault="0002017D"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Soybilgen'in kullandığı tahmin modeli "Kariyer.net Verisiyle Kısa Vadeli Tarım Dışı İşsizlik Tahmini" başlıklı Betam Araştırma Notu 168'de ayrıntılı olarak tartışılmaktadır. </w:t>
      </w:r>
    </w:p>
    <w:p w:rsidR="0002017D" w:rsidRPr="00220DA1" w:rsidRDefault="0002017D"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02017D" w:rsidRPr="00220DA1" w:rsidRDefault="0002017D" w:rsidP="0012221C">
      <w:pPr>
        <w:pStyle w:val="FootnoteText"/>
        <w:jc w:val="both"/>
        <w:rPr>
          <w:rFonts w:ascii="Arial" w:hAnsi="Arial" w:cs="Arial"/>
          <w:sz w:val="18"/>
          <w:szCs w:val="18"/>
        </w:rPr>
      </w:pPr>
      <w:r w:rsidRPr="00220DA1">
        <w:rPr>
          <w:rFonts w:ascii="Arial" w:hAnsi="Arial" w:cs="Arial"/>
          <w:sz w:val="18"/>
          <w:szCs w:val="18"/>
        </w:rPr>
        <w:t xml:space="preserve"> http://betam.bahcesehir.edu.tr/tr/2014/06/kariyer-net-verisiyle-kisa-vadeli-tarim-disi-issizlik-tahmini/ </w:t>
      </w:r>
    </w:p>
  </w:footnote>
  <w:footnote w:id="6">
    <w:p w:rsidR="0002017D" w:rsidRPr="00220DA1" w:rsidRDefault="0002017D" w:rsidP="009C598B">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C6D"/>
    <w:rsid w:val="00006183"/>
    <w:rsid w:val="00006A87"/>
    <w:rsid w:val="000075C2"/>
    <w:rsid w:val="00007E52"/>
    <w:rsid w:val="000100BE"/>
    <w:rsid w:val="00010129"/>
    <w:rsid w:val="000116C3"/>
    <w:rsid w:val="00012970"/>
    <w:rsid w:val="000137EB"/>
    <w:rsid w:val="000141AB"/>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2B08"/>
    <w:rsid w:val="000A3A30"/>
    <w:rsid w:val="000A3DF0"/>
    <w:rsid w:val="000B025F"/>
    <w:rsid w:val="000B0C03"/>
    <w:rsid w:val="000B0DB4"/>
    <w:rsid w:val="000B380D"/>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A1B"/>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0B46"/>
    <w:rsid w:val="002B1B4B"/>
    <w:rsid w:val="002B2A35"/>
    <w:rsid w:val="002B2CC4"/>
    <w:rsid w:val="002B2EF7"/>
    <w:rsid w:val="002B3348"/>
    <w:rsid w:val="002B42C1"/>
    <w:rsid w:val="002B4454"/>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CDB"/>
    <w:rsid w:val="002D26D6"/>
    <w:rsid w:val="002D3230"/>
    <w:rsid w:val="002D35D5"/>
    <w:rsid w:val="002D42EB"/>
    <w:rsid w:val="002D4580"/>
    <w:rsid w:val="002D4B17"/>
    <w:rsid w:val="002D4D8E"/>
    <w:rsid w:val="002D5B43"/>
    <w:rsid w:val="002E1494"/>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C8D"/>
    <w:rsid w:val="00334654"/>
    <w:rsid w:val="003350F7"/>
    <w:rsid w:val="00335962"/>
    <w:rsid w:val="0033614E"/>
    <w:rsid w:val="00340751"/>
    <w:rsid w:val="00343E50"/>
    <w:rsid w:val="003440C6"/>
    <w:rsid w:val="003446E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735A"/>
    <w:rsid w:val="004D0270"/>
    <w:rsid w:val="004D03BD"/>
    <w:rsid w:val="004D1820"/>
    <w:rsid w:val="004D23BF"/>
    <w:rsid w:val="004D364A"/>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4F7B25"/>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A4D"/>
    <w:rsid w:val="00516221"/>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6734"/>
    <w:rsid w:val="00567E2D"/>
    <w:rsid w:val="0057043F"/>
    <w:rsid w:val="005705AA"/>
    <w:rsid w:val="00572324"/>
    <w:rsid w:val="0057290B"/>
    <w:rsid w:val="00573913"/>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639"/>
    <w:rsid w:val="00633B33"/>
    <w:rsid w:val="00633D78"/>
    <w:rsid w:val="00633D91"/>
    <w:rsid w:val="00634633"/>
    <w:rsid w:val="00634CAD"/>
    <w:rsid w:val="00634DE4"/>
    <w:rsid w:val="006357A5"/>
    <w:rsid w:val="00635E8D"/>
    <w:rsid w:val="00637EF3"/>
    <w:rsid w:val="00640056"/>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07C25"/>
    <w:rsid w:val="007101DC"/>
    <w:rsid w:val="00710D7A"/>
    <w:rsid w:val="00711002"/>
    <w:rsid w:val="0071145E"/>
    <w:rsid w:val="00711A6C"/>
    <w:rsid w:val="007124B2"/>
    <w:rsid w:val="00713873"/>
    <w:rsid w:val="00713E52"/>
    <w:rsid w:val="007145AE"/>
    <w:rsid w:val="0071538B"/>
    <w:rsid w:val="00715A7C"/>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D0F5E"/>
    <w:rsid w:val="007D2CF7"/>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97C"/>
    <w:rsid w:val="007E62F8"/>
    <w:rsid w:val="007E6934"/>
    <w:rsid w:val="007E6B1A"/>
    <w:rsid w:val="007E7906"/>
    <w:rsid w:val="007F2628"/>
    <w:rsid w:val="007F3083"/>
    <w:rsid w:val="007F3182"/>
    <w:rsid w:val="007F36E9"/>
    <w:rsid w:val="007F4C97"/>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6FEE"/>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209C"/>
    <w:rsid w:val="008A2676"/>
    <w:rsid w:val="008A3A58"/>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DDA"/>
    <w:rsid w:val="008C01D7"/>
    <w:rsid w:val="008C1A2B"/>
    <w:rsid w:val="008C1F3F"/>
    <w:rsid w:val="008C25A6"/>
    <w:rsid w:val="008C5188"/>
    <w:rsid w:val="008C55A6"/>
    <w:rsid w:val="008C6619"/>
    <w:rsid w:val="008C74EA"/>
    <w:rsid w:val="008D05E6"/>
    <w:rsid w:val="008D06C7"/>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27C9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36B2"/>
    <w:rsid w:val="00A5464D"/>
    <w:rsid w:val="00A5487E"/>
    <w:rsid w:val="00A5565C"/>
    <w:rsid w:val="00A56F2F"/>
    <w:rsid w:val="00A57556"/>
    <w:rsid w:val="00A577AA"/>
    <w:rsid w:val="00A605DC"/>
    <w:rsid w:val="00A60727"/>
    <w:rsid w:val="00A609B3"/>
    <w:rsid w:val="00A60A76"/>
    <w:rsid w:val="00A62951"/>
    <w:rsid w:val="00A62D98"/>
    <w:rsid w:val="00A637F6"/>
    <w:rsid w:val="00A638F8"/>
    <w:rsid w:val="00A646C5"/>
    <w:rsid w:val="00A64773"/>
    <w:rsid w:val="00A64A17"/>
    <w:rsid w:val="00A64F6C"/>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853"/>
    <w:rsid w:val="00B33BF1"/>
    <w:rsid w:val="00B34451"/>
    <w:rsid w:val="00B34DAB"/>
    <w:rsid w:val="00B35203"/>
    <w:rsid w:val="00B35947"/>
    <w:rsid w:val="00B36268"/>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2A8"/>
    <w:rsid w:val="00BB64E7"/>
    <w:rsid w:val="00BB65DE"/>
    <w:rsid w:val="00BB6FB5"/>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5FFF"/>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736A"/>
    <w:rsid w:val="00D573D6"/>
    <w:rsid w:val="00D606D2"/>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0AB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27D50"/>
    <w:rsid w:val="00F3040B"/>
    <w:rsid w:val="00F30B50"/>
    <w:rsid w:val="00F3100A"/>
    <w:rsid w:val="00F31B5A"/>
    <w:rsid w:val="00F322EE"/>
    <w:rsid w:val="00F323B8"/>
    <w:rsid w:val="00F341E9"/>
    <w:rsid w:val="00F34AA6"/>
    <w:rsid w:val="00F34FC2"/>
    <w:rsid w:val="00F3533B"/>
    <w:rsid w:val="00F36976"/>
    <w:rsid w:val="00F36AC0"/>
    <w:rsid w:val="00F37155"/>
    <w:rsid w:val="00F37259"/>
    <w:rsid w:val="00F419A4"/>
    <w:rsid w:val="00F438A9"/>
    <w:rsid w:val="00F43EEC"/>
    <w:rsid w:val="00F45E80"/>
    <w:rsid w:val="00F46822"/>
    <w:rsid w:val="00F46BFD"/>
    <w:rsid w:val="00F46F80"/>
    <w:rsid w:val="00F46FC5"/>
    <w:rsid w:val="00F470F4"/>
    <w:rsid w:val="00F478FE"/>
    <w:rsid w:val="00F5018C"/>
    <w:rsid w:val="00F5157D"/>
    <w:rsid w:val="00F5173A"/>
    <w:rsid w:val="00F5376C"/>
    <w:rsid w:val="00F53C57"/>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26B"/>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4629-EA8D-4050-9402-7C4090A1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2015-01-15T09:01:00Z</cp:lastPrinted>
  <dcterms:created xsi:type="dcterms:W3CDTF">2015-02-16T09:43:00Z</dcterms:created>
  <dcterms:modified xsi:type="dcterms:W3CDTF">2015-02-16T09:43:00Z</dcterms:modified>
</cp:coreProperties>
</file>