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1541B3" w:rsidRDefault="00DB614A">
      <w:pPr>
        <w:rPr>
          <w:rFonts w:ascii="Arial" w:hAnsi="Arial" w:cs="Arial"/>
          <w:sz w:val="20"/>
          <w:szCs w:val="20"/>
        </w:rPr>
      </w:pPr>
      <w:r w:rsidRPr="00DB614A">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251656704;mso-wrap-distance-left:9.05pt;mso-wrap-distance-right:9.05pt" stroked="f">
            <v:fill opacity="0" color2="black"/>
            <v:textbox style="mso-next-textbox:#_x0000_s1026" inset="0,0,0,0">
              <w:txbxContent>
                <w:p w:rsidR="002B4454" w:rsidRDefault="002B4454">
                  <w:pPr>
                    <w:pStyle w:val="Balk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B4454" w:rsidRPr="00B71C14" w:rsidRDefault="002B4454">
                  <w:pPr>
                    <w:pStyle w:val="Balk1"/>
                    <w:rPr>
                      <w:rFonts w:ascii="Times New Roman" w:hAnsi="Times New Roman" w:cs="Times New Roman"/>
                      <w:sz w:val="40"/>
                      <w:szCs w:val="40"/>
                    </w:rPr>
                  </w:pPr>
                  <w:r>
                    <w:rPr>
                      <w:rFonts w:ascii="Times New Roman" w:hAnsi="Times New Roman" w:cs="Times New Roman"/>
                      <w:sz w:val="40"/>
                      <w:szCs w:val="40"/>
                    </w:rPr>
                    <w:t>Kasım 2013</w:t>
                  </w:r>
                </w:p>
                <w:p w:rsidR="002B4454" w:rsidRPr="00526178" w:rsidRDefault="002B4454">
                  <w:pPr>
                    <w:pStyle w:val="Balk2"/>
                    <w:rPr>
                      <w:b w:val="0"/>
                      <w:bCs w:val="0"/>
                      <w:i w:val="0"/>
                      <w:iCs w:val="0"/>
                    </w:rPr>
                  </w:pPr>
                </w:p>
              </w:txbxContent>
            </v:textbox>
          </v:shape>
        </w:pic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667FE8" w:rsidRPr="001541B3" w:rsidRDefault="00DB614A">
      <w:pPr>
        <w:rPr>
          <w:rFonts w:ascii="Arial" w:hAnsi="Arial" w:cs="Arial"/>
          <w:sz w:val="20"/>
          <w:szCs w:val="20"/>
        </w:rPr>
      </w:pPr>
      <w:r w:rsidRPr="00DB614A">
        <w:rPr>
          <w:noProof/>
          <w:lang w:eastAsia="tr-TR"/>
        </w:rPr>
        <w:pict>
          <v:shape id="_x0000_s1028" type="#_x0000_t202" style="position:absolute;margin-left:444.75pt;margin-top:5pt;width:103.3pt;height:35.8pt;z-index:251657728;mso-wrap-distance-left:9.05pt;mso-wrap-distance-right:9.05pt" stroked="f">
            <v:fill opacity="0" color2="black"/>
            <v:textbox style="mso-next-textbox:#_x0000_s1028" inset="0,0,0,0">
              <w:txbxContent>
                <w:p w:rsidR="002B4454" w:rsidRDefault="002B4454" w:rsidP="00C24EA0">
                  <w:pPr>
                    <w:pStyle w:val="Balk3"/>
                    <w:tabs>
                      <w:tab w:val="clear" w:pos="720"/>
                    </w:tabs>
                    <w:ind w:left="0" w:firstLine="0"/>
                    <w:rPr>
                      <w:color w:val="FFFFFF"/>
                      <w:sz w:val="22"/>
                      <w:szCs w:val="22"/>
                      <w:lang w:val="tr-TR"/>
                    </w:rPr>
                  </w:pPr>
                  <w:r>
                    <w:rPr>
                      <w:color w:val="FFFFFF"/>
                      <w:sz w:val="22"/>
                      <w:szCs w:val="22"/>
                    </w:rPr>
                    <w:t xml:space="preserve"> 15 </w:t>
                  </w:r>
                  <w:r w:rsidRPr="003F309D">
                    <w:rPr>
                      <w:color w:val="FFFFFF"/>
                      <w:sz w:val="22"/>
                      <w:szCs w:val="22"/>
                      <w:lang w:val="tr-TR"/>
                    </w:rPr>
                    <w:t>Kasım</w:t>
                  </w:r>
                  <w:r>
                    <w:rPr>
                      <w:color w:val="FFFFFF"/>
                      <w:sz w:val="22"/>
                      <w:szCs w:val="22"/>
                      <w:lang w:val="tr-TR"/>
                    </w:rPr>
                    <w:t>2013</w:t>
                  </w:r>
                </w:p>
                <w:p w:rsidR="002B4454" w:rsidRDefault="002B4454"/>
              </w:txbxContent>
            </v:textbox>
          </v:shape>
        </w:pic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667FE8" w:rsidRPr="003F27CE" w:rsidRDefault="009F1538" w:rsidP="003F27CE">
      <w:pPr>
        <w:spacing w:before="120"/>
        <w:jc w:val="center"/>
        <w:rPr>
          <w:rFonts w:ascii="Arial" w:hAnsi="Arial" w:cs="Arial"/>
          <w:b/>
          <w:bCs/>
          <w:sz w:val="28"/>
          <w:szCs w:val="28"/>
        </w:rPr>
      </w:pPr>
      <w:r>
        <w:rPr>
          <w:rFonts w:ascii="Arial" w:hAnsi="Arial" w:cs="Arial"/>
          <w:b/>
          <w:bCs/>
          <w:sz w:val="28"/>
          <w:szCs w:val="28"/>
        </w:rPr>
        <w:t>İŞSİZLİK</w:t>
      </w:r>
      <w:r w:rsidR="00B860F3">
        <w:rPr>
          <w:rFonts w:ascii="Arial" w:hAnsi="Arial" w:cs="Arial"/>
          <w:b/>
          <w:bCs/>
          <w:sz w:val="28"/>
          <w:szCs w:val="28"/>
        </w:rPr>
        <w:t>TE</w:t>
      </w:r>
      <w:r>
        <w:rPr>
          <w:rFonts w:ascii="Arial" w:hAnsi="Arial" w:cs="Arial"/>
          <w:b/>
          <w:bCs/>
          <w:sz w:val="28"/>
          <w:szCs w:val="28"/>
        </w:rPr>
        <w:t xml:space="preserve"> YATAY SEYİR</w:t>
      </w:r>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DipnotBavurusu"/>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DipnotBavurusu"/>
          <w:rFonts w:ascii="Arial" w:hAnsi="Arial" w:cs="Arial"/>
          <w:b/>
          <w:bCs/>
          <w:sz w:val="20"/>
          <w:szCs w:val="20"/>
        </w:rPr>
        <w:footnoteReference w:customMarkFollows="1" w:id="3"/>
        <w:sym w:font="Symbol" w:char="F02A"/>
      </w:r>
      <w:r w:rsidRPr="001541B3">
        <w:rPr>
          <w:rStyle w:val="DipnotBavurusu"/>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DipnotBavurusu"/>
          <w:rFonts w:ascii="Arial" w:hAnsi="Arial" w:cs="Arial"/>
          <w:b/>
          <w:bCs/>
          <w:sz w:val="20"/>
          <w:szCs w:val="20"/>
        </w:rPr>
        <w:footnoteReference w:customMarkFollows="1" w:id="4"/>
        <w:sym w:font="Symbol" w:char="F02A"/>
      </w:r>
      <w:r w:rsidRPr="001541B3">
        <w:rPr>
          <w:rStyle w:val="DipnotBavurusu"/>
          <w:rFonts w:ascii="Arial" w:hAnsi="Arial" w:cs="Arial"/>
          <w:b/>
          <w:bCs/>
          <w:sz w:val="20"/>
          <w:szCs w:val="20"/>
        </w:rPr>
        <w:sym w:font="Symbol" w:char="F02A"/>
      </w:r>
      <w:r w:rsidRPr="001541B3">
        <w:rPr>
          <w:rStyle w:val="DipnotBavurusu"/>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0622B4" w:rsidRDefault="00667FE8" w:rsidP="00A153B7">
      <w:pPr>
        <w:jc w:val="both"/>
        <w:rPr>
          <w:rFonts w:ascii="Arial" w:hAnsi="Arial" w:cs="Arial"/>
          <w:sz w:val="20"/>
          <w:szCs w:val="20"/>
        </w:rPr>
      </w:pPr>
      <w:r>
        <w:rPr>
          <w:rFonts w:ascii="Arial" w:hAnsi="Arial" w:cs="Arial"/>
          <w:sz w:val="20"/>
          <w:szCs w:val="20"/>
        </w:rPr>
        <w:t>Mevsim etkilerinden arındırılmış işgücü verileri</w:t>
      </w:r>
      <w:r w:rsidR="00E85CFA">
        <w:rPr>
          <w:rFonts w:ascii="Arial" w:hAnsi="Arial" w:cs="Arial"/>
          <w:sz w:val="20"/>
          <w:szCs w:val="20"/>
        </w:rPr>
        <w:t>ne göre tarım dışı işsizlik</w:t>
      </w:r>
      <w:r w:rsidR="0097389C">
        <w:rPr>
          <w:rFonts w:ascii="Arial" w:hAnsi="Arial" w:cs="Arial"/>
          <w:sz w:val="20"/>
          <w:szCs w:val="20"/>
        </w:rPr>
        <w:t xml:space="preserve"> </w:t>
      </w:r>
      <w:r w:rsidR="005E232D">
        <w:rPr>
          <w:rFonts w:ascii="Arial" w:hAnsi="Arial" w:cs="Arial"/>
          <w:sz w:val="20"/>
          <w:szCs w:val="20"/>
        </w:rPr>
        <w:t xml:space="preserve">Ağustos </w:t>
      </w:r>
      <w:r w:rsidR="000622B4">
        <w:rPr>
          <w:rFonts w:ascii="Arial" w:hAnsi="Arial" w:cs="Arial"/>
          <w:sz w:val="20"/>
          <w:szCs w:val="20"/>
        </w:rPr>
        <w:t>2013</w:t>
      </w:r>
      <w:r w:rsidR="00193D49">
        <w:rPr>
          <w:rFonts w:ascii="Arial" w:hAnsi="Arial" w:cs="Arial"/>
          <w:sz w:val="20"/>
          <w:szCs w:val="20"/>
        </w:rPr>
        <w:t xml:space="preserve"> döneminde</w:t>
      </w:r>
      <w:r w:rsidR="006930E0">
        <w:rPr>
          <w:rFonts w:ascii="Arial" w:hAnsi="Arial" w:cs="Arial"/>
          <w:sz w:val="20"/>
          <w:szCs w:val="20"/>
        </w:rPr>
        <w:t xml:space="preserve"> yüzde</w:t>
      </w:r>
      <w:r w:rsidR="00193D49">
        <w:rPr>
          <w:rFonts w:ascii="Arial" w:hAnsi="Arial" w:cs="Arial"/>
          <w:sz w:val="20"/>
          <w:szCs w:val="20"/>
        </w:rPr>
        <w:t>12,5 se</w:t>
      </w:r>
      <w:r w:rsidR="00E85CFA">
        <w:rPr>
          <w:rFonts w:ascii="Arial" w:hAnsi="Arial" w:cs="Arial"/>
          <w:sz w:val="20"/>
          <w:szCs w:val="20"/>
        </w:rPr>
        <w:t xml:space="preserve">viyesinde </w:t>
      </w:r>
      <w:r w:rsidR="007E4301">
        <w:rPr>
          <w:rFonts w:ascii="Arial" w:hAnsi="Arial" w:cs="Arial"/>
          <w:sz w:val="20"/>
          <w:szCs w:val="20"/>
        </w:rPr>
        <w:t>kaldı</w:t>
      </w:r>
      <w:r w:rsidR="00E85CFA">
        <w:rPr>
          <w:rFonts w:ascii="Arial" w:hAnsi="Arial" w:cs="Arial"/>
          <w:sz w:val="20"/>
          <w:szCs w:val="20"/>
        </w:rPr>
        <w:t xml:space="preserve">. </w:t>
      </w:r>
      <w:r w:rsidR="00D8569B">
        <w:rPr>
          <w:rFonts w:ascii="Arial" w:hAnsi="Arial" w:cs="Arial"/>
          <w:sz w:val="20"/>
          <w:szCs w:val="20"/>
        </w:rPr>
        <w:t xml:space="preserve">Tarım dışı istihdamdaki artışın tarım dışı işgücündeki artışla dengelenmesi sonucu tarım dışı işsizlik oranı </w:t>
      </w:r>
      <w:r w:rsidR="007E4301">
        <w:rPr>
          <w:rFonts w:ascii="Arial" w:hAnsi="Arial" w:cs="Arial"/>
          <w:sz w:val="20"/>
          <w:szCs w:val="20"/>
        </w:rPr>
        <w:t>yatay seyretti</w:t>
      </w:r>
      <w:r w:rsidR="00D8569B">
        <w:rPr>
          <w:rFonts w:ascii="Arial" w:hAnsi="Arial" w:cs="Arial"/>
          <w:sz w:val="20"/>
          <w:szCs w:val="20"/>
        </w:rPr>
        <w:t xml:space="preserve">. </w:t>
      </w:r>
      <w:r w:rsidR="00E85CFA">
        <w:rPr>
          <w:rFonts w:ascii="Arial" w:hAnsi="Arial" w:cs="Arial"/>
          <w:sz w:val="20"/>
          <w:szCs w:val="20"/>
        </w:rPr>
        <w:t>Mevsim etkilerinden arındırılmış sektörel verilere göre s</w:t>
      </w:r>
      <w:r w:rsidR="00320D1B">
        <w:rPr>
          <w:rFonts w:ascii="Arial" w:hAnsi="Arial" w:cs="Arial"/>
          <w:sz w:val="20"/>
          <w:szCs w:val="20"/>
        </w:rPr>
        <w:t xml:space="preserve">anayi istihdamı Haziran 2013’ten beri düşüyor. Hizmetlerdeki artış 2013 yılının başından bu yana zayıf seyrediyor. Bu gelişmelere karşın inşaat istihdamı Ağustos 2013’te 48 bin artarak tarım dışı işsizliğin yükselmesini engellemiş gibi görünüyor. </w:t>
      </w:r>
    </w:p>
    <w:p w:rsidR="00667FE8" w:rsidRPr="00323218" w:rsidRDefault="00667FE8" w:rsidP="00323218">
      <w:pPr>
        <w:rPr>
          <w:rFonts w:ascii="Arial" w:hAnsi="Arial" w:cs="Arial"/>
          <w:sz w:val="20"/>
          <w:szCs w:val="20"/>
        </w:rPr>
      </w:pPr>
    </w:p>
    <w:p w:rsidR="00667FE8" w:rsidRPr="00441213" w:rsidRDefault="00141A36" w:rsidP="00930EEA">
      <w:pPr>
        <w:rPr>
          <w:rFonts w:ascii="Arial" w:hAnsi="Arial" w:cs="Arial"/>
          <w:b/>
          <w:bCs/>
          <w:sz w:val="22"/>
          <w:szCs w:val="22"/>
        </w:rPr>
      </w:pPr>
      <w:r w:rsidRPr="00691005">
        <w:rPr>
          <w:rFonts w:ascii="Arial" w:hAnsi="Arial" w:cs="Arial"/>
          <w:b/>
          <w:bCs/>
          <w:sz w:val="22"/>
          <w:szCs w:val="22"/>
        </w:rPr>
        <w:t xml:space="preserve">Tarım dışı </w:t>
      </w:r>
      <w:r w:rsidR="00691005">
        <w:rPr>
          <w:rFonts w:ascii="Arial" w:hAnsi="Arial" w:cs="Arial"/>
          <w:b/>
          <w:bCs/>
          <w:sz w:val="22"/>
          <w:szCs w:val="22"/>
        </w:rPr>
        <w:t xml:space="preserve">işgücü ve istihdamda </w:t>
      </w:r>
      <w:r w:rsidR="00A942A7">
        <w:rPr>
          <w:rFonts w:ascii="Arial" w:hAnsi="Arial" w:cs="Arial"/>
          <w:b/>
          <w:bCs/>
          <w:sz w:val="22"/>
          <w:szCs w:val="22"/>
        </w:rPr>
        <w:t>artışlar yavaşladı</w:t>
      </w:r>
    </w:p>
    <w:p w:rsidR="00667FE8" w:rsidRDefault="00667FE8" w:rsidP="003106D2">
      <w:pPr>
        <w:rPr>
          <w:rFonts w:ascii="Arial" w:hAnsi="Arial" w:cs="Arial"/>
          <w:sz w:val="20"/>
          <w:szCs w:val="20"/>
        </w:rPr>
      </w:pPr>
    </w:p>
    <w:p w:rsidR="00667FE8" w:rsidRDefault="00667FE8" w:rsidP="00503FEB">
      <w:pPr>
        <w:rPr>
          <w:rFonts w:ascii="Arial" w:hAnsi="Arial" w:cs="Arial"/>
          <w:sz w:val="20"/>
          <w:szCs w:val="20"/>
        </w:rPr>
      </w:pPr>
      <w:r w:rsidRPr="00102756">
        <w:rPr>
          <w:rFonts w:ascii="Arial" w:hAnsi="Arial" w:cs="Arial"/>
          <w:sz w:val="20"/>
          <w:szCs w:val="20"/>
        </w:rPr>
        <w:t xml:space="preserve">TÜİK’in açıkladığı işgücü verilerine göre </w:t>
      </w:r>
      <w:r w:rsidR="005E232D" w:rsidRPr="00102756">
        <w:rPr>
          <w:rFonts w:ascii="Arial" w:hAnsi="Arial" w:cs="Arial"/>
          <w:sz w:val="20"/>
          <w:szCs w:val="20"/>
        </w:rPr>
        <w:t>Ağustos</w:t>
      </w:r>
      <w:r w:rsidRPr="00102756">
        <w:rPr>
          <w:rFonts w:ascii="Arial" w:hAnsi="Arial" w:cs="Arial"/>
          <w:sz w:val="20"/>
          <w:szCs w:val="20"/>
        </w:rPr>
        <w:t xml:space="preserve"> 2013</w:t>
      </w:r>
      <w:r w:rsidR="0097389C">
        <w:rPr>
          <w:rFonts w:ascii="Arial" w:hAnsi="Arial" w:cs="Arial"/>
          <w:sz w:val="20"/>
          <w:szCs w:val="20"/>
        </w:rPr>
        <w:t xml:space="preserve"> </w:t>
      </w:r>
      <w:r w:rsidRPr="00102756">
        <w:rPr>
          <w:rFonts w:ascii="Arial" w:hAnsi="Arial" w:cs="Arial"/>
          <w:sz w:val="20"/>
          <w:szCs w:val="20"/>
        </w:rPr>
        <w:t xml:space="preserve">döneminde, bir önceki yılın aynı dönemine göre tarım dışı işgücü </w:t>
      </w:r>
      <w:r w:rsidR="00102756" w:rsidRPr="00102756">
        <w:rPr>
          <w:rFonts w:ascii="Arial" w:hAnsi="Arial" w:cs="Arial"/>
          <w:sz w:val="20"/>
          <w:szCs w:val="20"/>
        </w:rPr>
        <w:t>978</w:t>
      </w:r>
      <w:r w:rsidRPr="00102756">
        <w:rPr>
          <w:rFonts w:ascii="Arial" w:hAnsi="Arial" w:cs="Arial"/>
          <w:sz w:val="20"/>
          <w:szCs w:val="20"/>
        </w:rPr>
        <w:t xml:space="preserve"> bin (yüzde </w:t>
      </w:r>
      <w:r w:rsidR="00102756" w:rsidRPr="00102756">
        <w:rPr>
          <w:rFonts w:ascii="Arial" w:hAnsi="Arial" w:cs="Arial"/>
          <w:sz w:val="20"/>
          <w:szCs w:val="20"/>
        </w:rPr>
        <w:t>4,6</w:t>
      </w:r>
      <w:r w:rsidRPr="00102756">
        <w:rPr>
          <w:rFonts w:ascii="Arial" w:hAnsi="Arial" w:cs="Arial"/>
          <w:sz w:val="20"/>
          <w:szCs w:val="20"/>
        </w:rPr>
        <w:t xml:space="preserve">), tarım dışı istihdam ise </w:t>
      </w:r>
      <w:r w:rsidR="00102756" w:rsidRPr="00102756">
        <w:rPr>
          <w:rFonts w:ascii="Arial" w:hAnsi="Arial" w:cs="Arial"/>
          <w:sz w:val="20"/>
          <w:szCs w:val="20"/>
        </w:rPr>
        <w:t>648</w:t>
      </w:r>
      <w:r w:rsidRPr="00102756">
        <w:rPr>
          <w:rFonts w:ascii="Arial" w:hAnsi="Arial" w:cs="Arial"/>
          <w:sz w:val="20"/>
          <w:szCs w:val="20"/>
        </w:rPr>
        <w:t xml:space="preserve"> bin kişi (yüzde </w:t>
      </w:r>
      <w:r w:rsidR="00102756" w:rsidRPr="00102756">
        <w:rPr>
          <w:rFonts w:ascii="Arial" w:hAnsi="Arial" w:cs="Arial"/>
          <w:sz w:val="20"/>
          <w:szCs w:val="20"/>
        </w:rPr>
        <w:t>3,4</w:t>
      </w:r>
      <w:r w:rsidRPr="00102756">
        <w:rPr>
          <w:rFonts w:ascii="Arial" w:hAnsi="Arial" w:cs="Arial"/>
          <w:sz w:val="20"/>
          <w:szCs w:val="20"/>
        </w:rPr>
        <w:t>)</w:t>
      </w:r>
      <w:r w:rsidR="0097389C">
        <w:rPr>
          <w:rFonts w:ascii="Arial" w:hAnsi="Arial" w:cs="Arial"/>
          <w:sz w:val="20"/>
          <w:szCs w:val="20"/>
        </w:rPr>
        <w:t xml:space="preserve"> </w:t>
      </w:r>
      <w:r w:rsidRPr="00102756">
        <w:rPr>
          <w:rFonts w:ascii="Arial" w:hAnsi="Arial" w:cs="Arial"/>
          <w:sz w:val="20"/>
          <w:szCs w:val="20"/>
        </w:rPr>
        <w:t xml:space="preserve">artmıştır. </w:t>
      </w:r>
      <w:r w:rsidR="00141A36" w:rsidRPr="00102756">
        <w:rPr>
          <w:rFonts w:ascii="Arial" w:hAnsi="Arial" w:cs="Arial"/>
          <w:sz w:val="20"/>
          <w:szCs w:val="20"/>
        </w:rPr>
        <w:t xml:space="preserve">Görüldüğü gibi </w:t>
      </w:r>
      <w:r w:rsidR="00994359">
        <w:rPr>
          <w:rFonts w:ascii="Arial" w:hAnsi="Arial" w:cs="Arial"/>
          <w:sz w:val="20"/>
          <w:szCs w:val="20"/>
        </w:rPr>
        <w:t>hem tarım dışı işgücü hem de tarım dışı istihdamdaki artışlar bir miktar yavaşlamıştır. T</w:t>
      </w:r>
      <w:r w:rsidR="00385E28" w:rsidRPr="00102756">
        <w:rPr>
          <w:rFonts w:ascii="Arial" w:hAnsi="Arial" w:cs="Arial"/>
          <w:sz w:val="20"/>
          <w:szCs w:val="20"/>
        </w:rPr>
        <w:t xml:space="preserve">arım dışı işsiz sayısı </w:t>
      </w:r>
      <w:r w:rsidR="0086279B">
        <w:rPr>
          <w:rFonts w:ascii="Arial" w:hAnsi="Arial" w:cs="Arial"/>
          <w:sz w:val="20"/>
          <w:szCs w:val="20"/>
        </w:rPr>
        <w:t xml:space="preserve">bir yılda </w:t>
      </w:r>
      <w:bookmarkStart w:id="0" w:name="_GoBack"/>
      <w:bookmarkEnd w:id="0"/>
      <w:r w:rsidR="00102756">
        <w:rPr>
          <w:rFonts w:ascii="Arial" w:hAnsi="Arial" w:cs="Arial"/>
          <w:sz w:val="20"/>
          <w:szCs w:val="20"/>
        </w:rPr>
        <w:t>33</w:t>
      </w:r>
      <w:r w:rsidR="00FF1C13" w:rsidRPr="00102756">
        <w:rPr>
          <w:rFonts w:ascii="Arial" w:hAnsi="Arial" w:cs="Arial"/>
          <w:sz w:val="20"/>
          <w:szCs w:val="20"/>
        </w:rPr>
        <w:t>2</w:t>
      </w:r>
      <w:r w:rsidR="00102756">
        <w:rPr>
          <w:rFonts w:ascii="Arial" w:hAnsi="Arial" w:cs="Arial"/>
          <w:sz w:val="20"/>
          <w:szCs w:val="20"/>
        </w:rPr>
        <w:t xml:space="preserve"> bin (yüzde 13,9</w:t>
      </w:r>
      <w:r w:rsidR="00385E28" w:rsidRPr="00102756">
        <w:rPr>
          <w:rFonts w:ascii="Arial" w:hAnsi="Arial" w:cs="Arial"/>
          <w:sz w:val="20"/>
          <w:szCs w:val="20"/>
        </w:rPr>
        <w:t>) artmıştır.</w:t>
      </w:r>
    </w:p>
    <w:p w:rsidR="00667FE8" w:rsidRPr="00503FEB" w:rsidRDefault="00667FE8" w:rsidP="00503FEB">
      <w:pPr>
        <w:rPr>
          <w:rFonts w:ascii="Arial" w:hAnsi="Arial" w:cs="Arial"/>
          <w:sz w:val="20"/>
          <w:szCs w:val="20"/>
        </w:rPr>
      </w:pPr>
    </w:p>
    <w:p w:rsidR="00667FE8" w:rsidRDefault="00667FE8" w:rsidP="00E62C39">
      <w:pPr>
        <w:pStyle w:val="ResimYazs"/>
        <w:keepNext/>
        <w:rPr>
          <w:rFonts w:ascii="Arial" w:hAnsi="Arial" w:cs="Arial"/>
        </w:rPr>
      </w:pPr>
      <w:r w:rsidRPr="001541B3">
        <w:rPr>
          <w:rFonts w:ascii="Arial" w:hAnsi="Arial" w:cs="Arial"/>
        </w:rPr>
        <w:t xml:space="preserve">Şekil </w:t>
      </w:r>
      <w:r w:rsidR="00DB614A" w:rsidRPr="001541B3">
        <w:rPr>
          <w:rFonts w:ascii="Arial" w:hAnsi="Arial" w:cs="Arial"/>
        </w:rPr>
        <w:fldChar w:fldCharType="begin"/>
      </w:r>
      <w:r w:rsidRPr="001541B3">
        <w:rPr>
          <w:rFonts w:ascii="Arial" w:hAnsi="Arial" w:cs="Arial"/>
        </w:rPr>
        <w:instrText xml:space="preserve"> SEQ Figure \* ARABIC </w:instrText>
      </w:r>
      <w:r w:rsidR="00DB614A" w:rsidRPr="001541B3">
        <w:rPr>
          <w:rFonts w:ascii="Arial" w:hAnsi="Arial" w:cs="Arial"/>
        </w:rPr>
        <w:fldChar w:fldCharType="separate"/>
      </w:r>
      <w:r w:rsidR="004F1A4B">
        <w:rPr>
          <w:rFonts w:ascii="Arial" w:hAnsi="Arial" w:cs="Arial"/>
          <w:noProof/>
        </w:rPr>
        <w:t>1</w:t>
      </w:r>
      <w:r w:rsidR="00DB614A" w:rsidRPr="001541B3">
        <w:rPr>
          <w:rFonts w:ascii="Arial" w:hAnsi="Arial" w:cs="Arial"/>
        </w:rPr>
        <w:fldChar w:fldCharType="end"/>
      </w:r>
      <w:r w:rsidRPr="001541B3">
        <w:rPr>
          <w:rFonts w:ascii="Arial" w:hAnsi="Arial" w:cs="Arial"/>
        </w:rPr>
        <w:t xml:space="preserve"> Tarım dışı işgücü ve tarım dışı istihdamın, tarım dışı issiz sayısı değişimine etkisi (yıllık)</w:t>
      </w:r>
    </w:p>
    <w:p w:rsidR="00667FE8" w:rsidRPr="00C2293C" w:rsidRDefault="00C40021" w:rsidP="00C2293C">
      <w:r>
        <w:rPr>
          <w:noProof/>
          <w:lang w:eastAsia="tr-TR"/>
        </w:rPr>
        <w:drawing>
          <wp:inline distT="0" distB="0" distL="0" distR="0">
            <wp:extent cx="6219825" cy="3807235"/>
            <wp:effectExtent l="19050" t="0" r="9525" b="0"/>
            <wp:docPr id="2" name="Picture 1"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9"/>
                    <a:stretch>
                      <a:fillRect/>
                    </a:stretch>
                  </pic:blipFill>
                  <pic:spPr>
                    <a:xfrm>
                      <a:off x="0" y="0"/>
                      <a:ext cx="6225806" cy="3810896"/>
                    </a:xfrm>
                    <a:prstGeom prst="rect">
                      <a:avLst/>
                    </a:prstGeom>
                  </pic:spPr>
                </pic:pic>
              </a:graphicData>
            </a:graphic>
          </wp:inline>
        </w:drawing>
      </w:r>
    </w:p>
    <w:p w:rsidR="00667FE8" w:rsidRDefault="00667FE8"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667FE8" w:rsidRDefault="00667FE8" w:rsidP="00D77F6C">
      <w:pPr>
        <w:rPr>
          <w:rFonts w:ascii="Arial" w:hAnsi="Arial" w:cs="Arial"/>
          <w:b/>
          <w:bCs/>
          <w:sz w:val="16"/>
          <w:szCs w:val="16"/>
        </w:rPr>
      </w:pPr>
    </w:p>
    <w:p w:rsidR="00667FE8" w:rsidRDefault="00667FE8" w:rsidP="00F772C9">
      <w:pPr>
        <w:rPr>
          <w:rFonts w:ascii="Arial" w:hAnsi="Arial" w:cs="Arial"/>
          <w:b/>
          <w:bCs/>
          <w:sz w:val="22"/>
          <w:szCs w:val="22"/>
        </w:rPr>
      </w:pPr>
    </w:p>
    <w:p w:rsidR="00667FE8" w:rsidRDefault="00A942A7" w:rsidP="00F772C9">
      <w:pPr>
        <w:rPr>
          <w:rFonts w:ascii="Arial" w:hAnsi="Arial" w:cs="Arial"/>
          <w:b/>
          <w:bCs/>
          <w:sz w:val="22"/>
          <w:szCs w:val="22"/>
        </w:rPr>
      </w:pPr>
      <w:r>
        <w:rPr>
          <w:rFonts w:ascii="Arial" w:hAnsi="Arial" w:cs="Arial"/>
          <w:b/>
          <w:bCs/>
          <w:sz w:val="22"/>
          <w:szCs w:val="22"/>
        </w:rPr>
        <w:t xml:space="preserve">Tarım dışı işsizlik yatay seyrediyor </w:t>
      </w:r>
    </w:p>
    <w:p w:rsidR="00E85CFA" w:rsidRPr="00CF7B9C" w:rsidRDefault="00E85CFA" w:rsidP="00F772C9">
      <w:pPr>
        <w:rPr>
          <w:rFonts w:ascii="Arial" w:hAnsi="Arial" w:cs="Arial"/>
          <w:sz w:val="16"/>
          <w:szCs w:val="16"/>
        </w:rPr>
      </w:pPr>
    </w:p>
    <w:p w:rsidR="00667FE8" w:rsidRDefault="00667FE8" w:rsidP="00A720A3">
      <w:pPr>
        <w:rPr>
          <w:rFonts w:ascii="Arial" w:hAnsi="Arial" w:cs="Arial"/>
          <w:sz w:val="20"/>
          <w:szCs w:val="20"/>
        </w:rPr>
      </w:pPr>
      <w:r w:rsidRPr="008B209F">
        <w:rPr>
          <w:rFonts w:ascii="Arial" w:hAnsi="Arial" w:cs="Arial"/>
          <w:sz w:val="20"/>
          <w:szCs w:val="20"/>
        </w:rPr>
        <w:t xml:space="preserve">Mevsim etkilerinden arındırılmış verilere göre </w:t>
      </w:r>
      <w:r w:rsidR="005E232D">
        <w:rPr>
          <w:rFonts w:ascii="Arial" w:hAnsi="Arial" w:cs="Arial"/>
          <w:sz w:val="20"/>
          <w:szCs w:val="20"/>
        </w:rPr>
        <w:t xml:space="preserve">Ağustos </w:t>
      </w:r>
      <w:r w:rsidRPr="008B209F">
        <w:rPr>
          <w:rFonts w:ascii="Arial" w:hAnsi="Arial" w:cs="Arial"/>
          <w:sz w:val="20"/>
          <w:szCs w:val="20"/>
        </w:rPr>
        <w:t xml:space="preserve">döneminde </w:t>
      </w:r>
      <w:r w:rsidR="005E232D">
        <w:rPr>
          <w:rFonts w:ascii="Arial" w:hAnsi="Arial" w:cs="Arial"/>
          <w:sz w:val="20"/>
          <w:szCs w:val="20"/>
        </w:rPr>
        <w:t>Temmuz</w:t>
      </w:r>
      <w:r w:rsidR="0097389C">
        <w:rPr>
          <w:rFonts w:ascii="Arial" w:hAnsi="Arial" w:cs="Arial"/>
          <w:sz w:val="20"/>
          <w:szCs w:val="20"/>
        </w:rPr>
        <w:t xml:space="preserve"> </w:t>
      </w:r>
      <w:r w:rsidRPr="008B209F">
        <w:rPr>
          <w:rFonts w:ascii="Arial" w:hAnsi="Arial" w:cs="Arial"/>
          <w:sz w:val="20"/>
          <w:szCs w:val="20"/>
        </w:rPr>
        <w:t>dönemiyle kıyaslandığında tarım dışı işgücü</w:t>
      </w:r>
      <w:r w:rsidR="0097389C">
        <w:rPr>
          <w:rFonts w:ascii="Arial" w:hAnsi="Arial" w:cs="Arial"/>
          <w:sz w:val="20"/>
          <w:szCs w:val="20"/>
        </w:rPr>
        <w:t xml:space="preserve"> </w:t>
      </w:r>
      <w:r w:rsidR="00102756">
        <w:rPr>
          <w:rFonts w:ascii="Arial" w:hAnsi="Arial" w:cs="Arial"/>
          <w:sz w:val="20"/>
          <w:szCs w:val="20"/>
        </w:rPr>
        <w:t>61</w:t>
      </w:r>
      <w:r>
        <w:rPr>
          <w:rFonts w:ascii="Arial" w:hAnsi="Arial" w:cs="Arial"/>
          <w:sz w:val="20"/>
          <w:szCs w:val="20"/>
        </w:rPr>
        <w:t xml:space="preserve"> bin </w:t>
      </w:r>
      <w:r w:rsidRPr="0088177C">
        <w:rPr>
          <w:rFonts w:ascii="Arial" w:hAnsi="Arial" w:cs="Arial"/>
          <w:sz w:val="20"/>
          <w:szCs w:val="20"/>
        </w:rPr>
        <w:t xml:space="preserve">artarak </w:t>
      </w:r>
      <w:r w:rsidR="00102756">
        <w:rPr>
          <w:rFonts w:ascii="Arial" w:hAnsi="Arial" w:cs="Arial"/>
          <w:sz w:val="20"/>
          <w:szCs w:val="20"/>
        </w:rPr>
        <w:t>22</w:t>
      </w:r>
      <w:r w:rsidR="005E232D">
        <w:rPr>
          <w:rFonts w:ascii="Arial" w:hAnsi="Arial" w:cs="Arial"/>
          <w:sz w:val="20"/>
          <w:szCs w:val="20"/>
        </w:rPr>
        <w:t xml:space="preserve"> milyon </w:t>
      </w:r>
      <w:r w:rsidR="00102756">
        <w:rPr>
          <w:rFonts w:ascii="Arial" w:hAnsi="Arial" w:cs="Arial"/>
          <w:sz w:val="20"/>
          <w:szCs w:val="20"/>
        </w:rPr>
        <w:t>270</w:t>
      </w:r>
      <w:r w:rsidR="00C14BB9">
        <w:rPr>
          <w:rFonts w:ascii="Arial" w:hAnsi="Arial" w:cs="Arial"/>
          <w:sz w:val="20"/>
          <w:szCs w:val="20"/>
        </w:rPr>
        <w:t xml:space="preserve"> bine yükselmiştir</w:t>
      </w:r>
      <w:r w:rsidRPr="0088177C">
        <w:rPr>
          <w:rFonts w:ascii="Arial" w:hAnsi="Arial" w:cs="Arial"/>
          <w:sz w:val="20"/>
          <w:szCs w:val="20"/>
        </w:rPr>
        <w:t xml:space="preserve"> (Şekil 2,Tablo 1). Tarım dışı istihdam ise </w:t>
      </w:r>
      <w:r w:rsidR="00102756">
        <w:rPr>
          <w:rFonts w:ascii="Arial" w:hAnsi="Arial" w:cs="Arial"/>
          <w:sz w:val="20"/>
          <w:szCs w:val="20"/>
        </w:rPr>
        <w:t>38</w:t>
      </w:r>
      <w:r w:rsidRPr="0088177C">
        <w:rPr>
          <w:rFonts w:ascii="Arial" w:hAnsi="Arial" w:cs="Arial"/>
          <w:sz w:val="20"/>
          <w:szCs w:val="20"/>
        </w:rPr>
        <w:t xml:space="preserve"> binlik bir </w:t>
      </w:r>
      <w:r w:rsidR="00102756">
        <w:rPr>
          <w:rFonts w:ascii="Arial" w:hAnsi="Arial" w:cs="Arial"/>
          <w:sz w:val="20"/>
          <w:szCs w:val="20"/>
        </w:rPr>
        <w:t>artış</w:t>
      </w:r>
      <w:r w:rsidR="007F6E3E" w:rsidRPr="0088177C">
        <w:rPr>
          <w:rFonts w:ascii="Arial" w:hAnsi="Arial" w:cs="Arial"/>
          <w:sz w:val="20"/>
          <w:szCs w:val="20"/>
        </w:rPr>
        <w:t>la</w:t>
      </w:r>
      <w:r w:rsidR="0097389C">
        <w:rPr>
          <w:rFonts w:ascii="Arial" w:hAnsi="Arial" w:cs="Arial"/>
          <w:sz w:val="20"/>
          <w:szCs w:val="20"/>
        </w:rPr>
        <w:t xml:space="preserve"> </w:t>
      </w:r>
      <w:r w:rsidR="00102756">
        <w:rPr>
          <w:rFonts w:ascii="Arial" w:hAnsi="Arial" w:cs="Arial"/>
          <w:sz w:val="20"/>
          <w:szCs w:val="20"/>
        </w:rPr>
        <w:lastRenderedPageBreak/>
        <w:t>19</w:t>
      </w:r>
      <w:r w:rsidRPr="0088177C">
        <w:rPr>
          <w:rFonts w:ascii="Arial" w:hAnsi="Arial" w:cs="Arial"/>
          <w:sz w:val="20"/>
          <w:szCs w:val="20"/>
        </w:rPr>
        <w:t xml:space="preserve"> milyon </w:t>
      </w:r>
      <w:r w:rsidR="00102756">
        <w:rPr>
          <w:rFonts w:ascii="Arial" w:hAnsi="Arial" w:cs="Arial"/>
          <w:sz w:val="20"/>
          <w:szCs w:val="20"/>
        </w:rPr>
        <w:t>478</w:t>
      </w:r>
      <w:r w:rsidRPr="0088177C">
        <w:rPr>
          <w:rFonts w:ascii="Arial" w:hAnsi="Arial" w:cs="Arial"/>
          <w:sz w:val="20"/>
          <w:szCs w:val="20"/>
        </w:rPr>
        <w:t xml:space="preserve"> bine </w:t>
      </w:r>
      <w:r w:rsidR="00102756">
        <w:rPr>
          <w:rFonts w:ascii="Arial" w:hAnsi="Arial" w:cs="Arial"/>
          <w:sz w:val="20"/>
          <w:szCs w:val="20"/>
        </w:rPr>
        <w:t>ulaşmıştır</w:t>
      </w:r>
      <w:r w:rsidRPr="0088177C">
        <w:rPr>
          <w:rFonts w:ascii="Arial" w:hAnsi="Arial" w:cs="Arial"/>
          <w:sz w:val="20"/>
          <w:szCs w:val="20"/>
        </w:rPr>
        <w:t xml:space="preserve">. </w:t>
      </w:r>
      <w:r w:rsidR="00901EBC">
        <w:rPr>
          <w:rFonts w:ascii="Arial" w:hAnsi="Arial" w:cs="Arial"/>
          <w:sz w:val="20"/>
          <w:szCs w:val="20"/>
        </w:rPr>
        <w:t>Böylelikle t</w:t>
      </w:r>
      <w:r w:rsidRPr="0088177C">
        <w:rPr>
          <w:rFonts w:ascii="Arial" w:hAnsi="Arial" w:cs="Arial"/>
          <w:sz w:val="20"/>
          <w:szCs w:val="20"/>
        </w:rPr>
        <w:t xml:space="preserve">arım dışı işsiz sayısı </w:t>
      </w:r>
      <w:r w:rsidR="00102756">
        <w:rPr>
          <w:rFonts w:ascii="Arial" w:hAnsi="Arial" w:cs="Arial"/>
          <w:sz w:val="20"/>
          <w:szCs w:val="20"/>
        </w:rPr>
        <w:t>23</w:t>
      </w:r>
      <w:r w:rsidR="0097389C">
        <w:rPr>
          <w:rFonts w:ascii="Arial" w:hAnsi="Arial" w:cs="Arial"/>
          <w:sz w:val="20"/>
          <w:szCs w:val="20"/>
        </w:rPr>
        <w:t xml:space="preserve"> </w:t>
      </w:r>
      <w:r w:rsidRPr="0088177C">
        <w:rPr>
          <w:rFonts w:ascii="Arial" w:hAnsi="Arial" w:cs="Arial"/>
          <w:sz w:val="20"/>
          <w:szCs w:val="20"/>
        </w:rPr>
        <w:t>bin artmış,</w:t>
      </w:r>
      <w:r w:rsidR="00102756">
        <w:rPr>
          <w:rFonts w:ascii="Arial" w:hAnsi="Arial" w:cs="Arial"/>
          <w:sz w:val="20"/>
          <w:szCs w:val="20"/>
        </w:rPr>
        <w:t xml:space="preserve"> ancak</w:t>
      </w:r>
      <w:r w:rsidRPr="0088177C">
        <w:rPr>
          <w:rFonts w:ascii="Arial" w:hAnsi="Arial" w:cs="Arial"/>
          <w:sz w:val="20"/>
          <w:szCs w:val="20"/>
        </w:rPr>
        <w:t xml:space="preserve"> tarım dışı işsizlik oranı </w:t>
      </w:r>
      <w:r w:rsidR="00102756">
        <w:rPr>
          <w:rFonts w:ascii="Arial" w:hAnsi="Arial" w:cs="Arial"/>
          <w:sz w:val="20"/>
          <w:szCs w:val="20"/>
        </w:rPr>
        <w:t>A</w:t>
      </w:r>
      <w:r w:rsidR="005E232D">
        <w:rPr>
          <w:rFonts w:ascii="Arial" w:hAnsi="Arial" w:cs="Arial"/>
          <w:sz w:val="20"/>
          <w:szCs w:val="20"/>
        </w:rPr>
        <w:t>ğustos</w:t>
      </w:r>
      <w:r w:rsidR="00102756">
        <w:rPr>
          <w:rFonts w:ascii="Arial" w:hAnsi="Arial" w:cs="Arial"/>
          <w:sz w:val="20"/>
          <w:szCs w:val="20"/>
        </w:rPr>
        <w:t xml:space="preserve"> 2013 döneminde yüzde 12,5 seviyesinde kalmıştır. </w:t>
      </w:r>
    </w:p>
    <w:p w:rsidR="003D5AF7" w:rsidRPr="001541B3" w:rsidRDefault="003D5AF7" w:rsidP="00A720A3">
      <w:pPr>
        <w:rPr>
          <w:rFonts w:ascii="Arial" w:hAnsi="Arial" w:cs="Arial"/>
          <w:sz w:val="20"/>
          <w:szCs w:val="20"/>
        </w:rPr>
      </w:pPr>
    </w:p>
    <w:p w:rsidR="00667FE8" w:rsidRPr="001541B3" w:rsidRDefault="00667FE8" w:rsidP="00FD0559">
      <w:pPr>
        <w:pStyle w:val="ResimYazs"/>
        <w:keepNext/>
        <w:rPr>
          <w:rFonts w:ascii="Arial" w:hAnsi="Arial" w:cs="Arial"/>
        </w:rPr>
      </w:pPr>
      <w:r w:rsidRPr="001541B3">
        <w:rPr>
          <w:rFonts w:ascii="Arial" w:hAnsi="Arial" w:cs="Arial"/>
        </w:rPr>
        <w:t xml:space="preserve">Şekil </w:t>
      </w:r>
      <w:r w:rsidR="00DB614A" w:rsidRPr="001541B3">
        <w:rPr>
          <w:rFonts w:ascii="Arial" w:hAnsi="Arial" w:cs="Arial"/>
        </w:rPr>
        <w:fldChar w:fldCharType="begin"/>
      </w:r>
      <w:r w:rsidRPr="001541B3">
        <w:rPr>
          <w:rFonts w:ascii="Arial" w:hAnsi="Arial" w:cs="Arial"/>
        </w:rPr>
        <w:instrText xml:space="preserve"> SEQ Figure \* ARABIC </w:instrText>
      </w:r>
      <w:r w:rsidR="00DB614A" w:rsidRPr="001541B3">
        <w:rPr>
          <w:rFonts w:ascii="Arial" w:hAnsi="Arial" w:cs="Arial"/>
        </w:rPr>
        <w:fldChar w:fldCharType="separate"/>
      </w:r>
      <w:r w:rsidR="004F1A4B">
        <w:rPr>
          <w:rFonts w:ascii="Arial" w:hAnsi="Arial" w:cs="Arial"/>
          <w:noProof/>
        </w:rPr>
        <w:t>2</w:t>
      </w:r>
      <w:r w:rsidR="00DB614A" w:rsidRPr="001541B3">
        <w:rPr>
          <w:rFonts w:ascii="Arial" w:hAnsi="Arial" w:cs="Arial"/>
        </w:rPr>
        <w:fldChar w:fldCharType="end"/>
      </w:r>
      <w:r w:rsidRPr="001541B3">
        <w:rPr>
          <w:rFonts w:ascii="Arial" w:hAnsi="Arial" w:cs="Arial"/>
        </w:rPr>
        <w:t xml:space="preserve"> Mevsim etkilerinden arındırılmış tarım dışı işgücü, istihdam ve işsizlik oranı </w:t>
      </w:r>
    </w:p>
    <w:p w:rsidR="00667FE8" w:rsidRPr="001541B3" w:rsidRDefault="00C40021">
      <w:r>
        <w:rPr>
          <w:noProof/>
          <w:lang w:eastAsia="tr-TR"/>
        </w:rPr>
        <w:drawing>
          <wp:inline distT="0" distB="0" distL="0" distR="0">
            <wp:extent cx="6479540" cy="2635250"/>
            <wp:effectExtent l="19050" t="0" r="0" b="0"/>
            <wp:docPr id="3" name="Picture 2"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0"/>
                    <a:stretch>
                      <a:fillRect/>
                    </a:stretch>
                  </pic:blipFill>
                  <pic:spPr>
                    <a:xfrm>
                      <a:off x="0" y="0"/>
                      <a:ext cx="6479540" cy="2635250"/>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p>
    <w:p w:rsidR="00667FE8" w:rsidRDefault="00667FE8" w:rsidP="008354E3">
      <w:pPr>
        <w:rPr>
          <w:rFonts w:ascii="Arial" w:hAnsi="Arial" w:cs="Arial"/>
          <w:b/>
          <w:bCs/>
          <w:sz w:val="22"/>
          <w:szCs w:val="22"/>
        </w:rPr>
      </w:pPr>
    </w:p>
    <w:p w:rsidR="00667FE8" w:rsidRDefault="00667FE8" w:rsidP="008354E3">
      <w:pPr>
        <w:rPr>
          <w:rFonts w:ascii="Arial" w:hAnsi="Arial" w:cs="Arial"/>
          <w:b/>
          <w:bCs/>
          <w:sz w:val="22"/>
          <w:szCs w:val="22"/>
        </w:rPr>
      </w:pPr>
      <w:r w:rsidRPr="00535D08">
        <w:rPr>
          <w:rFonts w:ascii="Arial" w:hAnsi="Arial" w:cs="Arial"/>
          <w:b/>
          <w:bCs/>
          <w:sz w:val="22"/>
          <w:szCs w:val="22"/>
        </w:rPr>
        <w:t>Kariy</w:t>
      </w:r>
      <w:r w:rsidR="0093042D" w:rsidRPr="00535D08">
        <w:rPr>
          <w:rFonts w:ascii="Arial" w:hAnsi="Arial" w:cs="Arial"/>
          <w:b/>
          <w:bCs/>
          <w:sz w:val="22"/>
          <w:szCs w:val="22"/>
        </w:rPr>
        <w:t>er.net verilerine göre işsizlik önümüzdeki dönemde yatay seyredecek</w:t>
      </w:r>
    </w:p>
    <w:p w:rsidR="00667FE8" w:rsidRDefault="00667FE8" w:rsidP="008354E3">
      <w:pPr>
        <w:rPr>
          <w:rFonts w:ascii="Arial" w:hAnsi="Arial" w:cs="Arial"/>
          <w:sz w:val="20"/>
          <w:szCs w:val="20"/>
        </w:rPr>
      </w:pPr>
    </w:p>
    <w:p w:rsidR="00667FE8" w:rsidRPr="003037C7" w:rsidRDefault="00667FE8" w:rsidP="004808E7">
      <w:pPr>
        <w:rPr>
          <w:rFonts w:ascii="Arial" w:hAnsi="Arial" w:cs="Arial"/>
          <w:sz w:val="20"/>
          <w:szCs w:val="20"/>
        </w:rPr>
      </w:pPr>
      <w:r w:rsidRPr="00BD4064">
        <w:rPr>
          <w:rFonts w:ascii="Arial" w:hAnsi="Arial" w:cs="Arial"/>
          <w:sz w:val="20"/>
          <w:szCs w:val="20"/>
        </w:rPr>
        <w:t>Kariyer.net tarafından açıklanan</w:t>
      </w:r>
      <w:r w:rsidR="0097389C">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DipnotBavurusu"/>
          <w:rFonts w:ascii="Arial" w:hAnsi="Arial" w:cs="Arial"/>
          <w:sz w:val="20"/>
          <w:szCs w:val="20"/>
        </w:rPr>
        <w:footnoteReference w:id="5"/>
      </w:r>
      <w:r w:rsidR="0097389C">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i</w:t>
      </w:r>
      <w:r w:rsidR="002B4454">
        <w:rPr>
          <w:rFonts w:ascii="Arial" w:hAnsi="Arial" w:cs="Arial"/>
          <w:sz w:val="20"/>
          <w:szCs w:val="20"/>
        </w:rPr>
        <w:t xml:space="preserve"> tarım dışı işsizliğin Ekim 2013 döneminde de yatay seyredeceğine işaret ediyor. </w:t>
      </w:r>
    </w:p>
    <w:p w:rsidR="00667FE8" w:rsidRPr="00B162C2" w:rsidRDefault="00667FE8" w:rsidP="00B162C2">
      <w:pPr>
        <w:rPr>
          <w:rFonts w:ascii="Arial" w:hAnsi="Arial" w:cs="Arial"/>
          <w:sz w:val="20"/>
          <w:szCs w:val="20"/>
        </w:rPr>
      </w:pPr>
    </w:p>
    <w:p w:rsidR="00667FE8" w:rsidRPr="001541B3" w:rsidRDefault="00667FE8" w:rsidP="009B6842">
      <w:pPr>
        <w:pStyle w:val="ResimYazs"/>
        <w:keepNext/>
        <w:rPr>
          <w:rFonts w:ascii="Arial" w:hAnsi="Arial" w:cs="Arial"/>
        </w:rPr>
      </w:pPr>
      <w:r w:rsidRPr="001541B3">
        <w:rPr>
          <w:rFonts w:ascii="Arial" w:hAnsi="Arial" w:cs="Arial"/>
        </w:rPr>
        <w:t xml:space="preserve">Şekil </w:t>
      </w:r>
      <w:r w:rsidR="00DB614A" w:rsidRPr="001541B3">
        <w:rPr>
          <w:rFonts w:ascii="Arial" w:hAnsi="Arial" w:cs="Arial"/>
        </w:rPr>
        <w:fldChar w:fldCharType="begin"/>
      </w:r>
      <w:r w:rsidRPr="001541B3">
        <w:rPr>
          <w:rFonts w:ascii="Arial" w:hAnsi="Arial" w:cs="Arial"/>
        </w:rPr>
        <w:instrText xml:space="preserve"> SEQ Figure \* ARABIC </w:instrText>
      </w:r>
      <w:r w:rsidR="00DB614A" w:rsidRPr="001541B3">
        <w:rPr>
          <w:rFonts w:ascii="Arial" w:hAnsi="Arial" w:cs="Arial"/>
        </w:rPr>
        <w:fldChar w:fldCharType="separate"/>
      </w:r>
      <w:r w:rsidR="004F1A4B">
        <w:rPr>
          <w:rFonts w:ascii="Arial" w:hAnsi="Arial" w:cs="Arial"/>
          <w:noProof/>
        </w:rPr>
        <w:t>3</w:t>
      </w:r>
      <w:r w:rsidR="00DB614A" w:rsidRPr="001541B3">
        <w:rPr>
          <w:rFonts w:ascii="Arial" w:hAnsi="Arial" w:cs="Arial"/>
        </w:rPr>
        <w:fldChar w:fldCharType="end"/>
      </w:r>
      <w:r w:rsidRPr="001541B3">
        <w:rPr>
          <w:rFonts w:ascii="Arial" w:hAnsi="Arial" w:cs="Arial"/>
        </w:rPr>
        <w:t xml:space="preserve"> Mevsim etkilerinden arındırılmış tarım dışı işsizlik ora</w:t>
      </w:r>
      <w:r>
        <w:rPr>
          <w:rFonts w:ascii="Arial" w:hAnsi="Arial" w:cs="Arial"/>
        </w:rPr>
        <w:t>nı ve ilan başına başvuru sayısı</w:t>
      </w:r>
    </w:p>
    <w:p w:rsidR="00667FE8" w:rsidRPr="001541B3" w:rsidRDefault="00C40021"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479540" cy="3535045"/>
            <wp:effectExtent l="19050" t="0" r="0" b="0"/>
            <wp:docPr id="5" name="Picture 4"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1"/>
                    <a:stretch>
                      <a:fillRect/>
                    </a:stretch>
                  </pic:blipFill>
                  <pic:spPr>
                    <a:xfrm>
                      <a:off x="0" y="0"/>
                      <a:ext cx="6479540" cy="3535045"/>
                    </a:xfrm>
                    <a:prstGeom prst="rect">
                      <a:avLst/>
                    </a:prstGeom>
                  </pic:spPr>
                </pic:pic>
              </a:graphicData>
            </a:graphic>
          </wp:inline>
        </w:drawing>
      </w:r>
    </w:p>
    <w:p w:rsidR="00667FE8" w:rsidRPr="0046669F" w:rsidRDefault="00667FE8" w:rsidP="009B164C">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69417F" w:rsidRDefault="00BF52DD" w:rsidP="003D049E">
      <w:pPr>
        <w:rPr>
          <w:rFonts w:ascii="Arial" w:hAnsi="Arial" w:cs="Arial"/>
          <w:sz w:val="20"/>
          <w:szCs w:val="20"/>
        </w:rPr>
      </w:pPr>
      <w:r>
        <w:rPr>
          <w:rFonts w:ascii="Arial" w:hAnsi="Arial" w:cs="Arial"/>
          <w:b/>
          <w:bCs/>
          <w:sz w:val="22"/>
          <w:szCs w:val="22"/>
        </w:rPr>
        <w:br w:type="page"/>
      </w:r>
      <w:r w:rsidR="00491689" w:rsidRPr="00535D08">
        <w:rPr>
          <w:rFonts w:ascii="Arial" w:hAnsi="Arial" w:cs="Arial"/>
          <w:b/>
          <w:bCs/>
          <w:sz w:val="22"/>
          <w:szCs w:val="22"/>
        </w:rPr>
        <w:lastRenderedPageBreak/>
        <w:t>Sanayide</w:t>
      </w:r>
      <w:r w:rsidR="00535D08" w:rsidRPr="00535D08">
        <w:rPr>
          <w:rFonts w:ascii="Arial" w:hAnsi="Arial" w:cs="Arial"/>
          <w:b/>
          <w:bCs/>
          <w:sz w:val="22"/>
          <w:szCs w:val="22"/>
        </w:rPr>
        <w:t xml:space="preserve"> istihdam</w:t>
      </w:r>
      <w:r w:rsidR="00535D08">
        <w:rPr>
          <w:rFonts w:ascii="Arial" w:hAnsi="Arial" w:cs="Arial"/>
          <w:b/>
          <w:bCs/>
          <w:sz w:val="22"/>
          <w:szCs w:val="22"/>
        </w:rPr>
        <w:t xml:space="preserve"> kaybı, inşaatta istihdam artışı var </w:t>
      </w:r>
    </w:p>
    <w:p w:rsidR="0069417F" w:rsidRDefault="0069417F" w:rsidP="003D049E">
      <w:pPr>
        <w:rPr>
          <w:rFonts w:ascii="Arial" w:hAnsi="Arial" w:cs="Arial"/>
          <w:sz w:val="20"/>
          <w:szCs w:val="20"/>
        </w:rPr>
      </w:pPr>
    </w:p>
    <w:p w:rsidR="007832EA" w:rsidRDefault="000E3E1E" w:rsidP="007832EA">
      <w:pPr>
        <w:rPr>
          <w:rFonts w:ascii="Arial" w:hAnsi="Arial" w:cs="Arial"/>
          <w:sz w:val="20"/>
          <w:szCs w:val="20"/>
        </w:rPr>
      </w:pPr>
      <w:r>
        <w:rPr>
          <w:rFonts w:ascii="Arial" w:hAnsi="Arial" w:cs="Arial"/>
          <w:sz w:val="20"/>
          <w:szCs w:val="20"/>
        </w:rPr>
        <w:t xml:space="preserve">Mevsim etkilerinden arındırılmış sektörel veriler </w:t>
      </w:r>
      <w:r w:rsidR="002B4454">
        <w:rPr>
          <w:rFonts w:ascii="Arial" w:hAnsi="Arial" w:cs="Arial"/>
          <w:sz w:val="20"/>
          <w:szCs w:val="20"/>
        </w:rPr>
        <w:t xml:space="preserve">sanayide </w:t>
      </w:r>
      <w:r w:rsidR="00E87013">
        <w:rPr>
          <w:rFonts w:ascii="Arial" w:hAnsi="Arial" w:cs="Arial"/>
          <w:sz w:val="20"/>
          <w:szCs w:val="20"/>
        </w:rPr>
        <w:t>27 binlik bir istihdam kaybına</w:t>
      </w:r>
      <w:r w:rsidR="00385BA7">
        <w:rPr>
          <w:rFonts w:ascii="Arial" w:hAnsi="Arial" w:cs="Arial"/>
          <w:sz w:val="20"/>
          <w:szCs w:val="20"/>
        </w:rPr>
        <w:t xml:space="preserve"> işaret etmektedir</w:t>
      </w:r>
      <w:r w:rsidR="007832EA">
        <w:rPr>
          <w:rFonts w:ascii="Arial" w:hAnsi="Arial" w:cs="Arial"/>
          <w:sz w:val="20"/>
          <w:szCs w:val="20"/>
        </w:rPr>
        <w:t xml:space="preserve"> (Şekil 4 ve Tablo 2)</w:t>
      </w:r>
      <w:r w:rsidR="00385BA7">
        <w:rPr>
          <w:rFonts w:ascii="Arial" w:hAnsi="Arial" w:cs="Arial"/>
          <w:sz w:val="20"/>
          <w:szCs w:val="20"/>
        </w:rPr>
        <w:t>.</w:t>
      </w:r>
      <w:r w:rsidR="00385BA7" w:rsidRPr="009D1C73">
        <w:rPr>
          <w:rStyle w:val="DipnotBavurusu"/>
          <w:rFonts w:ascii="Arial" w:hAnsi="Arial" w:cs="Arial"/>
          <w:sz w:val="20"/>
          <w:szCs w:val="20"/>
        </w:rPr>
        <w:footnoteReference w:id="6"/>
      </w:r>
      <w:r w:rsidR="00AC1D28">
        <w:rPr>
          <w:rFonts w:ascii="Arial" w:hAnsi="Arial" w:cs="Arial"/>
          <w:sz w:val="20"/>
          <w:szCs w:val="20"/>
        </w:rPr>
        <w:t xml:space="preserve"> </w:t>
      </w:r>
      <w:r w:rsidR="007832EA">
        <w:rPr>
          <w:rFonts w:ascii="Arial" w:hAnsi="Arial" w:cs="Arial"/>
          <w:sz w:val="20"/>
          <w:szCs w:val="20"/>
        </w:rPr>
        <w:t xml:space="preserve">Sanayi istihdamı Haziran 2013’ten bu yana düşmektedir. Diğer taraftan hizmetler istihdamındaki artışlar 2013 yılının başından beri oldukça yavaşlamıştır. Ağustos 2013’te hizmetlerde istihdam artışı 17 binle sınırlı kalmıştır. Bu gelişmelere karşın inşaatta 48 binlik bir istihdam artışı kaydedilmiştir. Tarım istihdamı ise bu dönemde 23 bin artmıştır. </w:t>
      </w:r>
    </w:p>
    <w:p w:rsidR="00491689" w:rsidRDefault="00491689" w:rsidP="003D049E">
      <w:pPr>
        <w:rPr>
          <w:rFonts w:ascii="Arial" w:hAnsi="Arial" w:cs="Arial"/>
          <w:sz w:val="20"/>
          <w:szCs w:val="20"/>
        </w:rPr>
      </w:pPr>
    </w:p>
    <w:p w:rsidR="00491689" w:rsidRDefault="00491689" w:rsidP="003D049E">
      <w:pPr>
        <w:rPr>
          <w:rFonts w:ascii="Arial" w:hAnsi="Arial" w:cs="Arial"/>
          <w:sz w:val="20"/>
          <w:szCs w:val="20"/>
        </w:rPr>
      </w:pPr>
    </w:p>
    <w:p w:rsidR="00B73469" w:rsidRPr="00B73469" w:rsidRDefault="00B73469" w:rsidP="00B73469">
      <w:pPr>
        <w:sectPr w:rsidR="00B73469" w:rsidRPr="00B73469" w:rsidSect="0000377B">
          <w:footerReference w:type="default" r:id="rId12"/>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r w:rsidRPr="001541B3">
        <w:rPr>
          <w:rFonts w:ascii="Arial" w:hAnsi="Arial" w:cs="Arial"/>
          <w:b/>
          <w:bCs/>
          <w:sz w:val="20"/>
          <w:szCs w:val="20"/>
        </w:rPr>
        <w:t xml:space="preserve">Şekil </w:t>
      </w:r>
      <w:r w:rsidR="003770B2">
        <w:rPr>
          <w:rFonts w:ascii="Arial" w:hAnsi="Arial" w:cs="Arial"/>
          <w:b/>
          <w:bCs/>
          <w:sz w:val="20"/>
          <w:szCs w:val="20"/>
        </w:rPr>
        <w:t>4</w:t>
      </w:r>
      <w:r w:rsidRPr="001541B3">
        <w:rPr>
          <w:rFonts w:ascii="Arial" w:hAnsi="Arial" w:cs="Arial"/>
          <w:b/>
          <w:bCs/>
          <w:sz w:val="20"/>
          <w:szCs w:val="20"/>
        </w:rPr>
        <w:t xml:space="preserve"> Sektörlerin istihdam değişimi (bin kişi)</w:t>
      </w:r>
      <w:r w:rsidRPr="001541B3">
        <w:rPr>
          <w:rStyle w:val="DipnotBavurusu"/>
          <w:rFonts w:ascii="Arial" w:hAnsi="Arial" w:cs="Arial"/>
          <w:b/>
          <w:bCs/>
          <w:sz w:val="20"/>
          <w:szCs w:val="20"/>
        </w:rPr>
        <w:footnoteReference w:id="7"/>
      </w:r>
    </w:p>
    <w:p w:rsidR="00667FE8" w:rsidRPr="001541B3" w:rsidRDefault="00C40021" w:rsidP="00323218">
      <w:r>
        <w:rPr>
          <w:noProof/>
          <w:lang w:eastAsia="tr-TR"/>
        </w:rPr>
        <w:drawing>
          <wp:inline distT="0" distB="0" distL="0" distR="0">
            <wp:extent cx="9297670" cy="5381625"/>
            <wp:effectExtent l="19050" t="0" r="0" b="0"/>
            <wp:docPr id="6" name="Picture 5"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3"/>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B17276">
        <w:rPr>
          <w:rFonts w:ascii="Arial" w:hAnsi="Arial" w:cs="Arial"/>
          <w:b/>
          <w:bCs/>
          <w:sz w:val="16"/>
          <w:szCs w:val="16"/>
        </w:rPr>
        <w:t>m</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ResimYazs"/>
        <w:keepNext/>
        <w:rPr>
          <w:rFonts w:ascii="Arial" w:hAnsi="Arial" w:cs="Arial"/>
        </w:rPr>
      </w:pPr>
      <w:r w:rsidRPr="00474EEA">
        <w:rPr>
          <w:rFonts w:ascii="Arial" w:hAnsi="Arial" w:cs="Arial"/>
        </w:rPr>
        <w:t xml:space="preserve">Tablo </w:t>
      </w:r>
      <w:r w:rsidR="00DB614A" w:rsidRPr="00474EEA">
        <w:rPr>
          <w:rFonts w:ascii="Arial" w:hAnsi="Arial" w:cs="Arial"/>
        </w:rPr>
        <w:fldChar w:fldCharType="begin"/>
      </w:r>
      <w:r w:rsidRPr="00474EEA">
        <w:rPr>
          <w:rFonts w:ascii="Arial" w:hAnsi="Arial" w:cs="Arial"/>
        </w:rPr>
        <w:instrText xml:space="preserve"> SEQ Tablo \* ARABIC </w:instrText>
      </w:r>
      <w:r w:rsidR="00DB614A" w:rsidRPr="00474EEA">
        <w:rPr>
          <w:rFonts w:ascii="Arial" w:hAnsi="Arial" w:cs="Arial"/>
        </w:rPr>
        <w:fldChar w:fldCharType="separate"/>
      </w:r>
      <w:r w:rsidR="004F1A4B">
        <w:rPr>
          <w:rFonts w:ascii="Arial" w:hAnsi="Arial" w:cs="Arial"/>
          <w:noProof/>
        </w:rPr>
        <w:t>1</w:t>
      </w:r>
      <w:r w:rsidR="00DB614A" w:rsidRPr="00474EEA">
        <w:rPr>
          <w:rFonts w:ascii="Arial" w:hAnsi="Arial" w:cs="Arial"/>
        </w:rPr>
        <w:fldChar w:fldCharType="end"/>
      </w:r>
      <w:r w:rsidR="004610F9">
        <w:rPr>
          <w:rFonts w:ascii="Arial" w:hAnsi="Arial" w:cs="Arial"/>
        </w:rPr>
        <w:t xml:space="preserve"> </w:t>
      </w:r>
      <w:r w:rsidRPr="00474EEA">
        <w:rPr>
          <w:rFonts w:ascii="Arial" w:hAnsi="Arial" w:cs="Arial"/>
        </w:rPr>
        <w:t>Mevsim etkilerinden arındırılmış tarım dışı işgücü göstergeleri (bin kişi)</w:t>
      </w:r>
    </w:p>
    <w:tbl>
      <w:tblPr>
        <w:tblW w:w="740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tblPr>
      <w:tblGrid>
        <w:gridCol w:w="1200"/>
        <w:gridCol w:w="840"/>
        <w:gridCol w:w="920"/>
        <w:gridCol w:w="740"/>
        <w:gridCol w:w="1320"/>
        <w:gridCol w:w="720"/>
        <w:gridCol w:w="920"/>
        <w:gridCol w:w="740"/>
      </w:tblGrid>
      <w:tr w:rsidR="00C40021" w:rsidRPr="00C40021" w:rsidTr="00C40021">
        <w:trPr>
          <w:trHeight w:val="240"/>
        </w:trPr>
        <w:tc>
          <w:tcPr>
            <w:tcW w:w="120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 </w:t>
            </w:r>
          </w:p>
        </w:tc>
        <w:tc>
          <w:tcPr>
            <w:tcW w:w="84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İşgücü</w:t>
            </w:r>
          </w:p>
        </w:tc>
        <w:tc>
          <w:tcPr>
            <w:tcW w:w="92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İstihdam</w:t>
            </w:r>
          </w:p>
        </w:tc>
        <w:tc>
          <w:tcPr>
            <w:tcW w:w="74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İşsizlik</w:t>
            </w:r>
          </w:p>
        </w:tc>
        <w:tc>
          <w:tcPr>
            <w:tcW w:w="132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İşsizlik Oranı</w:t>
            </w:r>
          </w:p>
        </w:tc>
        <w:tc>
          <w:tcPr>
            <w:tcW w:w="2380" w:type="dxa"/>
            <w:gridSpan w:val="3"/>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Aylık değişimler</w:t>
            </w:r>
          </w:p>
        </w:tc>
      </w:tr>
      <w:tr w:rsidR="00C40021" w:rsidRPr="00C40021" w:rsidTr="00C40021">
        <w:trPr>
          <w:trHeight w:val="240"/>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10</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19882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17011</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2871</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14.4%</w:t>
            </w:r>
          </w:p>
        </w:tc>
        <w:tc>
          <w:tcPr>
            <w:tcW w:w="72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İşgücü</w:t>
            </w:r>
          </w:p>
        </w:tc>
        <w:tc>
          <w:tcPr>
            <w:tcW w:w="92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İstihdam</w:t>
            </w:r>
          </w:p>
        </w:tc>
        <w:tc>
          <w:tcPr>
            <w:tcW w:w="740" w:type="dxa"/>
            <w:shd w:val="clear" w:color="auto" w:fill="auto"/>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İşsizlik</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10</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19882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16944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2937</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14.8%</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67</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Eylül 10</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19836</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16942</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2894</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14.6%</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-43</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Ekim 10</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19876</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17026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2850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14.3%</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-45</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Kasım 10</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19992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17263</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2729</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13.7%</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116</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-120</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Aralık 10</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20073</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17356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2717</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93</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Ocak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20130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17447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2683</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13.3%</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57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91</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-34</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Şubat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20177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17583</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2594</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12.9%</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48</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-88</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Mart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20288</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17710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2577</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12.7%</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Nisan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20459</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17862</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2598</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12.7%</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152</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Mayıs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20554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17870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2684</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13.1%</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86</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Haziran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20586</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17912</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2675</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13.0%</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33</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42</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20598</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18009</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2590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12.6%</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-85</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20584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18084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2500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12.1%</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75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-90</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Eylül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20572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18188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2383</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11.6%</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105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-117</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Ekim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20520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18094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2426</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11.8%</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-52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42</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Kasım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20585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18229</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2356</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11.4%</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-69</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Aralık 11</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20616</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18255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2362</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31</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5</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Ocak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20746</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18405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2341</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11.3%</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129</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150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Şubat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20633</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18267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2365</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-113</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24</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Mart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20788</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18404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2384</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155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137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Nisan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20950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18580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2370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11.3%</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162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176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-14</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Mayıs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21030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18659</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2371</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11.3%</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Haziran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21067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18720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2347</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11.1%</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37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61</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-24</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21144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18746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2397</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11.3%</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77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50</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21257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18816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2441</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70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44</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Eylül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21442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18905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2537</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11.8%</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89</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96</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Ekim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21539</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19018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2521</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11.7%</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113</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-16</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Kasım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21694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19133</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2561</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11.8%</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155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40</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Aralık 12</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21807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19218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2589</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11.9%</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28</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Ocak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21890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19316</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2574</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11.8%</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83</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-15</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Şubat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21952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19395</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2556</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11.6%</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61</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79</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-18</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Mart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22029</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19448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2580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11.7%</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77</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53</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24</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Nisan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22174</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19568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2606</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11.8%</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145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25</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Mayıs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22182</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19541</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2640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11.9%</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8</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35</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Haziran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22205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19537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2668</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12.0%</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-4</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27</w:t>
            </w:r>
          </w:p>
        </w:tc>
      </w:tr>
      <w:tr w:rsidR="00C40021" w:rsidRPr="00C40021" w:rsidTr="00C40021">
        <w:trPr>
          <w:trHeight w:val="225"/>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22209</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19440</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2770</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5</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-97</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102</w:t>
            </w:r>
          </w:p>
        </w:tc>
      </w:tr>
      <w:tr w:rsidR="00C40021" w:rsidRPr="00C40021" w:rsidTr="00C40021">
        <w:trPr>
          <w:trHeight w:val="240"/>
        </w:trPr>
        <w:tc>
          <w:tcPr>
            <w:tcW w:w="120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13</w:t>
            </w:r>
          </w:p>
        </w:tc>
        <w:tc>
          <w:tcPr>
            <w:tcW w:w="8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22270</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19478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2793</w:t>
            </w:r>
          </w:p>
        </w:tc>
        <w:tc>
          <w:tcPr>
            <w:tcW w:w="13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12.5%</w:t>
            </w:r>
          </w:p>
        </w:tc>
        <w:tc>
          <w:tcPr>
            <w:tcW w:w="7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61</w:t>
            </w:r>
          </w:p>
        </w:tc>
        <w:tc>
          <w:tcPr>
            <w:tcW w:w="92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38</w:t>
            </w:r>
          </w:p>
        </w:tc>
        <w:tc>
          <w:tcPr>
            <w:tcW w:w="740" w:type="dxa"/>
            <w:shd w:val="clear" w:color="auto" w:fill="auto"/>
            <w:noWrap/>
            <w:vAlign w:val="bottom"/>
            <w:hideMark/>
          </w:tcPr>
          <w:p w:rsidR="00C40021" w:rsidRPr="00C40021" w:rsidRDefault="00C40021" w:rsidP="00C40021">
            <w:pPr>
              <w:suppressAutoHyphens w:val="0"/>
              <w:jc w:val="center"/>
              <w:rPr>
                <w:rFonts w:ascii="Arial" w:hAnsi="Arial" w:cs="Arial"/>
                <w:sz w:val="16"/>
                <w:szCs w:val="16"/>
                <w:lang w:eastAsia="tr-TR"/>
              </w:rPr>
            </w:pPr>
            <w:r w:rsidRPr="00C40021">
              <w:rPr>
                <w:rFonts w:ascii="Arial" w:hAnsi="Arial" w:cs="Arial"/>
                <w:sz w:val="16"/>
                <w:szCs w:val="16"/>
                <w:lang w:eastAsia="tr-TR"/>
              </w:rPr>
              <w:t>23</w:t>
            </w:r>
          </w:p>
        </w:tc>
      </w:tr>
    </w:tbl>
    <w:p w:rsidR="00667FE8" w:rsidRDefault="00667FE8" w:rsidP="00B6679F">
      <w:pPr>
        <w:pStyle w:val="ResimYazs"/>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ResimYazs"/>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ResimYazs"/>
        <w:keepNext/>
        <w:rPr>
          <w:rFonts w:ascii="Arial" w:hAnsi="Arial" w:cs="Arial"/>
          <w:sz w:val="16"/>
          <w:szCs w:val="16"/>
        </w:rPr>
      </w:pPr>
      <w:r>
        <w:rPr>
          <w:rFonts w:ascii="Arial" w:hAnsi="Arial" w:cs="Arial"/>
          <w:sz w:val="16"/>
          <w:szCs w:val="16"/>
        </w:rPr>
        <w:br w:type="page"/>
      </w:r>
    </w:p>
    <w:p w:rsidR="00A11F98" w:rsidRPr="001541B3" w:rsidRDefault="00667FE8" w:rsidP="00A11F98">
      <w:pPr>
        <w:pStyle w:val="ResimYazs"/>
        <w:keepNext/>
        <w:rPr>
          <w:rFonts w:ascii="Arial" w:hAnsi="Arial" w:cs="Arial"/>
          <w:sz w:val="16"/>
          <w:szCs w:val="16"/>
        </w:rPr>
      </w:pPr>
      <w:r w:rsidRPr="00474EEA">
        <w:rPr>
          <w:rFonts w:ascii="Arial" w:hAnsi="Arial" w:cs="Arial"/>
        </w:rPr>
        <w:lastRenderedPageBreak/>
        <w:t xml:space="preserve">Tablo </w:t>
      </w:r>
      <w:r w:rsidR="00DB614A" w:rsidRPr="00474EEA">
        <w:rPr>
          <w:rFonts w:ascii="Arial" w:hAnsi="Arial" w:cs="Arial"/>
        </w:rPr>
        <w:fldChar w:fldCharType="begin"/>
      </w:r>
      <w:r w:rsidRPr="00474EEA">
        <w:rPr>
          <w:rFonts w:ascii="Arial" w:hAnsi="Arial" w:cs="Arial"/>
        </w:rPr>
        <w:instrText xml:space="preserve"> SEQ Tablo \* ARABIC </w:instrText>
      </w:r>
      <w:r w:rsidR="00DB614A" w:rsidRPr="00474EEA">
        <w:rPr>
          <w:rFonts w:ascii="Arial" w:hAnsi="Arial" w:cs="Arial"/>
        </w:rPr>
        <w:fldChar w:fldCharType="separate"/>
      </w:r>
      <w:r w:rsidR="004F1A4B">
        <w:rPr>
          <w:rFonts w:ascii="Arial" w:hAnsi="Arial" w:cs="Arial"/>
          <w:noProof/>
        </w:rPr>
        <w:t>2</w:t>
      </w:r>
      <w:r w:rsidR="00DB614A" w:rsidRPr="00474EEA">
        <w:rPr>
          <w:rFonts w:ascii="Arial" w:hAnsi="Arial" w:cs="Arial"/>
        </w:rPr>
        <w:fldChar w:fldCharType="end"/>
      </w:r>
      <w:r w:rsidR="004610F9">
        <w:rPr>
          <w:rFonts w:ascii="Arial" w:hAnsi="Arial" w:cs="Arial"/>
        </w:rPr>
        <w:t xml:space="preserve"> </w:t>
      </w:r>
      <w:r w:rsidRPr="00474EEA">
        <w:rPr>
          <w:rFonts w:ascii="Arial" w:hAnsi="Arial" w:cs="Arial"/>
        </w:rPr>
        <w:t>Mevsim etkilerinden arındırılmış sektörel istihdam (bin kişi)</w:t>
      </w:r>
    </w:p>
    <w:tbl>
      <w:tblPr>
        <w:tblW w:w="938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1220"/>
        <w:gridCol w:w="1020"/>
        <w:gridCol w:w="1020"/>
        <w:gridCol w:w="1020"/>
        <w:gridCol w:w="1020"/>
        <w:gridCol w:w="763"/>
        <w:gridCol w:w="1281"/>
        <w:gridCol w:w="807"/>
        <w:gridCol w:w="1229"/>
      </w:tblGrid>
      <w:tr w:rsidR="00C40021" w:rsidRPr="00C40021" w:rsidTr="00C40021">
        <w:trPr>
          <w:trHeight w:val="240"/>
        </w:trPr>
        <w:tc>
          <w:tcPr>
            <w:tcW w:w="1220" w:type="dxa"/>
            <w:shd w:val="clear" w:color="auto" w:fill="auto"/>
            <w:noWrap/>
            <w:vAlign w:val="bottom"/>
            <w:hideMark/>
          </w:tcPr>
          <w:p w:rsidR="00C40021" w:rsidRPr="00C40021" w:rsidRDefault="00C40021" w:rsidP="00C40021">
            <w:pPr>
              <w:suppressAutoHyphens w:val="0"/>
              <w:rPr>
                <w:rFonts w:ascii="Arial" w:hAnsi="Arial" w:cs="Arial"/>
                <w:sz w:val="16"/>
                <w:szCs w:val="16"/>
                <w:lang w:eastAsia="tr-TR"/>
              </w:rPr>
            </w:pPr>
          </w:p>
        </w:tc>
        <w:tc>
          <w:tcPr>
            <w:tcW w:w="1020"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Tarım</w:t>
            </w:r>
          </w:p>
        </w:tc>
        <w:tc>
          <w:tcPr>
            <w:tcW w:w="1020"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Sanayi</w:t>
            </w:r>
          </w:p>
        </w:tc>
        <w:tc>
          <w:tcPr>
            <w:tcW w:w="1020"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İnşaat</w:t>
            </w:r>
          </w:p>
        </w:tc>
        <w:tc>
          <w:tcPr>
            <w:tcW w:w="1020"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Hizmetler</w:t>
            </w:r>
          </w:p>
        </w:tc>
        <w:tc>
          <w:tcPr>
            <w:tcW w:w="4080" w:type="dxa"/>
            <w:gridSpan w:val="4"/>
            <w:shd w:val="clear" w:color="auto" w:fill="auto"/>
            <w:noWrap/>
            <w:vAlign w:val="bottom"/>
            <w:hideMark/>
          </w:tcPr>
          <w:p w:rsidR="00C40021" w:rsidRPr="00C40021" w:rsidRDefault="00C40021" w:rsidP="00C40021">
            <w:pPr>
              <w:suppressAutoHyphens w:val="0"/>
              <w:jc w:val="center"/>
              <w:rPr>
                <w:rFonts w:ascii="Arial" w:hAnsi="Arial" w:cs="Arial"/>
                <w:b/>
                <w:bCs/>
                <w:sz w:val="16"/>
                <w:szCs w:val="16"/>
                <w:lang w:eastAsia="tr-TR"/>
              </w:rPr>
            </w:pPr>
            <w:r w:rsidRPr="00C40021">
              <w:rPr>
                <w:rFonts w:ascii="Arial" w:hAnsi="Arial" w:cs="Arial"/>
                <w:b/>
                <w:bCs/>
                <w:sz w:val="16"/>
                <w:szCs w:val="16"/>
                <w:lang w:eastAsia="tr-TR"/>
              </w:rPr>
              <w:t>Aylık değişimler</w:t>
            </w:r>
          </w:p>
        </w:tc>
      </w:tr>
      <w:tr w:rsidR="00C40021" w:rsidRPr="00C40021" w:rsidTr="00C40021">
        <w:trPr>
          <w:trHeight w:val="240"/>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5692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4575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1459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10976</w:t>
            </w:r>
          </w:p>
        </w:tc>
        <w:tc>
          <w:tcPr>
            <w:tcW w:w="763"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Tarım</w:t>
            </w:r>
          </w:p>
        </w:tc>
        <w:tc>
          <w:tcPr>
            <w:tcW w:w="1281" w:type="dxa"/>
            <w:shd w:val="clear" w:color="auto" w:fill="auto"/>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Sanayi</w:t>
            </w:r>
          </w:p>
        </w:tc>
        <w:tc>
          <w:tcPr>
            <w:tcW w:w="807"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İnşaat</w:t>
            </w:r>
          </w:p>
        </w:tc>
        <w:tc>
          <w:tcPr>
            <w:tcW w:w="1229" w:type="dxa"/>
            <w:shd w:val="clear" w:color="auto" w:fill="auto"/>
            <w:noWrap/>
            <w:vAlign w:val="bottom"/>
            <w:hideMark/>
          </w:tcPr>
          <w:p w:rsidR="00C40021" w:rsidRPr="00C40021" w:rsidRDefault="00C40021" w:rsidP="00C40021">
            <w:pPr>
              <w:suppressAutoHyphens w:val="0"/>
              <w:rPr>
                <w:rFonts w:ascii="Arial" w:hAnsi="Arial" w:cs="Arial"/>
                <w:b/>
                <w:bCs/>
                <w:sz w:val="16"/>
                <w:szCs w:val="16"/>
                <w:lang w:eastAsia="tr-TR"/>
              </w:rPr>
            </w:pPr>
            <w:r w:rsidRPr="00C40021">
              <w:rPr>
                <w:rFonts w:ascii="Arial" w:hAnsi="Arial" w:cs="Arial"/>
                <w:b/>
                <w:bCs/>
                <w:sz w:val="16"/>
                <w:szCs w:val="16"/>
                <w:lang w:eastAsia="tr-TR"/>
              </w:rPr>
              <w:t>Hizmetler</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5666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4525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1409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11010</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-50</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-51</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34</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Eylül 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5659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4489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11042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-36</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32</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Ekim 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5792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4498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1442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11086</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32</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44</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Kasım 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5845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4667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1511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11085</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169</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69</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Aralık 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6028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4642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1568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11146</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-25</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57</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Ocak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6032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4656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1581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11210</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64</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Şubat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6177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4652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1627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11305</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145</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45</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95</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Mart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6195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4790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1629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11291</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138</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Nisan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6078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4828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1632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11402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-117</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38</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Mayıs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6030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4777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1650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11443</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-51</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Haziran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6099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4697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1663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11552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69</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-80</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109</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6121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4710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1681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11618</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22</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66</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6194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4682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1743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11659</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73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-28</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40</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Eylül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6133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4707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1752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11730</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25</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71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Ekim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6169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4657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1680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11758</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-50</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-72</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28</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Kasım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6146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4700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1657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11872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43</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114</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Aralık 11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6045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4701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1644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11910</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-101</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38</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Ocak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6050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4685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1728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11992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84</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82</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Şubat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6031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4684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1588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11996</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-20</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-141</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Mart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6023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4721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1584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12099</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37</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104</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Nisan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6059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4792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1652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12136</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71</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68</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37</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Mayıs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6121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4760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1705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12194</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62</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-32</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58</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Haziran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6062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4761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1714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12245</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-58</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50</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6062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4778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1684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12285</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0</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-31</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40</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6059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4745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1728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12343</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-33</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44</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59</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Eylül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6158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4735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1759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12411</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99</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-10</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32</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67</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Ekim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6193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4732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1785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12502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35</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25</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Kasım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6177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4814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1782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12537</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82</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35</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Aralık 12</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6130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4856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1791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12571</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-47</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42</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35</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Ocak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6107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4870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1854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12592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64</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20</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Şubat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6131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4886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1860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12650</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24</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58</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Mart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6115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4948</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12687</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62</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-46</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37</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Nisan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6103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5030</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1816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12722</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82</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35</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Mayıs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6041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5044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1719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12778</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-62</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-97</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56</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Haziran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5986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5015</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1733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12789</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-55</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-29</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14</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w:t>
            </w:r>
          </w:p>
        </w:tc>
      </w:tr>
      <w:tr w:rsidR="00C40021" w:rsidRPr="00C40021" w:rsidTr="00C40021">
        <w:trPr>
          <w:trHeight w:val="225"/>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Temmuz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5986</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4991</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1649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12800</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0</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-24</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-84</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11</w:t>
            </w:r>
          </w:p>
        </w:tc>
      </w:tr>
      <w:tr w:rsidR="00C40021" w:rsidRPr="00C40021" w:rsidTr="00C40021">
        <w:trPr>
          <w:trHeight w:val="240"/>
        </w:trPr>
        <w:tc>
          <w:tcPr>
            <w:tcW w:w="1220" w:type="dxa"/>
            <w:shd w:val="clear" w:color="auto" w:fill="auto"/>
            <w:noWrap/>
            <w:vAlign w:val="bottom"/>
            <w:hideMark/>
          </w:tcPr>
          <w:p w:rsidR="00C40021" w:rsidRPr="00C40021" w:rsidRDefault="00C40021" w:rsidP="00C40021">
            <w:pPr>
              <w:suppressAutoHyphens w:val="0"/>
              <w:jc w:val="right"/>
              <w:rPr>
                <w:rFonts w:ascii="Arial" w:hAnsi="Arial" w:cs="Arial"/>
                <w:b/>
                <w:bCs/>
                <w:sz w:val="16"/>
                <w:szCs w:val="16"/>
                <w:lang w:eastAsia="tr-TR"/>
              </w:rPr>
            </w:pPr>
            <w:r w:rsidRPr="00C40021">
              <w:rPr>
                <w:rFonts w:ascii="Arial" w:hAnsi="Arial" w:cs="Arial"/>
                <w:b/>
                <w:bCs/>
                <w:sz w:val="16"/>
                <w:szCs w:val="16"/>
                <w:lang w:eastAsia="tr-TR"/>
              </w:rPr>
              <w:t>Ağustos 13</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6009</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4964</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1697</w:t>
            </w:r>
          </w:p>
        </w:tc>
        <w:tc>
          <w:tcPr>
            <w:tcW w:w="1020"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12817</w:t>
            </w:r>
          </w:p>
        </w:tc>
        <w:tc>
          <w:tcPr>
            <w:tcW w:w="763"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23</w:t>
            </w:r>
          </w:p>
        </w:tc>
        <w:tc>
          <w:tcPr>
            <w:tcW w:w="1281"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-27</w:t>
            </w:r>
          </w:p>
        </w:tc>
        <w:tc>
          <w:tcPr>
            <w:tcW w:w="807"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48</w:t>
            </w:r>
          </w:p>
        </w:tc>
        <w:tc>
          <w:tcPr>
            <w:tcW w:w="1229" w:type="dxa"/>
            <w:shd w:val="clear" w:color="auto" w:fill="auto"/>
            <w:noWrap/>
            <w:vAlign w:val="bottom"/>
            <w:hideMark/>
          </w:tcPr>
          <w:p w:rsidR="00C40021" w:rsidRPr="00C40021" w:rsidRDefault="00C40021" w:rsidP="00C40021">
            <w:pPr>
              <w:suppressAutoHyphens w:val="0"/>
              <w:jc w:val="right"/>
              <w:rPr>
                <w:rFonts w:ascii="Arial" w:hAnsi="Arial" w:cs="Arial"/>
                <w:sz w:val="16"/>
                <w:szCs w:val="16"/>
                <w:lang w:eastAsia="tr-TR"/>
              </w:rPr>
            </w:pPr>
            <w:r w:rsidRPr="00C40021">
              <w:rPr>
                <w:rFonts w:ascii="Arial" w:hAnsi="Arial" w:cs="Arial"/>
                <w:sz w:val="16"/>
                <w:szCs w:val="16"/>
                <w:lang w:eastAsia="tr-TR"/>
              </w:rPr>
              <w:t>17</w:t>
            </w:r>
          </w:p>
        </w:tc>
      </w:tr>
    </w:tbl>
    <w:p w:rsidR="00667FE8" w:rsidRPr="00C07B6D" w:rsidRDefault="00667FE8" w:rsidP="00A11F98">
      <w:pPr>
        <w:pStyle w:val="ResimYazs"/>
        <w:keepNext/>
        <w:rPr>
          <w:rFonts w:ascii="Arial" w:hAnsi="Arial" w:cs="Arial"/>
          <w:b w:val="0"/>
          <w:bCs w:val="0"/>
          <w:sz w:val="16"/>
          <w:szCs w:val="16"/>
        </w:rPr>
      </w:pPr>
      <w:r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p>
    <w:p w:rsidR="00667FE8" w:rsidRDefault="00667FE8" w:rsidP="009F39E3">
      <w:pPr>
        <w:rPr>
          <w:rFonts w:ascii="Arial" w:hAnsi="Arial" w:cs="Arial"/>
          <w:b/>
          <w:bCs/>
          <w:sz w:val="20"/>
          <w:szCs w:val="20"/>
        </w:rPr>
      </w:pPr>
    </w:p>
    <w:sectPr w:rsidR="00667FE8" w:rsidSect="00503FEB">
      <w:footerReference w:type="default" r:id="rId14"/>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94" w:rsidRDefault="00253094">
      <w:r>
        <w:separator/>
      </w:r>
    </w:p>
  </w:endnote>
  <w:endnote w:type="continuationSeparator" w:id="1">
    <w:p w:rsidR="00253094" w:rsidRDefault="00253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4" w:rsidRPr="00282515" w:rsidRDefault="00DB614A"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002B4454"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4610F9">
      <w:rPr>
        <w:rStyle w:val="SayfaNumaras"/>
        <w:rFonts w:ascii="Arial" w:hAnsi="Arial" w:cs="Arial"/>
        <w:noProof/>
      </w:rPr>
      <w:t>4</w:t>
    </w:r>
    <w:r w:rsidRPr="00282515">
      <w:rPr>
        <w:rStyle w:val="SayfaNumaras"/>
        <w:rFonts w:ascii="Arial" w:hAnsi="Arial" w:cs="Arial"/>
      </w:rPr>
      <w:fldChar w:fldCharType="end"/>
    </w:r>
  </w:p>
  <w:p w:rsidR="002B4454" w:rsidRDefault="002B4454"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4" w:rsidRDefault="00DB614A" w:rsidP="00C82050">
    <w:pPr>
      <w:pStyle w:val="Altbilgi"/>
      <w:framePr w:wrap="auto" w:vAnchor="text" w:hAnchor="margin" w:xAlign="right" w:y="1"/>
      <w:rPr>
        <w:rStyle w:val="SayfaNumaras"/>
      </w:rPr>
    </w:pPr>
    <w:r>
      <w:rPr>
        <w:rStyle w:val="SayfaNumaras"/>
      </w:rPr>
      <w:fldChar w:fldCharType="begin"/>
    </w:r>
    <w:r w:rsidR="002B4454">
      <w:rPr>
        <w:rStyle w:val="SayfaNumaras"/>
      </w:rPr>
      <w:instrText xml:space="preserve">PAGE  </w:instrText>
    </w:r>
    <w:r>
      <w:rPr>
        <w:rStyle w:val="SayfaNumaras"/>
      </w:rPr>
      <w:fldChar w:fldCharType="separate"/>
    </w:r>
    <w:r w:rsidR="004610F9">
      <w:rPr>
        <w:rStyle w:val="SayfaNumaras"/>
        <w:noProof/>
      </w:rPr>
      <w:t>6</w:t>
    </w:r>
    <w:r>
      <w:rPr>
        <w:rStyle w:val="SayfaNumaras"/>
      </w:rPr>
      <w:fldChar w:fldCharType="end"/>
    </w:r>
  </w:p>
  <w:p w:rsidR="002B4454" w:rsidRDefault="002B4454" w:rsidP="00C8205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94" w:rsidRDefault="00253094">
      <w:r>
        <w:separator/>
      </w:r>
    </w:p>
  </w:footnote>
  <w:footnote w:type="continuationSeparator" w:id="1">
    <w:p w:rsidR="00253094" w:rsidRDefault="00253094">
      <w:r>
        <w:continuationSeparator/>
      </w:r>
    </w:p>
  </w:footnote>
  <w:footnote w:id="2">
    <w:p w:rsidR="002B4454" w:rsidRDefault="002B4454" w:rsidP="004374E1">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2B4454" w:rsidRDefault="002B4454">
      <w:pPr>
        <w:pStyle w:val="DipnotMetni"/>
      </w:pPr>
      <w:r w:rsidRPr="00B40BDC">
        <w:rPr>
          <w:rStyle w:val="DipnotBavurusu"/>
          <w:rFonts w:ascii="Arial" w:hAnsi="Arial" w:cs="Arial"/>
          <w:sz w:val="16"/>
          <w:szCs w:val="16"/>
        </w:rPr>
        <w:sym w:font="Symbol" w:char="F02A"/>
      </w:r>
      <w:r w:rsidRPr="00B40BDC">
        <w:rPr>
          <w:rStyle w:val="DipnotBavurusu"/>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2B4454" w:rsidRDefault="002B4454">
      <w:pPr>
        <w:pStyle w:val="DipnotMetni"/>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5">
    <w:p w:rsidR="002B4454" w:rsidRDefault="002B4454" w:rsidP="00266ACE">
      <w:r w:rsidRPr="001330A0">
        <w:rPr>
          <w:rStyle w:val="DipnotBavurusu"/>
          <w:rFonts w:ascii="Arial" w:hAnsi="Arial" w:cs="Arial"/>
          <w:sz w:val="16"/>
          <w:szCs w:val="16"/>
        </w:rPr>
        <w:footnoteRef/>
      </w:r>
      <w:r w:rsidRPr="001330A0">
        <w:rPr>
          <w:rFonts w:ascii="Arial" w:hAnsi="Arial" w:cs="Arial"/>
          <w:sz w:val="16"/>
          <w:szCs w:val="16"/>
        </w:rPr>
        <w:t>Betam</w:t>
      </w:r>
      <w:r w:rsidR="00AC1D28">
        <w:rPr>
          <w:rFonts w:ascii="Arial" w:hAnsi="Arial" w:cs="Arial"/>
          <w:sz w:val="16"/>
          <w:szCs w:val="16"/>
        </w:rPr>
        <w:t xml:space="preserve"> </w:t>
      </w:r>
      <w:r>
        <w:rPr>
          <w:rFonts w:ascii="Arial" w:hAnsi="Arial" w:cs="Arial"/>
          <w:sz w:val="16"/>
          <w:szCs w:val="16"/>
        </w:rPr>
        <w:t>son bir yıldır</w:t>
      </w:r>
      <w:r w:rsidR="00AC1D28">
        <w:rPr>
          <w:rFonts w:ascii="Arial" w:hAnsi="Arial" w:cs="Arial"/>
          <w:sz w:val="16"/>
          <w:szCs w:val="16"/>
        </w:rPr>
        <w:t xml:space="preserve">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385BA7" w:rsidRDefault="00385BA7" w:rsidP="00385BA7">
      <w:pPr>
        <w:pStyle w:val="DipnotMetni"/>
      </w:pPr>
      <w:r w:rsidRPr="00BB0998">
        <w:rPr>
          <w:rStyle w:val="DipnotBavurusu"/>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rsidR="002B4454" w:rsidRDefault="002B4454" w:rsidP="00323218">
      <w:pPr>
        <w:pStyle w:val="DipnotMetni"/>
      </w:pPr>
      <w:r w:rsidRPr="00295CCD">
        <w:rPr>
          <w:rStyle w:val="DipnotBavurusu"/>
          <w:rFonts w:ascii="Arial" w:hAnsi="Arial" w:cs="Arial"/>
        </w:rPr>
        <w:footnoteRef/>
      </w:r>
      <w:r>
        <w:rPr>
          <w:rFonts w:ascii="Arial" w:hAnsi="Arial" w:cs="Arial"/>
          <w:sz w:val="16"/>
          <w:szCs w:val="16"/>
        </w:rPr>
        <w:t>Gri</w:t>
      </w:r>
      <w:r w:rsidR="004610F9">
        <w:rPr>
          <w:rFonts w:ascii="Arial" w:hAnsi="Arial" w:cs="Arial"/>
          <w:sz w:val="16"/>
          <w:szCs w:val="16"/>
        </w:rPr>
        <w:t xml:space="preserve"> </w:t>
      </w:r>
      <w:r>
        <w:rPr>
          <w:rFonts w:ascii="Arial" w:hAnsi="Arial" w:cs="Arial"/>
          <w:sz w:val="16"/>
          <w:szCs w:val="16"/>
        </w:rPr>
        <w:t>renkle gösterilen seriler ham istihdam rakamlarını, lacivert seriler ise mevsim etkilerinden arındırılmış serileri temsil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3041D"/>
    <w:rsid w:val="0003055D"/>
    <w:rsid w:val="000312D6"/>
    <w:rsid w:val="000313AF"/>
    <w:rsid w:val="0003174C"/>
    <w:rsid w:val="00031966"/>
    <w:rsid w:val="000321A3"/>
    <w:rsid w:val="00032FCF"/>
    <w:rsid w:val="000358D4"/>
    <w:rsid w:val="00035FEC"/>
    <w:rsid w:val="000372FD"/>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1A36"/>
    <w:rsid w:val="001427FE"/>
    <w:rsid w:val="001459B1"/>
    <w:rsid w:val="00145BA9"/>
    <w:rsid w:val="001462F5"/>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27B36"/>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230"/>
    <w:rsid w:val="002D35D5"/>
    <w:rsid w:val="002D4D8E"/>
    <w:rsid w:val="002D5B43"/>
    <w:rsid w:val="002E3C31"/>
    <w:rsid w:val="002E44DA"/>
    <w:rsid w:val="002E5793"/>
    <w:rsid w:val="002E5B24"/>
    <w:rsid w:val="002F0F9A"/>
    <w:rsid w:val="002F1674"/>
    <w:rsid w:val="002F2FB3"/>
    <w:rsid w:val="002F3A43"/>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962"/>
    <w:rsid w:val="0033614E"/>
    <w:rsid w:val="00340751"/>
    <w:rsid w:val="003440C6"/>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3C93"/>
    <w:rsid w:val="003C46E0"/>
    <w:rsid w:val="003C57BE"/>
    <w:rsid w:val="003C6507"/>
    <w:rsid w:val="003C66AF"/>
    <w:rsid w:val="003C7BA9"/>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865"/>
    <w:rsid w:val="003F1A07"/>
    <w:rsid w:val="003F27CE"/>
    <w:rsid w:val="003F309D"/>
    <w:rsid w:val="003F392D"/>
    <w:rsid w:val="003F3AB2"/>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1919"/>
    <w:rsid w:val="004237CE"/>
    <w:rsid w:val="00424130"/>
    <w:rsid w:val="004243FA"/>
    <w:rsid w:val="00424C32"/>
    <w:rsid w:val="00425A74"/>
    <w:rsid w:val="00425AE3"/>
    <w:rsid w:val="00425FB3"/>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2FA6"/>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23BF"/>
    <w:rsid w:val="004D372F"/>
    <w:rsid w:val="004D3C8E"/>
    <w:rsid w:val="004D45C4"/>
    <w:rsid w:val="004D4DC7"/>
    <w:rsid w:val="004D5201"/>
    <w:rsid w:val="004D6533"/>
    <w:rsid w:val="004D661A"/>
    <w:rsid w:val="004E0036"/>
    <w:rsid w:val="004E0584"/>
    <w:rsid w:val="004E1CFE"/>
    <w:rsid w:val="004E24A7"/>
    <w:rsid w:val="004E2C25"/>
    <w:rsid w:val="004E31A6"/>
    <w:rsid w:val="004E3563"/>
    <w:rsid w:val="004E3A24"/>
    <w:rsid w:val="004E5540"/>
    <w:rsid w:val="004E62FB"/>
    <w:rsid w:val="004E7746"/>
    <w:rsid w:val="004F0313"/>
    <w:rsid w:val="004F0C9A"/>
    <w:rsid w:val="004F1A4B"/>
    <w:rsid w:val="004F1ADD"/>
    <w:rsid w:val="004F1DD1"/>
    <w:rsid w:val="004F1F08"/>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35D08"/>
    <w:rsid w:val="00535D5C"/>
    <w:rsid w:val="00535F6A"/>
    <w:rsid w:val="005368D9"/>
    <w:rsid w:val="005377EB"/>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D54"/>
    <w:rsid w:val="00597481"/>
    <w:rsid w:val="00597B35"/>
    <w:rsid w:val="005A14C4"/>
    <w:rsid w:val="005A289E"/>
    <w:rsid w:val="005A3063"/>
    <w:rsid w:val="005A3A39"/>
    <w:rsid w:val="005A3C61"/>
    <w:rsid w:val="005A635C"/>
    <w:rsid w:val="005A6BA5"/>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B79"/>
    <w:rsid w:val="006104AB"/>
    <w:rsid w:val="00611C01"/>
    <w:rsid w:val="00612C67"/>
    <w:rsid w:val="0061511B"/>
    <w:rsid w:val="00616D07"/>
    <w:rsid w:val="006209D0"/>
    <w:rsid w:val="00620CBE"/>
    <w:rsid w:val="00621774"/>
    <w:rsid w:val="00621B73"/>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206B"/>
    <w:rsid w:val="00653EA2"/>
    <w:rsid w:val="00655928"/>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5AD"/>
    <w:rsid w:val="006D41AD"/>
    <w:rsid w:val="006D59B0"/>
    <w:rsid w:val="006D6B52"/>
    <w:rsid w:val="006E0E4C"/>
    <w:rsid w:val="006E0EAE"/>
    <w:rsid w:val="006E1578"/>
    <w:rsid w:val="006E2CFC"/>
    <w:rsid w:val="006E309A"/>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328D"/>
    <w:rsid w:val="00754CB3"/>
    <w:rsid w:val="007565FB"/>
    <w:rsid w:val="00756851"/>
    <w:rsid w:val="00756AEF"/>
    <w:rsid w:val="00757373"/>
    <w:rsid w:val="007579FC"/>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7FD0"/>
    <w:rsid w:val="007C23F1"/>
    <w:rsid w:val="007C3667"/>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20581"/>
    <w:rsid w:val="00820D35"/>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11B5"/>
    <w:rsid w:val="00851E47"/>
    <w:rsid w:val="00853504"/>
    <w:rsid w:val="00853507"/>
    <w:rsid w:val="008538C4"/>
    <w:rsid w:val="0085449A"/>
    <w:rsid w:val="00854D24"/>
    <w:rsid w:val="00854E23"/>
    <w:rsid w:val="00855C78"/>
    <w:rsid w:val="00855D16"/>
    <w:rsid w:val="00855E85"/>
    <w:rsid w:val="00857087"/>
    <w:rsid w:val="00857D4A"/>
    <w:rsid w:val="0086279B"/>
    <w:rsid w:val="00863693"/>
    <w:rsid w:val="00865615"/>
    <w:rsid w:val="00865BF9"/>
    <w:rsid w:val="008667D3"/>
    <w:rsid w:val="00867E11"/>
    <w:rsid w:val="00867F4A"/>
    <w:rsid w:val="00867FAA"/>
    <w:rsid w:val="0087063A"/>
    <w:rsid w:val="008709B5"/>
    <w:rsid w:val="00870CD8"/>
    <w:rsid w:val="008711A7"/>
    <w:rsid w:val="00875F0E"/>
    <w:rsid w:val="0087606B"/>
    <w:rsid w:val="008764F1"/>
    <w:rsid w:val="008775D0"/>
    <w:rsid w:val="008779A0"/>
    <w:rsid w:val="00877EAA"/>
    <w:rsid w:val="0088134A"/>
    <w:rsid w:val="0088177C"/>
    <w:rsid w:val="008817A5"/>
    <w:rsid w:val="00881EB9"/>
    <w:rsid w:val="008821E1"/>
    <w:rsid w:val="008836D4"/>
    <w:rsid w:val="00883D98"/>
    <w:rsid w:val="00884897"/>
    <w:rsid w:val="0088691E"/>
    <w:rsid w:val="00886CA6"/>
    <w:rsid w:val="00887605"/>
    <w:rsid w:val="00890D30"/>
    <w:rsid w:val="008977DF"/>
    <w:rsid w:val="00897B26"/>
    <w:rsid w:val="00897F01"/>
    <w:rsid w:val="008A0307"/>
    <w:rsid w:val="008A0DA4"/>
    <w:rsid w:val="008A209C"/>
    <w:rsid w:val="008A2676"/>
    <w:rsid w:val="008A7EA5"/>
    <w:rsid w:val="008B0791"/>
    <w:rsid w:val="008B0B72"/>
    <w:rsid w:val="008B1848"/>
    <w:rsid w:val="008B19DD"/>
    <w:rsid w:val="008B1AA9"/>
    <w:rsid w:val="008B1DAB"/>
    <w:rsid w:val="008B209F"/>
    <w:rsid w:val="008B3C56"/>
    <w:rsid w:val="008C01D7"/>
    <w:rsid w:val="008C1A2B"/>
    <w:rsid w:val="008C25A6"/>
    <w:rsid w:val="008C5188"/>
    <w:rsid w:val="008C55A6"/>
    <w:rsid w:val="008C6619"/>
    <w:rsid w:val="008C74EA"/>
    <w:rsid w:val="008D05E6"/>
    <w:rsid w:val="008D06C7"/>
    <w:rsid w:val="008D41DE"/>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DE9"/>
    <w:rsid w:val="00971817"/>
    <w:rsid w:val="0097219F"/>
    <w:rsid w:val="009731A6"/>
    <w:rsid w:val="0097389C"/>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359"/>
    <w:rsid w:val="00994B51"/>
    <w:rsid w:val="00996953"/>
    <w:rsid w:val="00997372"/>
    <w:rsid w:val="0099755F"/>
    <w:rsid w:val="009979A3"/>
    <w:rsid w:val="009979DF"/>
    <w:rsid w:val="00997CD8"/>
    <w:rsid w:val="009A06D8"/>
    <w:rsid w:val="009A20A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564B"/>
    <w:rsid w:val="009F7650"/>
    <w:rsid w:val="00A002B9"/>
    <w:rsid w:val="00A011B3"/>
    <w:rsid w:val="00A03327"/>
    <w:rsid w:val="00A038C6"/>
    <w:rsid w:val="00A03ABC"/>
    <w:rsid w:val="00A0441F"/>
    <w:rsid w:val="00A0449E"/>
    <w:rsid w:val="00A05AA1"/>
    <w:rsid w:val="00A06376"/>
    <w:rsid w:val="00A10B32"/>
    <w:rsid w:val="00A11F98"/>
    <w:rsid w:val="00A1292C"/>
    <w:rsid w:val="00A1311B"/>
    <w:rsid w:val="00A1386A"/>
    <w:rsid w:val="00A13C06"/>
    <w:rsid w:val="00A14C54"/>
    <w:rsid w:val="00A153B7"/>
    <w:rsid w:val="00A1544D"/>
    <w:rsid w:val="00A16733"/>
    <w:rsid w:val="00A176D5"/>
    <w:rsid w:val="00A20FA8"/>
    <w:rsid w:val="00A215FC"/>
    <w:rsid w:val="00A22822"/>
    <w:rsid w:val="00A24046"/>
    <w:rsid w:val="00A2423B"/>
    <w:rsid w:val="00A245A8"/>
    <w:rsid w:val="00A2516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7F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626F"/>
    <w:rsid w:val="00A86BC9"/>
    <w:rsid w:val="00A90892"/>
    <w:rsid w:val="00A92522"/>
    <w:rsid w:val="00A92B4E"/>
    <w:rsid w:val="00A942A7"/>
    <w:rsid w:val="00A96B14"/>
    <w:rsid w:val="00AA1159"/>
    <w:rsid w:val="00AA2221"/>
    <w:rsid w:val="00AB053C"/>
    <w:rsid w:val="00AB11F6"/>
    <w:rsid w:val="00AB178D"/>
    <w:rsid w:val="00AB21F9"/>
    <w:rsid w:val="00AB257D"/>
    <w:rsid w:val="00AB29E7"/>
    <w:rsid w:val="00AB317A"/>
    <w:rsid w:val="00AB4500"/>
    <w:rsid w:val="00AB4F74"/>
    <w:rsid w:val="00AB61B5"/>
    <w:rsid w:val="00AB6B67"/>
    <w:rsid w:val="00AB76A7"/>
    <w:rsid w:val="00AB7F8A"/>
    <w:rsid w:val="00AC0207"/>
    <w:rsid w:val="00AC1D28"/>
    <w:rsid w:val="00AC248E"/>
    <w:rsid w:val="00AC2694"/>
    <w:rsid w:val="00AC2B4C"/>
    <w:rsid w:val="00AC57FD"/>
    <w:rsid w:val="00AC7A58"/>
    <w:rsid w:val="00AD0270"/>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C14"/>
    <w:rsid w:val="00B7318D"/>
    <w:rsid w:val="00B73469"/>
    <w:rsid w:val="00B73A1D"/>
    <w:rsid w:val="00B76188"/>
    <w:rsid w:val="00B7697C"/>
    <w:rsid w:val="00B80191"/>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AFD"/>
    <w:rsid w:val="00BA4047"/>
    <w:rsid w:val="00BA5390"/>
    <w:rsid w:val="00BA5A47"/>
    <w:rsid w:val="00BA65ED"/>
    <w:rsid w:val="00BA6760"/>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6AA"/>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4405"/>
    <w:rsid w:val="00C6482E"/>
    <w:rsid w:val="00C64DFC"/>
    <w:rsid w:val="00C6548F"/>
    <w:rsid w:val="00C65CC5"/>
    <w:rsid w:val="00C71D1A"/>
    <w:rsid w:val="00C72358"/>
    <w:rsid w:val="00C7361B"/>
    <w:rsid w:val="00C73867"/>
    <w:rsid w:val="00C7388A"/>
    <w:rsid w:val="00C73B20"/>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569B"/>
    <w:rsid w:val="00D86B29"/>
    <w:rsid w:val="00D87585"/>
    <w:rsid w:val="00D918E4"/>
    <w:rsid w:val="00D91E1A"/>
    <w:rsid w:val="00D9235A"/>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3FE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6343"/>
    <w:rsid w:val="00EC73A4"/>
    <w:rsid w:val="00EC7AE1"/>
    <w:rsid w:val="00ED35D6"/>
    <w:rsid w:val="00ED5345"/>
    <w:rsid w:val="00ED5C57"/>
    <w:rsid w:val="00ED6296"/>
    <w:rsid w:val="00ED64C1"/>
    <w:rsid w:val="00ED7131"/>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70F4"/>
    <w:rsid w:val="00F478FE"/>
    <w:rsid w:val="00F5018C"/>
    <w:rsid w:val="00F5157D"/>
    <w:rsid w:val="00F5376C"/>
    <w:rsid w:val="00F54885"/>
    <w:rsid w:val="00F5507E"/>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33AC"/>
    <w:rsid w:val="00FE424B"/>
    <w:rsid w:val="00FE5479"/>
    <w:rsid w:val="00FE5B2F"/>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99"/>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D64E-F551-45AC-93F5-BBDDB15C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62</cp:revision>
  <cp:lastPrinted>2013-10-11T08:59:00Z</cp:lastPrinted>
  <dcterms:created xsi:type="dcterms:W3CDTF">2013-09-18T06:45:00Z</dcterms:created>
  <dcterms:modified xsi:type="dcterms:W3CDTF">2013-11-15T09:58:00Z</dcterms:modified>
</cp:coreProperties>
</file>