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FE8" w:rsidRPr="001541B3" w:rsidRDefault="00695197">
      <w:pPr>
        <w:rPr>
          <w:rFonts w:ascii="Arial" w:hAnsi="Arial" w:cs="Arial"/>
          <w:sz w:val="20"/>
          <w:szCs w:val="20"/>
        </w:rPr>
      </w:pPr>
      <w:r w:rsidRPr="00695197">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251656704;mso-wrap-distance-left:9.05pt;mso-wrap-distance-right:9.05pt" stroked="f">
            <v:fill opacity="0" color2="black"/>
            <v:textbox style="mso-next-textbox:#_x0000_s1026" inset="0,0,0,0">
              <w:txbxContent>
                <w:p w:rsidR="00B17276" w:rsidRDefault="00B17276">
                  <w:pPr>
                    <w:pStyle w:val="Balk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B17276" w:rsidRPr="00B71C14" w:rsidRDefault="00B17276">
                  <w:pPr>
                    <w:pStyle w:val="Balk1"/>
                    <w:rPr>
                      <w:rFonts w:ascii="Times New Roman" w:hAnsi="Times New Roman" w:cs="Times New Roman"/>
                      <w:sz w:val="40"/>
                      <w:szCs w:val="40"/>
                    </w:rPr>
                  </w:pPr>
                  <w:r>
                    <w:rPr>
                      <w:rFonts w:ascii="Times New Roman" w:hAnsi="Times New Roman" w:cs="Times New Roman"/>
                      <w:sz w:val="40"/>
                      <w:szCs w:val="40"/>
                    </w:rPr>
                    <w:t>Ekim 2013</w:t>
                  </w:r>
                </w:p>
                <w:p w:rsidR="00B17276" w:rsidRPr="00526178" w:rsidRDefault="00B17276">
                  <w:pPr>
                    <w:pStyle w:val="Balk2"/>
                    <w:rPr>
                      <w:b w:val="0"/>
                      <w:bCs w:val="0"/>
                      <w:i w:val="0"/>
                      <w:iCs w:val="0"/>
                    </w:rPr>
                  </w:pPr>
                </w:p>
              </w:txbxContent>
            </v:textbox>
          </v:shape>
        </w:pict>
      </w:r>
      <w:r w:rsidR="00717734">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667FE8" w:rsidRPr="001541B3" w:rsidRDefault="00695197">
      <w:pPr>
        <w:rPr>
          <w:rFonts w:ascii="Arial" w:hAnsi="Arial" w:cs="Arial"/>
          <w:sz w:val="20"/>
          <w:szCs w:val="20"/>
        </w:rPr>
      </w:pPr>
      <w:r w:rsidRPr="00695197">
        <w:rPr>
          <w:noProof/>
          <w:lang w:eastAsia="tr-TR"/>
        </w:rPr>
        <w:pict>
          <v:shape id="_x0000_s1028" type="#_x0000_t202" style="position:absolute;margin-left:444.75pt;margin-top:5pt;width:103.3pt;height:35.8pt;z-index:251657728;mso-wrap-distance-left:9.05pt;mso-wrap-distance-right:9.05pt" stroked="f">
            <v:fill opacity="0" color2="black"/>
            <v:textbox style="mso-next-textbox:#_x0000_s1028" inset="0,0,0,0">
              <w:txbxContent>
                <w:p w:rsidR="00B17276" w:rsidRDefault="00B17276" w:rsidP="00C24EA0">
                  <w:pPr>
                    <w:pStyle w:val="Balk3"/>
                    <w:tabs>
                      <w:tab w:val="clear" w:pos="720"/>
                    </w:tabs>
                    <w:ind w:left="0" w:firstLine="0"/>
                    <w:rPr>
                      <w:color w:val="FFFFFF"/>
                      <w:sz w:val="22"/>
                      <w:szCs w:val="22"/>
                      <w:lang w:val="tr-TR"/>
                    </w:rPr>
                  </w:pPr>
                  <w:r>
                    <w:rPr>
                      <w:color w:val="FFFFFF"/>
                      <w:sz w:val="22"/>
                      <w:szCs w:val="22"/>
                    </w:rPr>
                    <w:t xml:space="preserve"> 11</w:t>
                  </w:r>
                  <w:r w:rsidR="004F1A4B">
                    <w:rPr>
                      <w:color w:val="FFFFFF"/>
                      <w:sz w:val="22"/>
                      <w:szCs w:val="22"/>
                    </w:rPr>
                    <w:t xml:space="preserve"> </w:t>
                  </w:r>
                  <w:r w:rsidRPr="00655928">
                    <w:rPr>
                      <w:color w:val="FFFFFF"/>
                      <w:sz w:val="22"/>
                      <w:szCs w:val="22"/>
                      <w:lang w:val="tr-TR"/>
                    </w:rPr>
                    <w:t>Ekim</w:t>
                  </w:r>
                  <w:r>
                    <w:rPr>
                      <w:color w:val="FFFFFF"/>
                      <w:sz w:val="22"/>
                      <w:szCs w:val="22"/>
                      <w:lang w:val="tr-TR"/>
                    </w:rPr>
                    <w:t>2013</w:t>
                  </w:r>
                </w:p>
                <w:p w:rsidR="00B17276" w:rsidRDefault="00B17276"/>
              </w:txbxContent>
            </v:textbox>
          </v:shape>
        </w:pict>
      </w:r>
    </w:p>
    <w:p w:rsidR="00667FE8" w:rsidRPr="001541B3" w:rsidRDefault="00667FE8">
      <w:pPr>
        <w:rPr>
          <w:rFonts w:ascii="Arial" w:hAnsi="Arial" w:cs="Arial"/>
          <w:sz w:val="20"/>
          <w:szCs w:val="20"/>
        </w:rPr>
      </w:pPr>
    </w:p>
    <w:p w:rsidR="00667FE8" w:rsidRPr="001541B3" w:rsidRDefault="00667FE8">
      <w:pPr>
        <w:rPr>
          <w:rFonts w:ascii="Arial" w:hAnsi="Arial" w:cs="Arial"/>
          <w:sz w:val="20"/>
          <w:szCs w:val="20"/>
        </w:rPr>
      </w:pPr>
    </w:p>
    <w:p w:rsidR="00667FE8" w:rsidRPr="001541B3" w:rsidRDefault="00667FE8" w:rsidP="00B964E5">
      <w:pPr>
        <w:rPr>
          <w:rFonts w:ascii="Arial" w:hAnsi="Arial" w:cs="Arial"/>
          <w:b/>
          <w:bCs/>
          <w:sz w:val="28"/>
          <w:szCs w:val="28"/>
        </w:rPr>
      </w:pPr>
    </w:p>
    <w:p w:rsidR="00667FE8" w:rsidRPr="00216D1F" w:rsidRDefault="004A2FA6" w:rsidP="009C4C0C">
      <w:pPr>
        <w:spacing w:before="120"/>
        <w:jc w:val="center"/>
        <w:rPr>
          <w:rFonts w:ascii="Arial" w:hAnsi="Arial" w:cs="Arial"/>
          <w:b/>
          <w:bCs/>
        </w:rPr>
      </w:pPr>
      <w:r w:rsidRPr="00E00E9B">
        <w:rPr>
          <w:rFonts w:ascii="Arial" w:hAnsi="Arial" w:cs="Arial"/>
          <w:b/>
          <w:bCs/>
          <w:sz w:val="28"/>
          <w:szCs w:val="28"/>
        </w:rPr>
        <w:t>İŞSİZLİKTE ARTIŞ B</w:t>
      </w:r>
      <w:r w:rsidR="00E00E9B" w:rsidRPr="00E00E9B">
        <w:rPr>
          <w:rFonts w:ascii="Arial" w:hAnsi="Arial" w:cs="Arial"/>
          <w:b/>
          <w:bCs/>
          <w:sz w:val="28"/>
          <w:szCs w:val="28"/>
        </w:rPr>
        <w:t>ELİRGİNLEŞTİ</w:t>
      </w:r>
    </w:p>
    <w:p w:rsidR="00667FE8" w:rsidRPr="001541B3" w:rsidRDefault="00667FE8"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DipnotBavurusu"/>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DipnotBavurusu"/>
          <w:rFonts w:ascii="Arial" w:hAnsi="Arial" w:cs="Arial"/>
          <w:b/>
          <w:bCs/>
          <w:sz w:val="20"/>
          <w:szCs w:val="20"/>
        </w:rPr>
        <w:footnoteReference w:customMarkFollows="1" w:id="3"/>
        <w:sym w:font="Symbol" w:char="F02A"/>
      </w:r>
      <w:r w:rsidRPr="001541B3">
        <w:rPr>
          <w:rStyle w:val="DipnotBavurusu"/>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DipnotBavurusu"/>
          <w:rFonts w:ascii="Arial" w:hAnsi="Arial" w:cs="Arial"/>
          <w:b/>
          <w:bCs/>
          <w:sz w:val="20"/>
          <w:szCs w:val="20"/>
        </w:rPr>
        <w:footnoteReference w:customMarkFollows="1" w:id="4"/>
        <w:sym w:font="Symbol" w:char="F02A"/>
      </w:r>
      <w:r w:rsidRPr="001541B3">
        <w:rPr>
          <w:rStyle w:val="DipnotBavurusu"/>
          <w:rFonts w:ascii="Arial" w:hAnsi="Arial" w:cs="Arial"/>
          <w:b/>
          <w:bCs/>
          <w:sz w:val="20"/>
          <w:szCs w:val="20"/>
        </w:rPr>
        <w:sym w:font="Symbol" w:char="F02A"/>
      </w:r>
      <w:r w:rsidRPr="001541B3">
        <w:rPr>
          <w:rStyle w:val="DipnotBavurusu"/>
          <w:rFonts w:ascii="Arial" w:hAnsi="Arial" w:cs="Arial"/>
          <w:b/>
          <w:bCs/>
          <w:sz w:val="20"/>
          <w:szCs w:val="20"/>
        </w:rPr>
        <w:sym w:font="Symbol" w:char="F02A"/>
      </w:r>
    </w:p>
    <w:p w:rsidR="00667FE8" w:rsidRPr="001541B3" w:rsidRDefault="00667FE8" w:rsidP="00035FEC">
      <w:pPr>
        <w:rPr>
          <w:rFonts w:ascii="Arial" w:hAnsi="Arial" w:cs="Arial"/>
          <w:sz w:val="20"/>
          <w:szCs w:val="20"/>
        </w:rPr>
      </w:pPr>
    </w:p>
    <w:p w:rsidR="00667FE8" w:rsidRPr="001541B3" w:rsidRDefault="00667FE8"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667FE8" w:rsidRDefault="00667FE8" w:rsidP="00A153B7">
      <w:pPr>
        <w:jc w:val="both"/>
        <w:rPr>
          <w:rFonts w:ascii="Arial" w:hAnsi="Arial" w:cs="Arial"/>
          <w:sz w:val="20"/>
          <w:szCs w:val="20"/>
        </w:rPr>
      </w:pPr>
    </w:p>
    <w:p w:rsidR="000622B4" w:rsidRDefault="00667FE8" w:rsidP="00A153B7">
      <w:pPr>
        <w:jc w:val="both"/>
        <w:rPr>
          <w:rFonts w:ascii="Arial" w:hAnsi="Arial" w:cs="Arial"/>
          <w:sz w:val="20"/>
          <w:szCs w:val="20"/>
        </w:rPr>
      </w:pPr>
      <w:r>
        <w:rPr>
          <w:rFonts w:ascii="Arial" w:hAnsi="Arial" w:cs="Arial"/>
          <w:sz w:val="20"/>
          <w:szCs w:val="20"/>
        </w:rPr>
        <w:t xml:space="preserve">Mevsim etkilerinden arındırılmış işgücü verileri tarım dışı işsizliğin </w:t>
      </w:r>
      <w:r w:rsidR="00B17276">
        <w:rPr>
          <w:rFonts w:ascii="Arial" w:hAnsi="Arial" w:cs="Arial"/>
          <w:sz w:val="20"/>
          <w:szCs w:val="20"/>
        </w:rPr>
        <w:t>Haziran</w:t>
      </w:r>
      <w:r w:rsidR="000622B4">
        <w:rPr>
          <w:rFonts w:ascii="Arial" w:hAnsi="Arial" w:cs="Arial"/>
          <w:sz w:val="20"/>
          <w:szCs w:val="20"/>
        </w:rPr>
        <w:t xml:space="preserve"> 2013’te yüzde </w:t>
      </w:r>
      <w:r w:rsidR="00FF1C13">
        <w:rPr>
          <w:rFonts w:ascii="Arial" w:hAnsi="Arial" w:cs="Arial"/>
          <w:sz w:val="20"/>
          <w:szCs w:val="20"/>
        </w:rPr>
        <w:t>12,0</w:t>
      </w:r>
      <w:r w:rsidR="000622B4">
        <w:rPr>
          <w:rFonts w:ascii="Arial" w:hAnsi="Arial" w:cs="Arial"/>
          <w:sz w:val="20"/>
          <w:szCs w:val="20"/>
        </w:rPr>
        <w:t xml:space="preserve">’den </w:t>
      </w:r>
      <w:r w:rsidR="00B17276">
        <w:rPr>
          <w:rFonts w:ascii="Arial" w:hAnsi="Arial" w:cs="Arial"/>
          <w:sz w:val="20"/>
          <w:szCs w:val="20"/>
        </w:rPr>
        <w:t>Temmuz</w:t>
      </w:r>
      <w:r w:rsidR="000622B4">
        <w:rPr>
          <w:rFonts w:ascii="Arial" w:hAnsi="Arial" w:cs="Arial"/>
          <w:sz w:val="20"/>
          <w:szCs w:val="20"/>
        </w:rPr>
        <w:t>2013’t</w:t>
      </w:r>
      <w:r w:rsidR="006930E0">
        <w:rPr>
          <w:rFonts w:ascii="Arial" w:hAnsi="Arial" w:cs="Arial"/>
          <w:sz w:val="20"/>
          <w:szCs w:val="20"/>
        </w:rPr>
        <w:t>e yüzde</w:t>
      </w:r>
      <w:r w:rsidR="00FF1C13">
        <w:rPr>
          <w:rFonts w:ascii="Arial" w:hAnsi="Arial" w:cs="Arial"/>
          <w:sz w:val="20"/>
          <w:szCs w:val="20"/>
        </w:rPr>
        <w:t xml:space="preserve"> 12,5</w:t>
      </w:r>
      <w:r w:rsidR="006930E0">
        <w:rPr>
          <w:rFonts w:ascii="Arial" w:hAnsi="Arial" w:cs="Arial"/>
          <w:sz w:val="20"/>
          <w:szCs w:val="20"/>
        </w:rPr>
        <w:t>’</w:t>
      </w:r>
      <w:r w:rsidR="002B5240">
        <w:rPr>
          <w:rFonts w:ascii="Arial" w:hAnsi="Arial" w:cs="Arial"/>
          <w:sz w:val="20"/>
          <w:szCs w:val="20"/>
        </w:rPr>
        <w:t>a</w:t>
      </w:r>
      <w:r w:rsidR="006930E0">
        <w:rPr>
          <w:rFonts w:ascii="Arial" w:hAnsi="Arial" w:cs="Arial"/>
          <w:sz w:val="20"/>
          <w:szCs w:val="20"/>
        </w:rPr>
        <w:t xml:space="preserve"> yükseldiğini gösteriyor. </w:t>
      </w:r>
      <w:r w:rsidR="00227B36">
        <w:rPr>
          <w:rFonts w:ascii="Arial" w:hAnsi="Arial" w:cs="Arial"/>
          <w:sz w:val="20"/>
          <w:szCs w:val="20"/>
        </w:rPr>
        <w:t xml:space="preserve">Bu dönemde sanayide ve inşaatta istihdam kayıplarının güçlü olduğu, ayrıca hizmet istihdamındaki artışın zayıfladığı görülüyor. Dolayısıyla tarım dışı istihdamın artışı yavaşlıyor ve güçlü işgücü artışlarını karşılamaya yetmiyor. </w:t>
      </w:r>
    </w:p>
    <w:p w:rsidR="00667FE8" w:rsidRPr="00323218" w:rsidRDefault="00667FE8" w:rsidP="00323218">
      <w:pPr>
        <w:rPr>
          <w:rFonts w:ascii="Arial" w:hAnsi="Arial" w:cs="Arial"/>
          <w:sz w:val="20"/>
          <w:szCs w:val="20"/>
        </w:rPr>
      </w:pPr>
    </w:p>
    <w:p w:rsidR="00667FE8" w:rsidRPr="00441213" w:rsidRDefault="00141A36" w:rsidP="00930EEA">
      <w:pPr>
        <w:rPr>
          <w:rFonts w:ascii="Arial" w:hAnsi="Arial" w:cs="Arial"/>
          <w:b/>
          <w:bCs/>
          <w:sz w:val="22"/>
          <w:szCs w:val="22"/>
        </w:rPr>
      </w:pPr>
      <w:r>
        <w:rPr>
          <w:rFonts w:ascii="Arial" w:hAnsi="Arial" w:cs="Arial"/>
          <w:b/>
          <w:bCs/>
          <w:sz w:val="22"/>
          <w:szCs w:val="22"/>
        </w:rPr>
        <w:t xml:space="preserve">Tarım dışı istihdamda düşüş </w:t>
      </w:r>
    </w:p>
    <w:p w:rsidR="00667FE8" w:rsidRDefault="00667FE8" w:rsidP="003106D2">
      <w:pPr>
        <w:rPr>
          <w:rFonts w:ascii="Arial" w:hAnsi="Arial" w:cs="Arial"/>
          <w:sz w:val="20"/>
          <w:szCs w:val="20"/>
        </w:rPr>
      </w:pPr>
    </w:p>
    <w:p w:rsidR="00667FE8" w:rsidRDefault="00667FE8" w:rsidP="00503FEB">
      <w:pPr>
        <w:rPr>
          <w:rFonts w:ascii="Arial" w:hAnsi="Arial" w:cs="Arial"/>
          <w:sz w:val="20"/>
          <w:szCs w:val="20"/>
        </w:rPr>
      </w:pPr>
      <w:r w:rsidRPr="00441213">
        <w:rPr>
          <w:rFonts w:ascii="Arial" w:hAnsi="Arial" w:cs="Arial"/>
          <w:sz w:val="20"/>
          <w:szCs w:val="20"/>
        </w:rPr>
        <w:t xml:space="preserve">TÜİK’in açıkladığı işgücü verilerine göre </w:t>
      </w:r>
      <w:r w:rsidR="00B17276">
        <w:rPr>
          <w:rFonts w:ascii="Arial" w:hAnsi="Arial" w:cs="Arial"/>
          <w:sz w:val="20"/>
          <w:szCs w:val="20"/>
        </w:rPr>
        <w:t>Temmuz</w:t>
      </w:r>
      <w:r>
        <w:rPr>
          <w:rFonts w:ascii="Arial" w:hAnsi="Arial" w:cs="Arial"/>
          <w:sz w:val="20"/>
          <w:szCs w:val="20"/>
        </w:rPr>
        <w:t xml:space="preserve"> 2013döneminde,</w:t>
      </w:r>
      <w:r w:rsidRPr="00441213">
        <w:rPr>
          <w:rFonts w:ascii="Arial" w:hAnsi="Arial" w:cs="Arial"/>
          <w:sz w:val="20"/>
          <w:szCs w:val="20"/>
        </w:rPr>
        <w:t xml:space="preserve"> bir</w:t>
      </w:r>
      <w:r>
        <w:rPr>
          <w:rFonts w:ascii="Arial" w:hAnsi="Arial" w:cs="Arial"/>
          <w:sz w:val="20"/>
          <w:szCs w:val="20"/>
        </w:rPr>
        <w:t xml:space="preserve"> önceki yılın aynı dönemine göre</w:t>
      </w:r>
      <w:r w:rsidRPr="00441213">
        <w:rPr>
          <w:rFonts w:ascii="Arial" w:hAnsi="Arial" w:cs="Arial"/>
          <w:sz w:val="20"/>
          <w:szCs w:val="20"/>
        </w:rPr>
        <w:t xml:space="preserve"> tarım dışı </w:t>
      </w:r>
      <w:r w:rsidRPr="00C82050">
        <w:rPr>
          <w:rFonts w:ascii="Arial" w:hAnsi="Arial" w:cs="Arial"/>
          <w:sz w:val="20"/>
          <w:szCs w:val="20"/>
        </w:rPr>
        <w:t xml:space="preserve">işgücü </w:t>
      </w:r>
      <w:r w:rsidR="00FF1C13">
        <w:rPr>
          <w:rFonts w:ascii="Arial" w:hAnsi="Arial" w:cs="Arial"/>
          <w:sz w:val="20"/>
          <w:szCs w:val="20"/>
        </w:rPr>
        <w:t>1</w:t>
      </w:r>
      <w:r w:rsidRPr="00C82050">
        <w:rPr>
          <w:rFonts w:ascii="Arial" w:hAnsi="Arial" w:cs="Arial"/>
          <w:sz w:val="20"/>
          <w:szCs w:val="20"/>
        </w:rPr>
        <w:t xml:space="preserve">milyon </w:t>
      </w:r>
      <w:r w:rsidR="00FF1C13">
        <w:rPr>
          <w:rFonts w:ascii="Arial" w:hAnsi="Arial" w:cs="Arial"/>
          <w:sz w:val="20"/>
          <w:szCs w:val="20"/>
        </w:rPr>
        <w:t>37</w:t>
      </w:r>
      <w:r>
        <w:rPr>
          <w:rFonts w:ascii="Arial" w:hAnsi="Arial" w:cs="Arial"/>
          <w:sz w:val="20"/>
          <w:szCs w:val="20"/>
        </w:rPr>
        <w:t xml:space="preserve"> bin (yüzde </w:t>
      </w:r>
      <w:r w:rsidR="00FF1C13">
        <w:rPr>
          <w:rFonts w:ascii="Arial" w:hAnsi="Arial" w:cs="Arial"/>
          <w:sz w:val="20"/>
          <w:szCs w:val="20"/>
        </w:rPr>
        <w:t>4,9</w:t>
      </w:r>
      <w:r w:rsidRPr="00C82050">
        <w:rPr>
          <w:rFonts w:ascii="Arial" w:hAnsi="Arial" w:cs="Arial"/>
          <w:sz w:val="20"/>
          <w:szCs w:val="20"/>
        </w:rPr>
        <w:t xml:space="preserve">), tarım dışı istihdam ise </w:t>
      </w:r>
      <w:r w:rsidR="00FF1C13">
        <w:rPr>
          <w:rFonts w:ascii="Arial" w:hAnsi="Arial" w:cs="Arial"/>
          <w:sz w:val="20"/>
          <w:szCs w:val="20"/>
        </w:rPr>
        <w:t>682</w:t>
      </w:r>
      <w:r w:rsidRPr="00C82050">
        <w:rPr>
          <w:rFonts w:ascii="Arial" w:hAnsi="Arial" w:cs="Arial"/>
          <w:sz w:val="20"/>
          <w:szCs w:val="20"/>
        </w:rPr>
        <w:t xml:space="preserve"> bin kişi (yüzde </w:t>
      </w:r>
      <w:r w:rsidR="00FF1C13">
        <w:rPr>
          <w:rFonts w:ascii="Arial" w:hAnsi="Arial" w:cs="Arial"/>
          <w:sz w:val="20"/>
          <w:szCs w:val="20"/>
        </w:rPr>
        <w:t>3,6</w:t>
      </w:r>
      <w:r w:rsidRPr="00C82050">
        <w:rPr>
          <w:rFonts w:ascii="Arial" w:hAnsi="Arial" w:cs="Arial"/>
          <w:sz w:val="20"/>
          <w:szCs w:val="20"/>
        </w:rPr>
        <w:t>)</w:t>
      </w:r>
      <w:r>
        <w:rPr>
          <w:rFonts w:ascii="Arial" w:hAnsi="Arial" w:cs="Arial"/>
          <w:sz w:val="20"/>
          <w:szCs w:val="20"/>
        </w:rPr>
        <w:t xml:space="preserve">artmıştır. </w:t>
      </w:r>
      <w:r w:rsidR="00141A36">
        <w:rPr>
          <w:rFonts w:ascii="Arial" w:hAnsi="Arial" w:cs="Arial"/>
          <w:sz w:val="20"/>
          <w:szCs w:val="20"/>
        </w:rPr>
        <w:t xml:space="preserve">Görüldüğü gibi tarım dışı istihdamdaki </w:t>
      </w:r>
      <w:r w:rsidR="00166117">
        <w:rPr>
          <w:rFonts w:ascii="Arial" w:hAnsi="Arial" w:cs="Arial"/>
          <w:sz w:val="20"/>
          <w:szCs w:val="20"/>
        </w:rPr>
        <w:t>artışın yavaşlamasına karşın</w:t>
      </w:r>
      <w:r w:rsidR="00141A36">
        <w:rPr>
          <w:rFonts w:ascii="Arial" w:hAnsi="Arial" w:cs="Arial"/>
          <w:sz w:val="20"/>
          <w:szCs w:val="20"/>
        </w:rPr>
        <w:t xml:space="preserve"> işgücündeki kuvvetli artışların devam etmesi</w:t>
      </w:r>
      <w:r w:rsidR="00BB367D">
        <w:rPr>
          <w:rFonts w:ascii="Arial" w:hAnsi="Arial" w:cs="Arial"/>
          <w:sz w:val="20"/>
          <w:szCs w:val="20"/>
        </w:rPr>
        <w:t>yle</w:t>
      </w:r>
      <w:r w:rsidR="00385E28">
        <w:rPr>
          <w:rFonts w:ascii="Arial" w:hAnsi="Arial" w:cs="Arial"/>
          <w:sz w:val="20"/>
          <w:szCs w:val="20"/>
        </w:rPr>
        <w:t xml:space="preserve">tarım dışı işsiz sayısı </w:t>
      </w:r>
      <w:r w:rsidR="00FF1C13">
        <w:rPr>
          <w:rFonts w:ascii="Arial" w:hAnsi="Arial" w:cs="Arial"/>
          <w:sz w:val="20"/>
          <w:szCs w:val="20"/>
        </w:rPr>
        <w:t>372</w:t>
      </w:r>
      <w:r w:rsidR="00B17276">
        <w:rPr>
          <w:rFonts w:ascii="Arial" w:hAnsi="Arial" w:cs="Arial"/>
          <w:sz w:val="20"/>
          <w:szCs w:val="20"/>
        </w:rPr>
        <w:t xml:space="preserve"> bin (yüzde </w:t>
      </w:r>
      <w:r w:rsidR="00FF1C13">
        <w:rPr>
          <w:rFonts w:ascii="Arial" w:hAnsi="Arial" w:cs="Arial"/>
          <w:sz w:val="20"/>
          <w:szCs w:val="20"/>
        </w:rPr>
        <w:t>16,5</w:t>
      </w:r>
      <w:r w:rsidR="00385E28">
        <w:rPr>
          <w:rFonts w:ascii="Arial" w:hAnsi="Arial" w:cs="Arial"/>
          <w:sz w:val="20"/>
          <w:szCs w:val="20"/>
        </w:rPr>
        <w:t>) artmıştır.</w:t>
      </w:r>
    </w:p>
    <w:p w:rsidR="00667FE8" w:rsidRPr="00503FEB" w:rsidRDefault="00667FE8" w:rsidP="00503FEB">
      <w:pPr>
        <w:rPr>
          <w:rFonts w:ascii="Arial" w:hAnsi="Arial" w:cs="Arial"/>
          <w:sz w:val="20"/>
          <w:szCs w:val="20"/>
        </w:rPr>
      </w:pPr>
    </w:p>
    <w:p w:rsidR="00667FE8" w:rsidRDefault="00667FE8" w:rsidP="00E62C39">
      <w:pPr>
        <w:pStyle w:val="ResimYazs"/>
        <w:keepNext/>
        <w:rPr>
          <w:rFonts w:ascii="Arial" w:hAnsi="Arial" w:cs="Arial"/>
        </w:rPr>
      </w:pPr>
      <w:r w:rsidRPr="001541B3">
        <w:rPr>
          <w:rFonts w:ascii="Arial" w:hAnsi="Arial" w:cs="Arial"/>
        </w:rPr>
        <w:t xml:space="preserve">Şekil </w:t>
      </w:r>
      <w:r w:rsidR="00695197" w:rsidRPr="001541B3">
        <w:rPr>
          <w:rFonts w:ascii="Arial" w:hAnsi="Arial" w:cs="Arial"/>
        </w:rPr>
        <w:fldChar w:fldCharType="begin"/>
      </w:r>
      <w:r w:rsidRPr="001541B3">
        <w:rPr>
          <w:rFonts w:ascii="Arial" w:hAnsi="Arial" w:cs="Arial"/>
        </w:rPr>
        <w:instrText xml:space="preserve"> SEQ Figure \* ARABIC </w:instrText>
      </w:r>
      <w:r w:rsidR="00695197" w:rsidRPr="001541B3">
        <w:rPr>
          <w:rFonts w:ascii="Arial" w:hAnsi="Arial" w:cs="Arial"/>
        </w:rPr>
        <w:fldChar w:fldCharType="separate"/>
      </w:r>
      <w:r w:rsidR="004F1A4B">
        <w:rPr>
          <w:rFonts w:ascii="Arial" w:hAnsi="Arial" w:cs="Arial"/>
          <w:noProof/>
        </w:rPr>
        <w:t>1</w:t>
      </w:r>
      <w:r w:rsidR="00695197" w:rsidRPr="001541B3">
        <w:rPr>
          <w:rFonts w:ascii="Arial" w:hAnsi="Arial" w:cs="Arial"/>
        </w:rPr>
        <w:fldChar w:fldCharType="end"/>
      </w:r>
      <w:r w:rsidRPr="001541B3">
        <w:rPr>
          <w:rFonts w:ascii="Arial" w:hAnsi="Arial" w:cs="Arial"/>
        </w:rPr>
        <w:t xml:space="preserve"> Tarım dışı işgücü ve tarım dışı istihdamın, tarım dışı issiz sayısı değişimine etkisi (yıllık)</w:t>
      </w:r>
    </w:p>
    <w:p w:rsidR="00667FE8" w:rsidRPr="00C2293C" w:rsidRDefault="00FF1C13" w:rsidP="00C2293C">
      <w:r>
        <w:rPr>
          <w:noProof/>
          <w:lang w:eastAsia="tr-TR"/>
        </w:rPr>
        <w:drawing>
          <wp:inline distT="0" distB="0" distL="0" distR="0">
            <wp:extent cx="5959808" cy="3648075"/>
            <wp:effectExtent l="19050" t="0" r="2842" b="0"/>
            <wp:docPr id="1" name="Picture 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9"/>
                    <a:stretch>
                      <a:fillRect/>
                    </a:stretch>
                  </pic:blipFill>
                  <pic:spPr>
                    <a:xfrm>
                      <a:off x="0" y="0"/>
                      <a:ext cx="5965539" cy="3651583"/>
                    </a:xfrm>
                    <a:prstGeom prst="rect">
                      <a:avLst/>
                    </a:prstGeom>
                  </pic:spPr>
                </pic:pic>
              </a:graphicData>
            </a:graphic>
          </wp:inline>
        </w:drawing>
      </w:r>
    </w:p>
    <w:p w:rsidR="00667FE8" w:rsidRDefault="00667FE8" w:rsidP="00D77F6C">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667FE8" w:rsidRDefault="00667FE8" w:rsidP="00D77F6C">
      <w:pPr>
        <w:rPr>
          <w:rFonts w:ascii="Arial" w:hAnsi="Arial" w:cs="Arial"/>
          <w:b/>
          <w:bCs/>
          <w:sz w:val="16"/>
          <w:szCs w:val="16"/>
        </w:rPr>
      </w:pPr>
    </w:p>
    <w:p w:rsidR="00667FE8" w:rsidRDefault="00667FE8" w:rsidP="00F772C9">
      <w:pPr>
        <w:rPr>
          <w:rFonts w:ascii="Arial" w:hAnsi="Arial" w:cs="Arial"/>
          <w:b/>
          <w:bCs/>
          <w:sz w:val="22"/>
          <w:szCs w:val="22"/>
        </w:rPr>
      </w:pPr>
    </w:p>
    <w:p w:rsidR="00667FE8" w:rsidRPr="00CF7B9C" w:rsidRDefault="00BF52DD" w:rsidP="00F772C9">
      <w:pPr>
        <w:rPr>
          <w:rFonts w:ascii="Arial" w:hAnsi="Arial" w:cs="Arial"/>
          <w:sz w:val="16"/>
          <w:szCs w:val="16"/>
        </w:rPr>
      </w:pPr>
      <w:r>
        <w:rPr>
          <w:rFonts w:ascii="Arial" w:hAnsi="Arial" w:cs="Arial"/>
          <w:b/>
          <w:bCs/>
          <w:sz w:val="22"/>
          <w:szCs w:val="22"/>
        </w:rPr>
        <w:br w:type="page"/>
      </w:r>
      <w:r w:rsidR="00E772C5">
        <w:rPr>
          <w:rFonts w:ascii="Arial" w:hAnsi="Arial" w:cs="Arial"/>
          <w:b/>
          <w:bCs/>
          <w:sz w:val="22"/>
          <w:szCs w:val="22"/>
        </w:rPr>
        <w:lastRenderedPageBreak/>
        <w:t xml:space="preserve">Tarım dışı işsizlikte güçlü artış </w:t>
      </w:r>
    </w:p>
    <w:p w:rsidR="00667FE8" w:rsidRPr="001541B3" w:rsidRDefault="00667FE8" w:rsidP="00D77F6C">
      <w:pPr>
        <w:rPr>
          <w:rFonts w:ascii="Arial" w:hAnsi="Arial" w:cs="Arial"/>
          <w:sz w:val="20"/>
          <w:szCs w:val="20"/>
        </w:rPr>
      </w:pPr>
    </w:p>
    <w:p w:rsidR="00667FE8" w:rsidRDefault="00667FE8" w:rsidP="00A720A3">
      <w:pPr>
        <w:rPr>
          <w:rFonts w:ascii="Arial" w:hAnsi="Arial" w:cs="Arial"/>
          <w:sz w:val="20"/>
          <w:szCs w:val="20"/>
        </w:rPr>
      </w:pPr>
      <w:r w:rsidRPr="008B209F">
        <w:rPr>
          <w:rFonts w:ascii="Arial" w:hAnsi="Arial" w:cs="Arial"/>
          <w:sz w:val="20"/>
          <w:szCs w:val="20"/>
        </w:rPr>
        <w:t xml:space="preserve">Mevsim etkilerinden arındırılmış verilere göre </w:t>
      </w:r>
      <w:r w:rsidR="00B17276">
        <w:rPr>
          <w:rFonts w:ascii="Arial" w:hAnsi="Arial" w:cs="Arial"/>
          <w:sz w:val="20"/>
          <w:szCs w:val="20"/>
        </w:rPr>
        <w:t>Temmuz</w:t>
      </w:r>
      <w:r w:rsidRPr="008B209F">
        <w:rPr>
          <w:rFonts w:ascii="Arial" w:hAnsi="Arial" w:cs="Arial"/>
          <w:sz w:val="20"/>
          <w:szCs w:val="20"/>
        </w:rPr>
        <w:t xml:space="preserve">döneminde </w:t>
      </w:r>
      <w:r w:rsidR="00B17276">
        <w:rPr>
          <w:rFonts w:ascii="Arial" w:hAnsi="Arial" w:cs="Arial"/>
          <w:sz w:val="20"/>
          <w:szCs w:val="20"/>
        </w:rPr>
        <w:t xml:space="preserve">Haziran </w:t>
      </w:r>
      <w:r w:rsidRPr="008B209F">
        <w:rPr>
          <w:rFonts w:ascii="Arial" w:hAnsi="Arial" w:cs="Arial"/>
          <w:sz w:val="20"/>
          <w:szCs w:val="20"/>
        </w:rPr>
        <w:t>dönemiyle kıyaslandığında tarım dışı işgücü</w:t>
      </w:r>
      <w:r w:rsidR="00D449D4">
        <w:rPr>
          <w:rFonts w:ascii="Arial" w:hAnsi="Arial" w:cs="Arial"/>
          <w:sz w:val="20"/>
          <w:szCs w:val="20"/>
        </w:rPr>
        <w:t>9</w:t>
      </w:r>
      <w:r>
        <w:rPr>
          <w:rFonts w:ascii="Arial" w:hAnsi="Arial" w:cs="Arial"/>
          <w:sz w:val="20"/>
          <w:szCs w:val="20"/>
        </w:rPr>
        <w:t xml:space="preserve"> bin </w:t>
      </w:r>
      <w:r w:rsidRPr="0088177C">
        <w:rPr>
          <w:rFonts w:ascii="Arial" w:hAnsi="Arial" w:cs="Arial"/>
          <w:sz w:val="20"/>
          <w:szCs w:val="20"/>
        </w:rPr>
        <w:t xml:space="preserve">artarak </w:t>
      </w:r>
      <w:r w:rsidR="00D449D4">
        <w:rPr>
          <w:rFonts w:ascii="Arial" w:hAnsi="Arial" w:cs="Arial"/>
          <w:sz w:val="20"/>
          <w:szCs w:val="20"/>
        </w:rPr>
        <w:t>22</w:t>
      </w:r>
      <w:r w:rsidRPr="0088177C">
        <w:rPr>
          <w:rFonts w:ascii="Arial" w:hAnsi="Arial" w:cs="Arial"/>
          <w:sz w:val="20"/>
          <w:szCs w:val="20"/>
        </w:rPr>
        <w:t xml:space="preserve"> milyon </w:t>
      </w:r>
      <w:r w:rsidR="00D449D4">
        <w:rPr>
          <w:rFonts w:ascii="Arial" w:hAnsi="Arial" w:cs="Arial"/>
          <w:sz w:val="20"/>
          <w:szCs w:val="20"/>
        </w:rPr>
        <w:t>236</w:t>
      </w:r>
      <w:r w:rsidR="00C14BB9">
        <w:rPr>
          <w:rFonts w:ascii="Arial" w:hAnsi="Arial" w:cs="Arial"/>
          <w:sz w:val="20"/>
          <w:szCs w:val="20"/>
        </w:rPr>
        <w:t xml:space="preserve"> bine yükselmiştir</w:t>
      </w:r>
      <w:r w:rsidRPr="0088177C">
        <w:rPr>
          <w:rFonts w:ascii="Arial" w:hAnsi="Arial" w:cs="Arial"/>
          <w:sz w:val="20"/>
          <w:szCs w:val="20"/>
        </w:rPr>
        <w:t xml:space="preserve"> (Şekil 2,Tablo 1). Tarım dışı istihdam ise </w:t>
      </w:r>
      <w:r w:rsidR="003D5AF7">
        <w:rPr>
          <w:rFonts w:ascii="Arial" w:hAnsi="Arial" w:cs="Arial"/>
          <w:sz w:val="20"/>
          <w:szCs w:val="20"/>
        </w:rPr>
        <w:t>93</w:t>
      </w:r>
      <w:r w:rsidRPr="0088177C">
        <w:rPr>
          <w:rFonts w:ascii="Arial" w:hAnsi="Arial" w:cs="Arial"/>
          <w:sz w:val="20"/>
          <w:szCs w:val="20"/>
        </w:rPr>
        <w:t xml:space="preserve"> binlik bir </w:t>
      </w:r>
      <w:r w:rsidR="007F6E3E" w:rsidRPr="0088177C">
        <w:rPr>
          <w:rFonts w:ascii="Arial" w:hAnsi="Arial" w:cs="Arial"/>
          <w:sz w:val="20"/>
          <w:szCs w:val="20"/>
        </w:rPr>
        <w:t>azalışla</w:t>
      </w:r>
      <w:r w:rsidR="003D5AF7">
        <w:rPr>
          <w:rFonts w:ascii="Arial" w:hAnsi="Arial" w:cs="Arial"/>
          <w:sz w:val="20"/>
          <w:szCs w:val="20"/>
        </w:rPr>
        <w:t>19</w:t>
      </w:r>
      <w:r w:rsidRPr="0088177C">
        <w:rPr>
          <w:rFonts w:ascii="Arial" w:hAnsi="Arial" w:cs="Arial"/>
          <w:sz w:val="20"/>
          <w:szCs w:val="20"/>
        </w:rPr>
        <w:t xml:space="preserve"> milyon </w:t>
      </w:r>
      <w:r w:rsidR="003D5AF7">
        <w:rPr>
          <w:rFonts w:ascii="Arial" w:hAnsi="Arial" w:cs="Arial"/>
          <w:sz w:val="20"/>
          <w:szCs w:val="20"/>
        </w:rPr>
        <w:t>465</w:t>
      </w:r>
      <w:r w:rsidRPr="0088177C">
        <w:rPr>
          <w:rFonts w:ascii="Arial" w:hAnsi="Arial" w:cs="Arial"/>
          <w:sz w:val="20"/>
          <w:szCs w:val="20"/>
        </w:rPr>
        <w:t xml:space="preserve"> bine </w:t>
      </w:r>
      <w:r w:rsidR="00E00E9B">
        <w:rPr>
          <w:rFonts w:ascii="Arial" w:hAnsi="Arial" w:cs="Arial"/>
          <w:sz w:val="20"/>
          <w:szCs w:val="20"/>
        </w:rPr>
        <w:t>gerilemiştir</w:t>
      </w:r>
      <w:r w:rsidRPr="0088177C">
        <w:rPr>
          <w:rFonts w:ascii="Arial" w:hAnsi="Arial" w:cs="Arial"/>
          <w:sz w:val="20"/>
          <w:szCs w:val="20"/>
        </w:rPr>
        <w:t xml:space="preserve">. </w:t>
      </w:r>
      <w:r w:rsidR="00901EBC">
        <w:rPr>
          <w:rFonts w:ascii="Arial" w:hAnsi="Arial" w:cs="Arial"/>
          <w:sz w:val="20"/>
          <w:szCs w:val="20"/>
        </w:rPr>
        <w:t>Böylelikle t</w:t>
      </w:r>
      <w:r w:rsidRPr="0088177C">
        <w:rPr>
          <w:rFonts w:ascii="Arial" w:hAnsi="Arial" w:cs="Arial"/>
          <w:sz w:val="20"/>
          <w:szCs w:val="20"/>
        </w:rPr>
        <w:t xml:space="preserve">arım dışı işsiz sayısı </w:t>
      </w:r>
      <w:r w:rsidR="003D5AF7">
        <w:rPr>
          <w:rFonts w:ascii="Arial" w:hAnsi="Arial" w:cs="Arial"/>
          <w:sz w:val="20"/>
          <w:szCs w:val="20"/>
        </w:rPr>
        <w:t>101</w:t>
      </w:r>
      <w:r w:rsidRPr="0088177C">
        <w:rPr>
          <w:rFonts w:ascii="Arial" w:hAnsi="Arial" w:cs="Arial"/>
          <w:sz w:val="20"/>
          <w:szCs w:val="20"/>
        </w:rPr>
        <w:t xml:space="preserve">bin artmış, tarım dışı işsizlik oranı </w:t>
      </w:r>
      <w:r w:rsidR="003D5AF7">
        <w:rPr>
          <w:rFonts w:ascii="Arial" w:hAnsi="Arial" w:cs="Arial"/>
          <w:sz w:val="20"/>
          <w:szCs w:val="20"/>
        </w:rPr>
        <w:t>Haziran’da yüzde 12’den Temmuz’da</w:t>
      </w:r>
      <w:r w:rsidRPr="0088177C">
        <w:rPr>
          <w:rFonts w:ascii="Arial" w:hAnsi="Arial" w:cs="Arial"/>
          <w:sz w:val="20"/>
          <w:szCs w:val="20"/>
        </w:rPr>
        <w:t xml:space="preserve"> yüzde </w:t>
      </w:r>
      <w:r w:rsidR="003D5AF7">
        <w:rPr>
          <w:rFonts w:ascii="Arial" w:hAnsi="Arial" w:cs="Arial"/>
          <w:sz w:val="20"/>
          <w:szCs w:val="20"/>
        </w:rPr>
        <w:t xml:space="preserve">12,5’e yükselmiştir. </w:t>
      </w:r>
      <w:r w:rsidR="00E02586">
        <w:rPr>
          <w:rFonts w:ascii="Arial" w:hAnsi="Arial" w:cs="Arial"/>
          <w:sz w:val="20"/>
          <w:szCs w:val="20"/>
        </w:rPr>
        <w:t xml:space="preserve">Tarım dışı işsizlik son iki yılın en yüksek seviyesindedir. </w:t>
      </w:r>
    </w:p>
    <w:p w:rsidR="003D5AF7" w:rsidRPr="001541B3" w:rsidRDefault="003D5AF7" w:rsidP="00A720A3">
      <w:pPr>
        <w:rPr>
          <w:rFonts w:ascii="Arial" w:hAnsi="Arial" w:cs="Arial"/>
          <w:sz w:val="20"/>
          <w:szCs w:val="20"/>
        </w:rPr>
      </w:pPr>
    </w:p>
    <w:p w:rsidR="00667FE8" w:rsidRPr="001541B3" w:rsidRDefault="00667FE8" w:rsidP="00FD0559">
      <w:pPr>
        <w:pStyle w:val="ResimYazs"/>
        <w:keepNext/>
        <w:rPr>
          <w:rFonts w:ascii="Arial" w:hAnsi="Arial" w:cs="Arial"/>
        </w:rPr>
      </w:pPr>
      <w:r w:rsidRPr="001541B3">
        <w:rPr>
          <w:rFonts w:ascii="Arial" w:hAnsi="Arial" w:cs="Arial"/>
        </w:rPr>
        <w:t xml:space="preserve">Şekil </w:t>
      </w:r>
      <w:r w:rsidR="00695197" w:rsidRPr="001541B3">
        <w:rPr>
          <w:rFonts w:ascii="Arial" w:hAnsi="Arial" w:cs="Arial"/>
        </w:rPr>
        <w:fldChar w:fldCharType="begin"/>
      </w:r>
      <w:r w:rsidRPr="001541B3">
        <w:rPr>
          <w:rFonts w:ascii="Arial" w:hAnsi="Arial" w:cs="Arial"/>
        </w:rPr>
        <w:instrText xml:space="preserve"> SEQ Figure \* ARABIC </w:instrText>
      </w:r>
      <w:r w:rsidR="00695197" w:rsidRPr="001541B3">
        <w:rPr>
          <w:rFonts w:ascii="Arial" w:hAnsi="Arial" w:cs="Arial"/>
        </w:rPr>
        <w:fldChar w:fldCharType="separate"/>
      </w:r>
      <w:r w:rsidR="004F1A4B">
        <w:rPr>
          <w:rFonts w:ascii="Arial" w:hAnsi="Arial" w:cs="Arial"/>
          <w:noProof/>
        </w:rPr>
        <w:t>2</w:t>
      </w:r>
      <w:r w:rsidR="00695197" w:rsidRPr="001541B3">
        <w:rPr>
          <w:rFonts w:ascii="Arial" w:hAnsi="Arial" w:cs="Arial"/>
        </w:rPr>
        <w:fldChar w:fldCharType="end"/>
      </w:r>
      <w:r w:rsidRPr="001541B3">
        <w:rPr>
          <w:rFonts w:ascii="Arial" w:hAnsi="Arial" w:cs="Arial"/>
        </w:rPr>
        <w:t xml:space="preserve"> Mevsim etkilerinden arındırılmış tarım dışı işgücü, istihdam ve işsizlik oranı </w:t>
      </w:r>
    </w:p>
    <w:p w:rsidR="00667FE8" w:rsidRPr="001541B3" w:rsidRDefault="00FF1C13">
      <w:r>
        <w:rPr>
          <w:noProof/>
          <w:lang w:eastAsia="tr-TR"/>
        </w:rPr>
        <w:drawing>
          <wp:inline distT="0" distB="0" distL="0" distR="0">
            <wp:extent cx="6479540" cy="2635250"/>
            <wp:effectExtent l="19050" t="0" r="0" b="0"/>
            <wp:docPr id="7" name="Picture 6"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0"/>
                    <a:stretch>
                      <a:fillRect/>
                    </a:stretch>
                  </pic:blipFill>
                  <pic:spPr>
                    <a:xfrm>
                      <a:off x="0" y="0"/>
                      <a:ext cx="6479540" cy="2635250"/>
                    </a:xfrm>
                    <a:prstGeom prst="rect">
                      <a:avLst/>
                    </a:prstGeom>
                  </pic:spPr>
                </pic:pic>
              </a:graphicData>
            </a:graphic>
          </wp:inline>
        </w:drawing>
      </w:r>
    </w:p>
    <w:p w:rsidR="00667FE8" w:rsidRPr="008E6E62" w:rsidRDefault="00667FE8"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p>
    <w:p w:rsidR="00667FE8" w:rsidRDefault="00667FE8" w:rsidP="008354E3">
      <w:pPr>
        <w:rPr>
          <w:rFonts w:ascii="Arial" w:hAnsi="Arial" w:cs="Arial"/>
          <w:b/>
          <w:bCs/>
          <w:sz w:val="22"/>
          <w:szCs w:val="22"/>
        </w:rPr>
      </w:pPr>
    </w:p>
    <w:p w:rsidR="00667FE8" w:rsidRDefault="00667FE8" w:rsidP="008354E3">
      <w:pPr>
        <w:rPr>
          <w:rFonts w:ascii="Arial" w:hAnsi="Arial" w:cs="Arial"/>
          <w:b/>
          <w:bCs/>
          <w:sz w:val="22"/>
          <w:szCs w:val="22"/>
        </w:rPr>
      </w:pPr>
      <w:r w:rsidRPr="002A2FE4">
        <w:rPr>
          <w:rFonts w:ascii="Arial" w:hAnsi="Arial" w:cs="Arial"/>
          <w:b/>
          <w:bCs/>
          <w:sz w:val="22"/>
          <w:szCs w:val="22"/>
        </w:rPr>
        <w:t>Kariy</w:t>
      </w:r>
      <w:r w:rsidR="0093042D">
        <w:rPr>
          <w:rFonts w:ascii="Arial" w:hAnsi="Arial" w:cs="Arial"/>
          <w:b/>
          <w:bCs/>
          <w:sz w:val="22"/>
          <w:szCs w:val="22"/>
        </w:rPr>
        <w:t>er.net verilerine göre işsizlik önümüzdeki dönemde yatay seyredecek</w:t>
      </w:r>
    </w:p>
    <w:p w:rsidR="00667FE8" w:rsidRDefault="00667FE8" w:rsidP="008354E3">
      <w:pPr>
        <w:rPr>
          <w:rFonts w:ascii="Arial" w:hAnsi="Arial" w:cs="Arial"/>
          <w:sz w:val="20"/>
          <w:szCs w:val="20"/>
        </w:rPr>
      </w:pPr>
    </w:p>
    <w:p w:rsidR="00667FE8" w:rsidRPr="003037C7" w:rsidRDefault="00667FE8" w:rsidP="004808E7">
      <w:pPr>
        <w:rPr>
          <w:rFonts w:ascii="Arial" w:hAnsi="Arial" w:cs="Arial"/>
          <w:sz w:val="20"/>
          <w:szCs w:val="20"/>
        </w:rPr>
      </w:pPr>
      <w:r w:rsidRPr="00BD4064">
        <w:rPr>
          <w:rFonts w:ascii="Arial" w:hAnsi="Arial" w:cs="Arial"/>
          <w:sz w:val="20"/>
          <w:szCs w:val="20"/>
        </w:rPr>
        <w:t>Kariyer.net tarafından açıklanan</w:t>
      </w:r>
      <w:r w:rsidRPr="007E3D8B">
        <w:rPr>
          <w:rFonts w:ascii="Arial" w:hAnsi="Arial" w:cs="Arial"/>
          <w:sz w:val="20"/>
          <w:szCs w:val="20"/>
        </w:rPr>
        <w:t>açık pozisyon başına başvuru sayısı</w:t>
      </w:r>
      <w:r w:rsidRPr="00BD4064">
        <w:rPr>
          <w:rStyle w:val="DipnotBavurusu"/>
          <w:rFonts w:ascii="Arial" w:hAnsi="Arial" w:cs="Arial"/>
          <w:sz w:val="20"/>
          <w:szCs w:val="20"/>
        </w:rPr>
        <w:footnoteReference w:id="5"/>
      </w:r>
      <w:r w:rsidRPr="007E3D8B">
        <w:rPr>
          <w:rFonts w:ascii="Arial" w:hAnsi="Arial" w:cs="Arial"/>
          <w:sz w:val="20"/>
          <w:szCs w:val="20"/>
        </w:rPr>
        <w:t>veriler</w:t>
      </w:r>
      <w:r>
        <w:rPr>
          <w:rFonts w:ascii="Arial" w:hAnsi="Arial" w:cs="Arial"/>
          <w:sz w:val="20"/>
          <w:szCs w:val="20"/>
        </w:rPr>
        <w:t>i</w:t>
      </w:r>
      <w:r w:rsidR="00E73FEC">
        <w:rPr>
          <w:rFonts w:ascii="Arial" w:hAnsi="Arial" w:cs="Arial"/>
          <w:sz w:val="20"/>
          <w:szCs w:val="20"/>
        </w:rPr>
        <w:t xml:space="preserve"> tarım dışı işsizlikteki artışın </w:t>
      </w:r>
      <w:r w:rsidR="0093042D">
        <w:rPr>
          <w:rFonts w:ascii="Arial" w:hAnsi="Arial" w:cs="Arial"/>
          <w:sz w:val="20"/>
          <w:szCs w:val="20"/>
        </w:rPr>
        <w:t>Eylül döneminde yatay seyrede</w:t>
      </w:r>
      <w:r w:rsidR="00E73FEC">
        <w:rPr>
          <w:rFonts w:ascii="Arial" w:hAnsi="Arial" w:cs="Arial"/>
          <w:sz w:val="20"/>
          <w:szCs w:val="20"/>
        </w:rPr>
        <w:t xml:space="preserve">ceğine işaret ediyor. </w:t>
      </w:r>
    </w:p>
    <w:p w:rsidR="00667FE8" w:rsidRPr="00B162C2" w:rsidRDefault="00667FE8" w:rsidP="00B162C2">
      <w:pPr>
        <w:rPr>
          <w:rFonts w:ascii="Arial" w:hAnsi="Arial" w:cs="Arial"/>
          <w:sz w:val="20"/>
          <w:szCs w:val="20"/>
        </w:rPr>
      </w:pPr>
    </w:p>
    <w:p w:rsidR="00667FE8" w:rsidRPr="001541B3" w:rsidRDefault="00667FE8" w:rsidP="009B6842">
      <w:pPr>
        <w:pStyle w:val="ResimYazs"/>
        <w:keepNext/>
        <w:rPr>
          <w:rFonts w:ascii="Arial" w:hAnsi="Arial" w:cs="Arial"/>
        </w:rPr>
      </w:pPr>
      <w:r w:rsidRPr="001541B3">
        <w:rPr>
          <w:rFonts w:ascii="Arial" w:hAnsi="Arial" w:cs="Arial"/>
        </w:rPr>
        <w:t xml:space="preserve">Şekil </w:t>
      </w:r>
      <w:r w:rsidR="00695197" w:rsidRPr="001541B3">
        <w:rPr>
          <w:rFonts w:ascii="Arial" w:hAnsi="Arial" w:cs="Arial"/>
        </w:rPr>
        <w:fldChar w:fldCharType="begin"/>
      </w:r>
      <w:r w:rsidRPr="001541B3">
        <w:rPr>
          <w:rFonts w:ascii="Arial" w:hAnsi="Arial" w:cs="Arial"/>
        </w:rPr>
        <w:instrText xml:space="preserve"> SEQ Figure \* ARABIC </w:instrText>
      </w:r>
      <w:r w:rsidR="00695197" w:rsidRPr="001541B3">
        <w:rPr>
          <w:rFonts w:ascii="Arial" w:hAnsi="Arial" w:cs="Arial"/>
        </w:rPr>
        <w:fldChar w:fldCharType="separate"/>
      </w:r>
      <w:r w:rsidR="004F1A4B">
        <w:rPr>
          <w:rFonts w:ascii="Arial" w:hAnsi="Arial" w:cs="Arial"/>
          <w:noProof/>
        </w:rPr>
        <w:t>3</w:t>
      </w:r>
      <w:r w:rsidR="00695197" w:rsidRPr="001541B3">
        <w:rPr>
          <w:rFonts w:ascii="Arial" w:hAnsi="Arial" w:cs="Arial"/>
        </w:rPr>
        <w:fldChar w:fldCharType="end"/>
      </w:r>
      <w:r w:rsidRPr="001541B3">
        <w:rPr>
          <w:rFonts w:ascii="Arial" w:hAnsi="Arial" w:cs="Arial"/>
        </w:rPr>
        <w:t xml:space="preserve"> Mevsim etkilerinden arındırılmış tarım dışı işsizlik ora</w:t>
      </w:r>
      <w:r>
        <w:rPr>
          <w:rFonts w:ascii="Arial" w:hAnsi="Arial" w:cs="Arial"/>
        </w:rPr>
        <w:t>nı ve ilan başına başvuru sayısı</w:t>
      </w:r>
    </w:p>
    <w:p w:rsidR="00667FE8" w:rsidRPr="001541B3" w:rsidRDefault="00FF1C13"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838825" cy="3185490"/>
            <wp:effectExtent l="19050" t="0" r="9525" b="0"/>
            <wp:docPr id="8" name="Picture 7"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1"/>
                    <a:stretch>
                      <a:fillRect/>
                    </a:stretch>
                  </pic:blipFill>
                  <pic:spPr>
                    <a:xfrm>
                      <a:off x="0" y="0"/>
                      <a:ext cx="5841115" cy="3186739"/>
                    </a:xfrm>
                    <a:prstGeom prst="rect">
                      <a:avLst/>
                    </a:prstGeom>
                  </pic:spPr>
                </pic:pic>
              </a:graphicData>
            </a:graphic>
          </wp:inline>
        </w:drawing>
      </w:r>
    </w:p>
    <w:p w:rsidR="00667FE8" w:rsidRPr="0046669F" w:rsidRDefault="00667FE8" w:rsidP="009B164C">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69417F" w:rsidRDefault="00BF52DD" w:rsidP="003D049E">
      <w:pPr>
        <w:rPr>
          <w:rFonts w:ascii="Arial" w:hAnsi="Arial" w:cs="Arial"/>
          <w:sz w:val="20"/>
          <w:szCs w:val="20"/>
        </w:rPr>
      </w:pPr>
      <w:r>
        <w:rPr>
          <w:rFonts w:ascii="Arial" w:hAnsi="Arial" w:cs="Arial"/>
          <w:b/>
          <w:bCs/>
          <w:sz w:val="22"/>
          <w:szCs w:val="22"/>
        </w:rPr>
        <w:br w:type="page"/>
      </w:r>
      <w:r w:rsidR="00491689" w:rsidRPr="00757373">
        <w:rPr>
          <w:rFonts w:ascii="Arial" w:hAnsi="Arial" w:cs="Arial"/>
          <w:b/>
          <w:bCs/>
          <w:sz w:val="22"/>
          <w:szCs w:val="22"/>
        </w:rPr>
        <w:lastRenderedPageBreak/>
        <w:t>Sanayide</w:t>
      </w:r>
      <w:r w:rsidR="0069417F" w:rsidRPr="00757373">
        <w:rPr>
          <w:rFonts w:ascii="Arial" w:hAnsi="Arial" w:cs="Arial"/>
          <w:b/>
          <w:bCs/>
          <w:sz w:val="22"/>
          <w:szCs w:val="22"/>
        </w:rPr>
        <w:t xml:space="preserve"> ve inşaatta</w:t>
      </w:r>
      <w:r w:rsidR="00491689" w:rsidRPr="00757373">
        <w:rPr>
          <w:rFonts w:ascii="Arial" w:hAnsi="Arial" w:cs="Arial"/>
          <w:b/>
          <w:bCs/>
          <w:sz w:val="22"/>
          <w:szCs w:val="22"/>
        </w:rPr>
        <w:t xml:space="preserve"> istihdam kaybı</w:t>
      </w:r>
    </w:p>
    <w:p w:rsidR="0069417F" w:rsidRDefault="0069417F" w:rsidP="003D049E">
      <w:pPr>
        <w:rPr>
          <w:rFonts w:ascii="Arial" w:hAnsi="Arial" w:cs="Arial"/>
          <w:sz w:val="20"/>
          <w:szCs w:val="20"/>
        </w:rPr>
      </w:pPr>
    </w:p>
    <w:p w:rsidR="00491689" w:rsidRDefault="000E3E1E" w:rsidP="003D049E">
      <w:pPr>
        <w:rPr>
          <w:rFonts w:ascii="Arial" w:hAnsi="Arial" w:cs="Arial"/>
          <w:sz w:val="20"/>
          <w:szCs w:val="20"/>
        </w:rPr>
      </w:pPr>
      <w:r>
        <w:rPr>
          <w:rFonts w:ascii="Arial" w:hAnsi="Arial" w:cs="Arial"/>
          <w:sz w:val="20"/>
          <w:szCs w:val="20"/>
        </w:rPr>
        <w:t xml:space="preserve">Mevsim etkilerinden arındırılmış sektörel veriler sanayi ve inşaatta istihdam kayıpları olduğunu gösteriyor </w:t>
      </w:r>
      <w:r w:rsidR="00B17276">
        <w:rPr>
          <w:rFonts w:ascii="Arial" w:hAnsi="Arial" w:cs="Arial"/>
          <w:sz w:val="20"/>
          <w:szCs w:val="20"/>
        </w:rPr>
        <w:t xml:space="preserve">(Şekil 4 </w:t>
      </w:r>
      <w:r w:rsidR="00B17276" w:rsidRPr="009D1C73">
        <w:rPr>
          <w:rFonts w:ascii="Arial" w:hAnsi="Arial" w:cs="Arial"/>
          <w:sz w:val="20"/>
          <w:szCs w:val="20"/>
        </w:rPr>
        <w:t>ve Tablo 2).</w:t>
      </w:r>
      <w:r w:rsidR="00B17276" w:rsidRPr="009D1C73">
        <w:rPr>
          <w:rStyle w:val="DipnotBavurusu"/>
          <w:rFonts w:ascii="Arial" w:hAnsi="Arial" w:cs="Arial"/>
          <w:sz w:val="20"/>
          <w:szCs w:val="20"/>
        </w:rPr>
        <w:footnoteReference w:id="6"/>
      </w:r>
      <w:r>
        <w:rPr>
          <w:rFonts w:ascii="Arial" w:hAnsi="Arial" w:cs="Arial"/>
          <w:sz w:val="20"/>
          <w:szCs w:val="20"/>
        </w:rPr>
        <w:t xml:space="preserve"> Haziran dönemine kıyasla Temmuz döneminde istihdam sanayide 24 bin, inşaatta 80 bin gerilemiş</w:t>
      </w:r>
      <w:r w:rsidR="00E00E9B">
        <w:rPr>
          <w:rFonts w:ascii="Arial" w:hAnsi="Arial" w:cs="Arial"/>
          <w:sz w:val="20"/>
          <w:szCs w:val="20"/>
        </w:rPr>
        <w:t>tir</w:t>
      </w:r>
      <w:r>
        <w:rPr>
          <w:rFonts w:ascii="Arial" w:hAnsi="Arial" w:cs="Arial"/>
          <w:sz w:val="20"/>
          <w:szCs w:val="20"/>
        </w:rPr>
        <w:t xml:space="preserve">. </w:t>
      </w:r>
      <w:r w:rsidR="00EC3F6D">
        <w:rPr>
          <w:rFonts w:ascii="Arial" w:hAnsi="Arial" w:cs="Arial"/>
          <w:sz w:val="20"/>
          <w:szCs w:val="20"/>
        </w:rPr>
        <w:t xml:space="preserve">Aynı dönemde hizmetler istihdamındaki artışın yavaşladığı görülüyor. Hizmetlerde geçtiğimiz yıl içerisinde ortalama aylık artış 50 bin civarındayken Temmuz 2013’te hizmet istihdamının sadece 12 bin artmış olması dikkat çekiyor. </w:t>
      </w:r>
      <w:r w:rsidR="00E00E9B">
        <w:rPr>
          <w:rFonts w:ascii="Arial" w:hAnsi="Arial" w:cs="Arial"/>
          <w:sz w:val="20"/>
          <w:szCs w:val="20"/>
        </w:rPr>
        <w:t>Tarımda ise 2012 Kasım döneminden bu yana istihdam azalıyor</w:t>
      </w:r>
      <w:bookmarkStart w:id="0" w:name="_GoBack"/>
      <w:bookmarkEnd w:id="0"/>
      <w:r w:rsidR="00272979">
        <w:rPr>
          <w:rFonts w:ascii="Arial" w:hAnsi="Arial" w:cs="Arial"/>
          <w:sz w:val="20"/>
          <w:szCs w:val="20"/>
        </w:rPr>
        <w:t xml:space="preserve">. </w:t>
      </w:r>
    </w:p>
    <w:p w:rsidR="00491689" w:rsidRDefault="00491689" w:rsidP="003D049E">
      <w:pPr>
        <w:rPr>
          <w:rFonts w:ascii="Arial" w:hAnsi="Arial" w:cs="Arial"/>
          <w:sz w:val="20"/>
          <w:szCs w:val="20"/>
        </w:rPr>
      </w:pPr>
    </w:p>
    <w:p w:rsidR="00B73469" w:rsidRPr="00B73469" w:rsidRDefault="00B73469" w:rsidP="00B73469">
      <w:pPr>
        <w:sectPr w:rsidR="00B73469" w:rsidRPr="00B73469" w:rsidSect="0000377B">
          <w:footerReference w:type="default" r:id="rId12"/>
          <w:pgSz w:w="11905" w:h="16837"/>
          <w:pgMar w:top="1418" w:right="992" w:bottom="777" w:left="709" w:header="709" w:footer="709" w:gutter="0"/>
          <w:cols w:space="708"/>
          <w:docGrid w:linePitch="360"/>
        </w:sectPr>
      </w:pPr>
    </w:p>
    <w:p w:rsidR="00667FE8" w:rsidRDefault="00667FE8" w:rsidP="00AC7A58">
      <w:pPr>
        <w:rPr>
          <w:rFonts w:ascii="Arial" w:hAnsi="Arial" w:cs="Arial"/>
          <w:b/>
          <w:bCs/>
          <w:sz w:val="20"/>
          <w:szCs w:val="20"/>
        </w:rPr>
      </w:pPr>
    </w:p>
    <w:p w:rsidR="00667FE8" w:rsidRDefault="00667FE8" w:rsidP="00323218">
      <w:pPr>
        <w:ind w:firstLine="709"/>
        <w:rPr>
          <w:rFonts w:ascii="Arial" w:hAnsi="Arial" w:cs="Arial"/>
          <w:b/>
          <w:bCs/>
          <w:sz w:val="20"/>
          <w:szCs w:val="20"/>
        </w:rPr>
      </w:pPr>
      <w:r w:rsidRPr="001541B3">
        <w:rPr>
          <w:rFonts w:ascii="Arial" w:hAnsi="Arial" w:cs="Arial"/>
          <w:b/>
          <w:bCs/>
          <w:sz w:val="20"/>
          <w:szCs w:val="20"/>
        </w:rPr>
        <w:t xml:space="preserve">Şekil </w:t>
      </w:r>
      <w:r w:rsidR="003770B2">
        <w:rPr>
          <w:rFonts w:ascii="Arial" w:hAnsi="Arial" w:cs="Arial"/>
          <w:b/>
          <w:bCs/>
          <w:sz w:val="20"/>
          <w:szCs w:val="20"/>
        </w:rPr>
        <w:t>4</w:t>
      </w:r>
      <w:r w:rsidRPr="001541B3">
        <w:rPr>
          <w:rFonts w:ascii="Arial" w:hAnsi="Arial" w:cs="Arial"/>
          <w:b/>
          <w:bCs/>
          <w:sz w:val="20"/>
          <w:szCs w:val="20"/>
        </w:rPr>
        <w:t xml:space="preserve"> Sektörlerin istihdam değişimi (bin kişi)</w:t>
      </w:r>
      <w:r w:rsidRPr="001541B3">
        <w:rPr>
          <w:rStyle w:val="DipnotBavurusu"/>
          <w:rFonts w:ascii="Arial" w:hAnsi="Arial" w:cs="Arial"/>
          <w:b/>
          <w:bCs/>
          <w:sz w:val="20"/>
          <w:szCs w:val="20"/>
        </w:rPr>
        <w:footnoteReference w:id="7"/>
      </w:r>
    </w:p>
    <w:p w:rsidR="00667FE8" w:rsidRPr="001541B3" w:rsidRDefault="00FF1C13" w:rsidP="00323218">
      <w:r>
        <w:rPr>
          <w:noProof/>
          <w:lang w:eastAsia="tr-TR"/>
        </w:rPr>
        <w:drawing>
          <wp:inline distT="0" distB="0" distL="0" distR="0">
            <wp:extent cx="9297670" cy="5381625"/>
            <wp:effectExtent l="19050" t="0" r="0" b="0"/>
            <wp:docPr id="9" name="Picture 8"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3"/>
                    <a:stretch>
                      <a:fillRect/>
                    </a:stretch>
                  </pic:blipFill>
                  <pic:spPr>
                    <a:xfrm>
                      <a:off x="0" y="0"/>
                      <a:ext cx="9297670" cy="5381625"/>
                    </a:xfrm>
                    <a:prstGeom prst="rect">
                      <a:avLst/>
                    </a:prstGeom>
                  </pic:spPr>
                </pic:pic>
              </a:graphicData>
            </a:graphic>
          </wp:inline>
        </w:drawing>
      </w:r>
    </w:p>
    <w:p w:rsidR="00667FE8" w:rsidRDefault="00667FE8" w:rsidP="00323218">
      <w:pPr>
        <w:rPr>
          <w:rFonts w:ascii="Arial" w:hAnsi="Arial" w:cs="Arial"/>
          <w:b/>
          <w:bCs/>
          <w:sz w:val="20"/>
          <w:szCs w:val="20"/>
        </w:rPr>
        <w:sectPr w:rsidR="00667FE8"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r w:rsidR="00B17276">
        <w:rPr>
          <w:rFonts w:ascii="Arial" w:hAnsi="Arial" w:cs="Arial"/>
          <w:b/>
          <w:bCs/>
          <w:sz w:val="16"/>
          <w:szCs w:val="16"/>
        </w:rPr>
        <w:t>m</w:t>
      </w:r>
    </w:p>
    <w:p w:rsidR="00667FE8" w:rsidRDefault="00667FE8" w:rsidP="004A70E9">
      <w:pPr>
        <w:rPr>
          <w:rFonts w:ascii="Arial" w:hAnsi="Arial" w:cs="Arial"/>
          <w:sz w:val="20"/>
          <w:szCs w:val="20"/>
        </w:rPr>
      </w:pPr>
    </w:p>
    <w:p w:rsidR="00667FE8" w:rsidRDefault="00667FE8" w:rsidP="00640B66">
      <w:pPr>
        <w:rPr>
          <w:rFonts w:ascii="Arial" w:hAnsi="Arial" w:cs="Arial"/>
          <w:sz w:val="20"/>
          <w:szCs w:val="20"/>
        </w:rPr>
      </w:pPr>
    </w:p>
    <w:p w:rsidR="00667FE8" w:rsidRPr="00474EEA" w:rsidRDefault="00667FE8" w:rsidP="00474EEA">
      <w:pPr>
        <w:pStyle w:val="ResimYazs"/>
        <w:keepNext/>
        <w:rPr>
          <w:rFonts w:ascii="Arial" w:hAnsi="Arial" w:cs="Arial"/>
        </w:rPr>
      </w:pPr>
      <w:r w:rsidRPr="00474EEA">
        <w:rPr>
          <w:rFonts w:ascii="Arial" w:hAnsi="Arial" w:cs="Arial"/>
        </w:rPr>
        <w:t xml:space="preserve">Tablo </w:t>
      </w:r>
      <w:r w:rsidR="00695197" w:rsidRPr="00474EEA">
        <w:rPr>
          <w:rFonts w:ascii="Arial" w:hAnsi="Arial" w:cs="Arial"/>
        </w:rPr>
        <w:fldChar w:fldCharType="begin"/>
      </w:r>
      <w:r w:rsidRPr="00474EEA">
        <w:rPr>
          <w:rFonts w:ascii="Arial" w:hAnsi="Arial" w:cs="Arial"/>
        </w:rPr>
        <w:instrText xml:space="preserve"> SEQ Tablo \* ARABIC </w:instrText>
      </w:r>
      <w:r w:rsidR="00695197" w:rsidRPr="00474EEA">
        <w:rPr>
          <w:rFonts w:ascii="Arial" w:hAnsi="Arial" w:cs="Arial"/>
        </w:rPr>
        <w:fldChar w:fldCharType="separate"/>
      </w:r>
      <w:r w:rsidR="004F1A4B">
        <w:rPr>
          <w:rFonts w:ascii="Arial" w:hAnsi="Arial" w:cs="Arial"/>
          <w:noProof/>
        </w:rPr>
        <w:t>1</w:t>
      </w:r>
      <w:r w:rsidR="00695197" w:rsidRPr="00474EEA">
        <w:rPr>
          <w:rFonts w:ascii="Arial" w:hAnsi="Arial" w:cs="Arial"/>
        </w:rPr>
        <w:fldChar w:fldCharType="end"/>
      </w:r>
      <w:r w:rsidR="00696531">
        <w:rPr>
          <w:rFonts w:ascii="Arial" w:hAnsi="Arial" w:cs="Arial"/>
        </w:rPr>
        <w:t xml:space="preserve"> </w:t>
      </w:r>
      <w:r w:rsidRPr="00474EEA">
        <w:rPr>
          <w:rFonts w:ascii="Arial" w:hAnsi="Arial" w:cs="Arial"/>
        </w:rPr>
        <w:t>Mevsim etkilerinden arındırılmış tarım dışı işgücü göstergeleri (bin kişi)</w:t>
      </w:r>
    </w:p>
    <w:tbl>
      <w:tblPr>
        <w:tblW w:w="740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1200"/>
        <w:gridCol w:w="840"/>
        <w:gridCol w:w="920"/>
        <w:gridCol w:w="740"/>
        <w:gridCol w:w="1320"/>
        <w:gridCol w:w="720"/>
        <w:gridCol w:w="920"/>
        <w:gridCol w:w="740"/>
      </w:tblGrid>
      <w:tr w:rsidR="00FF1C13" w:rsidRPr="00FF1C13" w:rsidTr="00FF1C13">
        <w:trPr>
          <w:trHeight w:val="240"/>
        </w:trPr>
        <w:tc>
          <w:tcPr>
            <w:tcW w:w="120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 </w:t>
            </w:r>
          </w:p>
        </w:tc>
        <w:tc>
          <w:tcPr>
            <w:tcW w:w="840" w:type="dxa"/>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İşgücü</w:t>
            </w:r>
          </w:p>
        </w:tc>
        <w:tc>
          <w:tcPr>
            <w:tcW w:w="920" w:type="dxa"/>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İstihdam</w:t>
            </w:r>
          </w:p>
        </w:tc>
        <w:tc>
          <w:tcPr>
            <w:tcW w:w="740" w:type="dxa"/>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İşsizlik</w:t>
            </w:r>
          </w:p>
        </w:tc>
        <w:tc>
          <w:tcPr>
            <w:tcW w:w="1320" w:type="dxa"/>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İşsizlik Oranı</w:t>
            </w:r>
          </w:p>
        </w:tc>
        <w:tc>
          <w:tcPr>
            <w:tcW w:w="2380" w:type="dxa"/>
            <w:gridSpan w:val="3"/>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Aylık değişimler</w:t>
            </w:r>
          </w:p>
        </w:tc>
      </w:tr>
      <w:tr w:rsidR="00FF1C13" w:rsidRPr="00FF1C13" w:rsidTr="00FF1C13">
        <w:trPr>
          <w:trHeight w:val="46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10</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19826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16922</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2904</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14.6%</w:t>
            </w:r>
          </w:p>
        </w:tc>
        <w:tc>
          <w:tcPr>
            <w:tcW w:w="720" w:type="dxa"/>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İşgücü</w:t>
            </w:r>
          </w:p>
        </w:tc>
        <w:tc>
          <w:tcPr>
            <w:tcW w:w="920" w:type="dxa"/>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İstihdam</w:t>
            </w:r>
          </w:p>
        </w:tc>
        <w:tc>
          <w:tcPr>
            <w:tcW w:w="740" w:type="dxa"/>
            <w:shd w:val="clear" w:color="auto" w:fill="auto"/>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İşsizlik</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10</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19881</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17009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2872</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14.4%</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55</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-32</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Ağustos 10</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19883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16947</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2936</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14.8%</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-62</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64</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Eylül 10</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19838</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16944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2893</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14.6%</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-43</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Ekim 10</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19877</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17028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2849</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14.3%</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40</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-44</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Kasım 10</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19994</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17264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2729</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13.7%</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236</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-119</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Aralık 10</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20073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17355</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2717</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13.5%</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79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Ocak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20129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17446</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2683</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13.3%</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56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-34</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Şubat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20177</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17582</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2595</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12.9%</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136</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-88</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Mart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20287</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17710</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2578</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12.7%</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110</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127</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Nisan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20459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17860</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2598</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12.7%</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171</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151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Mayıs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20553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17869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2684</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13.1%</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94</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86</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20586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17910</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2676</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13.0%</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20599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18008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2591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12.6%</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-85</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Ağustos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20586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18087</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2499</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12.1%</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79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-92</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Eylül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20573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18191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2382</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11.6%</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104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-117</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Ekim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20521</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18096</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2424</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11.8%</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-52</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42</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Kasım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20587</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18230</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2356</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11.4%</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66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-68</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Aralık 11</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20616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18254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2362</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11.5%</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30</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6</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Ocak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20745</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18403</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2341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11.3%</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Şubat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20633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18266</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2366</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11.5%</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-112</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-137</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Mart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20788</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18404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2384</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11.5%</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156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Nisan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20949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18578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2371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11.3%</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160</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-13</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Mayıs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21030</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18659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2371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11.3%</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81</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0</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21066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18718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2348</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11.1%</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59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21148</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18750</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2398</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11.3%</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82</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32</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50</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Ağustos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21251</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18811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2440</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11.5%</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102</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61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41</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Eylül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21437</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18902</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2535</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11.8%</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186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96</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Ekim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21536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19017</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2519</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11.7%</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98</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114</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-16</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Kasım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21692</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19131</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2561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11.8%</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156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115</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41</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Aralık 12</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21805</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19216</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2589</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11.9%</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113</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85</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28</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Ocak 13</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21889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19315</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2574</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11.8%</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84</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Şubat 13</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21955</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19398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2557</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11.6%</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66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83</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-17</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Mart 13</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22037</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19456</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2581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11.7%</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82</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58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24</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Nisan 13</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22184</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19577</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2607</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11.8%</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147</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122</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26</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Mayıs 13</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22200</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19558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2641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11.9%</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15</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34</w:t>
            </w:r>
          </w:p>
        </w:tc>
      </w:tr>
      <w:tr w:rsidR="00FF1C13" w:rsidRPr="00FF1C13" w:rsidTr="00FF1C13">
        <w:trPr>
          <w:trHeight w:val="225"/>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13</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22228</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19558</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2670</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12.0%</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28</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0</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28</w:t>
            </w:r>
          </w:p>
        </w:tc>
      </w:tr>
      <w:tr w:rsidR="00FF1C13" w:rsidRPr="00FF1C13" w:rsidTr="00FF1C13">
        <w:trPr>
          <w:trHeight w:val="240"/>
        </w:trPr>
        <w:tc>
          <w:tcPr>
            <w:tcW w:w="120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13</w:t>
            </w:r>
          </w:p>
        </w:tc>
        <w:tc>
          <w:tcPr>
            <w:tcW w:w="8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22236</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19465</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2771</w:t>
            </w:r>
          </w:p>
        </w:tc>
        <w:tc>
          <w:tcPr>
            <w:tcW w:w="13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12.5%</w:t>
            </w:r>
          </w:p>
        </w:tc>
        <w:tc>
          <w:tcPr>
            <w:tcW w:w="7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w:t>
            </w:r>
          </w:p>
        </w:tc>
        <w:tc>
          <w:tcPr>
            <w:tcW w:w="92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-93</w:t>
            </w:r>
          </w:p>
        </w:tc>
        <w:tc>
          <w:tcPr>
            <w:tcW w:w="740" w:type="dxa"/>
            <w:shd w:val="clear" w:color="auto" w:fill="auto"/>
            <w:noWrap/>
            <w:vAlign w:val="bottom"/>
            <w:hideMark/>
          </w:tcPr>
          <w:p w:rsidR="00FF1C13" w:rsidRPr="00FF1C13" w:rsidRDefault="00FF1C13" w:rsidP="00FF1C13">
            <w:pPr>
              <w:suppressAutoHyphens w:val="0"/>
              <w:jc w:val="center"/>
              <w:rPr>
                <w:rFonts w:ascii="Arial" w:hAnsi="Arial" w:cs="Arial"/>
                <w:sz w:val="16"/>
                <w:szCs w:val="16"/>
                <w:lang w:eastAsia="tr-TR"/>
              </w:rPr>
            </w:pPr>
            <w:r w:rsidRPr="00FF1C13">
              <w:rPr>
                <w:rFonts w:ascii="Arial" w:hAnsi="Arial" w:cs="Arial"/>
                <w:sz w:val="16"/>
                <w:szCs w:val="16"/>
                <w:lang w:eastAsia="tr-TR"/>
              </w:rPr>
              <w:t>101</w:t>
            </w:r>
          </w:p>
        </w:tc>
      </w:tr>
    </w:tbl>
    <w:p w:rsidR="00667FE8" w:rsidRDefault="00667FE8" w:rsidP="00B6679F">
      <w:pPr>
        <w:pStyle w:val="ResimYazs"/>
        <w:keepNext/>
        <w:rPr>
          <w:rFonts w:ascii="Arial" w:hAnsi="Arial" w:cs="Arial"/>
          <w:b w:val="0"/>
          <w:bCs w:val="0"/>
          <w:sz w:val="16"/>
          <w:szCs w:val="16"/>
        </w:rPr>
      </w:pPr>
      <w:r w:rsidRPr="001541B3">
        <w:rPr>
          <w:rFonts w:ascii="Arial" w:hAnsi="Arial" w:cs="Arial"/>
          <w:b w:val="0"/>
          <w:bCs w:val="0"/>
          <w:sz w:val="16"/>
          <w:szCs w:val="16"/>
        </w:rPr>
        <w:t>Kaynak: TÜİK, Betam</w:t>
      </w:r>
    </w:p>
    <w:p w:rsidR="00667FE8" w:rsidRDefault="00667FE8" w:rsidP="00764346"/>
    <w:p w:rsidR="00667FE8" w:rsidRDefault="00667FE8" w:rsidP="00764346"/>
    <w:p w:rsidR="00667FE8" w:rsidRPr="00764346" w:rsidRDefault="00667FE8" w:rsidP="00764346"/>
    <w:p w:rsidR="00667FE8" w:rsidRDefault="00667FE8" w:rsidP="00CE2910">
      <w:pPr>
        <w:pStyle w:val="ResimYazs"/>
        <w:keepNext/>
        <w:rPr>
          <w:rFonts w:ascii="Arial" w:hAnsi="Arial" w:cs="Arial"/>
          <w:sz w:val="16"/>
          <w:szCs w:val="16"/>
        </w:rPr>
      </w:pPr>
    </w:p>
    <w:p w:rsidR="00667FE8" w:rsidRDefault="00667FE8" w:rsidP="00474EEA"/>
    <w:p w:rsidR="00667FE8" w:rsidRDefault="00667FE8" w:rsidP="00474EEA"/>
    <w:p w:rsidR="00667FE8" w:rsidRDefault="00667FE8" w:rsidP="00474EEA"/>
    <w:p w:rsidR="00667FE8" w:rsidRDefault="00667FE8" w:rsidP="00474EEA"/>
    <w:p w:rsidR="00667FE8" w:rsidRPr="001541B3" w:rsidRDefault="00667FE8" w:rsidP="00CE2910">
      <w:pPr>
        <w:pStyle w:val="ResimYazs"/>
        <w:keepNext/>
        <w:rPr>
          <w:rFonts w:ascii="Arial" w:hAnsi="Arial" w:cs="Arial"/>
          <w:sz w:val="16"/>
          <w:szCs w:val="16"/>
        </w:rPr>
      </w:pPr>
      <w:r>
        <w:rPr>
          <w:rFonts w:ascii="Arial" w:hAnsi="Arial" w:cs="Arial"/>
          <w:sz w:val="16"/>
          <w:szCs w:val="16"/>
        </w:rPr>
        <w:br w:type="page"/>
      </w:r>
    </w:p>
    <w:p w:rsidR="00A11F98" w:rsidRPr="001541B3" w:rsidRDefault="00667FE8" w:rsidP="00A11F98">
      <w:pPr>
        <w:pStyle w:val="ResimYazs"/>
        <w:keepNext/>
        <w:rPr>
          <w:rFonts w:ascii="Arial" w:hAnsi="Arial" w:cs="Arial"/>
          <w:sz w:val="16"/>
          <w:szCs w:val="16"/>
        </w:rPr>
      </w:pPr>
      <w:r w:rsidRPr="00474EEA">
        <w:rPr>
          <w:rFonts w:ascii="Arial" w:hAnsi="Arial" w:cs="Arial"/>
        </w:rPr>
        <w:lastRenderedPageBreak/>
        <w:t xml:space="preserve">Tablo </w:t>
      </w:r>
      <w:r w:rsidR="00695197" w:rsidRPr="00474EEA">
        <w:rPr>
          <w:rFonts w:ascii="Arial" w:hAnsi="Arial" w:cs="Arial"/>
        </w:rPr>
        <w:fldChar w:fldCharType="begin"/>
      </w:r>
      <w:r w:rsidRPr="00474EEA">
        <w:rPr>
          <w:rFonts w:ascii="Arial" w:hAnsi="Arial" w:cs="Arial"/>
        </w:rPr>
        <w:instrText xml:space="preserve"> SEQ Tablo \* ARABIC </w:instrText>
      </w:r>
      <w:r w:rsidR="00695197" w:rsidRPr="00474EEA">
        <w:rPr>
          <w:rFonts w:ascii="Arial" w:hAnsi="Arial" w:cs="Arial"/>
        </w:rPr>
        <w:fldChar w:fldCharType="separate"/>
      </w:r>
      <w:r w:rsidR="004F1A4B">
        <w:rPr>
          <w:rFonts w:ascii="Arial" w:hAnsi="Arial" w:cs="Arial"/>
          <w:noProof/>
        </w:rPr>
        <w:t>2</w:t>
      </w:r>
      <w:r w:rsidR="00695197" w:rsidRPr="00474EEA">
        <w:rPr>
          <w:rFonts w:ascii="Arial" w:hAnsi="Arial" w:cs="Arial"/>
        </w:rPr>
        <w:fldChar w:fldCharType="end"/>
      </w:r>
      <w:r w:rsidR="00696531">
        <w:rPr>
          <w:rFonts w:ascii="Arial" w:hAnsi="Arial" w:cs="Arial"/>
        </w:rPr>
        <w:t xml:space="preserve"> </w:t>
      </w:r>
      <w:r w:rsidRPr="00474EEA">
        <w:rPr>
          <w:rFonts w:ascii="Arial" w:hAnsi="Arial" w:cs="Arial"/>
        </w:rPr>
        <w:t>Mevsim etkilerinden arındırılmış sektörel istihdam (bin kişi)</w:t>
      </w:r>
    </w:p>
    <w:tbl>
      <w:tblPr>
        <w:tblW w:w="9381"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1220"/>
        <w:gridCol w:w="1020"/>
        <w:gridCol w:w="1020"/>
        <w:gridCol w:w="1020"/>
        <w:gridCol w:w="1020"/>
        <w:gridCol w:w="735"/>
        <w:gridCol w:w="1383"/>
        <w:gridCol w:w="778"/>
        <w:gridCol w:w="1185"/>
      </w:tblGrid>
      <w:tr w:rsidR="00FF1C13" w:rsidRPr="00FF1C13" w:rsidTr="00FF1C13">
        <w:trPr>
          <w:trHeight w:val="240"/>
        </w:trPr>
        <w:tc>
          <w:tcPr>
            <w:tcW w:w="1220" w:type="dxa"/>
            <w:shd w:val="clear" w:color="auto" w:fill="auto"/>
            <w:noWrap/>
            <w:vAlign w:val="bottom"/>
            <w:hideMark/>
          </w:tcPr>
          <w:p w:rsidR="00FF1C13" w:rsidRPr="00FF1C13" w:rsidRDefault="00FF1C13" w:rsidP="00FF1C13">
            <w:pPr>
              <w:suppressAutoHyphens w:val="0"/>
              <w:rPr>
                <w:rFonts w:ascii="Arial" w:hAnsi="Arial" w:cs="Arial"/>
                <w:sz w:val="16"/>
                <w:szCs w:val="16"/>
                <w:lang w:eastAsia="tr-TR"/>
              </w:rPr>
            </w:pPr>
          </w:p>
        </w:tc>
        <w:tc>
          <w:tcPr>
            <w:tcW w:w="1020" w:type="dxa"/>
            <w:shd w:val="clear" w:color="auto" w:fill="auto"/>
            <w:noWrap/>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Tarım</w:t>
            </w:r>
          </w:p>
        </w:tc>
        <w:tc>
          <w:tcPr>
            <w:tcW w:w="1020" w:type="dxa"/>
            <w:shd w:val="clear" w:color="auto" w:fill="auto"/>
            <w:noWrap/>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Sanayi istihdamı</w:t>
            </w:r>
          </w:p>
        </w:tc>
        <w:tc>
          <w:tcPr>
            <w:tcW w:w="1020" w:type="dxa"/>
            <w:shd w:val="clear" w:color="auto" w:fill="auto"/>
            <w:noWrap/>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İnşaat</w:t>
            </w:r>
          </w:p>
        </w:tc>
        <w:tc>
          <w:tcPr>
            <w:tcW w:w="1020" w:type="dxa"/>
            <w:shd w:val="clear" w:color="auto" w:fill="auto"/>
            <w:noWrap/>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Hizmetler</w:t>
            </w:r>
          </w:p>
        </w:tc>
        <w:tc>
          <w:tcPr>
            <w:tcW w:w="4081" w:type="dxa"/>
            <w:gridSpan w:val="4"/>
            <w:shd w:val="clear" w:color="auto" w:fill="auto"/>
            <w:noWrap/>
            <w:vAlign w:val="bottom"/>
            <w:hideMark/>
          </w:tcPr>
          <w:p w:rsidR="00FF1C13" w:rsidRPr="00FF1C13" w:rsidRDefault="00FF1C13" w:rsidP="00FF1C13">
            <w:pPr>
              <w:suppressAutoHyphens w:val="0"/>
              <w:jc w:val="center"/>
              <w:rPr>
                <w:rFonts w:ascii="Arial" w:hAnsi="Arial" w:cs="Arial"/>
                <w:b/>
                <w:bCs/>
                <w:sz w:val="16"/>
                <w:szCs w:val="16"/>
                <w:lang w:eastAsia="tr-TR"/>
              </w:rPr>
            </w:pPr>
            <w:r w:rsidRPr="00FF1C13">
              <w:rPr>
                <w:rFonts w:ascii="Arial" w:hAnsi="Arial" w:cs="Arial"/>
                <w:b/>
                <w:bCs/>
                <w:sz w:val="16"/>
                <w:szCs w:val="16"/>
                <w:lang w:eastAsia="tr-TR"/>
              </w:rPr>
              <w:t>Aylık değişimler</w:t>
            </w:r>
          </w:p>
        </w:tc>
      </w:tr>
      <w:tr w:rsidR="00FF1C13" w:rsidRPr="00FF1C13" w:rsidTr="00FF1C13">
        <w:trPr>
          <w:trHeight w:val="46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5723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4536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1409</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10977</w:t>
            </w:r>
          </w:p>
        </w:tc>
        <w:tc>
          <w:tcPr>
            <w:tcW w:w="735" w:type="dxa"/>
            <w:shd w:val="clear" w:color="auto" w:fill="auto"/>
            <w:noWrap/>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Tarım</w:t>
            </w:r>
          </w:p>
        </w:tc>
        <w:tc>
          <w:tcPr>
            <w:tcW w:w="1383" w:type="dxa"/>
            <w:shd w:val="clear" w:color="auto" w:fill="auto"/>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Sanayi istihdamı</w:t>
            </w:r>
          </w:p>
        </w:tc>
        <w:tc>
          <w:tcPr>
            <w:tcW w:w="778" w:type="dxa"/>
            <w:shd w:val="clear" w:color="auto" w:fill="auto"/>
            <w:noWrap/>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İnşaat</w:t>
            </w:r>
          </w:p>
        </w:tc>
        <w:tc>
          <w:tcPr>
            <w:tcW w:w="1185" w:type="dxa"/>
            <w:shd w:val="clear" w:color="auto" w:fill="auto"/>
            <w:noWrap/>
            <w:vAlign w:val="bottom"/>
            <w:hideMark/>
          </w:tcPr>
          <w:p w:rsidR="00FF1C13" w:rsidRPr="00FF1C13" w:rsidRDefault="00FF1C13" w:rsidP="00FF1C13">
            <w:pPr>
              <w:suppressAutoHyphens w:val="0"/>
              <w:rPr>
                <w:rFonts w:ascii="Arial" w:hAnsi="Arial" w:cs="Arial"/>
                <w:b/>
                <w:bCs/>
                <w:sz w:val="16"/>
                <w:szCs w:val="16"/>
                <w:lang w:eastAsia="tr-TR"/>
              </w:rPr>
            </w:pPr>
            <w:r w:rsidRPr="00FF1C13">
              <w:rPr>
                <w:rFonts w:ascii="Arial" w:hAnsi="Arial" w:cs="Arial"/>
                <w:b/>
                <w:bCs/>
                <w:sz w:val="16"/>
                <w:szCs w:val="16"/>
                <w:lang w:eastAsia="tr-TR"/>
              </w:rPr>
              <w:t>Hizmetler</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5691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4575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1458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10977</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-31</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39</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49</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0</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Ağustos 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5667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4525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11011</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-24</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-50</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34</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Eylül 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5660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4489</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11042</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-7</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-36</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32</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Ekim 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5793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4498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1444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11086</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133</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9</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31</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44</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Kasım 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5846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4667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1512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11085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53</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169</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68</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Aralık 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6028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4642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1567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11146</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182</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-25</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55</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Ocak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6032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4656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1580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11210</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64</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Şubat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6177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4652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1626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11305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144</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45</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95</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Mart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6194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4790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1628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11291</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18</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138</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-13</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Nisan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6077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4828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1630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11402</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-117</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38</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Mayıs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6029</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4777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1649</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11443</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-48</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-51</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19</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6098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4697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1661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11552</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69</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-80</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109</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6120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4710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1680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11618</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22</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13</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19</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66</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Ağustos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6196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4682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1746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11659</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76</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-28</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67</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40</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Eylül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6134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4707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1754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11730</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25</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71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Ekim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6170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4657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1682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11758</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36</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-50</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-73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28</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Kasım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6146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4700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1658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11872</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-24</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43</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114</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Aralık 11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6045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4701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1644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11910</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-102</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-15</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38</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Ocak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6050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4685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1727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11992</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82</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Şubat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6030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4684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1587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11996</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-20</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-140</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Mart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6022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4721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1583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12099</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37</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104</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Nisan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6058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4792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1650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12136</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36</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71</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66</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37</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Mayıs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6120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4760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1704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12195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62</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-32</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54</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58</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6061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4761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12245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-59</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50</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6061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4778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1684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12288</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0</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-28</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43</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Ağustos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6061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4745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1732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12335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0</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-33</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Eylül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6159</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4735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1762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12405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99</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-10</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30</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71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Ekim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6194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4732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1787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12498</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34</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25</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92</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Kasım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6177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4814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1783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12534</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82</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36</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Aralık 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6130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4856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1790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12570</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-47</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42</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7</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36</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Ocak 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6107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4870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1852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12593</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-23</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62</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23</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Şubat 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6131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4886</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1857</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12654</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24</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Mart 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6114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4948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1812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12695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62</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-45</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Nisan 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6102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5030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1812</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12735</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82</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0</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39</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Mayıs 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6040</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5044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1718</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12796</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-62</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14</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-94</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61</w:t>
            </w:r>
          </w:p>
        </w:tc>
      </w:tr>
      <w:tr w:rsidR="00FF1C13" w:rsidRPr="00FF1C13" w:rsidTr="00FF1C13">
        <w:trPr>
          <w:trHeight w:val="225"/>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Haziran 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5985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5015</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1731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12812</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-55</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-29</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13</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w:t>
            </w:r>
          </w:p>
        </w:tc>
      </w:tr>
      <w:tr w:rsidR="00FF1C13" w:rsidRPr="00FF1C13" w:rsidTr="00FF1C13">
        <w:trPr>
          <w:trHeight w:val="240"/>
        </w:trPr>
        <w:tc>
          <w:tcPr>
            <w:tcW w:w="1220" w:type="dxa"/>
            <w:shd w:val="clear" w:color="auto" w:fill="auto"/>
            <w:noWrap/>
            <w:vAlign w:val="bottom"/>
            <w:hideMark/>
          </w:tcPr>
          <w:p w:rsidR="00FF1C13" w:rsidRPr="00FF1C13" w:rsidRDefault="00FF1C13" w:rsidP="00FF1C13">
            <w:pPr>
              <w:suppressAutoHyphens w:val="0"/>
              <w:jc w:val="right"/>
              <w:rPr>
                <w:rFonts w:ascii="Arial" w:hAnsi="Arial" w:cs="Arial"/>
                <w:b/>
                <w:bCs/>
                <w:sz w:val="16"/>
                <w:szCs w:val="16"/>
                <w:lang w:eastAsia="tr-TR"/>
              </w:rPr>
            </w:pPr>
            <w:r w:rsidRPr="00FF1C13">
              <w:rPr>
                <w:rFonts w:ascii="Arial" w:hAnsi="Arial" w:cs="Arial"/>
                <w:b/>
                <w:bCs/>
                <w:sz w:val="16"/>
                <w:szCs w:val="16"/>
                <w:lang w:eastAsia="tr-TR"/>
              </w:rPr>
              <w:t>Temmuz 13</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5984</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4991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1651</w:t>
            </w:r>
          </w:p>
        </w:tc>
        <w:tc>
          <w:tcPr>
            <w:tcW w:w="1020"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12824</w:t>
            </w:r>
          </w:p>
        </w:tc>
        <w:tc>
          <w:tcPr>
            <w:tcW w:w="73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w:t>
            </w:r>
          </w:p>
        </w:tc>
        <w:tc>
          <w:tcPr>
            <w:tcW w:w="1383"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-24</w:t>
            </w:r>
          </w:p>
        </w:tc>
        <w:tc>
          <w:tcPr>
            <w:tcW w:w="778"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-80</w:t>
            </w:r>
          </w:p>
        </w:tc>
        <w:tc>
          <w:tcPr>
            <w:tcW w:w="1185" w:type="dxa"/>
            <w:shd w:val="clear" w:color="auto" w:fill="auto"/>
            <w:noWrap/>
            <w:vAlign w:val="bottom"/>
            <w:hideMark/>
          </w:tcPr>
          <w:p w:rsidR="00FF1C13" w:rsidRPr="00FF1C13" w:rsidRDefault="00FF1C13" w:rsidP="00FF1C13">
            <w:pPr>
              <w:suppressAutoHyphens w:val="0"/>
              <w:jc w:val="right"/>
              <w:rPr>
                <w:rFonts w:ascii="Arial" w:hAnsi="Arial" w:cs="Arial"/>
                <w:sz w:val="16"/>
                <w:szCs w:val="16"/>
                <w:lang w:eastAsia="tr-TR"/>
              </w:rPr>
            </w:pPr>
            <w:r w:rsidRPr="00FF1C13">
              <w:rPr>
                <w:rFonts w:ascii="Arial" w:hAnsi="Arial" w:cs="Arial"/>
                <w:sz w:val="16"/>
                <w:szCs w:val="16"/>
                <w:lang w:eastAsia="tr-TR"/>
              </w:rPr>
              <w:t>12</w:t>
            </w:r>
          </w:p>
        </w:tc>
      </w:tr>
    </w:tbl>
    <w:p w:rsidR="00667FE8" w:rsidRPr="00C07B6D" w:rsidRDefault="00667FE8" w:rsidP="00A11F98">
      <w:pPr>
        <w:pStyle w:val="ResimYazs"/>
        <w:keepNext/>
        <w:rPr>
          <w:rFonts w:ascii="Arial" w:hAnsi="Arial" w:cs="Arial"/>
          <w:b w:val="0"/>
          <w:bCs w:val="0"/>
          <w:sz w:val="16"/>
          <w:szCs w:val="16"/>
        </w:rPr>
      </w:pPr>
      <w:r w:rsidRPr="00C07B6D">
        <w:rPr>
          <w:rFonts w:ascii="Arial" w:hAnsi="Arial" w:cs="Arial"/>
          <w:b w:val="0"/>
          <w:sz w:val="16"/>
          <w:szCs w:val="16"/>
        </w:rPr>
        <w:t>Kaynak: TÜİK, Betam</w:t>
      </w:r>
    </w:p>
    <w:p w:rsidR="00667FE8" w:rsidRDefault="00667FE8" w:rsidP="00323218">
      <w:pPr>
        <w:rPr>
          <w:rFonts w:ascii="Arial" w:hAnsi="Arial" w:cs="Arial"/>
          <w:b/>
          <w:bCs/>
          <w:sz w:val="16"/>
          <w:szCs w:val="16"/>
        </w:rPr>
      </w:pPr>
    </w:p>
    <w:p w:rsidR="00667FE8" w:rsidRDefault="00667FE8" w:rsidP="009F39E3">
      <w:pPr>
        <w:rPr>
          <w:rFonts w:ascii="Arial" w:hAnsi="Arial" w:cs="Arial"/>
          <w:b/>
          <w:bCs/>
          <w:sz w:val="20"/>
          <w:szCs w:val="20"/>
        </w:rPr>
      </w:pPr>
    </w:p>
    <w:sectPr w:rsidR="00667FE8" w:rsidSect="00503FEB">
      <w:footerReference w:type="default" r:id="rId14"/>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BCB" w:rsidRDefault="001A5BCB">
      <w:r>
        <w:separator/>
      </w:r>
    </w:p>
  </w:endnote>
  <w:endnote w:type="continuationSeparator" w:id="1">
    <w:p w:rsidR="001A5BCB" w:rsidRDefault="001A5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76" w:rsidRPr="00282515" w:rsidRDefault="00695197"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00B17276"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4F1A4B">
      <w:rPr>
        <w:rStyle w:val="SayfaNumaras"/>
        <w:rFonts w:ascii="Arial" w:hAnsi="Arial" w:cs="Arial"/>
        <w:noProof/>
      </w:rPr>
      <w:t>1</w:t>
    </w:r>
    <w:r w:rsidRPr="00282515">
      <w:rPr>
        <w:rStyle w:val="SayfaNumaras"/>
        <w:rFonts w:ascii="Arial" w:hAnsi="Arial" w:cs="Arial"/>
      </w:rPr>
      <w:fldChar w:fldCharType="end"/>
    </w:r>
  </w:p>
  <w:p w:rsidR="00B17276" w:rsidRDefault="00B17276"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76" w:rsidRDefault="00695197" w:rsidP="00C82050">
    <w:pPr>
      <w:pStyle w:val="Altbilgi"/>
      <w:framePr w:wrap="auto" w:vAnchor="text" w:hAnchor="margin" w:xAlign="right" w:y="1"/>
      <w:rPr>
        <w:rStyle w:val="SayfaNumaras"/>
      </w:rPr>
    </w:pPr>
    <w:r>
      <w:rPr>
        <w:rStyle w:val="SayfaNumaras"/>
      </w:rPr>
      <w:fldChar w:fldCharType="begin"/>
    </w:r>
    <w:r w:rsidR="00B17276">
      <w:rPr>
        <w:rStyle w:val="SayfaNumaras"/>
      </w:rPr>
      <w:instrText xml:space="preserve">PAGE  </w:instrText>
    </w:r>
    <w:r>
      <w:rPr>
        <w:rStyle w:val="SayfaNumaras"/>
      </w:rPr>
      <w:fldChar w:fldCharType="separate"/>
    </w:r>
    <w:r w:rsidR="004F1A4B">
      <w:rPr>
        <w:rStyle w:val="SayfaNumaras"/>
        <w:noProof/>
      </w:rPr>
      <w:t>6</w:t>
    </w:r>
    <w:r>
      <w:rPr>
        <w:rStyle w:val="SayfaNumaras"/>
      </w:rPr>
      <w:fldChar w:fldCharType="end"/>
    </w:r>
  </w:p>
  <w:p w:rsidR="00B17276" w:rsidRDefault="00B17276" w:rsidP="00C8205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BCB" w:rsidRDefault="001A5BCB">
      <w:r>
        <w:separator/>
      </w:r>
    </w:p>
  </w:footnote>
  <w:footnote w:type="continuationSeparator" w:id="1">
    <w:p w:rsidR="001A5BCB" w:rsidRDefault="001A5BCB">
      <w:r>
        <w:continuationSeparator/>
      </w:r>
    </w:p>
  </w:footnote>
  <w:footnote w:id="2">
    <w:p w:rsidR="00B17276" w:rsidRDefault="00B17276" w:rsidP="004374E1">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B17276" w:rsidRDefault="00B17276">
      <w:pPr>
        <w:pStyle w:val="DipnotMetni"/>
      </w:pPr>
      <w:r w:rsidRPr="00B40BDC">
        <w:rPr>
          <w:rStyle w:val="DipnotBavurusu"/>
          <w:rFonts w:ascii="Arial" w:hAnsi="Arial" w:cs="Arial"/>
          <w:sz w:val="16"/>
          <w:szCs w:val="16"/>
        </w:rPr>
        <w:sym w:font="Symbol" w:char="F02A"/>
      </w:r>
      <w:r w:rsidRPr="00B40BDC">
        <w:rPr>
          <w:rStyle w:val="DipnotBavurusu"/>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B17276" w:rsidRDefault="00B17276">
      <w:pPr>
        <w:pStyle w:val="DipnotMetni"/>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5">
    <w:p w:rsidR="00B17276" w:rsidRDefault="00B17276" w:rsidP="00266ACE">
      <w:r w:rsidRPr="001330A0">
        <w:rPr>
          <w:rStyle w:val="DipnotBavurusu"/>
          <w:rFonts w:ascii="Arial" w:hAnsi="Arial" w:cs="Arial"/>
          <w:sz w:val="16"/>
          <w:szCs w:val="16"/>
        </w:rPr>
        <w:footnoteRef/>
      </w:r>
      <w:r w:rsidRPr="001330A0">
        <w:rPr>
          <w:rFonts w:ascii="Arial" w:hAnsi="Arial" w:cs="Arial"/>
          <w:sz w:val="16"/>
          <w:szCs w:val="16"/>
        </w:rPr>
        <w:t>Betam</w:t>
      </w:r>
      <w:r>
        <w:rPr>
          <w:rFonts w:ascii="Arial" w:hAnsi="Arial" w:cs="Arial"/>
          <w:sz w:val="16"/>
          <w:szCs w:val="16"/>
        </w:rPr>
        <w:t>son bir yıldır</w:t>
      </w:r>
      <w:r w:rsidRPr="00870CD8">
        <w:rPr>
          <w:rFonts w:ascii="Arial" w:hAnsi="Arial" w:cs="Arial"/>
          <w:sz w:val="16"/>
          <w:szCs w:val="16"/>
        </w:rPr>
        <w:t xml:space="preserve"> Kariyer.net 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B17276" w:rsidRDefault="00B17276" w:rsidP="00B17276">
      <w:pPr>
        <w:pStyle w:val="DipnotMetni"/>
      </w:pPr>
      <w:r w:rsidRPr="00BB0998">
        <w:rPr>
          <w:rStyle w:val="DipnotBavurusu"/>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7">
    <w:p w:rsidR="00B17276" w:rsidRDefault="00B17276" w:rsidP="00323218">
      <w:pPr>
        <w:pStyle w:val="DipnotMetni"/>
      </w:pPr>
      <w:r w:rsidRPr="00295CCD">
        <w:rPr>
          <w:rStyle w:val="DipnotBavurusu"/>
          <w:rFonts w:ascii="Arial" w:hAnsi="Arial" w:cs="Arial"/>
        </w:rPr>
        <w:footnoteRef/>
      </w:r>
      <w:r>
        <w:rPr>
          <w:rFonts w:ascii="Arial" w:hAnsi="Arial" w:cs="Arial"/>
          <w:sz w:val="16"/>
          <w:szCs w:val="16"/>
        </w:rPr>
        <w:t>Grirenkle gösterilen seriler ham istihdam rakamlarını, lacivert seriler ise mevsim etkilerinden arındırılmış serileri temsil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3041D"/>
    <w:rsid w:val="0003055D"/>
    <w:rsid w:val="000312D6"/>
    <w:rsid w:val="000313AF"/>
    <w:rsid w:val="0003174C"/>
    <w:rsid w:val="00031966"/>
    <w:rsid w:val="000321A3"/>
    <w:rsid w:val="00032FCF"/>
    <w:rsid w:val="000358D4"/>
    <w:rsid w:val="00035FEC"/>
    <w:rsid w:val="000372FD"/>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D0F"/>
    <w:rsid w:val="00102FD7"/>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1A36"/>
    <w:rsid w:val="001427FE"/>
    <w:rsid w:val="001459B1"/>
    <w:rsid w:val="00145BA9"/>
    <w:rsid w:val="001462F5"/>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5017"/>
    <w:rsid w:val="001F56FA"/>
    <w:rsid w:val="001F6582"/>
    <w:rsid w:val="001F74C8"/>
    <w:rsid w:val="001F7E2B"/>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3DE8"/>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27B36"/>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40FA"/>
    <w:rsid w:val="002547C1"/>
    <w:rsid w:val="00254E26"/>
    <w:rsid w:val="00255DE8"/>
    <w:rsid w:val="0025690C"/>
    <w:rsid w:val="00257842"/>
    <w:rsid w:val="002608EE"/>
    <w:rsid w:val="00260ACE"/>
    <w:rsid w:val="00260B29"/>
    <w:rsid w:val="00260EBB"/>
    <w:rsid w:val="00262AB6"/>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41D5"/>
    <w:rsid w:val="002A49D9"/>
    <w:rsid w:val="002A5BF6"/>
    <w:rsid w:val="002A613B"/>
    <w:rsid w:val="002A6697"/>
    <w:rsid w:val="002A7D5C"/>
    <w:rsid w:val="002A7E57"/>
    <w:rsid w:val="002B1B4B"/>
    <w:rsid w:val="002B2A35"/>
    <w:rsid w:val="002B2CC4"/>
    <w:rsid w:val="002B2EF7"/>
    <w:rsid w:val="002B42C1"/>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5D5"/>
    <w:rsid w:val="002D4D8E"/>
    <w:rsid w:val="002D5B43"/>
    <w:rsid w:val="002E3C31"/>
    <w:rsid w:val="002E44DA"/>
    <w:rsid w:val="002E5793"/>
    <w:rsid w:val="002E5B24"/>
    <w:rsid w:val="002F0F9A"/>
    <w:rsid w:val="002F1674"/>
    <w:rsid w:val="002F2FB3"/>
    <w:rsid w:val="002F3A43"/>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183A"/>
    <w:rsid w:val="003218FF"/>
    <w:rsid w:val="00323218"/>
    <w:rsid w:val="003239B8"/>
    <w:rsid w:val="00325A8C"/>
    <w:rsid w:val="00326838"/>
    <w:rsid w:val="00326A2F"/>
    <w:rsid w:val="00326BDD"/>
    <w:rsid w:val="00330799"/>
    <w:rsid w:val="00331106"/>
    <w:rsid w:val="00331482"/>
    <w:rsid w:val="0033215A"/>
    <w:rsid w:val="00332440"/>
    <w:rsid w:val="003326E0"/>
    <w:rsid w:val="00335962"/>
    <w:rsid w:val="0033614E"/>
    <w:rsid w:val="00340751"/>
    <w:rsid w:val="003440C6"/>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70B2"/>
    <w:rsid w:val="00377234"/>
    <w:rsid w:val="0037733C"/>
    <w:rsid w:val="00377687"/>
    <w:rsid w:val="00377E1D"/>
    <w:rsid w:val="00380002"/>
    <w:rsid w:val="0038020D"/>
    <w:rsid w:val="00381C58"/>
    <w:rsid w:val="00382C32"/>
    <w:rsid w:val="00384BC1"/>
    <w:rsid w:val="00385DA9"/>
    <w:rsid w:val="00385E28"/>
    <w:rsid w:val="00386082"/>
    <w:rsid w:val="00387BC1"/>
    <w:rsid w:val="003903F4"/>
    <w:rsid w:val="0039089B"/>
    <w:rsid w:val="00390D59"/>
    <w:rsid w:val="00392505"/>
    <w:rsid w:val="0039408E"/>
    <w:rsid w:val="0039431B"/>
    <w:rsid w:val="00394A44"/>
    <w:rsid w:val="00394B91"/>
    <w:rsid w:val="00395D5E"/>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3C93"/>
    <w:rsid w:val="003C46E0"/>
    <w:rsid w:val="003C57BE"/>
    <w:rsid w:val="003C6507"/>
    <w:rsid w:val="003C66AF"/>
    <w:rsid w:val="003C7BA9"/>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7E4"/>
    <w:rsid w:val="003F1865"/>
    <w:rsid w:val="003F1A07"/>
    <w:rsid w:val="003F392D"/>
    <w:rsid w:val="003F3AB2"/>
    <w:rsid w:val="003F3CCA"/>
    <w:rsid w:val="003F443A"/>
    <w:rsid w:val="003F46DD"/>
    <w:rsid w:val="003F51FE"/>
    <w:rsid w:val="003F5B3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1919"/>
    <w:rsid w:val="004237CE"/>
    <w:rsid w:val="00424130"/>
    <w:rsid w:val="004243FA"/>
    <w:rsid w:val="00424C32"/>
    <w:rsid w:val="00425A74"/>
    <w:rsid w:val="00425AE3"/>
    <w:rsid w:val="00425FB3"/>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601"/>
    <w:rsid w:val="004616FE"/>
    <w:rsid w:val="004625F7"/>
    <w:rsid w:val="00462F37"/>
    <w:rsid w:val="004631E2"/>
    <w:rsid w:val="004643A6"/>
    <w:rsid w:val="00465DB9"/>
    <w:rsid w:val="0046669F"/>
    <w:rsid w:val="00466924"/>
    <w:rsid w:val="0046771E"/>
    <w:rsid w:val="00470B5A"/>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1689"/>
    <w:rsid w:val="0049574B"/>
    <w:rsid w:val="004965BE"/>
    <w:rsid w:val="00497551"/>
    <w:rsid w:val="004A0409"/>
    <w:rsid w:val="004A0A93"/>
    <w:rsid w:val="004A2232"/>
    <w:rsid w:val="004A22BE"/>
    <w:rsid w:val="004A2E2A"/>
    <w:rsid w:val="004A2FA6"/>
    <w:rsid w:val="004A519F"/>
    <w:rsid w:val="004A56CB"/>
    <w:rsid w:val="004A598A"/>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23BF"/>
    <w:rsid w:val="004D372F"/>
    <w:rsid w:val="004D3C8E"/>
    <w:rsid w:val="004D45C4"/>
    <w:rsid w:val="004D4DC7"/>
    <w:rsid w:val="004D5201"/>
    <w:rsid w:val="004D6533"/>
    <w:rsid w:val="004D661A"/>
    <w:rsid w:val="004E0036"/>
    <w:rsid w:val="004E0584"/>
    <w:rsid w:val="004E1CFE"/>
    <w:rsid w:val="004E24A7"/>
    <w:rsid w:val="004E2C25"/>
    <w:rsid w:val="004E31A6"/>
    <w:rsid w:val="004E3563"/>
    <w:rsid w:val="004E3A24"/>
    <w:rsid w:val="004E5540"/>
    <w:rsid w:val="004E62FB"/>
    <w:rsid w:val="004E7746"/>
    <w:rsid w:val="004F0313"/>
    <w:rsid w:val="004F0C9A"/>
    <w:rsid w:val="004F1A4B"/>
    <w:rsid w:val="004F1ADD"/>
    <w:rsid w:val="004F1DD1"/>
    <w:rsid w:val="004F1F08"/>
    <w:rsid w:val="004F200A"/>
    <w:rsid w:val="004F24B0"/>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35D5C"/>
    <w:rsid w:val="00535F6A"/>
    <w:rsid w:val="005368D9"/>
    <w:rsid w:val="005377EB"/>
    <w:rsid w:val="0054117F"/>
    <w:rsid w:val="005416C9"/>
    <w:rsid w:val="0054296F"/>
    <w:rsid w:val="00543870"/>
    <w:rsid w:val="00543EC1"/>
    <w:rsid w:val="005444EB"/>
    <w:rsid w:val="005448AB"/>
    <w:rsid w:val="005449D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D54"/>
    <w:rsid w:val="00597481"/>
    <w:rsid w:val="00597B35"/>
    <w:rsid w:val="005A14C4"/>
    <w:rsid w:val="005A289E"/>
    <w:rsid w:val="005A3063"/>
    <w:rsid w:val="005A3A39"/>
    <w:rsid w:val="005A3C61"/>
    <w:rsid w:val="005A635C"/>
    <w:rsid w:val="005A6BA5"/>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36B4"/>
    <w:rsid w:val="005D3A5F"/>
    <w:rsid w:val="005D51D9"/>
    <w:rsid w:val="005D5237"/>
    <w:rsid w:val="005D571C"/>
    <w:rsid w:val="005D75CA"/>
    <w:rsid w:val="005E013A"/>
    <w:rsid w:val="005E07F1"/>
    <w:rsid w:val="005E0839"/>
    <w:rsid w:val="005E09FF"/>
    <w:rsid w:val="005E0B74"/>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104AB"/>
    <w:rsid w:val="00611C01"/>
    <w:rsid w:val="00612C67"/>
    <w:rsid w:val="0061511B"/>
    <w:rsid w:val="00616D07"/>
    <w:rsid w:val="006209D0"/>
    <w:rsid w:val="00620CBE"/>
    <w:rsid w:val="00621774"/>
    <w:rsid w:val="00621B73"/>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206B"/>
    <w:rsid w:val="00653EA2"/>
    <w:rsid w:val="00655928"/>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EF4"/>
    <w:rsid w:val="00682A9A"/>
    <w:rsid w:val="00683308"/>
    <w:rsid w:val="006846FE"/>
    <w:rsid w:val="006856F0"/>
    <w:rsid w:val="00685CE0"/>
    <w:rsid w:val="00686873"/>
    <w:rsid w:val="00687DE8"/>
    <w:rsid w:val="0069074B"/>
    <w:rsid w:val="00691072"/>
    <w:rsid w:val="006912A2"/>
    <w:rsid w:val="00692C9B"/>
    <w:rsid w:val="006930E0"/>
    <w:rsid w:val="006936C2"/>
    <w:rsid w:val="0069417F"/>
    <w:rsid w:val="00694C89"/>
    <w:rsid w:val="00695197"/>
    <w:rsid w:val="006955E5"/>
    <w:rsid w:val="00696531"/>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5AD"/>
    <w:rsid w:val="006D41AD"/>
    <w:rsid w:val="006D59B0"/>
    <w:rsid w:val="006D6B52"/>
    <w:rsid w:val="006E0E4C"/>
    <w:rsid w:val="006E0EAE"/>
    <w:rsid w:val="006E1578"/>
    <w:rsid w:val="006E2CFC"/>
    <w:rsid w:val="006E309A"/>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328D"/>
    <w:rsid w:val="00754CB3"/>
    <w:rsid w:val="007565FB"/>
    <w:rsid w:val="00756851"/>
    <w:rsid w:val="00756AEF"/>
    <w:rsid w:val="00757373"/>
    <w:rsid w:val="007579FC"/>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7FD0"/>
    <w:rsid w:val="007C23F1"/>
    <w:rsid w:val="007C3667"/>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97C"/>
    <w:rsid w:val="007E62F8"/>
    <w:rsid w:val="007E6934"/>
    <w:rsid w:val="007E6B1A"/>
    <w:rsid w:val="007F2628"/>
    <w:rsid w:val="007F3083"/>
    <w:rsid w:val="007F3182"/>
    <w:rsid w:val="007F36E9"/>
    <w:rsid w:val="007F6E3E"/>
    <w:rsid w:val="008000E0"/>
    <w:rsid w:val="00800A1E"/>
    <w:rsid w:val="00801EE7"/>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20581"/>
    <w:rsid w:val="00820D35"/>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11B5"/>
    <w:rsid w:val="00851E47"/>
    <w:rsid w:val="00853504"/>
    <w:rsid w:val="00853507"/>
    <w:rsid w:val="008538C4"/>
    <w:rsid w:val="0085449A"/>
    <w:rsid w:val="00854D24"/>
    <w:rsid w:val="00854E23"/>
    <w:rsid w:val="00855C78"/>
    <w:rsid w:val="00855D16"/>
    <w:rsid w:val="00855E85"/>
    <w:rsid w:val="00857087"/>
    <w:rsid w:val="00857D4A"/>
    <w:rsid w:val="00863693"/>
    <w:rsid w:val="00865615"/>
    <w:rsid w:val="00865BF9"/>
    <w:rsid w:val="008667D3"/>
    <w:rsid w:val="00867E11"/>
    <w:rsid w:val="00867F4A"/>
    <w:rsid w:val="00867FAA"/>
    <w:rsid w:val="0087063A"/>
    <w:rsid w:val="008709B5"/>
    <w:rsid w:val="00870CD8"/>
    <w:rsid w:val="008711A7"/>
    <w:rsid w:val="00875F0E"/>
    <w:rsid w:val="0087606B"/>
    <w:rsid w:val="008764F1"/>
    <w:rsid w:val="008775D0"/>
    <w:rsid w:val="008779A0"/>
    <w:rsid w:val="00877EAA"/>
    <w:rsid w:val="0088177C"/>
    <w:rsid w:val="008817A5"/>
    <w:rsid w:val="00881EB9"/>
    <w:rsid w:val="008821E1"/>
    <w:rsid w:val="008836D4"/>
    <w:rsid w:val="00883D98"/>
    <w:rsid w:val="00884897"/>
    <w:rsid w:val="0088691E"/>
    <w:rsid w:val="00886CA6"/>
    <w:rsid w:val="00887605"/>
    <w:rsid w:val="00890D30"/>
    <w:rsid w:val="008977DF"/>
    <w:rsid w:val="00897B26"/>
    <w:rsid w:val="00897F01"/>
    <w:rsid w:val="008A0307"/>
    <w:rsid w:val="008A0DA4"/>
    <w:rsid w:val="008A209C"/>
    <w:rsid w:val="008A2676"/>
    <w:rsid w:val="008A7EA5"/>
    <w:rsid w:val="008B0791"/>
    <w:rsid w:val="008B0B72"/>
    <w:rsid w:val="008B1848"/>
    <w:rsid w:val="008B19DD"/>
    <w:rsid w:val="008B1AA9"/>
    <w:rsid w:val="008B1DAB"/>
    <w:rsid w:val="008B209F"/>
    <w:rsid w:val="008B3C56"/>
    <w:rsid w:val="008C01D7"/>
    <w:rsid w:val="008C1A2B"/>
    <w:rsid w:val="008C25A6"/>
    <w:rsid w:val="008C5188"/>
    <w:rsid w:val="008C55A6"/>
    <w:rsid w:val="008C6619"/>
    <w:rsid w:val="008C74EA"/>
    <w:rsid w:val="008D05E6"/>
    <w:rsid w:val="008D06C7"/>
    <w:rsid w:val="008D41DE"/>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1EBC"/>
    <w:rsid w:val="00902374"/>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DE9"/>
    <w:rsid w:val="00971817"/>
    <w:rsid w:val="0097219F"/>
    <w:rsid w:val="009731A6"/>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B51"/>
    <w:rsid w:val="00996953"/>
    <w:rsid w:val="00997372"/>
    <w:rsid w:val="0099755F"/>
    <w:rsid w:val="009979A3"/>
    <w:rsid w:val="009979DF"/>
    <w:rsid w:val="00997CD8"/>
    <w:rsid w:val="009A06D8"/>
    <w:rsid w:val="009A20A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CC8"/>
    <w:rsid w:val="009F22D7"/>
    <w:rsid w:val="009F39E3"/>
    <w:rsid w:val="009F46F3"/>
    <w:rsid w:val="009F564B"/>
    <w:rsid w:val="009F7650"/>
    <w:rsid w:val="00A002B9"/>
    <w:rsid w:val="00A011B3"/>
    <w:rsid w:val="00A03327"/>
    <w:rsid w:val="00A038C6"/>
    <w:rsid w:val="00A03ABC"/>
    <w:rsid w:val="00A0441F"/>
    <w:rsid w:val="00A0449E"/>
    <w:rsid w:val="00A06376"/>
    <w:rsid w:val="00A10B32"/>
    <w:rsid w:val="00A11F98"/>
    <w:rsid w:val="00A1292C"/>
    <w:rsid w:val="00A1311B"/>
    <w:rsid w:val="00A1386A"/>
    <w:rsid w:val="00A13C06"/>
    <w:rsid w:val="00A14C54"/>
    <w:rsid w:val="00A153B7"/>
    <w:rsid w:val="00A1544D"/>
    <w:rsid w:val="00A16733"/>
    <w:rsid w:val="00A176D5"/>
    <w:rsid w:val="00A20FA8"/>
    <w:rsid w:val="00A215FC"/>
    <w:rsid w:val="00A22822"/>
    <w:rsid w:val="00A24046"/>
    <w:rsid w:val="00A2423B"/>
    <w:rsid w:val="00A245A8"/>
    <w:rsid w:val="00A2516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7F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80076"/>
    <w:rsid w:val="00A81869"/>
    <w:rsid w:val="00A83221"/>
    <w:rsid w:val="00A8349F"/>
    <w:rsid w:val="00A8626F"/>
    <w:rsid w:val="00A86BC9"/>
    <w:rsid w:val="00A90892"/>
    <w:rsid w:val="00A92522"/>
    <w:rsid w:val="00A92B4E"/>
    <w:rsid w:val="00A96B14"/>
    <w:rsid w:val="00AA1159"/>
    <w:rsid w:val="00AA2221"/>
    <w:rsid w:val="00AB053C"/>
    <w:rsid w:val="00AB11F6"/>
    <w:rsid w:val="00AB178D"/>
    <w:rsid w:val="00AB21F9"/>
    <w:rsid w:val="00AB257D"/>
    <w:rsid w:val="00AB29E7"/>
    <w:rsid w:val="00AB317A"/>
    <w:rsid w:val="00AB4500"/>
    <w:rsid w:val="00AB4F74"/>
    <w:rsid w:val="00AB61B5"/>
    <w:rsid w:val="00AB6B67"/>
    <w:rsid w:val="00AB76A7"/>
    <w:rsid w:val="00AB7F8A"/>
    <w:rsid w:val="00AC0207"/>
    <w:rsid w:val="00AC248E"/>
    <w:rsid w:val="00AC2694"/>
    <w:rsid w:val="00AC2B4C"/>
    <w:rsid w:val="00AC57FD"/>
    <w:rsid w:val="00AC7A58"/>
    <w:rsid w:val="00AD0270"/>
    <w:rsid w:val="00AD125A"/>
    <w:rsid w:val="00AD2341"/>
    <w:rsid w:val="00AD366F"/>
    <w:rsid w:val="00AD4853"/>
    <w:rsid w:val="00AD5D13"/>
    <w:rsid w:val="00AD60B8"/>
    <w:rsid w:val="00AD6499"/>
    <w:rsid w:val="00AD65A4"/>
    <w:rsid w:val="00AE0012"/>
    <w:rsid w:val="00AE01B0"/>
    <w:rsid w:val="00AE0CEB"/>
    <w:rsid w:val="00AE158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C14"/>
    <w:rsid w:val="00B7318D"/>
    <w:rsid w:val="00B73469"/>
    <w:rsid w:val="00B73A1D"/>
    <w:rsid w:val="00B76188"/>
    <w:rsid w:val="00B7697C"/>
    <w:rsid w:val="00B80191"/>
    <w:rsid w:val="00B80988"/>
    <w:rsid w:val="00B8153C"/>
    <w:rsid w:val="00B818CF"/>
    <w:rsid w:val="00B823C2"/>
    <w:rsid w:val="00B833BE"/>
    <w:rsid w:val="00B85340"/>
    <w:rsid w:val="00B86096"/>
    <w:rsid w:val="00B90510"/>
    <w:rsid w:val="00B90B7D"/>
    <w:rsid w:val="00B91197"/>
    <w:rsid w:val="00B93F5B"/>
    <w:rsid w:val="00B944BD"/>
    <w:rsid w:val="00B95EA3"/>
    <w:rsid w:val="00B964E5"/>
    <w:rsid w:val="00B969F4"/>
    <w:rsid w:val="00B96FA4"/>
    <w:rsid w:val="00B97FC5"/>
    <w:rsid w:val="00BA0EBA"/>
    <w:rsid w:val="00BA1AFD"/>
    <w:rsid w:val="00BA4047"/>
    <w:rsid w:val="00BA5390"/>
    <w:rsid w:val="00BA5A47"/>
    <w:rsid w:val="00BA65ED"/>
    <w:rsid w:val="00BA6760"/>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6AA"/>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4A7A"/>
    <w:rsid w:val="00C14BB9"/>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4405"/>
    <w:rsid w:val="00C6482E"/>
    <w:rsid w:val="00C64DFC"/>
    <w:rsid w:val="00C6548F"/>
    <w:rsid w:val="00C65CC5"/>
    <w:rsid w:val="00C71D1A"/>
    <w:rsid w:val="00C72358"/>
    <w:rsid w:val="00C7361B"/>
    <w:rsid w:val="00C73867"/>
    <w:rsid w:val="00C7388A"/>
    <w:rsid w:val="00C73B20"/>
    <w:rsid w:val="00C74204"/>
    <w:rsid w:val="00C745E5"/>
    <w:rsid w:val="00C763E9"/>
    <w:rsid w:val="00C76544"/>
    <w:rsid w:val="00C772BB"/>
    <w:rsid w:val="00C82050"/>
    <w:rsid w:val="00C825EE"/>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C58"/>
    <w:rsid w:val="00CC5EB7"/>
    <w:rsid w:val="00CC721A"/>
    <w:rsid w:val="00CC7B8D"/>
    <w:rsid w:val="00CD03D1"/>
    <w:rsid w:val="00CD0784"/>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C97"/>
    <w:rsid w:val="00D43002"/>
    <w:rsid w:val="00D4478C"/>
    <w:rsid w:val="00D449D4"/>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F9E"/>
    <w:rsid w:val="00D83226"/>
    <w:rsid w:val="00D838AD"/>
    <w:rsid w:val="00D84420"/>
    <w:rsid w:val="00D84EDE"/>
    <w:rsid w:val="00D8521C"/>
    <w:rsid w:val="00D853CD"/>
    <w:rsid w:val="00D86B29"/>
    <w:rsid w:val="00D87585"/>
    <w:rsid w:val="00D918E4"/>
    <w:rsid w:val="00D91E1A"/>
    <w:rsid w:val="00D9235A"/>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0E9B"/>
    <w:rsid w:val="00E02586"/>
    <w:rsid w:val="00E026A4"/>
    <w:rsid w:val="00E02824"/>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0F9"/>
    <w:rsid w:val="00E627EF"/>
    <w:rsid w:val="00E62C39"/>
    <w:rsid w:val="00E62CFB"/>
    <w:rsid w:val="00E63EAE"/>
    <w:rsid w:val="00E64AC3"/>
    <w:rsid w:val="00E6563A"/>
    <w:rsid w:val="00E65758"/>
    <w:rsid w:val="00E661B0"/>
    <w:rsid w:val="00E672B0"/>
    <w:rsid w:val="00E67906"/>
    <w:rsid w:val="00E67CC8"/>
    <w:rsid w:val="00E7019A"/>
    <w:rsid w:val="00E70955"/>
    <w:rsid w:val="00E73781"/>
    <w:rsid w:val="00E73FE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A76"/>
    <w:rsid w:val="00E84D1B"/>
    <w:rsid w:val="00E85A4D"/>
    <w:rsid w:val="00E86ED3"/>
    <w:rsid w:val="00E86FDF"/>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6343"/>
    <w:rsid w:val="00EC73A4"/>
    <w:rsid w:val="00EC7AE1"/>
    <w:rsid w:val="00ED35D6"/>
    <w:rsid w:val="00ED5345"/>
    <w:rsid w:val="00ED5C57"/>
    <w:rsid w:val="00ED6296"/>
    <w:rsid w:val="00ED64C1"/>
    <w:rsid w:val="00ED7131"/>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70F4"/>
    <w:rsid w:val="00F478FE"/>
    <w:rsid w:val="00F5018C"/>
    <w:rsid w:val="00F5157D"/>
    <w:rsid w:val="00F5376C"/>
    <w:rsid w:val="00F54885"/>
    <w:rsid w:val="00F5507E"/>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33AC"/>
    <w:rsid w:val="00FE424B"/>
    <w:rsid w:val="00FE5479"/>
    <w:rsid w:val="00FE5B2F"/>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99"/>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123D-4703-4701-836A-6754331D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31</cp:revision>
  <cp:lastPrinted>2013-10-11T08:59:00Z</cp:lastPrinted>
  <dcterms:created xsi:type="dcterms:W3CDTF">2013-09-18T06:45:00Z</dcterms:created>
  <dcterms:modified xsi:type="dcterms:W3CDTF">2013-10-11T09:00:00Z</dcterms:modified>
</cp:coreProperties>
</file>